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Pr="005B6F8C" w:rsidRDefault="006D230F" w:rsidP="005B6F8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B6F8C">
        <w:rPr>
          <w:b/>
          <w:bCs/>
          <w:sz w:val="26"/>
          <w:szCs w:val="26"/>
        </w:rPr>
        <w:t>АДМИНИСТРАЦИЯ ПЕРВОМАЙСКОГО РАЙОНА</w:t>
      </w:r>
    </w:p>
    <w:p w:rsidR="00C87C37" w:rsidRPr="005B6F8C" w:rsidRDefault="00C87C37" w:rsidP="005B6F8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5B6F8C" w:rsidRDefault="006D230F" w:rsidP="005B6F8C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5B6F8C">
        <w:rPr>
          <w:rFonts w:ascii="Times New Roman" w:hAnsi="Times New Roman" w:cs="Times New Roman"/>
          <w:sz w:val="32"/>
        </w:rPr>
        <w:t>РАСПОРЯЖЕНИЕ</w:t>
      </w:r>
    </w:p>
    <w:p w:rsidR="006E1C51" w:rsidRPr="005B6F8C" w:rsidRDefault="005B6F8C" w:rsidP="005B6F8C">
      <w:pPr>
        <w:jc w:val="both"/>
        <w:rPr>
          <w:sz w:val="26"/>
          <w:szCs w:val="26"/>
        </w:rPr>
      </w:pPr>
      <w:r>
        <w:rPr>
          <w:sz w:val="26"/>
          <w:szCs w:val="26"/>
        </w:rPr>
        <w:t>11.06.2024                                                                                                                     № 183-р</w:t>
      </w:r>
    </w:p>
    <w:p w:rsidR="00C87C37" w:rsidRPr="005B6F8C" w:rsidRDefault="00C87C37" w:rsidP="005B6F8C">
      <w:pPr>
        <w:jc w:val="center"/>
        <w:rPr>
          <w:sz w:val="26"/>
          <w:szCs w:val="26"/>
        </w:rPr>
      </w:pPr>
      <w:r w:rsidRPr="005B6F8C">
        <w:rPr>
          <w:sz w:val="26"/>
          <w:szCs w:val="26"/>
        </w:rPr>
        <w:t xml:space="preserve">с. Первомайское </w:t>
      </w:r>
    </w:p>
    <w:p w:rsidR="00C87C37" w:rsidRPr="005B6F8C" w:rsidRDefault="00C87C37" w:rsidP="005B6F8C">
      <w:pPr>
        <w:jc w:val="center"/>
        <w:rPr>
          <w:sz w:val="26"/>
          <w:szCs w:val="26"/>
        </w:rPr>
      </w:pPr>
    </w:p>
    <w:p w:rsidR="00C87C37" w:rsidRDefault="001958D9" w:rsidP="005B6F8C">
      <w:pPr>
        <w:jc w:val="center"/>
        <w:rPr>
          <w:sz w:val="26"/>
          <w:szCs w:val="26"/>
        </w:rPr>
      </w:pPr>
      <w:r w:rsidRPr="005B6F8C">
        <w:rPr>
          <w:sz w:val="26"/>
          <w:szCs w:val="26"/>
        </w:rPr>
        <w:t xml:space="preserve">О внесении изменений в распоряжение Администрации Первомайского района от 29.03.2018 </w:t>
      </w:r>
      <w:r w:rsidR="005B6F8C">
        <w:rPr>
          <w:sz w:val="26"/>
          <w:szCs w:val="26"/>
        </w:rPr>
        <w:t xml:space="preserve">года </w:t>
      </w:r>
      <w:r w:rsidRPr="005B6F8C">
        <w:rPr>
          <w:sz w:val="26"/>
          <w:szCs w:val="26"/>
        </w:rPr>
        <w:t>№ 205-р «О создании межведомственной комиссии по вопросам платежей в местный бюджет»</w:t>
      </w:r>
    </w:p>
    <w:p w:rsidR="005B6F8C" w:rsidRDefault="005B6F8C" w:rsidP="005B6F8C">
      <w:pPr>
        <w:jc w:val="center"/>
        <w:rPr>
          <w:sz w:val="26"/>
          <w:szCs w:val="26"/>
        </w:rPr>
      </w:pPr>
    </w:p>
    <w:p w:rsidR="005B6F8C" w:rsidRDefault="005B6F8C" w:rsidP="005B6F8C">
      <w:pPr>
        <w:jc w:val="center"/>
        <w:rPr>
          <w:sz w:val="26"/>
          <w:szCs w:val="26"/>
        </w:rPr>
      </w:pPr>
    </w:p>
    <w:p w:rsidR="005B6F8C" w:rsidRPr="005B6F8C" w:rsidRDefault="005B6F8C" w:rsidP="005B6F8C">
      <w:pPr>
        <w:jc w:val="center"/>
        <w:rPr>
          <w:sz w:val="26"/>
          <w:szCs w:val="26"/>
        </w:rPr>
      </w:pPr>
    </w:p>
    <w:p w:rsidR="006E1C51" w:rsidRPr="005B6F8C" w:rsidRDefault="001958D9" w:rsidP="005B6F8C">
      <w:pPr>
        <w:ind w:firstLine="709"/>
        <w:jc w:val="both"/>
        <w:rPr>
          <w:sz w:val="26"/>
          <w:szCs w:val="26"/>
        </w:rPr>
      </w:pPr>
      <w:r w:rsidRPr="005B6F8C">
        <w:rPr>
          <w:sz w:val="26"/>
          <w:szCs w:val="26"/>
        </w:rPr>
        <w:t>В целях совершенствования действующ</w:t>
      </w:r>
      <w:r w:rsidR="005B6F8C">
        <w:rPr>
          <w:sz w:val="26"/>
          <w:szCs w:val="26"/>
        </w:rPr>
        <w:t>его нормативного правового акта</w:t>
      </w:r>
    </w:p>
    <w:p w:rsidR="006E1C51" w:rsidRPr="005B6F8C" w:rsidRDefault="006E1C51" w:rsidP="005B6F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6F8C">
        <w:rPr>
          <w:rFonts w:ascii="Times New Roman" w:hAnsi="Times New Roman"/>
          <w:sz w:val="26"/>
          <w:szCs w:val="26"/>
        </w:rPr>
        <w:t xml:space="preserve">1. </w:t>
      </w:r>
      <w:r w:rsidR="001958D9" w:rsidRPr="005B6F8C">
        <w:rPr>
          <w:rFonts w:ascii="Times New Roman" w:hAnsi="Times New Roman"/>
          <w:sz w:val="26"/>
          <w:szCs w:val="26"/>
        </w:rPr>
        <w:t>Внести изменение в Приложение № 1 к распоряжению Администрации Первомайского района от 29.03.2017</w:t>
      </w:r>
      <w:r w:rsidR="005B6F8C">
        <w:rPr>
          <w:rFonts w:ascii="Times New Roman" w:hAnsi="Times New Roman"/>
          <w:sz w:val="26"/>
          <w:szCs w:val="26"/>
        </w:rPr>
        <w:t xml:space="preserve"> года</w:t>
      </w:r>
      <w:r w:rsidR="001958D9" w:rsidRPr="005B6F8C">
        <w:rPr>
          <w:rFonts w:ascii="Times New Roman" w:hAnsi="Times New Roman"/>
          <w:sz w:val="26"/>
          <w:szCs w:val="26"/>
        </w:rPr>
        <w:t xml:space="preserve"> № 205-р в соответствии с приложением к настоящему распоряжению.</w:t>
      </w:r>
    </w:p>
    <w:p w:rsidR="006E1C51" w:rsidRPr="005B6F8C" w:rsidRDefault="001958D9" w:rsidP="005B6F8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B6F8C">
        <w:rPr>
          <w:sz w:val="26"/>
          <w:szCs w:val="26"/>
          <w:lang w:eastAsia="ar-SA"/>
        </w:rPr>
        <w:t>2.</w:t>
      </w:r>
      <w:r w:rsidR="006E1C51" w:rsidRPr="005B6F8C">
        <w:rPr>
          <w:sz w:val="26"/>
          <w:szCs w:val="26"/>
          <w:lang w:eastAsia="ar-SA"/>
        </w:rPr>
        <w:t xml:space="preserve"> Настоящее распоряжение разместить на сайте Администрации Первомайского района (</w:t>
      </w:r>
      <w:r w:rsidR="006E1C51" w:rsidRPr="005B6F8C">
        <w:rPr>
          <w:sz w:val="26"/>
          <w:szCs w:val="26"/>
          <w:lang w:val="en-US" w:eastAsia="ar-SA"/>
        </w:rPr>
        <w:t>http</w:t>
      </w:r>
      <w:r w:rsidR="006E1C51" w:rsidRPr="005B6F8C">
        <w:rPr>
          <w:sz w:val="26"/>
          <w:szCs w:val="26"/>
          <w:lang w:eastAsia="ar-SA"/>
        </w:rPr>
        <w:t>://</w:t>
      </w:r>
      <w:proofErr w:type="spellStart"/>
      <w:r w:rsidR="006E1C51" w:rsidRPr="005B6F8C">
        <w:rPr>
          <w:sz w:val="26"/>
          <w:szCs w:val="26"/>
          <w:lang w:val="en-US" w:eastAsia="ar-SA"/>
        </w:rPr>
        <w:t>pmr</w:t>
      </w:r>
      <w:proofErr w:type="spellEnd"/>
      <w:r w:rsidR="006E1C51" w:rsidRPr="005B6F8C">
        <w:rPr>
          <w:sz w:val="26"/>
          <w:szCs w:val="26"/>
          <w:lang w:eastAsia="ar-SA"/>
        </w:rPr>
        <w:t>.</w:t>
      </w:r>
      <w:proofErr w:type="spellStart"/>
      <w:r w:rsidR="006E1C51" w:rsidRPr="005B6F8C">
        <w:rPr>
          <w:sz w:val="26"/>
          <w:szCs w:val="26"/>
          <w:lang w:val="en-US" w:eastAsia="ar-SA"/>
        </w:rPr>
        <w:t>tomsk</w:t>
      </w:r>
      <w:proofErr w:type="spellEnd"/>
      <w:r w:rsidR="006E1C51" w:rsidRPr="005B6F8C">
        <w:rPr>
          <w:sz w:val="26"/>
          <w:szCs w:val="26"/>
          <w:lang w:eastAsia="ar-SA"/>
        </w:rPr>
        <w:t>.</w:t>
      </w:r>
      <w:proofErr w:type="spellStart"/>
      <w:r w:rsidR="006E1C51" w:rsidRPr="005B6F8C">
        <w:rPr>
          <w:sz w:val="26"/>
          <w:szCs w:val="26"/>
          <w:lang w:val="en-US" w:eastAsia="ar-SA"/>
        </w:rPr>
        <w:t>ru</w:t>
      </w:r>
      <w:proofErr w:type="spellEnd"/>
      <w:r w:rsidR="006E1C51" w:rsidRPr="005B6F8C">
        <w:rPr>
          <w:sz w:val="26"/>
          <w:szCs w:val="26"/>
          <w:lang w:eastAsia="ar-SA"/>
        </w:rPr>
        <w:t>) в информационно-телекоммуникационной сети «Интернет».</w:t>
      </w:r>
    </w:p>
    <w:p w:rsidR="00042E2D" w:rsidRPr="005B6F8C" w:rsidRDefault="00042E2D" w:rsidP="005B6F8C">
      <w:pPr>
        <w:pStyle w:val="21"/>
        <w:ind w:firstLine="708"/>
        <w:jc w:val="both"/>
        <w:rPr>
          <w:b w:val="0"/>
          <w:sz w:val="26"/>
          <w:szCs w:val="26"/>
        </w:rPr>
      </w:pPr>
    </w:p>
    <w:p w:rsidR="00C87C37" w:rsidRPr="005B6F8C" w:rsidRDefault="00C87C37" w:rsidP="005B6F8C">
      <w:pPr>
        <w:pStyle w:val="21"/>
        <w:ind w:firstLine="708"/>
        <w:jc w:val="both"/>
        <w:rPr>
          <w:b w:val="0"/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C87C37" w:rsidP="005B6F8C">
      <w:pPr>
        <w:jc w:val="both"/>
        <w:rPr>
          <w:sz w:val="26"/>
          <w:szCs w:val="26"/>
        </w:rPr>
      </w:pPr>
      <w:r w:rsidRPr="005B6F8C">
        <w:rPr>
          <w:sz w:val="26"/>
          <w:szCs w:val="26"/>
        </w:rPr>
        <w:t xml:space="preserve">Глава Первомайского района </w:t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</w:r>
      <w:r w:rsidRPr="005B6F8C">
        <w:rPr>
          <w:sz w:val="26"/>
          <w:szCs w:val="26"/>
        </w:rPr>
        <w:tab/>
        <w:t xml:space="preserve">       И.И. Сиберт </w:t>
      </w: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042E2D" w:rsidRPr="005B6F8C" w:rsidRDefault="00042E2D" w:rsidP="005B6F8C">
      <w:pPr>
        <w:jc w:val="both"/>
        <w:rPr>
          <w:sz w:val="26"/>
          <w:szCs w:val="26"/>
        </w:rPr>
      </w:pPr>
    </w:p>
    <w:p w:rsidR="001958D9" w:rsidRPr="005B6F8C" w:rsidRDefault="001958D9" w:rsidP="005B6F8C">
      <w:pPr>
        <w:jc w:val="both"/>
        <w:rPr>
          <w:sz w:val="26"/>
          <w:szCs w:val="26"/>
        </w:rPr>
      </w:pPr>
    </w:p>
    <w:p w:rsidR="001958D9" w:rsidRPr="005B6F8C" w:rsidRDefault="001958D9" w:rsidP="005B6F8C">
      <w:pPr>
        <w:jc w:val="both"/>
        <w:rPr>
          <w:sz w:val="26"/>
          <w:szCs w:val="26"/>
        </w:rPr>
      </w:pPr>
    </w:p>
    <w:p w:rsidR="001958D9" w:rsidRPr="005B6F8C" w:rsidRDefault="001958D9" w:rsidP="005B6F8C">
      <w:pPr>
        <w:jc w:val="both"/>
        <w:rPr>
          <w:sz w:val="26"/>
          <w:szCs w:val="26"/>
        </w:rPr>
      </w:pPr>
    </w:p>
    <w:p w:rsidR="001958D9" w:rsidRPr="005B6F8C" w:rsidRDefault="001958D9" w:rsidP="005B6F8C">
      <w:pPr>
        <w:jc w:val="both"/>
        <w:rPr>
          <w:sz w:val="26"/>
          <w:szCs w:val="26"/>
        </w:rPr>
      </w:pPr>
    </w:p>
    <w:p w:rsidR="001958D9" w:rsidRDefault="001958D9" w:rsidP="005B6F8C">
      <w:pPr>
        <w:jc w:val="both"/>
        <w:rPr>
          <w:sz w:val="26"/>
          <w:szCs w:val="26"/>
        </w:rPr>
      </w:pPr>
    </w:p>
    <w:p w:rsidR="005B6F8C" w:rsidRDefault="005B6F8C" w:rsidP="005B6F8C">
      <w:pPr>
        <w:jc w:val="both"/>
        <w:rPr>
          <w:sz w:val="26"/>
          <w:szCs w:val="26"/>
        </w:rPr>
      </w:pPr>
    </w:p>
    <w:p w:rsidR="005B6F8C" w:rsidRDefault="005B6F8C" w:rsidP="005B6F8C">
      <w:pPr>
        <w:jc w:val="both"/>
        <w:rPr>
          <w:sz w:val="26"/>
          <w:szCs w:val="26"/>
        </w:rPr>
      </w:pPr>
    </w:p>
    <w:p w:rsidR="005B6F8C" w:rsidRPr="005B6F8C" w:rsidRDefault="005B6F8C" w:rsidP="005B6F8C">
      <w:pPr>
        <w:jc w:val="both"/>
        <w:rPr>
          <w:sz w:val="26"/>
          <w:szCs w:val="26"/>
        </w:rPr>
      </w:pPr>
    </w:p>
    <w:p w:rsidR="001958D9" w:rsidRPr="005B6F8C" w:rsidRDefault="001958D9" w:rsidP="005B6F8C">
      <w:pPr>
        <w:jc w:val="both"/>
        <w:rPr>
          <w:sz w:val="26"/>
          <w:szCs w:val="26"/>
        </w:rPr>
      </w:pPr>
    </w:p>
    <w:p w:rsidR="00042E2D" w:rsidRPr="005B6F8C" w:rsidRDefault="006E1C51" w:rsidP="005B6F8C">
      <w:pPr>
        <w:jc w:val="both"/>
        <w:rPr>
          <w:sz w:val="20"/>
          <w:szCs w:val="20"/>
        </w:rPr>
      </w:pPr>
      <w:r w:rsidRPr="005B6F8C">
        <w:rPr>
          <w:sz w:val="20"/>
          <w:szCs w:val="20"/>
        </w:rPr>
        <w:t>А.В. Андросова</w:t>
      </w:r>
    </w:p>
    <w:p w:rsidR="00C87C37" w:rsidRDefault="006E1C51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  <w:r w:rsidRPr="005B6F8C">
        <w:rPr>
          <w:rStyle w:val="FontStyle46"/>
          <w:color w:val="000000"/>
          <w:sz w:val="20"/>
          <w:szCs w:val="20"/>
        </w:rPr>
        <w:t>8 38 (245) 2 17 47</w:t>
      </w: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>РАССЫЛКА:</w:t>
      </w: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>1 – дело</w:t>
      </w: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  <w:r>
        <w:rPr>
          <w:rStyle w:val="FontStyle46"/>
          <w:color w:val="000000"/>
          <w:sz w:val="20"/>
          <w:szCs w:val="20"/>
        </w:rPr>
        <w:t>1 – экономисты</w:t>
      </w: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  <w:bookmarkStart w:id="0" w:name="_GoBack"/>
      <w:bookmarkEnd w:id="0"/>
    </w:p>
    <w:p w:rsidR="005B6F8C" w:rsidRPr="005B6F8C" w:rsidRDefault="005B6F8C" w:rsidP="005B6F8C">
      <w:pPr>
        <w:pStyle w:val="Style12"/>
        <w:widowControl/>
        <w:spacing w:line="240" w:lineRule="auto"/>
        <w:ind w:hanging="10"/>
        <w:rPr>
          <w:rStyle w:val="FontStyle46"/>
          <w:color w:val="000000"/>
          <w:sz w:val="20"/>
          <w:szCs w:val="20"/>
        </w:rPr>
      </w:pPr>
    </w:p>
    <w:p w:rsidR="005B6F8C" w:rsidRDefault="00C87C37" w:rsidP="005B6F8C">
      <w:pPr>
        <w:pStyle w:val="Style12"/>
        <w:widowControl/>
        <w:spacing w:line="240" w:lineRule="auto"/>
        <w:ind w:firstLine="0"/>
        <w:jc w:val="right"/>
        <w:rPr>
          <w:sz w:val="20"/>
          <w:szCs w:val="20"/>
        </w:rPr>
      </w:pPr>
      <w:r w:rsidRPr="005B6F8C">
        <w:rPr>
          <w:rStyle w:val="FontStyle46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П</w:t>
      </w:r>
      <w:r w:rsidR="001958D9" w:rsidRPr="005B6F8C">
        <w:rPr>
          <w:sz w:val="20"/>
          <w:szCs w:val="20"/>
        </w:rPr>
        <w:t>риложение</w:t>
      </w:r>
      <w:r w:rsidRPr="005B6F8C">
        <w:rPr>
          <w:sz w:val="20"/>
          <w:szCs w:val="20"/>
        </w:rPr>
        <w:t xml:space="preserve"> </w:t>
      </w:r>
    </w:p>
    <w:p w:rsidR="00C87C37" w:rsidRPr="005B6F8C" w:rsidRDefault="006E1C51" w:rsidP="005B6F8C">
      <w:pPr>
        <w:pStyle w:val="Style12"/>
        <w:widowControl/>
        <w:spacing w:line="240" w:lineRule="auto"/>
        <w:ind w:firstLine="0"/>
        <w:jc w:val="right"/>
        <w:rPr>
          <w:sz w:val="20"/>
          <w:szCs w:val="20"/>
        </w:rPr>
      </w:pPr>
      <w:r w:rsidRPr="005B6F8C">
        <w:rPr>
          <w:sz w:val="20"/>
          <w:szCs w:val="20"/>
        </w:rPr>
        <w:t xml:space="preserve">к распоряжению </w:t>
      </w:r>
    </w:p>
    <w:p w:rsidR="006E1C51" w:rsidRPr="005B6F8C" w:rsidRDefault="006E1C51" w:rsidP="005B6F8C">
      <w:pPr>
        <w:pStyle w:val="Style12"/>
        <w:widowControl/>
        <w:spacing w:line="240" w:lineRule="auto"/>
        <w:ind w:hanging="10"/>
        <w:jc w:val="right"/>
        <w:rPr>
          <w:color w:val="000000"/>
          <w:sz w:val="20"/>
          <w:szCs w:val="20"/>
        </w:rPr>
      </w:pPr>
      <w:r w:rsidRPr="005B6F8C">
        <w:rPr>
          <w:sz w:val="20"/>
          <w:szCs w:val="20"/>
        </w:rPr>
        <w:t>Администрации</w:t>
      </w:r>
      <w:r w:rsidR="00C87C37" w:rsidRPr="005B6F8C">
        <w:rPr>
          <w:sz w:val="20"/>
          <w:szCs w:val="20"/>
        </w:rPr>
        <w:t xml:space="preserve"> </w:t>
      </w:r>
      <w:r w:rsidRPr="005B6F8C">
        <w:rPr>
          <w:sz w:val="20"/>
          <w:szCs w:val="20"/>
        </w:rPr>
        <w:t>Первомайского района</w:t>
      </w:r>
    </w:p>
    <w:p w:rsidR="006E1C51" w:rsidRPr="005B6F8C" w:rsidRDefault="00C87C37" w:rsidP="005B6F8C">
      <w:pPr>
        <w:jc w:val="right"/>
        <w:rPr>
          <w:sz w:val="20"/>
          <w:szCs w:val="20"/>
        </w:rPr>
      </w:pPr>
      <w:r w:rsidRPr="005B6F8C">
        <w:rPr>
          <w:sz w:val="20"/>
          <w:szCs w:val="20"/>
        </w:rPr>
        <w:t xml:space="preserve">                                                                                               от </w:t>
      </w:r>
      <w:r w:rsidR="005B6F8C">
        <w:rPr>
          <w:sz w:val="20"/>
          <w:szCs w:val="20"/>
        </w:rPr>
        <w:t>11.06.2024 № 183-р</w:t>
      </w:r>
    </w:p>
    <w:p w:rsidR="006E1C51" w:rsidRPr="005B6F8C" w:rsidRDefault="006E1C51" w:rsidP="005B6F8C">
      <w:pPr>
        <w:jc w:val="center"/>
        <w:rPr>
          <w:b/>
          <w:sz w:val="26"/>
          <w:szCs w:val="26"/>
        </w:rPr>
      </w:pPr>
    </w:p>
    <w:p w:rsidR="001958D9" w:rsidRPr="005B6F8C" w:rsidRDefault="001958D9" w:rsidP="005B6F8C">
      <w:pPr>
        <w:ind w:firstLine="567"/>
        <w:jc w:val="center"/>
        <w:rPr>
          <w:b/>
          <w:sz w:val="26"/>
          <w:szCs w:val="26"/>
        </w:rPr>
      </w:pPr>
    </w:p>
    <w:p w:rsidR="001958D9" w:rsidRPr="005B6F8C" w:rsidRDefault="001958D9" w:rsidP="005B6F8C">
      <w:pPr>
        <w:jc w:val="center"/>
        <w:rPr>
          <w:b/>
          <w:sz w:val="26"/>
          <w:szCs w:val="26"/>
        </w:rPr>
      </w:pPr>
      <w:r w:rsidRPr="005B6F8C">
        <w:rPr>
          <w:b/>
          <w:sz w:val="26"/>
          <w:szCs w:val="26"/>
        </w:rPr>
        <w:t>СОСТАВ</w:t>
      </w:r>
    </w:p>
    <w:p w:rsidR="001958D9" w:rsidRPr="005B6F8C" w:rsidRDefault="001958D9" w:rsidP="005B6F8C">
      <w:pPr>
        <w:jc w:val="center"/>
        <w:rPr>
          <w:b/>
          <w:sz w:val="26"/>
          <w:szCs w:val="26"/>
        </w:rPr>
      </w:pPr>
      <w:r w:rsidRPr="005B6F8C">
        <w:rPr>
          <w:b/>
          <w:sz w:val="26"/>
          <w:szCs w:val="26"/>
        </w:rPr>
        <w:t xml:space="preserve">межведомственной комиссии по вопросам платежей в местный бюджет </w:t>
      </w:r>
    </w:p>
    <w:p w:rsidR="001958D9" w:rsidRPr="005B6F8C" w:rsidRDefault="001958D9" w:rsidP="005B6F8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166"/>
      </w:tblGrid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Гончарук Н.А.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 – Председатель комиссии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Вяльцева С.М.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Начальник Финансового управления Администрации Первомайского района – Заместитель Председателя комиссии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Андросова А.В.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Ведущий специалист отдела экономического развития Администрации Первомайского района – Секретарь комиссии</w:t>
            </w:r>
          </w:p>
        </w:tc>
      </w:tr>
      <w:tr w:rsidR="001958D9" w:rsidRPr="005B6F8C" w:rsidTr="009423DB">
        <w:tc>
          <w:tcPr>
            <w:tcW w:w="9571" w:type="dxa"/>
            <w:gridSpan w:val="2"/>
          </w:tcPr>
          <w:p w:rsidR="001958D9" w:rsidRPr="005B6F8C" w:rsidRDefault="001958D9" w:rsidP="005B6F8C">
            <w:pPr>
              <w:tabs>
                <w:tab w:val="left" w:pos="7200"/>
              </w:tabs>
              <w:jc w:val="center"/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Члены комиссии: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Павловская К.С.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Позняк О.А.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5C0288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 xml:space="preserve">Стрельникова </w:t>
            </w:r>
            <w:r w:rsidR="00A874EB" w:rsidRPr="005B6F8C">
              <w:rPr>
                <w:sz w:val="26"/>
                <w:szCs w:val="26"/>
              </w:rPr>
              <w:t>Т.М</w:t>
            </w:r>
            <w:r w:rsidR="001958D9" w:rsidRPr="005B6F8C">
              <w:rPr>
                <w:sz w:val="26"/>
                <w:szCs w:val="26"/>
              </w:rPr>
              <w:t xml:space="preserve">., 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Начальник Управления имущественных отношений Администрации Первомайского района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Булыгин Н.С.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Бочарникова Э.М.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Главный специалист по муниципальным услугам и трудовым отношениям организационно-правового отдела Администрации Первомайского района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proofErr w:type="spellStart"/>
            <w:r w:rsidRPr="005B6F8C">
              <w:rPr>
                <w:sz w:val="26"/>
                <w:szCs w:val="26"/>
              </w:rPr>
              <w:t>Кубарева</w:t>
            </w:r>
            <w:proofErr w:type="spellEnd"/>
            <w:r w:rsidRPr="005B6F8C">
              <w:rPr>
                <w:sz w:val="26"/>
                <w:szCs w:val="26"/>
              </w:rPr>
              <w:t xml:space="preserve"> Ю.П.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Директор ОГКУ ЦЗН Первомайского района (по согласованию)</w:t>
            </w:r>
          </w:p>
        </w:tc>
      </w:tr>
      <w:tr w:rsidR="001958D9" w:rsidRPr="005B6F8C" w:rsidTr="005C0288">
        <w:tc>
          <w:tcPr>
            <w:tcW w:w="2405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Шабалина Н.А.</w:t>
            </w:r>
          </w:p>
        </w:tc>
        <w:tc>
          <w:tcPr>
            <w:tcW w:w="7166" w:type="dxa"/>
          </w:tcPr>
          <w:p w:rsidR="001958D9" w:rsidRPr="005B6F8C" w:rsidRDefault="001958D9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Ведущий специалист-уполномоченный Филиала №2 ГУ  - Томского регионального отделения Фонда социального страхования РФ (по согласованию)</w:t>
            </w:r>
          </w:p>
        </w:tc>
      </w:tr>
      <w:tr w:rsidR="00961966" w:rsidRPr="005B6F8C" w:rsidTr="005C0288">
        <w:tc>
          <w:tcPr>
            <w:tcW w:w="2405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Куриленко Ю.А.</w:t>
            </w:r>
          </w:p>
        </w:tc>
        <w:tc>
          <w:tcPr>
            <w:tcW w:w="7166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Руководитель Управления Федеральной налоговой службы по Томской области (по согласованию)</w:t>
            </w:r>
          </w:p>
        </w:tc>
      </w:tr>
      <w:tr w:rsidR="00961966" w:rsidRPr="005B6F8C" w:rsidTr="005C0288">
        <w:tc>
          <w:tcPr>
            <w:tcW w:w="2405" w:type="dxa"/>
          </w:tcPr>
          <w:p w:rsidR="00961966" w:rsidRPr="005B6F8C" w:rsidRDefault="00C87C37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Хижняк О.А.</w:t>
            </w:r>
          </w:p>
        </w:tc>
        <w:tc>
          <w:tcPr>
            <w:tcW w:w="7166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Начальник отдела – старший судебный пристав Отдела судебных приставов по Первомайскому району УФССП России по Томской области (по согласованию)</w:t>
            </w:r>
          </w:p>
        </w:tc>
      </w:tr>
      <w:tr w:rsidR="00961966" w:rsidRPr="005B6F8C" w:rsidTr="005C0288">
        <w:tc>
          <w:tcPr>
            <w:tcW w:w="2405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Соколов И.А.</w:t>
            </w:r>
          </w:p>
        </w:tc>
        <w:tc>
          <w:tcPr>
            <w:tcW w:w="7166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Прокурор Первомайского района (по согласованию)</w:t>
            </w:r>
          </w:p>
        </w:tc>
      </w:tr>
      <w:tr w:rsidR="00961966" w:rsidRPr="005B6F8C" w:rsidTr="005C0288">
        <w:tc>
          <w:tcPr>
            <w:tcW w:w="2405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7166" w:type="dxa"/>
          </w:tcPr>
          <w:p w:rsidR="00961966" w:rsidRPr="005B6F8C" w:rsidRDefault="00961966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Общественный помощник уполномоченного по защите прав предпринимателей по Томской области (по 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Киселев М.С.</w:t>
            </w:r>
          </w:p>
        </w:tc>
        <w:tc>
          <w:tcPr>
            <w:tcW w:w="7166" w:type="dxa"/>
          </w:tcPr>
          <w:p w:rsidR="00A874EB" w:rsidRPr="005B6F8C" w:rsidRDefault="00701423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И.о. Главы</w:t>
            </w:r>
            <w:r w:rsidR="00A874EB" w:rsidRPr="005B6F8C">
              <w:rPr>
                <w:sz w:val="26"/>
                <w:szCs w:val="26"/>
              </w:rPr>
              <w:t xml:space="preserve"> Первомайского сельского поселения (по 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Сафронов Н.Г.</w:t>
            </w:r>
          </w:p>
        </w:tc>
        <w:tc>
          <w:tcPr>
            <w:tcW w:w="7166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Глава Комсомольского сельского поселения (по 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Юрков Е.Л.</w:t>
            </w:r>
          </w:p>
        </w:tc>
        <w:tc>
          <w:tcPr>
            <w:tcW w:w="7166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Глава Куяновского сельского поселения (по 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Богданов А.Н.</w:t>
            </w:r>
          </w:p>
        </w:tc>
        <w:tc>
          <w:tcPr>
            <w:tcW w:w="7166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 xml:space="preserve">Глава Новомариинского сельского поселения (по </w:t>
            </w:r>
            <w:r w:rsidRPr="005B6F8C">
              <w:rPr>
                <w:sz w:val="26"/>
                <w:szCs w:val="26"/>
              </w:rPr>
              <w:lastRenderedPageBreak/>
              <w:t>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lastRenderedPageBreak/>
              <w:t>Барсуков О.А.</w:t>
            </w:r>
          </w:p>
        </w:tc>
        <w:tc>
          <w:tcPr>
            <w:tcW w:w="7166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Глава Сергеевского сельского поселения (по согласованию)</w:t>
            </w:r>
          </w:p>
        </w:tc>
      </w:tr>
      <w:tr w:rsidR="00A874EB" w:rsidRPr="005B6F8C" w:rsidTr="005C0288">
        <w:tc>
          <w:tcPr>
            <w:tcW w:w="2405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Сухих Ю.В.</w:t>
            </w:r>
          </w:p>
        </w:tc>
        <w:tc>
          <w:tcPr>
            <w:tcW w:w="7166" w:type="dxa"/>
          </w:tcPr>
          <w:p w:rsidR="00A874EB" w:rsidRPr="005B6F8C" w:rsidRDefault="00A874EB" w:rsidP="005B6F8C">
            <w:pPr>
              <w:tabs>
                <w:tab w:val="left" w:pos="7200"/>
              </w:tabs>
              <w:rPr>
                <w:sz w:val="26"/>
                <w:szCs w:val="26"/>
              </w:rPr>
            </w:pPr>
            <w:r w:rsidRPr="005B6F8C">
              <w:rPr>
                <w:sz w:val="26"/>
                <w:szCs w:val="26"/>
              </w:rPr>
              <w:t>Глава Улу-Юльского сельского поселения (по согласованию)</w:t>
            </w:r>
          </w:p>
        </w:tc>
      </w:tr>
    </w:tbl>
    <w:p w:rsidR="009D0621" w:rsidRPr="005B6F8C" w:rsidRDefault="009D0621" w:rsidP="005B6F8C">
      <w:pPr>
        <w:rPr>
          <w:sz w:val="26"/>
          <w:szCs w:val="26"/>
        </w:rPr>
      </w:pPr>
    </w:p>
    <w:p w:rsidR="00C87C37" w:rsidRPr="005B6F8C" w:rsidRDefault="00C87C37" w:rsidP="005B6F8C">
      <w:pPr>
        <w:rPr>
          <w:sz w:val="26"/>
          <w:szCs w:val="26"/>
        </w:rPr>
      </w:pPr>
    </w:p>
    <w:p w:rsidR="00C87C37" w:rsidRPr="005B6F8C" w:rsidRDefault="00C87C37" w:rsidP="005B6F8C">
      <w:pPr>
        <w:rPr>
          <w:sz w:val="26"/>
          <w:szCs w:val="26"/>
        </w:rPr>
      </w:pPr>
    </w:p>
    <w:p w:rsidR="00C87C37" w:rsidRPr="005B6F8C" w:rsidRDefault="00C87C37" w:rsidP="005B6F8C">
      <w:pPr>
        <w:rPr>
          <w:sz w:val="26"/>
          <w:szCs w:val="26"/>
        </w:rPr>
      </w:pPr>
    </w:p>
    <w:p w:rsidR="00C87C37" w:rsidRPr="005B6F8C" w:rsidRDefault="00C87C37" w:rsidP="005B6F8C">
      <w:pPr>
        <w:rPr>
          <w:sz w:val="26"/>
          <w:szCs w:val="26"/>
        </w:rPr>
      </w:pPr>
    </w:p>
    <w:p w:rsidR="00C87C37" w:rsidRPr="005B6F8C" w:rsidRDefault="00C87C37" w:rsidP="005B6F8C">
      <w:pPr>
        <w:rPr>
          <w:sz w:val="26"/>
          <w:szCs w:val="26"/>
        </w:rPr>
      </w:pPr>
      <w:r w:rsidRPr="005B6F8C">
        <w:rPr>
          <w:sz w:val="26"/>
          <w:szCs w:val="26"/>
        </w:rPr>
        <w:t xml:space="preserve"> </w:t>
      </w:r>
    </w:p>
    <w:sectPr w:rsidR="00C87C37" w:rsidRPr="005B6F8C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D7"/>
    <w:multiLevelType w:val="multilevel"/>
    <w:tmpl w:val="D5781E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A3C24"/>
    <w:rsid w:val="000D28CE"/>
    <w:rsid w:val="000E7FAA"/>
    <w:rsid w:val="001958D9"/>
    <w:rsid w:val="001E5FD4"/>
    <w:rsid w:val="005165F0"/>
    <w:rsid w:val="005B6F8C"/>
    <w:rsid w:val="005C0288"/>
    <w:rsid w:val="005F6168"/>
    <w:rsid w:val="0065128D"/>
    <w:rsid w:val="006D230F"/>
    <w:rsid w:val="006E1C51"/>
    <w:rsid w:val="00701423"/>
    <w:rsid w:val="007D0C16"/>
    <w:rsid w:val="008C2BAA"/>
    <w:rsid w:val="00961966"/>
    <w:rsid w:val="009D0621"/>
    <w:rsid w:val="00A51A54"/>
    <w:rsid w:val="00A874EB"/>
    <w:rsid w:val="00AF48A9"/>
    <w:rsid w:val="00BB41AA"/>
    <w:rsid w:val="00BF1787"/>
    <w:rsid w:val="00BF22E0"/>
    <w:rsid w:val="00C87C37"/>
    <w:rsid w:val="00CB4128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DA6A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character" w:styleId="a5">
    <w:name w:val="Hyperlink"/>
    <w:rsid w:val="006E1C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C5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1C51"/>
    <w:pPr>
      <w:widowControl/>
      <w:suppressAutoHyphens/>
      <w:autoSpaceDE/>
      <w:autoSpaceDN/>
      <w:adjustRightInd/>
    </w:pPr>
    <w:rPr>
      <w:rFonts w:eastAsia="Times New Roman"/>
      <w:b/>
      <w:lang w:eastAsia="ar-SA"/>
    </w:rPr>
  </w:style>
  <w:style w:type="paragraph" w:customStyle="1" w:styleId="ConsPlusNormal">
    <w:name w:val="ConsPlusNormal"/>
    <w:rsid w:val="006E1C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E1C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2B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BA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2024-06-13T07:04:00Z</cp:lastPrinted>
  <dcterms:created xsi:type="dcterms:W3CDTF">2024-06-13T07:05:00Z</dcterms:created>
  <dcterms:modified xsi:type="dcterms:W3CDTF">2024-06-13T07:05:00Z</dcterms:modified>
</cp:coreProperties>
</file>