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EC86" w14:textId="77777777" w:rsidR="004614F8" w:rsidRPr="005A4C34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Par110"/>
      <w:bookmarkEnd w:id="0"/>
      <w:r w:rsidRPr="005A4C3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ПЕРВОМАЙСКОГО РАЙОНА </w:t>
      </w:r>
    </w:p>
    <w:p w14:paraId="02B2958B" w14:textId="77777777" w:rsidR="004614F8" w:rsidRPr="005A4C34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1FA634" w14:textId="77777777" w:rsidR="004614F8" w:rsidRPr="005A4C34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14:paraId="1137CEEB" w14:textId="77777777" w:rsidR="001537B5" w:rsidRPr="005A4C34" w:rsidRDefault="00261B2C" w:rsidP="006D7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4C34">
        <w:rPr>
          <w:rFonts w:ascii="Arial" w:eastAsia="Times New Roman" w:hAnsi="Arial" w:cs="Arial"/>
          <w:sz w:val="24"/>
          <w:szCs w:val="24"/>
          <w:lang w:eastAsia="ar-SA"/>
        </w:rPr>
        <w:t xml:space="preserve">29.11.2019                  </w:t>
      </w:r>
      <w:r w:rsidR="006D767E" w:rsidRPr="005A4C3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№ 240</w:t>
      </w:r>
    </w:p>
    <w:p w14:paraId="2509D66E" w14:textId="77777777" w:rsidR="004614F8" w:rsidRPr="005A4C34" w:rsidRDefault="001537B5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A4C34">
        <w:rPr>
          <w:rFonts w:ascii="Arial" w:eastAsia="Times New Roman" w:hAnsi="Arial" w:cs="Arial"/>
          <w:sz w:val="24"/>
          <w:szCs w:val="24"/>
          <w:lang w:eastAsia="ar-SA"/>
        </w:rPr>
        <w:t xml:space="preserve">с. Первомайское </w:t>
      </w:r>
    </w:p>
    <w:p w14:paraId="0573F143" w14:textId="658BC5D2" w:rsidR="006D767E" w:rsidRDefault="006D767E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BC5107" w14:textId="40066E2C" w:rsidR="00663B02" w:rsidRPr="00663B02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01166392"/>
      <w:bookmarkStart w:id="2" w:name="_GoBack"/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63B02">
        <w:rPr>
          <w:rFonts w:ascii="Arial" w:eastAsia="Times New Roman" w:hAnsi="Arial" w:cs="Arial"/>
          <w:sz w:val="24"/>
          <w:szCs w:val="24"/>
          <w:lang w:eastAsia="ar-SA"/>
        </w:rPr>
        <w:t>б утверждении муниципальной</w:t>
      </w:r>
    </w:p>
    <w:p w14:paraId="357D5FD2" w14:textId="77777777" w:rsidR="00663B02" w:rsidRPr="00663B02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63B02">
        <w:rPr>
          <w:rFonts w:ascii="Arial" w:eastAsia="Times New Roman" w:hAnsi="Arial" w:cs="Arial"/>
          <w:sz w:val="24"/>
          <w:szCs w:val="24"/>
          <w:lang w:eastAsia="ar-SA"/>
        </w:rPr>
        <w:t>программы «Комплексное развитие сельских территорий</w:t>
      </w:r>
    </w:p>
    <w:p w14:paraId="25D1D2CF" w14:textId="77777777" w:rsidR="00663B02" w:rsidRPr="00663B02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63B02">
        <w:rPr>
          <w:rFonts w:ascii="Arial" w:eastAsia="Times New Roman" w:hAnsi="Arial" w:cs="Arial"/>
          <w:sz w:val="24"/>
          <w:szCs w:val="24"/>
          <w:lang w:eastAsia="ar-SA"/>
        </w:rPr>
        <w:t>в Первомайском районе» на 2020 – 2024 годы с прогнозом на 2025 и 2026 годы»</w:t>
      </w:r>
    </w:p>
    <w:p w14:paraId="3E31005A" w14:textId="67473D4B" w:rsidR="00663B02" w:rsidRPr="005A4C34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63B02">
        <w:rPr>
          <w:rFonts w:ascii="Arial" w:eastAsia="Times New Roman" w:hAnsi="Arial" w:cs="Arial"/>
          <w:sz w:val="24"/>
          <w:szCs w:val="24"/>
          <w:lang w:eastAsia="ar-SA"/>
        </w:rPr>
        <w:t xml:space="preserve">(в редакции Постановлений от 18.06.2020 № 141, от 30.09.2020 № 209, от 02.02.2021 № 35; от 15.03.2021 № 64; от 15.09.2021 № 185; от 02.12.2021 №263, </w:t>
      </w:r>
      <w:r w:rsidR="00B63CAD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Pr="00663B02">
        <w:rPr>
          <w:rFonts w:ascii="Arial" w:eastAsia="Times New Roman" w:hAnsi="Arial" w:cs="Arial"/>
          <w:sz w:val="24"/>
          <w:szCs w:val="24"/>
          <w:lang w:eastAsia="ar-SA"/>
        </w:rPr>
        <w:t>28.02.2022 № 45</w:t>
      </w:r>
      <w:r w:rsidR="00B63CAD">
        <w:rPr>
          <w:rFonts w:ascii="Arial" w:eastAsia="Times New Roman" w:hAnsi="Arial" w:cs="Arial"/>
          <w:sz w:val="24"/>
          <w:szCs w:val="24"/>
          <w:lang w:eastAsia="ar-SA"/>
        </w:rPr>
        <w:t>, от 31.03.2022 № 74</w:t>
      </w:r>
      <w:r w:rsidR="00B77D6F">
        <w:rPr>
          <w:rFonts w:ascii="Arial" w:eastAsia="Times New Roman" w:hAnsi="Arial" w:cs="Arial"/>
          <w:sz w:val="24"/>
          <w:szCs w:val="24"/>
          <w:lang w:eastAsia="ar-SA"/>
        </w:rPr>
        <w:t>, от 23.11.2022 № 222</w:t>
      </w:r>
      <w:r w:rsidR="00873DAD">
        <w:rPr>
          <w:rFonts w:ascii="Arial" w:eastAsia="Times New Roman" w:hAnsi="Arial" w:cs="Arial"/>
          <w:sz w:val="24"/>
          <w:szCs w:val="24"/>
          <w:lang w:eastAsia="ar-SA"/>
        </w:rPr>
        <w:t>, от 10.02.2023 № 40</w:t>
      </w:r>
      <w:r w:rsidR="0028192A">
        <w:rPr>
          <w:rFonts w:ascii="Arial" w:eastAsia="Times New Roman" w:hAnsi="Arial" w:cs="Arial"/>
          <w:sz w:val="24"/>
          <w:szCs w:val="24"/>
          <w:lang w:eastAsia="ar-SA"/>
        </w:rPr>
        <w:t>, от 24.03.2023 № 80</w:t>
      </w:r>
      <w:r w:rsidRPr="00663B02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bookmarkEnd w:id="1"/>
    <w:bookmarkEnd w:id="2"/>
    <w:p w14:paraId="308B280A" w14:textId="51BD771C" w:rsidR="00663B02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8F40F0" w14:textId="4EBB3A3D" w:rsidR="00663B02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B60428" w14:textId="77777777" w:rsidR="00663B02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2FC6F6" w14:textId="289D2B19" w:rsidR="004614F8" w:rsidRPr="005A4C34" w:rsidRDefault="0079169E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5A4C34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31</w:t>
      </w:r>
      <w:r w:rsidR="001537B5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1537B5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№ 696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="00312E6C" w:rsidRPr="005A4C34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="00312E6C" w:rsidRPr="005A4C34">
        <w:rPr>
          <w:rFonts w:ascii="Arial" w:hAnsi="Arial" w:cs="Arial"/>
          <w:bCs/>
          <w:sz w:val="24"/>
          <w:szCs w:val="24"/>
        </w:rPr>
        <w:t>П</w:t>
      </w:r>
      <w:r w:rsidR="00C4672E" w:rsidRPr="005A4C34">
        <w:rPr>
          <w:rFonts w:ascii="Arial" w:hAnsi="Arial" w:cs="Arial"/>
          <w:bCs/>
          <w:sz w:val="24"/>
          <w:szCs w:val="24"/>
        </w:rPr>
        <w:t xml:space="preserve">остановления Администрации Первомайского района </w:t>
      </w:r>
      <w:r w:rsidR="00F74D46" w:rsidRPr="005A4C34">
        <w:rPr>
          <w:rFonts w:ascii="Arial" w:hAnsi="Arial" w:cs="Arial"/>
          <w:bCs/>
          <w:sz w:val="24"/>
          <w:szCs w:val="24"/>
        </w:rPr>
        <w:t>от 18</w:t>
      </w:r>
      <w:r w:rsidR="001537B5" w:rsidRPr="005A4C34">
        <w:rPr>
          <w:rFonts w:ascii="Arial" w:hAnsi="Arial" w:cs="Arial"/>
          <w:bCs/>
          <w:sz w:val="24"/>
          <w:szCs w:val="24"/>
        </w:rPr>
        <w:t xml:space="preserve"> марта </w:t>
      </w:r>
      <w:r w:rsidR="00F74D46" w:rsidRPr="005A4C34">
        <w:rPr>
          <w:rFonts w:ascii="Arial" w:hAnsi="Arial" w:cs="Arial"/>
          <w:bCs/>
          <w:sz w:val="24"/>
          <w:szCs w:val="24"/>
        </w:rPr>
        <w:t>2016 № 55</w:t>
      </w:r>
      <w:r w:rsidR="00AF04FE" w:rsidRPr="005A4C34">
        <w:rPr>
          <w:rFonts w:ascii="Arial" w:hAnsi="Arial" w:cs="Arial"/>
          <w:bCs/>
          <w:sz w:val="24"/>
          <w:szCs w:val="24"/>
        </w:rPr>
        <w:t xml:space="preserve">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14:paraId="4FF0D53C" w14:textId="77777777" w:rsidR="004614F8" w:rsidRPr="005A4C34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4C34">
        <w:rPr>
          <w:rFonts w:ascii="Arial" w:eastAsia="Calibri" w:hAnsi="Arial" w:cs="Arial"/>
          <w:sz w:val="24"/>
          <w:szCs w:val="24"/>
          <w:lang w:eastAsia="ru-RU"/>
        </w:rPr>
        <w:t xml:space="preserve">         ПОСТАНОВЛЯЮ:</w:t>
      </w:r>
    </w:p>
    <w:p w14:paraId="65314107" w14:textId="77777777" w:rsidR="004614F8" w:rsidRPr="005A4C34" w:rsidRDefault="004614F8" w:rsidP="0094547E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767E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муниципальную программу </w:t>
      </w:r>
      <w:r w:rsidR="00C4672E" w:rsidRPr="005A4C34">
        <w:rPr>
          <w:rFonts w:ascii="Arial" w:eastAsia="Times New Roman" w:hAnsi="Arial" w:cs="Arial"/>
          <w:sz w:val="24"/>
          <w:szCs w:val="24"/>
        </w:rPr>
        <w:t>«Комплексное развитие сельских территорий в Первомайском районе</w:t>
      </w:r>
      <w:r w:rsidR="005D2A8D" w:rsidRPr="005A4C34">
        <w:rPr>
          <w:rFonts w:ascii="Arial" w:eastAsia="Times New Roman" w:hAnsi="Arial" w:cs="Arial"/>
          <w:sz w:val="24"/>
          <w:szCs w:val="24"/>
        </w:rPr>
        <w:t>» на 2020 – 2024</w:t>
      </w:r>
      <w:r w:rsidR="0094547E" w:rsidRPr="005A4C34">
        <w:rPr>
          <w:rFonts w:ascii="Arial" w:eastAsia="Times New Roman" w:hAnsi="Arial" w:cs="Arial"/>
          <w:sz w:val="24"/>
          <w:szCs w:val="24"/>
        </w:rPr>
        <w:t xml:space="preserve"> годы с прогнозом на 2025 и 2026</w:t>
      </w:r>
      <w:r w:rsidR="00261B2C" w:rsidRPr="005A4C34">
        <w:rPr>
          <w:rFonts w:ascii="Arial" w:eastAsia="Times New Roman" w:hAnsi="Arial" w:cs="Arial"/>
          <w:sz w:val="24"/>
          <w:szCs w:val="24"/>
        </w:rPr>
        <w:t xml:space="preserve"> </w:t>
      </w:r>
      <w:r w:rsidR="0094547E" w:rsidRPr="005A4C34">
        <w:rPr>
          <w:rFonts w:ascii="Arial" w:eastAsia="Times New Roman" w:hAnsi="Arial" w:cs="Arial"/>
          <w:sz w:val="24"/>
          <w:szCs w:val="24"/>
        </w:rPr>
        <w:t>годы»</w:t>
      </w:r>
      <w:r w:rsidR="001537B5" w:rsidRPr="005A4C34">
        <w:rPr>
          <w:rFonts w:ascii="Arial" w:eastAsia="Times New Roman" w:hAnsi="Arial" w:cs="Arial"/>
          <w:sz w:val="24"/>
          <w:szCs w:val="24"/>
        </w:rPr>
        <w:t>,</w:t>
      </w:r>
      <w:r w:rsidR="00C4672E" w:rsidRPr="005A4C34">
        <w:rPr>
          <w:rFonts w:ascii="Arial" w:eastAsia="Times New Roman" w:hAnsi="Arial" w:cs="Arial"/>
          <w:sz w:val="24"/>
          <w:szCs w:val="24"/>
        </w:rPr>
        <w:t xml:space="preserve">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00790C" w:rsidRPr="005A4C34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="001537B5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988867" w14:textId="77777777" w:rsidR="004614F8" w:rsidRPr="005A4C34" w:rsidRDefault="004614F8" w:rsidP="006D767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="00312E6C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261B2C" w:rsidRPr="005A4C3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312E6C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«Заветы Ильича» и разместить на официальном сайте </w:t>
      </w:r>
      <w:r w:rsidR="001537B5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района </w:t>
      </w:r>
      <w:hyperlink r:id="rId9" w:history="1">
        <w:r w:rsidRPr="005A4C3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(</w:t>
        </w:r>
        <w:r w:rsidRPr="005A4C3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http</w:t>
        </w:r>
        <w:r w:rsidRPr="005A4C3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://</w:t>
        </w:r>
        <w:proofErr w:type="spellStart"/>
        <w:r w:rsidRPr="005A4C3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pmr</w:t>
        </w:r>
        <w:proofErr w:type="spellEnd"/>
        <w:r w:rsidRPr="005A4C3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5A4C3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5A4C3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5A4C3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A4C34">
        <w:rPr>
          <w:rFonts w:ascii="Arial" w:eastAsia="Times New Roman" w:hAnsi="Arial" w:cs="Arial"/>
          <w:sz w:val="24"/>
          <w:szCs w:val="24"/>
          <w:u w:val="single"/>
          <w:lang w:eastAsia="ru-RU"/>
        </w:rPr>
        <w:t>/)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B5AF9C" w14:textId="77777777" w:rsidR="004614F8" w:rsidRPr="005A4C34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4C34">
        <w:rPr>
          <w:rFonts w:ascii="Arial" w:eastAsia="Calibri" w:hAnsi="Arial" w:cs="Arial"/>
          <w:sz w:val="24"/>
          <w:szCs w:val="24"/>
          <w:lang w:eastAsia="ru-RU"/>
        </w:rPr>
        <w:t>3. Настоящее постановле</w:t>
      </w:r>
      <w:r w:rsidR="00312E6C" w:rsidRPr="005A4C34">
        <w:rPr>
          <w:rFonts w:ascii="Arial" w:eastAsia="Calibri" w:hAnsi="Arial" w:cs="Arial"/>
          <w:sz w:val="24"/>
          <w:szCs w:val="24"/>
          <w:lang w:eastAsia="ru-RU"/>
        </w:rPr>
        <w:t xml:space="preserve">ние вступает в силу с 1 января </w:t>
      </w:r>
      <w:r w:rsidR="00C4672E" w:rsidRPr="005A4C34">
        <w:rPr>
          <w:rFonts w:ascii="Arial" w:eastAsia="Calibri" w:hAnsi="Arial" w:cs="Arial"/>
          <w:sz w:val="24"/>
          <w:szCs w:val="24"/>
          <w:lang w:eastAsia="ru-RU"/>
        </w:rPr>
        <w:t>2020</w:t>
      </w:r>
      <w:r w:rsidRPr="005A4C34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14:paraId="081EC57F" w14:textId="77777777" w:rsidR="004614F8" w:rsidRPr="005A4C34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4C34">
        <w:rPr>
          <w:rFonts w:ascii="Arial" w:eastAsia="Calibri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</w:t>
      </w:r>
      <w:r w:rsidR="00312E6C" w:rsidRPr="005A4C34">
        <w:rPr>
          <w:rFonts w:ascii="Arial" w:eastAsia="Calibri" w:hAnsi="Arial" w:cs="Arial"/>
          <w:sz w:val="24"/>
          <w:szCs w:val="24"/>
          <w:lang w:eastAsia="ru-RU"/>
        </w:rPr>
        <w:t>по строительству, ЖКХ, дорожному комплексу, ГО и ЧС Петроченко Н.Н.</w:t>
      </w:r>
    </w:p>
    <w:p w14:paraId="1F8B5A1A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0C5D6E" w14:textId="77777777" w:rsidR="006D767E" w:rsidRPr="005A4C34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691177" w14:textId="77777777" w:rsidR="006D767E" w:rsidRPr="005A4C34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FC72B" w14:textId="77777777" w:rsidR="004614F8" w:rsidRPr="005A4C34" w:rsidRDefault="002747A5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4C34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района                                             </w:t>
      </w:r>
      <w:r w:rsidR="006D767E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Н.Н. Петроченко</w:t>
      </w:r>
    </w:p>
    <w:p w14:paraId="3018744B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32398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D52F61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877F72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30FEC6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ABAE9" w14:textId="77777777" w:rsidR="00312E6C" w:rsidRPr="005A4C34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D15356" w14:textId="77777777" w:rsidR="00312E6C" w:rsidRPr="005A4C34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76EA26" w14:textId="77777777" w:rsidR="00312E6C" w:rsidRPr="005A4C34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01A0D4" w14:textId="77777777" w:rsidR="00261B2C" w:rsidRPr="005A4C34" w:rsidRDefault="00261B2C" w:rsidP="00106CE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3A381" w14:textId="04CA761C" w:rsidR="00106CEF" w:rsidRDefault="00106CEF" w:rsidP="00106CE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21C226" w14:textId="77777777" w:rsidR="00663B02" w:rsidRPr="005A4C34" w:rsidRDefault="00663B02" w:rsidP="00106CE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24786F" w14:textId="77777777" w:rsidR="00261B2C" w:rsidRPr="005A4C34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2D1BCE" w14:textId="77777777" w:rsidR="00261B2C" w:rsidRPr="005A4C34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019093BE" w14:textId="77777777" w:rsidR="004614F8" w:rsidRPr="005A4C34" w:rsidRDefault="001537B5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14:paraId="228094B3" w14:textId="77777777" w:rsidR="004614F8" w:rsidRPr="005A4C34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1537B5" w:rsidRPr="005A4C34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D5651B" w14:textId="77777777" w:rsidR="0048055E" w:rsidRPr="005A4C34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</w:t>
      </w:r>
    </w:p>
    <w:p w14:paraId="4A948620" w14:textId="77777777" w:rsidR="004614F8" w:rsidRPr="005A4C34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55E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р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48055E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67E" w:rsidRPr="005A4C34">
        <w:rPr>
          <w:rFonts w:ascii="Arial" w:eastAsia="Times New Roman" w:hAnsi="Arial" w:cs="Arial"/>
          <w:sz w:val="24"/>
          <w:szCs w:val="24"/>
          <w:lang w:eastAsia="ru-RU"/>
        </w:rPr>
        <w:t>от 29.11.2019</w:t>
      </w:r>
      <w:r w:rsidR="002960D6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D767E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240</w:t>
      </w:r>
      <w:r w:rsidR="002960D6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14:paraId="3EEA5C88" w14:textId="77777777" w:rsidR="004614F8" w:rsidRPr="005A4C34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FEC9E41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7FFD1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CBD76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9D1F9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11DB9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6E1B7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FCB12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BE1F2C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BEB1B6" w14:textId="77777777" w:rsidR="004614F8" w:rsidRPr="005A4C34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A4C34">
        <w:rPr>
          <w:rFonts w:ascii="Arial" w:eastAsia="Calibri" w:hAnsi="Arial" w:cs="Arial"/>
          <w:b/>
          <w:sz w:val="24"/>
          <w:szCs w:val="24"/>
          <w:lang w:eastAsia="ru-RU"/>
        </w:rPr>
        <w:t>МУНИЦИПАЛЬНАЯ ПРОГРАММА</w:t>
      </w:r>
    </w:p>
    <w:p w14:paraId="3BB489B1" w14:textId="77777777" w:rsidR="003B607F" w:rsidRPr="005A4C34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5A4C34">
        <w:rPr>
          <w:rFonts w:ascii="Arial" w:eastAsia="Times New Roman" w:hAnsi="Arial" w:cs="Arial"/>
          <w:sz w:val="24"/>
          <w:szCs w:val="24"/>
        </w:rPr>
        <w:t xml:space="preserve">«Комплексное развитие сельских территорий </w:t>
      </w:r>
    </w:p>
    <w:p w14:paraId="18132332" w14:textId="77777777" w:rsidR="007C059A" w:rsidRPr="005A4C34" w:rsidRDefault="003B607F" w:rsidP="007C059A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5A4C34">
        <w:rPr>
          <w:rFonts w:ascii="Arial" w:eastAsia="Times New Roman" w:hAnsi="Arial" w:cs="Arial"/>
          <w:sz w:val="24"/>
          <w:szCs w:val="24"/>
        </w:rPr>
        <w:t xml:space="preserve">         в Первомайском районе» на 2020 – 2</w:t>
      </w:r>
      <w:r w:rsidR="005D2A8D" w:rsidRPr="005A4C34">
        <w:rPr>
          <w:rFonts w:ascii="Arial" w:eastAsia="Times New Roman" w:hAnsi="Arial" w:cs="Arial"/>
          <w:sz w:val="24"/>
          <w:szCs w:val="24"/>
        </w:rPr>
        <w:t>024</w:t>
      </w:r>
      <w:r w:rsidR="007C059A" w:rsidRPr="005A4C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059A" w:rsidRPr="005A4C34">
        <w:rPr>
          <w:rFonts w:ascii="Arial" w:eastAsia="Times New Roman" w:hAnsi="Arial" w:cs="Arial"/>
          <w:sz w:val="24"/>
          <w:szCs w:val="24"/>
        </w:rPr>
        <w:t>годы с прогнозом на 2025 и 2026 годы»</w:t>
      </w:r>
    </w:p>
    <w:p w14:paraId="3139EB1D" w14:textId="77777777" w:rsidR="003B607F" w:rsidRPr="005A4C34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</w:p>
    <w:p w14:paraId="15FD88FC" w14:textId="77777777" w:rsidR="004614F8" w:rsidRPr="005A4C34" w:rsidRDefault="004614F8" w:rsidP="002960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7CF008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113D7E" w14:textId="77777777" w:rsidR="004614F8" w:rsidRPr="005A4C34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E70FBC4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7764C0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60C55B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580295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E12F8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EA8850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C4532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76ABA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63A0F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2E3F26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94548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23C901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E2F53D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E7291D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20EC10" w14:textId="77777777" w:rsidR="0048055E" w:rsidRPr="005A4C34" w:rsidRDefault="0048055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D1A4D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B6B272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E89B47" w14:textId="77777777" w:rsidR="006D767E" w:rsidRPr="005A4C34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9C0CB" w14:textId="77777777" w:rsidR="006D767E" w:rsidRPr="005A4C34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8608F4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2019</w:t>
      </w:r>
    </w:p>
    <w:p w14:paraId="77127757" w14:textId="77777777" w:rsidR="00261B2C" w:rsidRPr="005A4C34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794ACE" w14:textId="77777777" w:rsidR="00261B2C" w:rsidRPr="005A4C34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37809A" w14:textId="77777777" w:rsidR="00261B2C" w:rsidRPr="005A4C34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4D5D85" w14:textId="77777777" w:rsidR="00261B2C" w:rsidRPr="005A4C34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09C5C0" w14:textId="77777777" w:rsidR="00261B2C" w:rsidRPr="005A4C34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F4627F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68734C78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49897D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622C377B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555956EE" w14:textId="77777777" w:rsidR="003B607F" w:rsidRPr="005A4C34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4C34">
        <w:rPr>
          <w:rFonts w:ascii="Arial" w:eastAsia="Times New Roman" w:hAnsi="Arial" w:cs="Arial"/>
          <w:b/>
          <w:sz w:val="24"/>
          <w:szCs w:val="24"/>
        </w:rPr>
        <w:t xml:space="preserve">«Комплексное развитие сельских территорий </w:t>
      </w:r>
    </w:p>
    <w:p w14:paraId="5F68BBDB" w14:textId="77777777" w:rsidR="003B607F" w:rsidRPr="005A4C34" w:rsidRDefault="003B607F" w:rsidP="006D767E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4C34">
        <w:rPr>
          <w:rFonts w:ascii="Arial" w:eastAsia="Times New Roman" w:hAnsi="Arial" w:cs="Arial"/>
          <w:b/>
          <w:sz w:val="24"/>
          <w:szCs w:val="24"/>
        </w:rPr>
        <w:t xml:space="preserve">          в Первомайском районе» на 2020 – 2</w:t>
      </w:r>
      <w:r w:rsidR="005D2A8D" w:rsidRPr="005A4C34">
        <w:rPr>
          <w:rFonts w:ascii="Arial" w:eastAsia="Times New Roman" w:hAnsi="Arial" w:cs="Arial"/>
          <w:b/>
          <w:sz w:val="24"/>
          <w:szCs w:val="24"/>
        </w:rPr>
        <w:t>024</w:t>
      </w:r>
      <w:r w:rsidRPr="005A4C34">
        <w:rPr>
          <w:rFonts w:ascii="Arial" w:eastAsia="Times New Roman" w:hAnsi="Arial" w:cs="Arial"/>
          <w:b/>
          <w:sz w:val="24"/>
          <w:szCs w:val="24"/>
        </w:rPr>
        <w:t xml:space="preserve"> годы</w:t>
      </w:r>
      <w:r w:rsidR="00277345" w:rsidRPr="005A4C34">
        <w:rPr>
          <w:rFonts w:ascii="Arial" w:eastAsia="Times New Roman" w:hAnsi="Arial" w:cs="Arial"/>
          <w:b/>
          <w:sz w:val="24"/>
          <w:szCs w:val="24"/>
        </w:rPr>
        <w:t xml:space="preserve"> с прогнозом на 2025 и 2026 годы</w:t>
      </w:r>
      <w:r w:rsidRPr="005A4C34">
        <w:rPr>
          <w:rFonts w:ascii="Arial" w:eastAsia="Times New Roman" w:hAnsi="Arial" w:cs="Arial"/>
          <w:b/>
          <w:sz w:val="24"/>
          <w:szCs w:val="24"/>
        </w:rPr>
        <w:t>»</w:t>
      </w:r>
    </w:p>
    <w:p w14:paraId="4FFBA0C4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919" w:type="dxa"/>
        <w:tblInd w:w="-1137" w:type="dxa"/>
        <w:tblLayout w:type="fixed"/>
        <w:tblLook w:val="01E0" w:firstRow="1" w:lastRow="1" w:firstColumn="1" w:lastColumn="1" w:noHBand="0" w:noVBand="0"/>
      </w:tblPr>
      <w:tblGrid>
        <w:gridCol w:w="1841"/>
        <w:gridCol w:w="1380"/>
        <w:gridCol w:w="176"/>
        <w:gridCol w:w="42"/>
        <w:gridCol w:w="629"/>
        <w:gridCol w:w="7"/>
        <w:gridCol w:w="284"/>
        <w:gridCol w:w="80"/>
        <w:gridCol w:w="489"/>
        <w:gridCol w:w="282"/>
        <w:gridCol w:w="35"/>
        <w:gridCol w:w="194"/>
        <w:gridCol w:w="373"/>
        <w:gridCol w:w="397"/>
        <w:gridCol w:w="28"/>
        <w:gridCol w:w="142"/>
        <w:gridCol w:w="14"/>
        <w:gridCol w:w="270"/>
        <w:gridCol w:w="284"/>
        <w:gridCol w:w="141"/>
        <w:gridCol w:w="104"/>
        <w:gridCol w:w="321"/>
        <w:gridCol w:w="141"/>
        <w:gridCol w:w="143"/>
        <w:gridCol w:w="423"/>
        <w:gridCol w:w="285"/>
        <w:gridCol w:w="675"/>
        <w:gridCol w:w="318"/>
        <w:gridCol w:w="1397"/>
        <w:gridCol w:w="6"/>
        <w:gridCol w:w="18"/>
      </w:tblGrid>
      <w:tr w:rsidR="004614F8" w:rsidRPr="005A4C34" w14:paraId="6B03FF56" w14:textId="77777777" w:rsidTr="00266005">
        <w:trPr>
          <w:gridAfter w:val="1"/>
          <w:wAfter w:w="18" w:type="dxa"/>
          <w:trHeight w:val="6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361BD" w14:textId="77777777" w:rsidR="004614F8" w:rsidRPr="005A4C34" w:rsidRDefault="004614F8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>МП (подпрограммы МП)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93DAB" w14:textId="77777777" w:rsidR="004614F8" w:rsidRPr="005A4C34" w:rsidRDefault="0000790C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  <w:r w:rsidR="004614F8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B607F" w:rsidRPr="005A4C34">
              <w:rPr>
                <w:rFonts w:ascii="Arial" w:eastAsia="Times New Roman" w:hAnsi="Arial" w:cs="Arial"/>
                <w:sz w:val="24"/>
                <w:szCs w:val="24"/>
              </w:rPr>
              <w:t>«Комплексное развитие сельских территорий в Первомайском районе» на 2020 –2</w:t>
            </w:r>
            <w:r w:rsidR="005D2A8D" w:rsidRPr="005A4C34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  <w:r w:rsidR="00277345" w:rsidRPr="005A4C3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77345" w:rsidRPr="005A4C34">
              <w:rPr>
                <w:rFonts w:ascii="Arial" w:eastAsia="Times New Roman" w:hAnsi="Arial" w:cs="Arial"/>
                <w:sz w:val="24"/>
                <w:szCs w:val="24"/>
              </w:rPr>
              <w:t>годы с прогнозом на 2025 и 2026 годы»</w:t>
            </w:r>
            <w:r w:rsidR="00071762" w:rsidRPr="005A4C3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614F8" w:rsidRPr="005A4C34">
              <w:rPr>
                <w:rFonts w:ascii="Arial" w:eastAsia="Times New Roman" w:hAnsi="Arial" w:cs="Arial"/>
                <w:sz w:val="24"/>
                <w:szCs w:val="24"/>
              </w:rPr>
              <w:t>(далее –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614F8" w:rsidRPr="005A4C34">
              <w:rPr>
                <w:rFonts w:ascii="Arial" w:eastAsia="Times New Roman" w:hAnsi="Arial" w:cs="Arial"/>
                <w:sz w:val="24"/>
                <w:szCs w:val="24"/>
              </w:rPr>
              <w:t>Программа)</w:t>
            </w:r>
          </w:p>
          <w:p w14:paraId="191F90D5" w14:textId="77777777" w:rsidR="009B68B1" w:rsidRPr="005A4C34" w:rsidRDefault="009B68B1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«Создание условий комплексного развития сельских </w:t>
            </w:r>
            <w:proofErr w:type="gramStart"/>
            <w:r w:rsidRPr="005A4C34">
              <w:rPr>
                <w:rFonts w:ascii="Arial" w:eastAsia="Times New Roman" w:hAnsi="Arial" w:cs="Arial"/>
                <w:sz w:val="24"/>
                <w:szCs w:val="24"/>
              </w:rPr>
              <w:t>территорий  Первомайского</w:t>
            </w:r>
            <w:proofErr w:type="gramEnd"/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района ( далее- подпрограмма)</w:t>
            </w:r>
          </w:p>
        </w:tc>
      </w:tr>
      <w:tr w:rsidR="004614F8" w:rsidRPr="005A4C34" w14:paraId="77F7AA39" w14:textId="77777777" w:rsidTr="00266005">
        <w:trPr>
          <w:gridAfter w:val="1"/>
          <w:wAfter w:w="18" w:type="dxa"/>
          <w:trHeight w:val="71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77CC8" w14:textId="77777777" w:rsidR="004614F8" w:rsidRPr="005A4C34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Координатор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МП (при наличии)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AC5EC" w14:textId="77777777" w:rsidR="004614F8" w:rsidRPr="005A4C34" w:rsidRDefault="009B68B1" w:rsidP="009B68B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5A4C34" w14:paraId="4027FC4C" w14:textId="77777777" w:rsidTr="00266005">
        <w:trPr>
          <w:gridAfter w:val="1"/>
          <w:wAfter w:w="18" w:type="dxa"/>
          <w:trHeight w:val="70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A5573" w14:textId="77777777" w:rsidR="004614F8" w:rsidRPr="005A4C34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09A7" w14:textId="77777777" w:rsidR="004614F8" w:rsidRPr="005A4C34" w:rsidRDefault="009B68B1" w:rsidP="009B68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5A4C34" w14:paraId="6075379E" w14:textId="77777777" w:rsidTr="00266005">
        <w:trPr>
          <w:gridAfter w:val="1"/>
          <w:wAfter w:w="18" w:type="dxa"/>
          <w:trHeight w:val="344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06C507" w14:textId="77777777" w:rsidR="004614F8" w:rsidRPr="005A4C34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17A14" w14:textId="2967AB16" w:rsidR="004614F8" w:rsidRPr="005A4C34" w:rsidRDefault="006C7460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C7460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</w:tr>
      <w:tr w:rsidR="004614F8" w:rsidRPr="005A4C34" w14:paraId="56B97BC4" w14:textId="77777777" w:rsidTr="00266005">
        <w:trPr>
          <w:gridAfter w:val="1"/>
          <w:wAfter w:w="18" w:type="dxa"/>
          <w:trHeight w:val="11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38709" w14:textId="77777777" w:rsidR="004614F8" w:rsidRPr="005A4C34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0278E" w14:textId="77777777" w:rsidR="00621F45" w:rsidRPr="005A4C34" w:rsidRDefault="00621F45" w:rsidP="00621F45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C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  <w:p w14:paraId="10BA50C6" w14:textId="77777777" w:rsidR="004614F8" w:rsidRPr="005A4C34" w:rsidRDefault="004614F8" w:rsidP="0096218A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14F8" w:rsidRPr="005A4C34" w14:paraId="39BD5A17" w14:textId="77777777" w:rsidTr="00266005">
        <w:trPr>
          <w:gridAfter w:val="1"/>
          <w:wAfter w:w="18" w:type="dxa"/>
          <w:trHeight w:val="39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051E" w14:textId="77777777" w:rsidR="004614F8" w:rsidRPr="005A4C34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(подпрограммы МП)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70D7E" w14:textId="77777777" w:rsidR="004614F8" w:rsidRPr="005A4C34" w:rsidRDefault="00935CC5" w:rsidP="005D2A8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жизни сельского населения, создание условий развития сельских </w:t>
            </w:r>
            <w:proofErr w:type="gramStart"/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</w:t>
            </w:r>
            <w:r w:rsidRPr="005A4C3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76DA1" w:rsidRPr="005A4C34">
              <w:rPr>
                <w:rFonts w:ascii="Arial" w:hAnsi="Arial" w:cs="Arial"/>
                <w:sz w:val="24"/>
                <w:szCs w:val="24"/>
              </w:rPr>
              <w:t>Первомайского</w:t>
            </w:r>
            <w:proofErr w:type="gramEnd"/>
            <w:r w:rsidR="00976DA1" w:rsidRPr="005A4C3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35CC5" w:rsidRPr="005A4C34" w14:paraId="4FA549F8" w14:textId="77777777" w:rsidTr="006C7460">
        <w:trPr>
          <w:gridAfter w:val="1"/>
          <w:wAfter w:w="18" w:type="dxa"/>
          <w:trHeight w:val="59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35EA7D" w14:textId="77777777" w:rsidR="00935CC5" w:rsidRPr="005A4C34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197DA" w14:textId="77777777" w:rsidR="00935CC5" w:rsidRPr="005A4C34" w:rsidRDefault="00935CC5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цели </w:t>
            </w:r>
            <w:r w:rsidR="0048055E" w:rsidRPr="005A4C34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B42E3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A1DD3F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B1B178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F244E6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1295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B7AE99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B226EF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23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C6256" w14:textId="77777777" w:rsidR="00935CC5" w:rsidRPr="005A4C34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Прогнозный </w:t>
            </w:r>
            <w:proofErr w:type="gramStart"/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период  2026</w:t>
            </w:r>
            <w:proofErr w:type="gramEnd"/>
          </w:p>
        </w:tc>
      </w:tr>
      <w:tr w:rsidR="00935CC5" w:rsidRPr="005A4C34" w14:paraId="5F8FD987" w14:textId="77777777" w:rsidTr="006C7460">
        <w:trPr>
          <w:gridAfter w:val="1"/>
          <w:wAfter w:w="18" w:type="dxa"/>
          <w:trHeight w:val="862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1388F0" w14:textId="77777777" w:rsidR="00935CC5" w:rsidRPr="005A4C34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0A7E" w14:textId="77777777" w:rsidR="00935CC5" w:rsidRPr="005A4C34" w:rsidRDefault="00935CC5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948388" w14:textId="77777777" w:rsidR="00935CC5" w:rsidRPr="005A4C34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86A059" w14:textId="77777777" w:rsidR="00935CC5" w:rsidRPr="005A4C34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222B1" w14:textId="77777777" w:rsidR="00935CC5" w:rsidRPr="005A4C34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A829" w14:textId="77777777" w:rsidR="00935CC5" w:rsidRPr="005A4C34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74E7CB" w14:textId="77777777" w:rsidR="00935CC5" w:rsidRPr="005A4C34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ED0162" w14:textId="77777777" w:rsidR="00935CC5" w:rsidRPr="005A4C34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23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ACDA4" w14:textId="77777777" w:rsidR="00935CC5" w:rsidRPr="005A4C34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614F8" w:rsidRPr="005A4C34" w14:paraId="56EB70D0" w14:textId="77777777" w:rsidTr="00266005">
        <w:trPr>
          <w:gridAfter w:val="1"/>
          <w:wAfter w:w="18" w:type="dxa"/>
          <w:trHeight w:val="88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8FECA" w14:textId="77777777" w:rsidR="004614F8" w:rsidRPr="005A4C34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Задачи </w:t>
            </w:r>
            <w:r w:rsidR="004D1651" w:rsidRPr="005A4C34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350B2" w14:textId="77777777" w:rsidR="000F4181" w:rsidRPr="005A4C34" w:rsidRDefault="004D1651" w:rsidP="00105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="00935CC5" w:rsidRPr="005A4C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комплексного развития сельских </w:t>
            </w:r>
            <w:proofErr w:type="gramStart"/>
            <w:r w:rsidR="00935CC5" w:rsidRPr="005A4C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="00935CC5" w:rsidRPr="005A4C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76CD" w:rsidRPr="005A4C34" w14:paraId="2558C50F" w14:textId="77777777" w:rsidTr="00266005">
        <w:trPr>
          <w:trHeight w:val="57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597" w14:textId="77777777" w:rsidR="009C76CD" w:rsidRPr="005A4C34" w:rsidRDefault="009C76CD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задач </w:t>
            </w:r>
            <w:r w:rsidR="004D1651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МП </w:t>
            </w: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и их значения (с детализацией по годам реализации)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28" w14:textId="77777777" w:rsidR="009C76CD" w:rsidRPr="005A4C34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BD5E21" w14:textId="77777777" w:rsidR="009C76CD" w:rsidRPr="005A4C34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0EA6A" w14:textId="77777777" w:rsidR="009C76CD" w:rsidRPr="005A4C34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D907E" w14:textId="77777777" w:rsidR="009C76CD" w:rsidRPr="005A4C34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8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5CFD28" w14:textId="77777777" w:rsidR="009C76CD" w:rsidRPr="005A4C34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68A7AC" w14:textId="77777777" w:rsidR="009C76CD" w:rsidRPr="005A4C34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5378A" w14:textId="77777777" w:rsidR="009C76CD" w:rsidRPr="005A4C34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60A2F7" w14:textId="77777777" w:rsidR="009C76CD" w:rsidRPr="005A4C34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9C76CD" w:rsidRPr="005A4C34" w14:paraId="162EBD83" w14:textId="77777777" w:rsidTr="00266005">
        <w:trPr>
          <w:trHeight w:val="5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66E" w14:textId="77777777" w:rsidR="009C76CD" w:rsidRPr="005A4C34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CD5" w14:textId="77777777" w:rsidR="009C76CD" w:rsidRPr="005A4C34" w:rsidRDefault="00F03343" w:rsidP="001346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5145F3" w14:textId="77777777" w:rsidR="009C76CD" w:rsidRPr="005A4C34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F55950" w14:textId="77777777" w:rsidR="009C76CD" w:rsidRPr="005A4C34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7035CA" w14:textId="77777777" w:rsidR="009C76CD" w:rsidRPr="005A4C34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C7D85" w14:textId="77777777" w:rsidR="009C76CD" w:rsidRPr="005A4C34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F829D0" w14:textId="77777777" w:rsidR="009C76CD" w:rsidRPr="005A4C34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68E9E0" w14:textId="77777777" w:rsidR="009C76CD" w:rsidRPr="005A4C34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E123FE" w14:textId="77777777" w:rsidR="009C76CD" w:rsidRPr="005A4C34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614F8" w:rsidRPr="005A4C34" w14:paraId="3BD6C604" w14:textId="77777777" w:rsidTr="00266005">
        <w:trPr>
          <w:gridAfter w:val="1"/>
          <w:wAfter w:w="18" w:type="dxa"/>
          <w:trHeight w:val="76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91632" w14:textId="77777777" w:rsidR="004614F8" w:rsidRPr="005A4C34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4C34">
              <w:rPr>
                <w:rFonts w:ascii="Arial" w:eastAsia="Times New Roman" w:hAnsi="Arial" w:cs="Arial"/>
                <w:sz w:val="24"/>
                <w:szCs w:val="24"/>
              </w:rPr>
              <w:t>Срок  реализации</w:t>
            </w:r>
            <w:proofErr w:type="gramEnd"/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D1651" w:rsidRPr="005A4C34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53A35" w14:textId="77777777" w:rsidR="004614F8" w:rsidRPr="005A4C34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2020-2024 годы с прогнозом на 2025 и 2026 годы</w:t>
            </w:r>
          </w:p>
        </w:tc>
      </w:tr>
      <w:tr w:rsidR="004614F8" w:rsidRPr="005A4C34" w14:paraId="4111CE9E" w14:textId="77777777" w:rsidTr="00266005">
        <w:trPr>
          <w:gridAfter w:val="1"/>
          <w:wAfter w:w="18" w:type="dxa"/>
          <w:trHeight w:val="141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5B39" w14:textId="77777777" w:rsidR="004614F8" w:rsidRPr="005A4C34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7665" w14:textId="77777777" w:rsidR="004614F8" w:rsidRPr="005A4C34" w:rsidRDefault="00B75AF2" w:rsidP="00A7464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F03343" w:rsidRPr="005A4C34">
              <w:rPr>
                <w:rFonts w:ascii="Arial" w:eastAsia="Times New Roman" w:hAnsi="Arial" w:cs="Arial"/>
                <w:sz w:val="24"/>
                <w:szCs w:val="24"/>
              </w:rPr>
              <w:t>дпрограмма 1</w:t>
            </w:r>
            <w:r w:rsidR="00A74649" w:rsidRPr="005A4C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03343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4649" w:rsidRPr="005A4C34">
              <w:rPr>
                <w:rFonts w:ascii="Arial" w:eastAsia="Times New Roman" w:hAnsi="Arial" w:cs="Arial"/>
                <w:sz w:val="24"/>
                <w:szCs w:val="24"/>
              </w:rPr>
              <w:t>«С</w:t>
            </w:r>
            <w:r w:rsidR="00F03343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оздание условий комплексного </w:t>
            </w:r>
            <w:proofErr w:type="gramStart"/>
            <w:r w:rsidR="00F03343"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развития </w:t>
            </w:r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сельских</w:t>
            </w:r>
            <w:proofErr w:type="gramEnd"/>
            <w:r w:rsidRPr="005A4C34">
              <w:rPr>
                <w:rFonts w:ascii="Arial" w:eastAsia="Times New Roman" w:hAnsi="Arial" w:cs="Arial"/>
                <w:sz w:val="24"/>
                <w:szCs w:val="24"/>
              </w:rPr>
              <w:t xml:space="preserve"> терр</w:t>
            </w:r>
            <w:r w:rsidR="00F03343" w:rsidRPr="005A4C34">
              <w:rPr>
                <w:rFonts w:ascii="Arial" w:eastAsia="Times New Roman" w:hAnsi="Arial" w:cs="Arial"/>
                <w:sz w:val="24"/>
                <w:szCs w:val="24"/>
              </w:rPr>
              <w:t>иторий Первомайского района</w:t>
            </w:r>
            <w:r w:rsidR="00A74649" w:rsidRPr="005A4C34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F03343" w:rsidRPr="005A4C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28192A" w:rsidRPr="005A4C34" w14:paraId="15C59B96" w14:textId="77777777" w:rsidTr="0028192A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64BC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 xml:space="preserve">Объем и источники          </w:t>
            </w:r>
          </w:p>
          <w:p w14:paraId="2B1510FC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 xml:space="preserve">финансирования          </w:t>
            </w:r>
          </w:p>
          <w:p w14:paraId="763E1B8A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 xml:space="preserve">(с детализацией по годам   </w:t>
            </w:r>
          </w:p>
          <w:p w14:paraId="60543F09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реализации, тыс. рублей)</w:t>
            </w:r>
          </w:p>
          <w:p w14:paraId="380A7A6E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06BD882" w14:textId="113BA3E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D310" w14:textId="1843F61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CC81" w14:textId="0244D834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3379" w14:textId="2627026F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9526" w14:textId="4195110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DE18" w14:textId="0EBA1215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3256" w14:textId="13546462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B36" w14:textId="279BB24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269" w14:textId="1B135438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E08" w14:textId="4F929693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192A" w:rsidRPr="005A4C34" w14:paraId="0BDD03DF" w14:textId="77777777" w:rsidTr="0028192A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493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1640" w14:textId="56FC1F5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6FD7" w14:textId="214A22F8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55BD" w14:textId="342C54F1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E3D7" w14:textId="23C37B04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8115" w14:textId="1D531DA6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AB2A" w14:textId="18A530F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E5D" w14:textId="1453338B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309" w14:textId="56ED127E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486" w14:textId="5FEB520D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5A4C34" w14:paraId="1381F74A" w14:textId="77777777" w:rsidTr="0028192A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37A9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2A56" w14:textId="1ED5F621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D3D9" w14:textId="115015D3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EC" w14:textId="4861FE38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AA73" w14:textId="72627784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DA03" w14:textId="4690069A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95EE" w14:textId="1E5A2155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A6F" w14:textId="02BD762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82C" w14:textId="39695E9A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47F" w14:textId="1A5EFD8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5A4C34" w14:paraId="6BE8993A" w14:textId="77777777" w:rsidTr="0028192A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7B9D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CE9" w14:textId="6273A69A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6852" w14:textId="09CB48E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C09" w14:textId="56B8690F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D4FC" w14:textId="7BA3458E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C127" w14:textId="41B04203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EDE1" w14:textId="21E13672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C1D" w14:textId="57F28695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A66" w14:textId="0E21F3CC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A40" w14:textId="4792A1A4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5A4C34" w14:paraId="53BD9D36" w14:textId="77777777" w:rsidTr="0028192A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2933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6F5B" w14:textId="57083A06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CA22" w14:textId="2A6BDD9E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262F" w14:textId="32817C6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BCE0" w14:textId="7300BF3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B7A" w14:textId="7A7A3F08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CC23" w14:textId="74EB51B2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516" w14:textId="4E84BB4D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393" w14:textId="3A1708B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C4B" w14:textId="04F6F5AD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28192A" w:rsidRPr="005A4C34" w14:paraId="075622DE" w14:textId="77777777" w:rsidTr="0028192A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01A7" w14:textId="777777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1FC2" w14:textId="0DEBE11E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proofErr w:type="gramStart"/>
            <w:r w:rsidRPr="0028192A">
              <w:rPr>
                <w:rFonts w:ascii="Arial" w:hAnsi="Arial" w:cs="Arial"/>
                <w:sz w:val="24"/>
                <w:szCs w:val="24"/>
              </w:rPr>
              <w:t>бюджет(</w:t>
            </w:r>
            <w:proofErr w:type="gramEnd"/>
            <w:r w:rsidRPr="0028192A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93F" w14:textId="730825A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550906,93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9B6D" w14:textId="1731FDAD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82638,35</w:t>
            </w:r>
          </w:p>
        </w:tc>
        <w:tc>
          <w:tcPr>
            <w:tcW w:w="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7E84" w14:textId="194DF443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52210,00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03C" w14:textId="49C4216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195275,86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CB5" w14:textId="53338B77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220782,72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AFB" w14:textId="1A546E0F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BD4" w14:textId="3A69A503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0BF" w14:textId="5F1664DF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5A4C34" w14:paraId="58342F3F" w14:textId="77777777" w:rsidTr="0028192A">
        <w:trPr>
          <w:gridAfter w:val="2"/>
          <w:wAfter w:w="24" w:type="dxa"/>
          <w:trHeight w:val="432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CEEB" w14:textId="77777777" w:rsidR="0028192A" w:rsidRPr="0028192A" w:rsidRDefault="0028192A" w:rsidP="0028192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7B1875" w14:textId="3A38CEB5" w:rsidR="0028192A" w:rsidRPr="0028192A" w:rsidRDefault="0028192A" w:rsidP="0028192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0E35" w14:textId="29EF18A9" w:rsidR="0028192A" w:rsidRPr="0028192A" w:rsidRDefault="0028192A" w:rsidP="00281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897" w14:textId="5491C71D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1AE" w14:textId="77907474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E8B" w14:textId="7BD08CEF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EA3" w14:textId="0ABBA457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BAB" w14:textId="5B9C464A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1C2" w14:textId="154176ED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61" w14:textId="0B7C271C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DA6" w14:textId="34F51BD0" w:rsidR="0028192A" w:rsidRPr="0028192A" w:rsidRDefault="0028192A" w:rsidP="002819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92A" w:rsidRPr="005A4C34" w14:paraId="3A9E8C17" w14:textId="77777777" w:rsidTr="0028192A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AD6" w14:textId="77777777" w:rsidR="0028192A" w:rsidRPr="0028192A" w:rsidRDefault="0028192A" w:rsidP="0028192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9D" w14:textId="49770A34" w:rsidR="0028192A" w:rsidRPr="0028192A" w:rsidRDefault="0028192A" w:rsidP="00281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 xml:space="preserve">областной бюджет (по </w:t>
            </w:r>
            <w:r w:rsidRPr="0028192A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8C8" w14:textId="069A5F79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lastRenderedPageBreak/>
              <w:t>94710,50</w:t>
            </w:r>
          </w:p>
        </w:tc>
        <w:tc>
          <w:tcPr>
            <w:tcW w:w="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3B8" w14:textId="1403CC72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23185,89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320" w14:textId="1805DEFD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12838,00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ED4" w14:textId="53707D15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19227,69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A70" w14:textId="2668A6F8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39458,93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935" w14:textId="2AD42E89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D19" w14:textId="01E55C9C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F90" w14:textId="463899B9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5A4C34" w14:paraId="10FB6F39" w14:textId="77777777" w:rsidTr="0028192A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408" w14:textId="77777777" w:rsidR="0028192A" w:rsidRPr="0028192A" w:rsidRDefault="0028192A" w:rsidP="0028192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367" w14:textId="116201C4" w:rsidR="0028192A" w:rsidRPr="0028192A" w:rsidRDefault="0028192A" w:rsidP="00281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0DB" w14:textId="77EA80AF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20989,23</w:t>
            </w:r>
          </w:p>
        </w:tc>
        <w:tc>
          <w:tcPr>
            <w:tcW w:w="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49D" w14:textId="7A57BA86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3382,54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9D3" w14:textId="129B97C0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2296,60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E96" w14:textId="761957F8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7947,56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D68" w14:textId="4550C047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7362,53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B40" w14:textId="45ED2EF2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022" w14:textId="372EDADF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F92" w14:textId="1B8F7880" w:rsidR="0028192A" w:rsidRPr="0028192A" w:rsidRDefault="0028192A" w:rsidP="0028192A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5A4C34" w14:paraId="1F4E520F" w14:textId="77777777" w:rsidTr="0028192A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8DD" w14:textId="77777777" w:rsidR="0028192A" w:rsidRPr="0028192A" w:rsidRDefault="0028192A" w:rsidP="0028192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0E1" w14:textId="6A0E9805" w:rsidR="0028192A" w:rsidRPr="0028192A" w:rsidRDefault="0028192A" w:rsidP="00281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F339" w14:textId="7231D43F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C997" w14:textId="7CA86068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97AD" w14:textId="628768CB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7F4" w14:textId="7FCC2D0D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6A5" w14:textId="56E94ED9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AF6" w14:textId="4F82AFE0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318" w14:textId="63A2046E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6DC" w14:textId="5990EAEB" w:rsidR="0028192A" w:rsidRPr="0028192A" w:rsidRDefault="0028192A" w:rsidP="0028192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9C0" w:rsidRPr="005A4C34" w14:paraId="65F3CA4F" w14:textId="77777777" w:rsidTr="00266005">
        <w:trPr>
          <w:gridAfter w:val="1"/>
          <w:wAfter w:w="18" w:type="dxa"/>
          <w:trHeight w:val="105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BC67" w14:textId="77777777" w:rsidR="007559C0" w:rsidRPr="005A4C34" w:rsidRDefault="007559C0" w:rsidP="007559C0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Организация управления муниципальной Программы</w:t>
            </w:r>
          </w:p>
          <w:p w14:paraId="3C7E82AD" w14:textId="77777777" w:rsidR="007559C0" w:rsidRPr="005A4C34" w:rsidRDefault="007559C0" w:rsidP="007559C0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7F6B8" w14:textId="77777777" w:rsidR="007559C0" w:rsidRPr="005A4C34" w:rsidRDefault="007559C0" w:rsidP="007559C0">
            <w:pPr>
              <w:spacing w:after="12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5A4C3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1B70E2D0" w14:textId="77777777" w:rsidR="007559C0" w:rsidRPr="005A4C34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54BA039A" w14:textId="77777777" w:rsidR="007559C0" w:rsidRPr="005A4C34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14:paraId="7F291411" w14:textId="77777777" w:rsidR="007559C0" w:rsidRPr="005A4C34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4A51589" w14:textId="77777777" w:rsidR="004614F8" w:rsidRPr="005A4C34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 -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сумма</w:t>
      </w: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14:paraId="5C3804A1" w14:textId="77777777" w:rsidR="004614F8" w:rsidRPr="005A4C34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1688D9" w14:textId="77777777" w:rsidR="006D767E" w:rsidRPr="005A4C34" w:rsidRDefault="006D767E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8CF068" w14:textId="77777777" w:rsidR="004614F8" w:rsidRPr="005A4C34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14:paraId="34EF9E1F" w14:textId="77777777" w:rsidR="0049263C" w:rsidRPr="005A4C34" w:rsidRDefault="0049263C" w:rsidP="0049263C">
      <w:pPr>
        <w:pStyle w:val="ConsPlusCell"/>
        <w:ind w:left="540"/>
        <w:rPr>
          <w:sz w:val="24"/>
          <w:szCs w:val="24"/>
        </w:rPr>
      </w:pPr>
    </w:p>
    <w:p w14:paraId="6791EB05" w14:textId="77777777" w:rsidR="0049263C" w:rsidRPr="005A4C34" w:rsidRDefault="0049263C" w:rsidP="00E97D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На современном этапе развитию сельских территорий уделяется </w:t>
      </w:r>
      <w:r w:rsidR="0000790C" w:rsidRPr="005A4C34">
        <w:rPr>
          <w:rFonts w:ascii="Arial" w:hAnsi="Arial" w:cs="Arial"/>
          <w:sz w:val="24"/>
          <w:szCs w:val="24"/>
        </w:rPr>
        <w:t>особое внимание</w:t>
      </w:r>
      <w:r w:rsidRPr="005A4C34">
        <w:rPr>
          <w:rFonts w:ascii="Arial" w:hAnsi="Arial" w:cs="Arial"/>
          <w:sz w:val="24"/>
          <w:szCs w:val="24"/>
        </w:rPr>
        <w:t xml:space="preserve"> со стороны государства.</w:t>
      </w:r>
    </w:p>
    <w:p w14:paraId="63F1FDE6" w14:textId="77777777" w:rsidR="0049263C" w:rsidRPr="005A4C34" w:rsidRDefault="0049263C" w:rsidP="00E97D2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5A4C34">
          <w:rPr>
            <w:rFonts w:ascii="Arial" w:hAnsi="Arial" w:cs="Arial"/>
            <w:sz w:val="24"/>
            <w:szCs w:val="24"/>
          </w:rPr>
          <w:t>программой</w:t>
        </w:r>
      </w:hyperlink>
      <w:r w:rsidRPr="005A4C34">
        <w:rPr>
          <w:rFonts w:ascii="Arial" w:hAnsi="Arial" w:cs="Arial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14:paraId="55A64DA6" w14:textId="77777777" w:rsidR="0049263C" w:rsidRPr="005A4C34" w:rsidRDefault="002154A8" w:rsidP="00E97D27">
      <w:pPr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      </w:t>
      </w:r>
      <w:r w:rsidR="0049263C" w:rsidRPr="005A4C34">
        <w:rPr>
          <w:rFonts w:ascii="Arial" w:hAnsi="Arial" w:cs="Arial"/>
          <w:sz w:val="24"/>
          <w:szCs w:val="24"/>
        </w:rPr>
        <w:t xml:space="preserve">- создания условий для обеспечения доступным и комфортным жильем сельского населения;                 </w:t>
      </w:r>
    </w:p>
    <w:p w14:paraId="67FDC520" w14:textId="77777777" w:rsidR="0049263C" w:rsidRPr="005A4C34" w:rsidRDefault="0049263C" w:rsidP="00E97D27">
      <w:pPr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  -   развитие рынка труда (кадрового потенциала) на сельских территориях;</w:t>
      </w:r>
    </w:p>
    <w:p w14:paraId="0D804514" w14:textId="77777777" w:rsidR="002154A8" w:rsidRPr="005A4C34" w:rsidRDefault="0049263C" w:rsidP="00E97D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 -   создание и развитие инфраструктуры на сельских территориях;</w:t>
      </w:r>
      <w:r w:rsidR="002154A8" w:rsidRPr="005A4C34">
        <w:rPr>
          <w:rFonts w:ascii="Arial" w:hAnsi="Arial" w:cs="Arial"/>
          <w:sz w:val="24"/>
          <w:szCs w:val="24"/>
        </w:rPr>
        <w:t xml:space="preserve"> </w:t>
      </w:r>
    </w:p>
    <w:p w14:paraId="0CE6CBB0" w14:textId="77777777" w:rsidR="002154A8" w:rsidRPr="005A4C34" w:rsidRDefault="002154A8" w:rsidP="00215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20D3FD" w14:textId="77777777" w:rsidR="002154A8" w:rsidRPr="005A4C34" w:rsidRDefault="009B68B1" w:rsidP="00215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hAnsi="Arial" w:cs="Arial"/>
          <w:sz w:val="24"/>
          <w:szCs w:val="24"/>
        </w:rPr>
        <w:t xml:space="preserve">Согласно </w:t>
      </w:r>
      <w:r w:rsidR="0000790C" w:rsidRPr="005A4C34">
        <w:rPr>
          <w:rFonts w:ascii="Arial" w:hAnsi="Arial" w:cs="Arial"/>
          <w:sz w:val="24"/>
          <w:szCs w:val="24"/>
        </w:rPr>
        <w:t>стр</w:t>
      </w:r>
      <w:r w:rsidR="0000790C" w:rsidRPr="005A4C34">
        <w:rPr>
          <w:rFonts w:ascii="Arial" w:eastAsia="Times New Roman" w:hAnsi="Arial" w:cs="Arial"/>
          <w:sz w:val="24"/>
          <w:szCs w:val="24"/>
          <w:lang w:eastAsia="ru-RU"/>
        </w:rPr>
        <w:t>атегии социально-экономического развития муниципального образования Первомайского района,</w:t>
      </w:r>
      <w:r w:rsidR="006F3BD1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до 2030 года,</w:t>
      </w:r>
      <w:r w:rsidR="002154A8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утвержденной </w:t>
      </w:r>
      <w:r w:rsidR="006F3BD1" w:rsidRPr="005A4C34">
        <w:rPr>
          <w:rFonts w:ascii="Arial" w:eastAsia="Times New Roman" w:hAnsi="Arial" w:cs="Arial"/>
          <w:sz w:val="24"/>
          <w:szCs w:val="24"/>
          <w:lang w:eastAsia="ru-RU"/>
        </w:rPr>
        <w:t>решением Думы Первомайского района</w:t>
      </w:r>
      <w:r w:rsidR="002154A8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F3BD1" w:rsidRPr="005A4C34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2154A8" w:rsidRPr="005A4C3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F3BD1" w:rsidRPr="005A4C3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154A8" w:rsidRPr="005A4C34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6F3BD1" w:rsidRPr="005A4C3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154A8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F3BD1" w:rsidRPr="005A4C34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2154A8" w:rsidRPr="005A4C3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715B77" w14:textId="77777777" w:rsidR="002154A8" w:rsidRPr="005A4C34" w:rsidRDefault="002154A8" w:rsidP="00215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Доля населения </w:t>
      </w:r>
      <w:r w:rsidR="00E97D27" w:rsidRPr="005A4C34">
        <w:rPr>
          <w:rFonts w:ascii="Arial" w:hAnsi="Arial" w:cs="Arial"/>
          <w:sz w:val="24"/>
          <w:szCs w:val="24"/>
        </w:rPr>
        <w:t xml:space="preserve">Первомайского района </w:t>
      </w:r>
      <w:r w:rsidRPr="005A4C34">
        <w:rPr>
          <w:rFonts w:ascii="Arial" w:hAnsi="Arial" w:cs="Arial"/>
          <w:sz w:val="24"/>
          <w:szCs w:val="24"/>
        </w:rPr>
        <w:t xml:space="preserve">в общей численности населения </w:t>
      </w:r>
      <w:r w:rsidR="00E97D27" w:rsidRPr="005A4C34">
        <w:rPr>
          <w:rFonts w:ascii="Arial" w:hAnsi="Arial" w:cs="Arial"/>
          <w:sz w:val="24"/>
          <w:szCs w:val="24"/>
        </w:rPr>
        <w:t>Томской области</w:t>
      </w:r>
      <w:r w:rsidR="00B60F09" w:rsidRPr="005A4C34">
        <w:rPr>
          <w:rFonts w:ascii="Arial" w:hAnsi="Arial" w:cs="Arial"/>
          <w:sz w:val="24"/>
          <w:szCs w:val="24"/>
        </w:rPr>
        <w:t>, %</w:t>
      </w:r>
    </w:p>
    <w:p w14:paraId="7ACEB3CD" w14:textId="77777777" w:rsidR="002154A8" w:rsidRPr="005A4C34" w:rsidRDefault="002154A8" w:rsidP="002154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W w:w="0" w:type="auto"/>
        <w:tblInd w:w="62" w:type="dxa"/>
        <w:shd w:val="clear" w:color="auto" w:fill="D0CECE" w:themeFill="background2" w:themeFillShade="E6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E97D27" w:rsidRPr="005A4C34" w14:paraId="7DB6F60A" w14:textId="77777777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BED" w14:textId="77777777" w:rsidR="00E97D27" w:rsidRPr="005A4C34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810" w14:textId="77777777" w:rsidR="00E97D27" w:rsidRPr="005A4C34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Первомайский район</w:t>
            </w:r>
          </w:p>
        </w:tc>
      </w:tr>
      <w:tr w:rsidR="00E97D27" w:rsidRPr="005A4C34" w14:paraId="64551A28" w14:textId="77777777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1BB" w14:textId="77777777" w:rsidR="00E97D27" w:rsidRPr="005A4C34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5C3" w14:textId="77777777" w:rsidR="00E97D27" w:rsidRPr="005A4C34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97D27" w:rsidRPr="005A4C34" w14:paraId="448E3AD4" w14:textId="77777777" w:rsidTr="002154A8">
        <w:trPr>
          <w:trHeight w:val="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5516" w14:textId="77777777" w:rsidR="00E97D27" w:rsidRPr="005A4C34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DB1" w14:textId="77777777" w:rsidR="00E97D27" w:rsidRPr="005A4C34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97D27" w:rsidRPr="005A4C34" w14:paraId="58D4F293" w14:textId="77777777" w:rsidTr="002154A8">
        <w:trPr>
          <w:trHeight w:val="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B474" w14:textId="77777777" w:rsidR="00E97D27" w:rsidRPr="005A4C34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8D06" w14:textId="77777777" w:rsidR="00E97D27" w:rsidRPr="005A4C34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C34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14:paraId="7C6AD19B" w14:textId="77777777" w:rsidR="00732EFC" w:rsidRPr="005A4C34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Основными причинами исторически сложившейся неблагоприятной ситуации в </w:t>
      </w:r>
      <w:r w:rsidRPr="005A4C34">
        <w:rPr>
          <w:rFonts w:ascii="Arial" w:hAnsi="Arial" w:cs="Arial"/>
          <w:sz w:val="24"/>
          <w:szCs w:val="24"/>
        </w:rPr>
        <w:lastRenderedPageBreak/>
        <w:t>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28F83034" w14:textId="77777777" w:rsidR="00732EFC" w:rsidRPr="005A4C34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Сокращение   и    </w:t>
      </w:r>
      <w:r w:rsidR="0000790C" w:rsidRPr="005A4C34">
        <w:rPr>
          <w:rFonts w:ascii="Arial" w:hAnsi="Arial" w:cs="Arial"/>
          <w:sz w:val="24"/>
          <w:szCs w:val="24"/>
        </w:rPr>
        <w:t>измельчение сельской</w:t>
      </w:r>
      <w:r w:rsidRPr="005A4C34">
        <w:rPr>
          <w:rFonts w:ascii="Arial" w:hAnsi="Arial" w:cs="Arial"/>
          <w:sz w:val="24"/>
          <w:szCs w:val="24"/>
        </w:rPr>
        <w:t xml:space="preserve"> поселенческой </w:t>
      </w:r>
      <w:r w:rsidR="0000790C" w:rsidRPr="005A4C34">
        <w:rPr>
          <w:rFonts w:ascii="Arial" w:hAnsi="Arial" w:cs="Arial"/>
          <w:sz w:val="24"/>
          <w:szCs w:val="24"/>
        </w:rPr>
        <w:t>структуры приводит</w:t>
      </w:r>
      <w:r w:rsidRPr="005A4C34">
        <w:rPr>
          <w:rFonts w:ascii="Arial" w:hAnsi="Arial" w:cs="Arial"/>
          <w:sz w:val="24"/>
          <w:szCs w:val="24"/>
        </w:rPr>
        <w:t xml:space="preserve"> к запустению   сельских   </w:t>
      </w:r>
      <w:r w:rsidR="0000790C" w:rsidRPr="005A4C34">
        <w:rPr>
          <w:rFonts w:ascii="Arial" w:hAnsi="Arial" w:cs="Arial"/>
          <w:sz w:val="24"/>
          <w:szCs w:val="24"/>
        </w:rPr>
        <w:t>территорий, выбытию</w:t>
      </w:r>
      <w:r w:rsidRPr="005A4C34">
        <w:rPr>
          <w:rFonts w:ascii="Arial" w:hAnsi="Arial" w:cs="Arial"/>
          <w:sz w:val="24"/>
          <w:szCs w:val="24"/>
        </w:rPr>
        <w:t xml:space="preserve">    из   оборота продуктивных земель сельскохозяйственного назначения, что </w:t>
      </w:r>
      <w:r w:rsidR="0000790C" w:rsidRPr="005A4C34">
        <w:rPr>
          <w:rFonts w:ascii="Arial" w:hAnsi="Arial" w:cs="Arial"/>
          <w:sz w:val="24"/>
          <w:szCs w:val="24"/>
        </w:rPr>
        <w:t>угрожает не</w:t>
      </w:r>
      <w:r w:rsidRPr="005A4C34">
        <w:rPr>
          <w:rFonts w:ascii="Arial" w:hAnsi="Arial" w:cs="Arial"/>
          <w:sz w:val="24"/>
          <w:szCs w:val="24"/>
        </w:rPr>
        <w:t xml:space="preserve"> только продовольственной, но и геополитической безопасности России.</w:t>
      </w:r>
    </w:p>
    <w:p w14:paraId="545E0F55" w14:textId="77777777" w:rsidR="00732EFC" w:rsidRPr="005A4C34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r w:rsidR="0000790C" w:rsidRPr="005A4C34">
        <w:rPr>
          <w:rFonts w:ascii="Arial" w:hAnsi="Arial" w:cs="Arial"/>
          <w:sz w:val="24"/>
          <w:szCs w:val="24"/>
        </w:rPr>
        <w:t>ниже городского</w:t>
      </w:r>
      <w:r w:rsidRPr="005A4C34">
        <w:rPr>
          <w:rFonts w:ascii="Arial" w:hAnsi="Arial" w:cs="Arial"/>
          <w:sz w:val="24"/>
          <w:szCs w:val="24"/>
        </w:rPr>
        <w:t xml:space="preserve"> уровня.</w:t>
      </w:r>
    </w:p>
    <w:p w14:paraId="377F24EB" w14:textId="77777777" w:rsidR="00732EFC" w:rsidRPr="005A4C34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23B81A93" w14:textId="77777777" w:rsidR="00732EFC" w:rsidRPr="005A4C34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68E02CA7" w14:textId="77777777" w:rsidR="006B0CFE" w:rsidRPr="005A4C34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7B1DE5CB" w14:textId="77777777" w:rsidR="00732EFC" w:rsidRPr="005A4C34" w:rsidRDefault="00732EFC" w:rsidP="006B0C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4505A8DD" w14:textId="77777777" w:rsidR="00732EFC" w:rsidRPr="005A4C34" w:rsidRDefault="00732EFC" w:rsidP="006B0CFE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5A4C34">
        <w:rPr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14:paraId="052BF38A" w14:textId="77777777" w:rsidR="0049263C" w:rsidRPr="005A4C34" w:rsidRDefault="00732EFC" w:rsidP="006B0CF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="0049263C" w:rsidRPr="005A4C34">
        <w:rPr>
          <w:rFonts w:ascii="Arial" w:hAnsi="Arial" w:cs="Arial"/>
          <w:sz w:val="24"/>
          <w:szCs w:val="24"/>
        </w:rPr>
        <w:tab/>
      </w:r>
    </w:p>
    <w:p w14:paraId="022AB307" w14:textId="77777777" w:rsidR="00D4502C" w:rsidRPr="005A4C34" w:rsidRDefault="00D4502C" w:rsidP="00C2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lastRenderedPageBreak/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B22C85E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D9A2A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14:paraId="47C009D6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5A4C34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5A4C34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5A4C34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14:paraId="2D4622A5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76ABEDDA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5A4C34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5A4C34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5A4C34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3CD0C333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14:paraId="2FDD50DF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58745094" w14:textId="77777777" w:rsidR="005131F4" w:rsidRPr="005A4C34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14:paraId="0144283E" w14:textId="77777777" w:rsidR="005131F4" w:rsidRPr="005A4C34" w:rsidRDefault="005131F4" w:rsidP="005131F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4C34">
        <w:rPr>
          <w:rFonts w:ascii="Arial" w:hAnsi="Arial" w:cs="Arial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r w:rsidR="0000790C" w:rsidRPr="005A4C34">
        <w:rPr>
          <w:rFonts w:ascii="Arial" w:hAnsi="Arial" w:cs="Arial"/>
          <w:bCs/>
          <w:sz w:val="24"/>
          <w:szCs w:val="24"/>
        </w:rPr>
        <w:t>мероприятий муниципальной</w:t>
      </w:r>
      <w:r w:rsidRPr="005A4C34">
        <w:rPr>
          <w:rFonts w:ascii="Arial" w:hAnsi="Arial" w:cs="Arial"/>
          <w:bCs/>
          <w:sz w:val="24"/>
          <w:szCs w:val="24"/>
        </w:rPr>
        <w:t xml:space="preserve"> программы.</w:t>
      </w:r>
    </w:p>
    <w:p w14:paraId="2EC88A45" w14:textId="77777777" w:rsidR="004E0F4A" w:rsidRPr="005A4C34" w:rsidRDefault="004E0F4A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6D584D" w14:textId="77777777" w:rsidR="004614F8" w:rsidRPr="005A4C34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14:paraId="23E16225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EF146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Цель программы -</w:t>
      </w:r>
      <w:r w:rsidR="00466F43" w:rsidRPr="005A4C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</w:t>
      </w:r>
      <w:r w:rsidR="0000790C" w:rsidRPr="005A4C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</w:t>
      </w:r>
      <w:r w:rsidR="0000790C" w:rsidRPr="005A4C34">
        <w:rPr>
          <w:rFonts w:ascii="Arial" w:hAnsi="Arial" w:cs="Arial"/>
          <w:sz w:val="24"/>
          <w:szCs w:val="24"/>
        </w:rPr>
        <w:t xml:space="preserve"> Первомайского</w:t>
      </w:r>
      <w:r w:rsidR="00466F43" w:rsidRPr="005A4C34">
        <w:rPr>
          <w:rFonts w:ascii="Arial" w:hAnsi="Arial" w:cs="Arial"/>
          <w:sz w:val="24"/>
          <w:szCs w:val="24"/>
        </w:rPr>
        <w:t xml:space="preserve"> района</w:t>
      </w:r>
      <w:r w:rsidRPr="005A4C34">
        <w:rPr>
          <w:rFonts w:ascii="Arial" w:eastAsia="Times New Roman" w:hAnsi="Arial" w:cs="Arial"/>
          <w:sz w:val="24"/>
          <w:szCs w:val="24"/>
        </w:rPr>
        <w:t>.</w:t>
      </w:r>
    </w:p>
    <w:p w14:paraId="58FAB703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466F43" w:rsidRPr="005A4C34" w14:paraId="5D495338" w14:textId="77777777" w:rsidTr="003277AF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BCADA" w14:textId="77777777" w:rsidR="00466F43" w:rsidRPr="005A4C34" w:rsidRDefault="00466F43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B1E216" w14:textId="77777777" w:rsidR="00466F43" w:rsidRPr="005A4C34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3B5E7A" w14:textId="77777777" w:rsidR="00466F43" w:rsidRPr="005A4C34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44B28" w14:textId="77777777" w:rsidR="00466F43" w:rsidRPr="005A4C34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E41964" w14:textId="77777777" w:rsidR="00466F43" w:rsidRPr="005A4C34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AF05B1" w14:textId="77777777" w:rsidR="00466F43" w:rsidRPr="005A4C34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A3483" w14:textId="77777777" w:rsidR="00466F43" w:rsidRPr="005A4C34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3D5DEE" w14:textId="77777777" w:rsidR="00466F43" w:rsidRPr="005A4C34" w:rsidRDefault="0056400C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C2121C" w:rsidRPr="005A4C34" w14:paraId="42B1E4D5" w14:textId="77777777" w:rsidTr="003277AF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6A6D" w14:textId="77777777" w:rsidR="00C2121C" w:rsidRPr="005A4C34" w:rsidRDefault="00C2121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1C4B1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03A61F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08DBB6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1B6E5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3270F7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24A4A6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D43E1" w14:textId="77777777" w:rsidR="00C2121C" w:rsidRPr="005A4C34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</w:tbl>
    <w:p w14:paraId="3DA48DE7" w14:textId="77777777" w:rsidR="004614F8" w:rsidRPr="005A4C34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E4BE8B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Задачей программы является:</w:t>
      </w:r>
    </w:p>
    <w:p w14:paraId="1E6EBC5B" w14:textId="77777777" w:rsidR="004614F8" w:rsidRPr="005A4C34" w:rsidRDefault="004614F8" w:rsidP="0056400C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400C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400C" w:rsidRPr="005A4C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Создание условий комплексного развития сельских </w:t>
      </w:r>
      <w:r w:rsidR="0000790C" w:rsidRPr="005A4C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территорий Первомайского</w:t>
      </w:r>
      <w:r w:rsidR="0056400C" w:rsidRPr="005A4C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</w:p>
    <w:p w14:paraId="193CAB3B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56400C" w:rsidRPr="005A4C34" w14:paraId="2476B0B8" w14:textId="77777777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A470" w14:textId="77777777" w:rsidR="0056400C" w:rsidRPr="005A4C34" w:rsidRDefault="0056400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8E4AC2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6C7CD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BB65A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4F5AFC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62498B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C24B9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9B523" w14:textId="77777777" w:rsidR="0056400C" w:rsidRPr="005A4C34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925708" w:rsidRPr="005A4C34" w14:paraId="58016FC8" w14:textId="77777777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54BD" w14:textId="77777777" w:rsidR="00925708" w:rsidRPr="005A4C34" w:rsidRDefault="00925708" w:rsidP="009257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A4C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CDC4F5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9ACDD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398D86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F73575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A92EE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73B4F7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F22EFD" w14:textId="77777777" w:rsidR="00925708" w:rsidRPr="005A4C34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C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14:paraId="4A2A3D9F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8AE12A" w14:textId="77777777" w:rsidR="004614F8" w:rsidRPr="005A4C34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14:paraId="57ECF162" w14:textId="77777777" w:rsidR="004614F8" w:rsidRPr="005A4C34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5A4C34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5A4C34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14:paraId="37F5105F" w14:textId="77777777" w:rsidR="004614F8" w:rsidRPr="005A4C34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1E93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C1774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5A4C34" w:rsidSect="00C4672E">
          <w:headerReference w:type="default" r:id="rId10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14:paraId="277C9363" w14:textId="1D7FE2F0"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3.Перечень программных мероприятий</w:t>
      </w:r>
    </w:p>
    <w:p w14:paraId="4E31CC61" w14:textId="677A921B" w:rsidR="006C7460" w:rsidRDefault="006C7460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4441316" w14:textId="77777777" w:rsidR="006C7460" w:rsidRPr="006C7460" w:rsidRDefault="006C7460" w:rsidP="006C74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1503"/>
        <w:gridCol w:w="1586"/>
        <w:gridCol w:w="1243"/>
        <w:gridCol w:w="1044"/>
        <w:gridCol w:w="1532"/>
        <w:gridCol w:w="1172"/>
        <w:gridCol w:w="1532"/>
        <w:gridCol w:w="1532"/>
        <w:gridCol w:w="1931"/>
        <w:gridCol w:w="1931"/>
      </w:tblGrid>
      <w:tr w:rsidR="0028192A" w:rsidRPr="0028192A" w14:paraId="54C55E4E" w14:textId="77777777" w:rsidTr="0028192A">
        <w:trPr>
          <w:trHeight w:val="336"/>
          <w:jc w:val="center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E9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A4"/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3"/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8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E1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2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3BD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42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8F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28192A" w:rsidRPr="0028192A" w14:paraId="63784B98" w14:textId="77777777" w:rsidTr="0028192A">
        <w:trPr>
          <w:trHeight w:val="260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FA7E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9A4E3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8993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3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B5E3F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BB93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1EC50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401D571B" w14:textId="77777777" w:rsidTr="0028192A">
        <w:trPr>
          <w:trHeight w:val="1738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8E1B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F7AE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E5A54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38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C6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26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37C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E75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B659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60D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535E69E8" w14:textId="77777777" w:rsidTr="0028192A">
        <w:trPr>
          <w:trHeight w:val="458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37F8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013E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E8E8D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9BB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681B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A0B1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58362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21D32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AF45D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7BA9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B047E9F" w14:textId="77777777" w:rsidTr="0028192A">
        <w:trPr>
          <w:trHeight w:val="496"/>
          <w:jc w:val="center"/>
        </w:trPr>
        <w:tc>
          <w:tcPr>
            <w:tcW w:w="1402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97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</w:t>
            </w:r>
            <w:proofErr w:type="gram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192A" w:rsidRPr="0028192A" w14:paraId="5C0ED90C" w14:textId="77777777" w:rsidTr="0028192A">
        <w:trPr>
          <w:trHeight w:val="496"/>
          <w:jc w:val="center"/>
        </w:trPr>
        <w:tc>
          <w:tcPr>
            <w:tcW w:w="14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75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комплексного развития сельских </w:t>
            </w:r>
            <w:proofErr w:type="gramStart"/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8192A" w:rsidRPr="0028192A" w14:paraId="132377FE" w14:textId="77777777" w:rsidTr="0028192A">
        <w:trPr>
          <w:trHeight w:val="413"/>
          <w:jc w:val="center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98D6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1. «Создание условий комплексного </w:t>
            </w:r>
            <w:proofErr w:type="gram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 сельских</w:t>
            </w:r>
            <w:proofErr w:type="gram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территорий Первомайского района».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A5C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72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9C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D7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F9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E5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9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68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DC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28192A" w:rsidRPr="0028192A" w14:paraId="1ACA07BD" w14:textId="77777777" w:rsidTr="0028192A">
        <w:trPr>
          <w:trHeight w:val="378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BEFE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DD6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51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35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189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CC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E8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53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FB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B86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C1A7BCE" w14:textId="77777777" w:rsidTr="0028192A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97A4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BB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21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CE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423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BC2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D0D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389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A8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D0BC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01BA655" w14:textId="77777777" w:rsidTr="0028192A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0C80D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7FE2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87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17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28A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9A4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92E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AC7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39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3F1B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46E18BC" w14:textId="77777777" w:rsidTr="0028192A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C8E9F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6F7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ED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61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7F4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51E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B69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901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B1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52B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CFCEF44" w14:textId="77777777" w:rsidTr="0028192A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B7C63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C886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9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E0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12D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5F3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F19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9E4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95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D30F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2642403" w14:textId="77777777" w:rsidTr="0028192A">
        <w:trPr>
          <w:trHeight w:val="721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73D4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0DE8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E5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DF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AFD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308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648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5DC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8E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BDC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1404E70" w14:textId="77777777" w:rsidTr="0028192A">
        <w:trPr>
          <w:trHeight w:val="721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C63CE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ABA5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7F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D7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586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6F1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F1B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DE7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34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427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1ED32C6" w14:textId="77777777" w:rsidTr="0028192A">
        <w:trPr>
          <w:trHeight w:val="260"/>
          <w:jc w:val="center"/>
        </w:trPr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C1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B91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61C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502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192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495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9A5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05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5211817D" w14:textId="77777777" w:rsidTr="0028192A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1C67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7E3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414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653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49A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419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8A0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94EB3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33467F1" w14:textId="77777777" w:rsidTr="0028192A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17BB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302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89F5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5F0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455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468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E97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C009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7888F91" w14:textId="77777777" w:rsidTr="0028192A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447A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D36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3F6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16F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287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92D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5EC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4CF60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6714DD7" w14:textId="77777777" w:rsidTr="0028192A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879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FDC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CE1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D0B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56A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800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8A7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D1107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47DE6CD9" w14:textId="77777777" w:rsidTr="0028192A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41C2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D9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9D1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DDA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CD5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D13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277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FBE07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2CF621C" w14:textId="77777777" w:rsidTr="0028192A">
        <w:trPr>
          <w:trHeight w:val="721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2AF3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826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24F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278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92C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D7C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DDD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49DDD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6F39018" w14:textId="77777777" w:rsidTr="0028192A">
        <w:trPr>
          <w:trHeight w:val="721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3951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AEF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5A0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C03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BEA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9C9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0EB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1A59C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EBD057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4A1E7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3DDFB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7AF77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3346E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F55C0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96EE8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0910C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9603D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B635EF" w14:textId="77777777" w:rsidR="00C75326" w:rsidRPr="005A4C34" w:rsidRDefault="00C75326" w:rsidP="00C75326">
      <w:pPr>
        <w:tabs>
          <w:tab w:val="left" w:pos="6048"/>
        </w:tabs>
        <w:rPr>
          <w:rFonts w:ascii="Arial" w:eastAsia="Times New Roman" w:hAnsi="Arial" w:cs="Arial"/>
          <w:sz w:val="24"/>
          <w:szCs w:val="24"/>
          <w:lang w:eastAsia="ru-RU"/>
        </w:rPr>
        <w:sectPr w:rsidR="00C75326" w:rsidRPr="005A4C34" w:rsidSect="00C75326">
          <w:pgSz w:w="16840" w:h="11907" w:orient="landscape" w:code="9"/>
          <w:pgMar w:top="426" w:right="680" w:bottom="567" w:left="1134" w:header="720" w:footer="720" w:gutter="0"/>
          <w:cols w:space="720"/>
          <w:titlePg/>
          <w:docGrid w:linePitch="272"/>
        </w:sectPr>
      </w:pPr>
    </w:p>
    <w:p w14:paraId="0A55BB91" w14:textId="77777777" w:rsidR="00106CEF" w:rsidRPr="005A4C34" w:rsidRDefault="00106CEF" w:rsidP="006C74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DFDE83" w14:textId="77777777" w:rsidR="006C7460" w:rsidRPr="006C7460" w:rsidRDefault="006C7460" w:rsidP="006C746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Обоснование ресурсного обеспечения муниципальной программы.</w:t>
      </w:r>
    </w:p>
    <w:tbl>
      <w:tblPr>
        <w:tblW w:w="10487" w:type="dxa"/>
        <w:tblLayout w:type="fixed"/>
        <w:tblLook w:val="04A0" w:firstRow="1" w:lastRow="0" w:firstColumn="1" w:lastColumn="0" w:noHBand="0" w:noVBand="1"/>
      </w:tblPr>
      <w:tblGrid>
        <w:gridCol w:w="8"/>
        <w:gridCol w:w="1627"/>
        <w:gridCol w:w="1112"/>
        <w:gridCol w:w="1003"/>
        <w:gridCol w:w="1112"/>
        <w:gridCol w:w="1112"/>
        <w:gridCol w:w="617"/>
        <w:gridCol w:w="1392"/>
        <w:gridCol w:w="74"/>
        <w:gridCol w:w="1318"/>
        <w:gridCol w:w="1112"/>
      </w:tblGrid>
      <w:tr w:rsidR="00873DAD" w:rsidRPr="00873DAD" w14:paraId="482A201B" w14:textId="77777777" w:rsidTr="0028192A">
        <w:trPr>
          <w:gridAfter w:val="2"/>
          <w:wAfter w:w="2430" w:type="dxa"/>
          <w:trHeight w:val="1444"/>
        </w:trPr>
        <w:tc>
          <w:tcPr>
            <w:tcW w:w="8057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D46B38" w14:textId="77777777" w:rsidR="0028192A" w:rsidRPr="0028192A" w:rsidRDefault="0028192A" w:rsidP="0028192A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710663,34 тыс. руб., в том числе:</w:t>
            </w:r>
          </w:p>
          <w:p w14:paraId="7F5A598B" w14:textId="0AA569B1" w:rsidR="00873DAD" w:rsidRPr="00873DAD" w:rsidRDefault="00873DAD" w:rsidP="00873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2CE53D9" w14:textId="77777777" w:rsidTr="0028192A">
        <w:tblPrEx>
          <w:jc w:val="center"/>
        </w:tblPrEx>
        <w:trPr>
          <w:gridBefore w:val="1"/>
          <w:wBefore w:w="8" w:type="dxa"/>
          <w:trHeight w:val="629"/>
          <w:jc w:val="center"/>
        </w:trPr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3983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8836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A0C1C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3760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C2A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9A2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6B1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6A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DE8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8192A" w:rsidRPr="0028192A" w14:paraId="66892187" w14:textId="77777777" w:rsidTr="0028192A">
        <w:tblPrEx>
          <w:jc w:val="center"/>
        </w:tblPrEx>
        <w:trPr>
          <w:gridBefore w:val="1"/>
          <w:wBefore w:w="8" w:type="dxa"/>
          <w:trHeight w:val="699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736D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 МО</w:t>
            </w:r>
            <w:proofErr w:type="gram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«Первомайский район» 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4412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881F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3CF7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DF6E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8D63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22A4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1211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64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</w:tr>
      <w:tr w:rsidR="0028192A" w:rsidRPr="0028192A" w14:paraId="00D0C5B0" w14:textId="77777777" w:rsidTr="0028192A">
        <w:tblPrEx>
          <w:jc w:val="center"/>
        </w:tblPrEx>
        <w:trPr>
          <w:gridBefore w:val="1"/>
          <w:wBefore w:w="8" w:type="dxa"/>
          <w:trHeight w:val="1193"/>
          <w:jc w:val="center"/>
        </w:trPr>
        <w:tc>
          <w:tcPr>
            <w:tcW w:w="16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820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083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B0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8EC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0B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6EE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4D9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80E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7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</w:tr>
      <w:tr w:rsidR="0028192A" w:rsidRPr="0028192A" w14:paraId="5783CC4B" w14:textId="77777777" w:rsidTr="0028192A">
        <w:tblPrEx>
          <w:jc w:val="center"/>
        </w:tblPrEx>
        <w:trPr>
          <w:gridBefore w:val="1"/>
          <w:wBefore w:w="8" w:type="dxa"/>
          <w:trHeight w:val="461"/>
          <w:jc w:val="center"/>
        </w:trPr>
        <w:tc>
          <w:tcPr>
            <w:tcW w:w="16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CA5F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8A5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0A1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7A2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423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96F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E91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401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B68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62238841" w14:textId="77777777" w:rsidTr="0028192A">
        <w:tblPrEx>
          <w:jc w:val="center"/>
        </w:tblPrEx>
        <w:trPr>
          <w:gridBefore w:val="1"/>
          <w:wBefore w:w="8" w:type="dxa"/>
          <w:trHeight w:val="921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412E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9F6C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1941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02FE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E8B4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6C343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1D3B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87B0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E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</w:tr>
      <w:tr w:rsidR="0028192A" w:rsidRPr="0028192A" w14:paraId="39E8CD6A" w14:textId="77777777" w:rsidTr="0028192A">
        <w:tblPrEx>
          <w:jc w:val="center"/>
        </w:tblPrEx>
        <w:trPr>
          <w:gridBefore w:val="1"/>
          <w:wBefore w:w="8" w:type="dxa"/>
          <w:trHeight w:val="821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2F1F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CAC0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38BA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F5E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BE65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4830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85BB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86A8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0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</w:tr>
      <w:tr w:rsidR="0028192A" w:rsidRPr="0028192A" w14:paraId="07F0163F" w14:textId="77777777" w:rsidTr="0028192A">
        <w:tblPrEx>
          <w:jc w:val="center"/>
        </w:tblPrEx>
        <w:trPr>
          <w:gridBefore w:val="1"/>
          <w:wBefore w:w="8" w:type="dxa"/>
          <w:trHeight w:val="332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3F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0738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0880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3C38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5031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996B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761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227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5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</w:tr>
    </w:tbl>
    <w:p w14:paraId="1F0230F8" w14:textId="77777777" w:rsidR="00873DAD" w:rsidRPr="005A4C34" w:rsidRDefault="00873DAD" w:rsidP="00106CE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85797" w14:textId="77777777" w:rsidR="00F674D8" w:rsidRPr="005A4C34" w:rsidRDefault="00F674D8" w:rsidP="00F674D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14:paraId="5D04E9C9" w14:textId="77777777" w:rsidR="004614F8" w:rsidRPr="005A4C34" w:rsidRDefault="004614F8" w:rsidP="008133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2089AB20" w14:textId="77777777" w:rsidR="00C11571" w:rsidRPr="005A4C34" w:rsidRDefault="00C11571" w:rsidP="00C1157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A4C34">
        <w:rPr>
          <w:rFonts w:eastAsia="Calibri"/>
          <w:sz w:val="24"/>
          <w:szCs w:val="24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Pr="005A4C34">
        <w:rPr>
          <w:sz w:val="24"/>
          <w:szCs w:val="24"/>
        </w:rPr>
        <w:t xml:space="preserve">ведущий специалист по программам отдела строительства, архитектуры и ЖКХ Администрации Первомайского района </w:t>
      </w:r>
      <w:r w:rsidRPr="005A4C34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14:paraId="5C769BB4" w14:textId="77777777" w:rsidR="00B0508C" w:rsidRPr="005A4C34" w:rsidRDefault="00B0508C" w:rsidP="00B050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A4C34">
        <w:rPr>
          <w:rFonts w:eastAsia="Calibri"/>
          <w:sz w:val="24"/>
          <w:szCs w:val="24"/>
        </w:rPr>
        <w:t xml:space="preserve">Координатором Программы является </w:t>
      </w:r>
      <w:r w:rsidR="009B68B1" w:rsidRPr="005A4C34">
        <w:rPr>
          <w:sz w:val="24"/>
          <w:szCs w:val="24"/>
        </w:rPr>
        <w:t>отдел</w:t>
      </w:r>
      <w:r w:rsidRPr="005A4C34">
        <w:rPr>
          <w:sz w:val="24"/>
          <w:szCs w:val="24"/>
        </w:rPr>
        <w:t xml:space="preserve"> строительства, архитектуры и ЖКХ Администрации Первомайского района</w:t>
      </w:r>
      <w:r w:rsidRPr="005A4C34">
        <w:rPr>
          <w:rFonts w:eastAsia="Calibri"/>
          <w:sz w:val="24"/>
          <w:szCs w:val="24"/>
        </w:rPr>
        <w:t>.</w:t>
      </w:r>
    </w:p>
    <w:p w14:paraId="4D402141" w14:textId="77777777" w:rsidR="009B68B1" w:rsidRPr="005A4C34" w:rsidRDefault="00B0508C" w:rsidP="009B68B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A4C34">
        <w:rPr>
          <w:rFonts w:eastAsia="Calibri"/>
          <w:sz w:val="24"/>
          <w:szCs w:val="24"/>
        </w:rPr>
        <w:t>Заказчик МП</w:t>
      </w:r>
      <w:r w:rsidR="009B68B1" w:rsidRPr="005A4C34">
        <w:rPr>
          <w:sz w:val="24"/>
          <w:szCs w:val="24"/>
        </w:rPr>
        <w:t xml:space="preserve"> отдел строительства, архитектуры и ЖКХ Администрации Первомайского района</w:t>
      </w:r>
      <w:r w:rsidR="009B68B1" w:rsidRPr="005A4C34">
        <w:rPr>
          <w:rFonts w:eastAsia="Calibri"/>
          <w:sz w:val="24"/>
          <w:szCs w:val="24"/>
        </w:rPr>
        <w:t>.</w:t>
      </w:r>
    </w:p>
    <w:p w14:paraId="3048A4CA" w14:textId="77777777" w:rsidR="004614F8" w:rsidRPr="005A4C34" w:rsidRDefault="00877A8E" w:rsidP="00877A8E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программы осуществляет заместитель Главы </w:t>
      </w:r>
      <w:r w:rsidR="0000790C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00790C" w:rsidRPr="005A4C34">
        <w:rPr>
          <w:rFonts w:ascii="Arial" w:eastAsia="Calibri" w:hAnsi="Arial" w:cs="Arial"/>
          <w:sz w:val="24"/>
          <w:szCs w:val="24"/>
          <w:lang w:eastAsia="ru-RU"/>
        </w:rPr>
        <w:t>строительству</w:t>
      </w:r>
      <w:r w:rsidR="00C11571" w:rsidRPr="005A4C34">
        <w:rPr>
          <w:rFonts w:ascii="Arial" w:eastAsia="Calibri" w:hAnsi="Arial" w:cs="Arial"/>
          <w:sz w:val="24"/>
          <w:szCs w:val="24"/>
          <w:lang w:eastAsia="ru-RU"/>
        </w:rPr>
        <w:t>, ЖКХ, дорожному комплексу, ГО и ЧС</w:t>
      </w:r>
      <w:r w:rsidR="00C11571"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</w:t>
      </w:r>
      <w:r w:rsidR="00C11571" w:rsidRPr="005A4C34">
        <w:rPr>
          <w:rFonts w:ascii="Arial" w:eastAsia="Times New Roman" w:hAnsi="Arial" w:cs="Arial"/>
          <w:sz w:val="24"/>
          <w:szCs w:val="24"/>
          <w:lang w:eastAsia="ru-RU"/>
        </w:rPr>
        <w:t>нистрации Первомайского района.</w:t>
      </w:r>
    </w:p>
    <w:p w14:paraId="6DE69B9E" w14:textId="77777777" w:rsidR="004614F8" w:rsidRPr="005A4C34" w:rsidRDefault="00C11571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614F8" w:rsidRPr="005A4C34">
        <w:rPr>
          <w:rFonts w:ascii="Arial" w:eastAsia="Times New Roman" w:hAnsi="Arial" w:cs="Arial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14:paraId="42ECEC1E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информирование молодых специалистов об условиях и порядке предоставления средств;</w:t>
      </w:r>
    </w:p>
    <w:p w14:paraId="162B0E26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0CCA73B7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</w:t>
      </w:r>
      <w:r w:rsidR="00877A8E" w:rsidRPr="005A4C34">
        <w:rPr>
          <w:rFonts w:ascii="Arial" w:eastAsia="Times New Roman" w:hAnsi="Arial" w:cs="Arial"/>
          <w:sz w:val="24"/>
          <w:szCs w:val="24"/>
          <w:lang w:eastAsia="ru-RU"/>
        </w:rPr>
        <w:t>астникам программы совместно с Ф</w:t>
      </w:r>
      <w:r w:rsidRPr="005A4C34">
        <w:rPr>
          <w:rFonts w:ascii="Arial" w:eastAsia="Times New Roman" w:hAnsi="Arial" w:cs="Arial"/>
          <w:sz w:val="24"/>
          <w:szCs w:val="24"/>
          <w:lang w:eastAsia="ru-RU"/>
        </w:rPr>
        <w:t>инансовым управлением Администрации Первомайского района.</w:t>
      </w:r>
    </w:p>
    <w:p w14:paraId="4DC5F7E4" w14:textId="77777777" w:rsidR="00B0508C" w:rsidRPr="005A4C34" w:rsidRDefault="00B0508C" w:rsidP="00B050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A4C34">
        <w:rPr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 w:rsidRPr="005A4C34">
        <w:rPr>
          <w:rFonts w:eastAsia="Calibri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3EC3B973" w14:textId="77777777" w:rsidR="004614F8" w:rsidRPr="005A4C34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75AE3F86" w14:textId="77777777" w:rsidR="004614F8" w:rsidRPr="005A4C34" w:rsidRDefault="00813302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38C7F436" w14:textId="77777777" w:rsidR="004614F8" w:rsidRPr="005A4C34" w:rsidRDefault="004614F8" w:rsidP="00A862D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C34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14:paraId="69F09142" w14:textId="77777777" w:rsidR="001C3B29" w:rsidRPr="005A4C34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5A4C34">
        <w:rPr>
          <w:rFonts w:ascii="Arial" w:hAnsi="Arial" w:cs="Arial"/>
          <w:sz w:val="24"/>
          <w:szCs w:val="24"/>
        </w:rPr>
        <w:t xml:space="preserve"> </w:t>
      </w:r>
      <w:r w:rsidRPr="005A4C34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5A4C34">
        <w:rPr>
          <w:rFonts w:ascii="Arial" w:hAnsi="Arial" w:cs="Arial"/>
          <w:sz w:val="24"/>
          <w:szCs w:val="24"/>
        </w:rPr>
        <w:t xml:space="preserve">Первомайского </w:t>
      </w:r>
      <w:r w:rsidRPr="005A4C34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4D01826B" w14:textId="77777777" w:rsidR="001C3B29" w:rsidRPr="00106CEF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106CEF">
        <w:rPr>
          <w:rFonts w:ascii="Arial" w:eastAsia="Calibri" w:hAnsi="Arial" w:cs="Arial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4DF51CDC" w14:textId="77777777" w:rsidR="001C3B29" w:rsidRPr="00106CEF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106CEF">
        <w:rPr>
          <w:rFonts w:ascii="Arial" w:eastAsia="Calibri" w:hAnsi="Arial" w:cs="Arial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r w:rsidR="0000790C" w:rsidRPr="00106CEF">
        <w:rPr>
          <w:rFonts w:ascii="Arial" w:eastAsia="Calibri" w:hAnsi="Arial" w:cs="Arial"/>
          <w:sz w:val="24"/>
          <w:szCs w:val="24"/>
        </w:rPr>
        <w:t>способствуют увеличению</w:t>
      </w:r>
      <w:r w:rsidRPr="00106CEF">
        <w:rPr>
          <w:rFonts w:ascii="Arial" w:eastAsia="Calibri" w:hAnsi="Arial" w:cs="Arial"/>
          <w:sz w:val="24"/>
          <w:szCs w:val="24"/>
        </w:rPr>
        <w:t xml:space="preserve"> продолжительности жизни и рождаемости на территории</w:t>
      </w:r>
      <w:r w:rsidRPr="00106CEF">
        <w:rPr>
          <w:rFonts w:ascii="Arial" w:hAnsi="Arial" w:cs="Arial"/>
          <w:sz w:val="24"/>
          <w:szCs w:val="24"/>
        </w:rPr>
        <w:t xml:space="preserve"> Первомайского </w:t>
      </w:r>
      <w:r w:rsidRPr="00106CEF">
        <w:rPr>
          <w:rFonts w:ascii="Arial" w:eastAsia="Calibri" w:hAnsi="Arial" w:cs="Arial"/>
          <w:sz w:val="24"/>
          <w:szCs w:val="24"/>
        </w:rPr>
        <w:t>района</w:t>
      </w:r>
      <w:r w:rsidRPr="00106CEF">
        <w:rPr>
          <w:rFonts w:ascii="Arial" w:hAnsi="Arial" w:cs="Arial"/>
          <w:sz w:val="24"/>
          <w:szCs w:val="24"/>
        </w:rPr>
        <w:t>.</w:t>
      </w:r>
      <w:r w:rsidRPr="00106CEF">
        <w:rPr>
          <w:rFonts w:ascii="Arial" w:eastAsia="Calibri" w:hAnsi="Arial" w:cs="Arial"/>
          <w:sz w:val="24"/>
          <w:szCs w:val="24"/>
        </w:rPr>
        <w:t xml:space="preserve"> </w:t>
      </w:r>
    </w:p>
    <w:p w14:paraId="4F610388" w14:textId="77777777" w:rsidR="004614F8" w:rsidRPr="00106CEF" w:rsidRDefault="004614F8" w:rsidP="001C3B29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790C"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</w:t>
      </w:r>
      <w:r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106C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57D1498D" w14:textId="77777777"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2FF9B90" w14:textId="77777777" w:rsidR="007559C0" w:rsidRPr="00106CEF" w:rsidRDefault="007559C0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559C0" w:rsidRPr="00106CEF" w:rsidSect="006C7460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14:paraId="72FFA805" w14:textId="77777777" w:rsidR="006D767E" w:rsidRPr="00106CEF" w:rsidRDefault="00BF64A7" w:rsidP="00BE50D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6782C" w:rsidRPr="00106CEF">
        <w:rPr>
          <w:rFonts w:ascii="Arial" w:hAnsi="Arial" w:cs="Arial"/>
          <w:sz w:val="24"/>
          <w:szCs w:val="24"/>
        </w:rPr>
        <w:t xml:space="preserve">               </w:t>
      </w:r>
      <w:r w:rsidRPr="00106CEF">
        <w:rPr>
          <w:rFonts w:ascii="Arial" w:hAnsi="Arial" w:cs="Arial"/>
          <w:sz w:val="24"/>
          <w:szCs w:val="24"/>
        </w:rPr>
        <w:t xml:space="preserve"> Приложение </w:t>
      </w:r>
    </w:p>
    <w:p w14:paraId="54DDB74F" w14:textId="77777777" w:rsidR="00261B2C" w:rsidRPr="00106CEF" w:rsidRDefault="00261B2C" w:rsidP="00261B2C">
      <w:pPr>
        <w:spacing w:after="0"/>
        <w:ind w:left="5664" w:firstLine="21"/>
        <w:jc w:val="right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 xml:space="preserve">к муниципальной программе «Комплексное развитие сельских территорий </w:t>
      </w:r>
    </w:p>
    <w:p w14:paraId="58CE3654" w14:textId="77777777" w:rsidR="00BF64A7" w:rsidRPr="00106CEF" w:rsidRDefault="00261B2C" w:rsidP="00261B2C">
      <w:pPr>
        <w:spacing w:after="0"/>
        <w:ind w:left="5664" w:firstLine="21"/>
        <w:jc w:val="right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 xml:space="preserve">         в Первомайском районе» на 2020 – 2024 годы с прогнозом на 2025 и 2026 годы»</w:t>
      </w:r>
    </w:p>
    <w:p w14:paraId="7A070C2E" w14:textId="77777777" w:rsidR="0026782C" w:rsidRPr="00106CEF" w:rsidRDefault="0026782C" w:rsidP="00BF64A7">
      <w:pPr>
        <w:jc w:val="center"/>
        <w:rPr>
          <w:rFonts w:ascii="Arial" w:hAnsi="Arial" w:cs="Arial"/>
          <w:b/>
          <w:sz w:val="24"/>
          <w:szCs w:val="24"/>
        </w:rPr>
      </w:pPr>
    </w:p>
    <w:p w14:paraId="7B6B2E7A" w14:textId="77777777" w:rsidR="00877A8E" w:rsidRPr="00106CEF" w:rsidRDefault="00BF64A7" w:rsidP="00BF64A7">
      <w:pPr>
        <w:jc w:val="center"/>
        <w:rPr>
          <w:rFonts w:ascii="Arial" w:hAnsi="Arial" w:cs="Arial"/>
          <w:b/>
          <w:sz w:val="24"/>
          <w:szCs w:val="24"/>
        </w:rPr>
      </w:pPr>
      <w:r w:rsidRPr="00106CEF">
        <w:rPr>
          <w:rFonts w:ascii="Arial" w:hAnsi="Arial" w:cs="Arial"/>
          <w:b/>
          <w:sz w:val="24"/>
          <w:szCs w:val="24"/>
        </w:rPr>
        <w:t>ПАСПОРТ</w:t>
      </w:r>
      <w:r w:rsidR="00877A8E" w:rsidRPr="00106CEF">
        <w:rPr>
          <w:rFonts w:ascii="Arial" w:hAnsi="Arial" w:cs="Arial"/>
          <w:b/>
          <w:sz w:val="24"/>
          <w:szCs w:val="24"/>
        </w:rPr>
        <w:t xml:space="preserve"> МУНИЦИПАЛЬНОЙ ПОДПРОГРАММЫ</w:t>
      </w:r>
      <w:r w:rsidR="00181547" w:rsidRPr="00106CEF">
        <w:rPr>
          <w:rFonts w:ascii="Arial" w:hAnsi="Arial" w:cs="Arial"/>
          <w:b/>
          <w:sz w:val="24"/>
          <w:szCs w:val="24"/>
        </w:rPr>
        <w:t xml:space="preserve"> 1</w:t>
      </w:r>
      <w:r w:rsidR="00877A8E" w:rsidRPr="00106CEF">
        <w:rPr>
          <w:rFonts w:ascii="Arial" w:hAnsi="Arial" w:cs="Arial"/>
          <w:b/>
          <w:sz w:val="24"/>
          <w:szCs w:val="24"/>
        </w:rPr>
        <w:t xml:space="preserve"> </w:t>
      </w:r>
    </w:p>
    <w:p w14:paraId="59E30291" w14:textId="77777777" w:rsidR="004614F8" w:rsidRPr="00106CEF" w:rsidRDefault="00877A8E" w:rsidP="00BF64A7">
      <w:pPr>
        <w:jc w:val="center"/>
        <w:rPr>
          <w:rFonts w:ascii="Arial" w:hAnsi="Arial" w:cs="Arial"/>
          <w:b/>
          <w:sz w:val="24"/>
          <w:szCs w:val="24"/>
        </w:rPr>
      </w:pPr>
      <w:r w:rsidRPr="00106CEF">
        <w:rPr>
          <w:rFonts w:ascii="Arial" w:eastAsia="Times New Roman" w:hAnsi="Arial" w:cs="Arial"/>
          <w:sz w:val="24"/>
          <w:szCs w:val="24"/>
        </w:rPr>
        <w:t xml:space="preserve">«Создание условий комплексного </w:t>
      </w:r>
      <w:r w:rsidR="0000790C" w:rsidRPr="00106CEF">
        <w:rPr>
          <w:rFonts w:ascii="Arial" w:eastAsia="Times New Roman" w:hAnsi="Arial" w:cs="Arial"/>
          <w:sz w:val="24"/>
          <w:szCs w:val="24"/>
        </w:rPr>
        <w:t>развития сельских</w:t>
      </w:r>
      <w:r w:rsidRPr="00106CEF">
        <w:rPr>
          <w:rFonts w:ascii="Arial" w:eastAsia="Times New Roman" w:hAnsi="Arial" w:cs="Arial"/>
          <w:sz w:val="24"/>
          <w:szCs w:val="24"/>
        </w:rPr>
        <w:t xml:space="preserve"> территорий Первомайского района»</w:t>
      </w:r>
      <w:r w:rsidRPr="00106CEF">
        <w:rPr>
          <w:rFonts w:ascii="Arial" w:hAnsi="Arial" w:cs="Arial"/>
          <w:b/>
          <w:sz w:val="24"/>
          <w:szCs w:val="24"/>
        </w:rPr>
        <w:t xml:space="preserve">   </w:t>
      </w:r>
    </w:p>
    <w:tbl>
      <w:tblPr>
        <w:tblW w:w="1041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4"/>
        <w:gridCol w:w="847"/>
        <w:gridCol w:w="617"/>
        <w:gridCol w:w="361"/>
        <w:gridCol w:w="64"/>
        <w:gridCol w:w="88"/>
        <w:gridCol w:w="195"/>
        <w:gridCol w:w="446"/>
        <w:gridCol w:w="63"/>
        <w:gridCol w:w="85"/>
        <w:gridCol w:w="345"/>
        <w:gridCol w:w="142"/>
        <w:gridCol w:w="396"/>
        <w:gridCol w:w="29"/>
        <w:gridCol w:w="433"/>
        <w:gridCol w:w="142"/>
        <w:gridCol w:w="251"/>
        <w:gridCol w:w="29"/>
        <w:gridCol w:w="433"/>
        <w:gridCol w:w="119"/>
        <w:gridCol w:w="19"/>
        <w:gridCol w:w="283"/>
        <w:gridCol w:w="266"/>
        <w:gridCol w:w="22"/>
        <w:gridCol w:w="147"/>
        <w:gridCol w:w="132"/>
        <w:gridCol w:w="692"/>
        <w:gridCol w:w="19"/>
        <w:gridCol w:w="8"/>
        <w:gridCol w:w="278"/>
        <w:gridCol w:w="134"/>
        <w:gridCol w:w="184"/>
        <w:gridCol w:w="11"/>
        <w:gridCol w:w="101"/>
        <w:gridCol w:w="632"/>
        <w:gridCol w:w="205"/>
      </w:tblGrid>
      <w:tr w:rsidR="005779C1" w:rsidRPr="00106CEF" w14:paraId="6407C239" w14:textId="77777777" w:rsidTr="006C7460">
        <w:trPr>
          <w:trHeight w:val="87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571" w14:textId="77777777" w:rsidR="00CF39F6" w:rsidRPr="00106CEF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 xml:space="preserve">Наименование  </w:t>
            </w:r>
          </w:p>
          <w:p w14:paraId="45CE880D" w14:textId="77777777" w:rsidR="00CF39F6" w:rsidRPr="00106CEF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(П</w:t>
            </w:r>
            <w:r w:rsidR="00CF39F6" w:rsidRPr="00106CEF">
              <w:rPr>
                <w:rFonts w:ascii="Arial" w:hAnsi="Arial" w:cs="Arial"/>
                <w:sz w:val="24"/>
                <w:szCs w:val="24"/>
              </w:rPr>
              <w:t>о</w:t>
            </w:r>
            <w:r w:rsidRPr="00106CEF">
              <w:rPr>
                <w:rFonts w:ascii="Arial" w:hAnsi="Arial" w:cs="Arial"/>
                <w:sz w:val="24"/>
                <w:szCs w:val="24"/>
              </w:rPr>
              <w:t>дпрограммы 1</w:t>
            </w:r>
            <w:r w:rsidR="00CF39F6" w:rsidRPr="00106CEF">
              <w:rPr>
                <w:rFonts w:ascii="Arial" w:hAnsi="Arial" w:cs="Arial"/>
                <w:sz w:val="24"/>
                <w:szCs w:val="24"/>
              </w:rPr>
              <w:t xml:space="preserve">)       </w:t>
            </w:r>
          </w:p>
        </w:tc>
        <w:tc>
          <w:tcPr>
            <w:tcW w:w="821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90F" w14:textId="77777777" w:rsidR="00CF39F6" w:rsidRPr="00106CEF" w:rsidRDefault="00CF39F6" w:rsidP="00CF3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106CEF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комплексного </w:t>
            </w:r>
            <w:proofErr w:type="gramStart"/>
            <w:r w:rsidRPr="00106CEF">
              <w:rPr>
                <w:rFonts w:ascii="Arial" w:eastAsia="Times New Roman" w:hAnsi="Arial" w:cs="Arial"/>
                <w:sz w:val="24"/>
                <w:szCs w:val="24"/>
              </w:rPr>
              <w:t>развития  сельских</w:t>
            </w:r>
            <w:proofErr w:type="gramEnd"/>
            <w:r w:rsidRPr="00106CEF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территорий Первомайского района</w:t>
            </w:r>
            <w:r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(далее </w:t>
            </w:r>
            <w:r w:rsidR="00014900"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–</w:t>
            </w:r>
            <w:r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</w:t>
            </w:r>
            <w:r w:rsidR="0026782C"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одп</w:t>
            </w:r>
            <w:r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рограмма</w:t>
            </w:r>
            <w:r w:rsidR="00014900"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1</w:t>
            </w:r>
            <w:r w:rsidRPr="00106CE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)</w:t>
            </w:r>
          </w:p>
        </w:tc>
      </w:tr>
      <w:tr w:rsidR="005779C1" w:rsidRPr="00106CEF" w14:paraId="21CC0CB5" w14:textId="77777777" w:rsidTr="006C7460">
        <w:trPr>
          <w:trHeight w:val="94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F361" w14:textId="77777777" w:rsidR="00CF39F6" w:rsidRPr="00106CEF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 xml:space="preserve">Координатор </w:t>
            </w:r>
            <w:r w:rsidR="00181547" w:rsidRPr="00106CEF">
              <w:rPr>
                <w:sz w:val="24"/>
                <w:szCs w:val="24"/>
              </w:rPr>
              <w:t>Подпрограммы 1</w:t>
            </w:r>
          </w:p>
          <w:p w14:paraId="242F8E95" w14:textId="77777777" w:rsidR="00CF39F6" w:rsidRPr="00106CEF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82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A266" w14:textId="77777777" w:rsidR="00CF39F6" w:rsidRPr="00106CEF" w:rsidRDefault="00877A8E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Отдел</w:t>
            </w:r>
            <w:r w:rsidR="00CF39F6" w:rsidRPr="00106CEF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 xml:space="preserve"> строительства, архитектуры и ЖКХ</w:t>
            </w:r>
            <w:r w:rsidR="00CF39F6" w:rsidRPr="00106CEF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5779C1" w:rsidRPr="00106CEF" w14:paraId="41612EDB" w14:textId="77777777" w:rsidTr="006C7460"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394" w14:textId="77777777" w:rsidR="00CF39F6" w:rsidRPr="00106CEF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6CEF">
              <w:rPr>
                <w:rFonts w:ascii="Arial" w:hAnsi="Arial" w:cs="Arial"/>
                <w:sz w:val="24"/>
                <w:szCs w:val="24"/>
              </w:rPr>
              <w:t xml:space="preserve">Заказчик </w:t>
            </w:r>
            <w:r w:rsidR="00CF39F6" w:rsidRPr="00106C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6CEF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gramEnd"/>
            <w:r w:rsidRPr="00106CE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F39F6" w:rsidRPr="00106CE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82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749C" w14:textId="77777777" w:rsidR="00CF39F6" w:rsidRPr="00106CEF" w:rsidRDefault="00877A8E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Отдел строительства, архитектуры и ЖКХ</w:t>
            </w:r>
            <w:r w:rsidRPr="00106CEF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5779C1" w:rsidRPr="00106CEF" w14:paraId="074C2B34" w14:textId="77777777" w:rsidTr="006C7460">
        <w:trPr>
          <w:trHeight w:val="589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B83" w14:textId="33867FE5" w:rsidR="00CF39F6" w:rsidRPr="00106CEF" w:rsidRDefault="00CF39F6" w:rsidP="00181547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Соисполнит</w:t>
            </w:r>
            <w:r w:rsidR="006C7460">
              <w:rPr>
                <w:rFonts w:ascii="Arial" w:hAnsi="Arial" w:cs="Arial"/>
                <w:sz w:val="24"/>
                <w:szCs w:val="24"/>
              </w:rPr>
              <w:t>ели МП</w:t>
            </w:r>
            <w:r w:rsidRPr="00106C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6645" w14:textId="1CEEC37A" w:rsidR="00CF39F6" w:rsidRPr="00106CEF" w:rsidRDefault="006C7460" w:rsidP="00CF3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460">
              <w:rPr>
                <w:rFonts w:ascii="Arial" w:hAnsi="Arial" w:cs="Arial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</w:tr>
      <w:tr w:rsidR="005779C1" w:rsidRPr="00106CEF" w14:paraId="04A5C010" w14:textId="77777777" w:rsidTr="006C7460">
        <w:trPr>
          <w:trHeight w:val="96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DF8" w14:textId="77777777" w:rsidR="00CF39F6" w:rsidRPr="00106CEF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 xml:space="preserve">Стратегическая цель        </w:t>
            </w:r>
            <w:r w:rsidRPr="00106CEF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социально-экономического   </w:t>
            </w:r>
            <w:r w:rsidRPr="00106CE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106CEF">
              <w:rPr>
                <w:rFonts w:ascii="Arial" w:hAnsi="Arial" w:cs="Arial"/>
                <w:sz w:val="24"/>
                <w:szCs w:val="24"/>
              </w:rPr>
              <w:t>развития  Первомайского</w:t>
            </w:r>
            <w:proofErr w:type="gramEnd"/>
            <w:r w:rsidRPr="00106CEF">
              <w:rPr>
                <w:rFonts w:ascii="Arial" w:hAnsi="Arial" w:cs="Arial"/>
                <w:sz w:val="24"/>
                <w:szCs w:val="24"/>
              </w:rPr>
              <w:t xml:space="preserve"> района до 2030 года </w:t>
            </w:r>
          </w:p>
        </w:tc>
        <w:tc>
          <w:tcPr>
            <w:tcW w:w="82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6FCA" w14:textId="77777777" w:rsidR="00CF39F6" w:rsidRPr="00106CEF" w:rsidRDefault="00CF39F6" w:rsidP="003343B1">
            <w:pPr>
              <w:pStyle w:val="4"/>
              <w:spacing w:before="0" w:after="150"/>
              <w:rPr>
                <w:rFonts w:ascii="Arial" w:hAnsi="Arial" w:cs="Arial"/>
                <w:b w:val="0"/>
                <w:i/>
                <w:color w:val="000000"/>
              </w:rPr>
            </w:pPr>
            <w:r w:rsidRPr="00106CEF">
              <w:rPr>
                <w:rFonts w:ascii="Arial" w:hAnsi="Arial" w:cs="Arial"/>
                <w:b w:val="0"/>
                <w:color w:val="000000"/>
              </w:rPr>
              <w:t>Повышение уровня и качества жизни населения</w:t>
            </w:r>
          </w:p>
          <w:p w14:paraId="61A150CD" w14:textId="77777777" w:rsidR="00CF39F6" w:rsidRPr="00106CEF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C1" w:rsidRPr="00106CEF" w14:paraId="4949FF94" w14:textId="77777777" w:rsidTr="006C7460"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D564" w14:textId="77777777" w:rsidR="00CF39F6" w:rsidRPr="00106CEF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Цель программы</w:t>
            </w:r>
          </w:p>
          <w:p w14:paraId="71984447" w14:textId="77777777" w:rsidR="00CF39F6" w:rsidRPr="00106CEF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(подпрограммы1</w:t>
            </w:r>
            <w:r w:rsidR="00CF39F6" w:rsidRPr="00106C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2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7A8" w14:textId="77777777" w:rsidR="00CF39F6" w:rsidRPr="00106CEF" w:rsidRDefault="00CF39F6" w:rsidP="00CF39F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жизни сельского населения, создание условий развития сельских </w:t>
            </w:r>
            <w:proofErr w:type="gramStart"/>
            <w:r w:rsidRPr="0010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</w:t>
            </w:r>
            <w:r w:rsidRPr="00106CEF">
              <w:rPr>
                <w:rFonts w:ascii="Arial" w:hAnsi="Arial" w:cs="Arial"/>
                <w:sz w:val="24"/>
                <w:szCs w:val="24"/>
              </w:rPr>
              <w:t xml:space="preserve">  Первомайского</w:t>
            </w:r>
            <w:proofErr w:type="gramEnd"/>
            <w:r w:rsidRPr="00106CE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26782C" w:rsidRPr="00106CEF" w14:paraId="0FBEEE87" w14:textId="77777777" w:rsidTr="006C7460">
        <w:trPr>
          <w:trHeight w:val="48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9ADF" w14:textId="77777777" w:rsidR="0026782C" w:rsidRPr="00106CEF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 xml:space="preserve">Показатели цели Подпрограммы </w:t>
            </w:r>
            <w:proofErr w:type="gramStart"/>
            <w:r w:rsidRPr="00106CE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6782C" w:rsidRPr="00106CEF">
              <w:rPr>
                <w:rFonts w:ascii="Arial" w:hAnsi="Arial" w:cs="Arial"/>
                <w:sz w:val="24"/>
                <w:szCs w:val="24"/>
              </w:rPr>
              <w:t xml:space="preserve"> и</w:t>
            </w:r>
            <w:proofErr w:type="gramEnd"/>
            <w:r w:rsidR="0026782C" w:rsidRPr="00106CEF">
              <w:rPr>
                <w:rFonts w:ascii="Arial" w:hAnsi="Arial" w:cs="Arial"/>
                <w:sz w:val="24"/>
                <w:szCs w:val="24"/>
              </w:rPr>
              <w:t xml:space="preserve"> их значения (с детализацией по годам реализации)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924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1289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0D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8C1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827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0F3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2745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565C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6CEF">
              <w:rPr>
                <w:rFonts w:ascii="Arial" w:eastAsia="Times New Roman" w:hAnsi="Arial" w:cs="Arial"/>
                <w:sz w:val="24"/>
                <w:szCs w:val="24"/>
              </w:rPr>
              <w:t>Прогнозный  период</w:t>
            </w:r>
            <w:proofErr w:type="gramEnd"/>
            <w:r w:rsidRPr="00106CE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</w:tr>
      <w:tr w:rsidR="0026782C" w:rsidRPr="00106CEF" w14:paraId="47A9A9C6" w14:textId="77777777" w:rsidTr="006C7460">
        <w:trPr>
          <w:trHeight w:val="320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621F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821" w14:textId="77777777" w:rsidR="0026782C" w:rsidRPr="00106CEF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DCC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3B5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79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334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429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3AC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ABF" w14:textId="77777777" w:rsidR="0026782C" w:rsidRPr="00106CEF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106CEF">
              <w:rPr>
                <w:sz w:val="24"/>
                <w:szCs w:val="24"/>
              </w:rPr>
              <w:t>10</w:t>
            </w:r>
          </w:p>
        </w:tc>
      </w:tr>
      <w:tr w:rsidR="005779C1" w:rsidRPr="00106CEF" w14:paraId="0C74CB93" w14:textId="77777777" w:rsidTr="006C7460">
        <w:trPr>
          <w:trHeight w:val="150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E719" w14:textId="77777777" w:rsidR="00CF39F6" w:rsidRPr="00106CEF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181547" w:rsidRPr="00106CEF">
              <w:rPr>
                <w:rFonts w:ascii="Arial" w:hAnsi="Arial" w:cs="Arial"/>
                <w:sz w:val="24"/>
                <w:szCs w:val="24"/>
              </w:rPr>
              <w:t>Подпрограммы 1</w:t>
            </w:r>
          </w:p>
        </w:tc>
        <w:tc>
          <w:tcPr>
            <w:tcW w:w="82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648" w14:textId="77777777" w:rsidR="006C7460" w:rsidRPr="006C7460" w:rsidRDefault="00E35653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460" w:rsidRPr="006C7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11DC170" w14:textId="77777777" w:rsidR="006C7460" w:rsidRPr="006C7460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7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Развитие газификации на сельских территориях;</w:t>
            </w:r>
          </w:p>
          <w:p w14:paraId="2D92B1E4" w14:textId="77777777" w:rsidR="006C7460" w:rsidRPr="006C7460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7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Развитие водоснабжения на сельских территориях;</w:t>
            </w:r>
          </w:p>
          <w:p w14:paraId="6FBF4740" w14:textId="77777777" w:rsidR="006C7460" w:rsidRPr="006C7460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7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      </w:r>
          </w:p>
          <w:p w14:paraId="181D50C6" w14:textId="77777777" w:rsidR="006C7460" w:rsidRPr="006C7460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7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Реализация проектов по благоустройству сельских территорий.</w:t>
            </w:r>
          </w:p>
          <w:p w14:paraId="081C3DEB" w14:textId="37B06C69" w:rsidR="007C7074" w:rsidRPr="00106CEF" w:rsidRDefault="006C7460" w:rsidP="006C7460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6C74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6.  Реализация проектов комплексного развития сельских территорий.</w:t>
            </w:r>
          </w:p>
          <w:p w14:paraId="3E802156" w14:textId="77777777" w:rsidR="00480DF3" w:rsidRPr="00106CEF" w:rsidRDefault="00480DF3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  <w:p w14:paraId="548BA639" w14:textId="77777777" w:rsidR="00480DF3" w:rsidRPr="00106CEF" w:rsidRDefault="00480DF3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</w:tc>
      </w:tr>
      <w:tr w:rsidR="006C7460" w:rsidRPr="00106CEF" w14:paraId="4529373C" w14:textId="77777777" w:rsidTr="006C7460">
        <w:trPr>
          <w:gridAfter w:val="1"/>
          <w:wAfter w:w="205" w:type="dxa"/>
          <w:trHeight w:val="48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28B55" w14:textId="35F716DD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proofErr w:type="gramStart"/>
            <w:r w:rsidRPr="006C74FD">
              <w:rPr>
                <w:rFonts w:ascii="Arial" w:hAnsi="Arial" w:cs="Arial"/>
                <w:sz w:val="24"/>
                <w:szCs w:val="24"/>
              </w:rPr>
              <w:t>задач  и</w:t>
            </w:r>
            <w:proofErr w:type="gramEnd"/>
            <w:r w:rsidRPr="006C74FD">
              <w:rPr>
                <w:rFonts w:ascii="Arial" w:hAnsi="Arial" w:cs="Arial"/>
                <w:sz w:val="24"/>
                <w:szCs w:val="24"/>
              </w:rPr>
              <w:t xml:space="preserve">  Подпрограммы 1 их значения (с детализацией по годам реализации Подпрограммы 1)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4048" w14:textId="0229376C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C22" w14:textId="65D0704F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41D" w14:textId="0351721E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541" w14:textId="48B4B71C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BB6" w14:textId="008FA094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A94" w14:textId="7DC77C4C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1DA" w14:textId="1D216935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 xml:space="preserve">Прогнозный     </w:t>
            </w:r>
            <w:proofErr w:type="gramStart"/>
            <w:r w:rsidRPr="006C74FD">
              <w:rPr>
                <w:rFonts w:ascii="Arial" w:hAnsi="Arial" w:cs="Arial"/>
                <w:sz w:val="24"/>
                <w:szCs w:val="24"/>
              </w:rPr>
              <w:t>период  2025</w:t>
            </w:r>
            <w:proofErr w:type="gramEnd"/>
          </w:p>
        </w:tc>
        <w:tc>
          <w:tcPr>
            <w:tcW w:w="1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9FB" w14:textId="6650139B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6C7460" w:rsidRPr="00106CEF" w14:paraId="1861C77F" w14:textId="77777777" w:rsidTr="006C7460">
        <w:trPr>
          <w:gridAfter w:val="1"/>
          <w:wAfter w:w="205" w:type="dxa"/>
          <w:trHeight w:val="156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8C359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1F0A" w14:textId="77777777" w:rsidR="006C7460" w:rsidRPr="006C74FD" w:rsidRDefault="006C7460" w:rsidP="006C74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D74E429" w14:textId="77777777" w:rsidR="006C7460" w:rsidRPr="00106CEF" w:rsidRDefault="006C7460" w:rsidP="006C7460">
            <w:pPr>
              <w:pStyle w:val="ConsPlusCell"/>
              <w:rPr>
                <w:sz w:val="24"/>
                <w:szCs w:val="24"/>
              </w:rPr>
            </w:pPr>
          </w:p>
        </w:tc>
      </w:tr>
      <w:tr w:rsidR="006C7460" w:rsidRPr="00106CEF" w14:paraId="0979741B" w14:textId="77777777" w:rsidTr="006C7460">
        <w:trPr>
          <w:gridAfter w:val="1"/>
          <w:wAfter w:w="205" w:type="dxa"/>
          <w:trHeight w:val="156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1B5D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2E1" w14:textId="1B8AED57" w:rsidR="006C7460" w:rsidRPr="00106CEF" w:rsidRDefault="006C7460" w:rsidP="006C7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3AEE" w14:textId="4BAC9C78" w:rsidR="006C7460" w:rsidRPr="00106CEF" w:rsidRDefault="006C7460" w:rsidP="006C7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ACC7" w14:textId="48B7F8F1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32D9" w14:textId="3324C07C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7F88" w14:textId="26FEE95E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4FF0" w14:textId="1666B036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6142" w14:textId="407E004D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0E38" w14:textId="3B826A68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</w:tr>
      <w:tr w:rsidR="006C7460" w:rsidRPr="00106CEF" w14:paraId="630B0EE5" w14:textId="77777777" w:rsidTr="006C7460">
        <w:trPr>
          <w:gridAfter w:val="1"/>
          <w:wAfter w:w="205" w:type="dxa"/>
          <w:trHeight w:val="53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7E9A8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E34" w14:textId="43977E13" w:rsidR="006C7460" w:rsidRPr="00106CEF" w:rsidRDefault="006C7460" w:rsidP="006C74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6C7460" w:rsidRPr="00106CEF" w14:paraId="1CAF7DF2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5543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EA9" w14:textId="2E46F975" w:rsidR="006C7460" w:rsidRPr="00106CEF" w:rsidRDefault="006C7460" w:rsidP="006C74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2A3" w14:textId="79A2E39F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782" w14:textId="0D294573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35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3DC" w14:textId="2D7B1E4A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45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A27" w14:textId="7A20AD58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55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BBB" w14:textId="6EB59C1B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65</w:t>
            </w:r>
          </w:p>
        </w:tc>
        <w:tc>
          <w:tcPr>
            <w:tcW w:w="15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C4E" w14:textId="5B1250B2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68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7DE" w14:textId="1157106C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72</w:t>
            </w:r>
          </w:p>
        </w:tc>
      </w:tr>
      <w:tr w:rsidR="006C7460" w:rsidRPr="00106CEF" w14:paraId="426C7A66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6EC7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52C" w14:textId="10A035D6" w:rsidR="006C7460" w:rsidRPr="00106CEF" w:rsidRDefault="006C7460" w:rsidP="006C7460">
            <w:pPr>
              <w:pStyle w:val="ConsPlusCell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6C7460" w:rsidRPr="00106CEF" w14:paraId="41715440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647C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32F" w14:textId="032D59BB" w:rsidR="006C7460" w:rsidRPr="00106CEF" w:rsidRDefault="006C7460" w:rsidP="006C74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обеспеченности </w:t>
            </w: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населения питьевой водой, %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F9F" w14:textId="63E46CDF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FAB" w14:textId="7FC9F59F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2D8" w14:textId="292E9B4A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40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C80" w14:textId="61A17A7A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0C8" w14:textId="7D486C86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108" w14:textId="474E10A9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CB" w14:textId="31830F8C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80</w:t>
            </w:r>
          </w:p>
        </w:tc>
      </w:tr>
      <w:tr w:rsidR="006C7460" w:rsidRPr="00106CEF" w14:paraId="5353C3CC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E14F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72A" w14:textId="4C73ABC3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6C7460" w:rsidRPr="00106CEF" w14:paraId="73A83429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4798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D25" w14:textId="77777777" w:rsidR="006C7460" w:rsidRPr="006C74FD" w:rsidRDefault="006C7460" w:rsidP="006C74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  <w:p w14:paraId="01F429E4" w14:textId="77777777" w:rsidR="006C7460" w:rsidRPr="00106CEF" w:rsidRDefault="006C7460" w:rsidP="006C7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EEC" w14:textId="44694DC3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4F7" w14:textId="20BB9736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F2D" w14:textId="652B19DE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3D9" w14:textId="3E4929EC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602" w14:textId="25590725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CF8" w14:textId="70269F39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917" w14:textId="57CA2EAA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</w:tr>
      <w:tr w:rsidR="006C7460" w:rsidRPr="00106CEF" w14:paraId="64D3E5B9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FA90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D96" w14:textId="77777777" w:rsidR="006C7460" w:rsidRPr="006C74FD" w:rsidRDefault="006C7460" w:rsidP="006C7460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14:paraId="2FEBB851" w14:textId="77777777" w:rsidR="006C7460" w:rsidRPr="006C74FD" w:rsidRDefault="006C7460" w:rsidP="006C7460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14:paraId="19D393A5" w14:textId="010AB739" w:rsidR="006C7460" w:rsidRPr="00106CEF" w:rsidRDefault="006C7460" w:rsidP="006C7460">
            <w:pPr>
              <w:pStyle w:val="ConsPlusCell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6C7460" w:rsidRPr="00106CEF" w14:paraId="4E5ABB09" w14:textId="77777777" w:rsidTr="0028192A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E0AC" w14:textId="77777777" w:rsidR="006C7460" w:rsidRPr="00106CEF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0A0" w14:textId="5C39551C" w:rsidR="006C7460" w:rsidRPr="00106CEF" w:rsidRDefault="006C7460" w:rsidP="006C74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887" w14:textId="2042A86F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D5D" w14:textId="35616A05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F53" w14:textId="5D8DD915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46A" w14:textId="66EC33C7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85E" w14:textId="100F902E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9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A2B" w14:textId="61955EC4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A0E" w14:textId="4659A5B8" w:rsidR="006C7460" w:rsidRPr="00106CEF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11</w:t>
            </w:r>
          </w:p>
        </w:tc>
      </w:tr>
      <w:tr w:rsidR="00E35653" w:rsidRPr="00106CEF" w14:paraId="7FC9E176" w14:textId="77777777" w:rsidTr="006C7460">
        <w:trPr>
          <w:gridAfter w:val="1"/>
          <w:wAfter w:w="205" w:type="dxa"/>
          <w:trHeight w:val="32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AD8" w14:textId="77777777" w:rsidR="00E35653" w:rsidRPr="00106CEF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Сроки и э</w:t>
            </w:r>
            <w:r w:rsidR="00181547" w:rsidRPr="00106CEF">
              <w:rPr>
                <w:rFonts w:ascii="Arial" w:hAnsi="Arial" w:cs="Arial"/>
                <w:sz w:val="24"/>
                <w:szCs w:val="24"/>
              </w:rPr>
              <w:t xml:space="preserve">тапы реализации МП Подпрограммы 1 </w:t>
            </w:r>
            <w:proofErr w:type="gramStart"/>
            <w:r w:rsidR="00181547" w:rsidRPr="00106CEF">
              <w:rPr>
                <w:rFonts w:ascii="Arial" w:hAnsi="Arial" w:cs="Arial"/>
                <w:sz w:val="24"/>
                <w:szCs w:val="24"/>
              </w:rPr>
              <w:t>(</w:t>
            </w:r>
            <w:r w:rsidRPr="00106CEF">
              <w:rPr>
                <w:rFonts w:ascii="Arial" w:hAnsi="Arial" w:cs="Arial"/>
                <w:sz w:val="24"/>
                <w:szCs w:val="24"/>
              </w:rPr>
              <w:t xml:space="preserve">)   </w:t>
            </w:r>
            <w:proofErr w:type="gramEnd"/>
          </w:p>
        </w:tc>
        <w:tc>
          <w:tcPr>
            <w:tcW w:w="801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A64" w14:textId="77777777" w:rsidR="00E35653" w:rsidRPr="00106CEF" w:rsidRDefault="00E35653" w:rsidP="009542E3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2020-2024 с прогнозом на 2025 и 2026годы</w:t>
            </w:r>
          </w:p>
        </w:tc>
      </w:tr>
      <w:tr w:rsidR="00E35653" w:rsidRPr="00106CEF" w14:paraId="47219EF2" w14:textId="77777777" w:rsidTr="006C7460">
        <w:trPr>
          <w:gridAfter w:val="1"/>
          <w:wAfter w:w="205" w:type="dxa"/>
          <w:trHeight w:val="96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27A" w14:textId="77777777" w:rsidR="00E35653" w:rsidRPr="00106CEF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  <w:r w:rsidR="00181547" w:rsidRPr="00106CEF">
              <w:rPr>
                <w:rFonts w:ascii="Arial" w:hAnsi="Arial" w:cs="Arial"/>
                <w:sz w:val="24"/>
                <w:szCs w:val="24"/>
              </w:rPr>
              <w:t>1</w:t>
            </w:r>
            <w:r w:rsidRPr="00106CEF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801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0D7" w14:textId="77777777" w:rsidR="00E35653" w:rsidRPr="00106CEF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932DB" w:rsidRPr="00106CEF" w14:paraId="7567DE1E" w14:textId="77777777" w:rsidTr="006C7460">
        <w:trPr>
          <w:gridAfter w:val="1"/>
          <w:wAfter w:w="205" w:type="dxa"/>
          <w:trHeight w:val="48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510" w14:textId="77777777" w:rsidR="00E932DB" w:rsidRPr="00C700E6" w:rsidRDefault="00E932DB" w:rsidP="00E932DB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7CF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79A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BE6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EEF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27F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CA7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654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F2E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94E" w14:textId="77777777" w:rsidR="00E932DB" w:rsidRPr="00106CEF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191"/>
        <w:tblW w:w="136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2400"/>
        <w:gridCol w:w="1351"/>
        <w:gridCol w:w="1351"/>
        <w:gridCol w:w="1218"/>
        <w:gridCol w:w="1351"/>
        <w:gridCol w:w="1351"/>
        <w:gridCol w:w="750"/>
        <w:gridCol w:w="236"/>
        <w:gridCol w:w="1559"/>
      </w:tblGrid>
      <w:tr w:rsidR="0028192A" w:rsidRPr="0036715F" w14:paraId="685CCD18" w14:textId="77777777" w:rsidTr="0028192A">
        <w:trPr>
          <w:trHeight w:val="851"/>
        </w:trPr>
        <w:tc>
          <w:tcPr>
            <w:tcW w:w="2125" w:type="dxa"/>
            <w:vMerge w:val="restart"/>
            <w:hideMark/>
          </w:tcPr>
          <w:p w14:paraId="698EAF81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 xml:space="preserve">Объем и источники          </w:t>
            </w:r>
          </w:p>
          <w:p w14:paraId="31291754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 xml:space="preserve">финансирования          </w:t>
            </w:r>
          </w:p>
          <w:p w14:paraId="69CF9923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 xml:space="preserve">(с детализацией по годам   </w:t>
            </w:r>
          </w:p>
          <w:p w14:paraId="434FCC54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реализации, тыс. рублей)</w:t>
            </w:r>
          </w:p>
          <w:p w14:paraId="7DCC33E0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4DE31CF1" w14:textId="6446738F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1CDA39A5" w14:textId="33772BCF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7AE23E96" w14:textId="7DD871D2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548803EA" w14:textId="73938C62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18" w:type="dxa"/>
            <w:hideMark/>
          </w:tcPr>
          <w:p w14:paraId="010B18EE" w14:textId="7E7D789E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21C80BAC" w14:textId="2E8950B1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12749B95" w14:textId="64E9638D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1E8156C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36" w:type="dxa"/>
            <w:vAlign w:val="center"/>
            <w:hideMark/>
          </w:tcPr>
          <w:p w14:paraId="62EB79A8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Прогнозный     период 2</w:t>
            </w:r>
            <w:r w:rsidRPr="0036715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025</w:t>
            </w:r>
          </w:p>
        </w:tc>
        <w:tc>
          <w:tcPr>
            <w:tcW w:w="1559" w:type="dxa"/>
            <w:vAlign w:val="center"/>
            <w:hideMark/>
          </w:tcPr>
          <w:p w14:paraId="7EA7044C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Прогнозный период 2026</w:t>
            </w:r>
          </w:p>
        </w:tc>
      </w:tr>
      <w:tr w:rsidR="0028192A" w:rsidRPr="0036715F" w14:paraId="3A495F0C" w14:textId="77777777" w:rsidTr="0028192A">
        <w:trPr>
          <w:trHeight w:val="600"/>
        </w:trPr>
        <w:tc>
          <w:tcPr>
            <w:tcW w:w="2125" w:type="dxa"/>
            <w:vMerge/>
            <w:hideMark/>
          </w:tcPr>
          <w:p w14:paraId="4B350AB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hideMark/>
          </w:tcPr>
          <w:p w14:paraId="4F5DC11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E968D2" w14:textId="5183FBBF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hideMark/>
          </w:tcPr>
          <w:p w14:paraId="7427C81C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16725AB" w14:textId="5AC5DFCE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hideMark/>
          </w:tcPr>
          <w:p w14:paraId="47514A8E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1CE1BE" w14:textId="3534D80D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  <w:hideMark/>
          </w:tcPr>
          <w:p w14:paraId="41B2C931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0D20F2" w14:textId="14A60FA4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hideMark/>
          </w:tcPr>
          <w:p w14:paraId="788685C7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B5C578" w14:textId="02DD22A3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hideMark/>
          </w:tcPr>
          <w:p w14:paraId="7FC3DDBD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657977" w14:textId="5BC716D5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01F1A127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2DBFFD42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9638746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36715F" w14:paraId="3A06210A" w14:textId="77777777" w:rsidTr="0028192A">
        <w:trPr>
          <w:trHeight w:val="735"/>
        </w:trPr>
        <w:tc>
          <w:tcPr>
            <w:tcW w:w="2125" w:type="dxa"/>
            <w:vMerge/>
            <w:hideMark/>
          </w:tcPr>
          <w:p w14:paraId="2BD0284D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hideMark/>
          </w:tcPr>
          <w:p w14:paraId="6BA6DCC0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7B6F963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02E31F3E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Merge/>
            <w:hideMark/>
          </w:tcPr>
          <w:p w14:paraId="5E323DD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487BB41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  <w:hideMark/>
          </w:tcPr>
          <w:p w14:paraId="4CB94D78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7BDDD061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079006A3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5B562F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36715F" w14:paraId="65D76C3D" w14:textId="77777777" w:rsidTr="0028192A">
        <w:trPr>
          <w:trHeight w:val="915"/>
        </w:trPr>
        <w:tc>
          <w:tcPr>
            <w:tcW w:w="2125" w:type="dxa"/>
            <w:vMerge/>
            <w:hideMark/>
          </w:tcPr>
          <w:p w14:paraId="182E5FE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46226155" w14:textId="201C080B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2FFCE51A" w14:textId="6E6D54BA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13EDED84" w14:textId="73584F64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hideMark/>
          </w:tcPr>
          <w:p w14:paraId="29BD96FA" w14:textId="1DEA97DB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6955CD3C" w14:textId="4BD06F05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1BAF5D87" w14:textId="163FF114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31A3B8A5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0EF590C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293809A9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36715F" w14:paraId="7CB60A87" w14:textId="77777777" w:rsidTr="0028192A">
        <w:trPr>
          <w:trHeight w:val="615"/>
        </w:trPr>
        <w:tc>
          <w:tcPr>
            <w:tcW w:w="2125" w:type="dxa"/>
            <w:vMerge/>
            <w:hideMark/>
          </w:tcPr>
          <w:p w14:paraId="146043D1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4C1672BB" w14:textId="1A16D805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1351" w:type="dxa"/>
            <w:hideMark/>
          </w:tcPr>
          <w:p w14:paraId="143C468E" w14:textId="6FD349A6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351" w:type="dxa"/>
            <w:hideMark/>
          </w:tcPr>
          <w:p w14:paraId="676B6829" w14:textId="54BBA2B3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2020</w:t>
            </w:r>
          </w:p>
        </w:tc>
        <w:tc>
          <w:tcPr>
            <w:tcW w:w="1218" w:type="dxa"/>
            <w:hideMark/>
          </w:tcPr>
          <w:p w14:paraId="1E87DE0A" w14:textId="4BF13772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2021</w:t>
            </w:r>
          </w:p>
        </w:tc>
        <w:tc>
          <w:tcPr>
            <w:tcW w:w="1351" w:type="dxa"/>
            <w:hideMark/>
          </w:tcPr>
          <w:p w14:paraId="5D5DE3BF" w14:textId="23C9044C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2022</w:t>
            </w:r>
          </w:p>
        </w:tc>
        <w:tc>
          <w:tcPr>
            <w:tcW w:w="1351" w:type="dxa"/>
            <w:hideMark/>
          </w:tcPr>
          <w:p w14:paraId="75F7067A" w14:textId="078068F0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2023</w:t>
            </w:r>
          </w:p>
        </w:tc>
        <w:tc>
          <w:tcPr>
            <w:tcW w:w="750" w:type="dxa"/>
            <w:vAlign w:val="center"/>
            <w:hideMark/>
          </w:tcPr>
          <w:p w14:paraId="20C06C56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108D605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1B0728D4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36715F" w14:paraId="5DE6D62E" w14:textId="77777777" w:rsidTr="0028192A">
        <w:trPr>
          <w:trHeight w:val="600"/>
        </w:trPr>
        <w:tc>
          <w:tcPr>
            <w:tcW w:w="2125" w:type="dxa"/>
            <w:vMerge/>
            <w:hideMark/>
          </w:tcPr>
          <w:p w14:paraId="6EBEE21D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hideMark/>
          </w:tcPr>
          <w:p w14:paraId="5E980A7D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 xml:space="preserve">федеральный </w:t>
            </w:r>
            <w:proofErr w:type="gramStart"/>
            <w:r w:rsidRPr="0028192A">
              <w:rPr>
                <w:rFonts w:ascii="Arial" w:hAnsi="Arial" w:cs="Arial"/>
                <w:sz w:val="28"/>
                <w:szCs w:val="28"/>
              </w:rPr>
              <w:t>бюджет(</w:t>
            </w:r>
            <w:proofErr w:type="gramEnd"/>
            <w:r w:rsidRPr="0028192A">
              <w:rPr>
                <w:rFonts w:ascii="Arial" w:hAnsi="Arial" w:cs="Arial"/>
                <w:sz w:val="28"/>
                <w:szCs w:val="28"/>
              </w:rPr>
              <w:t>по согласованию)</w:t>
            </w:r>
          </w:p>
          <w:p w14:paraId="2BF56327" w14:textId="202FF8A3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областной бюджет (по согласованию)</w:t>
            </w:r>
          </w:p>
        </w:tc>
        <w:tc>
          <w:tcPr>
            <w:tcW w:w="1351" w:type="dxa"/>
            <w:vMerge w:val="restart"/>
            <w:hideMark/>
          </w:tcPr>
          <w:p w14:paraId="246BD603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550906,93</w:t>
            </w:r>
          </w:p>
          <w:p w14:paraId="7FE9A94E" w14:textId="6B625623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94710,50</w:t>
            </w:r>
          </w:p>
        </w:tc>
        <w:tc>
          <w:tcPr>
            <w:tcW w:w="1351" w:type="dxa"/>
            <w:vMerge w:val="restart"/>
            <w:hideMark/>
          </w:tcPr>
          <w:p w14:paraId="471E87D5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82638,35</w:t>
            </w:r>
          </w:p>
          <w:p w14:paraId="421102E2" w14:textId="368F5D26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23185,89</w:t>
            </w:r>
          </w:p>
        </w:tc>
        <w:tc>
          <w:tcPr>
            <w:tcW w:w="1218" w:type="dxa"/>
            <w:vMerge w:val="restart"/>
            <w:hideMark/>
          </w:tcPr>
          <w:p w14:paraId="397BE30B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52210,00</w:t>
            </w:r>
          </w:p>
          <w:p w14:paraId="21A86129" w14:textId="34F54BF4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12838,00</w:t>
            </w:r>
          </w:p>
        </w:tc>
        <w:tc>
          <w:tcPr>
            <w:tcW w:w="1351" w:type="dxa"/>
            <w:vMerge w:val="restart"/>
            <w:hideMark/>
          </w:tcPr>
          <w:p w14:paraId="0964213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195275,86</w:t>
            </w:r>
          </w:p>
          <w:p w14:paraId="53A41931" w14:textId="416F9E9E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19227,69</w:t>
            </w:r>
          </w:p>
        </w:tc>
        <w:tc>
          <w:tcPr>
            <w:tcW w:w="1351" w:type="dxa"/>
            <w:vMerge w:val="restart"/>
            <w:hideMark/>
          </w:tcPr>
          <w:p w14:paraId="11DB2BE7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220782,72</w:t>
            </w:r>
          </w:p>
          <w:p w14:paraId="59674896" w14:textId="7224D81B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39458,93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A588FE3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6294D8C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34DE214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192A" w:rsidRPr="0036715F" w14:paraId="05222EFC" w14:textId="77777777" w:rsidTr="0028192A">
        <w:trPr>
          <w:trHeight w:val="458"/>
        </w:trPr>
        <w:tc>
          <w:tcPr>
            <w:tcW w:w="2125" w:type="dxa"/>
            <w:vMerge/>
            <w:hideMark/>
          </w:tcPr>
          <w:p w14:paraId="7BB39666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hideMark/>
          </w:tcPr>
          <w:p w14:paraId="339DC948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473F9D4E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6E82A47B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Merge/>
            <w:hideMark/>
          </w:tcPr>
          <w:p w14:paraId="24ECF926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321EE106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  <w:hideMark/>
          </w:tcPr>
          <w:p w14:paraId="65AB8230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7FAE5190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5D7BF141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6E332D6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36715F" w14:paraId="4B10D174" w14:textId="77777777" w:rsidTr="0028192A">
        <w:trPr>
          <w:trHeight w:val="458"/>
        </w:trPr>
        <w:tc>
          <w:tcPr>
            <w:tcW w:w="2125" w:type="dxa"/>
            <w:vMerge/>
            <w:hideMark/>
          </w:tcPr>
          <w:p w14:paraId="0B713B1D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hideMark/>
          </w:tcPr>
          <w:p w14:paraId="11F5788B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111E1808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4A8CB2D6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Merge/>
            <w:hideMark/>
          </w:tcPr>
          <w:p w14:paraId="12B5A3F8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5D602DF8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  <w:hideMark/>
          </w:tcPr>
          <w:p w14:paraId="4DD06ADE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4FA0B671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6383E730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64909F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36715F" w14:paraId="6C87A724" w14:textId="77777777" w:rsidTr="0028192A">
        <w:trPr>
          <w:trHeight w:val="458"/>
        </w:trPr>
        <w:tc>
          <w:tcPr>
            <w:tcW w:w="2125" w:type="dxa"/>
            <w:vMerge/>
            <w:hideMark/>
          </w:tcPr>
          <w:p w14:paraId="5F401EDD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hideMark/>
          </w:tcPr>
          <w:p w14:paraId="3EB28F9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местный бюджет</w:t>
            </w:r>
          </w:p>
          <w:p w14:paraId="39ECE851" w14:textId="633BEE6B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внебюджетные</w:t>
            </w:r>
          </w:p>
        </w:tc>
        <w:tc>
          <w:tcPr>
            <w:tcW w:w="1351" w:type="dxa"/>
            <w:vMerge w:val="restart"/>
            <w:hideMark/>
          </w:tcPr>
          <w:p w14:paraId="7DD2B7C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20989,23</w:t>
            </w:r>
          </w:p>
          <w:p w14:paraId="509931B5" w14:textId="0D367928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hideMark/>
          </w:tcPr>
          <w:p w14:paraId="47A0CF1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3382,54</w:t>
            </w:r>
          </w:p>
          <w:p w14:paraId="2014D522" w14:textId="17E1AC6F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  <w:hideMark/>
          </w:tcPr>
          <w:p w14:paraId="5509BBC4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2296,60</w:t>
            </w:r>
          </w:p>
          <w:p w14:paraId="5A412DCD" w14:textId="7F35FBCC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hideMark/>
          </w:tcPr>
          <w:p w14:paraId="388DA8A6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237E">
              <w:t>7947,56</w:t>
            </w:r>
          </w:p>
          <w:p w14:paraId="1186F102" w14:textId="71753560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hideMark/>
          </w:tcPr>
          <w:p w14:paraId="64E05FE8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237E">
              <w:t>7362,53</w:t>
            </w:r>
          </w:p>
          <w:p w14:paraId="00D8A3E9" w14:textId="2D8BBD0D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1214CE61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433E2393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1E7968E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8192A" w:rsidRPr="0036715F" w14:paraId="0EBE6943" w14:textId="77777777" w:rsidTr="0028192A">
        <w:trPr>
          <w:trHeight w:val="458"/>
        </w:trPr>
        <w:tc>
          <w:tcPr>
            <w:tcW w:w="2125" w:type="dxa"/>
            <w:vMerge/>
            <w:hideMark/>
          </w:tcPr>
          <w:p w14:paraId="2B23FCF3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hideMark/>
          </w:tcPr>
          <w:p w14:paraId="1EABCD45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3FEEA57C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414F6295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18" w:type="dxa"/>
            <w:vMerge/>
            <w:hideMark/>
          </w:tcPr>
          <w:p w14:paraId="1D85D47C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vMerge/>
            <w:hideMark/>
          </w:tcPr>
          <w:p w14:paraId="3235512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hideMark/>
          </w:tcPr>
          <w:p w14:paraId="4277BA55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0634354F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1BEDD6C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E55DAFA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192A" w:rsidRPr="0036715F" w14:paraId="6DAF195E" w14:textId="77777777" w:rsidTr="0028192A">
        <w:trPr>
          <w:trHeight w:val="2145"/>
        </w:trPr>
        <w:tc>
          <w:tcPr>
            <w:tcW w:w="2125" w:type="dxa"/>
            <w:vMerge w:val="restart"/>
            <w:hideMark/>
          </w:tcPr>
          <w:p w14:paraId="48D977DD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 xml:space="preserve">источники (по     </w:t>
            </w:r>
          </w:p>
          <w:p w14:paraId="03CFF343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согласованию)</w:t>
            </w:r>
          </w:p>
          <w:p w14:paraId="44226E2E" w14:textId="569DEE68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3FAE93E7" w14:textId="16F17CD1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276CD9F7" w14:textId="494E179F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15F2926E" w14:textId="53ED035B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hideMark/>
          </w:tcPr>
          <w:p w14:paraId="15E83432" w14:textId="46A696AB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0827186A" w14:textId="7FEF0B70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5EE06177" w14:textId="1096C86B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6107EC98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6" w:type="dxa"/>
            <w:vAlign w:val="center"/>
            <w:hideMark/>
          </w:tcPr>
          <w:p w14:paraId="080C5F4F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559" w:type="dxa"/>
            <w:vAlign w:val="center"/>
            <w:hideMark/>
          </w:tcPr>
          <w:p w14:paraId="5DB1163D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15F">
              <w:rPr>
                <w:rFonts w:ascii="Arial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28192A" w:rsidRPr="0036715F" w14:paraId="1FDFF82A" w14:textId="77777777" w:rsidTr="0028192A">
        <w:trPr>
          <w:trHeight w:val="315"/>
        </w:trPr>
        <w:tc>
          <w:tcPr>
            <w:tcW w:w="2125" w:type="dxa"/>
            <w:vMerge/>
            <w:hideMark/>
          </w:tcPr>
          <w:p w14:paraId="716D2AF9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04168E2B" w14:textId="3CC3F62B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44056,68</w:t>
            </w:r>
          </w:p>
        </w:tc>
        <w:tc>
          <w:tcPr>
            <w:tcW w:w="1351" w:type="dxa"/>
            <w:hideMark/>
          </w:tcPr>
          <w:p w14:paraId="7058B6E6" w14:textId="44C79468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9090,96</w:t>
            </w:r>
          </w:p>
        </w:tc>
        <w:tc>
          <w:tcPr>
            <w:tcW w:w="1351" w:type="dxa"/>
            <w:hideMark/>
          </w:tcPr>
          <w:p w14:paraId="166D8700" w14:textId="379529E1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4622,28</w:t>
            </w:r>
          </w:p>
        </w:tc>
        <w:tc>
          <w:tcPr>
            <w:tcW w:w="1218" w:type="dxa"/>
            <w:hideMark/>
          </w:tcPr>
          <w:p w14:paraId="02E0BEC8" w14:textId="70747D3E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192A">
              <w:rPr>
                <w:rFonts w:ascii="Arial" w:hAnsi="Arial" w:cs="Arial"/>
                <w:sz w:val="28"/>
                <w:szCs w:val="28"/>
              </w:rPr>
              <w:t>22494,42</w:t>
            </w:r>
          </w:p>
        </w:tc>
        <w:tc>
          <w:tcPr>
            <w:tcW w:w="1351" w:type="dxa"/>
            <w:hideMark/>
          </w:tcPr>
          <w:p w14:paraId="03039F7B" w14:textId="3FF5B1EE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7849,02</w:t>
            </w:r>
          </w:p>
        </w:tc>
        <w:tc>
          <w:tcPr>
            <w:tcW w:w="1351" w:type="dxa"/>
            <w:hideMark/>
          </w:tcPr>
          <w:p w14:paraId="3D09D43A" w14:textId="4FB7BB6C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7E">
              <w:t>0,00</w:t>
            </w:r>
          </w:p>
        </w:tc>
        <w:tc>
          <w:tcPr>
            <w:tcW w:w="750" w:type="dxa"/>
            <w:vAlign w:val="center"/>
            <w:hideMark/>
          </w:tcPr>
          <w:p w14:paraId="3D1F9BCB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14:paraId="00A88E12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5D5EFB6A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36715F" w14:paraId="628BEB13" w14:textId="77777777" w:rsidTr="0028192A">
        <w:trPr>
          <w:trHeight w:val="2115"/>
        </w:trPr>
        <w:tc>
          <w:tcPr>
            <w:tcW w:w="2125" w:type="dxa"/>
            <w:vMerge/>
            <w:hideMark/>
          </w:tcPr>
          <w:p w14:paraId="6E401C5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2C8C9245" w14:textId="5BB3FEE5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27D4385C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1382EC5A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hideMark/>
          </w:tcPr>
          <w:p w14:paraId="20B204C0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686CFB3C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37EF238F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6C33FAF7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14:paraId="212FC3A7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4071A320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92A" w:rsidRPr="0036715F" w14:paraId="52CAC66B" w14:textId="77777777" w:rsidTr="0028192A">
        <w:trPr>
          <w:trHeight w:val="330"/>
        </w:trPr>
        <w:tc>
          <w:tcPr>
            <w:tcW w:w="2125" w:type="dxa"/>
            <w:vMerge/>
            <w:hideMark/>
          </w:tcPr>
          <w:p w14:paraId="2CC619AF" w14:textId="77777777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14:paraId="46D429FD" w14:textId="234681D1" w:rsidR="0028192A" w:rsidRPr="0028192A" w:rsidRDefault="0028192A" w:rsidP="002819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545B9977" w14:textId="62EEF49B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591B39CE" w14:textId="042ADBAB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18" w:type="dxa"/>
            <w:hideMark/>
          </w:tcPr>
          <w:p w14:paraId="048569EF" w14:textId="7B39DE2C" w:rsidR="0028192A" w:rsidRPr="0028192A" w:rsidRDefault="0028192A" w:rsidP="00281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51" w:type="dxa"/>
            <w:hideMark/>
          </w:tcPr>
          <w:p w14:paraId="0D3D9DFD" w14:textId="760D40E2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1" w:type="dxa"/>
            <w:hideMark/>
          </w:tcPr>
          <w:p w14:paraId="0FE2B42D" w14:textId="757F048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14:paraId="0726DDD8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919637C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5E0A78D7" w14:textId="77777777" w:rsidR="0028192A" w:rsidRPr="0036715F" w:rsidRDefault="0028192A" w:rsidP="002819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6715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tbl>
      <w:tblPr>
        <w:tblW w:w="10207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4"/>
        <w:gridCol w:w="8013"/>
      </w:tblGrid>
      <w:tr w:rsidR="007559C0" w:rsidRPr="00106CEF" w14:paraId="7A05EFE8" w14:textId="77777777" w:rsidTr="00873DAD">
        <w:trPr>
          <w:trHeight w:val="273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99ED" w14:textId="77777777" w:rsidR="007559C0" w:rsidRPr="00106CEF" w:rsidRDefault="007559C0" w:rsidP="007559C0">
            <w:pPr>
              <w:rPr>
                <w:rFonts w:ascii="Arial" w:hAnsi="Arial" w:cs="Arial"/>
                <w:sz w:val="24"/>
                <w:szCs w:val="24"/>
              </w:rPr>
            </w:pPr>
            <w:r w:rsidRPr="00106CEF">
              <w:rPr>
                <w:rFonts w:ascii="Arial" w:hAnsi="Arial" w:cs="Arial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842" w14:textId="77777777" w:rsidR="007559C0" w:rsidRPr="00106CEF" w:rsidRDefault="007559C0" w:rsidP="007559C0">
            <w:pPr>
              <w:spacing w:after="12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106C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7A5DC9AD" w14:textId="77777777" w:rsidR="007559C0" w:rsidRPr="00106CEF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7B0ED98C" w14:textId="77777777" w:rsidR="007559C0" w:rsidRPr="00106CEF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района; </w:t>
            </w:r>
          </w:p>
          <w:p w14:paraId="03BCB8B0" w14:textId="77777777" w:rsidR="007559C0" w:rsidRPr="00106CEF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18B6B" w14:textId="77777777" w:rsidR="00CF39F6" w:rsidRPr="00106CEF" w:rsidRDefault="00CF39F6" w:rsidP="00CF39F6">
      <w:pPr>
        <w:jc w:val="center"/>
        <w:rPr>
          <w:rFonts w:ascii="Arial" w:hAnsi="Arial" w:cs="Arial"/>
          <w:b/>
          <w:sz w:val="24"/>
          <w:szCs w:val="24"/>
        </w:rPr>
      </w:pPr>
    </w:p>
    <w:p w14:paraId="11DE76B1" w14:textId="77777777" w:rsidR="00892EB7" w:rsidRPr="00106CEF" w:rsidRDefault="005971BF" w:rsidP="00A862DF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6CEF">
        <w:rPr>
          <w:rFonts w:ascii="Arial" w:hAnsi="Arial" w:cs="Arial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="00BD70C4" w:rsidRPr="00106CEF">
        <w:rPr>
          <w:rFonts w:ascii="Arial" w:hAnsi="Arial" w:cs="Arial"/>
          <w:b/>
          <w:sz w:val="24"/>
          <w:szCs w:val="24"/>
        </w:rPr>
        <w:t>одп</w:t>
      </w:r>
      <w:r w:rsidRPr="00106CEF">
        <w:rPr>
          <w:rFonts w:ascii="Arial" w:hAnsi="Arial" w:cs="Arial"/>
          <w:b/>
          <w:sz w:val="24"/>
          <w:szCs w:val="24"/>
        </w:rPr>
        <w:t>рограмма</w:t>
      </w:r>
    </w:p>
    <w:p w14:paraId="1E7C3095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1D607429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 xml:space="preserve">Сокращение   и    </w:t>
      </w:r>
      <w:r w:rsidR="0000790C" w:rsidRPr="00106CEF">
        <w:rPr>
          <w:rFonts w:ascii="Arial" w:hAnsi="Arial" w:cs="Arial"/>
          <w:sz w:val="24"/>
          <w:szCs w:val="24"/>
        </w:rPr>
        <w:t>измельчение сельской</w:t>
      </w:r>
      <w:r w:rsidRPr="00106CEF">
        <w:rPr>
          <w:rFonts w:ascii="Arial" w:hAnsi="Arial" w:cs="Arial"/>
          <w:sz w:val="24"/>
          <w:szCs w:val="24"/>
        </w:rPr>
        <w:t xml:space="preserve"> поселенческой </w:t>
      </w:r>
      <w:r w:rsidR="0000790C" w:rsidRPr="00106CEF">
        <w:rPr>
          <w:rFonts w:ascii="Arial" w:hAnsi="Arial" w:cs="Arial"/>
          <w:sz w:val="24"/>
          <w:szCs w:val="24"/>
        </w:rPr>
        <w:t>структуры приводит</w:t>
      </w:r>
      <w:r w:rsidRPr="00106CEF">
        <w:rPr>
          <w:rFonts w:ascii="Arial" w:hAnsi="Arial" w:cs="Arial"/>
          <w:sz w:val="24"/>
          <w:szCs w:val="24"/>
        </w:rPr>
        <w:t xml:space="preserve"> к запустению   сельских   </w:t>
      </w:r>
      <w:r w:rsidR="0000790C" w:rsidRPr="00106CEF">
        <w:rPr>
          <w:rFonts w:ascii="Arial" w:hAnsi="Arial" w:cs="Arial"/>
          <w:sz w:val="24"/>
          <w:szCs w:val="24"/>
        </w:rPr>
        <w:t>территорий, выбытию</w:t>
      </w:r>
      <w:r w:rsidRPr="00106CEF">
        <w:rPr>
          <w:rFonts w:ascii="Arial" w:hAnsi="Arial" w:cs="Arial"/>
          <w:sz w:val="24"/>
          <w:szCs w:val="24"/>
        </w:rPr>
        <w:t xml:space="preserve">    из   оборота продуктивных земель сельскохозяйственного назначения, что </w:t>
      </w:r>
      <w:r w:rsidR="0000790C" w:rsidRPr="00106CEF">
        <w:rPr>
          <w:rFonts w:ascii="Arial" w:hAnsi="Arial" w:cs="Arial"/>
          <w:sz w:val="24"/>
          <w:szCs w:val="24"/>
        </w:rPr>
        <w:t>угрожает не</w:t>
      </w:r>
      <w:r w:rsidRPr="00106CEF">
        <w:rPr>
          <w:rFonts w:ascii="Arial" w:hAnsi="Arial" w:cs="Arial"/>
          <w:sz w:val="24"/>
          <w:szCs w:val="24"/>
        </w:rPr>
        <w:t xml:space="preserve"> только продовольственной, но и геополитической безопасности России.</w:t>
      </w:r>
    </w:p>
    <w:p w14:paraId="18550CEF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r w:rsidR="0000790C" w:rsidRPr="00106CEF">
        <w:rPr>
          <w:rFonts w:ascii="Arial" w:hAnsi="Arial" w:cs="Arial"/>
          <w:sz w:val="24"/>
          <w:szCs w:val="24"/>
        </w:rPr>
        <w:t>ниже городского</w:t>
      </w:r>
      <w:r w:rsidRPr="00106CEF">
        <w:rPr>
          <w:rFonts w:ascii="Arial" w:hAnsi="Arial" w:cs="Arial"/>
          <w:sz w:val="24"/>
          <w:szCs w:val="24"/>
        </w:rPr>
        <w:t xml:space="preserve"> уровня.</w:t>
      </w:r>
    </w:p>
    <w:p w14:paraId="11DDDD9B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078B404E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042E9E45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 xml:space="preserve"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</w:t>
      </w:r>
      <w:r w:rsidRPr="00106CEF">
        <w:rPr>
          <w:rFonts w:ascii="Arial" w:hAnsi="Arial" w:cs="Arial"/>
          <w:sz w:val="24"/>
          <w:szCs w:val="24"/>
        </w:rPr>
        <w:lastRenderedPageBreak/>
        <w:t>привлечением средств государственной поддержки на федеральном уровне.</w:t>
      </w:r>
    </w:p>
    <w:p w14:paraId="0B7A7DCF" w14:textId="77777777" w:rsidR="00254071" w:rsidRPr="00106CEF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75391F46" w14:textId="77777777" w:rsidR="00254071" w:rsidRPr="00106CEF" w:rsidRDefault="00254071" w:rsidP="0025407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06CEF">
        <w:rPr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BD70C4" w:rsidRPr="00106CEF">
        <w:rPr>
          <w:sz w:val="24"/>
          <w:szCs w:val="24"/>
        </w:rPr>
        <w:t>одп</w:t>
      </w:r>
      <w:r w:rsidRPr="00106CEF">
        <w:rPr>
          <w:sz w:val="24"/>
          <w:szCs w:val="24"/>
        </w:rPr>
        <w:t>рограммы обусловлена:</w:t>
      </w:r>
    </w:p>
    <w:p w14:paraId="2B71BFA9" w14:textId="77777777" w:rsidR="00254071" w:rsidRPr="00106CEF" w:rsidRDefault="00254071" w:rsidP="0025407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106CEF">
        <w:rPr>
          <w:rFonts w:ascii="Arial" w:hAnsi="Arial" w:cs="Arial"/>
          <w:sz w:val="24"/>
          <w:szCs w:val="24"/>
        </w:rPr>
        <w:tab/>
      </w:r>
    </w:p>
    <w:p w14:paraId="45D27A5B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Arial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>Муниципальная п</w:t>
      </w:r>
      <w:r w:rsidR="00BD70C4" w:rsidRPr="00106CEF">
        <w:rPr>
          <w:rFonts w:ascii="Arial" w:hAnsi="Arial" w:cs="Arial"/>
          <w:sz w:val="24"/>
          <w:szCs w:val="24"/>
        </w:rPr>
        <w:t>одп</w:t>
      </w:r>
      <w:r w:rsidRPr="00106CEF">
        <w:rPr>
          <w:rFonts w:ascii="Arial" w:hAnsi="Arial" w:cs="Arial"/>
          <w:sz w:val="24"/>
          <w:szCs w:val="24"/>
        </w:rPr>
        <w:t>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6ACC53C" w14:textId="77777777" w:rsidR="00254071" w:rsidRPr="00106CEF" w:rsidRDefault="00254071" w:rsidP="00254071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74FE9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>При реализации цели и задач муниципальной п</w:t>
      </w:r>
      <w:r w:rsidR="00BD70C4" w:rsidRPr="00106CEF">
        <w:rPr>
          <w:rFonts w:ascii="Arial" w:hAnsi="Arial" w:cs="Arial"/>
          <w:bCs/>
          <w:sz w:val="24"/>
          <w:szCs w:val="24"/>
        </w:rPr>
        <w:t>одп</w:t>
      </w:r>
      <w:r w:rsidRPr="00106CEF">
        <w:rPr>
          <w:rFonts w:ascii="Arial" w:hAnsi="Arial" w:cs="Arial"/>
          <w:bCs/>
          <w:sz w:val="24"/>
          <w:szCs w:val="24"/>
        </w:rPr>
        <w:t>рограммы необходимо учитывать возможное влияние рисковых факторов, к которым относятся:</w:t>
      </w:r>
    </w:p>
    <w:p w14:paraId="22617191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106CEF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106CEF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106CEF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14:paraId="0F4E8BF0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535B3BDF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106CEF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106CEF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106CEF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6E14B100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</w:t>
      </w:r>
      <w:r w:rsidR="00BD70C4" w:rsidRPr="00106CEF">
        <w:rPr>
          <w:rFonts w:ascii="Arial" w:hAnsi="Arial" w:cs="Arial"/>
          <w:bCs/>
          <w:sz w:val="24"/>
          <w:szCs w:val="24"/>
        </w:rPr>
        <w:t>одп</w:t>
      </w:r>
      <w:r w:rsidRPr="00106CEF">
        <w:rPr>
          <w:rFonts w:ascii="Arial" w:hAnsi="Arial" w:cs="Arial"/>
          <w:bCs/>
          <w:sz w:val="24"/>
          <w:szCs w:val="24"/>
        </w:rPr>
        <w:t>рограммы будут выполняться следующие мероприятия:</w:t>
      </w:r>
    </w:p>
    <w:p w14:paraId="2AD748C8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200FFD32" w14:textId="77777777" w:rsidR="00254071" w:rsidRPr="00106CEF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lastRenderedPageBreak/>
        <w:t>2. Формирование прогноза развития комплексного подхода по реализации мероприятий муниципальной п</w:t>
      </w:r>
      <w:r w:rsidR="00BD70C4" w:rsidRPr="00106CEF">
        <w:rPr>
          <w:rFonts w:ascii="Arial" w:hAnsi="Arial" w:cs="Arial"/>
          <w:bCs/>
          <w:sz w:val="24"/>
          <w:szCs w:val="24"/>
        </w:rPr>
        <w:t>одп</w:t>
      </w:r>
      <w:r w:rsidRPr="00106CEF">
        <w:rPr>
          <w:rFonts w:ascii="Arial" w:hAnsi="Arial" w:cs="Arial"/>
          <w:bCs/>
          <w:sz w:val="24"/>
          <w:szCs w:val="24"/>
        </w:rPr>
        <w:t>рограммы.</w:t>
      </w:r>
    </w:p>
    <w:p w14:paraId="20712728" w14:textId="77777777" w:rsidR="005971BF" w:rsidRPr="00106CEF" w:rsidRDefault="00254071" w:rsidP="008133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6CEF">
        <w:rPr>
          <w:rFonts w:ascii="Arial" w:hAnsi="Arial" w:cs="Arial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r w:rsidR="0000790C" w:rsidRPr="00106CEF">
        <w:rPr>
          <w:rFonts w:ascii="Arial" w:hAnsi="Arial" w:cs="Arial"/>
          <w:bCs/>
          <w:sz w:val="24"/>
          <w:szCs w:val="24"/>
        </w:rPr>
        <w:t>мероприятий муниципальной</w:t>
      </w:r>
      <w:r w:rsidRPr="00106CEF">
        <w:rPr>
          <w:rFonts w:ascii="Arial" w:hAnsi="Arial" w:cs="Arial"/>
          <w:bCs/>
          <w:sz w:val="24"/>
          <w:szCs w:val="24"/>
        </w:rPr>
        <w:t xml:space="preserve"> п</w:t>
      </w:r>
      <w:r w:rsidR="00BD70C4" w:rsidRPr="00106CEF">
        <w:rPr>
          <w:rFonts w:ascii="Arial" w:hAnsi="Arial" w:cs="Arial"/>
          <w:bCs/>
          <w:sz w:val="24"/>
          <w:szCs w:val="24"/>
        </w:rPr>
        <w:t>одп</w:t>
      </w:r>
      <w:r w:rsidRPr="00106CEF">
        <w:rPr>
          <w:rFonts w:ascii="Arial" w:hAnsi="Arial" w:cs="Arial"/>
          <w:bCs/>
          <w:sz w:val="24"/>
          <w:szCs w:val="24"/>
        </w:rPr>
        <w:t>рограммы.</w:t>
      </w:r>
    </w:p>
    <w:p w14:paraId="2FF7E1A7" w14:textId="77777777" w:rsidR="00261B2C" w:rsidRPr="00106CEF" w:rsidRDefault="00261B2C" w:rsidP="008133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3989F61" w14:textId="77777777" w:rsidR="005971BF" w:rsidRPr="00106CEF" w:rsidRDefault="005971BF" w:rsidP="00A862DF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6CEF">
        <w:rPr>
          <w:rFonts w:ascii="Arial" w:hAnsi="Arial" w:cs="Arial"/>
          <w:b/>
          <w:sz w:val="24"/>
          <w:szCs w:val="24"/>
        </w:rPr>
        <w:t>Основные цели и задачи муниципальной п</w:t>
      </w:r>
      <w:r w:rsidR="00BD70C4" w:rsidRPr="00106CEF">
        <w:rPr>
          <w:rFonts w:ascii="Arial" w:hAnsi="Arial" w:cs="Arial"/>
          <w:b/>
          <w:sz w:val="24"/>
          <w:szCs w:val="24"/>
        </w:rPr>
        <w:t>одп</w:t>
      </w:r>
      <w:r w:rsidRPr="00106CEF">
        <w:rPr>
          <w:rFonts w:ascii="Arial" w:hAnsi="Arial" w:cs="Arial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14:paraId="74C54E57" w14:textId="77777777" w:rsidR="006C7460" w:rsidRPr="006C74FD" w:rsidRDefault="006C7460" w:rsidP="006C7460">
      <w:pPr>
        <w:pStyle w:val="a5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752830" w14:textId="0D227266" w:rsidR="006C7460" w:rsidRPr="00663B02" w:rsidRDefault="006C7460" w:rsidP="00663B0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C74FD">
        <w:rPr>
          <w:rFonts w:ascii="Arial" w:hAnsi="Arial" w:cs="Arial"/>
          <w:sz w:val="24"/>
          <w:szCs w:val="24"/>
        </w:rPr>
        <w:t xml:space="preserve">Целью подпрограммы является: </w:t>
      </w:r>
      <w:r w:rsidRPr="006C74FD">
        <w:rPr>
          <w:rFonts w:ascii="Arial" w:hAnsi="Arial" w:cs="Arial"/>
          <w:color w:val="000000"/>
          <w:sz w:val="24"/>
          <w:szCs w:val="24"/>
        </w:rPr>
        <w:t>Повышение качества жизни сельского населения, создание условий развития сельских территорий</w:t>
      </w:r>
      <w:r w:rsidRPr="006C74FD">
        <w:rPr>
          <w:rFonts w:ascii="Arial" w:hAnsi="Arial" w:cs="Arial"/>
          <w:sz w:val="24"/>
          <w:szCs w:val="24"/>
        </w:rPr>
        <w:t xml:space="preserve"> Первомайского района</w:t>
      </w:r>
      <w:r w:rsidR="00663B02">
        <w:rPr>
          <w:rFonts w:ascii="Arial" w:hAnsi="Arial" w:cs="Arial"/>
          <w:sz w:val="24"/>
          <w:szCs w:val="24"/>
        </w:rPr>
        <w:t>.</w:t>
      </w:r>
    </w:p>
    <w:p w14:paraId="2193AE2E" w14:textId="77777777" w:rsidR="006C7460" w:rsidRPr="006C74FD" w:rsidRDefault="006C7460" w:rsidP="006C7460">
      <w:pPr>
        <w:jc w:val="right"/>
        <w:rPr>
          <w:rFonts w:ascii="Arial" w:hAnsi="Arial" w:cs="Arial"/>
          <w:b/>
          <w:sz w:val="24"/>
          <w:szCs w:val="24"/>
        </w:rPr>
      </w:pPr>
      <w:r w:rsidRPr="006C74FD">
        <w:rPr>
          <w:rFonts w:ascii="Arial" w:hAnsi="Arial" w:cs="Arial"/>
          <w:b/>
          <w:sz w:val="24"/>
          <w:szCs w:val="24"/>
        </w:rPr>
        <w:t>Таблица 1</w:t>
      </w:r>
    </w:p>
    <w:p w14:paraId="398DCE0A" w14:textId="77777777" w:rsidR="006C7460" w:rsidRPr="006C74FD" w:rsidRDefault="006C7460" w:rsidP="006C7460">
      <w:pPr>
        <w:jc w:val="center"/>
        <w:rPr>
          <w:rFonts w:ascii="Arial" w:hAnsi="Arial" w:cs="Arial"/>
          <w:b/>
          <w:sz w:val="24"/>
          <w:szCs w:val="24"/>
        </w:rPr>
      </w:pPr>
      <w:r w:rsidRPr="006C74FD">
        <w:rPr>
          <w:rFonts w:ascii="Arial" w:hAnsi="Arial" w:cs="Arial"/>
          <w:b/>
          <w:sz w:val="24"/>
          <w:szCs w:val="24"/>
        </w:rPr>
        <w:t>Показатели цели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6C7460" w:rsidRPr="006C74FD" w14:paraId="6326A8E7" w14:textId="77777777" w:rsidTr="0028192A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95F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CC8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221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525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1A2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A9F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D80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252B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6C7460" w:rsidRPr="006C74FD" w14:paraId="4068F236" w14:textId="77777777" w:rsidTr="0028192A">
        <w:trPr>
          <w:trHeight w:val="32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E4B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E0F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4FD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1BA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FAA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775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029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166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</w:tr>
    </w:tbl>
    <w:p w14:paraId="1520DAB6" w14:textId="77777777" w:rsidR="006C7460" w:rsidRPr="006C74FD" w:rsidRDefault="006C7460" w:rsidP="006C7460">
      <w:pPr>
        <w:jc w:val="both"/>
        <w:rPr>
          <w:rFonts w:ascii="Arial" w:hAnsi="Arial" w:cs="Arial"/>
          <w:sz w:val="24"/>
          <w:szCs w:val="24"/>
        </w:rPr>
      </w:pPr>
    </w:p>
    <w:p w14:paraId="28732A79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4FD">
        <w:rPr>
          <w:rFonts w:ascii="Arial" w:hAnsi="Arial" w:cs="Arial"/>
          <w:sz w:val="24"/>
          <w:szCs w:val="24"/>
        </w:rPr>
        <w:t>Приоритетными задачами данной подпрограммы являются:</w:t>
      </w:r>
    </w:p>
    <w:p w14:paraId="653119D4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4FD">
        <w:rPr>
          <w:rFonts w:ascii="Arial" w:hAnsi="Arial" w:cs="Arial"/>
          <w:color w:val="000000"/>
          <w:sz w:val="24"/>
          <w:szCs w:val="24"/>
        </w:rPr>
        <w:t>Задача 1. Развитие жилищного строительства на сельских территориях и повышение уровня благоустройства домовладений;</w:t>
      </w:r>
    </w:p>
    <w:p w14:paraId="27B8CADC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color w:val="2D2D2D"/>
          <w:sz w:val="24"/>
          <w:szCs w:val="24"/>
        </w:rPr>
      </w:pPr>
      <w:r w:rsidRPr="006C74FD">
        <w:rPr>
          <w:rFonts w:ascii="Arial" w:hAnsi="Arial" w:cs="Arial"/>
          <w:color w:val="000000"/>
          <w:sz w:val="24"/>
          <w:szCs w:val="24"/>
        </w:rPr>
        <w:t>Задача 2. Развитие газификации на сельских территориях</w:t>
      </w:r>
      <w:r w:rsidRPr="006C74FD">
        <w:rPr>
          <w:rFonts w:ascii="Arial" w:hAnsi="Arial" w:cs="Arial"/>
          <w:color w:val="2D2D2D"/>
          <w:sz w:val="24"/>
          <w:szCs w:val="24"/>
        </w:rPr>
        <w:t>;</w:t>
      </w:r>
    </w:p>
    <w:p w14:paraId="774B2286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4FD">
        <w:rPr>
          <w:rFonts w:ascii="Arial" w:hAnsi="Arial" w:cs="Arial"/>
          <w:color w:val="000000"/>
          <w:sz w:val="24"/>
          <w:szCs w:val="24"/>
        </w:rPr>
        <w:t>Задача 3. Развитие водоснабжения на сельских территориях;</w:t>
      </w:r>
    </w:p>
    <w:p w14:paraId="18786F42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4FD">
        <w:rPr>
          <w:rFonts w:ascii="Arial" w:hAnsi="Arial" w:cs="Arial"/>
          <w:color w:val="000000"/>
          <w:sz w:val="24"/>
          <w:szCs w:val="24"/>
        </w:rPr>
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</w:r>
    </w:p>
    <w:p w14:paraId="5F510520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4FD">
        <w:rPr>
          <w:rFonts w:ascii="Arial" w:hAnsi="Arial" w:cs="Arial"/>
          <w:color w:val="000000"/>
          <w:sz w:val="24"/>
          <w:szCs w:val="24"/>
        </w:rPr>
        <w:t>Задача 5. Реализация проектов по благоустройству сельских территорий;</w:t>
      </w:r>
    </w:p>
    <w:p w14:paraId="73EB8706" w14:textId="65BADD46" w:rsidR="006C7460" w:rsidRPr="006C74FD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4FD">
        <w:rPr>
          <w:rFonts w:ascii="Arial" w:hAnsi="Arial" w:cs="Arial"/>
          <w:color w:val="000000"/>
          <w:sz w:val="24"/>
          <w:szCs w:val="24"/>
        </w:rPr>
        <w:t>Задача 6.  Реализация проектов комплексного развития сельских территорий.</w:t>
      </w:r>
    </w:p>
    <w:p w14:paraId="2DA7F80D" w14:textId="77777777" w:rsidR="006C7460" w:rsidRPr="006C74FD" w:rsidRDefault="006C7460" w:rsidP="006C7460">
      <w:pPr>
        <w:jc w:val="right"/>
        <w:rPr>
          <w:rFonts w:ascii="Arial" w:hAnsi="Arial" w:cs="Arial"/>
          <w:b/>
          <w:sz w:val="24"/>
          <w:szCs w:val="24"/>
        </w:rPr>
      </w:pPr>
      <w:r w:rsidRPr="006C74FD">
        <w:rPr>
          <w:rFonts w:ascii="Arial" w:hAnsi="Arial" w:cs="Arial"/>
          <w:b/>
          <w:sz w:val="24"/>
          <w:szCs w:val="24"/>
        </w:rPr>
        <w:t>Таблица 2</w:t>
      </w:r>
    </w:p>
    <w:p w14:paraId="1FE3E2C4" w14:textId="77777777" w:rsidR="006C7460" w:rsidRPr="006C74FD" w:rsidRDefault="006C7460" w:rsidP="006C7460">
      <w:pPr>
        <w:jc w:val="center"/>
        <w:rPr>
          <w:rFonts w:ascii="Arial" w:hAnsi="Arial" w:cs="Arial"/>
          <w:b/>
          <w:sz w:val="24"/>
          <w:szCs w:val="24"/>
        </w:rPr>
      </w:pPr>
      <w:r w:rsidRPr="006C74FD">
        <w:rPr>
          <w:rFonts w:ascii="Arial" w:hAnsi="Arial" w:cs="Arial"/>
          <w:b/>
          <w:sz w:val="24"/>
          <w:szCs w:val="24"/>
        </w:rPr>
        <w:t>Показатели задач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0"/>
        <w:gridCol w:w="805"/>
        <w:gridCol w:w="79"/>
        <w:gridCol w:w="106"/>
        <w:gridCol w:w="64"/>
        <w:gridCol w:w="519"/>
        <w:gridCol w:w="48"/>
        <w:gridCol w:w="112"/>
        <w:gridCol w:w="36"/>
        <w:gridCol w:w="517"/>
        <w:gridCol w:w="44"/>
        <w:gridCol w:w="288"/>
        <w:gridCol w:w="36"/>
        <w:gridCol w:w="668"/>
        <w:gridCol w:w="21"/>
        <w:gridCol w:w="19"/>
        <w:gridCol w:w="690"/>
        <w:gridCol w:w="17"/>
        <w:gridCol w:w="170"/>
        <w:gridCol w:w="76"/>
        <w:gridCol w:w="977"/>
        <w:gridCol w:w="15"/>
        <w:gridCol w:w="709"/>
        <w:gridCol w:w="44"/>
        <w:gridCol w:w="1366"/>
        <w:gridCol w:w="9"/>
      </w:tblGrid>
      <w:tr w:rsidR="006C7460" w:rsidRPr="006C74FD" w14:paraId="01AF4395" w14:textId="77777777" w:rsidTr="0028192A">
        <w:trPr>
          <w:gridAfter w:val="1"/>
          <w:wAfter w:w="9" w:type="dxa"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D18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490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D8C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768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90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699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711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 xml:space="preserve">Прогнозный     </w:t>
            </w:r>
            <w:proofErr w:type="gramStart"/>
            <w:r w:rsidRPr="006C74FD">
              <w:rPr>
                <w:rFonts w:ascii="Arial" w:hAnsi="Arial" w:cs="Arial"/>
                <w:sz w:val="24"/>
                <w:szCs w:val="24"/>
              </w:rPr>
              <w:t>период  2025</w:t>
            </w:r>
            <w:proofErr w:type="gramEnd"/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7D6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6C7460" w:rsidRPr="006C74FD" w14:paraId="5E72EC8D" w14:textId="77777777" w:rsidTr="0028192A">
        <w:trPr>
          <w:trHeight w:val="156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1C1" w14:textId="77777777" w:rsidR="006C7460" w:rsidRPr="006C74FD" w:rsidRDefault="006C7460" w:rsidP="0028192A">
            <w:pPr>
              <w:pStyle w:val="ConsPlusCell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6C7460" w:rsidRPr="006C74FD" w14:paraId="159477F6" w14:textId="77777777" w:rsidTr="0028192A">
        <w:trPr>
          <w:trHeight w:val="156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9FB" w14:textId="77777777" w:rsidR="006C7460" w:rsidRPr="006C74FD" w:rsidRDefault="006C7460" w:rsidP="00281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D72" w14:textId="77777777" w:rsidR="006C7460" w:rsidRPr="006C74FD" w:rsidRDefault="006C7460" w:rsidP="00281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3A3F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66B0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6C0C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B072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E613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2684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</w:tr>
      <w:tr w:rsidR="006C7460" w:rsidRPr="006C74FD" w14:paraId="31594858" w14:textId="77777777" w:rsidTr="0028192A">
        <w:trPr>
          <w:trHeight w:val="539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251" w14:textId="77777777" w:rsidR="006C7460" w:rsidRPr="006C74FD" w:rsidRDefault="006C7460" w:rsidP="00281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6C7460" w:rsidRPr="006C74FD" w14:paraId="337507DF" w14:textId="77777777" w:rsidTr="002819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8D1" w14:textId="77777777" w:rsidR="006C7460" w:rsidRPr="006C74FD" w:rsidRDefault="006C7460" w:rsidP="00281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4FD">
              <w:rPr>
                <w:rFonts w:ascii="Arial" w:hAnsi="Arial" w:cs="Arial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364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886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35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450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6A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55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8DF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65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2EC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59D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72</w:t>
            </w:r>
          </w:p>
        </w:tc>
      </w:tr>
      <w:tr w:rsidR="006C7460" w:rsidRPr="006C74FD" w14:paraId="5B367D00" w14:textId="77777777" w:rsidTr="0028192A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5B4" w14:textId="77777777" w:rsidR="006C7460" w:rsidRPr="006C74FD" w:rsidRDefault="006C7460" w:rsidP="0028192A">
            <w:pPr>
              <w:pStyle w:val="ConsPlusCell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6C7460" w:rsidRPr="006C74FD" w14:paraId="607A11CF" w14:textId="77777777" w:rsidTr="002819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32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417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9E5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30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3A1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40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E5E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5E8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60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590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ED1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80</w:t>
            </w:r>
          </w:p>
        </w:tc>
      </w:tr>
      <w:tr w:rsidR="006C7460" w:rsidRPr="006C74FD" w14:paraId="0D9329BE" w14:textId="77777777" w:rsidTr="0028192A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A5" w14:textId="77777777" w:rsidR="006C7460" w:rsidRPr="006C74FD" w:rsidRDefault="006C7460" w:rsidP="0028192A">
            <w:pPr>
              <w:pStyle w:val="ConsPlusCell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6C7460" w:rsidRPr="006C74FD" w14:paraId="1FB5B2D0" w14:textId="77777777" w:rsidTr="002819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2A8" w14:textId="77777777" w:rsidR="006C7460" w:rsidRPr="006C74FD" w:rsidRDefault="006C7460" w:rsidP="002819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6F8E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355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51B0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7F84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5BB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B69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CB3D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2</w:t>
            </w:r>
          </w:p>
        </w:tc>
      </w:tr>
      <w:tr w:rsidR="006C7460" w:rsidRPr="006C74FD" w14:paraId="55A6B0BE" w14:textId="77777777" w:rsidTr="0028192A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C43" w14:textId="77777777" w:rsidR="006C7460" w:rsidRPr="006C74FD" w:rsidRDefault="006C7460" w:rsidP="0028192A">
            <w:pPr>
              <w:pStyle w:val="ConsPlusCell"/>
              <w:rPr>
                <w:sz w:val="24"/>
                <w:szCs w:val="24"/>
              </w:rPr>
            </w:pPr>
            <w:r w:rsidRPr="006C74FD">
              <w:rPr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6C7460" w:rsidRPr="006C74FD" w14:paraId="4558914D" w14:textId="77777777" w:rsidTr="002819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5105" w14:textId="77777777" w:rsidR="006C7460" w:rsidRPr="006C74FD" w:rsidRDefault="006C7460" w:rsidP="0028192A">
            <w:pPr>
              <w:rPr>
                <w:rFonts w:ascii="Arial" w:hAnsi="Arial" w:cs="Arial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3184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462CE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481C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3AC2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DD1E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FD463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C9FC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11</w:t>
            </w:r>
          </w:p>
        </w:tc>
      </w:tr>
      <w:tr w:rsidR="006C7460" w:rsidRPr="006C74FD" w14:paraId="05A40AC8" w14:textId="77777777" w:rsidTr="002819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F1F" w14:textId="77777777" w:rsidR="006C7460" w:rsidRPr="006C74FD" w:rsidRDefault="006C7460" w:rsidP="002819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489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160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643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1E2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0E7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16E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5B0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C7460" w:rsidRPr="006C74FD" w14:paraId="50D1E97D" w14:textId="77777777" w:rsidTr="0028192A">
        <w:trPr>
          <w:trHeight w:val="275"/>
        </w:trPr>
        <w:tc>
          <w:tcPr>
            <w:tcW w:w="9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5F8" w14:textId="77777777" w:rsidR="006C7460" w:rsidRPr="006C74FD" w:rsidRDefault="006C7460" w:rsidP="002819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Задача 6.  Реализация проектов комплексного развития сельских территорий.</w:t>
            </w:r>
          </w:p>
          <w:p w14:paraId="4D0EEE1F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C7460" w:rsidRPr="006C74FD" w14:paraId="4D3EBB7E" w14:textId="77777777" w:rsidTr="0028192A">
        <w:trPr>
          <w:trHeight w:val="27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7A1" w14:textId="77777777" w:rsidR="006C7460" w:rsidRPr="006C74FD" w:rsidRDefault="006C7460" w:rsidP="002819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4FD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F72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EF4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7C1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B09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C87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318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07F" w14:textId="77777777" w:rsidR="006C7460" w:rsidRPr="006C74FD" w:rsidRDefault="006C7460" w:rsidP="0028192A">
            <w:pPr>
              <w:pStyle w:val="ConsPlusCell"/>
              <w:jc w:val="center"/>
              <w:rPr>
                <w:sz w:val="24"/>
                <w:szCs w:val="24"/>
              </w:rPr>
            </w:pPr>
            <w:r w:rsidRPr="006C74FD">
              <w:rPr>
                <w:sz w:val="24"/>
                <w:szCs w:val="24"/>
              </w:rPr>
              <w:t>0</w:t>
            </w:r>
          </w:p>
        </w:tc>
      </w:tr>
    </w:tbl>
    <w:p w14:paraId="7AABA511" w14:textId="77777777" w:rsidR="006C7460" w:rsidRPr="006C74FD" w:rsidRDefault="006C7460" w:rsidP="006C7460">
      <w:pPr>
        <w:jc w:val="both"/>
        <w:rPr>
          <w:rFonts w:ascii="Arial" w:hAnsi="Arial" w:cs="Arial"/>
          <w:b/>
          <w:sz w:val="24"/>
          <w:szCs w:val="24"/>
        </w:rPr>
      </w:pPr>
    </w:p>
    <w:p w14:paraId="25E86447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4FD">
        <w:rPr>
          <w:rFonts w:ascii="Arial" w:hAnsi="Arial" w:cs="Arial"/>
          <w:sz w:val="24"/>
          <w:szCs w:val="24"/>
        </w:rPr>
        <w:lastRenderedPageBreak/>
        <w:t>Условиями прекращения реализации Подпрограммы являются досрочное достижение целей и задач Подпрограммы, а также изменение механизмов реализации государственной жилищной политики.</w:t>
      </w:r>
    </w:p>
    <w:p w14:paraId="5F5BCF3C" w14:textId="77777777" w:rsidR="006C7460" w:rsidRPr="006C74FD" w:rsidRDefault="006C7460" w:rsidP="006C74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4FD">
        <w:rPr>
          <w:rFonts w:ascii="Arial" w:hAnsi="Arial" w:cs="Arial"/>
          <w:spacing w:val="2"/>
          <w:sz w:val="24"/>
          <w:szCs w:val="24"/>
          <w:shd w:val="clear" w:color="auto" w:fill="FFFFFF"/>
        </w:rPr>
        <w:t>Негативное влияние на реализацию Подпрограммы может быть оказано в виде финансирования мероприятий в меньшем объёме, чем предусмотрено Подпрограммой. При наличии такого фактора Подпрограмма будет исполняться в объёме, соответствующем сумме уменьшенного финансирования.</w:t>
      </w:r>
    </w:p>
    <w:p w14:paraId="2D06F929" w14:textId="77777777" w:rsidR="005971BF" w:rsidRPr="00106CEF" w:rsidRDefault="005971BF" w:rsidP="00A862D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  <w:sectPr w:rsidR="005971BF" w:rsidRPr="00106CEF" w:rsidSect="00526706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14:paraId="063D9113" w14:textId="70423687" w:rsidR="005971BF" w:rsidRPr="00B63CAD" w:rsidRDefault="005971BF" w:rsidP="00B63CAD">
      <w:pPr>
        <w:ind w:left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75326">
        <w:rPr>
          <w:rFonts w:ascii="Arial" w:hAnsi="Arial" w:cs="Arial"/>
          <w:b/>
          <w:sz w:val="24"/>
          <w:szCs w:val="24"/>
        </w:rPr>
        <w:lastRenderedPageBreak/>
        <w:t>3.Перечень программных мероприятий</w:t>
      </w:r>
    </w:p>
    <w:p w14:paraId="44D91EF8" w14:textId="77777777" w:rsidR="006C7460" w:rsidRPr="006C7460" w:rsidRDefault="006C7460" w:rsidP="006C746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21172" w:type="dxa"/>
        <w:tblLook w:val="04A0" w:firstRow="1" w:lastRow="0" w:firstColumn="1" w:lastColumn="0" w:noHBand="0" w:noVBand="1"/>
      </w:tblPr>
      <w:tblGrid>
        <w:gridCol w:w="3160"/>
        <w:gridCol w:w="2094"/>
        <w:gridCol w:w="1625"/>
        <w:gridCol w:w="1351"/>
        <w:gridCol w:w="2021"/>
        <w:gridCol w:w="1527"/>
        <w:gridCol w:w="2021"/>
        <w:gridCol w:w="2021"/>
        <w:gridCol w:w="2568"/>
        <w:gridCol w:w="2870"/>
      </w:tblGrid>
      <w:tr w:rsidR="0028192A" w:rsidRPr="0028192A" w14:paraId="31B37A12" w14:textId="77777777" w:rsidTr="0028192A">
        <w:trPr>
          <w:trHeight w:val="36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85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6E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D7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8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C01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6B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75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28192A" w:rsidRPr="0028192A" w14:paraId="3AAFA6CA" w14:textId="77777777" w:rsidTr="0028192A">
        <w:trPr>
          <w:trHeight w:val="3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ECA8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C432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A270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755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1F21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CE9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722B6B5A" w14:textId="77777777" w:rsidTr="0028192A">
        <w:trPr>
          <w:trHeight w:val="220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E59B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5970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ED83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30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60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05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99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4B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B4D3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D726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591CC30C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25EE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F532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4EDF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9A91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8D68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A1C6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194A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1C6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B0C4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2DFB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4E404C0F" w14:textId="77777777" w:rsidTr="0028192A">
        <w:trPr>
          <w:trHeight w:val="295"/>
        </w:trPr>
        <w:tc>
          <w:tcPr>
            <w:tcW w:w="21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88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Цель- Повышение качества жизни сельского населения, создание условий развития сельских </w:t>
            </w:r>
            <w:proofErr w:type="gramStart"/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 .</w:t>
            </w:r>
          </w:p>
        </w:tc>
      </w:tr>
      <w:tr w:rsidR="0028192A" w:rsidRPr="0028192A" w14:paraId="4A65E39B" w14:textId="77777777" w:rsidTr="0028192A">
        <w:trPr>
          <w:trHeight w:val="272"/>
        </w:trPr>
        <w:tc>
          <w:tcPr>
            <w:tcW w:w="21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2B8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28192A" w:rsidRPr="0028192A" w14:paraId="5352C792" w14:textId="77777777" w:rsidTr="0028192A">
        <w:trPr>
          <w:trHeight w:val="2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8C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1.Основное мероприятие.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FF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C9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28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79416,93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63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37307,25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F4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14160,77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82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4590,28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87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23358,63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E2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1838,7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01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28192A" w:rsidRPr="0028192A" w14:paraId="216CE6EA" w14:textId="77777777" w:rsidTr="0028192A">
        <w:trPr>
          <w:trHeight w:val="39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01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7C20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DF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A5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FF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4D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3E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8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95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638C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D61709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3507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2943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B1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42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D2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53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92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F8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07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CAA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2A5810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9BF9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75F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61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83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D41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D3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1D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0D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2E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722,7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B9F2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BFF7B33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28A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13F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35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1E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18320,70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FA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7E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2992,76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4F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721,42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ED3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7276,63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32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87C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55B2C3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63A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D0AF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79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80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57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28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B0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101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50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927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809F65E" w14:textId="77777777" w:rsidTr="0028192A">
        <w:trPr>
          <w:trHeight w:val="363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24A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CDC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D3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A7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99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49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AA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79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20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124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222CFF7" w14:textId="77777777" w:rsidTr="0028192A">
        <w:trPr>
          <w:trHeight w:val="39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D39F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637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20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A3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8F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7C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A4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8E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3C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751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C70BDC8" w14:textId="77777777" w:rsidTr="0028192A">
        <w:trPr>
          <w:trHeight w:val="27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24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Улучшение жилищных условий граждан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Федерации, проживающих на сельских территориях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E1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E5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D2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28348,30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523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4768,55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18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13154,08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1D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1390,61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BD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9035,06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43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845,7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21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ввода (приобретение) жилых помещений (жилых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домов) для граждан, проживающих на сельских территориях, кв. метров</w:t>
            </w:r>
          </w:p>
        </w:tc>
      </w:tr>
      <w:tr w:rsidR="0028192A" w:rsidRPr="0028192A" w14:paraId="541DD43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D87C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EF39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1C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3E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32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6A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60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47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AE0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171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AA3415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F8F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6751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17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28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2423,82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50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46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CD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B6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61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78B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322D33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B54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B120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91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31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5328,09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D0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A2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03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DA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2128,32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85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A1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A5DD32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DE97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1E6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C5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49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5476,40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06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5E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2789,87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03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AA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1642,92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3F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A2C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8286089" w14:textId="77777777" w:rsidTr="0028192A">
        <w:trPr>
          <w:trHeight w:val="12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95A7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0CA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CA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47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EE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02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8C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7C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1F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AAF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98EDA97" w14:textId="77777777" w:rsidTr="0028192A">
        <w:trPr>
          <w:trHeight w:val="36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C3FA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312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7B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4C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CB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28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01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17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24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595C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D818125" w14:textId="77777777" w:rsidTr="0028192A">
        <w:trPr>
          <w:trHeight w:val="257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A5A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3C6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AC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38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B5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46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91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58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99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FD3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47C2314" w14:textId="77777777" w:rsidTr="0028192A">
        <w:trPr>
          <w:trHeight w:val="148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6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66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76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EB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730,96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96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B5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07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730,96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E0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61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84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Публичный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технологический  и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28192A" w:rsidRPr="0028192A" w14:paraId="217E067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A8FE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FFD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08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90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BF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77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14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17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0A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854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B62CD8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9FE6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0CD9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17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42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8F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B9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02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46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E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B52C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D43855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42B0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2B99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32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A8A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3F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35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D0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C4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35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EB71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A3EF32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012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6AB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52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3B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66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040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BB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C6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2D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8AB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0DD6943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353D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376A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DC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5E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A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B6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B4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E7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0D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D6E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0D57C77" w14:textId="77777777" w:rsidTr="0028192A">
        <w:trPr>
          <w:trHeight w:val="11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C126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A8B7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98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E2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C9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62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0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35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C3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75E9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A988E5F" w14:textId="77777777" w:rsidTr="0028192A">
        <w:trPr>
          <w:trHeight w:val="152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4830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353F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5D4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D7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EC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2AC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A4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C5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93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B23C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9B31555" w14:textId="77777777" w:rsidTr="0028192A">
        <w:trPr>
          <w:trHeight w:val="6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76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27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80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57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50337,67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80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6F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1006,69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8D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2468,71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BE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14323,57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CA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D6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ввода жилых помещений (жилых домов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,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 метров</w:t>
            </w:r>
          </w:p>
        </w:tc>
      </w:tr>
      <w:tr w:rsidR="0028192A" w:rsidRPr="0028192A" w14:paraId="20EBFBC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615E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3F9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97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C6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689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AB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DD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33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0F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1DD8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43E5A6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7C2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CAA7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87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A4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BA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49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6A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7A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B1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9F6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6D314C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F5D9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706E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40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83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B0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76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45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81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07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B644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2403AF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91A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05D4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59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40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12844,30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CC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5A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1E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16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5633,71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E4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95D6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16C444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3D33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A3CD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105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C1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75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F4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62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FE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AD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68B5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7C4A0F8" w14:textId="77777777" w:rsidTr="0028192A">
        <w:trPr>
          <w:trHeight w:val="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153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1507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F6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82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7D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C7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36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1D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32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4C41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7A2A568" w14:textId="77777777" w:rsidTr="0028192A">
        <w:trPr>
          <w:trHeight w:val="1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01D6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544B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3A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65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9C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00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6D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1C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ED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84B0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F378987" w14:textId="77777777" w:rsidTr="0028192A">
        <w:trPr>
          <w:trHeight w:val="45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04F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1.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C3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6C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79416,93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57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37307,25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24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14160,77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470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4590,28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C3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23358,63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4C8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05A9954E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3CFB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96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38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71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B4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2E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52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AE9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494D0795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18D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21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33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4B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B2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80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72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C614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45E7E0D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8C5B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7D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31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DA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1D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C0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32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4C24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53A967FB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6AB8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BB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05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18320,70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52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8A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89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CA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7276,63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FC2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6BEA92A9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6D9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E1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CE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BD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4B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3F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C8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DED0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517505E8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93FE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3B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12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F15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31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03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6C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39D4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6BD90905" w14:textId="77777777" w:rsidTr="0028192A">
        <w:trPr>
          <w:trHeight w:val="121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064B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3B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30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13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8F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44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BC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0F7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7C1F7C7" w14:textId="77777777" w:rsidTr="0028192A">
        <w:trPr>
          <w:trHeight w:val="330"/>
        </w:trPr>
        <w:tc>
          <w:tcPr>
            <w:tcW w:w="21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BF8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28192A" w:rsidRPr="0028192A" w14:paraId="5555E8C3" w14:textId="77777777" w:rsidTr="0028192A">
        <w:trPr>
          <w:trHeight w:val="5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38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53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F1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11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8A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06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4C0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CB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F6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00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28192A" w:rsidRPr="0028192A" w14:paraId="7474842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F725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2EE0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EA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F1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31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46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74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C3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43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F51D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00DD26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E58C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D1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E9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08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46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A8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FF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FD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621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8158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B4B1F3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D797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493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7B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50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0D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97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827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29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7A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8D33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08A811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9A37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3E8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1F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F6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FE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84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70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46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79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3A83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85E749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7CB5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09D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CA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7A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E9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39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3F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7A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CC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F507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FFB264A" w14:textId="77777777" w:rsidTr="0028192A">
        <w:trPr>
          <w:trHeight w:val="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A7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294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07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9D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1F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3A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6E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93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04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424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4C02BC7" w14:textId="77777777" w:rsidTr="0028192A">
        <w:trPr>
          <w:trHeight w:val="18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8C27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94A6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8F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27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63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E8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9C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D0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E2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7B4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6012E8B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6E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8C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CF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91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34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68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F0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58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93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19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  распределительных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газовых сетей, км</w:t>
            </w:r>
          </w:p>
        </w:tc>
      </w:tr>
      <w:tr w:rsidR="0028192A" w:rsidRPr="0028192A" w14:paraId="787A05B5" w14:textId="77777777" w:rsidTr="0028192A">
        <w:trPr>
          <w:trHeight w:val="4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5F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Газоснабжение с. Первомайского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6B1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47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C3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C6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F8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E9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62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4A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28F2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0D7C7E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9E25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31E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F5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20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6F6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4D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19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17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BC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4608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06747A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DA1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7DE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9A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63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D2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35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B8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DF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D9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0A5D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E964D0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4B8F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9D49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A4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89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10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3F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83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B2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B8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5A92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6F11C0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4D6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4EE3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9B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CA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1E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26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FF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ED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0A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02B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A2775DD" w14:textId="77777777" w:rsidTr="0028192A">
        <w:trPr>
          <w:trHeight w:val="241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DD6B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2387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0F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FA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E9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B0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08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6F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AE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9CC8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A70EE43" w14:textId="77777777" w:rsidTr="0028192A">
        <w:trPr>
          <w:trHeight w:val="27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1629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F593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C5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4C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D7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EC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ED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AB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C0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219B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DA9AB63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56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BE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15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ED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1C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EA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E3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9A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97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82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28192A" w:rsidRPr="0028192A" w14:paraId="49C06F7E" w14:textId="77777777" w:rsidTr="0028192A">
        <w:trPr>
          <w:trHeight w:val="27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DD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Сеть газопотребления </w:t>
            </w:r>
            <w:proofErr w:type="spellStart"/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мкр.Зелёный</w:t>
            </w:r>
            <w:proofErr w:type="spellEnd"/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DED2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15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9D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CB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60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44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70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7E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2DA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ED40CA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2152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1837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EB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4E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E2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3F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7A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B2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48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24D8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3334D0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644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84A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68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DA5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DD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08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64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4F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EC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BD2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993FF9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5D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F522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1D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CC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DD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B8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B2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F8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02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1902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391307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DC8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65DF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CF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B4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55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25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0F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AA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0C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A3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9C41A59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D6DF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09F0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CA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CC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89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F9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73C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12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DE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2701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E1EF623" w14:textId="77777777" w:rsidTr="0028192A">
        <w:trPr>
          <w:trHeight w:val="263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38DF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9269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AE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2F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42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D7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D4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17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D4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D32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D213BCA" w14:textId="77777777" w:rsidTr="0028192A">
        <w:trPr>
          <w:trHeight w:val="33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544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2.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4E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81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F4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E2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5D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74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9369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1B382690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F9FE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53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EA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7A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E5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29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60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DD8E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4ECA035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C1EC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8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6D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10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52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D5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5B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05B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7834B05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AC1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B1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75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12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4C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A7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67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9801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6B3427F2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1CAD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8E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94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11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9DB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3B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E4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238A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F914403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D617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7B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89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3C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4B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22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E8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45D0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50FF4100" w14:textId="77777777" w:rsidTr="0028192A">
        <w:trPr>
          <w:trHeight w:val="78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AED9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DD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45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5B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C5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EB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AB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D0D2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DADB295" w14:textId="77777777" w:rsidTr="0028192A">
        <w:trPr>
          <w:trHeight w:val="2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D8C0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63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A5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0F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54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24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96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1B23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31F688F" w14:textId="77777777" w:rsidTr="0028192A">
        <w:trPr>
          <w:trHeight w:val="330"/>
        </w:trPr>
        <w:tc>
          <w:tcPr>
            <w:tcW w:w="21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8BB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28192A" w:rsidRPr="0028192A" w14:paraId="1ABF9D91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F6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95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9A1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DE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A0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8B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85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C2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DB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C6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28192A" w:rsidRPr="0028192A" w14:paraId="0253111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C863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5AA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09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00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5F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70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3A1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2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09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436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2D3420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299C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1867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0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E5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A4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B3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77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80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D3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BFC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564F70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94B4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AC8B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55C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3E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70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7B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18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0C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3A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6B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758EE5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643C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06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F5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D9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8E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AE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F9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6C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26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62BB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BABDFA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C630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02B8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E3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24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E2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EF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78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3E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93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EEA9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EC4DDEC" w14:textId="77777777" w:rsidTr="0028192A">
        <w:trPr>
          <w:trHeight w:val="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F05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B42B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CB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E4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25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71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16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48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33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663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4C4BD2C" w14:textId="77777777" w:rsidTr="0028192A">
        <w:trPr>
          <w:trHeight w:val="227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6B9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5C55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53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64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BA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68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3C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38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03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AE58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1AE441A" w14:textId="77777777" w:rsidTr="0028192A">
        <w:trPr>
          <w:trHeight w:val="12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F2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C7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EB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9D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B2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71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04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75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38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FC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28192A" w:rsidRPr="0028192A" w14:paraId="3053BC4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79EB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1D53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57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36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EC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27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30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60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DF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ACEF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DEDB3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B50C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7B43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A9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E98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C7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13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6F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46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9E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5E27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E442B3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D500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333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8E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F7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9D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C0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CF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E7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C1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002B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BFC75B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B0B4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BF6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0C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C6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CF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A7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F6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BF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EE9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A207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CB3F79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D747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A5BB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3F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08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DC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5F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4A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A5E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1F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701F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F2DB88C" w14:textId="77777777" w:rsidTr="0028192A">
        <w:trPr>
          <w:trHeight w:val="7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F1E6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EEDB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BF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D7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1B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DD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F3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9E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55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041E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2DC25BB" w14:textId="77777777" w:rsidTr="0028192A">
        <w:trPr>
          <w:trHeight w:val="124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DCD8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2280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78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AB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CD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C3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19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71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94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C88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E154B6D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23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3B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D1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0D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9B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B9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74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D34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C8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12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28192A" w:rsidRPr="0028192A" w14:paraId="10894F73" w14:textId="77777777" w:rsidTr="0028192A">
        <w:trPr>
          <w:trHeight w:val="34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7D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водопровода по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496A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43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3C2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F2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54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99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88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32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0DE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B9A364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9B90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C41F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AD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2C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80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FB2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8E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81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82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4D3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7FBF46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1594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B9D1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45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2C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6C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99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1A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5B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98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83DE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0CE1D3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AF3D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89D2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91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7A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EC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07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11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54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66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433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81D031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3EC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26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48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1D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428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12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79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1C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4F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755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EF60F47" w14:textId="77777777" w:rsidTr="0028192A">
        <w:trPr>
          <w:trHeight w:val="6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B894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F3EE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7F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2D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F3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7E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76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DC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4B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374D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4EE1179" w14:textId="77777777" w:rsidTr="0028192A">
        <w:trPr>
          <w:trHeight w:val="38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519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C023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FA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36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33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51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50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89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A3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81C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5F631B6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41BF" w14:textId="02A7C2BC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RANGE!A108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bookmarkEnd w:id="4"/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20B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EEA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BB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35752,95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D7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34090,30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71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1398,80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21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263,85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B9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4E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9D8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04F901E2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D06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3Б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115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E1E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E7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CE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8C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AB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EC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2C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3127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A13933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9DE9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E30F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085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C9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6F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D8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B3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8A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7C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A91A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0E8B403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4222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76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E36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BF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56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55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72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47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FC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AC1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5BFA18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E948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4FD2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692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E3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35752,95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AA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34090,30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7B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1398,80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34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263,85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21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64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724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48491E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4BB3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0156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44F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94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B9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3F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3C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C0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B3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A67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98E73DA" w14:textId="77777777" w:rsidTr="0028192A">
        <w:trPr>
          <w:trHeight w:val="20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EE62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00A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3B1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FE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24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52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45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26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77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629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949902A" w14:textId="77777777" w:rsidTr="0028192A">
        <w:trPr>
          <w:trHeight w:val="1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F5E1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987C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949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40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C1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D1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14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4B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5A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8E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971A934" w14:textId="77777777" w:rsidTr="0028192A">
        <w:trPr>
          <w:trHeight w:val="14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660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4BC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CE7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145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39746,80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EC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37909,10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60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1555,50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71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67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78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A17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4E405FCA" w14:textId="77777777" w:rsidTr="0028192A">
        <w:trPr>
          <w:trHeight w:val="23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E83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№27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E366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5A9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79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6F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77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66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BE1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6B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A147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ECD25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7AF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6DF5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A12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B2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6D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85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CB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4F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AA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18F2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85E7A7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CFB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870E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0A7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21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42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13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E0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0B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0D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7316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8BF825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A08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3CE0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E55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00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39746,80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AD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37909,10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5F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1555,50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D7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67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2B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145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B42801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83EA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7D6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130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88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51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07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E4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45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E1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0E8D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67A86B0" w14:textId="77777777" w:rsidTr="0028192A">
        <w:trPr>
          <w:trHeight w:val="187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9AED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C4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096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FD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04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4F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2C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AF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C2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C32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017B946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DC76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7C6D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C28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A2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FD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65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C6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50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28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9F5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9E26FB1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B71E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D494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07E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E960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DA2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BC41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ED0E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0A4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9A7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316E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F6023B0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8F9F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BB0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B7F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5B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36259,47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46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34574,70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5B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1418,60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FD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266,17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CD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51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93E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3AD0203A" w14:textId="77777777" w:rsidTr="0028192A">
        <w:trPr>
          <w:trHeight w:val="40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132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43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Первомайского сельского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A38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1FA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08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B8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A6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48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E2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78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977A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358E9E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133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B2F0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11EA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12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5B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A1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1B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4E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45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A04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EAFF41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5D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ADF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381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EB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C2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84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F5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0E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AC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ABB4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4304EE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46AB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E4C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597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17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36259,47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6F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34574,70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AB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1418,60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31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266,17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BB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3F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187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502C9F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08C9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EB3C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DBB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C4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18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94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89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5F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2A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D3B2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0E9BDB5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9F1A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94C7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651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5C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B4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FE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6F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68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42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426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E73538F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7A0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A58D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A77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8A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7C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07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0C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A9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B5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45FF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62E0369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8F4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BA08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ABBF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4A9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CB5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FB1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D3F9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CFA6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F92B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B768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87B47D2" w14:textId="77777777" w:rsidTr="0028192A">
        <w:trPr>
          <w:trHeight w:val="7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B71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1FC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420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A7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39389,47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92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37567,40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C2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1541,50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D9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280,57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95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1D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ECD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05CF576C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361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№17И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A819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866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E8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83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30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A3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AF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D8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F201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CDEDC3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972C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4D3A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3AB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22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56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D6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78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2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A5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D00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161710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D44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3392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529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F2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5F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CC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35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7B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9D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F4C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252AAD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B076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86BE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B3E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21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39389,47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CB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37567,40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BD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1541,50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48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280,57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1D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47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4F7C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7724295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1E0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F8D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1D9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2D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A7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7F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D6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4F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4C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722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C73BBD4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143B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EB6E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122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AE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FE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C8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28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EA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48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A0A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5DF60AD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9899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003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090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3D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47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37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09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C4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02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769B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A33D6A2" w14:textId="77777777" w:rsidTr="0028192A">
        <w:trPr>
          <w:trHeight w:val="40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CCCE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7DB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312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42E5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292C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5A79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B61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68C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592E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278D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507FB20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D39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911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DB2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3E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37763,33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A5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29634,90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0D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2F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941,83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9E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CF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4C9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7EFDCAC5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ABE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590D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727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DC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82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A6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64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FB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82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703E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531475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8F28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E2FB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67A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31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3E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8C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7D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50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66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80EE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9E3A56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B3CD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8A7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96A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F5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08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BE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D6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14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31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0C99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3986FB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DA6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AD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E50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E3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37763,33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CF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29634,90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CE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7186,60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4E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941,83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4D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26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235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D2A605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2ADE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2CE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383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71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D3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DD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75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21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12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4CB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8893BE6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DB9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D695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59A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9C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55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9B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41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2C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79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DAE0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0E168FB" w14:textId="77777777" w:rsidTr="0028192A">
        <w:trPr>
          <w:trHeight w:val="31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BB0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7EF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BA0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6B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30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9F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01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F3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60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C4E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C65DB9C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52DA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4B8D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47FF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D77A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FEF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7134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AEC2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23C7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709E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FCB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36C2545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D56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83B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406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335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39567,18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95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37737,40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FF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1548,40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A6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281,38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A3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C4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EE5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2ADD09D4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700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№15А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BA91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78D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FE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69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92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C1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06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C4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FEE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3E409F3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ECA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6C63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802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01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3B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7E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B2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4F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26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268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40047D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E8C7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06FC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F88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72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2D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B0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93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14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74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ADD8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B0D82C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038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1D1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008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DF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39567,18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F5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37737,40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56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1548,40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E9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281,38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53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43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914B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BFF06F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109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D4EB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DF9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ED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E0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2A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78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5F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C7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5537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0A86D7" w14:textId="77777777" w:rsidTr="0028192A">
        <w:trPr>
          <w:trHeight w:val="31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B27A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DA13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898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01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FA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E5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03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50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79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DFF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0C6F4B8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39F3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0C10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5E9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DA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F3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23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17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F3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19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7507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A953AB9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70AA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1E59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C22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2F68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8DC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A2E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27B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108B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89A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DD5F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8F9BC52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793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FAB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054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8E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BA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8C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35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93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68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0C5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67A19403" w14:textId="77777777" w:rsidTr="0028192A">
        <w:trPr>
          <w:trHeight w:val="105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6C6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DAAB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45F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B9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0B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4C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78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F9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F7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AE9A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E908CA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81EB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F345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A99F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25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8E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C9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E6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74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7F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BE36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78FAC8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114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9A06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360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D9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62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F3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70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76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2D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A879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C9B8C7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B861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538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FC76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07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CB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4AC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28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56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18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6035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4EFB33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1D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B874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CB0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4D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E9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0A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69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FA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08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ADA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64E8260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9E8F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C26B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67F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4F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A9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53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C3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A8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50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AFC5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415F16E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C53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387B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1E72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C0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20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64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63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4C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3B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F0A2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2ADE0B3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BF2B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A08C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898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8A6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5D3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E8C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1CF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D64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0275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18A9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6C8560D" w14:textId="77777777" w:rsidTr="0028192A">
        <w:trPr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0ED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2EF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4E5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11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01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B2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2D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4D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82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317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435A86FE" w14:textId="77777777" w:rsidTr="0028192A">
        <w:trPr>
          <w:trHeight w:val="162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0BB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№17Б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Первомайского сельского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260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5C4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A3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7C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67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52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9D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5F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F81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B69B62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98DE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73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238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57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37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850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8C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03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0E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E817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838536" w14:textId="77777777" w:rsidTr="0028192A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ED79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276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83C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04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92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6F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97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33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32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8063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3AD4644" w14:textId="77777777" w:rsidTr="0028192A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A2D8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584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B43E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87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EB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7C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2A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26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40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377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AD6DCD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D51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625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D4B5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F3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937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A0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54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F57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39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4874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80C2A95" w14:textId="77777777" w:rsidTr="0028192A">
        <w:trPr>
          <w:trHeight w:val="7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6F3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F3B0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0491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F3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05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F0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5E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04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C7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81C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75B2320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A7C6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79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185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96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77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F7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54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C6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1E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BD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EB56F99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F5DB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BF0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E097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D558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6B9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38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022E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A69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F1BA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372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11C4A7F" w14:textId="77777777" w:rsidTr="0028192A">
        <w:trPr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078A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138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CB3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2C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53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DE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5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DD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9D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EAFA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28192A" w:rsidRPr="0028192A" w14:paraId="523B3843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9D2A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114а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4227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C64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E2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63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88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33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7D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D1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10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FD527A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A55E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D760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A37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CE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81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F8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27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0F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FD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6A14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6235D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E56B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124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358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DF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9C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1D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19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AD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4E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851A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CD07EE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914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210E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D3E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B7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831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42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A1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A5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7E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0635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F58C2C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19D3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936C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C80F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AC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C9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5E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09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D8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D9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D1DA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CF7E061" w14:textId="77777777" w:rsidTr="0028192A">
        <w:trPr>
          <w:trHeight w:val="22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51E0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E45F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EB87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74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F6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0A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4F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35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40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5FA1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77C24C1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7C08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1EC5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6B4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04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E3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C5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20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3A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11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C0D6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98DF8A4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ADA4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3B6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879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75E2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4C8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7F78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F91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CDE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01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0BC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DDBDF47" w14:textId="77777777" w:rsidTr="0028192A">
        <w:trPr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8C2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DFE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870B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A0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FF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92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8D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EF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BE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DE4B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B07A661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736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3CF6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EF6C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DA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98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C0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1C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DC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82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5F29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88C0F1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69AD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645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800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44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0F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F5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A5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41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68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552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550BF7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C604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6DCC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E60F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9B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47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972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20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93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04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4104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8EE35E8" w14:textId="77777777" w:rsidTr="0028192A">
        <w:trPr>
          <w:trHeight w:val="36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F26D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707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FF1D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F2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02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58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26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70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3A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E5BA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BEBBC0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7003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00C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72E4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48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C91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CD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C6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9B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01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D78B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605B379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F67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138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F1B0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AA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83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87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E8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29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B2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5B6E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19BE322" w14:textId="77777777" w:rsidTr="0028192A">
        <w:trPr>
          <w:trHeight w:val="88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30BB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52E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9408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F1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C8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55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CA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CD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23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EC22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0BA8D1A" w14:textId="77777777" w:rsidTr="0028192A">
        <w:trPr>
          <w:trHeight w:val="458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5E5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0813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A57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3041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133F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3280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6F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F5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2687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DFFC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2F7BA11" w14:textId="77777777" w:rsidTr="0028192A">
        <w:trPr>
          <w:trHeight w:val="33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3D239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3.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9BE3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4E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32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EF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F4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94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8775A" w14:textId="77777777" w:rsidR="0028192A" w:rsidRPr="0028192A" w:rsidRDefault="0028192A" w:rsidP="002819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4AA1466E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A207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BD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78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CB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01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79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16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0448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7B0DB213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7D8E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FC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46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8F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E2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39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36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C9CF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5AB6E1C9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56B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BD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B4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A7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82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0A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66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1932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0393532F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0B2B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D0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63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228479,20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80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211513,80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D5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14649,40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51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54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C75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75AD9BCA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AF54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C8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BE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A9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1D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E6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A3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75E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126ECD3F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E9E1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2B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28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F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0E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6B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FE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F08B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3D1B05D5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4AAA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93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FA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6A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DA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06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72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BE7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471FD849" w14:textId="77777777" w:rsidTr="0028192A">
        <w:trPr>
          <w:trHeight w:val="630"/>
        </w:trPr>
        <w:tc>
          <w:tcPr>
            <w:tcW w:w="21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B93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28192A" w:rsidRPr="0028192A" w14:paraId="4D71D7B1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30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94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B7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87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2E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51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7E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41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1C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F6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28192A" w:rsidRPr="0028192A" w14:paraId="57B1D19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733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C337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F7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8D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25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B1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BE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C9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6F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EAA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6E8516B" w14:textId="77777777" w:rsidTr="0028192A">
        <w:trPr>
          <w:trHeight w:val="48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2EA3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480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EF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134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19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F3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55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4D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DF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C0A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D5B371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826A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F91A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D4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4B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96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2F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5C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B7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8C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9C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8545CF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E68C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706F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10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6F2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87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07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88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71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C3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0D83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B348243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F9A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7EB4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4F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F7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BF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1D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FF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D6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11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75D5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4B0B628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60BE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352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BF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4D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5C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2E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71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77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E8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9111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C7C05A7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8F57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DED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29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D81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72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15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95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70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5B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3338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A128293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B9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EC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AC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C7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E9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78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A4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57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80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8A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28192A" w:rsidRPr="0028192A" w14:paraId="3CB55CE6" w14:textId="77777777" w:rsidTr="0028192A">
        <w:trPr>
          <w:trHeight w:val="55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22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 Сети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электроснабжения(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этап)».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67E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A9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37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C7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75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CA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BB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EB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0C7F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F6FF50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9C6B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80D5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1C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AF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E2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DF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AA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A4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67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1D1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1F2ED8E" w14:textId="77777777" w:rsidTr="0028192A">
        <w:trPr>
          <w:trHeight w:val="42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7C54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8871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5E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C4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DA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384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BA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EE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D4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CCD7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F585CE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0113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1406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7C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B0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24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87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BE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53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35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085C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C8FA16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2278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30C5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EB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DA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E9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E6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F8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27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7E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870E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5D50E86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0170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0583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D6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65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A0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B5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2B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F9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CD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E5B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3AF7402" w14:textId="77777777" w:rsidTr="0028192A">
        <w:trPr>
          <w:trHeight w:val="141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B2CE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68E6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FD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EB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96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3D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0C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7D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BA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7E4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CD29C88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35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29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18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7B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FA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34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D0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C6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F3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FC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объекта: протяженность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внутриквартальных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проездов,  м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8192A" w:rsidRPr="0028192A" w14:paraId="23AA288A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13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Раздел внутриквартальные проезды».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3215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8B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39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1E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58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EB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DF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A4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1ACA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A2F6B11" w14:textId="77777777" w:rsidTr="0028192A">
        <w:trPr>
          <w:trHeight w:val="37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1F8B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07D3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B2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F4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BB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95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37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ED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A2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55DE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009F76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B14F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0EF0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8D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E2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FF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22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4C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26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D2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4E3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0CD477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2F4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1458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70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3A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E83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6D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BB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BC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A51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F564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16803C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C900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F366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45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FE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60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CE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30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31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4F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AA27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CD9470B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6B5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8FEE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25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7A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2B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88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69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81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04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ED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84A6F34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74EB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43EB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CF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2C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40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13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B7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77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40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6BE2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BD239AC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1A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D71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63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47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C9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DA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50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57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53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68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объекта:протяженность</w:t>
            </w:r>
            <w:proofErr w:type="spellEnd"/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электроснабжения ,  км</w:t>
            </w:r>
          </w:p>
        </w:tc>
      </w:tr>
      <w:tr w:rsidR="0028192A" w:rsidRPr="0028192A" w14:paraId="1917ECDF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5F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"Зеленый" с.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Первомайское.(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 электроснабжения)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091D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4B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62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3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8E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DB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61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B0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41F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04A5095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6F4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C9D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37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7D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FD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00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D7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67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D7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1A6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C9ABB2B" w14:textId="77777777" w:rsidTr="0028192A">
        <w:trPr>
          <w:trHeight w:val="33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2534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0800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C5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2B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9A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AD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C1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A0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EB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0ADD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321E20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B503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02D0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85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6A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7C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87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4A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46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6A0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FA09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F63FEF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A1B5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698F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16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CB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BE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26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F9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D0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0A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4581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43E209B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8FB5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ECF2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25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C0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51B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C2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CE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1E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54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7769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910F30F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59D4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02EE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E4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C2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89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0A2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B1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DA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CF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EE7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66AF3A9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32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17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4B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71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30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8A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31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38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DD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11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28192A" w:rsidRPr="0028192A" w14:paraId="116AFFEA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52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46DA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F9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65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A3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6E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AC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1A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E7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280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0357FA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613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55C9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9A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D0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E3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48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3D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80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31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BC9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F0DD95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F670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FB82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96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EA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B3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C0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2CD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9E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BC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2F27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01D43C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6B07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CE6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4B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0B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52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FF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22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079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4A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DD26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3896CD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45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E07B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44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7B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75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65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C4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49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86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F631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FBD1FB3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1DEE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345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CC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09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32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8E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AF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2E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36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0655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DABD27D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601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D7A7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FF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9E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C6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97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46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66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69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E51F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523AF2F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EA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19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7A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55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25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CB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6C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DC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1A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5E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28192A" w:rsidRPr="0028192A" w14:paraId="0B324451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8F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9F56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63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6C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90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42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FC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9D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CB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81EC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73BF4E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380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039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A8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DD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B6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BC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5D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47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19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8C4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6656685" w14:textId="77777777" w:rsidTr="0028192A">
        <w:trPr>
          <w:trHeight w:val="3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E61A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4747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F9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88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95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C3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21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2D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D4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3CB2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37C3C0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BD8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4D8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24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97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74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9B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3F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AE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80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08C8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C20500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7FE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A68A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BB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B4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11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09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0F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B3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942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10DF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C13412B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B245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CFB8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94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5A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D73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AA1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7FF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9B4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87A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F1B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7675C9D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C4F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B45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1F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75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AB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5A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22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32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B7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B5D4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59ED35C" w14:textId="77777777" w:rsidTr="0028192A">
        <w:trPr>
          <w:trHeight w:val="330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8E6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4.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32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7D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52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AF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1E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9F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3D4F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7BDE2A5C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F6E8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FF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85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A9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12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67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03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4A08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767C44A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BFFC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9F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52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5F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904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A4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3F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7D80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5505E116" w14:textId="77777777" w:rsidTr="0028192A">
        <w:trPr>
          <w:trHeight w:val="28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1F7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8D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B7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F0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BE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B1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D0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69D1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48586D9D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8F66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154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DC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D6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4C4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96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27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5D0C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D65234E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206C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41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42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FF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22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BD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89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3BB4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E5ADED4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8593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E3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B9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3A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AC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3C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E7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23D6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78DABC6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3444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58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FC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2A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E7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70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B0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00F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1E3A19C" w14:textId="77777777" w:rsidTr="0028192A">
        <w:trPr>
          <w:trHeight w:val="458"/>
        </w:trPr>
        <w:tc>
          <w:tcPr>
            <w:tcW w:w="2117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397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28192A" w:rsidRPr="0028192A" w14:paraId="73C6285E" w14:textId="77777777" w:rsidTr="0028192A">
        <w:trPr>
          <w:trHeight w:val="458"/>
        </w:trPr>
        <w:tc>
          <w:tcPr>
            <w:tcW w:w="2117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BCD7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0086F4B9" w14:textId="77777777" w:rsidTr="0028192A">
        <w:trPr>
          <w:trHeight w:val="458"/>
        </w:trPr>
        <w:tc>
          <w:tcPr>
            <w:tcW w:w="2117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78BB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2F6751FF" w14:textId="77777777" w:rsidTr="0028192A">
        <w:trPr>
          <w:trHeight w:val="64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14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74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FD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0D9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20928,64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87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2E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1417,56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D8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3595,85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FC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5698,05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89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77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15DA61E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171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E77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5F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2E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D1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DC7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A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B6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17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2CCE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F5753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A9B0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B548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D2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BD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C9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6F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B1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71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FD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288C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75CA8C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E605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2237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B2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0E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3C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57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74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D5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EB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DEA9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896A1E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781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1B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BD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92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02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20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13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D4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17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D287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7C0CE6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E86D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8CB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89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7E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B0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A8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3C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4F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CC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8E7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9C9DE67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A621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0DF3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63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57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22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2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6F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84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8D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1FB7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730909F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5CFC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3E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67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E2C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BA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924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15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2F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96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EF09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A1BCA7D" w14:textId="77777777" w:rsidTr="0028192A">
        <w:trPr>
          <w:trHeight w:val="9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ED5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0A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9A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83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C0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1D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0A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EC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682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45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158850E6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CE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56A4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E9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A1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41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AE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D9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BF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F1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98C4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741F92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442C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1864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68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E7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5F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46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05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60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D0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FD95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245E76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14F5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DE9E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95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A0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3D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10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064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3F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16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C7AF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03BA4CC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A24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5B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86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BA8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88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78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A5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6F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112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C92E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AD4B18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DDE8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ED8A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6E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58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D2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CC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B2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E5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6A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51A0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6E5EA99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C1F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85B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56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05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D9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F9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7A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6B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70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2961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0AFE4E8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5A0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4D4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1B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9A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B0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E3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6E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E0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BD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DF86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22C3E9D" w14:textId="77777777" w:rsidTr="0028192A">
        <w:trPr>
          <w:trHeight w:val="69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6F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    Обустройство «Сквер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Памяти» по адресу: Томская область, Первомайский район, с. Первомайское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65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26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66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A9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0E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D0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C6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8F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FA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340F8A2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AAED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1D1C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E3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BE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E9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9C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8E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31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62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9B9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C00506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3639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1646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08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FF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24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F5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0E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88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BB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DCAF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E52FD9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A641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E1E1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505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2C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4C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90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E6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EF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A2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CE32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FC1414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8AE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2BAB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33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7C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F0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79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5E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59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564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E8B4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D5F1F9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367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36B6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7F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86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6C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D1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30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37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0B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07BE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50EF8F9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BE4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FE42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DE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33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DC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C3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E9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C5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B8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A4E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D65E053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2601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3BC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57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97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D7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2A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FF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E9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D9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1B91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D595966" w14:textId="77777777" w:rsidTr="0028192A">
        <w:trPr>
          <w:trHeight w:val="78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A2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D3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2E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A9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28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BA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F29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F4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39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46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2B38A49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9B5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F00B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66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AB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00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92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77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DD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7F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24A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EBEA7B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F00F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58C0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CE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3F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F7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73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BB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B3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ED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9069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01AA6D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53F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F825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80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E4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BA4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9B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99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C0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95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22B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BFEC76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674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A4BE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23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0E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FC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AA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65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CF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6D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3FD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357092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66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00E8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2B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6A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3A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8F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D4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74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4A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2BFD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6FA017E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6F9C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9349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45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36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A5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99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2D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BB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89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50E7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F6C4716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8131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05A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2D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2F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50B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73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47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49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F8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FBF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B927BB7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09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42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18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C4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3E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F2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13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AC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A4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78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0502194B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0EF7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FE6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70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A6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F5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E7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11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EB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38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C97A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E0F314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0F40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EFA6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01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F0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DE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6F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C2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52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9D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677D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CF9DE5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1DB3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39A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AC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63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2C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36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6C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68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86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00F5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CCF5D6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47A7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C0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4B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D7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CC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B1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C5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A7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20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EA6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AB55D4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045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3BDC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11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45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5F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13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7B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8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D0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9704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84C578C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89F4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30D8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F0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CC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4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7F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84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0E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CB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4E83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6300CB2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7751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3EE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2F8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D0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17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A2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6B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36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AD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4A95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2A0ECB4" w14:textId="77777777" w:rsidTr="0028192A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F0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9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7F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24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26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84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73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82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0E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98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2E700451" w14:textId="77777777" w:rsidTr="0028192A">
        <w:trPr>
          <w:trHeight w:val="33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9D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5845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AD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C5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C6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F9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11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6C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CB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443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916495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26A0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93BE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8F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2E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88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67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88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CE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B7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FD90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FA37277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99B3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3DD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24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F3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AA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59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D3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57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9C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8C67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85C24A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B1CE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0329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9E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C34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EC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96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CC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8D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57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2419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A01DA5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490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785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7A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7B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DE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A3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07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49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73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34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D06E51B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3462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81A1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CE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BF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9A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C43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4C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4EA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C0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E3C2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5B58F4E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0327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C2B8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04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4B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F3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59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D7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75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20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C64D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6FF05BB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7F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95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39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4A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52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F22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15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92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BD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88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2D65313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BB47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6474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CA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B9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83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D2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F3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E0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FD1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0388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F9E5D7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ED2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6A35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8A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77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B0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CF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2B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67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E4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EB8A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CCA969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4A2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D3C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BF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15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B2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B1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98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43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76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DC71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81C13E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F05C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D799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39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75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83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9B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7C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99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2F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F65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8C5C33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8C7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A18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A2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19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34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2D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86E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CB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11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3566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7812FFE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012F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467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DD7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7C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F1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49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94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45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14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EE2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BEDB063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AEDA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CEDD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7C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4B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30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28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00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94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C4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A5A0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76CB708" w14:textId="77777777" w:rsidTr="0028192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B5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4D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6B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70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FD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62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73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8C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35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D2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64E2A522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63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стадиона и ограждения по адресу: Томская область, Первомайский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  с.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Ежи, ул. Школьная, ул. Дорожная.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EBA2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99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B9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29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71C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0F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6F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BCC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E78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ACCCEA3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5F6D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ABE9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7A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08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EB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BE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B0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E9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0D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AE9E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831AD6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1D2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A53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1C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EC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EA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75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B5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1D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E2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713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CAE61D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5917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B898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08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EE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4B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D5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850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D94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1E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4DC2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B2F9025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C4C3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5F05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2E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D8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91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81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72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07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B6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A627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BD642DF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9C86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95B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84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E9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CD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4DF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63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62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49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173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9DA5A0A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042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50D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463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9B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15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06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13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DD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1E5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9E67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504A5C8" w14:textId="77777777" w:rsidTr="0028192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F5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79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36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50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D0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2AD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72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CD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85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37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28192A" w:rsidRPr="0028192A" w14:paraId="2C21E166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D9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сценической площадки, трибун, футбольного поля по адресу: Томская область, Первомайский </w:t>
            </w:r>
            <w:proofErr w:type="gram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  с.</w:t>
            </w:r>
            <w:proofErr w:type="gram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Ежи, ул. Школьная.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F0A1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C5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AB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B5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54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2A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1D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AE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F90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7B4CE2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0E2D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A40D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8A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BA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0B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79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A5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DE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A4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508F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877E28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AEB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DA38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A9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4C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81F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C5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B7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D99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23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D63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DDF4EC8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A874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54D2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4D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65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3A9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B9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F29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D5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29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5EA0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A6EE31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E12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467F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15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D2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49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9D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BF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6C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95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FE27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F4AFE41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BB6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643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BA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CC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3A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B0F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C2C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87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E3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6D15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948ABD4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8EE3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5F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B8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5C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44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80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54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61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74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911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D01C389" w14:textId="77777777" w:rsidTr="0028192A">
        <w:trPr>
          <w:trHeight w:val="315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D87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5.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BE5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240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20928,64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40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2A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1417,56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CCD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3595,85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F5E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5698,05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B4F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2742ECE4" w14:textId="77777777" w:rsidTr="0028192A">
        <w:trPr>
          <w:trHeight w:val="42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7438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37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8F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F4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1D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15C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E6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0950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454FA3DC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6A02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A9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8D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9E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49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79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05E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F97C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CEC8635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E099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91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F1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31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2C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05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FE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3D0C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898665A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570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8F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4BF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70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07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F0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F2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572,39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518E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D4D98A6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B52C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6C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99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DA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88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03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1C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8DFC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F90833D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623D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11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FA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68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47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42F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EA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8CDE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0FF7F0E8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7B75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77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DB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0B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92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506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08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C954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E3DE005" w14:textId="77777777" w:rsidTr="0028192A">
        <w:trPr>
          <w:trHeight w:val="315"/>
        </w:trPr>
        <w:tc>
          <w:tcPr>
            <w:tcW w:w="21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1B0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28192A" w:rsidRPr="0028192A" w14:paraId="5AE5A612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E3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BA1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C0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4F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237216,84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DC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B6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34881,84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65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8700,20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32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C4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05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28192A" w:rsidRPr="0028192A" w14:paraId="46CF9EF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0F65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6BCA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E9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23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6B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D8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25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FA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C6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E7B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443C4F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3219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C2A8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FE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E6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F1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1E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4B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39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2E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DA7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0712CA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91C6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2F3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172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45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35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1F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458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0F8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87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2E1E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0E06B1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B561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3870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FD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93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25796,20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0A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BE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6B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4039,40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B0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04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87B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491B2E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82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C9F1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0C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0D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232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C5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9D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93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8A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051D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90A447C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9080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6ED8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67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FE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5C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08B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7F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1F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CAC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14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24B65003" w14:textId="77777777" w:rsidTr="0028192A">
        <w:trPr>
          <w:trHeight w:val="141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234D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3111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CE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32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DB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4F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B43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BA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2C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317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9889919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C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Строительство 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09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80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35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141467,94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6A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F8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25054,65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D8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4785,49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41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22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CBD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Мегаватт, тысяч киловатт</w:t>
            </w:r>
          </w:p>
        </w:tc>
      </w:tr>
      <w:tr w:rsidR="0028192A" w:rsidRPr="0028192A" w14:paraId="6E80F24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FF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4B7F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74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D48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5C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0D0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A5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5A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77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F7C5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AAB7E4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ACF1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70AE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3B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5ED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8C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97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CF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24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B1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4CC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E525C8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752D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0CF2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D4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32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D0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8C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D2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B8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F3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46AD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6228C0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5161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C4E7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E46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E7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25796,20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15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47B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37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4039,40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E04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D3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A38D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A8F275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F9B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6159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CE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98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586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64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96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18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B0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0DC4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CFA6C74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44FF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D05E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78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9A4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BB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87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4BA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38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E4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497A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D37911F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FA45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05D5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CF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8D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9A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EC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4E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1C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16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7BF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87C2439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090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Капитальный ремонт здания МБОУ "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6F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CA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88F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E1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31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DD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375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D7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D8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28192A" w:rsidRPr="0028192A" w14:paraId="11D2E9DF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6719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010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16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D3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CF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F0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34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6F6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A3A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9F4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D223610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2DCF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3B8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F5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39F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3C3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97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E3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73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61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4926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906E54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0F5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AB8B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C1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67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9E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DD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FE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EEF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B847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65D7B36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60F1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E81D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A2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35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F6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2D2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AD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65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30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849A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63964E3E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C724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9C9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1D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C8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25E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6E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64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59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526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78A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3D0F9E38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48F5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BEF4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1A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003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2E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B6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B6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CC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5C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515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B7C4AB3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5B0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3AE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104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1A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2F2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77A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7B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D0C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881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72E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760B286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A5D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Капитальный ремонт кровли МБОУ "</w:t>
            </w:r>
            <w:proofErr w:type="spellStart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по адресу: Томская область, Первомайский р-н, п. Орехово, ул. Ленина, 2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24C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5B5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77F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2A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42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9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037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DE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8F0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28192A" w:rsidRPr="0028192A" w14:paraId="663C6DF5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D9F7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C4BF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F6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41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93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22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CB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8D2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634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10D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527E81B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381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B539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EE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4FC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66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20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E1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5B2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19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99C4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17AAFA9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2ABB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320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A8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F8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71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C1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04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B9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D5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7545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2DCB70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BAE0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EEC3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1A3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3D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92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8B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AEC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72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A5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2D11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752553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54BB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5DD9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85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1B5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6CA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AFB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B4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4F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73B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570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01F37582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90A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D5CC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DF9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17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DD8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F6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61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A6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C4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E70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751030B2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FA55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7C6E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9A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F9D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B3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F78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629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58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853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480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92A" w:rsidRPr="0028192A" w14:paraId="4B8208D3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1C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A3B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Управление образования Администрации </w:t>
            </w: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906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C9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F0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D68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F8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9F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5C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73D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001BBE11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95A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2DD0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B9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5F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86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7A9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49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FD7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56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E270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670BC48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73E1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5966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CF6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528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CF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D5F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3C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41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38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03E8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7554786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FD9D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5FD8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02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705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A0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1E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313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F4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3D5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FA6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3644646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C66E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58C0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F08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85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EE1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0F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FE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D4C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332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657D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48D77C85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D0EC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9A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681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61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15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905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BF2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36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3C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8A6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54F99440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0DD0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B04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776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85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E0E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95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E96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19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DA2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A1A8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24E8B78A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92CD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534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B6F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C6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5C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3F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56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53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B2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476A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18B28FEF" w14:textId="77777777" w:rsidTr="0028192A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FEE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A31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61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E78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7D0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74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1A3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C8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41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959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027BBFC2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881A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44C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263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F41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C8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0FE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10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865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A3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6DB6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1130D014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37F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6D07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A9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C9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282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82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AD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2A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5C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B524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4A92E02A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B580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C9FF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B3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F2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39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67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83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46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83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1C08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6920359D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E9A2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C9D6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BD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45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D7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4A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1A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E1C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8E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486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4B235149" w14:textId="77777777" w:rsidTr="0028192A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5B50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BEF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E9C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98E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F50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396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FE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81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5E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7D8C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4F2CF734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229F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00D3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E5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1C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AD7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D0D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34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B5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AD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328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2281CFDE" w14:textId="77777777" w:rsidTr="0028192A">
        <w:trPr>
          <w:trHeight w:val="69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477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E515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B8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22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121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484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C2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171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846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36D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92A" w:rsidRPr="0028192A" w14:paraId="32EE162A" w14:textId="77777777" w:rsidTr="0028192A">
        <w:trPr>
          <w:trHeight w:val="315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319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6.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71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9B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237216,84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04A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BD8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34881,84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DB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8700,20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CBA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6AE6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09A85072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5142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417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405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FAB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E47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6D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8E8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8740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CA481BB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2CA5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CD9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ED1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D0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E74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87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FDB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F4E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5A275AE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19CA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A11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7F3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34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2D0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01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555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0FBA3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5C5C2B01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9696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82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E8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25796,20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1D4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39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2ED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4039,40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CDF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0565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BF96D83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AAD9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46B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5BB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1E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BAF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B64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D1D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863C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6674395B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B23B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F75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0EC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E50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2DF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CF2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C9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958E6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6D43540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9550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399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87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D43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25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A20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D0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F0C3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F617750" w14:textId="77777777" w:rsidTr="0028192A">
        <w:trPr>
          <w:trHeight w:val="315"/>
        </w:trPr>
        <w:tc>
          <w:tcPr>
            <w:tcW w:w="5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BDCF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242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D54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710663,34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4BE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7BB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0E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C3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44056,68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DCEC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92A" w:rsidRPr="0028192A" w14:paraId="4505A636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B108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DEE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B4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697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B8A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778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F50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4C5D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73FC7547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643C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F5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BE6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0C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FB9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C8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3A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5AA8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1A375FF0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C1C61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8B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4A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254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5C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6A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837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2190A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43292987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842B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601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24A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F8E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632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841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894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831B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60B1DF01" w14:textId="77777777" w:rsidTr="0028192A">
        <w:trPr>
          <w:trHeight w:val="315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B024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164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ED1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C3B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778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88D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009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85C17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234A3A34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524D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598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2D9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96A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A33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5C4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08A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0EE1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2A" w:rsidRPr="0028192A" w14:paraId="34AA3323" w14:textId="77777777" w:rsidTr="0028192A">
        <w:trPr>
          <w:trHeight w:val="690"/>
        </w:trPr>
        <w:tc>
          <w:tcPr>
            <w:tcW w:w="5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7948F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309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76B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C88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EE0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A6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0C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F011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78A6C0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1CFD8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F5EDE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76856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AB33D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AF8B6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0D7BD1" w14:textId="77777777" w:rsidR="00C75326" w:rsidRPr="00C75326" w:rsidRDefault="00C75326" w:rsidP="00C75326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75326" w:rsidRPr="00C75326" w:rsidSect="00C75326">
          <w:pgSz w:w="16840" w:h="11907" w:orient="landscape" w:code="9"/>
          <w:pgMar w:top="1701" w:right="1134" w:bottom="1134" w:left="1134" w:header="720" w:footer="720" w:gutter="0"/>
          <w:cols w:space="720"/>
          <w:titlePg/>
          <w:docGrid w:linePitch="272"/>
        </w:sectPr>
      </w:pPr>
    </w:p>
    <w:p w14:paraId="1D99813A" w14:textId="77777777" w:rsidR="00F31DB8" w:rsidRPr="00663B02" w:rsidRDefault="00F31DB8" w:rsidP="00F31DB8">
      <w:pPr>
        <w:tabs>
          <w:tab w:val="left" w:pos="120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C599A15" w14:textId="77777777" w:rsidR="00E932DB" w:rsidRPr="00663B02" w:rsidRDefault="00E932DB" w:rsidP="00E932DB">
      <w:pPr>
        <w:tabs>
          <w:tab w:val="left" w:pos="120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63B02">
        <w:rPr>
          <w:rFonts w:ascii="Arial" w:hAnsi="Arial" w:cs="Arial"/>
          <w:b/>
          <w:bCs/>
          <w:sz w:val="24"/>
          <w:szCs w:val="24"/>
        </w:rPr>
        <w:t>4. Обоснование ресурсного обеспечения муниципальной подпрограммы 1.</w:t>
      </w:r>
    </w:p>
    <w:p w14:paraId="7BFBC5B0" w14:textId="66ADDF80" w:rsidR="00B77D6F" w:rsidRDefault="0028192A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92A">
        <w:rPr>
          <w:rFonts w:ascii="Arial" w:eastAsia="Times New Roman" w:hAnsi="Arial" w:cs="Arial"/>
          <w:sz w:val="24"/>
          <w:szCs w:val="24"/>
          <w:lang w:eastAsia="ru-RU"/>
        </w:rPr>
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710663,34 тыс. руб., в том числе:</w:t>
      </w:r>
    </w:p>
    <w:p w14:paraId="37642B30" w14:textId="77777777" w:rsidR="0028192A" w:rsidRPr="00F40E3F" w:rsidRDefault="0028192A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952" w:type="dxa"/>
        <w:jc w:val="center"/>
        <w:tblLook w:val="04A0" w:firstRow="1" w:lastRow="0" w:firstColumn="1" w:lastColumn="0" w:noHBand="0" w:noVBand="1"/>
      </w:tblPr>
      <w:tblGrid>
        <w:gridCol w:w="1421"/>
        <w:gridCol w:w="993"/>
        <w:gridCol w:w="902"/>
        <w:gridCol w:w="994"/>
        <w:gridCol w:w="994"/>
        <w:gridCol w:w="582"/>
        <w:gridCol w:w="1227"/>
        <w:gridCol w:w="1227"/>
        <w:gridCol w:w="994"/>
      </w:tblGrid>
      <w:tr w:rsidR="0028192A" w:rsidRPr="0028192A" w14:paraId="35EA3DC3" w14:textId="77777777" w:rsidTr="0028192A">
        <w:trPr>
          <w:trHeight w:val="697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689DD4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7BBB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D18C7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06FC4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95FC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D08E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A453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DAED7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248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</w:tr>
      <w:tr w:rsidR="0028192A" w:rsidRPr="0028192A" w14:paraId="17C3306B" w14:textId="77777777" w:rsidTr="0028192A">
        <w:trPr>
          <w:trHeight w:val="663"/>
          <w:jc w:val="center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50249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proofErr w:type="gramStart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Бюджет  МО</w:t>
            </w:r>
            <w:proofErr w:type="gramEnd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«Первомайский район» 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8FBB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3382,54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FD785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2296,60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FD975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7947,56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A49FC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7362,53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9188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230BA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83F56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AD03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20989,23</w:t>
            </w:r>
          </w:p>
        </w:tc>
      </w:tr>
      <w:tr w:rsidR="0028192A" w:rsidRPr="0028192A" w14:paraId="4A2307E8" w14:textId="77777777" w:rsidTr="0028192A">
        <w:trPr>
          <w:trHeight w:val="647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529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Федеральный бюджет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A696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82638,35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BB45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52210,00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278D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195275,86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1FCD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220782,72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E655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2267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9E8E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A0D0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550906,93</w:t>
            </w:r>
          </w:p>
        </w:tc>
      </w:tr>
      <w:tr w:rsidR="0028192A" w:rsidRPr="0028192A" w14:paraId="2960CAC3" w14:textId="77777777" w:rsidTr="0028192A">
        <w:trPr>
          <w:trHeight w:val="458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32FD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0104B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DF360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E7375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01138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15049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1D5AE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F252D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210F2" w14:textId="77777777" w:rsidR="0028192A" w:rsidRPr="0028192A" w:rsidRDefault="0028192A" w:rsidP="00281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8192A" w:rsidRPr="0028192A" w14:paraId="7E082A86" w14:textId="77777777" w:rsidTr="0028192A">
        <w:trPr>
          <w:trHeight w:val="499"/>
          <w:jc w:val="center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F732F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Областной бюджет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028B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23185,89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AD59AD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12838,00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563A6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19227,69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B8B9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39458,93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6D13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5C4A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572E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5480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94710,50</w:t>
            </w:r>
          </w:p>
        </w:tc>
      </w:tr>
      <w:tr w:rsidR="0028192A" w:rsidRPr="0028192A" w14:paraId="2E99E828" w14:textId="77777777" w:rsidTr="0028192A">
        <w:trPr>
          <w:trHeight w:val="499"/>
          <w:jc w:val="center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4408E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Внебюджетные источники (</w:t>
            </w:r>
            <w:proofErr w:type="spellStart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тыс.руб</w:t>
            </w:r>
            <w:proofErr w:type="spellEnd"/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3D546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9090,96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DB3AC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4622,28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A8B7C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22494,42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C772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7849,02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1517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FB933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08104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245BB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44056,68</w:t>
            </w:r>
          </w:p>
        </w:tc>
      </w:tr>
      <w:tr w:rsidR="0028192A" w:rsidRPr="0028192A" w14:paraId="036AA2C0" w14:textId="77777777" w:rsidTr="0028192A">
        <w:trPr>
          <w:trHeight w:val="179"/>
          <w:jc w:val="center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6C1C7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8D34E9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118297,74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39826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71966,88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60CAEA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244945,52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55361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275453,20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0819D1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D359A5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22C5F0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06E78" w14:textId="77777777" w:rsidR="0028192A" w:rsidRPr="0028192A" w:rsidRDefault="0028192A" w:rsidP="00281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28192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710663,34</w:t>
            </w:r>
          </w:p>
        </w:tc>
      </w:tr>
    </w:tbl>
    <w:p w14:paraId="7C6B3AEB" w14:textId="77777777" w:rsidR="00B77D6F" w:rsidRPr="00F40E3F" w:rsidRDefault="00B77D6F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C03964" w14:textId="77777777" w:rsidR="00B77D6F" w:rsidRPr="00F40E3F" w:rsidRDefault="00B77D6F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94326A" w14:textId="0D5EE6F3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CEB4F9" w14:textId="71016CE0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BAC4F6" w14:textId="3E22E74F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10A8A6" w14:textId="0622D82D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BF118" w14:textId="07ECE8C9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B09F1" w14:textId="46637311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185B0" w14:textId="760298A3" w:rsidR="00B63CAD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68E0A" w14:textId="7CA3F3F7" w:rsidR="00B63CAD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33EDF" w14:textId="1B1FB978" w:rsidR="00B63CAD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1AFCDF" w14:textId="4563CD67" w:rsidR="00B63CAD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CBD2D2" w14:textId="77777777" w:rsidR="00B63CAD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25D014" w14:textId="20253B53" w:rsidR="006C7460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61A5F5" w14:textId="77777777" w:rsidR="00663B02" w:rsidRPr="009D373C" w:rsidRDefault="00663B02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200E36" w14:textId="59754190" w:rsidR="00C75326" w:rsidRDefault="00C75326" w:rsidP="009D373C">
      <w:pPr>
        <w:tabs>
          <w:tab w:val="left" w:pos="1200"/>
        </w:tabs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6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2611D37" w14:textId="62AA69AC" w:rsidR="00B77D6F" w:rsidRDefault="00B77D6F" w:rsidP="009D373C">
      <w:pPr>
        <w:tabs>
          <w:tab w:val="left" w:pos="1200"/>
        </w:tabs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A4C926" w14:textId="77777777" w:rsidR="00B77D6F" w:rsidRPr="00556CF6" w:rsidRDefault="00B77D6F" w:rsidP="009D373C">
      <w:pPr>
        <w:tabs>
          <w:tab w:val="left" w:pos="1200"/>
        </w:tabs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CE097B" w14:textId="77777777" w:rsidR="00F31DB8" w:rsidRPr="00556CF6" w:rsidRDefault="00F31DB8" w:rsidP="008C02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34E81B0" w14:textId="77777777" w:rsidR="008C020A" w:rsidRPr="00106CEF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15D1F3CA" w14:textId="77777777" w:rsidR="008C020A" w:rsidRPr="00106CEF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23E5C" w14:textId="77777777" w:rsidR="00BD70C4" w:rsidRPr="00106CEF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06CEF">
        <w:rPr>
          <w:rFonts w:eastAsia="Calibri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106CEF">
        <w:rPr>
          <w:sz w:val="24"/>
          <w:szCs w:val="24"/>
        </w:rPr>
        <w:t xml:space="preserve">ведущий специалист по программам отдела строительства, архитектуры и ЖКХ Администрации Первомайского района </w:t>
      </w:r>
      <w:r w:rsidRPr="00106CEF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14:paraId="499F2F2E" w14:textId="77777777" w:rsidR="00BD70C4" w:rsidRPr="00106CEF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06CEF">
        <w:rPr>
          <w:rFonts w:eastAsia="Calibri"/>
          <w:sz w:val="24"/>
          <w:szCs w:val="24"/>
        </w:rPr>
        <w:t xml:space="preserve">Координатором Подпрограммы </w:t>
      </w:r>
      <w:r w:rsidR="008B312B" w:rsidRPr="00106CEF">
        <w:rPr>
          <w:rFonts w:eastAsia="Calibri"/>
          <w:sz w:val="24"/>
          <w:szCs w:val="24"/>
        </w:rPr>
        <w:t xml:space="preserve">отдел </w:t>
      </w:r>
      <w:r w:rsidR="00CA3279" w:rsidRPr="00106CEF">
        <w:rPr>
          <w:rFonts w:eastAsia="Calibri"/>
          <w:sz w:val="24"/>
          <w:szCs w:val="24"/>
        </w:rPr>
        <w:t>архитектуры, строительства</w:t>
      </w:r>
      <w:r w:rsidR="008B312B" w:rsidRPr="00106CEF">
        <w:rPr>
          <w:rFonts w:eastAsia="Calibri"/>
          <w:sz w:val="24"/>
          <w:szCs w:val="24"/>
        </w:rPr>
        <w:t xml:space="preserve"> и ЖКХ </w:t>
      </w:r>
      <w:r w:rsidRPr="00106CEF">
        <w:rPr>
          <w:sz w:val="24"/>
          <w:szCs w:val="24"/>
        </w:rPr>
        <w:t>Администрации Первомайского района</w:t>
      </w:r>
      <w:r w:rsidRPr="00106CEF">
        <w:rPr>
          <w:rFonts w:eastAsia="Calibri"/>
          <w:sz w:val="24"/>
          <w:szCs w:val="24"/>
        </w:rPr>
        <w:t>.</w:t>
      </w:r>
    </w:p>
    <w:p w14:paraId="7AE1D6CB" w14:textId="77777777" w:rsidR="00BD70C4" w:rsidRPr="00106CEF" w:rsidRDefault="008B312B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06CEF">
        <w:rPr>
          <w:rFonts w:eastAsia="Calibri"/>
          <w:sz w:val="24"/>
          <w:szCs w:val="24"/>
        </w:rPr>
        <w:t>Заказчик Подпрограммы отдел архитектуры,</w:t>
      </w:r>
      <w:r w:rsidR="00261B2C" w:rsidRPr="00106CEF">
        <w:rPr>
          <w:rFonts w:eastAsia="Calibri"/>
          <w:sz w:val="24"/>
          <w:szCs w:val="24"/>
        </w:rPr>
        <w:t xml:space="preserve"> </w:t>
      </w:r>
      <w:r w:rsidRPr="00106CEF">
        <w:rPr>
          <w:rFonts w:eastAsia="Calibri"/>
          <w:sz w:val="24"/>
          <w:szCs w:val="24"/>
        </w:rPr>
        <w:t xml:space="preserve">строительства и ЖКХ </w:t>
      </w:r>
      <w:r w:rsidRPr="00106CEF">
        <w:rPr>
          <w:sz w:val="24"/>
          <w:szCs w:val="24"/>
        </w:rPr>
        <w:t>Администрации Первомайского района</w:t>
      </w:r>
      <w:r w:rsidRPr="00106CEF">
        <w:rPr>
          <w:rFonts w:eastAsia="Calibri"/>
          <w:sz w:val="24"/>
          <w:szCs w:val="24"/>
        </w:rPr>
        <w:t>.</w:t>
      </w:r>
    </w:p>
    <w:p w14:paraId="44FA16D7" w14:textId="77777777" w:rsidR="00BD70C4" w:rsidRPr="00106CEF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подпрограммы осуществляет заместитель Главы </w:t>
      </w:r>
      <w:r w:rsidR="00CA3279" w:rsidRPr="00106CEF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CA3279" w:rsidRPr="00106CEF">
        <w:rPr>
          <w:rFonts w:ascii="Arial" w:eastAsia="Calibri" w:hAnsi="Arial" w:cs="Arial"/>
          <w:sz w:val="24"/>
          <w:szCs w:val="24"/>
          <w:lang w:eastAsia="ru-RU"/>
        </w:rPr>
        <w:t>строительству</w:t>
      </w:r>
      <w:r w:rsidRPr="00106CEF">
        <w:rPr>
          <w:rFonts w:ascii="Arial" w:eastAsia="Calibri" w:hAnsi="Arial" w:cs="Arial"/>
          <w:sz w:val="24"/>
          <w:szCs w:val="24"/>
          <w:lang w:eastAsia="ru-RU"/>
        </w:rPr>
        <w:t>, ЖКХ, дорожному комплексу, ГО и ЧС</w:t>
      </w:r>
      <w:r w:rsidRPr="00106CE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района.</w:t>
      </w:r>
    </w:p>
    <w:p w14:paraId="494B21ED" w14:textId="77777777" w:rsidR="00BD70C4" w:rsidRPr="00106CEF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sz w:val="24"/>
          <w:szCs w:val="24"/>
          <w:lang w:eastAsia="ru-RU"/>
        </w:rPr>
        <w:t xml:space="preserve">    На отдел строительства, архитектуры и ЖКХ Администрации Первомайского района возлагаются следующие полномочия:</w:t>
      </w:r>
    </w:p>
    <w:p w14:paraId="6261698C" w14:textId="77777777" w:rsidR="00BD70C4" w:rsidRPr="00106CEF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4E1B01A4" w14:textId="77777777" w:rsidR="00BD70C4" w:rsidRPr="00106CEF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7D1ACBFD" w14:textId="77777777" w:rsidR="00BD70C4" w:rsidRPr="00106CEF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14:paraId="081099D5" w14:textId="77777777" w:rsidR="00BD70C4" w:rsidRPr="00106CEF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06CEF">
        <w:rPr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 w:rsidRPr="00106CEF">
        <w:rPr>
          <w:rFonts w:eastAsia="Calibri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7FEA29A9" w14:textId="77777777" w:rsidR="008C020A" w:rsidRPr="00106CEF" w:rsidRDefault="00BD70C4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554D3BD1" w14:textId="77777777" w:rsidR="008C020A" w:rsidRPr="00106CEF" w:rsidRDefault="008C020A" w:rsidP="00A862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</w:t>
      </w:r>
      <w:r w:rsidR="00BD70C4" w:rsidRPr="00106CEF">
        <w:rPr>
          <w:rFonts w:ascii="Arial" w:eastAsia="Times New Roman" w:hAnsi="Arial" w:cs="Arial"/>
          <w:b/>
          <w:sz w:val="24"/>
          <w:szCs w:val="24"/>
          <w:lang w:eastAsia="ru-RU"/>
        </w:rPr>
        <w:t>одп</w:t>
      </w:r>
      <w:r w:rsidRPr="00106CEF">
        <w:rPr>
          <w:rFonts w:ascii="Arial" w:eastAsia="Times New Roman" w:hAnsi="Arial" w:cs="Arial"/>
          <w:b/>
          <w:sz w:val="24"/>
          <w:szCs w:val="24"/>
          <w:lang w:eastAsia="ru-RU"/>
        </w:rPr>
        <w:t>рограммы</w:t>
      </w:r>
    </w:p>
    <w:p w14:paraId="0EFCB1D9" w14:textId="77777777" w:rsidR="008C020A" w:rsidRPr="00106CEF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3F7B0C" w14:textId="77777777" w:rsidR="008C020A" w:rsidRPr="00106CEF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106CEF">
        <w:rPr>
          <w:rFonts w:ascii="Arial" w:hAnsi="Arial" w:cs="Arial"/>
          <w:sz w:val="24"/>
          <w:szCs w:val="24"/>
        </w:rPr>
        <w:t xml:space="preserve"> </w:t>
      </w:r>
      <w:r w:rsidRPr="00106CEF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106CEF">
        <w:rPr>
          <w:rFonts w:ascii="Arial" w:hAnsi="Arial" w:cs="Arial"/>
          <w:sz w:val="24"/>
          <w:szCs w:val="24"/>
        </w:rPr>
        <w:t xml:space="preserve">Первомайского </w:t>
      </w:r>
      <w:r w:rsidRPr="00106CEF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11602B18" w14:textId="77777777" w:rsidR="008C020A" w:rsidRPr="00106CEF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106CEF">
        <w:rPr>
          <w:rFonts w:ascii="Arial" w:eastAsia="Calibri" w:hAnsi="Arial" w:cs="Arial"/>
          <w:sz w:val="24"/>
          <w:szCs w:val="24"/>
        </w:rPr>
        <w:t>П</w:t>
      </w:r>
      <w:r w:rsidR="00BD70C4" w:rsidRPr="00106CEF">
        <w:rPr>
          <w:rFonts w:ascii="Arial" w:eastAsia="Calibri" w:hAnsi="Arial" w:cs="Arial"/>
          <w:sz w:val="24"/>
          <w:szCs w:val="24"/>
        </w:rPr>
        <w:t>одп</w:t>
      </w:r>
      <w:r w:rsidRPr="00106CEF">
        <w:rPr>
          <w:rFonts w:ascii="Arial" w:eastAsia="Calibri" w:hAnsi="Arial" w:cs="Arial"/>
          <w:sz w:val="24"/>
          <w:szCs w:val="24"/>
        </w:rPr>
        <w:t xml:space="preserve">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3161DFE2" w14:textId="77777777" w:rsidR="008C020A" w:rsidRPr="00106CEF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106CEF">
        <w:rPr>
          <w:rFonts w:ascii="Arial" w:eastAsia="Calibri" w:hAnsi="Arial" w:cs="Arial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</w:t>
      </w:r>
      <w:r w:rsidRPr="00106CEF">
        <w:rPr>
          <w:rFonts w:ascii="Arial" w:eastAsia="Calibri" w:hAnsi="Arial" w:cs="Arial"/>
          <w:sz w:val="24"/>
          <w:szCs w:val="24"/>
        </w:rPr>
        <w:lastRenderedPageBreak/>
        <w:t xml:space="preserve">улучшению демографической ситуации </w:t>
      </w:r>
      <w:r w:rsidR="00CA3279" w:rsidRPr="00106CEF">
        <w:rPr>
          <w:rFonts w:ascii="Arial" w:eastAsia="Calibri" w:hAnsi="Arial" w:cs="Arial"/>
          <w:sz w:val="24"/>
          <w:szCs w:val="24"/>
        </w:rPr>
        <w:t>способствуют увеличению</w:t>
      </w:r>
      <w:r w:rsidRPr="00106CEF">
        <w:rPr>
          <w:rFonts w:ascii="Arial" w:eastAsia="Calibri" w:hAnsi="Arial" w:cs="Arial"/>
          <w:sz w:val="24"/>
          <w:szCs w:val="24"/>
        </w:rPr>
        <w:t xml:space="preserve"> продолжительности жизни и рождаемости на территории</w:t>
      </w:r>
      <w:r w:rsidRPr="00106CEF">
        <w:rPr>
          <w:rFonts w:ascii="Arial" w:hAnsi="Arial" w:cs="Arial"/>
          <w:sz w:val="24"/>
          <w:szCs w:val="24"/>
        </w:rPr>
        <w:t xml:space="preserve"> Первомайского </w:t>
      </w:r>
      <w:r w:rsidRPr="00106CEF">
        <w:rPr>
          <w:rFonts w:ascii="Arial" w:eastAsia="Calibri" w:hAnsi="Arial" w:cs="Arial"/>
          <w:sz w:val="24"/>
          <w:szCs w:val="24"/>
        </w:rPr>
        <w:t>района</w:t>
      </w:r>
      <w:r w:rsidRPr="00106CEF">
        <w:rPr>
          <w:rFonts w:ascii="Arial" w:hAnsi="Arial" w:cs="Arial"/>
          <w:sz w:val="24"/>
          <w:szCs w:val="24"/>
        </w:rPr>
        <w:t>.</w:t>
      </w:r>
      <w:r w:rsidRPr="00106CEF">
        <w:rPr>
          <w:rFonts w:ascii="Arial" w:eastAsia="Calibri" w:hAnsi="Arial" w:cs="Arial"/>
          <w:sz w:val="24"/>
          <w:szCs w:val="24"/>
        </w:rPr>
        <w:t xml:space="preserve"> </w:t>
      </w:r>
    </w:p>
    <w:p w14:paraId="12D6A25E" w14:textId="77777777" w:rsidR="008C020A" w:rsidRPr="00106CEF" w:rsidRDefault="008C020A" w:rsidP="008C020A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3279"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</w:t>
      </w:r>
      <w:r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</w:t>
      </w:r>
      <w:r w:rsidR="00BD70C4"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</w:t>
      </w:r>
      <w:r w:rsidRPr="0010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производится в соответствии с постановлением Администрации Первомайского района от 18.03.2016 № 55 «</w:t>
      </w:r>
      <w:r w:rsidRPr="00106C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4F1FABA4" w14:textId="77777777" w:rsidR="005971BF" w:rsidRPr="00106CEF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14:paraId="0D0894F6" w14:textId="77777777" w:rsidR="005971BF" w:rsidRPr="00106CEF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14:paraId="1D4767CD" w14:textId="77777777" w:rsidR="005971BF" w:rsidRPr="00106CEF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14:paraId="5765F36C" w14:textId="77777777" w:rsidR="005971BF" w:rsidRPr="00106CEF" w:rsidRDefault="005971BF" w:rsidP="005971BF">
      <w:pPr>
        <w:jc w:val="both"/>
        <w:rPr>
          <w:rFonts w:ascii="Arial" w:hAnsi="Arial" w:cs="Arial"/>
          <w:sz w:val="24"/>
          <w:szCs w:val="24"/>
        </w:rPr>
      </w:pPr>
    </w:p>
    <w:p w14:paraId="7D3848CD" w14:textId="77777777" w:rsidR="004614F8" w:rsidRPr="00106CE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614F8" w:rsidRPr="00106CEF" w:rsidSect="00BF6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DF74" w14:textId="77777777" w:rsidR="00937257" w:rsidRDefault="00937257">
      <w:pPr>
        <w:spacing w:after="0" w:line="240" w:lineRule="auto"/>
      </w:pPr>
      <w:r>
        <w:separator/>
      </w:r>
    </w:p>
  </w:endnote>
  <w:endnote w:type="continuationSeparator" w:id="0">
    <w:p w14:paraId="1F53CA84" w14:textId="77777777" w:rsidR="00937257" w:rsidRDefault="0093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9579" w14:textId="77777777" w:rsidR="00937257" w:rsidRDefault="00937257">
      <w:pPr>
        <w:spacing w:after="0" w:line="240" w:lineRule="auto"/>
      </w:pPr>
      <w:r>
        <w:separator/>
      </w:r>
    </w:p>
  </w:footnote>
  <w:footnote w:type="continuationSeparator" w:id="0">
    <w:p w14:paraId="261B431C" w14:textId="77777777" w:rsidR="00937257" w:rsidRDefault="0093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A8EB" w14:textId="77777777" w:rsidR="0028192A" w:rsidRPr="009F2B57" w:rsidRDefault="0028192A">
    <w:pPr>
      <w:pStyle w:val="a3"/>
      <w:rPr>
        <w:b/>
        <w:sz w:val="18"/>
      </w:rPr>
    </w:pPr>
  </w:p>
  <w:p w14:paraId="55FE04C1" w14:textId="77777777" w:rsidR="0028192A" w:rsidRDefault="002819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4B"/>
    <w:rsid w:val="0000790C"/>
    <w:rsid w:val="0001087B"/>
    <w:rsid w:val="00014900"/>
    <w:rsid w:val="000268EA"/>
    <w:rsid w:val="00026E53"/>
    <w:rsid w:val="0003373A"/>
    <w:rsid w:val="00037E59"/>
    <w:rsid w:val="00062740"/>
    <w:rsid w:val="00071762"/>
    <w:rsid w:val="00074CFA"/>
    <w:rsid w:val="00080543"/>
    <w:rsid w:val="00081494"/>
    <w:rsid w:val="00086767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4E3E"/>
    <w:rsid w:val="00105E93"/>
    <w:rsid w:val="00106CEF"/>
    <w:rsid w:val="00107815"/>
    <w:rsid w:val="00126DF3"/>
    <w:rsid w:val="00130628"/>
    <w:rsid w:val="00134626"/>
    <w:rsid w:val="00142DAD"/>
    <w:rsid w:val="0015073C"/>
    <w:rsid w:val="001537B5"/>
    <w:rsid w:val="001551EF"/>
    <w:rsid w:val="00177E1F"/>
    <w:rsid w:val="00181547"/>
    <w:rsid w:val="001B7B4A"/>
    <w:rsid w:val="001C2DFB"/>
    <w:rsid w:val="001C3B29"/>
    <w:rsid w:val="001D3444"/>
    <w:rsid w:val="001F4102"/>
    <w:rsid w:val="00204CF0"/>
    <w:rsid w:val="0020730F"/>
    <w:rsid w:val="002154A8"/>
    <w:rsid w:val="0022010A"/>
    <w:rsid w:val="002309F5"/>
    <w:rsid w:val="0025248B"/>
    <w:rsid w:val="00254071"/>
    <w:rsid w:val="00260A00"/>
    <w:rsid w:val="00261B2C"/>
    <w:rsid w:val="00266005"/>
    <w:rsid w:val="002665B8"/>
    <w:rsid w:val="0026782C"/>
    <w:rsid w:val="00267A84"/>
    <w:rsid w:val="00271D85"/>
    <w:rsid w:val="002747A5"/>
    <w:rsid w:val="00277218"/>
    <w:rsid w:val="00277345"/>
    <w:rsid w:val="002808C6"/>
    <w:rsid w:val="0028192A"/>
    <w:rsid w:val="002960D6"/>
    <w:rsid w:val="00297351"/>
    <w:rsid w:val="002A2287"/>
    <w:rsid w:val="002A3656"/>
    <w:rsid w:val="002D71D3"/>
    <w:rsid w:val="002E754D"/>
    <w:rsid w:val="002F0055"/>
    <w:rsid w:val="00301F3A"/>
    <w:rsid w:val="00312E6C"/>
    <w:rsid w:val="0032334A"/>
    <w:rsid w:val="003277AF"/>
    <w:rsid w:val="003343B1"/>
    <w:rsid w:val="00361F52"/>
    <w:rsid w:val="00362407"/>
    <w:rsid w:val="00397E9A"/>
    <w:rsid w:val="003B607F"/>
    <w:rsid w:val="003C67E9"/>
    <w:rsid w:val="003D3354"/>
    <w:rsid w:val="003D7278"/>
    <w:rsid w:val="003E01AD"/>
    <w:rsid w:val="003E2718"/>
    <w:rsid w:val="0040311F"/>
    <w:rsid w:val="00424F6D"/>
    <w:rsid w:val="00432E26"/>
    <w:rsid w:val="00437768"/>
    <w:rsid w:val="00441CA6"/>
    <w:rsid w:val="00451F57"/>
    <w:rsid w:val="004560C6"/>
    <w:rsid w:val="00460E45"/>
    <w:rsid w:val="004614F8"/>
    <w:rsid w:val="00466F43"/>
    <w:rsid w:val="00467173"/>
    <w:rsid w:val="0048055E"/>
    <w:rsid w:val="00480DF3"/>
    <w:rsid w:val="00490022"/>
    <w:rsid w:val="0049263C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56CF6"/>
    <w:rsid w:val="0056400C"/>
    <w:rsid w:val="005706DB"/>
    <w:rsid w:val="00575681"/>
    <w:rsid w:val="005779C1"/>
    <w:rsid w:val="005816C2"/>
    <w:rsid w:val="00585D6D"/>
    <w:rsid w:val="00587CE0"/>
    <w:rsid w:val="00590E72"/>
    <w:rsid w:val="00596828"/>
    <w:rsid w:val="005971BF"/>
    <w:rsid w:val="005976B3"/>
    <w:rsid w:val="005A4C34"/>
    <w:rsid w:val="005A61F8"/>
    <w:rsid w:val="005B7F01"/>
    <w:rsid w:val="005D2A8D"/>
    <w:rsid w:val="005D5D90"/>
    <w:rsid w:val="005E2761"/>
    <w:rsid w:val="005E2FAE"/>
    <w:rsid w:val="00603193"/>
    <w:rsid w:val="0061135A"/>
    <w:rsid w:val="00612B82"/>
    <w:rsid w:val="00621F45"/>
    <w:rsid w:val="006228EA"/>
    <w:rsid w:val="0063019B"/>
    <w:rsid w:val="00660ED5"/>
    <w:rsid w:val="00663B02"/>
    <w:rsid w:val="00674E74"/>
    <w:rsid w:val="006774D8"/>
    <w:rsid w:val="006818DF"/>
    <w:rsid w:val="0068299E"/>
    <w:rsid w:val="006968C3"/>
    <w:rsid w:val="006A46B8"/>
    <w:rsid w:val="006A7551"/>
    <w:rsid w:val="006B0CFE"/>
    <w:rsid w:val="006C0F7C"/>
    <w:rsid w:val="006C409F"/>
    <w:rsid w:val="006C53CB"/>
    <w:rsid w:val="006C7460"/>
    <w:rsid w:val="006D44D9"/>
    <w:rsid w:val="006D767E"/>
    <w:rsid w:val="006F3BD1"/>
    <w:rsid w:val="007072F5"/>
    <w:rsid w:val="00712BC9"/>
    <w:rsid w:val="00715D21"/>
    <w:rsid w:val="00732EFC"/>
    <w:rsid w:val="007559C0"/>
    <w:rsid w:val="00771A47"/>
    <w:rsid w:val="0077623C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5B50"/>
    <w:rsid w:val="00846D02"/>
    <w:rsid w:val="00862EA5"/>
    <w:rsid w:val="00863175"/>
    <w:rsid w:val="00870CE7"/>
    <w:rsid w:val="00873DAD"/>
    <w:rsid w:val="00877A8E"/>
    <w:rsid w:val="00892EB7"/>
    <w:rsid w:val="008974EE"/>
    <w:rsid w:val="008A1896"/>
    <w:rsid w:val="008A6B4B"/>
    <w:rsid w:val="008B0BD0"/>
    <w:rsid w:val="008B1F24"/>
    <w:rsid w:val="008B312B"/>
    <w:rsid w:val="008C020A"/>
    <w:rsid w:val="008D14FA"/>
    <w:rsid w:val="008D3D3F"/>
    <w:rsid w:val="009010DC"/>
    <w:rsid w:val="00901371"/>
    <w:rsid w:val="00925708"/>
    <w:rsid w:val="00935CC5"/>
    <w:rsid w:val="00937257"/>
    <w:rsid w:val="0094547E"/>
    <w:rsid w:val="00950706"/>
    <w:rsid w:val="009542E3"/>
    <w:rsid w:val="0096218A"/>
    <w:rsid w:val="00976DA1"/>
    <w:rsid w:val="00994C19"/>
    <w:rsid w:val="0099731F"/>
    <w:rsid w:val="009B3B2F"/>
    <w:rsid w:val="009B507D"/>
    <w:rsid w:val="009B68B1"/>
    <w:rsid w:val="009C046A"/>
    <w:rsid w:val="009C6000"/>
    <w:rsid w:val="009C76CD"/>
    <w:rsid w:val="009C7F20"/>
    <w:rsid w:val="009D373C"/>
    <w:rsid w:val="009F25B3"/>
    <w:rsid w:val="00A13465"/>
    <w:rsid w:val="00A30293"/>
    <w:rsid w:val="00A41AD7"/>
    <w:rsid w:val="00A47486"/>
    <w:rsid w:val="00A55E73"/>
    <w:rsid w:val="00A62936"/>
    <w:rsid w:val="00A62D8D"/>
    <w:rsid w:val="00A74649"/>
    <w:rsid w:val="00A74D58"/>
    <w:rsid w:val="00A81B5A"/>
    <w:rsid w:val="00A862DF"/>
    <w:rsid w:val="00A91320"/>
    <w:rsid w:val="00A93612"/>
    <w:rsid w:val="00AA58BB"/>
    <w:rsid w:val="00AA689D"/>
    <w:rsid w:val="00AD06C0"/>
    <w:rsid w:val="00AF04FE"/>
    <w:rsid w:val="00AF4954"/>
    <w:rsid w:val="00B00588"/>
    <w:rsid w:val="00B0508C"/>
    <w:rsid w:val="00B11D70"/>
    <w:rsid w:val="00B1302D"/>
    <w:rsid w:val="00B156E0"/>
    <w:rsid w:val="00B15810"/>
    <w:rsid w:val="00B24347"/>
    <w:rsid w:val="00B2708B"/>
    <w:rsid w:val="00B32BFD"/>
    <w:rsid w:val="00B467C4"/>
    <w:rsid w:val="00B53130"/>
    <w:rsid w:val="00B60F09"/>
    <w:rsid w:val="00B63CAD"/>
    <w:rsid w:val="00B66D78"/>
    <w:rsid w:val="00B75AF2"/>
    <w:rsid w:val="00B77D6F"/>
    <w:rsid w:val="00B84857"/>
    <w:rsid w:val="00B915CA"/>
    <w:rsid w:val="00B93DEB"/>
    <w:rsid w:val="00B95F37"/>
    <w:rsid w:val="00BA32B6"/>
    <w:rsid w:val="00BC0FB0"/>
    <w:rsid w:val="00BD70C4"/>
    <w:rsid w:val="00BE50DA"/>
    <w:rsid w:val="00BF64A7"/>
    <w:rsid w:val="00C11571"/>
    <w:rsid w:val="00C14529"/>
    <w:rsid w:val="00C2121C"/>
    <w:rsid w:val="00C2614F"/>
    <w:rsid w:val="00C358E1"/>
    <w:rsid w:val="00C37748"/>
    <w:rsid w:val="00C4672E"/>
    <w:rsid w:val="00C47C98"/>
    <w:rsid w:val="00C53291"/>
    <w:rsid w:val="00C60C9B"/>
    <w:rsid w:val="00C642B2"/>
    <w:rsid w:val="00C66A62"/>
    <w:rsid w:val="00C75326"/>
    <w:rsid w:val="00C96854"/>
    <w:rsid w:val="00CA1030"/>
    <w:rsid w:val="00CA3279"/>
    <w:rsid w:val="00CC09ED"/>
    <w:rsid w:val="00CC34D6"/>
    <w:rsid w:val="00CD70A0"/>
    <w:rsid w:val="00CF1105"/>
    <w:rsid w:val="00CF39F6"/>
    <w:rsid w:val="00D03A60"/>
    <w:rsid w:val="00D11A7B"/>
    <w:rsid w:val="00D23E5F"/>
    <w:rsid w:val="00D35F49"/>
    <w:rsid w:val="00D4502C"/>
    <w:rsid w:val="00D56C6E"/>
    <w:rsid w:val="00D6738C"/>
    <w:rsid w:val="00D77523"/>
    <w:rsid w:val="00D8034C"/>
    <w:rsid w:val="00D86953"/>
    <w:rsid w:val="00DA5AB0"/>
    <w:rsid w:val="00DA6419"/>
    <w:rsid w:val="00DB3936"/>
    <w:rsid w:val="00DB4C99"/>
    <w:rsid w:val="00DB4CEE"/>
    <w:rsid w:val="00DC71CA"/>
    <w:rsid w:val="00DD78B5"/>
    <w:rsid w:val="00DE13A6"/>
    <w:rsid w:val="00DE233A"/>
    <w:rsid w:val="00E12DAE"/>
    <w:rsid w:val="00E16616"/>
    <w:rsid w:val="00E215EA"/>
    <w:rsid w:val="00E25EFD"/>
    <w:rsid w:val="00E31D03"/>
    <w:rsid w:val="00E35653"/>
    <w:rsid w:val="00E358AB"/>
    <w:rsid w:val="00E50CE7"/>
    <w:rsid w:val="00E55CFA"/>
    <w:rsid w:val="00E83843"/>
    <w:rsid w:val="00E912D3"/>
    <w:rsid w:val="00E9141F"/>
    <w:rsid w:val="00E932DB"/>
    <w:rsid w:val="00E97D27"/>
    <w:rsid w:val="00EA08C9"/>
    <w:rsid w:val="00EA181C"/>
    <w:rsid w:val="00EA72C6"/>
    <w:rsid w:val="00EB155D"/>
    <w:rsid w:val="00EC2CA1"/>
    <w:rsid w:val="00EC73B9"/>
    <w:rsid w:val="00EE2F4D"/>
    <w:rsid w:val="00EE43D6"/>
    <w:rsid w:val="00F03343"/>
    <w:rsid w:val="00F154D6"/>
    <w:rsid w:val="00F17433"/>
    <w:rsid w:val="00F24382"/>
    <w:rsid w:val="00F31DB8"/>
    <w:rsid w:val="00F674D8"/>
    <w:rsid w:val="00F74D46"/>
    <w:rsid w:val="00F86175"/>
    <w:rsid w:val="00F90CC4"/>
    <w:rsid w:val="00F90CF0"/>
    <w:rsid w:val="00F93AF5"/>
    <w:rsid w:val="00FB1E87"/>
    <w:rsid w:val="00FB78B4"/>
    <w:rsid w:val="00FD4DD4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F20C"/>
  <w15:docId w15:val="{D96A0625-5162-4A3A-9DF3-C17818F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iPriority w:val="99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15"/>
    <w:uiPriority w:val="10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link w:val="aff6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8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9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Знак Знак"/>
    <w:rsid w:val="00F31DB8"/>
    <w:rPr>
      <w:noProof w:val="0"/>
      <w:sz w:val="28"/>
      <w:szCs w:val="24"/>
      <w:lang w:val="ru-RU" w:eastAsia="ru-RU" w:bidi="ar-SA"/>
    </w:rPr>
  </w:style>
  <w:style w:type="character" w:customStyle="1" w:styleId="201">
    <w:name w:val="Знак Знак20"/>
    <w:rsid w:val="00F31DB8"/>
    <w:rPr>
      <w:sz w:val="28"/>
      <w:szCs w:val="24"/>
    </w:rPr>
  </w:style>
  <w:style w:type="numbering" w:customStyle="1" w:styleId="41">
    <w:name w:val="Нет списка4"/>
    <w:next w:val="a2"/>
    <w:uiPriority w:val="99"/>
    <w:semiHidden/>
    <w:rsid w:val="0000790C"/>
  </w:style>
  <w:style w:type="table" w:customStyle="1" w:styleId="37">
    <w:name w:val="Сетка таблицы3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нак Знак"/>
    <w:rsid w:val="0000790C"/>
    <w:rPr>
      <w:noProof w:val="0"/>
      <w:sz w:val="28"/>
      <w:szCs w:val="24"/>
      <w:lang w:val="ru-RU" w:eastAsia="ru-RU" w:bidi="ar-SA"/>
    </w:rPr>
  </w:style>
  <w:style w:type="numbering" w:customStyle="1" w:styleId="130">
    <w:name w:val="Нет списка13"/>
    <w:next w:val="a2"/>
    <w:semiHidden/>
    <w:unhideWhenUsed/>
    <w:rsid w:val="0000790C"/>
  </w:style>
  <w:style w:type="character" w:customStyle="1" w:styleId="202">
    <w:name w:val="Знак Знак20"/>
    <w:rsid w:val="0000790C"/>
    <w:rPr>
      <w:sz w:val="28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00790C"/>
  </w:style>
  <w:style w:type="table" w:customStyle="1" w:styleId="112">
    <w:name w:val="Сетка таблицы1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0790C"/>
  </w:style>
  <w:style w:type="table" w:customStyle="1" w:styleId="121">
    <w:name w:val="Светлая заливка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ая заливка - Акцент 31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1"/>
    <w:next w:val="-2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00790C"/>
  </w:style>
  <w:style w:type="table" w:customStyle="1" w:styleId="211">
    <w:name w:val="Сетка таблицы2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unhideWhenUsed/>
    <w:rsid w:val="0000790C"/>
  </w:style>
  <w:style w:type="table" w:customStyle="1" w:styleId="1111">
    <w:name w:val="Светлая заливка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">
    <w:name w:val="Светлая заливка - Акцент 32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06CEF"/>
  </w:style>
  <w:style w:type="table" w:customStyle="1" w:styleId="42">
    <w:name w:val="Сетка таблицы4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Знак Знак"/>
    <w:rsid w:val="00106CEF"/>
    <w:rPr>
      <w:noProof w:val="0"/>
      <w:sz w:val="28"/>
      <w:szCs w:val="24"/>
      <w:lang w:val="ru-RU" w:eastAsia="ru-RU" w:bidi="ar-SA"/>
    </w:rPr>
  </w:style>
  <w:style w:type="numbering" w:customStyle="1" w:styleId="140">
    <w:name w:val="Нет списка14"/>
    <w:next w:val="a2"/>
    <w:semiHidden/>
    <w:unhideWhenUsed/>
    <w:rsid w:val="00106CEF"/>
  </w:style>
  <w:style w:type="character" w:customStyle="1" w:styleId="203">
    <w:name w:val="Знак Знак20"/>
    <w:rsid w:val="00106CEF"/>
    <w:rPr>
      <w:sz w:val="28"/>
      <w:szCs w:val="24"/>
    </w:rPr>
  </w:style>
  <w:style w:type="numbering" w:customStyle="1" w:styleId="220">
    <w:name w:val="Нет списка22"/>
    <w:next w:val="a2"/>
    <w:uiPriority w:val="99"/>
    <w:semiHidden/>
    <w:unhideWhenUsed/>
    <w:rsid w:val="00106CEF"/>
  </w:style>
  <w:style w:type="table" w:customStyle="1" w:styleId="122">
    <w:name w:val="Сетка таблицы1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106CEF"/>
  </w:style>
  <w:style w:type="table" w:customStyle="1" w:styleId="131">
    <w:name w:val="Светлая заливка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2">
    <w:name w:val="Светлая заливка - Акцент 31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4">
    <w:name w:val="Светлая заливка - Акцент 24"/>
    <w:basedOn w:val="a1"/>
    <w:next w:val="-2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4">
    <w:name w:val="Светлая заливка - Акцент 34"/>
    <w:basedOn w:val="a1"/>
    <w:next w:val="-3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20">
    <w:name w:val="Нет списка32"/>
    <w:next w:val="a2"/>
    <w:uiPriority w:val="99"/>
    <w:semiHidden/>
    <w:unhideWhenUsed/>
    <w:rsid w:val="00106CEF"/>
  </w:style>
  <w:style w:type="table" w:customStyle="1" w:styleId="221">
    <w:name w:val="Сетка таблицы2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semiHidden/>
    <w:unhideWhenUsed/>
    <w:rsid w:val="00106CEF"/>
  </w:style>
  <w:style w:type="table" w:customStyle="1" w:styleId="1121">
    <w:name w:val="Светлая заливка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2">
    <w:name w:val="Светлая заливка - Акцент 22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2">
    <w:name w:val="Светлая заливка - Акцент 32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61">
    <w:name w:val="Нет списка6"/>
    <w:next w:val="a2"/>
    <w:uiPriority w:val="99"/>
    <w:semiHidden/>
    <w:rsid w:val="00C75326"/>
  </w:style>
  <w:style w:type="table" w:customStyle="1" w:styleId="52">
    <w:name w:val="Сетка таблицы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Знак Знак"/>
    <w:rsid w:val="00C75326"/>
    <w:rPr>
      <w:noProof w:val="0"/>
      <w:sz w:val="28"/>
      <w:szCs w:val="24"/>
      <w:lang w:val="ru-RU" w:eastAsia="ru-RU" w:bidi="ar-SA"/>
    </w:rPr>
  </w:style>
  <w:style w:type="numbering" w:customStyle="1" w:styleId="150">
    <w:name w:val="Нет списка15"/>
    <w:next w:val="a2"/>
    <w:semiHidden/>
    <w:unhideWhenUsed/>
    <w:rsid w:val="00C75326"/>
  </w:style>
  <w:style w:type="character" w:customStyle="1" w:styleId="204">
    <w:name w:val="Знак Знак20"/>
    <w:rsid w:val="00C75326"/>
    <w:rPr>
      <w:sz w:val="28"/>
      <w:szCs w:val="24"/>
    </w:rPr>
  </w:style>
  <w:style w:type="numbering" w:customStyle="1" w:styleId="230">
    <w:name w:val="Нет списка23"/>
    <w:next w:val="a2"/>
    <w:uiPriority w:val="99"/>
    <w:semiHidden/>
    <w:unhideWhenUsed/>
    <w:rsid w:val="00C75326"/>
  </w:style>
  <w:style w:type="table" w:customStyle="1" w:styleId="132">
    <w:name w:val="Сетка таблицы1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unhideWhenUsed/>
    <w:rsid w:val="00C75326"/>
  </w:style>
  <w:style w:type="table" w:customStyle="1" w:styleId="141">
    <w:name w:val="Светлая заливка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3">
    <w:name w:val="Светлая заливка - Акцент 31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5">
    <w:name w:val="Светлая заливка - Акцент 25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5">
    <w:name w:val="Светлая заливка - Акцент 35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30">
    <w:name w:val="Нет списка33"/>
    <w:next w:val="a2"/>
    <w:uiPriority w:val="99"/>
    <w:semiHidden/>
    <w:unhideWhenUsed/>
    <w:rsid w:val="00C75326"/>
  </w:style>
  <w:style w:type="table" w:customStyle="1" w:styleId="231">
    <w:name w:val="Сетка таблицы2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semiHidden/>
    <w:unhideWhenUsed/>
    <w:rsid w:val="00C75326"/>
  </w:style>
  <w:style w:type="table" w:customStyle="1" w:styleId="1130">
    <w:name w:val="Светлая заливка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">
    <w:name w:val="Светлая заливка - Акцент 1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3">
    <w:name w:val="Светлая заливка - Акцент 22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3">
    <w:name w:val="Светлая заливка - Акцент 32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0">
    <w:name w:val="msonormal"/>
    <w:basedOn w:val="a"/>
    <w:rsid w:val="00C7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rsid w:val="00C75326"/>
  </w:style>
  <w:style w:type="table" w:customStyle="1" w:styleId="62">
    <w:name w:val="Сетка таблицы6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unhideWhenUsed/>
    <w:rsid w:val="00C75326"/>
  </w:style>
  <w:style w:type="numbering" w:customStyle="1" w:styleId="240">
    <w:name w:val="Нет списка24"/>
    <w:next w:val="a2"/>
    <w:uiPriority w:val="99"/>
    <w:semiHidden/>
    <w:unhideWhenUsed/>
    <w:rsid w:val="00C75326"/>
  </w:style>
  <w:style w:type="table" w:customStyle="1" w:styleId="142">
    <w:name w:val="Сетка таблицы1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C75326"/>
  </w:style>
  <w:style w:type="table" w:customStyle="1" w:styleId="151">
    <w:name w:val="Светлая заливка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4">
    <w:name w:val="Светлая заливка - Акцент 31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6">
    <w:name w:val="Светлая заливка - Акцент 26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6">
    <w:name w:val="Светлая заливка - Акцент 36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C75326"/>
  </w:style>
  <w:style w:type="table" w:customStyle="1" w:styleId="241">
    <w:name w:val="Сетка таблицы2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semiHidden/>
    <w:unhideWhenUsed/>
    <w:rsid w:val="00C75326"/>
  </w:style>
  <w:style w:type="table" w:customStyle="1" w:styleId="1140">
    <w:name w:val="Светлая заливка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">
    <w:name w:val="Светлая заливка - Акцент 1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4">
    <w:name w:val="Светлая заливка - Акцент 22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4">
    <w:name w:val="Светлая заливка - Акцент 32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81">
    <w:name w:val="Нет списка8"/>
    <w:next w:val="a2"/>
    <w:uiPriority w:val="99"/>
    <w:semiHidden/>
    <w:rsid w:val="00C75326"/>
  </w:style>
  <w:style w:type="table" w:customStyle="1" w:styleId="72">
    <w:name w:val="Сетка таблицы7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C75326"/>
  </w:style>
  <w:style w:type="numbering" w:customStyle="1" w:styleId="250">
    <w:name w:val="Нет списка25"/>
    <w:next w:val="a2"/>
    <w:uiPriority w:val="99"/>
    <w:semiHidden/>
    <w:unhideWhenUsed/>
    <w:rsid w:val="00C75326"/>
  </w:style>
  <w:style w:type="table" w:customStyle="1" w:styleId="152">
    <w:name w:val="Сетка таблицы1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semiHidden/>
    <w:unhideWhenUsed/>
    <w:rsid w:val="00C75326"/>
  </w:style>
  <w:style w:type="table" w:customStyle="1" w:styleId="161">
    <w:name w:val="Светлая заливка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">
    <w:name w:val="Светлая заливка - Акцент 1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5">
    <w:name w:val="Светлая заливка - Акцент 31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7">
    <w:name w:val="Светлая заливка - Акцент 27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7">
    <w:name w:val="Светлая заливка - Акцент 37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50">
    <w:name w:val="Нет списка35"/>
    <w:next w:val="a2"/>
    <w:uiPriority w:val="99"/>
    <w:semiHidden/>
    <w:unhideWhenUsed/>
    <w:rsid w:val="00C75326"/>
  </w:style>
  <w:style w:type="table" w:customStyle="1" w:styleId="251">
    <w:name w:val="Сетка таблицы2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semiHidden/>
    <w:unhideWhenUsed/>
    <w:rsid w:val="00C75326"/>
  </w:style>
  <w:style w:type="table" w:customStyle="1" w:styleId="1150">
    <w:name w:val="Светлая заливка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">
    <w:name w:val="Светлая заливка - Акцент 1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5">
    <w:name w:val="Светлая заливка - Акцент 22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5">
    <w:name w:val="Светлая заливка - Акцент 32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91">
    <w:name w:val="Нет списка9"/>
    <w:next w:val="a2"/>
    <w:uiPriority w:val="99"/>
    <w:semiHidden/>
    <w:rsid w:val="007559C0"/>
  </w:style>
  <w:style w:type="table" w:customStyle="1" w:styleId="82">
    <w:name w:val="Сетка таблицы8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Знак Знак"/>
    <w:rsid w:val="007559C0"/>
    <w:rPr>
      <w:noProof w:val="0"/>
      <w:sz w:val="28"/>
      <w:szCs w:val="24"/>
      <w:lang w:val="ru-RU" w:eastAsia="ru-RU" w:bidi="ar-SA"/>
    </w:rPr>
  </w:style>
  <w:style w:type="numbering" w:customStyle="1" w:styleId="180">
    <w:name w:val="Нет списка18"/>
    <w:next w:val="a2"/>
    <w:semiHidden/>
    <w:unhideWhenUsed/>
    <w:rsid w:val="007559C0"/>
  </w:style>
  <w:style w:type="character" w:customStyle="1" w:styleId="205">
    <w:name w:val="Знак Знак20"/>
    <w:rsid w:val="007559C0"/>
    <w:rPr>
      <w:sz w:val="28"/>
      <w:szCs w:val="24"/>
    </w:rPr>
  </w:style>
  <w:style w:type="numbering" w:customStyle="1" w:styleId="260">
    <w:name w:val="Нет списка26"/>
    <w:next w:val="a2"/>
    <w:uiPriority w:val="99"/>
    <w:semiHidden/>
    <w:unhideWhenUsed/>
    <w:rsid w:val="007559C0"/>
  </w:style>
  <w:style w:type="table" w:customStyle="1" w:styleId="162">
    <w:name w:val="Сетка таблицы1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semiHidden/>
    <w:unhideWhenUsed/>
    <w:rsid w:val="007559C0"/>
  </w:style>
  <w:style w:type="table" w:customStyle="1" w:styleId="171">
    <w:name w:val="Светлая заливка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">
    <w:name w:val="Светлая заливка - Акцент 1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">
    <w:name w:val="Светлая заливка - Акцент 21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6">
    <w:name w:val="Светлая заливка - Акцент 31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8">
    <w:name w:val="Светлая заливка - Акцент 28"/>
    <w:basedOn w:val="a1"/>
    <w:next w:val="-2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8">
    <w:name w:val="Светлая заливка - Акцент 38"/>
    <w:basedOn w:val="a1"/>
    <w:next w:val="-3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0">
    <w:name w:val="Нет списка36"/>
    <w:next w:val="a2"/>
    <w:uiPriority w:val="99"/>
    <w:semiHidden/>
    <w:unhideWhenUsed/>
    <w:rsid w:val="007559C0"/>
  </w:style>
  <w:style w:type="table" w:customStyle="1" w:styleId="261">
    <w:name w:val="Сетка таблицы2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semiHidden/>
    <w:unhideWhenUsed/>
    <w:rsid w:val="007559C0"/>
  </w:style>
  <w:style w:type="table" w:customStyle="1" w:styleId="1160">
    <w:name w:val="Светлая заливка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6">
    <w:name w:val="Светлая заливка - Акцент 1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6">
    <w:name w:val="Светлая заливка - Акцент 22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6">
    <w:name w:val="Светлая заливка - Акцент 32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00">
    <w:name w:val="Нет списка10"/>
    <w:next w:val="a2"/>
    <w:uiPriority w:val="99"/>
    <w:semiHidden/>
    <w:rsid w:val="009D373C"/>
  </w:style>
  <w:style w:type="table" w:customStyle="1" w:styleId="92">
    <w:name w:val="Сетка таблицы9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9D373C"/>
  </w:style>
  <w:style w:type="numbering" w:customStyle="1" w:styleId="270">
    <w:name w:val="Нет списка27"/>
    <w:next w:val="a2"/>
    <w:uiPriority w:val="99"/>
    <w:semiHidden/>
    <w:unhideWhenUsed/>
    <w:rsid w:val="009D373C"/>
  </w:style>
  <w:style w:type="table" w:customStyle="1" w:styleId="172">
    <w:name w:val="Сетка таблицы1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semiHidden/>
    <w:unhideWhenUsed/>
    <w:rsid w:val="009D373C"/>
  </w:style>
  <w:style w:type="table" w:customStyle="1" w:styleId="181">
    <w:name w:val="Светлая заливка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">
    <w:name w:val="Светлая заливка - Акцент 1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">
    <w:name w:val="Светлая заливка - Акцент 21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7">
    <w:name w:val="Светлая заливка - Акцент 31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9">
    <w:name w:val="Светлая заливка - Акцент 29"/>
    <w:basedOn w:val="a1"/>
    <w:next w:val="-2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9">
    <w:name w:val="Светлая заливка - Акцент 39"/>
    <w:basedOn w:val="a1"/>
    <w:next w:val="-3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70">
    <w:name w:val="Нет списка37"/>
    <w:next w:val="a2"/>
    <w:uiPriority w:val="99"/>
    <w:semiHidden/>
    <w:unhideWhenUsed/>
    <w:rsid w:val="009D373C"/>
  </w:style>
  <w:style w:type="table" w:customStyle="1" w:styleId="271">
    <w:name w:val="Сетка таблицы2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semiHidden/>
    <w:unhideWhenUsed/>
    <w:rsid w:val="009D373C"/>
  </w:style>
  <w:style w:type="table" w:customStyle="1" w:styleId="1170">
    <w:name w:val="Светлая заливка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7">
    <w:name w:val="Светлая заливка - Акцент 1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7">
    <w:name w:val="Светлая заливка - Акцент 22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7">
    <w:name w:val="Светлая заливка - Акцент 32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06">
    <w:name w:val="Нет списка20"/>
    <w:next w:val="a2"/>
    <w:uiPriority w:val="99"/>
    <w:semiHidden/>
    <w:unhideWhenUsed/>
    <w:rsid w:val="006C7460"/>
  </w:style>
  <w:style w:type="table" w:customStyle="1" w:styleId="101">
    <w:name w:val="Сетка таблицы10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Знак Знак"/>
    <w:rsid w:val="006C7460"/>
    <w:rPr>
      <w:noProof w:val="0"/>
      <w:sz w:val="28"/>
      <w:szCs w:val="24"/>
      <w:lang w:val="ru-RU" w:eastAsia="ru-RU" w:bidi="ar-SA"/>
    </w:rPr>
  </w:style>
  <w:style w:type="numbering" w:customStyle="1" w:styleId="1100">
    <w:name w:val="Нет списка110"/>
    <w:next w:val="a2"/>
    <w:semiHidden/>
    <w:unhideWhenUsed/>
    <w:rsid w:val="006C7460"/>
  </w:style>
  <w:style w:type="character" w:customStyle="1" w:styleId="207">
    <w:name w:val="Знак Знак20"/>
    <w:rsid w:val="006C7460"/>
    <w:rPr>
      <w:sz w:val="28"/>
      <w:szCs w:val="24"/>
    </w:rPr>
  </w:style>
  <w:style w:type="numbering" w:customStyle="1" w:styleId="280">
    <w:name w:val="Нет списка28"/>
    <w:next w:val="a2"/>
    <w:uiPriority w:val="99"/>
    <w:semiHidden/>
    <w:unhideWhenUsed/>
    <w:rsid w:val="006C7460"/>
  </w:style>
  <w:style w:type="table" w:customStyle="1" w:styleId="182">
    <w:name w:val="Сетка таблицы1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semiHidden/>
    <w:unhideWhenUsed/>
    <w:rsid w:val="006C7460"/>
  </w:style>
  <w:style w:type="table" w:customStyle="1" w:styleId="190">
    <w:name w:val="Светлая заливка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9">
    <w:name w:val="Светлая заливка - Акцент 1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">
    <w:name w:val="Светлая заливка - Акцент 21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8">
    <w:name w:val="Светлая заливка - Акцент 31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0">
    <w:name w:val="Светлая заливка - Акцент 210"/>
    <w:basedOn w:val="a1"/>
    <w:next w:val="-2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">
    <w:name w:val="Светлая заливка - Акцент 310"/>
    <w:basedOn w:val="a1"/>
    <w:next w:val="-3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8">
    <w:name w:val="Нет списка38"/>
    <w:next w:val="a2"/>
    <w:uiPriority w:val="99"/>
    <w:semiHidden/>
    <w:unhideWhenUsed/>
    <w:rsid w:val="006C7460"/>
  </w:style>
  <w:style w:type="table" w:customStyle="1" w:styleId="281">
    <w:name w:val="Сетка таблицы2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semiHidden/>
    <w:unhideWhenUsed/>
    <w:rsid w:val="006C7460"/>
  </w:style>
  <w:style w:type="table" w:customStyle="1" w:styleId="1180">
    <w:name w:val="Светлая заливка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8">
    <w:name w:val="Светлая заливка - Акцент 1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8">
    <w:name w:val="Светлая заливка - Акцент 22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8">
    <w:name w:val="Светлая заливка - Акцент 32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2a">
    <w:name w:val="Заголовок Знак2"/>
    <w:basedOn w:val="a0"/>
    <w:uiPriority w:val="10"/>
    <w:rsid w:val="006C746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91">
    <w:name w:val="Сетка таблицы19"/>
    <w:basedOn w:val="a1"/>
    <w:next w:val="afc"/>
    <w:uiPriority w:val="39"/>
    <w:rsid w:val="008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73DAD"/>
  </w:style>
  <w:style w:type="table" w:customStyle="1" w:styleId="208">
    <w:name w:val="Сетка таблицы20"/>
    <w:basedOn w:val="a1"/>
    <w:next w:val="afc"/>
    <w:uiPriority w:val="39"/>
    <w:rsid w:val="008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28192A"/>
  </w:style>
  <w:style w:type="numbering" w:customStyle="1" w:styleId="119">
    <w:name w:val="Нет списка119"/>
    <w:next w:val="a2"/>
    <w:uiPriority w:val="99"/>
    <w:semiHidden/>
    <w:unhideWhenUsed/>
    <w:rsid w:val="0028192A"/>
  </w:style>
  <w:style w:type="numbering" w:customStyle="1" w:styleId="2100">
    <w:name w:val="Нет списка210"/>
    <w:next w:val="a2"/>
    <w:uiPriority w:val="99"/>
    <w:semiHidden/>
    <w:unhideWhenUsed/>
    <w:rsid w:val="0028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FD93-B815-4F28-8BD5-9E631A28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47</Pages>
  <Words>9485</Words>
  <Characters>54067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309-Юрист</cp:lastModifiedBy>
  <cp:revision>20</cp:revision>
  <cp:lastPrinted>2019-11-08T05:28:00Z</cp:lastPrinted>
  <dcterms:created xsi:type="dcterms:W3CDTF">2019-12-09T04:37:00Z</dcterms:created>
  <dcterms:modified xsi:type="dcterms:W3CDTF">2023-04-10T08:24:00Z</dcterms:modified>
</cp:coreProperties>
</file>