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EA" w:rsidRPr="00814157" w:rsidRDefault="00FB13EA" w:rsidP="00FB13EA">
      <w:pPr>
        <w:jc w:val="center"/>
        <w:rPr>
          <w:b/>
          <w:sz w:val="26"/>
          <w:szCs w:val="26"/>
        </w:rPr>
      </w:pPr>
      <w:r w:rsidRPr="00814157">
        <w:rPr>
          <w:b/>
          <w:sz w:val="26"/>
          <w:szCs w:val="26"/>
        </w:rPr>
        <w:t>Администрация Первомайского района</w:t>
      </w:r>
    </w:p>
    <w:p w:rsidR="00FB13EA" w:rsidRPr="00814157" w:rsidRDefault="00FB13EA" w:rsidP="00FB13EA">
      <w:pPr>
        <w:jc w:val="center"/>
        <w:rPr>
          <w:b/>
          <w:sz w:val="26"/>
          <w:szCs w:val="26"/>
        </w:rPr>
      </w:pPr>
      <w:r w:rsidRPr="00814157">
        <w:rPr>
          <w:b/>
          <w:sz w:val="26"/>
          <w:szCs w:val="26"/>
        </w:rPr>
        <w:t>Финансовое управление</w:t>
      </w:r>
    </w:p>
    <w:tbl>
      <w:tblPr>
        <w:tblW w:w="9640" w:type="dxa"/>
        <w:tblInd w:w="-176" w:type="dxa"/>
        <w:tblLook w:val="04A0" w:firstRow="1" w:lastRow="0" w:firstColumn="1" w:lastColumn="0" w:noHBand="0" w:noVBand="1"/>
      </w:tblPr>
      <w:tblGrid>
        <w:gridCol w:w="4785"/>
        <w:gridCol w:w="4855"/>
      </w:tblGrid>
      <w:tr w:rsidR="00FB13EA" w:rsidRPr="00814157" w:rsidTr="00AA45A0">
        <w:tc>
          <w:tcPr>
            <w:tcW w:w="4785" w:type="dxa"/>
            <w:shd w:val="clear" w:color="auto" w:fill="auto"/>
          </w:tcPr>
          <w:p w:rsidR="00FB13EA" w:rsidRPr="00814157" w:rsidRDefault="00FB13EA" w:rsidP="00AA45A0">
            <w:pPr>
              <w:overflowPunct w:val="0"/>
              <w:autoSpaceDE w:val="0"/>
              <w:autoSpaceDN w:val="0"/>
              <w:adjustRightInd w:val="0"/>
              <w:jc w:val="both"/>
              <w:textAlignment w:val="baseline"/>
              <w:rPr>
                <w:sz w:val="26"/>
                <w:szCs w:val="26"/>
              </w:rPr>
            </w:pPr>
          </w:p>
        </w:tc>
        <w:tc>
          <w:tcPr>
            <w:tcW w:w="4855" w:type="dxa"/>
            <w:shd w:val="clear" w:color="auto" w:fill="auto"/>
          </w:tcPr>
          <w:p w:rsidR="00FB13EA" w:rsidRPr="00814157" w:rsidRDefault="00FB13EA" w:rsidP="00AA45A0">
            <w:pPr>
              <w:overflowPunct w:val="0"/>
              <w:autoSpaceDE w:val="0"/>
              <w:autoSpaceDN w:val="0"/>
              <w:adjustRightInd w:val="0"/>
              <w:jc w:val="right"/>
              <w:textAlignment w:val="baseline"/>
              <w:rPr>
                <w:sz w:val="26"/>
                <w:szCs w:val="26"/>
              </w:rPr>
            </w:pPr>
          </w:p>
          <w:p w:rsidR="00FB13EA" w:rsidRPr="00814157" w:rsidRDefault="00FB13EA" w:rsidP="00AA45A0">
            <w:pPr>
              <w:overflowPunct w:val="0"/>
              <w:autoSpaceDE w:val="0"/>
              <w:autoSpaceDN w:val="0"/>
              <w:adjustRightInd w:val="0"/>
              <w:jc w:val="right"/>
              <w:textAlignment w:val="baseline"/>
              <w:rPr>
                <w:sz w:val="26"/>
                <w:szCs w:val="26"/>
              </w:rPr>
            </w:pPr>
          </w:p>
        </w:tc>
      </w:tr>
    </w:tbl>
    <w:p w:rsidR="00FB13EA" w:rsidRPr="00814157" w:rsidRDefault="00FB13EA" w:rsidP="00FB13EA">
      <w:pPr>
        <w:ind w:firstLine="567"/>
        <w:jc w:val="center"/>
        <w:rPr>
          <w:b/>
          <w:sz w:val="26"/>
          <w:szCs w:val="26"/>
        </w:rPr>
      </w:pPr>
      <w:r w:rsidRPr="00814157">
        <w:rPr>
          <w:b/>
          <w:sz w:val="26"/>
          <w:szCs w:val="26"/>
        </w:rPr>
        <w:t>ПРИКАЗ</w:t>
      </w:r>
    </w:p>
    <w:p w:rsidR="00FB13EA" w:rsidRPr="00814157" w:rsidRDefault="00FB13EA" w:rsidP="00FB13EA">
      <w:pPr>
        <w:ind w:firstLine="567"/>
        <w:rPr>
          <w:b/>
          <w:sz w:val="26"/>
          <w:szCs w:val="26"/>
        </w:rPr>
      </w:pPr>
    </w:p>
    <w:p w:rsidR="00FB13EA" w:rsidRPr="00814157" w:rsidRDefault="00FB13EA" w:rsidP="00FB13EA">
      <w:pPr>
        <w:ind w:firstLine="567"/>
        <w:rPr>
          <w:sz w:val="26"/>
          <w:szCs w:val="26"/>
        </w:rPr>
      </w:pPr>
      <w:r w:rsidRPr="00814157">
        <w:rPr>
          <w:sz w:val="26"/>
          <w:szCs w:val="26"/>
        </w:rPr>
        <w:t xml:space="preserve">  </w:t>
      </w:r>
      <w:r>
        <w:rPr>
          <w:sz w:val="26"/>
          <w:szCs w:val="26"/>
        </w:rPr>
        <w:t>30</w:t>
      </w:r>
      <w:r w:rsidRPr="0079793E">
        <w:rPr>
          <w:sz w:val="26"/>
          <w:szCs w:val="26"/>
        </w:rPr>
        <w:t>.12.2021г.</w:t>
      </w:r>
      <w:r w:rsidRPr="00814157">
        <w:rPr>
          <w:sz w:val="26"/>
          <w:szCs w:val="26"/>
        </w:rPr>
        <w:t xml:space="preserve"> </w:t>
      </w:r>
      <w:r w:rsidRPr="00814157">
        <w:rPr>
          <w:sz w:val="26"/>
          <w:szCs w:val="26"/>
        </w:rPr>
        <w:tab/>
      </w:r>
      <w:r w:rsidRPr="00814157">
        <w:rPr>
          <w:sz w:val="26"/>
          <w:szCs w:val="26"/>
        </w:rPr>
        <w:tab/>
        <w:t xml:space="preserve"> </w:t>
      </w:r>
      <w:r w:rsidRPr="00814157">
        <w:rPr>
          <w:sz w:val="26"/>
          <w:szCs w:val="26"/>
        </w:rPr>
        <w:tab/>
      </w:r>
      <w:r w:rsidRPr="00814157">
        <w:rPr>
          <w:sz w:val="26"/>
          <w:szCs w:val="26"/>
        </w:rPr>
        <w:tab/>
      </w:r>
      <w:r w:rsidRPr="00814157">
        <w:rPr>
          <w:sz w:val="26"/>
          <w:szCs w:val="26"/>
        </w:rPr>
        <w:tab/>
      </w:r>
      <w:r w:rsidRPr="00814157">
        <w:rPr>
          <w:sz w:val="26"/>
          <w:szCs w:val="26"/>
        </w:rPr>
        <w:tab/>
      </w:r>
      <w:r w:rsidRPr="00814157">
        <w:rPr>
          <w:sz w:val="26"/>
          <w:szCs w:val="26"/>
        </w:rPr>
        <w:tab/>
        <w:t xml:space="preserve">        </w:t>
      </w:r>
      <w:r>
        <w:rPr>
          <w:sz w:val="26"/>
          <w:szCs w:val="26"/>
        </w:rPr>
        <w:t xml:space="preserve">                        </w:t>
      </w:r>
      <w:r w:rsidRPr="00814157">
        <w:rPr>
          <w:sz w:val="26"/>
          <w:szCs w:val="26"/>
        </w:rPr>
        <w:t xml:space="preserve"> № </w:t>
      </w:r>
      <w:r w:rsidR="004F494B">
        <w:rPr>
          <w:sz w:val="26"/>
          <w:szCs w:val="26"/>
        </w:rPr>
        <w:t>67</w:t>
      </w:r>
    </w:p>
    <w:p w:rsidR="00FB13EA" w:rsidRPr="00814157" w:rsidRDefault="00FB13EA" w:rsidP="00FB13EA">
      <w:pPr>
        <w:pStyle w:val="ConsPlusTitle"/>
        <w:jc w:val="center"/>
        <w:rPr>
          <w:sz w:val="26"/>
          <w:szCs w:val="26"/>
        </w:rPr>
      </w:pPr>
    </w:p>
    <w:p w:rsidR="00FB13EA" w:rsidRDefault="00FB13EA" w:rsidP="00FB13EA">
      <w:pPr>
        <w:pStyle w:val="ConsPlusTitle"/>
        <w:jc w:val="center"/>
      </w:pPr>
    </w:p>
    <w:p w:rsidR="00FB13EA" w:rsidRPr="00287BAD" w:rsidRDefault="00FB13EA" w:rsidP="00FB13EA">
      <w:pPr>
        <w:pStyle w:val="ConsPlusTitle"/>
        <w:jc w:val="center"/>
        <w:rPr>
          <w:rFonts w:ascii="Times New Roman" w:hAnsi="Times New Roman" w:cs="Times New Roman"/>
          <w:b w:val="0"/>
          <w:sz w:val="26"/>
          <w:szCs w:val="26"/>
        </w:rPr>
      </w:pPr>
      <w:r w:rsidRPr="00287BAD">
        <w:rPr>
          <w:rFonts w:ascii="Times New Roman" w:hAnsi="Times New Roman" w:cs="Times New Roman"/>
          <w:b w:val="0"/>
          <w:sz w:val="26"/>
          <w:szCs w:val="26"/>
        </w:rPr>
        <w:t>Об утверждении порядка</w:t>
      </w:r>
    </w:p>
    <w:p w:rsidR="00FB13EA" w:rsidRPr="00287BAD" w:rsidRDefault="00FB13EA" w:rsidP="00FB13EA">
      <w:pPr>
        <w:pStyle w:val="ConsPlusTitle"/>
        <w:jc w:val="center"/>
        <w:rPr>
          <w:rFonts w:ascii="Times New Roman" w:hAnsi="Times New Roman" w:cs="Times New Roman"/>
          <w:b w:val="0"/>
          <w:sz w:val="26"/>
          <w:szCs w:val="26"/>
        </w:rPr>
      </w:pPr>
      <w:r w:rsidRPr="00287BAD">
        <w:rPr>
          <w:rFonts w:ascii="Times New Roman" w:hAnsi="Times New Roman" w:cs="Times New Roman"/>
          <w:b w:val="0"/>
          <w:sz w:val="26"/>
          <w:szCs w:val="26"/>
        </w:rPr>
        <w:t xml:space="preserve">открытия лицевых счетов Финансовым управлением </w:t>
      </w:r>
    </w:p>
    <w:p w:rsidR="00FB13EA" w:rsidRPr="00287BAD" w:rsidRDefault="00FB13EA" w:rsidP="00FB13EA">
      <w:pPr>
        <w:pStyle w:val="ConsPlusTitle"/>
        <w:jc w:val="center"/>
        <w:rPr>
          <w:rFonts w:ascii="Times New Roman" w:hAnsi="Times New Roman" w:cs="Times New Roman"/>
          <w:b w:val="0"/>
          <w:sz w:val="26"/>
          <w:szCs w:val="26"/>
        </w:rPr>
      </w:pPr>
      <w:r w:rsidRPr="00287BAD">
        <w:rPr>
          <w:rFonts w:ascii="Times New Roman" w:hAnsi="Times New Roman" w:cs="Times New Roman"/>
          <w:b w:val="0"/>
          <w:sz w:val="26"/>
          <w:szCs w:val="26"/>
        </w:rPr>
        <w:t xml:space="preserve">Администрации Первомайского района </w:t>
      </w:r>
    </w:p>
    <w:p w:rsidR="00FB13EA" w:rsidRPr="00287BAD" w:rsidRDefault="00FB13EA" w:rsidP="00FB13EA">
      <w:pPr>
        <w:pStyle w:val="ConsPlusTitle"/>
        <w:jc w:val="center"/>
        <w:rPr>
          <w:rFonts w:ascii="Times New Roman" w:hAnsi="Times New Roman" w:cs="Times New Roman"/>
          <w:b w:val="0"/>
          <w:sz w:val="26"/>
          <w:szCs w:val="26"/>
        </w:rPr>
      </w:pPr>
      <w:r w:rsidRPr="00287BAD">
        <w:rPr>
          <w:rFonts w:ascii="Times New Roman" w:hAnsi="Times New Roman" w:cs="Times New Roman"/>
          <w:b w:val="0"/>
          <w:sz w:val="26"/>
          <w:szCs w:val="26"/>
        </w:rPr>
        <w:t>участникам казначейского сопровождения</w:t>
      </w:r>
    </w:p>
    <w:p w:rsidR="00FB13EA" w:rsidRDefault="00FB13EA" w:rsidP="00FB13EA">
      <w:pPr>
        <w:pStyle w:val="ConsPlusNormal"/>
        <w:ind w:firstLine="540"/>
        <w:jc w:val="both"/>
        <w:rPr>
          <w:rFonts w:ascii="Times New Roman" w:hAnsi="Times New Roman" w:cs="Times New Roman"/>
          <w:sz w:val="26"/>
          <w:szCs w:val="26"/>
        </w:rPr>
      </w:pPr>
    </w:p>
    <w:p w:rsidR="00FB13EA" w:rsidRDefault="00FB13EA" w:rsidP="00FB13EA">
      <w:pPr>
        <w:pStyle w:val="ConsPlusNormal"/>
        <w:ind w:firstLine="540"/>
        <w:jc w:val="both"/>
        <w:rPr>
          <w:rFonts w:ascii="Times New Roman" w:hAnsi="Times New Roman" w:cs="Times New Roman"/>
          <w:sz w:val="26"/>
          <w:szCs w:val="26"/>
        </w:rPr>
      </w:pPr>
    </w:p>
    <w:p w:rsidR="00FB13EA" w:rsidRPr="00287BAD" w:rsidRDefault="00FB13EA" w:rsidP="00FB13EA">
      <w:pPr>
        <w:pStyle w:val="ConsPlusNormal"/>
        <w:ind w:firstLine="540"/>
        <w:jc w:val="both"/>
        <w:rPr>
          <w:rFonts w:ascii="Times New Roman" w:hAnsi="Times New Roman" w:cs="Times New Roman"/>
          <w:sz w:val="26"/>
          <w:szCs w:val="26"/>
        </w:rPr>
      </w:pPr>
    </w:p>
    <w:p w:rsidR="00FB13EA" w:rsidRDefault="00FB13EA" w:rsidP="00FB13EA">
      <w:pPr>
        <w:pStyle w:val="ConsPlusNormal"/>
        <w:ind w:firstLine="540"/>
        <w:jc w:val="both"/>
        <w:rPr>
          <w:rFonts w:ascii="Times New Roman" w:hAnsi="Times New Roman" w:cs="Times New Roman"/>
          <w:sz w:val="26"/>
          <w:szCs w:val="26"/>
        </w:rPr>
      </w:pPr>
      <w:r w:rsidRPr="00287BAD">
        <w:rPr>
          <w:rFonts w:ascii="Times New Roman" w:hAnsi="Times New Roman" w:cs="Times New Roman"/>
          <w:sz w:val="26"/>
          <w:szCs w:val="26"/>
        </w:rPr>
        <w:t xml:space="preserve">В целях реализации </w:t>
      </w:r>
      <w:hyperlink r:id="rId7" w:history="1">
        <w:r w:rsidRPr="00287BAD">
          <w:rPr>
            <w:rFonts w:ascii="Times New Roman" w:hAnsi="Times New Roman" w:cs="Times New Roman"/>
            <w:color w:val="0000FF"/>
            <w:sz w:val="26"/>
            <w:szCs w:val="26"/>
          </w:rPr>
          <w:t>статьи 242.23</w:t>
        </w:r>
      </w:hyperlink>
      <w:r w:rsidRPr="00287BAD">
        <w:rPr>
          <w:rFonts w:ascii="Times New Roman" w:hAnsi="Times New Roman" w:cs="Times New Roman"/>
          <w:sz w:val="26"/>
          <w:szCs w:val="26"/>
        </w:rPr>
        <w:t xml:space="preserve"> Бюджетного кодекса Российской Федерации </w:t>
      </w:r>
    </w:p>
    <w:p w:rsidR="00FB13EA" w:rsidRDefault="00FB13EA" w:rsidP="00FB13EA">
      <w:pPr>
        <w:autoSpaceDE w:val="0"/>
        <w:autoSpaceDN w:val="0"/>
        <w:adjustRightInd w:val="0"/>
        <w:ind w:firstLine="567"/>
        <w:jc w:val="both"/>
        <w:rPr>
          <w:sz w:val="26"/>
          <w:szCs w:val="26"/>
        </w:rPr>
      </w:pPr>
    </w:p>
    <w:p w:rsidR="00FB13EA" w:rsidRPr="00F815C7" w:rsidRDefault="00FB13EA" w:rsidP="00FB13EA">
      <w:pPr>
        <w:autoSpaceDE w:val="0"/>
        <w:autoSpaceDN w:val="0"/>
        <w:adjustRightInd w:val="0"/>
        <w:ind w:firstLine="567"/>
        <w:jc w:val="both"/>
        <w:rPr>
          <w:sz w:val="26"/>
          <w:szCs w:val="26"/>
        </w:rPr>
      </w:pPr>
      <w:r w:rsidRPr="00F815C7">
        <w:rPr>
          <w:sz w:val="26"/>
          <w:szCs w:val="26"/>
        </w:rPr>
        <w:t>ПРИКАЗЫВАЮ:</w:t>
      </w:r>
    </w:p>
    <w:p w:rsidR="00FB13EA" w:rsidRPr="00287BAD" w:rsidRDefault="00FB13EA" w:rsidP="00FB13EA">
      <w:pPr>
        <w:pStyle w:val="ConsPlusNormal"/>
        <w:ind w:firstLine="540"/>
        <w:jc w:val="both"/>
        <w:rPr>
          <w:rFonts w:ascii="Times New Roman" w:hAnsi="Times New Roman" w:cs="Times New Roman"/>
          <w:sz w:val="26"/>
          <w:szCs w:val="26"/>
        </w:rPr>
      </w:pPr>
    </w:p>
    <w:p w:rsidR="00FB13EA" w:rsidRDefault="00FB13EA" w:rsidP="00FB13E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Pr="00287BAD">
        <w:rPr>
          <w:rFonts w:ascii="Times New Roman" w:hAnsi="Times New Roman" w:cs="Times New Roman"/>
          <w:sz w:val="26"/>
          <w:szCs w:val="26"/>
        </w:rPr>
        <w:t xml:space="preserve">Утвердить прилагаемый </w:t>
      </w:r>
      <w:hyperlink w:anchor="P30" w:history="1">
        <w:r w:rsidRPr="00287BAD">
          <w:rPr>
            <w:rFonts w:ascii="Times New Roman" w:hAnsi="Times New Roman" w:cs="Times New Roman"/>
            <w:color w:val="0000FF"/>
            <w:sz w:val="26"/>
            <w:szCs w:val="26"/>
          </w:rPr>
          <w:t>Порядок</w:t>
        </w:r>
      </w:hyperlink>
      <w:r w:rsidRPr="00287BAD">
        <w:rPr>
          <w:rFonts w:ascii="Times New Roman" w:hAnsi="Times New Roman" w:cs="Times New Roman"/>
          <w:sz w:val="26"/>
          <w:szCs w:val="26"/>
        </w:rPr>
        <w:t xml:space="preserve"> открытия лицевых счетов </w:t>
      </w:r>
      <w:r>
        <w:rPr>
          <w:rFonts w:ascii="Times New Roman" w:hAnsi="Times New Roman" w:cs="Times New Roman"/>
          <w:sz w:val="26"/>
          <w:szCs w:val="26"/>
        </w:rPr>
        <w:t>Финансовым управлением Администрации Первомайского района</w:t>
      </w:r>
      <w:r w:rsidRPr="00287BAD">
        <w:rPr>
          <w:rFonts w:ascii="Times New Roman" w:hAnsi="Times New Roman" w:cs="Times New Roman"/>
          <w:sz w:val="26"/>
          <w:szCs w:val="26"/>
        </w:rPr>
        <w:t xml:space="preserve"> участникам казначейского сопровождения.</w:t>
      </w:r>
    </w:p>
    <w:p w:rsidR="00FB13EA" w:rsidRPr="00814157" w:rsidRDefault="00FB13EA" w:rsidP="00FB13EA">
      <w:pPr>
        <w:pStyle w:val="ConsPlusNormal"/>
        <w:spacing w:before="220"/>
        <w:ind w:firstLine="540"/>
        <w:jc w:val="both"/>
        <w:rPr>
          <w:rFonts w:ascii="Times New Roman" w:hAnsi="Times New Roman" w:cs="Times New Roman"/>
          <w:sz w:val="26"/>
          <w:szCs w:val="26"/>
        </w:rPr>
      </w:pPr>
      <w:r w:rsidRPr="00814157">
        <w:rPr>
          <w:rFonts w:ascii="Times New Roman" w:hAnsi="Times New Roman" w:cs="Times New Roman"/>
          <w:sz w:val="26"/>
          <w:szCs w:val="26"/>
        </w:rPr>
        <w:t>2. Настоящий приказ вступает в силу с</w:t>
      </w:r>
      <w:r>
        <w:rPr>
          <w:rFonts w:ascii="Times New Roman" w:hAnsi="Times New Roman" w:cs="Times New Roman"/>
          <w:sz w:val="26"/>
          <w:szCs w:val="26"/>
        </w:rPr>
        <w:t xml:space="preserve"> 1 января 2022 года</w:t>
      </w:r>
      <w:r w:rsidRPr="00814157">
        <w:rPr>
          <w:rFonts w:ascii="Times New Roman" w:hAnsi="Times New Roman" w:cs="Times New Roman"/>
          <w:sz w:val="26"/>
          <w:szCs w:val="26"/>
        </w:rPr>
        <w:t>.</w:t>
      </w:r>
    </w:p>
    <w:p w:rsidR="00FB13EA" w:rsidRPr="00814157" w:rsidRDefault="00FB13EA" w:rsidP="00FB13EA">
      <w:pPr>
        <w:pStyle w:val="ConsPlusNormal"/>
        <w:spacing w:before="220"/>
        <w:ind w:firstLine="540"/>
        <w:jc w:val="both"/>
        <w:rPr>
          <w:rFonts w:ascii="Times New Roman" w:hAnsi="Times New Roman" w:cs="Times New Roman"/>
          <w:sz w:val="26"/>
          <w:szCs w:val="26"/>
        </w:rPr>
      </w:pPr>
      <w:r w:rsidRPr="00814157">
        <w:rPr>
          <w:rFonts w:ascii="Times New Roman" w:hAnsi="Times New Roman" w:cs="Times New Roman"/>
          <w:sz w:val="26"/>
          <w:szCs w:val="26"/>
        </w:rPr>
        <w:t xml:space="preserve">3. </w:t>
      </w:r>
      <w:proofErr w:type="gramStart"/>
      <w:r w:rsidRPr="00814157">
        <w:rPr>
          <w:rFonts w:ascii="Times New Roman" w:hAnsi="Times New Roman" w:cs="Times New Roman"/>
          <w:sz w:val="26"/>
          <w:szCs w:val="26"/>
        </w:rPr>
        <w:t>Контроль за</w:t>
      </w:r>
      <w:proofErr w:type="gramEnd"/>
      <w:r w:rsidRPr="00814157">
        <w:rPr>
          <w:rFonts w:ascii="Times New Roman" w:hAnsi="Times New Roman" w:cs="Times New Roman"/>
          <w:sz w:val="26"/>
          <w:szCs w:val="26"/>
        </w:rPr>
        <w:t xml:space="preserve"> исполнением настоящего приказа оставляю за собой.</w:t>
      </w:r>
    </w:p>
    <w:p w:rsidR="00FB13EA" w:rsidRPr="00814157" w:rsidRDefault="00FB13EA" w:rsidP="00FB13EA">
      <w:pPr>
        <w:pStyle w:val="ConsPlusNormal"/>
        <w:tabs>
          <w:tab w:val="left" w:pos="7695"/>
        </w:tabs>
        <w:jc w:val="both"/>
        <w:rPr>
          <w:rFonts w:ascii="Times New Roman" w:hAnsi="Times New Roman" w:cs="Times New Roman"/>
          <w:sz w:val="26"/>
          <w:szCs w:val="26"/>
        </w:rPr>
      </w:pPr>
      <w:r>
        <w:rPr>
          <w:rFonts w:ascii="Times New Roman" w:hAnsi="Times New Roman" w:cs="Times New Roman"/>
          <w:sz w:val="26"/>
          <w:szCs w:val="26"/>
        </w:rPr>
        <w:tab/>
      </w:r>
    </w:p>
    <w:p w:rsidR="00FB13EA" w:rsidRPr="00814157"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Pr="00814157" w:rsidRDefault="00FB13EA" w:rsidP="00FB13EA">
      <w:pPr>
        <w:pStyle w:val="ConsPlusNormal"/>
        <w:jc w:val="both"/>
        <w:rPr>
          <w:rFonts w:ascii="Times New Roman" w:hAnsi="Times New Roman" w:cs="Times New Roman"/>
          <w:sz w:val="26"/>
          <w:szCs w:val="26"/>
        </w:rPr>
      </w:pPr>
    </w:p>
    <w:p w:rsidR="00FB13EA" w:rsidRPr="003D00F6" w:rsidRDefault="00FB13EA" w:rsidP="00FB13EA">
      <w:pPr>
        <w:tabs>
          <w:tab w:val="left" w:pos="3600"/>
        </w:tabs>
        <w:rPr>
          <w:sz w:val="26"/>
          <w:szCs w:val="26"/>
        </w:rPr>
      </w:pPr>
      <w:r w:rsidRPr="003D00F6">
        <w:rPr>
          <w:sz w:val="26"/>
          <w:szCs w:val="26"/>
        </w:rPr>
        <w:t xml:space="preserve">Начальник </w:t>
      </w:r>
    </w:p>
    <w:p w:rsidR="00FB13EA" w:rsidRPr="003D00F6" w:rsidRDefault="00FB13EA" w:rsidP="00FB13EA">
      <w:pPr>
        <w:tabs>
          <w:tab w:val="left" w:pos="3600"/>
        </w:tabs>
        <w:rPr>
          <w:sz w:val="26"/>
          <w:szCs w:val="26"/>
        </w:rPr>
      </w:pPr>
      <w:r w:rsidRPr="003D00F6">
        <w:rPr>
          <w:sz w:val="26"/>
          <w:szCs w:val="26"/>
        </w:rPr>
        <w:t xml:space="preserve">Финансового управления </w:t>
      </w:r>
      <w:r w:rsidRPr="003D00F6">
        <w:rPr>
          <w:sz w:val="26"/>
          <w:szCs w:val="26"/>
        </w:rPr>
        <w:tab/>
        <w:t xml:space="preserve">                </w:t>
      </w:r>
      <w:r w:rsidRPr="003D00F6">
        <w:rPr>
          <w:sz w:val="26"/>
          <w:szCs w:val="26"/>
        </w:rPr>
        <w:tab/>
      </w:r>
      <w:r w:rsidRPr="003D00F6">
        <w:rPr>
          <w:sz w:val="26"/>
          <w:szCs w:val="26"/>
        </w:rPr>
        <w:tab/>
        <w:t xml:space="preserve">                               С.М. </w:t>
      </w:r>
      <w:proofErr w:type="spellStart"/>
      <w:r w:rsidRPr="003D00F6">
        <w:rPr>
          <w:sz w:val="26"/>
          <w:szCs w:val="26"/>
        </w:rPr>
        <w:t>Вяльцева</w:t>
      </w:r>
      <w:proofErr w:type="spellEnd"/>
    </w:p>
    <w:p w:rsidR="00FB13EA" w:rsidRPr="003D00F6" w:rsidRDefault="00FB13EA" w:rsidP="00FB13EA">
      <w:pPr>
        <w:pStyle w:val="ConsPlusNormal"/>
        <w:tabs>
          <w:tab w:val="left" w:pos="1260"/>
        </w:tabs>
        <w:jc w:val="both"/>
        <w:rPr>
          <w:rFonts w:ascii="Times New Roman" w:hAnsi="Times New Roman" w:cs="Times New Roman"/>
          <w:sz w:val="26"/>
          <w:szCs w:val="26"/>
        </w:rPr>
      </w:pPr>
      <w:r w:rsidRPr="003D00F6">
        <w:rPr>
          <w:rFonts w:ascii="Times New Roman" w:hAnsi="Times New Roman" w:cs="Times New Roman"/>
          <w:sz w:val="26"/>
          <w:szCs w:val="26"/>
        </w:rPr>
        <w:tab/>
      </w: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Default="00FB13EA" w:rsidP="00FB13EA">
      <w:pPr>
        <w:pStyle w:val="ConsPlusNormal"/>
        <w:jc w:val="both"/>
        <w:rPr>
          <w:rFonts w:ascii="Times New Roman" w:hAnsi="Times New Roman" w:cs="Times New Roman"/>
          <w:sz w:val="26"/>
          <w:szCs w:val="26"/>
        </w:rPr>
      </w:pPr>
    </w:p>
    <w:p w:rsidR="00FB13EA" w:rsidRPr="00814157" w:rsidRDefault="00FB13EA" w:rsidP="00FB13EA">
      <w:pPr>
        <w:pStyle w:val="ConsPlusNormal"/>
        <w:jc w:val="both"/>
        <w:rPr>
          <w:rFonts w:ascii="Times New Roman" w:hAnsi="Times New Roman" w:cs="Times New Roman"/>
          <w:sz w:val="26"/>
          <w:szCs w:val="26"/>
        </w:rPr>
      </w:pPr>
    </w:p>
    <w:p w:rsidR="00FB13EA" w:rsidRDefault="00FB13EA" w:rsidP="00FB13EA">
      <w:pPr>
        <w:rPr>
          <w:sz w:val="20"/>
          <w:szCs w:val="20"/>
        </w:rPr>
      </w:pPr>
      <w:r>
        <w:rPr>
          <w:sz w:val="20"/>
          <w:szCs w:val="20"/>
        </w:rPr>
        <w:t>Исп. Дорохова Е.В.</w:t>
      </w:r>
    </w:p>
    <w:p w:rsidR="00FB13EA" w:rsidRDefault="00FB13EA" w:rsidP="00FB13EA">
      <w:pPr>
        <w:rPr>
          <w:sz w:val="20"/>
          <w:szCs w:val="20"/>
        </w:rPr>
      </w:pPr>
      <w:r>
        <w:rPr>
          <w:sz w:val="20"/>
          <w:szCs w:val="20"/>
        </w:rPr>
        <w:t>8(38245)2-23-50</w:t>
      </w:r>
    </w:p>
    <w:p w:rsidR="00FB13EA" w:rsidRPr="00CB7D7C" w:rsidRDefault="00FB13EA" w:rsidP="00FB13EA">
      <w:pPr>
        <w:pStyle w:val="ConsPlusNormal"/>
        <w:jc w:val="both"/>
        <w:rPr>
          <w:rFonts w:ascii="Times New Roman" w:hAnsi="Times New Roman" w:cs="Times New Roman"/>
          <w:sz w:val="26"/>
          <w:szCs w:val="26"/>
        </w:rPr>
      </w:pPr>
    </w:p>
    <w:p w:rsidR="00FB13EA" w:rsidRPr="003D00F6" w:rsidRDefault="00FB13EA" w:rsidP="00FB13EA">
      <w:pPr>
        <w:jc w:val="right"/>
        <w:rPr>
          <w:sz w:val="20"/>
          <w:szCs w:val="20"/>
        </w:rPr>
      </w:pPr>
      <w:r w:rsidRPr="003D00F6">
        <w:rPr>
          <w:sz w:val="20"/>
          <w:szCs w:val="20"/>
        </w:rPr>
        <w:lastRenderedPageBreak/>
        <w:t>Приложение</w:t>
      </w:r>
    </w:p>
    <w:p w:rsidR="00FB13EA" w:rsidRPr="003D00F6" w:rsidRDefault="00FB13EA" w:rsidP="00FB13EA">
      <w:pPr>
        <w:pStyle w:val="ConsPlusNormal"/>
        <w:jc w:val="right"/>
        <w:rPr>
          <w:rFonts w:ascii="Times New Roman" w:hAnsi="Times New Roman" w:cs="Times New Roman"/>
          <w:sz w:val="20"/>
        </w:rPr>
      </w:pPr>
      <w:r w:rsidRPr="003D00F6">
        <w:rPr>
          <w:rFonts w:ascii="Times New Roman" w:hAnsi="Times New Roman" w:cs="Times New Roman"/>
          <w:sz w:val="20"/>
        </w:rPr>
        <w:t>к приказу Финансового управления</w:t>
      </w:r>
    </w:p>
    <w:p w:rsidR="00FB13EA" w:rsidRPr="003D00F6" w:rsidRDefault="00FB13EA" w:rsidP="00FB13EA">
      <w:pPr>
        <w:pStyle w:val="ConsPlusNormal"/>
        <w:jc w:val="right"/>
        <w:rPr>
          <w:rFonts w:ascii="Times New Roman" w:hAnsi="Times New Roman" w:cs="Times New Roman"/>
          <w:sz w:val="20"/>
        </w:rPr>
      </w:pPr>
      <w:r w:rsidRPr="003D00F6">
        <w:rPr>
          <w:rFonts w:ascii="Times New Roman" w:hAnsi="Times New Roman" w:cs="Times New Roman"/>
          <w:sz w:val="20"/>
        </w:rPr>
        <w:t>Администрации Первомайского района</w:t>
      </w:r>
    </w:p>
    <w:p w:rsidR="00FB13EA" w:rsidRPr="003D00F6" w:rsidRDefault="00FB13EA" w:rsidP="00FB13EA">
      <w:pPr>
        <w:pStyle w:val="ConsPlusNormal"/>
        <w:jc w:val="right"/>
        <w:rPr>
          <w:rFonts w:ascii="Times New Roman" w:hAnsi="Times New Roman" w:cs="Times New Roman"/>
          <w:sz w:val="20"/>
        </w:rPr>
      </w:pPr>
      <w:r>
        <w:rPr>
          <w:rFonts w:ascii="Times New Roman" w:hAnsi="Times New Roman" w:cs="Times New Roman"/>
          <w:sz w:val="20"/>
        </w:rPr>
        <w:t>от 30</w:t>
      </w:r>
      <w:r w:rsidRPr="0079793E">
        <w:rPr>
          <w:rFonts w:ascii="Times New Roman" w:hAnsi="Times New Roman" w:cs="Times New Roman"/>
          <w:sz w:val="20"/>
        </w:rPr>
        <w:t xml:space="preserve"> декабря 2021г. № </w:t>
      </w:r>
      <w:r>
        <w:rPr>
          <w:rFonts w:ascii="Times New Roman" w:hAnsi="Times New Roman" w:cs="Times New Roman"/>
          <w:sz w:val="20"/>
        </w:rPr>
        <w:t>67</w:t>
      </w:r>
      <w:r w:rsidRPr="003D00F6">
        <w:rPr>
          <w:rFonts w:ascii="Times New Roman" w:hAnsi="Times New Roman" w:cs="Times New Roman"/>
          <w:sz w:val="20"/>
        </w:rPr>
        <w:t xml:space="preserve">   </w:t>
      </w:r>
    </w:p>
    <w:p w:rsidR="00FB13EA" w:rsidRPr="00F815C7" w:rsidRDefault="00FB13EA" w:rsidP="00FB13EA">
      <w:pPr>
        <w:pStyle w:val="ConsPlusNormal"/>
        <w:ind w:firstLine="540"/>
        <w:jc w:val="both"/>
        <w:rPr>
          <w:rFonts w:ascii="Times New Roman" w:hAnsi="Times New Roman" w:cs="Times New Roman"/>
          <w:sz w:val="26"/>
          <w:szCs w:val="26"/>
        </w:rPr>
      </w:pPr>
    </w:p>
    <w:p w:rsidR="00FB13EA" w:rsidRPr="00CB7D7C" w:rsidRDefault="00FB13EA" w:rsidP="00FB13EA">
      <w:pPr>
        <w:pStyle w:val="ConsPlusNormal"/>
        <w:jc w:val="both"/>
        <w:rPr>
          <w:rFonts w:ascii="Times New Roman" w:hAnsi="Times New Roman" w:cs="Times New Roman"/>
          <w:sz w:val="26"/>
          <w:szCs w:val="26"/>
        </w:rPr>
      </w:pPr>
    </w:p>
    <w:p w:rsidR="00FB13EA" w:rsidRPr="00CB7D7C" w:rsidRDefault="00FB13EA" w:rsidP="00FB13EA">
      <w:pPr>
        <w:pStyle w:val="ConsPlusTitle"/>
        <w:jc w:val="center"/>
        <w:rPr>
          <w:rFonts w:ascii="Times New Roman" w:hAnsi="Times New Roman" w:cs="Times New Roman"/>
          <w:b w:val="0"/>
          <w:sz w:val="26"/>
          <w:szCs w:val="26"/>
        </w:rPr>
      </w:pPr>
      <w:bookmarkStart w:id="0" w:name="P30"/>
      <w:bookmarkEnd w:id="0"/>
      <w:r>
        <w:rPr>
          <w:rFonts w:ascii="Times New Roman" w:hAnsi="Times New Roman" w:cs="Times New Roman"/>
          <w:b w:val="0"/>
          <w:sz w:val="26"/>
          <w:szCs w:val="26"/>
        </w:rPr>
        <w:t>П</w:t>
      </w:r>
      <w:r w:rsidRPr="00CB7D7C">
        <w:rPr>
          <w:rFonts w:ascii="Times New Roman" w:hAnsi="Times New Roman" w:cs="Times New Roman"/>
          <w:b w:val="0"/>
          <w:sz w:val="26"/>
          <w:szCs w:val="26"/>
        </w:rPr>
        <w:t>орядок</w:t>
      </w:r>
    </w:p>
    <w:p w:rsidR="00FB13EA" w:rsidRDefault="00FB13EA" w:rsidP="00FB13EA">
      <w:pPr>
        <w:pStyle w:val="ConsPlusTitle"/>
        <w:jc w:val="center"/>
        <w:rPr>
          <w:rFonts w:ascii="Times New Roman" w:hAnsi="Times New Roman" w:cs="Times New Roman"/>
          <w:b w:val="0"/>
          <w:sz w:val="26"/>
          <w:szCs w:val="26"/>
        </w:rPr>
      </w:pPr>
      <w:r w:rsidRPr="00CB7D7C">
        <w:rPr>
          <w:rFonts w:ascii="Times New Roman" w:hAnsi="Times New Roman" w:cs="Times New Roman"/>
          <w:b w:val="0"/>
          <w:sz w:val="26"/>
          <w:szCs w:val="26"/>
        </w:rPr>
        <w:t xml:space="preserve">открытия лицевых счетов </w:t>
      </w:r>
      <w:r>
        <w:rPr>
          <w:rFonts w:ascii="Times New Roman" w:hAnsi="Times New Roman" w:cs="Times New Roman"/>
          <w:b w:val="0"/>
          <w:sz w:val="26"/>
          <w:szCs w:val="26"/>
        </w:rPr>
        <w:t xml:space="preserve">Финансовым управлением </w:t>
      </w:r>
    </w:p>
    <w:p w:rsidR="00FB13EA" w:rsidRDefault="00FB13EA" w:rsidP="00FB13EA">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Администрации Первомайского района</w:t>
      </w:r>
    </w:p>
    <w:p w:rsidR="00FB13EA" w:rsidRPr="00CB7D7C" w:rsidRDefault="00FB13EA" w:rsidP="00FB13EA">
      <w:pPr>
        <w:pStyle w:val="ConsPlusTitle"/>
        <w:jc w:val="center"/>
        <w:rPr>
          <w:rFonts w:ascii="Times New Roman" w:hAnsi="Times New Roman" w:cs="Times New Roman"/>
          <w:b w:val="0"/>
          <w:sz w:val="26"/>
          <w:szCs w:val="26"/>
        </w:rPr>
      </w:pPr>
      <w:r w:rsidRPr="00CB7D7C">
        <w:rPr>
          <w:rFonts w:ascii="Times New Roman" w:hAnsi="Times New Roman" w:cs="Times New Roman"/>
          <w:b w:val="0"/>
          <w:sz w:val="26"/>
          <w:szCs w:val="26"/>
        </w:rPr>
        <w:t xml:space="preserve"> Участникам</w:t>
      </w:r>
      <w:r>
        <w:rPr>
          <w:rFonts w:ascii="Times New Roman" w:hAnsi="Times New Roman" w:cs="Times New Roman"/>
          <w:b w:val="0"/>
          <w:sz w:val="26"/>
          <w:szCs w:val="26"/>
        </w:rPr>
        <w:t xml:space="preserve"> </w:t>
      </w:r>
      <w:r w:rsidRPr="00CB7D7C">
        <w:rPr>
          <w:rFonts w:ascii="Times New Roman" w:hAnsi="Times New Roman" w:cs="Times New Roman"/>
          <w:b w:val="0"/>
          <w:sz w:val="26"/>
          <w:szCs w:val="26"/>
        </w:rPr>
        <w:t>казначейского сопровождения</w:t>
      </w:r>
    </w:p>
    <w:p w:rsidR="00FB13EA" w:rsidRPr="00CB7D7C" w:rsidRDefault="00FB13EA" w:rsidP="00FB13EA">
      <w:pPr>
        <w:pStyle w:val="ConsPlusNormal"/>
        <w:jc w:val="both"/>
        <w:rPr>
          <w:rFonts w:ascii="Times New Roman" w:hAnsi="Times New Roman" w:cs="Times New Roman"/>
          <w:sz w:val="26"/>
          <w:szCs w:val="26"/>
        </w:rPr>
      </w:pPr>
    </w:p>
    <w:p w:rsidR="00612EF2" w:rsidRDefault="00612EF2">
      <w:pPr>
        <w:pStyle w:val="ConsPlusNormal"/>
        <w:jc w:val="both"/>
      </w:pPr>
    </w:p>
    <w:p w:rsidR="00612EF2" w:rsidRPr="00FB13EA" w:rsidRDefault="00612EF2">
      <w:pPr>
        <w:pStyle w:val="ConsPlusTitle"/>
        <w:jc w:val="center"/>
        <w:outlineLvl w:val="1"/>
        <w:rPr>
          <w:rFonts w:ascii="Times New Roman" w:hAnsi="Times New Roman" w:cs="Times New Roman"/>
          <w:sz w:val="26"/>
          <w:szCs w:val="26"/>
        </w:rPr>
      </w:pPr>
      <w:r w:rsidRPr="00FB13EA">
        <w:rPr>
          <w:rFonts w:ascii="Times New Roman" w:hAnsi="Times New Roman" w:cs="Times New Roman"/>
          <w:sz w:val="26"/>
          <w:szCs w:val="26"/>
        </w:rPr>
        <w:t>I. Общие положения</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1. </w:t>
      </w:r>
      <w:proofErr w:type="gramStart"/>
      <w:r w:rsidRPr="00FB13EA">
        <w:rPr>
          <w:rFonts w:ascii="Times New Roman" w:hAnsi="Times New Roman" w:cs="Times New Roman"/>
          <w:sz w:val="26"/>
          <w:szCs w:val="26"/>
        </w:rPr>
        <w:t xml:space="preserve">Настоящий Порядок открытия лицевых счетов </w:t>
      </w:r>
      <w:r w:rsidR="00FB13EA">
        <w:rPr>
          <w:rFonts w:ascii="Times New Roman" w:hAnsi="Times New Roman" w:cs="Times New Roman"/>
          <w:sz w:val="26"/>
          <w:szCs w:val="26"/>
        </w:rPr>
        <w:t xml:space="preserve">Финансовым управлением Администрации Первомайского района (далее – Финансовое управление) </w:t>
      </w:r>
      <w:r w:rsidRPr="00FB13EA">
        <w:rPr>
          <w:rFonts w:ascii="Times New Roman" w:hAnsi="Times New Roman" w:cs="Times New Roman"/>
          <w:sz w:val="26"/>
          <w:szCs w:val="26"/>
        </w:rPr>
        <w:t xml:space="preserve"> участникам казначейского сопровождения (далее - Порядок) разработан в соответствии с </w:t>
      </w:r>
      <w:hyperlink r:id="rId8" w:history="1">
        <w:r w:rsidR="00FB13EA" w:rsidRPr="00CB7D7C">
          <w:rPr>
            <w:rFonts w:ascii="Times New Roman" w:hAnsi="Times New Roman" w:cs="Times New Roman"/>
            <w:color w:val="0000FF"/>
            <w:sz w:val="26"/>
            <w:szCs w:val="26"/>
          </w:rPr>
          <w:t>пункт</w:t>
        </w:r>
        <w:r w:rsidR="00FB13EA">
          <w:rPr>
            <w:rFonts w:ascii="Times New Roman" w:hAnsi="Times New Roman" w:cs="Times New Roman"/>
            <w:color w:val="0000FF"/>
            <w:sz w:val="26"/>
            <w:szCs w:val="26"/>
          </w:rPr>
          <w:t>ом</w:t>
        </w:r>
        <w:r w:rsidR="00FB13EA" w:rsidRPr="00CB7D7C">
          <w:rPr>
            <w:rFonts w:ascii="Times New Roman" w:hAnsi="Times New Roman" w:cs="Times New Roman"/>
            <w:color w:val="0000FF"/>
            <w:sz w:val="26"/>
            <w:szCs w:val="26"/>
          </w:rPr>
          <w:t xml:space="preserve"> </w:t>
        </w:r>
        <w:r w:rsidR="00FB13EA">
          <w:rPr>
            <w:rFonts w:ascii="Times New Roman" w:hAnsi="Times New Roman" w:cs="Times New Roman"/>
            <w:color w:val="0000FF"/>
            <w:sz w:val="26"/>
            <w:szCs w:val="26"/>
          </w:rPr>
          <w:t>5</w:t>
        </w:r>
        <w:r w:rsidR="00FB13EA" w:rsidRPr="00CB7D7C">
          <w:rPr>
            <w:rFonts w:ascii="Times New Roman" w:hAnsi="Times New Roman" w:cs="Times New Roman"/>
            <w:color w:val="0000FF"/>
            <w:sz w:val="26"/>
            <w:szCs w:val="26"/>
          </w:rPr>
          <w:t xml:space="preserve"> статьи 242.23</w:t>
        </w:r>
      </w:hyperlink>
      <w:r w:rsidRPr="00FB13EA">
        <w:rPr>
          <w:rFonts w:ascii="Times New Roman" w:hAnsi="Times New Roman" w:cs="Times New Roman"/>
          <w:sz w:val="26"/>
          <w:szCs w:val="26"/>
        </w:rPr>
        <w:t xml:space="preserve"> Бюджетного кодекса Российской Федерации (далее - Бюджетный кодекс) и устанавливает правила открытия, переоформления и закрытия </w:t>
      </w:r>
      <w:r w:rsidR="00FB13EA">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лицевых счетов, предназначенных для учета операций со средствами участников казначейского сопровождения, определенными </w:t>
      </w:r>
      <w:r w:rsidR="00FB13EA" w:rsidRPr="00F815C7">
        <w:rPr>
          <w:rFonts w:ascii="Times New Roman" w:hAnsi="Times New Roman" w:cs="Times New Roman"/>
          <w:sz w:val="26"/>
          <w:szCs w:val="26"/>
        </w:rPr>
        <w:t>Решением Думы Первомайского района о бюджете</w:t>
      </w:r>
      <w:proofErr w:type="gramEnd"/>
      <w:r w:rsidR="00FB13EA" w:rsidRPr="00F815C7">
        <w:rPr>
          <w:rFonts w:ascii="Times New Roman" w:hAnsi="Times New Roman" w:cs="Times New Roman"/>
          <w:sz w:val="26"/>
          <w:szCs w:val="26"/>
        </w:rPr>
        <w:t xml:space="preserve"> муниципального образования «Первомайский район» на текущий финансовый год и плановый период</w:t>
      </w:r>
      <w:r w:rsidRPr="00FB13EA">
        <w:rPr>
          <w:rFonts w:ascii="Times New Roman" w:hAnsi="Times New Roman" w:cs="Times New Roman"/>
          <w:sz w:val="26"/>
          <w:szCs w:val="26"/>
        </w:rPr>
        <w:t xml:space="preserve"> в соответствии со </w:t>
      </w:r>
      <w:r w:rsidR="00FB13EA" w:rsidRPr="00FB13EA">
        <w:rPr>
          <w:rFonts w:ascii="Times New Roman" w:hAnsi="Times New Roman" w:cs="Times New Roman"/>
          <w:sz w:val="26"/>
          <w:szCs w:val="26"/>
        </w:rPr>
        <w:t>статьей 242.26</w:t>
      </w:r>
      <w:r w:rsidRPr="00FB13EA">
        <w:rPr>
          <w:rFonts w:ascii="Times New Roman" w:hAnsi="Times New Roman" w:cs="Times New Roman"/>
          <w:sz w:val="26"/>
          <w:szCs w:val="26"/>
        </w:rPr>
        <w:t xml:space="preserve"> Бюджетного кодекса, </w:t>
      </w:r>
      <w:proofErr w:type="gramStart"/>
      <w:r w:rsidRPr="00FB13EA">
        <w:rPr>
          <w:rFonts w:ascii="Times New Roman" w:hAnsi="Times New Roman" w:cs="Times New Roman"/>
          <w:sz w:val="26"/>
          <w:szCs w:val="26"/>
        </w:rPr>
        <w:t>предоставляемыми</w:t>
      </w:r>
      <w:proofErr w:type="gramEnd"/>
      <w:r w:rsidRPr="00FB13EA">
        <w:rPr>
          <w:rFonts w:ascii="Times New Roman" w:hAnsi="Times New Roman" w:cs="Times New Roman"/>
          <w:sz w:val="26"/>
          <w:szCs w:val="26"/>
        </w:rPr>
        <w:t xml:space="preserve"> на основании:</w:t>
      </w:r>
    </w:p>
    <w:p w:rsidR="00FB13EA" w:rsidRDefault="00FB13EA" w:rsidP="00FB13EA">
      <w:pPr>
        <w:pStyle w:val="ConsPlusNormal"/>
        <w:spacing w:before="220"/>
        <w:ind w:firstLine="540"/>
        <w:jc w:val="both"/>
        <w:rPr>
          <w:rFonts w:ascii="Times New Roman" w:hAnsi="Times New Roman" w:cs="Times New Roman"/>
          <w:sz w:val="26"/>
          <w:szCs w:val="26"/>
        </w:rPr>
      </w:pPr>
      <w:r w:rsidRPr="00CB7D7C">
        <w:rPr>
          <w:rFonts w:ascii="Times New Roman" w:hAnsi="Times New Roman" w:cs="Times New Roman"/>
          <w:sz w:val="26"/>
          <w:szCs w:val="26"/>
        </w:rPr>
        <w:t xml:space="preserve">муниципальных контрактов о поставке товаров, выполнении работ, оказании услуг (далее - </w:t>
      </w:r>
      <w:r>
        <w:rPr>
          <w:rFonts w:ascii="Times New Roman" w:hAnsi="Times New Roman" w:cs="Times New Roman"/>
          <w:sz w:val="26"/>
          <w:szCs w:val="26"/>
        </w:rPr>
        <w:t>муниципальный</w:t>
      </w:r>
      <w:r w:rsidR="006D4CED">
        <w:rPr>
          <w:rFonts w:ascii="Times New Roman" w:hAnsi="Times New Roman" w:cs="Times New Roman"/>
          <w:sz w:val="26"/>
          <w:szCs w:val="26"/>
        </w:rPr>
        <w:t xml:space="preserve"> контракт);</w:t>
      </w:r>
    </w:p>
    <w:p w:rsidR="006D4CED" w:rsidRPr="00CB7D7C" w:rsidRDefault="006D4CED" w:rsidP="006D4CED">
      <w:pPr>
        <w:pStyle w:val="ConsPlusNormal"/>
        <w:spacing w:before="220"/>
        <w:ind w:firstLine="540"/>
        <w:jc w:val="both"/>
        <w:rPr>
          <w:rFonts w:ascii="Times New Roman" w:hAnsi="Times New Roman" w:cs="Times New Roman"/>
          <w:sz w:val="26"/>
          <w:szCs w:val="26"/>
        </w:rPr>
      </w:pPr>
      <w:proofErr w:type="gramStart"/>
      <w:r w:rsidRPr="00CB7D7C">
        <w:rPr>
          <w:rFonts w:ascii="Times New Roman" w:hAnsi="Times New Roman" w:cs="Times New Roman"/>
          <w:sz w:val="26"/>
          <w:szCs w:val="26"/>
        </w:rPr>
        <w:t>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вышеуказанных муниципальных контрактов, договор</w:t>
      </w:r>
      <w:r>
        <w:rPr>
          <w:rFonts w:ascii="Times New Roman" w:hAnsi="Times New Roman" w:cs="Times New Roman"/>
          <w:sz w:val="26"/>
          <w:szCs w:val="26"/>
        </w:rPr>
        <w:t>ов (далее - контракт (договор).</w:t>
      </w:r>
      <w:proofErr w:type="gramEnd"/>
    </w:p>
    <w:p w:rsidR="00AA45A0"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Положения настоящего Порядка распространяются на контракты (договоры) о поставке товаров, выполнении работ, оказании услуг, заключаемые бюджетными и автономными учреждениями, созданными </w:t>
      </w:r>
      <w:r w:rsidR="00FB13EA">
        <w:rPr>
          <w:rFonts w:ascii="Times New Roman" w:hAnsi="Times New Roman" w:cs="Times New Roman"/>
          <w:sz w:val="26"/>
          <w:szCs w:val="26"/>
        </w:rPr>
        <w:t>органами</w:t>
      </w:r>
      <w:r w:rsidR="00FB13EA" w:rsidRPr="00BF38DC">
        <w:rPr>
          <w:rFonts w:ascii="Times New Roman" w:hAnsi="Times New Roman" w:cs="Times New Roman"/>
          <w:sz w:val="26"/>
          <w:szCs w:val="26"/>
        </w:rPr>
        <w:t xml:space="preserve"> местного самоуправления </w:t>
      </w:r>
      <w:r w:rsidRPr="00FB13EA">
        <w:rPr>
          <w:rFonts w:ascii="Times New Roman" w:hAnsi="Times New Roman" w:cs="Times New Roman"/>
          <w:sz w:val="26"/>
          <w:szCs w:val="26"/>
        </w:rPr>
        <w:t xml:space="preserve">(муниципальными бюджетными и автономными учреждениями), (далее - контракты учреждения), а также контракты (договоры), источником финансового обеспечения которых являются указанные контракты учреждения, установленных </w:t>
      </w:r>
      <w:hyperlink r:id="rId9" w:history="1">
        <w:r w:rsidRPr="00FB13EA">
          <w:rPr>
            <w:rFonts w:ascii="Times New Roman" w:hAnsi="Times New Roman" w:cs="Times New Roman"/>
            <w:color w:val="0000FF"/>
            <w:sz w:val="26"/>
            <w:szCs w:val="26"/>
          </w:rPr>
          <w:t xml:space="preserve">  стать</w:t>
        </w:r>
        <w:r w:rsidR="00AA45A0">
          <w:rPr>
            <w:rFonts w:ascii="Times New Roman" w:hAnsi="Times New Roman" w:cs="Times New Roman"/>
            <w:color w:val="0000FF"/>
            <w:sz w:val="26"/>
            <w:szCs w:val="26"/>
          </w:rPr>
          <w:t>ей</w:t>
        </w:r>
        <w:r w:rsidRPr="00FB13EA">
          <w:rPr>
            <w:rFonts w:ascii="Times New Roman" w:hAnsi="Times New Roman" w:cs="Times New Roman"/>
            <w:color w:val="0000FF"/>
            <w:sz w:val="26"/>
            <w:szCs w:val="26"/>
          </w:rPr>
          <w:t xml:space="preserve"> 242.2</w:t>
        </w:r>
      </w:hyperlink>
      <w:r w:rsidR="00AA45A0">
        <w:rPr>
          <w:rFonts w:ascii="Times New Roman" w:hAnsi="Times New Roman" w:cs="Times New Roman"/>
          <w:color w:val="0000FF"/>
          <w:sz w:val="26"/>
          <w:szCs w:val="26"/>
        </w:rPr>
        <w:t>6</w:t>
      </w:r>
      <w:r w:rsidRPr="00FB13EA">
        <w:rPr>
          <w:rFonts w:ascii="Times New Roman" w:hAnsi="Times New Roman" w:cs="Times New Roman"/>
          <w:sz w:val="26"/>
          <w:szCs w:val="26"/>
        </w:rPr>
        <w:t xml:space="preserve"> Бюджетного кодекса, </w:t>
      </w:r>
      <w:r w:rsidR="00AA45A0" w:rsidRPr="00F815C7">
        <w:rPr>
          <w:rFonts w:ascii="Times New Roman" w:hAnsi="Times New Roman" w:cs="Times New Roman"/>
          <w:sz w:val="26"/>
          <w:szCs w:val="26"/>
        </w:rPr>
        <w:t>Решением Думы Первомайского района о бюджете муниципального образования «Первомайский район» на</w:t>
      </w:r>
      <w:proofErr w:type="gramEnd"/>
      <w:r w:rsidR="00AA45A0" w:rsidRPr="00F815C7">
        <w:rPr>
          <w:rFonts w:ascii="Times New Roman" w:hAnsi="Times New Roman" w:cs="Times New Roman"/>
          <w:sz w:val="26"/>
          <w:szCs w:val="26"/>
        </w:rPr>
        <w:t xml:space="preserve"> текущий финансовый год и плановый период</w:t>
      </w:r>
      <w:r w:rsidR="00AA45A0">
        <w:rPr>
          <w:rFonts w:ascii="Times New Roman" w:hAnsi="Times New Roman" w:cs="Times New Roman"/>
          <w:sz w:val="26"/>
          <w:szCs w:val="26"/>
        </w:rPr>
        <w:t>,</w:t>
      </w:r>
      <w:r w:rsidR="00AA45A0" w:rsidRPr="00CB7D7C">
        <w:rPr>
          <w:rFonts w:ascii="Times New Roman" w:hAnsi="Times New Roman" w:cs="Times New Roman"/>
          <w:sz w:val="26"/>
          <w:szCs w:val="26"/>
        </w:rPr>
        <w:t xml:space="preserve"> </w:t>
      </w:r>
      <w:r w:rsidRPr="00FB13EA">
        <w:rPr>
          <w:rFonts w:ascii="Times New Roman" w:hAnsi="Times New Roman" w:cs="Times New Roman"/>
          <w:sz w:val="26"/>
          <w:szCs w:val="26"/>
        </w:rPr>
        <w:t>предусмотрены требования об осуществлении казначейского сопровождения средств, предоставляемых на основан</w:t>
      </w:r>
      <w:r w:rsidR="00AA45A0">
        <w:rPr>
          <w:rFonts w:ascii="Times New Roman" w:hAnsi="Times New Roman" w:cs="Times New Roman"/>
          <w:sz w:val="26"/>
          <w:szCs w:val="26"/>
        </w:rPr>
        <w:t>ии таких контрактов учреждений.</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Положения настоящего Порядка, предусмотренные для участников казначейского сопровождения, распространяются на обособленные подразделения участников казначейского сопровождения.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2. В целях настоящего Порядка участники казначейского сопровождения, </w:t>
      </w:r>
      <w:r w:rsidRPr="00FB13EA">
        <w:rPr>
          <w:rFonts w:ascii="Times New Roman" w:hAnsi="Times New Roman" w:cs="Times New Roman"/>
          <w:sz w:val="26"/>
          <w:szCs w:val="26"/>
        </w:rPr>
        <w:lastRenderedPageBreak/>
        <w:t xml:space="preserve">которым в соответствии с настоящим Порядком </w:t>
      </w:r>
      <w:r w:rsidR="00AA45A0">
        <w:rPr>
          <w:rFonts w:ascii="Times New Roman" w:hAnsi="Times New Roman" w:cs="Times New Roman"/>
          <w:sz w:val="26"/>
          <w:szCs w:val="26"/>
        </w:rPr>
        <w:t xml:space="preserve">Финансовым управлением </w:t>
      </w:r>
      <w:r w:rsidRPr="00FB13EA">
        <w:rPr>
          <w:rFonts w:ascii="Times New Roman" w:hAnsi="Times New Roman" w:cs="Times New Roman"/>
          <w:sz w:val="26"/>
          <w:szCs w:val="26"/>
        </w:rPr>
        <w:t>открыты лицевые счета, являются клиентами.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3. Для учета операций со средствами участников казначейского сопровождения </w:t>
      </w:r>
      <w:r w:rsidR="00AA45A0">
        <w:rPr>
          <w:rFonts w:ascii="Times New Roman" w:hAnsi="Times New Roman" w:cs="Times New Roman"/>
          <w:sz w:val="26"/>
          <w:szCs w:val="26"/>
        </w:rPr>
        <w:t xml:space="preserve">Финансовым управлением </w:t>
      </w:r>
      <w:r w:rsidRPr="00FB13EA">
        <w:rPr>
          <w:rFonts w:ascii="Times New Roman" w:hAnsi="Times New Roman" w:cs="Times New Roman"/>
          <w:sz w:val="26"/>
          <w:szCs w:val="26"/>
        </w:rPr>
        <w:t>открываются и ведутся лицевые счета, предназначенные для учета операций со средствами участников казначейского сопровождения (далее - лицевой счет).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Лицевые счета открываются участникам казначейского сопровождения, включенным в реестр участников бюджетного процесса, а также юридических лиц, не являющихся участниками бюджетного процесса (далее - Сводный реестр) &lt;1&gt; (за исключением индивидуальных предпринимателей и физических лиц - производителей товаров, работ, услуг).</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w:t>
      </w:r>
    </w:p>
    <w:p w:rsidR="00612EF2" w:rsidRPr="00AA45A0" w:rsidRDefault="00612EF2" w:rsidP="00AA45A0">
      <w:pPr>
        <w:pStyle w:val="ConsPlusNormal"/>
        <w:spacing w:before="220"/>
        <w:ind w:firstLine="540"/>
        <w:jc w:val="both"/>
        <w:rPr>
          <w:rFonts w:ascii="Times New Roman" w:hAnsi="Times New Roman" w:cs="Times New Roman"/>
          <w:sz w:val="20"/>
        </w:rPr>
      </w:pPr>
      <w:r w:rsidRPr="00AA45A0">
        <w:rPr>
          <w:rFonts w:ascii="Times New Roman" w:hAnsi="Times New Roman" w:cs="Times New Roman"/>
          <w:sz w:val="20"/>
        </w:rPr>
        <w:t xml:space="preserve">&lt;1&gt; </w:t>
      </w:r>
      <w:hyperlink r:id="rId10" w:history="1">
        <w:r w:rsidRPr="00AA45A0">
          <w:rPr>
            <w:rFonts w:ascii="Times New Roman" w:hAnsi="Times New Roman" w:cs="Times New Roman"/>
            <w:color w:val="0000FF"/>
            <w:sz w:val="20"/>
          </w:rPr>
          <w:t>Приказ</w:t>
        </w:r>
      </w:hyperlink>
      <w:r w:rsidRPr="00AA45A0">
        <w:rPr>
          <w:rFonts w:ascii="Times New Roman" w:hAnsi="Times New Roman" w:cs="Times New Roman"/>
          <w:sz w:val="20"/>
        </w:rP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участниками бюджетного процесса"</w:t>
      </w:r>
      <w:r w:rsidR="00AA45A0" w:rsidRPr="00AA45A0">
        <w:rPr>
          <w:rFonts w:ascii="Times New Roman" w:hAnsi="Times New Roman" w:cs="Times New Roman"/>
          <w:sz w:val="20"/>
        </w:rPr>
        <w:t>.</w:t>
      </w:r>
      <w:r w:rsidRPr="00AA45A0">
        <w:rPr>
          <w:rFonts w:ascii="Times New Roman" w:hAnsi="Times New Roman" w:cs="Times New Roman"/>
          <w:sz w:val="20"/>
        </w:rPr>
        <w:t xml:space="preserve"> </w:t>
      </w:r>
    </w:p>
    <w:p w:rsidR="00AA45A0" w:rsidRPr="00FB13EA" w:rsidRDefault="00AA45A0" w:rsidP="00AA45A0">
      <w:pPr>
        <w:pStyle w:val="ConsPlusNormal"/>
        <w:spacing w:before="220"/>
        <w:ind w:firstLine="540"/>
        <w:jc w:val="both"/>
        <w:rPr>
          <w:rFonts w:ascii="Times New Roman" w:hAnsi="Times New Roman" w:cs="Times New Roman"/>
          <w:sz w:val="26"/>
          <w:szCs w:val="26"/>
        </w:rPr>
      </w:pPr>
    </w:p>
    <w:p w:rsidR="00612EF2" w:rsidRPr="00FB13EA" w:rsidRDefault="00612EF2">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4. </w:t>
      </w:r>
      <w:proofErr w:type="gramStart"/>
      <w:r w:rsidRPr="00FB13EA">
        <w:rPr>
          <w:rFonts w:ascii="Times New Roman" w:hAnsi="Times New Roman" w:cs="Times New Roman"/>
          <w:sz w:val="26"/>
          <w:szCs w:val="26"/>
        </w:rPr>
        <w:t>Открытие, переоформление (изменение реквизитов) и закрытие участникам казначейского сопровождения лицевых счетов, организация документооборота при осуществлении учета операций на лицевых счетах, содержащих сведения, составляющие государственную тайну или относимые к иной охраняемой в соответствии с законодательством Российской Федерации тайне (далее - иная охраняемая законом тайна), осуществляется в соответствии с настоящим Порядком с соблюдением требований законодательства Российской Федерации в области защиты государственной и иной</w:t>
      </w:r>
      <w:proofErr w:type="gramEnd"/>
      <w:r w:rsidRPr="00FB13EA">
        <w:rPr>
          <w:rFonts w:ascii="Times New Roman" w:hAnsi="Times New Roman" w:cs="Times New Roman"/>
          <w:sz w:val="26"/>
          <w:szCs w:val="26"/>
        </w:rPr>
        <w:t xml:space="preserve"> охраняемой законом тайны.</w:t>
      </w:r>
    </w:p>
    <w:p w:rsidR="00B77EC1" w:rsidRDefault="00612EF2">
      <w:pPr>
        <w:pStyle w:val="ConsPlusNormal"/>
        <w:spacing w:before="220"/>
        <w:ind w:firstLine="540"/>
        <w:jc w:val="both"/>
        <w:rPr>
          <w:rFonts w:ascii="Times New Roman" w:hAnsi="Times New Roman" w:cs="Times New Roman"/>
          <w:sz w:val="26"/>
          <w:szCs w:val="26"/>
        </w:rPr>
      </w:pPr>
      <w:r w:rsidRPr="0061466B">
        <w:rPr>
          <w:rFonts w:ascii="Times New Roman" w:hAnsi="Times New Roman" w:cs="Times New Roman"/>
          <w:sz w:val="26"/>
          <w:szCs w:val="26"/>
        </w:rPr>
        <w:t xml:space="preserve">5. Обмен документами между </w:t>
      </w:r>
      <w:r w:rsidR="00CD79CA" w:rsidRPr="0061466B">
        <w:rPr>
          <w:rFonts w:ascii="Times New Roman" w:hAnsi="Times New Roman" w:cs="Times New Roman"/>
          <w:sz w:val="26"/>
          <w:szCs w:val="26"/>
        </w:rPr>
        <w:t>Финансовым управлением</w:t>
      </w:r>
      <w:r w:rsidRPr="0061466B">
        <w:rPr>
          <w:rFonts w:ascii="Times New Roman" w:hAnsi="Times New Roman" w:cs="Times New Roman"/>
          <w:sz w:val="26"/>
          <w:szCs w:val="26"/>
        </w:rPr>
        <w:t>, муниципальными</w:t>
      </w:r>
      <w:r w:rsidR="0061466B">
        <w:rPr>
          <w:rFonts w:ascii="Times New Roman" w:hAnsi="Times New Roman" w:cs="Times New Roman"/>
          <w:sz w:val="26"/>
          <w:szCs w:val="26"/>
        </w:rPr>
        <w:t xml:space="preserve"> заказчиками</w:t>
      </w:r>
      <w:r w:rsidRPr="00FB13EA">
        <w:rPr>
          <w:rFonts w:ascii="Times New Roman" w:hAnsi="Times New Roman" w:cs="Times New Roman"/>
          <w:sz w:val="26"/>
          <w:szCs w:val="26"/>
        </w:rPr>
        <w:t xml:space="preserve"> и участниками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соответственно муниципального</w:t>
      </w:r>
      <w:r w:rsidR="0061466B">
        <w:rPr>
          <w:rFonts w:ascii="Times New Roman" w:hAnsi="Times New Roman" w:cs="Times New Roman"/>
          <w:sz w:val="26"/>
          <w:szCs w:val="26"/>
        </w:rPr>
        <w:t xml:space="preserve"> заказчика</w:t>
      </w:r>
      <w:r w:rsidRPr="00FB13EA">
        <w:rPr>
          <w:rFonts w:ascii="Times New Roman" w:hAnsi="Times New Roman" w:cs="Times New Roman"/>
          <w:sz w:val="26"/>
          <w:szCs w:val="26"/>
        </w:rPr>
        <w:t xml:space="preserve"> или участника казначейского сопровождени</w:t>
      </w:r>
      <w:r w:rsidR="0061466B">
        <w:rPr>
          <w:rFonts w:ascii="Times New Roman" w:hAnsi="Times New Roman" w:cs="Times New Roman"/>
          <w:sz w:val="26"/>
          <w:szCs w:val="26"/>
        </w:rPr>
        <w:t>я (далее - электронная подпись)</w:t>
      </w:r>
      <w:r w:rsidR="00B77EC1">
        <w:rPr>
          <w:rFonts w:ascii="Times New Roman" w:hAnsi="Times New Roman" w:cs="Times New Roman"/>
          <w:sz w:val="26"/>
          <w:szCs w:val="26"/>
        </w:rPr>
        <w:t>.</w:t>
      </w:r>
      <w:r w:rsidR="0061466B">
        <w:rPr>
          <w:rFonts w:ascii="Times New Roman" w:hAnsi="Times New Roman" w:cs="Times New Roman"/>
          <w:sz w:val="26"/>
          <w:szCs w:val="26"/>
        </w:rPr>
        <w:t xml:space="preserve"> </w:t>
      </w:r>
    </w:p>
    <w:p w:rsidR="00612EF2" w:rsidRPr="00FB13EA" w:rsidRDefault="00612EF2">
      <w:pPr>
        <w:pStyle w:val="ConsPlusNormal"/>
        <w:spacing w:before="220"/>
        <w:ind w:firstLine="540"/>
        <w:jc w:val="both"/>
        <w:rPr>
          <w:rFonts w:ascii="Times New Roman" w:hAnsi="Times New Roman" w:cs="Times New Roman"/>
          <w:sz w:val="26"/>
          <w:szCs w:val="26"/>
        </w:rPr>
      </w:pPr>
      <w:r w:rsidRPr="00F16193">
        <w:rPr>
          <w:rFonts w:ascii="Times New Roman" w:hAnsi="Times New Roman" w:cs="Times New Roman"/>
          <w:sz w:val="26"/>
          <w:szCs w:val="26"/>
        </w:rPr>
        <w:t xml:space="preserve">6. </w:t>
      </w:r>
      <w:proofErr w:type="gramStart"/>
      <w:r w:rsidRPr="00F16193">
        <w:rPr>
          <w:rFonts w:ascii="Times New Roman" w:hAnsi="Times New Roman" w:cs="Times New Roman"/>
          <w:sz w:val="26"/>
          <w:szCs w:val="26"/>
        </w:rPr>
        <w:t>Формирование участником казначейского сопровождения документов, в</w:t>
      </w:r>
      <w:r w:rsidRPr="00FB13EA">
        <w:rPr>
          <w:rFonts w:ascii="Times New Roman" w:hAnsi="Times New Roman" w:cs="Times New Roman"/>
          <w:sz w:val="26"/>
          <w:szCs w:val="26"/>
        </w:rPr>
        <w:t xml:space="preserve"> случаях, предусмотренных настоящим Порядком, необходимых для резервирования, открытия, переоформления (изменения реквизитов), закрытия лицевого счета,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w:t>
      </w:r>
      <w:r w:rsidR="00B77EC1">
        <w:rPr>
          <w:rFonts w:ascii="Times New Roman" w:hAnsi="Times New Roman" w:cs="Times New Roman"/>
          <w:sz w:val="26"/>
          <w:szCs w:val="26"/>
        </w:rPr>
        <w:t xml:space="preserve">оммуникационной сети "Интернет". </w:t>
      </w:r>
      <w:proofErr w:type="gramEnd"/>
    </w:p>
    <w:p w:rsidR="00612EF2" w:rsidRPr="00FB13EA" w:rsidRDefault="00612EF2" w:rsidP="00B77EC1">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Формирование документов, в случаях, предусмотренных настоящим Порядком, необходимых для резервирования, открытия и закрытия лицевого счета осуществляется с использованием Единой информационной системы в сфере закупок (далее - ЕИС) в случае резервирования и открытия лицевого счета на основании муниципального контракта, сведения о котором подлежат включению в определенный законодательством о контрактной системе Российской Федерации в </w:t>
      </w:r>
      <w:r w:rsidRPr="00FB13EA">
        <w:rPr>
          <w:rFonts w:ascii="Times New Roman" w:hAnsi="Times New Roman" w:cs="Times New Roman"/>
          <w:sz w:val="26"/>
          <w:szCs w:val="26"/>
        </w:rPr>
        <w:lastRenderedPageBreak/>
        <w:t>сфере закупок товаров, работ, услуг для обеспечения муниципальных нужд</w:t>
      </w:r>
      <w:proofErr w:type="gramEnd"/>
      <w:r w:rsidRPr="00FB13EA">
        <w:rPr>
          <w:rFonts w:ascii="Times New Roman" w:hAnsi="Times New Roman" w:cs="Times New Roman"/>
          <w:sz w:val="26"/>
          <w:szCs w:val="26"/>
        </w:rPr>
        <w:t xml:space="preserve"> реестр контрактов, заключенных заказчиками, порядок </w:t>
      </w:r>
      <w:proofErr w:type="gramStart"/>
      <w:r w:rsidRPr="00FB13EA">
        <w:rPr>
          <w:rFonts w:ascii="Times New Roman" w:hAnsi="Times New Roman" w:cs="Times New Roman"/>
          <w:sz w:val="26"/>
          <w:szCs w:val="26"/>
        </w:rPr>
        <w:t>ведения</w:t>
      </w:r>
      <w:proofErr w:type="gramEnd"/>
      <w:r w:rsidRPr="00FB13EA">
        <w:rPr>
          <w:rFonts w:ascii="Times New Roman" w:hAnsi="Times New Roman" w:cs="Times New Roman"/>
          <w:sz w:val="26"/>
          <w:szCs w:val="26"/>
        </w:rPr>
        <w:t xml:space="preserve"> которого устанавливается Правительством Российской Федерации &lt;2&gt; (далее - реестр контрактов)</w:t>
      </w:r>
      <w:r w:rsidR="00B77EC1">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w:t>
      </w:r>
    </w:p>
    <w:p w:rsidR="00612EF2" w:rsidRPr="00F16193" w:rsidRDefault="00612EF2">
      <w:pPr>
        <w:pStyle w:val="ConsPlusNormal"/>
        <w:spacing w:before="220"/>
        <w:ind w:firstLine="540"/>
        <w:jc w:val="both"/>
        <w:rPr>
          <w:rFonts w:ascii="Times New Roman" w:hAnsi="Times New Roman" w:cs="Times New Roman"/>
          <w:sz w:val="20"/>
        </w:rPr>
      </w:pPr>
      <w:r w:rsidRPr="00F16193">
        <w:rPr>
          <w:rFonts w:ascii="Times New Roman" w:hAnsi="Times New Roman" w:cs="Times New Roman"/>
          <w:sz w:val="20"/>
        </w:rPr>
        <w:t xml:space="preserve">&lt;2&gt; </w:t>
      </w:r>
      <w:hyperlink r:id="rId11" w:history="1">
        <w:r w:rsidRPr="00F16193">
          <w:rPr>
            <w:rFonts w:ascii="Times New Roman" w:hAnsi="Times New Roman" w:cs="Times New Roman"/>
            <w:color w:val="0000FF"/>
            <w:sz w:val="20"/>
          </w:rPr>
          <w:t>Часть 6 статьи 103</w:t>
        </w:r>
      </w:hyperlink>
      <w:r w:rsidRPr="00F16193">
        <w:rPr>
          <w:rFonts w:ascii="Times New Roman" w:hAnsi="Times New Roman" w:cs="Times New Roman"/>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rsidP="00F16193">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7. </w:t>
      </w:r>
      <w:r w:rsidR="00F16193">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при открытии лицевых счетов </w:t>
      </w:r>
      <w:r w:rsidR="00F16193">
        <w:rPr>
          <w:rFonts w:ascii="Times New Roman" w:hAnsi="Times New Roman" w:cs="Times New Roman"/>
          <w:sz w:val="26"/>
          <w:szCs w:val="26"/>
        </w:rPr>
        <w:t>направляет информацию в Территориальный</w:t>
      </w:r>
      <w:r w:rsidR="00F16193" w:rsidRPr="00FB13EA">
        <w:rPr>
          <w:rFonts w:ascii="Times New Roman" w:hAnsi="Times New Roman" w:cs="Times New Roman"/>
          <w:sz w:val="26"/>
          <w:szCs w:val="26"/>
        </w:rPr>
        <w:t xml:space="preserve"> орган Федерального казначейства</w:t>
      </w:r>
      <w:r w:rsidR="00F16193">
        <w:rPr>
          <w:rFonts w:ascii="Times New Roman" w:hAnsi="Times New Roman" w:cs="Times New Roman"/>
          <w:sz w:val="26"/>
          <w:szCs w:val="26"/>
        </w:rPr>
        <w:t xml:space="preserve"> для проведения бюджетного мониторинга </w:t>
      </w:r>
      <w:r w:rsidRPr="00FB13EA">
        <w:rPr>
          <w:rFonts w:ascii="Times New Roman" w:hAnsi="Times New Roman" w:cs="Times New Roman"/>
          <w:sz w:val="26"/>
          <w:szCs w:val="26"/>
        </w:rPr>
        <w:t xml:space="preserve">в соответствии со </w:t>
      </w:r>
      <w:hyperlink r:id="rId12" w:history="1">
        <w:r w:rsidRPr="00FB13EA">
          <w:rPr>
            <w:rFonts w:ascii="Times New Roman" w:hAnsi="Times New Roman" w:cs="Times New Roman"/>
            <w:color w:val="0000FF"/>
            <w:sz w:val="26"/>
            <w:szCs w:val="26"/>
          </w:rPr>
          <w:t>статьей 242.13-1</w:t>
        </w:r>
      </w:hyperlink>
      <w:r w:rsidRPr="00FB13EA">
        <w:rPr>
          <w:rFonts w:ascii="Times New Roman" w:hAnsi="Times New Roman" w:cs="Times New Roman"/>
          <w:sz w:val="26"/>
          <w:szCs w:val="26"/>
        </w:rPr>
        <w:t xml:space="preserve"> Бюджетного кодекса.</w:t>
      </w:r>
      <w:r w:rsidR="00F16193" w:rsidRPr="00F16193">
        <w:rPr>
          <w:rFonts w:ascii="Times New Roman" w:hAnsi="Times New Roman" w:cs="Times New Roman"/>
          <w:sz w:val="26"/>
          <w:szCs w:val="26"/>
        </w:rPr>
        <w:t xml:space="preserve"> </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8. Информация и документы, предусмотренные настоящим Порядком, при отсутствии технической возможности, а также в случаях, предусмотренных настоящим Порядком, формируются на бумажном носителе и представляются в </w:t>
      </w:r>
      <w:r w:rsidR="00B256AC">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9. При формировании документов применяются справочники, реестры и классификаторы, используемые в ГИИС "Электронный бюджет" и ЕИС (далее при совместном упоминании - информационные системы).</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Title"/>
        <w:jc w:val="center"/>
        <w:outlineLvl w:val="1"/>
        <w:rPr>
          <w:rFonts w:ascii="Times New Roman" w:hAnsi="Times New Roman" w:cs="Times New Roman"/>
          <w:sz w:val="26"/>
          <w:szCs w:val="26"/>
        </w:rPr>
      </w:pPr>
      <w:r w:rsidRPr="00FB13EA">
        <w:rPr>
          <w:rFonts w:ascii="Times New Roman" w:hAnsi="Times New Roman" w:cs="Times New Roman"/>
          <w:sz w:val="26"/>
          <w:szCs w:val="26"/>
        </w:rPr>
        <w:t>II. Резервирование, открытие, переоформление и закрытие</w:t>
      </w:r>
    </w:p>
    <w:p w:rsidR="00612EF2" w:rsidRPr="00FB13EA" w:rsidRDefault="00612EF2">
      <w:pPr>
        <w:pStyle w:val="ConsPlusTitle"/>
        <w:jc w:val="center"/>
        <w:rPr>
          <w:rFonts w:ascii="Times New Roman" w:hAnsi="Times New Roman" w:cs="Times New Roman"/>
          <w:sz w:val="26"/>
          <w:szCs w:val="26"/>
        </w:rPr>
      </w:pPr>
      <w:r w:rsidRPr="00FB13EA">
        <w:rPr>
          <w:rFonts w:ascii="Times New Roman" w:hAnsi="Times New Roman" w:cs="Times New Roman"/>
          <w:sz w:val="26"/>
          <w:szCs w:val="26"/>
        </w:rPr>
        <w:t>лицевых счетов (разделов на лицевых счетах)</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rsidP="002309BE">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10. </w:t>
      </w:r>
      <w:r w:rsidRPr="002309BE">
        <w:rPr>
          <w:rFonts w:ascii="Times New Roman" w:hAnsi="Times New Roman" w:cs="Times New Roman"/>
          <w:sz w:val="26"/>
          <w:szCs w:val="26"/>
        </w:rPr>
        <w:t xml:space="preserve">На лицевом счете клиента, являющегося одновременно получателем целевых средств по нескольким муниципальным контрактам, контрактам (договорам) в разрезе указанных документов открываются аналитические разделы (далее - раздел на лицевом счете), которым </w:t>
      </w:r>
      <w:r w:rsidR="00B256AC" w:rsidRPr="002309BE">
        <w:rPr>
          <w:rFonts w:ascii="Times New Roman" w:hAnsi="Times New Roman" w:cs="Times New Roman"/>
          <w:sz w:val="26"/>
          <w:szCs w:val="26"/>
        </w:rPr>
        <w:t>Финансовым управлением</w:t>
      </w:r>
      <w:r w:rsidRPr="002309BE">
        <w:rPr>
          <w:rFonts w:ascii="Times New Roman" w:hAnsi="Times New Roman" w:cs="Times New Roman"/>
          <w:sz w:val="26"/>
          <w:szCs w:val="26"/>
        </w:rPr>
        <w:t xml:space="preserve"> присваиваются отдельные уникальные аналитические коды (далее - аналитический код раздела).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11. Основанием для открытия лицевого счета (раздела на лицевом счете) является муниципальный контракт, контракт (договор) (далее при совместном упоминании - документ-основание).</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12. При открытии </w:t>
      </w:r>
      <w:r w:rsidR="003A4D1B">
        <w:rPr>
          <w:rFonts w:ascii="Times New Roman" w:hAnsi="Times New Roman" w:cs="Times New Roman"/>
          <w:sz w:val="26"/>
          <w:szCs w:val="26"/>
        </w:rPr>
        <w:t>Финансовым управлени</w:t>
      </w:r>
      <w:r w:rsidR="002309BE">
        <w:rPr>
          <w:rFonts w:ascii="Times New Roman" w:hAnsi="Times New Roman" w:cs="Times New Roman"/>
          <w:sz w:val="26"/>
          <w:szCs w:val="26"/>
        </w:rPr>
        <w:t>е</w:t>
      </w:r>
      <w:r w:rsidR="003A4D1B">
        <w:rPr>
          <w:rFonts w:ascii="Times New Roman" w:hAnsi="Times New Roman" w:cs="Times New Roman"/>
          <w:sz w:val="26"/>
          <w:szCs w:val="26"/>
        </w:rPr>
        <w:t>м</w:t>
      </w:r>
      <w:r w:rsidRPr="00FB13EA">
        <w:rPr>
          <w:rFonts w:ascii="Times New Roman" w:hAnsi="Times New Roman" w:cs="Times New Roman"/>
          <w:sz w:val="26"/>
          <w:szCs w:val="26"/>
        </w:rPr>
        <w:t xml:space="preserve"> лицевому счету присваивается уникальный номер.</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Уникальный номер лицевого счета состоит из одиннадцати разрядов, где: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1 и 2 разряды - код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"71" - код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3 разряд - код типа бюджета бюджетной системы Российской Федерации: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"3" - местный бюджет;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с 4 по 8 разряд - учетный номер, соответствующий номеру клиента в реестровой записи Сводного реестра (при наличии).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lastRenderedPageBreak/>
        <w:t xml:space="preserve">В случае отсутствия клиента в Сводном реестре указывается уникальный номер, присваиваемый </w:t>
      </w:r>
      <w:r w:rsidR="003A4D1B">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 9 по 11 разряд - указывается порядковый номер, присваиваемый последовательно </w:t>
      </w:r>
      <w:r w:rsidR="003A4D1B">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по месту резервирования/открытия лицевого счета участнику казначейского сопровождения.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13. В связи с необходимостью указания в муниципальных контрактах, контрактах (договорах) реквизитов лицевого счета участник казначейского сопровождения вправе зарезервировать номер лицевого счета в случае отсутствия ранее открытого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bookmarkStart w:id="1" w:name="P83"/>
      <w:bookmarkEnd w:id="1"/>
      <w:r w:rsidRPr="00FB13EA">
        <w:rPr>
          <w:rFonts w:ascii="Times New Roman" w:hAnsi="Times New Roman" w:cs="Times New Roman"/>
          <w:sz w:val="26"/>
          <w:szCs w:val="26"/>
        </w:rPr>
        <w:t xml:space="preserve">14. В целях резервирования лицевого счета участником казначейского сопровождения в </w:t>
      </w:r>
      <w:r w:rsidR="003A4D1B">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представляется Заявление на резервирование/открытие (закрытие) лицевого счета по форме согласно </w:t>
      </w:r>
      <w:hyperlink w:anchor="P315" w:history="1">
        <w:r w:rsidRPr="00FB13EA">
          <w:rPr>
            <w:rFonts w:ascii="Times New Roman" w:hAnsi="Times New Roman" w:cs="Times New Roman"/>
            <w:color w:val="0000FF"/>
            <w:sz w:val="26"/>
            <w:szCs w:val="26"/>
          </w:rPr>
          <w:t>приложению N 1</w:t>
        </w:r>
      </w:hyperlink>
      <w:r w:rsidRPr="00FB13EA">
        <w:rPr>
          <w:rFonts w:ascii="Times New Roman" w:hAnsi="Times New Roman" w:cs="Times New Roman"/>
          <w:sz w:val="26"/>
          <w:szCs w:val="26"/>
        </w:rPr>
        <w:t xml:space="preserve"> к настоящему Порядку (код формы по КФД 0531368) (далее - Заявление).</w:t>
      </w:r>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Лицевой счет для участника казначейского сопровождения, являющегося исполнителем по муниципальному контракту, контракту (договору), вправе зарезервировать муниципальный заказчик</w:t>
      </w:r>
      <w:r w:rsidR="00C309B5">
        <w:rPr>
          <w:rFonts w:ascii="Times New Roman" w:hAnsi="Times New Roman" w:cs="Times New Roman"/>
          <w:sz w:val="26"/>
          <w:szCs w:val="26"/>
        </w:rPr>
        <w:t>,</w:t>
      </w:r>
      <w:r w:rsidRPr="00FB13EA">
        <w:rPr>
          <w:rFonts w:ascii="Times New Roman" w:hAnsi="Times New Roman" w:cs="Times New Roman"/>
          <w:sz w:val="26"/>
          <w:szCs w:val="26"/>
        </w:rPr>
        <w:t xml:space="preserve"> </w:t>
      </w:r>
      <w:r w:rsidR="00C309B5" w:rsidRPr="00C309B5">
        <w:rPr>
          <w:rFonts w:ascii="Times New Roman" w:hAnsi="Times New Roman" w:cs="Times New Roman"/>
          <w:sz w:val="26"/>
          <w:szCs w:val="26"/>
        </w:rPr>
        <w:t>участник казначейского сопровождения, являющийся заказчиком по контракту (договору) (далее при совместном упоминании - заказчик),</w:t>
      </w:r>
      <w:r w:rsidR="00C309B5">
        <w:t xml:space="preserve"> </w:t>
      </w:r>
      <w:r w:rsidRPr="00FB13EA">
        <w:rPr>
          <w:rFonts w:ascii="Times New Roman" w:hAnsi="Times New Roman" w:cs="Times New Roman"/>
          <w:sz w:val="26"/>
          <w:szCs w:val="26"/>
        </w:rPr>
        <w:t xml:space="preserve">представив в </w:t>
      </w:r>
      <w:r w:rsidR="00822732">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Перечень участников казначейского сопровождения для резервирования лицевых счетов в </w:t>
      </w:r>
      <w:r w:rsidR="00822732">
        <w:rPr>
          <w:rFonts w:ascii="Times New Roman" w:hAnsi="Times New Roman" w:cs="Times New Roman"/>
          <w:sz w:val="26"/>
          <w:szCs w:val="26"/>
        </w:rPr>
        <w:t>Финансовом управлении</w:t>
      </w:r>
      <w:r w:rsidRPr="00FB13EA">
        <w:rPr>
          <w:rFonts w:ascii="Times New Roman" w:hAnsi="Times New Roman" w:cs="Times New Roman"/>
          <w:sz w:val="26"/>
          <w:szCs w:val="26"/>
        </w:rPr>
        <w:t xml:space="preserve"> по форме согласно </w:t>
      </w:r>
      <w:hyperlink w:anchor="P469" w:history="1">
        <w:r w:rsidRPr="00FB13EA">
          <w:rPr>
            <w:rFonts w:ascii="Times New Roman" w:hAnsi="Times New Roman" w:cs="Times New Roman"/>
            <w:color w:val="0000FF"/>
            <w:sz w:val="26"/>
            <w:szCs w:val="26"/>
          </w:rPr>
          <w:t>приложению N 2</w:t>
        </w:r>
      </w:hyperlink>
      <w:r w:rsidRPr="00FB13EA">
        <w:rPr>
          <w:rFonts w:ascii="Times New Roman" w:hAnsi="Times New Roman" w:cs="Times New Roman"/>
          <w:sz w:val="26"/>
          <w:szCs w:val="26"/>
        </w:rPr>
        <w:t xml:space="preserve"> к настоящему Порядку (код формы по КФД 0531369) (далее</w:t>
      </w:r>
      <w:proofErr w:type="gramEnd"/>
      <w:r w:rsidRPr="00FB13EA">
        <w:rPr>
          <w:rFonts w:ascii="Times New Roman" w:hAnsi="Times New Roman" w:cs="Times New Roman"/>
          <w:sz w:val="26"/>
          <w:szCs w:val="26"/>
        </w:rPr>
        <w:t xml:space="preserve"> - </w:t>
      </w:r>
      <w:proofErr w:type="gramStart"/>
      <w:r w:rsidRPr="00FB13EA">
        <w:rPr>
          <w:rFonts w:ascii="Times New Roman" w:hAnsi="Times New Roman" w:cs="Times New Roman"/>
          <w:sz w:val="26"/>
          <w:szCs w:val="26"/>
        </w:rPr>
        <w:t>Перечень).</w:t>
      </w:r>
      <w:proofErr w:type="gramEnd"/>
    </w:p>
    <w:p w:rsidR="00612EF2" w:rsidRPr="00FB13EA" w:rsidRDefault="00612EF2">
      <w:pPr>
        <w:pStyle w:val="ConsPlusNormal"/>
        <w:jc w:val="both"/>
        <w:rPr>
          <w:rFonts w:ascii="Times New Roman" w:hAnsi="Times New Roman" w:cs="Times New Roman"/>
          <w:sz w:val="26"/>
          <w:szCs w:val="26"/>
        </w:rPr>
      </w:pPr>
    </w:p>
    <w:p w:rsidR="00612EF2" w:rsidRPr="00FB13EA" w:rsidRDefault="00E45074">
      <w:pPr>
        <w:pStyle w:val="ConsPlusNormal"/>
        <w:ind w:firstLine="540"/>
        <w:jc w:val="both"/>
        <w:rPr>
          <w:rFonts w:ascii="Times New Roman" w:hAnsi="Times New Roman" w:cs="Times New Roman"/>
          <w:sz w:val="26"/>
          <w:szCs w:val="26"/>
        </w:rPr>
      </w:pPr>
      <w:bookmarkStart w:id="2" w:name="P89"/>
      <w:bookmarkEnd w:id="2"/>
      <w:r>
        <w:rPr>
          <w:rFonts w:ascii="Times New Roman" w:hAnsi="Times New Roman" w:cs="Times New Roman"/>
          <w:sz w:val="26"/>
          <w:szCs w:val="26"/>
        </w:rPr>
        <w:t>15.</w:t>
      </w:r>
      <w:r w:rsidR="00612EF2" w:rsidRPr="00FB13EA">
        <w:rPr>
          <w:rFonts w:ascii="Times New Roman" w:hAnsi="Times New Roman" w:cs="Times New Roman"/>
          <w:sz w:val="26"/>
          <w:szCs w:val="26"/>
        </w:rPr>
        <w:t xml:space="preserve"> Проверка документов для резервирования лицевого счета, представленных в соответствии с </w:t>
      </w:r>
      <w:hyperlink w:anchor="P83" w:history="1">
        <w:r w:rsidR="00612EF2" w:rsidRPr="00FB13EA">
          <w:rPr>
            <w:rFonts w:ascii="Times New Roman" w:hAnsi="Times New Roman" w:cs="Times New Roman"/>
            <w:color w:val="0000FF"/>
            <w:sz w:val="26"/>
            <w:szCs w:val="26"/>
          </w:rPr>
          <w:t>пунктом 14</w:t>
        </w:r>
      </w:hyperlink>
      <w:r w:rsidR="00612EF2" w:rsidRPr="00FB13EA">
        <w:rPr>
          <w:rFonts w:ascii="Times New Roman" w:hAnsi="Times New Roman" w:cs="Times New Roman"/>
          <w:sz w:val="26"/>
          <w:szCs w:val="26"/>
        </w:rPr>
        <w:t xml:space="preserve"> настоящего Порядка, осуществляется </w:t>
      </w:r>
      <w:r w:rsidR="00065C16">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в течение одного рабочего дня после поступления указанных документов.</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приеме документов для резервирования лицевого счета участнику казначейского сопровождения </w:t>
      </w:r>
      <w:r w:rsidR="00065C16">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проверяет: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соответствие формы представленного Заявления или Перечня форме согласно </w:t>
      </w:r>
      <w:hyperlink w:anchor="P315" w:history="1">
        <w:r w:rsidRPr="00FB13EA">
          <w:rPr>
            <w:rFonts w:ascii="Times New Roman" w:hAnsi="Times New Roman" w:cs="Times New Roman"/>
            <w:color w:val="0000FF"/>
            <w:sz w:val="26"/>
            <w:szCs w:val="26"/>
          </w:rPr>
          <w:t>приложению N 1</w:t>
        </w:r>
      </w:hyperlink>
      <w:r w:rsidRPr="00FB13EA">
        <w:rPr>
          <w:rFonts w:ascii="Times New Roman" w:hAnsi="Times New Roman" w:cs="Times New Roman"/>
          <w:sz w:val="26"/>
          <w:szCs w:val="26"/>
        </w:rPr>
        <w:t xml:space="preserve"> и </w:t>
      </w:r>
      <w:hyperlink w:anchor="P469" w:history="1">
        <w:r w:rsidRPr="00FB13EA">
          <w:rPr>
            <w:rFonts w:ascii="Times New Roman" w:hAnsi="Times New Roman" w:cs="Times New Roman"/>
            <w:color w:val="0000FF"/>
            <w:sz w:val="26"/>
            <w:szCs w:val="26"/>
          </w:rPr>
          <w:t>приложению N 2</w:t>
        </w:r>
      </w:hyperlink>
      <w:r w:rsidRPr="00FB13EA">
        <w:rPr>
          <w:rFonts w:ascii="Times New Roman" w:hAnsi="Times New Roman" w:cs="Times New Roman"/>
          <w:sz w:val="26"/>
          <w:szCs w:val="26"/>
        </w:rPr>
        <w:t xml:space="preserve"> соответственно к настоящему Порядку (при представлении на бумажном носителе);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реквизиты, предусмотренные к заполнению, а также их соответствие друг другу и представленным документам.</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Наличие исправлений в представленных документах для резервирования лицевого счета на бумажном носителе не допускается.</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16. </w:t>
      </w:r>
      <w:r w:rsidR="00065C16">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при несоответствии представленных в целях резервирования лицевого счета участнику казначейского сопровождения </w:t>
      </w:r>
      <w:hyperlink w:anchor="P315" w:history="1">
        <w:r w:rsidR="00612EF2" w:rsidRPr="00FB13EA">
          <w:rPr>
            <w:rFonts w:ascii="Times New Roman" w:hAnsi="Times New Roman" w:cs="Times New Roman"/>
            <w:color w:val="0000FF"/>
            <w:sz w:val="26"/>
            <w:szCs w:val="26"/>
          </w:rPr>
          <w:t>Заявления</w:t>
        </w:r>
      </w:hyperlink>
      <w:r w:rsidR="00612EF2" w:rsidRPr="00FB13EA">
        <w:rPr>
          <w:rFonts w:ascii="Times New Roman" w:hAnsi="Times New Roman" w:cs="Times New Roman"/>
          <w:sz w:val="26"/>
          <w:szCs w:val="26"/>
        </w:rPr>
        <w:t xml:space="preserve"> или </w:t>
      </w:r>
      <w:hyperlink w:anchor="P469" w:history="1">
        <w:r w:rsidR="00612EF2" w:rsidRPr="00FB13EA">
          <w:rPr>
            <w:rFonts w:ascii="Times New Roman" w:hAnsi="Times New Roman" w:cs="Times New Roman"/>
            <w:color w:val="0000FF"/>
            <w:sz w:val="26"/>
            <w:szCs w:val="26"/>
          </w:rPr>
          <w:t>Перечня</w:t>
        </w:r>
      </w:hyperlink>
      <w:r w:rsidR="00612EF2" w:rsidRPr="00FB13EA">
        <w:rPr>
          <w:rFonts w:ascii="Times New Roman" w:hAnsi="Times New Roman" w:cs="Times New Roman"/>
          <w:sz w:val="26"/>
          <w:szCs w:val="26"/>
        </w:rPr>
        <w:t xml:space="preserve"> положениям, указанным в </w:t>
      </w:r>
      <w:hyperlink w:anchor="P89" w:history="1">
        <w:r w:rsidR="00612EF2" w:rsidRPr="00884B08">
          <w:rPr>
            <w:rFonts w:ascii="Times New Roman" w:hAnsi="Times New Roman" w:cs="Times New Roman"/>
            <w:color w:val="0000FF"/>
            <w:sz w:val="26"/>
            <w:szCs w:val="26"/>
          </w:rPr>
          <w:t>пункте 1</w:t>
        </w:r>
      </w:hyperlink>
      <w:r w:rsidR="00884B08">
        <w:rPr>
          <w:rFonts w:ascii="Times New Roman" w:hAnsi="Times New Roman" w:cs="Times New Roman"/>
          <w:color w:val="0000FF"/>
          <w:sz w:val="26"/>
          <w:szCs w:val="26"/>
        </w:rPr>
        <w:t>5</w:t>
      </w:r>
      <w:r w:rsidR="00612EF2" w:rsidRPr="00FB13EA">
        <w:rPr>
          <w:rFonts w:ascii="Times New Roman" w:hAnsi="Times New Roman" w:cs="Times New Roman"/>
          <w:sz w:val="26"/>
          <w:szCs w:val="26"/>
        </w:rPr>
        <w:t xml:space="preserve"> настоящего Порядка, не позднее двух рабочих дней после дня представления указанных документов осуществляет процедуру возврата указанных документов в соответствии с </w:t>
      </w:r>
      <w:hyperlink w:anchor="P250" w:history="1">
        <w:r w:rsidR="00612EF2" w:rsidRPr="00884B08">
          <w:rPr>
            <w:rFonts w:ascii="Times New Roman" w:hAnsi="Times New Roman" w:cs="Times New Roman"/>
            <w:color w:val="0000FF"/>
            <w:sz w:val="26"/>
            <w:szCs w:val="26"/>
          </w:rPr>
          <w:t>пунктом 6</w:t>
        </w:r>
      </w:hyperlink>
      <w:r w:rsid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w:t>
      </w:r>
    </w:p>
    <w:p w:rsidR="00065C16" w:rsidRDefault="00E45074">
      <w:pPr>
        <w:pStyle w:val="ConsPlusNormal"/>
        <w:spacing w:before="220"/>
        <w:ind w:firstLine="540"/>
        <w:jc w:val="both"/>
        <w:rPr>
          <w:rFonts w:ascii="Times New Roman" w:hAnsi="Times New Roman" w:cs="Times New Roman"/>
          <w:sz w:val="26"/>
          <w:szCs w:val="26"/>
        </w:rPr>
      </w:pPr>
      <w:bookmarkStart w:id="3" w:name="P95"/>
      <w:bookmarkEnd w:id="3"/>
      <w:r>
        <w:rPr>
          <w:rFonts w:ascii="Times New Roman" w:hAnsi="Times New Roman" w:cs="Times New Roman"/>
          <w:sz w:val="26"/>
          <w:szCs w:val="26"/>
        </w:rPr>
        <w:lastRenderedPageBreak/>
        <w:t>17.</w:t>
      </w:r>
      <w:r w:rsidR="00612EF2" w:rsidRPr="00FB13EA">
        <w:rPr>
          <w:rFonts w:ascii="Times New Roman" w:hAnsi="Times New Roman" w:cs="Times New Roman"/>
          <w:sz w:val="26"/>
          <w:szCs w:val="26"/>
        </w:rPr>
        <w:t xml:space="preserve"> При соответствии</w:t>
      </w:r>
      <w:r w:rsidR="003D0C51">
        <w:rPr>
          <w:rFonts w:ascii="Times New Roman" w:hAnsi="Times New Roman" w:cs="Times New Roman"/>
          <w:sz w:val="26"/>
          <w:szCs w:val="26"/>
        </w:rPr>
        <w:t xml:space="preserve"> Заявления и</w:t>
      </w:r>
      <w:r w:rsidR="00612EF2" w:rsidRPr="00FB13EA">
        <w:rPr>
          <w:rFonts w:ascii="Times New Roman" w:hAnsi="Times New Roman" w:cs="Times New Roman"/>
          <w:sz w:val="26"/>
          <w:szCs w:val="26"/>
        </w:rPr>
        <w:t xml:space="preserve"> </w:t>
      </w:r>
      <w:hyperlink w:anchor="P469" w:history="1">
        <w:r w:rsidR="00612EF2" w:rsidRPr="00FB13EA">
          <w:rPr>
            <w:rFonts w:ascii="Times New Roman" w:hAnsi="Times New Roman" w:cs="Times New Roman"/>
            <w:color w:val="0000FF"/>
            <w:sz w:val="26"/>
            <w:szCs w:val="26"/>
          </w:rPr>
          <w:t>Перечня</w:t>
        </w:r>
      </w:hyperlink>
      <w:r w:rsidR="00612EF2" w:rsidRPr="00FB13EA">
        <w:rPr>
          <w:rFonts w:ascii="Times New Roman" w:hAnsi="Times New Roman" w:cs="Times New Roman"/>
          <w:sz w:val="26"/>
          <w:szCs w:val="26"/>
        </w:rPr>
        <w:t xml:space="preserve"> положениям, указанным в </w:t>
      </w:r>
      <w:hyperlink w:anchor="P89" w:history="1">
        <w:r w:rsidR="00612EF2" w:rsidRPr="00884B08">
          <w:rPr>
            <w:rFonts w:ascii="Times New Roman" w:hAnsi="Times New Roman" w:cs="Times New Roman"/>
            <w:color w:val="0000FF"/>
            <w:sz w:val="26"/>
            <w:szCs w:val="26"/>
          </w:rPr>
          <w:t>пункте 1</w:t>
        </w:r>
      </w:hyperlink>
      <w:r w:rsidR="00884B08" w:rsidRPr="00884B08">
        <w:rPr>
          <w:rFonts w:ascii="Times New Roman" w:hAnsi="Times New Roman" w:cs="Times New Roman"/>
          <w:color w:val="0000FF"/>
          <w:sz w:val="26"/>
          <w:szCs w:val="26"/>
        </w:rPr>
        <w:t>5</w:t>
      </w:r>
      <w:r w:rsidR="00612EF2" w:rsidRPr="00FB13EA">
        <w:rPr>
          <w:rFonts w:ascii="Times New Roman" w:hAnsi="Times New Roman" w:cs="Times New Roman"/>
          <w:sz w:val="26"/>
          <w:szCs w:val="26"/>
        </w:rPr>
        <w:t xml:space="preserve"> настоящего Порядка, </w:t>
      </w:r>
      <w:r w:rsidR="00065C16">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следующего рабочего дня после дня завершения проверки направляет </w:t>
      </w:r>
      <w:hyperlink w:anchor="P469" w:history="1">
        <w:r w:rsidR="003D0C51">
          <w:rPr>
            <w:rFonts w:ascii="Times New Roman" w:hAnsi="Times New Roman" w:cs="Times New Roman"/>
            <w:color w:val="0000FF"/>
            <w:sz w:val="26"/>
            <w:szCs w:val="26"/>
          </w:rPr>
          <w:t>информацию</w:t>
        </w:r>
      </w:hyperlink>
      <w:r w:rsidR="00612EF2" w:rsidRPr="00FB13EA">
        <w:rPr>
          <w:rFonts w:ascii="Times New Roman" w:hAnsi="Times New Roman" w:cs="Times New Roman"/>
          <w:sz w:val="26"/>
          <w:szCs w:val="26"/>
        </w:rPr>
        <w:t xml:space="preserve"> в территориальный орган Федерального казначейства, </w:t>
      </w:r>
      <w:r w:rsidR="00065C16">
        <w:rPr>
          <w:rFonts w:ascii="Times New Roman" w:hAnsi="Times New Roman" w:cs="Times New Roman"/>
          <w:sz w:val="26"/>
          <w:szCs w:val="26"/>
        </w:rPr>
        <w:t>для проведения бюджетного мониторинга</w:t>
      </w:r>
      <w:r w:rsidR="00065C16" w:rsidRPr="00065C16">
        <w:rPr>
          <w:rFonts w:ascii="Times New Roman" w:hAnsi="Times New Roman" w:cs="Times New Roman"/>
          <w:sz w:val="26"/>
          <w:szCs w:val="26"/>
        </w:rPr>
        <w:t xml:space="preserve"> </w:t>
      </w:r>
      <w:r w:rsidR="00065C16" w:rsidRPr="00FB13EA">
        <w:rPr>
          <w:rFonts w:ascii="Times New Roman" w:hAnsi="Times New Roman" w:cs="Times New Roman"/>
          <w:sz w:val="26"/>
          <w:szCs w:val="26"/>
        </w:rPr>
        <w:t xml:space="preserve">в соответствии со </w:t>
      </w:r>
      <w:hyperlink r:id="rId13" w:history="1">
        <w:r w:rsidR="00065C16" w:rsidRPr="00FB13EA">
          <w:rPr>
            <w:rFonts w:ascii="Times New Roman" w:hAnsi="Times New Roman" w:cs="Times New Roman"/>
            <w:color w:val="0000FF"/>
            <w:sz w:val="26"/>
            <w:szCs w:val="26"/>
          </w:rPr>
          <w:t>статьей 242.13-1</w:t>
        </w:r>
      </w:hyperlink>
      <w:r w:rsidR="00065C16" w:rsidRPr="00FB13EA">
        <w:rPr>
          <w:rFonts w:ascii="Times New Roman" w:hAnsi="Times New Roman" w:cs="Times New Roman"/>
          <w:sz w:val="26"/>
          <w:szCs w:val="26"/>
        </w:rPr>
        <w:t xml:space="preserve"> Бюджетного кодекса.</w:t>
      </w:r>
      <w:r w:rsidR="00065C16" w:rsidRPr="00F16193">
        <w:rPr>
          <w:rFonts w:ascii="Times New Roman" w:hAnsi="Times New Roman" w:cs="Times New Roman"/>
          <w:sz w:val="26"/>
          <w:szCs w:val="26"/>
        </w:rPr>
        <w:t xml:space="preserve"> </w:t>
      </w:r>
    </w:p>
    <w:p w:rsidR="00612EF2" w:rsidRPr="00F809D1"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18.</w:t>
      </w:r>
      <w:r w:rsidR="00612EF2" w:rsidRPr="00FB13EA">
        <w:rPr>
          <w:rFonts w:ascii="Times New Roman" w:hAnsi="Times New Roman" w:cs="Times New Roman"/>
          <w:sz w:val="26"/>
          <w:szCs w:val="26"/>
        </w:rPr>
        <w:t xml:space="preserve"> Резервирование номера лицевого счета осуществляется не позднее рабочего дня, следующего за днем </w:t>
      </w:r>
      <w:r w:rsidR="00F809D1" w:rsidRPr="00F809D1">
        <w:rPr>
          <w:rFonts w:ascii="Times New Roman" w:hAnsi="Times New Roman" w:cs="Times New Roman"/>
          <w:sz w:val="26"/>
          <w:szCs w:val="26"/>
        </w:rPr>
        <w:t xml:space="preserve">завершения проверки </w:t>
      </w:r>
      <w:hyperlink w:anchor="P315" w:history="1">
        <w:r w:rsidR="00F809D1" w:rsidRPr="00F809D1">
          <w:rPr>
            <w:rFonts w:ascii="Times New Roman" w:hAnsi="Times New Roman" w:cs="Times New Roman"/>
            <w:color w:val="0000FF"/>
            <w:sz w:val="26"/>
            <w:szCs w:val="26"/>
          </w:rPr>
          <w:t>Заявления</w:t>
        </w:r>
      </w:hyperlink>
      <w:r w:rsidR="00F809D1" w:rsidRPr="00F809D1">
        <w:rPr>
          <w:rFonts w:ascii="Times New Roman" w:hAnsi="Times New Roman" w:cs="Times New Roman"/>
          <w:sz w:val="26"/>
          <w:szCs w:val="26"/>
        </w:rPr>
        <w:t xml:space="preserve"> на соответствие положениям, предусмотренным настоящим Порядком.</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003D0C51">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рабочего дня, следующего за днем резервирования номера лицевого счета, направляет участнику казначейского сопровождения и заказчику в электронном виде или при отсутствии технической возможности в письменном виде - информацию о реквизитах зарезервированного лицевого счета (рекомендуемый образец приведен в </w:t>
      </w:r>
      <w:hyperlink w:anchor="P560" w:history="1">
        <w:r w:rsidR="00612EF2" w:rsidRPr="00FB13EA">
          <w:rPr>
            <w:rFonts w:ascii="Times New Roman" w:hAnsi="Times New Roman" w:cs="Times New Roman"/>
            <w:color w:val="0000FF"/>
            <w:sz w:val="26"/>
            <w:szCs w:val="26"/>
          </w:rPr>
          <w:t>приложении N 3</w:t>
        </w:r>
      </w:hyperlink>
      <w:r w:rsidR="00612EF2" w:rsidRPr="00FB13EA">
        <w:rPr>
          <w:rFonts w:ascii="Times New Roman" w:hAnsi="Times New Roman" w:cs="Times New Roman"/>
          <w:sz w:val="26"/>
          <w:szCs w:val="26"/>
        </w:rPr>
        <w:t xml:space="preserve"> к настоящему Порядку).</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20.</w:t>
      </w:r>
      <w:r w:rsidR="00612EF2" w:rsidRPr="00F809D1">
        <w:rPr>
          <w:rFonts w:ascii="Times New Roman" w:hAnsi="Times New Roman" w:cs="Times New Roman"/>
          <w:sz w:val="26"/>
          <w:szCs w:val="26"/>
        </w:rPr>
        <w:t xml:space="preserve"> После заключения муниципального контракта,</w:t>
      </w:r>
      <w:r w:rsidR="00612EF2" w:rsidRPr="00FB13EA">
        <w:rPr>
          <w:rFonts w:ascii="Times New Roman" w:hAnsi="Times New Roman" w:cs="Times New Roman"/>
          <w:sz w:val="26"/>
          <w:szCs w:val="26"/>
        </w:rPr>
        <w:t xml:space="preserve"> контракта (договора) участник казначейского сопровождения представляет в </w:t>
      </w:r>
      <w:r w:rsidR="00F809D1">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документы для открытия лицевого счета, указанные в </w:t>
      </w:r>
      <w:hyperlink w:anchor="P101" w:history="1">
        <w:r w:rsidR="00612EF2" w:rsidRPr="00884B08">
          <w:rPr>
            <w:rFonts w:ascii="Times New Roman" w:hAnsi="Times New Roman" w:cs="Times New Roman"/>
            <w:color w:val="0000FF"/>
            <w:sz w:val="26"/>
            <w:szCs w:val="26"/>
          </w:rPr>
          <w:t>пункте 2</w:t>
        </w:r>
      </w:hyperlink>
      <w:r w:rsidR="00884B08" w:rsidRP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 с указанием номера лицевого счета, ранее зарезервированного.</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w:t>
      </w:r>
      <w:r w:rsidR="00612EF2" w:rsidRPr="00FB13EA">
        <w:rPr>
          <w:rFonts w:ascii="Times New Roman" w:hAnsi="Times New Roman" w:cs="Times New Roman"/>
          <w:sz w:val="26"/>
          <w:szCs w:val="26"/>
        </w:rPr>
        <w:t xml:space="preserve"> В случае если документ-основание подлежит размещению в информационных системах, участник казначейского сопровождения представляет в </w:t>
      </w:r>
      <w:r w:rsidR="00F809D1">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на бумажном носителе документы для открытия лицевого счета, указанные в </w:t>
      </w:r>
      <w:hyperlink w:anchor="P101" w:history="1">
        <w:r w:rsidR="00612EF2" w:rsidRPr="00884B08">
          <w:rPr>
            <w:rFonts w:ascii="Times New Roman" w:hAnsi="Times New Roman" w:cs="Times New Roman"/>
            <w:color w:val="0000FF"/>
            <w:sz w:val="26"/>
            <w:szCs w:val="26"/>
          </w:rPr>
          <w:t>пункте 2</w:t>
        </w:r>
      </w:hyperlink>
      <w:r w:rsid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 с указанием ранее зарезервированного номера лицевого счета, после размещения в информационных системах указанного документа-основания.</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22. </w:t>
      </w:r>
      <w:r w:rsidR="00612EF2" w:rsidRPr="00FB13EA">
        <w:rPr>
          <w:rFonts w:ascii="Times New Roman" w:hAnsi="Times New Roman" w:cs="Times New Roman"/>
          <w:sz w:val="26"/>
          <w:szCs w:val="26"/>
        </w:rPr>
        <w:t xml:space="preserve">В случае если участником казначейского сопровождения в течение 6 месяцев с момента резервирования номера лицевого счета не представлен документ-основание и иные документы, предусмотренные </w:t>
      </w:r>
      <w:hyperlink w:anchor="P101" w:history="1">
        <w:r w:rsidR="00612EF2" w:rsidRPr="00884B08">
          <w:rPr>
            <w:rFonts w:ascii="Times New Roman" w:hAnsi="Times New Roman" w:cs="Times New Roman"/>
            <w:color w:val="0000FF"/>
            <w:sz w:val="26"/>
            <w:szCs w:val="26"/>
          </w:rPr>
          <w:t>пунктом 2</w:t>
        </w:r>
      </w:hyperlink>
      <w:r w:rsidR="00884B08" w:rsidRP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 </w:t>
      </w:r>
      <w:r w:rsidR="00F809D1">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признает утратившей </w:t>
      </w:r>
      <w:proofErr w:type="gramStart"/>
      <w:r w:rsidR="00612EF2" w:rsidRPr="00FB13EA">
        <w:rPr>
          <w:rFonts w:ascii="Times New Roman" w:hAnsi="Times New Roman" w:cs="Times New Roman"/>
          <w:sz w:val="26"/>
          <w:szCs w:val="26"/>
        </w:rPr>
        <w:t>силу</w:t>
      </w:r>
      <w:proofErr w:type="gramEnd"/>
      <w:r w:rsidR="00612EF2" w:rsidRPr="00FB13EA">
        <w:rPr>
          <w:rFonts w:ascii="Times New Roman" w:hAnsi="Times New Roman" w:cs="Times New Roman"/>
          <w:sz w:val="26"/>
          <w:szCs w:val="26"/>
        </w:rPr>
        <w:t xml:space="preserve"> ранее произведенную запись о зарезервированном номере лицевого счета.</w:t>
      </w:r>
    </w:p>
    <w:p w:rsidR="00612EF2" w:rsidRPr="00FB13EA" w:rsidRDefault="00E45074">
      <w:pPr>
        <w:pStyle w:val="ConsPlusNormal"/>
        <w:spacing w:before="220"/>
        <w:ind w:firstLine="540"/>
        <w:jc w:val="both"/>
        <w:rPr>
          <w:rFonts w:ascii="Times New Roman" w:hAnsi="Times New Roman" w:cs="Times New Roman"/>
          <w:sz w:val="26"/>
          <w:szCs w:val="26"/>
        </w:rPr>
      </w:pPr>
      <w:bookmarkStart w:id="4" w:name="P101"/>
      <w:bookmarkEnd w:id="4"/>
      <w:r>
        <w:rPr>
          <w:rFonts w:ascii="Times New Roman" w:hAnsi="Times New Roman" w:cs="Times New Roman"/>
          <w:sz w:val="26"/>
          <w:szCs w:val="26"/>
        </w:rPr>
        <w:t>23.</w:t>
      </w:r>
      <w:r w:rsidR="00612EF2" w:rsidRPr="00FB13EA">
        <w:rPr>
          <w:rFonts w:ascii="Times New Roman" w:hAnsi="Times New Roman" w:cs="Times New Roman"/>
          <w:sz w:val="26"/>
          <w:szCs w:val="26"/>
        </w:rPr>
        <w:t xml:space="preserve"> Для открытия лицевого счета участником казначейского сопровождения представляются следующие документы:</w:t>
      </w:r>
    </w:p>
    <w:p w:rsidR="00612EF2" w:rsidRPr="00FB13EA" w:rsidRDefault="00612EF2">
      <w:pPr>
        <w:pStyle w:val="ConsPlusNormal"/>
        <w:spacing w:before="220"/>
        <w:ind w:firstLine="540"/>
        <w:jc w:val="both"/>
        <w:rPr>
          <w:rFonts w:ascii="Times New Roman" w:hAnsi="Times New Roman" w:cs="Times New Roman"/>
          <w:sz w:val="26"/>
          <w:szCs w:val="26"/>
        </w:rPr>
      </w:pPr>
      <w:bookmarkStart w:id="5" w:name="P102"/>
      <w:bookmarkEnd w:id="5"/>
      <w:r w:rsidRPr="00FB13EA">
        <w:rPr>
          <w:rFonts w:ascii="Times New Roman" w:hAnsi="Times New Roman" w:cs="Times New Roman"/>
          <w:sz w:val="26"/>
          <w:szCs w:val="26"/>
        </w:rPr>
        <w:t xml:space="preserve">а) </w:t>
      </w:r>
      <w:hyperlink w:anchor="P315" w:history="1">
        <w:r w:rsidRPr="00FB13EA">
          <w:rPr>
            <w:rFonts w:ascii="Times New Roman" w:hAnsi="Times New Roman" w:cs="Times New Roman"/>
            <w:color w:val="0000FF"/>
            <w:sz w:val="26"/>
            <w:szCs w:val="26"/>
          </w:rPr>
          <w:t>Заявление</w:t>
        </w:r>
      </w:hyperlink>
      <w:r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б) Карточка образцов подписей к лицевым счетам (код </w:t>
      </w:r>
      <w:hyperlink r:id="rId14" w:history="1">
        <w:r w:rsidRPr="00FB13EA">
          <w:rPr>
            <w:rFonts w:ascii="Times New Roman" w:hAnsi="Times New Roman" w:cs="Times New Roman"/>
            <w:color w:val="0000FF"/>
            <w:sz w:val="26"/>
            <w:szCs w:val="26"/>
          </w:rPr>
          <w:t>формы</w:t>
        </w:r>
      </w:hyperlink>
      <w:r w:rsidR="00F809D1">
        <w:rPr>
          <w:rFonts w:ascii="Times New Roman" w:hAnsi="Times New Roman" w:cs="Times New Roman"/>
          <w:sz w:val="26"/>
          <w:szCs w:val="26"/>
        </w:rPr>
        <w:t xml:space="preserve"> по КФД 0531753) &lt;3</w:t>
      </w:r>
      <w:r w:rsidRPr="00FB13EA">
        <w:rPr>
          <w:rFonts w:ascii="Times New Roman" w:hAnsi="Times New Roman" w:cs="Times New Roman"/>
          <w:sz w:val="26"/>
          <w:szCs w:val="26"/>
        </w:rPr>
        <w:t>&gt; (далее -</w:t>
      </w:r>
      <w:r w:rsidR="00F809D1">
        <w:rPr>
          <w:rFonts w:ascii="Times New Roman" w:hAnsi="Times New Roman" w:cs="Times New Roman"/>
          <w:sz w:val="26"/>
          <w:szCs w:val="26"/>
        </w:rPr>
        <w:t xml:space="preserve"> Карточка образцов подписей)</w:t>
      </w:r>
      <w:r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w:t>
      </w:r>
    </w:p>
    <w:p w:rsidR="00612EF2" w:rsidRPr="00F809D1" w:rsidRDefault="00612EF2">
      <w:pPr>
        <w:pStyle w:val="ConsPlusNormal"/>
        <w:spacing w:before="220"/>
        <w:ind w:firstLine="540"/>
        <w:jc w:val="both"/>
        <w:rPr>
          <w:rFonts w:ascii="Times New Roman" w:hAnsi="Times New Roman" w:cs="Times New Roman"/>
          <w:sz w:val="20"/>
        </w:rPr>
      </w:pPr>
      <w:r w:rsidRPr="00F809D1">
        <w:rPr>
          <w:rFonts w:ascii="Times New Roman" w:hAnsi="Times New Roman" w:cs="Times New Roman"/>
          <w:sz w:val="20"/>
        </w:rPr>
        <w:t>&lt;</w:t>
      </w:r>
      <w:r w:rsidR="00F809D1">
        <w:rPr>
          <w:rFonts w:ascii="Times New Roman" w:hAnsi="Times New Roman" w:cs="Times New Roman"/>
          <w:sz w:val="20"/>
        </w:rPr>
        <w:t>3</w:t>
      </w:r>
      <w:r w:rsidRPr="00F809D1">
        <w:rPr>
          <w:rFonts w:ascii="Times New Roman" w:hAnsi="Times New Roman" w:cs="Times New Roman"/>
          <w:sz w:val="20"/>
        </w:rPr>
        <w:t xml:space="preserve">&gt; </w:t>
      </w:r>
      <w:hyperlink r:id="rId15" w:history="1">
        <w:r w:rsidRPr="00F809D1">
          <w:rPr>
            <w:rFonts w:ascii="Times New Roman" w:hAnsi="Times New Roman" w:cs="Times New Roman"/>
            <w:color w:val="0000FF"/>
            <w:sz w:val="20"/>
          </w:rPr>
          <w:t>Приказ</w:t>
        </w:r>
      </w:hyperlink>
      <w:r w:rsidRPr="00F809D1">
        <w:rPr>
          <w:rFonts w:ascii="Times New Roman" w:hAnsi="Times New Roman" w:cs="Times New Roman"/>
          <w:sz w:val="20"/>
        </w:rP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 (далее - Порядок N 21н).</w:t>
      </w:r>
    </w:p>
    <w:p w:rsidR="00612EF2" w:rsidRPr="00FB13EA" w:rsidRDefault="00612EF2">
      <w:pPr>
        <w:pStyle w:val="ConsPlusNormal"/>
        <w:jc w:val="both"/>
        <w:rPr>
          <w:rFonts w:ascii="Times New Roman" w:hAnsi="Times New Roman" w:cs="Times New Roman"/>
          <w:sz w:val="26"/>
          <w:szCs w:val="26"/>
        </w:rPr>
      </w:pPr>
    </w:p>
    <w:p w:rsidR="00612EF2" w:rsidRDefault="00612EF2">
      <w:pPr>
        <w:pStyle w:val="ConsPlusNormal"/>
        <w:ind w:firstLine="540"/>
        <w:jc w:val="both"/>
        <w:rPr>
          <w:rFonts w:ascii="Times New Roman" w:hAnsi="Times New Roman" w:cs="Times New Roman"/>
          <w:sz w:val="26"/>
          <w:szCs w:val="26"/>
        </w:rPr>
      </w:pPr>
      <w:r w:rsidRPr="00FB13EA">
        <w:rPr>
          <w:rFonts w:ascii="Times New Roman" w:hAnsi="Times New Roman" w:cs="Times New Roman"/>
          <w:sz w:val="26"/>
          <w:szCs w:val="26"/>
        </w:rPr>
        <w:t>в) документ-основание либо выписка из документа-основания;</w:t>
      </w:r>
    </w:p>
    <w:p w:rsidR="00F809D1" w:rsidRPr="00F809D1" w:rsidRDefault="00F809D1" w:rsidP="00F809D1">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w:t>
      </w:r>
      <w:r w:rsidRPr="00F809D1">
        <w:rPr>
          <w:rFonts w:eastAsia="Calibri"/>
          <w:sz w:val="26"/>
          <w:szCs w:val="26"/>
          <w:lang w:eastAsia="en-US"/>
        </w:rPr>
        <w:t>) копию учредительного до</w:t>
      </w:r>
      <w:r w:rsidR="00D15676">
        <w:rPr>
          <w:rFonts w:eastAsia="Calibri"/>
          <w:sz w:val="26"/>
          <w:szCs w:val="26"/>
          <w:lang w:eastAsia="en-US"/>
        </w:rPr>
        <w:t>кумента</w:t>
      </w:r>
      <w:r w:rsidRPr="00F809D1">
        <w:rPr>
          <w:rFonts w:eastAsia="Calibri"/>
          <w:sz w:val="26"/>
          <w:szCs w:val="26"/>
          <w:lang w:eastAsia="en-US"/>
        </w:rPr>
        <w:t>;</w:t>
      </w:r>
    </w:p>
    <w:p w:rsidR="00F809D1" w:rsidRPr="00F809D1" w:rsidRDefault="00D15676" w:rsidP="00F809D1">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д</w:t>
      </w:r>
      <w:r w:rsidR="00F809D1" w:rsidRPr="00F809D1">
        <w:rPr>
          <w:rFonts w:eastAsia="Calibri"/>
          <w:sz w:val="26"/>
          <w:szCs w:val="26"/>
          <w:lang w:eastAsia="en-US"/>
        </w:rPr>
        <w:t>) копию документа о государственной регистрации;</w:t>
      </w:r>
    </w:p>
    <w:p w:rsidR="00D15676" w:rsidRDefault="00D15676" w:rsidP="00D15676">
      <w:pPr>
        <w:pStyle w:val="ConsPlusNormal"/>
        <w:ind w:firstLine="54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е</w:t>
      </w:r>
      <w:r w:rsidR="00F809D1" w:rsidRPr="00F809D1">
        <w:rPr>
          <w:rFonts w:ascii="Times New Roman" w:eastAsia="Calibri" w:hAnsi="Times New Roman" w:cs="Times New Roman"/>
          <w:sz w:val="26"/>
          <w:szCs w:val="26"/>
          <w:lang w:eastAsia="en-US"/>
        </w:rPr>
        <w:t>) копию свидетельства налогового органа о постановке на учет в налоговом органе юридического лица;</w:t>
      </w:r>
      <w:bookmarkStart w:id="6" w:name="P109"/>
      <w:bookmarkEnd w:id="6"/>
    </w:p>
    <w:p w:rsidR="00612EF2" w:rsidRPr="00FB13EA" w:rsidRDefault="00D15676" w:rsidP="00D156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w:t>
      </w:r>
      <w:r w:rsidR="00612EF2" w:rsidRPr="00FB13EA">
        <w:rPr>
          <w:rFonts w:ascii="Times New Roman" w:hAnsi="Times New Roman" w:cs="Times New Roman"/>
          <w:sz w:val="26"/>
          <w:szCs w:val="26"/>
        </w:rPr>
        <w:t>) иные документы, предусмотренные законодательными и иными нормативными правовыми актами Российской Федерации.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Обособленное подразделение юридического лица в дополнение к документам, указанным в </w:t>
      </w:r>
      <w:hyperlink w:anchor="P102" w:history="1">
        <w:r w:rsidRPr="00FB13EA">
          <w:rPr>
            <w:rFonts w:ascii="Times New Roman" w:hAnsi="Times New Roman" w:cs="Times New Roman"/>
            <w:color w:val="0000FF"/>
            <w:sz w:val="26"/>
            <w:szCs w:val="26"/>
          </w:rPr>
          <w:t>подпунктах "а"</w:t>
        </w:r>
      </w:hyperlink>
      <w:r w:rsidRPr="00FB13EA">
        <w:rPr>
          <w:rFonts w:ascii="Times New Roman" w:hAnsi="Times New Roman" w:cs="Times New Roman"/>
          <w:sz w:val="26"/>
          <w:szCs w:val="26"/>
        </w:rPr>
        <w:t xml:space="preserve"> - </w:t>
      </w:r>
      <w:hyperlink w:anchor="P109" w:history="1">
        <w:r w:rsidRPr="00FB13EA">
          <w:rPr>
            <w:rFonts w:ascii="Times New Roman" w:hAnsi="Times New Roman" w:cs="Times New Roman"/>
            <w:color w:val="0000FF"/>
            <w:sz w:val="26"/>
            <w:szCs w:val="26"/>
          </w:rPr>
          <w:t>"</w:t>
        </w:r>
        <w:r w:rsidR="00D15676">
          <w:rPr>
            <w:rFonts w:ascii="Times New Roman" w:hAnsi="Times New Roman" w:cs="Times New Roman"/>
            <w:color w:val="0000FF"/>
            <w:sz w:val="26"/>
            <w:szCs w:val="26"/>
          </w:rPr>
          <w:t>ж</w:t>
        </w:r>
        <w:r w:rsidRPr="00FB13EA">
          <w:rPr>
            <w:rFonts w:ascii="Times New Roman" w:hAnsi="Times New Roman" w:cs="Times New Roman"/>
            <w:color w:val="0000FF"/>
            <w:sz w:val="26"/>
            <w:szCs w:val="26"/>
          </w:rPr>
          <w:t>"</w:t>
        </w:r>
      </w:hyperlink>
      <w:r w:rsidRPr="00FB13EA">
        <w:rPr>
          <w:rFonts w:ascii="Times New Roman" w:hAnsi="Times New Roman" w:cs="Times New Roman"/>
          <w:sz w:val="26"/>
          <w:szCs w:val="26"/>
        </w:rPr>
        <w:t xml:space="preserve"> настоящего пункта,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(иными уполномоченными руководителем лицами) юридического лица.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 случае если документ-основание подлежит размещению в информационных системах, информация о таком документе-основании направляется в </w:t>
      </w:r>
      <w:r w:rsidR="00D15676">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с использованием информационных систем после его размещения.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 случае если документ-основание не подлежит размещению в информационных системах, участник казначейского сопровождения представляет в </w:t>
      </w:r>
      <w:r w:rsidR="00D15676">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документ-основание с приложением информации об электронных подписях заказчика и участника казначейского сопровождения.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Копия документа-основания, не подлежащего размещению в информационных системах, в случае представления клиентом в </w:t>
      </w:r>
      <w:r w:rsidR="00D15676">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на бумажном носителе заверяется заказчиком или нотариально, либо в случае направления клиентом с использованием информационных систем заверения не требует.</w:t>
      </w:r>
    </w:p>
    <w:p w:rsidR="00612EF2" w:rsidRPr="00FB13EA" w:rsidRDefault="00D15676">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осуществляющий открытие и ведение лицевых счетов, не вправе требовать повторного представления документов для открытия (переоформления (изменения реквизитов) лицевого счета, если они были представлены клиентом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ранее и хранятся в деле клиента.</w:t>
      </w:r>
      <w:proofErr w:type="gramEnd"/>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24.</w:t>
      </w:r>
      <w:r w:rsidR="00612EF2" w:rsidRPr="002E0335">
        <w:rPr>
          <w:rFonts w:ascii="Times New Roman" w:hAnsi="Times New Roman" w:cs="Times New Roman"/>
          <w:sz w:val="26"/>
          <w:szCs w:val="26"/>
        </w:rPr>
        <w:t xml:space="preserve"> </w:t>
      </w:r>
      <w:hyperlink w:anchor="P315" w:history="1">
        <w:r w:rsidR="00612EF2" w:rsidRPr="002E0335">
          <w:rPr>
            <w:rFonts w:ascii="Times New Roman" w:hAnsi="Times New Roman" w:cs="Times New Roman"/>
            <w:color w:val="0000FF"/>
            <w:sz w:val="26"/>
            <w:szCs w:val="26"/>
          </w:rPr>
          <w:t>Заявление</w:t>
        </w:r>
      </w:hyperlink>
      <w:r w:rsidR="00612EF2" w:rsidRPr="002E0335">
        <w:rPr>
          <w:rFonts w:ascii="Times New Roman" w:hAnsi="Times New Roman" w:cs="Times New Roman"/>
          <w:sz w:val="26"/>
          <w:szCs w:val="26"/>
        </w:rPr>
        <w:t xml:space="preserve"> и </w:t>
      </w:r>
      <w:hyperlink r:id="rId16" w:history="1">
        <w:r w:rsidR="00612EF2" w:rsidRPr="002E0335">
          <w:rPr>
            <w:rFonts w:ascii="Times New Roman" w:hAnsi="Times New Roman" w:cs="Times New Roman"/>
            <w:color w:val="0000FF"/>
            <w:sz w:val="26"/>
            <w:szCs w:val="26"/>
          </w:rPr>
          <w:t>Карточка</w:t>
        </w:r>
      </w:hyperlink>
      <w:r w:rsidR="00612EF2" w:rsidRPr="00FB13EA">
        <w:rPr>
          <w:rFonts w:ascii="Times New Roman" w:hAnsi="Times New Roman" w:cs="Times New Roman"/>
          <w:sz w:val="26"/>
          <w:szCs w:val="26"/>
        </w:rPr>
        <w:t xml:space="preserve"> образцов подписей представляются в </w:t>
      </w:r>
      <w:r w:rsidR="002E0335">
        <w:rPr>
          <w:rFonts w:ascii="Times New Roman" w:hAnsi="Times New Roman" w:cs="Times New Roman"/>
          <w:sz w:val="26"/>
          <w:szCs w:val="26"/>
        </w:rPr>
        <w:t>Финансовое управление</w:t>
      </w:r>
      <w:r w:rsidR="002E0335"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за подписью руководителя и главного бухгалтера клиента или лиц, уполномоченных руководителем, за исключением </w:t>
      </w:r>
      <w:hyperlink w:anchor="P315" w:history="1">
        <w:r w:rsidR="00612EF2" w:rsidRPr="00FB13EA">
          <w:rPr>
            <w:rFonts w:ascii="Times New Roman" w:hAnsi="Times New Roman" w:cs="Times New Roman"/>
            <w:color w:val="0000FF"/>
            <w:sz w:val="26"/>
            <w:szCs w:val="26"/>
          </w:rPr>
          <w:t>Заявления</w:t>
        </w:r>
      </w:hyperlink>
      <w:r w:rsidR="00612EF2" w:rsidRPr="00FB13EA">
        <w:rPr>
          <w:rFonts w:ascii="Times New Roman" w:hAnsi="Times New Roman" w:cs="Times New Roman"/>
          <w:sz w:val="26"/>
          <w:szCs w:val="26"/>
        </w:rPr>
        <w:t xml:space="preserve"> и </w:t>
      </w:r>
      <w:hyperlink r:id="rId17" w:history="1">
        <w:r w:rsidR="00612EF2" w:rsidRPr="00FB13EA">
          <w:rPr>
            <w:rFonts w:ascii="Times New Roman" w:hAnsi="Times New Roman" w:cs="Times New Roman"/>
            <w:color w:val="0000FF"/>
            <w:sz w:val="26"/>
            <w:szCs w:val="26"/>
          </w:rPr>
          <w:t>Карточки</w:t>
        </w:r>
      </w:hyperlink>
      <w:r w:rsidR="00612EF2" w:rsidRPr="00FB13EA">
        <w:rPr>
          <w:rFonts w:ascii="Times New Roman" w:hAnsi="Times New Roman" w:cs="Times New Roman"/>
          <w:sz w:val="26"/>
          <w:szCs w:val="26"/>
        </w:rPr>
        <w:t xml:space="preserve"> образцов подписей, представляемых индивидуальным предпринимателем, которые подписываются индивидуальным предпринимателем и главным бухгалтером клиента (лицом, уполномоченным индивидуальным предпринимателем на ведение бухгалтерского учета).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отсутствии в штате клиента должности главного бухгалтера (другого должностного лица, выполняющего его функции) </w:t>
      </w:r>
      <w:hyperlink w:anchor="P315" w:history="1">
        <w:r w:rsidRPr="00FB13EA">
          <w:rPr>
            <w:rFonts w:ascii="Times New Roman" w:hAnsi="Times New Roman" w:cs="Times New Roman"/>
            <w:color w:val="0000FF"/>
            <w:sz w:val="26"/>
            <w:szCs w:val="26"/>
          </w:rPr>
          <w:t>Заявление</w:t>
        </w:r>
      </w:hyperlink>
      <w:r w:rsidRPr="00FB13EA">
        <w:rPr>
          <w:rFonts w:ascii="Times New Roman" w:hAnsi="Times New Roman" w:cs="Times New Roman"/>
          <w:sz w:val="26"/>
          <w:szCs w:val="26"/>
        </w:rPr>
        <w:t xml:space="preserve"> и </w:t>
      </w:r>
      <w:hyperlink r:id="rId18"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представляются за подписью руководителя клиента или уполномоченного им лица (далее - руководитель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Указание должностей уполномоченных лиц в документах, представляемых индивидуальным предпринимателем, физическим лицом - производителем товаров, работ, услуг для открытия, переоформления (изменения реквизитов) лицевого счета, закрытия и обслуживания лицевых счетов, не обязательно.</w:t>
      </w:r>
    </w:p>
    <w:p w:rsidR="00612EF2" w:rsidRPr="00FB13EA" w:rsidRDefault="00AF68C2">
      <w:pPr>
        <w:pStyle w:val="ConsPlusNormal"/>
        <w:spacing w:before="220"/>
        <w:ind w:firstLine="540"/>
        <w:jc w:val="both"/>
        <w:rPr>
          <w:rFonts w:ascii="Times New Roman" w:hAnsi="Times New Roman" w:cs="Times New Roman"/>
          <w:sz w:val="26"/>
          <w:szCs w:val="26"/>
        </w:rPr>
      </w:pPr>
      <w:hyperlink w:anchor="P315" w:history="1">
        <w:r w:rsidR="00612EF2" w:rsidRPr="00FB13EA">
          <w:rPr>
            <w:rFonts w:ascii="Times New Roman" w:hAnsi="Times New Roman" w:cs="Times New Roman"/>
            <w:color w:val="0000FF"/>
            <w:sz w:val="26"/>
            <w:szCs w:val="26"/>
          </w:rPr>
          <w:t>Заявление</w:t>
        </w:r>
      </w:hyperlink>
      <w:r w:rsidR="00612EF2" w:rsidRPr="00FB13EA">
        <w:rPr>
          <w:rFonts w:ascii="Times New Roman" w:hAnsi="Times New Roman" w:cs="Times New Roman"/>
          <w:sz w:val="26"/>
          <w:szCs w:val="26"/>
        </w:rPr>
        <w:t xml:space="preserve"> и </w:t>
      </w:r>
      <w:hyperlink r:id="rId19" w:history="1">
        <w:r w:rsidR="00612EF2" w:rsidRPr="00FB13EA">
          <w:rPr>
            <w:rFonts w:ascii="Times New Roman" w:hAnsi="Times New Roman" w:cs="Times New Roman"/>
            <w:color w:val="0000FF"/>
            <w:sz w:val="26"/>
            <w:szCs w:val="26"/>
          </w:rPr>
          <w:t>Карточка</w:t>
        </w:r>
      </w:hyperlink>
      <w:r w:rsidR="00612EF2" w:rsidRPr="00FB13EA">
        <w:rPr>
          <w:rFonts w:ascii="Times New Roman" w:hAnsi="Times New Roman" w:cs="Times New Roman"/>
          <w:sz w:val="26"/>
          <w:szCs w:val="26"/>
        </w:rPr>
        <w:t xml:space="preserve"> образцов подписей клиентов, являющихся индивидуальным предпринимателем, физическим лицом - производителем </w:t>
      </w:r>
      <w:r w:rsidR="00612EF2" w:rsidRPr="00FB13EA">
        <w:rPr>
          <w:rFonts w:ascii="Times New Roman" w:hAnsi="Times New Roman" w:cs="Times New Roman"/>
          <w:sz w:val="26"/>
          <w:szCs w:val="26"/>
        </w:rPr>
        <w:lastRenderedPageBreak/>
        <w:t>товаров, работ, предоставляются за подписью индивидуального предпринимателя, физического лица - производителя товаров, работ.</w:t>
      </w:r>
    </w:p>
    <w:p w:rsidR="00612EF2" w:rsidRPr="00FB13EA" w:rsidRDefault="00E4507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25.</w:t>
      </w:r>
      <w:r w:rsidR="00612EF2" w:rsidRPr="00FB13EA">
        <w:rPr>
          <w:rFonts w:ascii="Times New Roman" w:hAnsi="Times New Roman" w:cs="Times New Roman"/>
          <w:sz w:val="26"/>
          <w:szCs w:val="26"/>
        </w:rPr>
        <w:t xml:space="preserve"> </w:t>
      </w:r>
      <w:hyperlink r:id="rId20" w:history="1">
        <w:r w:rsidR="00612EF2" w:rsidRPr="00FB13EA">
          <w:rPr>
            <w:rFonts w:ascii="Times New Roman" w:hAnsi="Times New Roman" w:cs="Times New Roman"/>
            <w:color w:val="0000FF"/>
            <w:sz w:val="26"/>
            <w:szCs w:val="26"/>
          </w:rPr>
          <w:t>Карточка</w:t>
        </w:r>
      </w:hyperlink>
      <w:r w:rsidR="00612EF2" w:rsidRPr="00FB13EA">
        <w:rPr>
          <w:rFonts w:ascii="Times New Roman" w:hAnsi="Times New Roman" w:cs="Times New Roman"/>
          <w:sz w:val="26"/>
          <w:szCs w:val="26"/>
        </w:rPr>
        <w:t xml:space="preserve"> образцов подписей оформляется с учетом следующих особенностей:</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а) </w:t>
      </w:r>
      <w:hyperlink r:id="rId21"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представляется клиентом в </w:t>
      </w:r>
      <w:r w:rsidR="00A237F0">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в одном экземпляре;</w:t>
      </w:r>
    </w:p>
    <w:p w:rsidR="00612EF2" w:rsidRPr="00FB13EA" w:rsidRDefault="00612EF2">
      <w:pPr>
        <w:pStyle w:val="ConsPlusNormal"/>
        <w:spacing w:before="28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б)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руководителя клиента (уполномоченного им лица). В </w:t>
      </w:r>
      <w:hyperlink r:id="rId22" w:history="1">
        <w:r w:rsidRPr="00FB13EA">
          <w:rPr>
            <w:rFonts w:ascii="Times New Roman" w:hAnsi="Times New Roman" w:cs="Times New Roman"/>
            <w:color w:val="0000FF"/>
            <w:sz w:val="26"/>
            <w:szCs w:val="26"/>
          </w:rPr>
          <w:t>графе</w:t>
        </w:r>
      </w:hyperlink>
      <w:r w:rsidR="00A237F0">
        <w:rPr>
          <w:rFonts w:ascii="Times New Roman" w:hAnsi="Times New Roman" w:cs="Times New Roman"/>
          <w:sz w:val="26"/>
          <w:szCs w:val="26"/>
        </w:rPr>
        <w:t xml:space="preserve"> "Фамилия, имя, отчество</w:t>
      </w:r>
      <w:r w:rsidRPr="00FB13EA">
        <w:rPr>
          <w:rFonts w:ascii="Times New Roman" w:hAnsi="Times New Roman" w:cs="Times New Roman"/>
          <w:sz w:val="26"/>
          <w:szCs w:val="26"/>
        </w:rPr>
        <w:t xml:space="preserve">"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и иные документы, представленные в </w:t>
      </w:r>
      <w:r w:rsidR="00A237F0">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считаются действительными при наличии на них подписи лица, наделенного правом первой подписи;</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Normal"/>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в) при смене руководителя клиента (уполномоченного им лица) или главного бухгалтера клиента, а также при назначении временно исполняющего обязанности руководителя клиента или главного бухгалтера клиента в случае освобождения руководителя клиента или главного бухгалтера клиента от ранее занимаемой должности представляется новая, заверенная в соответствии с </w:t>
      </w:r>
      <w:hyperlink w:anchor="P132" w:history="1">
        <w:r w:rsidRPr="00884B08">
          <w:rPr>
            <w:rFonts w:ascii="Times New Roman" w:hAnsi="Times New Roman" w:cs="Times New Roman"/>
            <w:color w:val="0000FF"/>
            <w:sz w:val="26"/>
            <w:szCs w:val="26"/>
          </w:rPr>
          <w:t>пунктами 2</w:t>
        </w:r>
      </w:hyperlink>
      <w:r w:rsidR="00884B08" w:rsidRPr="00884B08">
        <w:rPr>
          <w:rFonts w:ascii="Times New Roman" w:hAnsi="Times New Roman" w:cs="Times New Roman"/>
          <w:color w:val="0000FF"/>
          <w:sz w:val="26"/>
          <w:szCs w:val="26"/>
        </w:rPr>
        <w:t>6</w:t>
      </w:r>
      <w:r w:rsidRPr="00884B08">
        <w:rPr>
          <w:rFonts w:ascii="Times New Roman" w:hAnsi="Times New Roman" w:cs="Times New Roman"/>
          <w:sz w:val="26"/>
          <w:szCs w:val="26"/>
        </w:rPr>
        <w:t xml:space="preserve"> и </w:t>
      </w:r>
      <w:hyperlink w:anchor="P137" w:history="1">
        <w:r w:rsidRPr="00884B08">
          <w:rPr>
            <w:rFonts w:ascii="Times New Roman" w:hAnsi="Times New Roman" w:cs="Times New Roman"/>
            <w:color w:val="0000FF"/>
            <w:sz w:val="26"/>
            <w:szCs w:val="26"/>
          </w:rPr>
          <w:t>2</w:t>
        </w:r>
      </w:hyperlink>
      <w:r w:rsidR="00884B08">
        <w:rPr>
          <w:rFonts w:ascii="Times New Roman" w:hAnsi="Times New Roman" w:cs="Times New Roman"/>
          <w:color w:val="0000FF"/>
          <w:sz w:val="26"/>
          <w:szCs w:val="26"/>
        </w:rPr>
        <w:t>7</w:t>
      </w:r>
      <w:r w:rsidRPr="00FB13EA">
        <w:rPr>
          <w:rFonts w:ascii="Times New Roman" w:hAnsi="Times New Roman" w:cs="Times New Roman"/>
          <w:sz w:val="26"/>
          <w:szCs w:val="26"/>
        </w:rPr>
        <w:t xml:space="preserve"> настоящего Порядка, </w:t>
      </w:r>
      <w:hyperlink r:id="rId23"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с образцами подписей всех лиц;</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г) </w:t>
      </w:r>
      <w:hyperlink r:id="rId24"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клиента и главного бухгалтера клиента (уполномоченных руководителем клиента лиц) остаются прежними. Она принимается </w:t>
      </w:r>
      <w:r w:rsidR="00A237F0">
        <w:rPr>
          <w:rFonts w:ascii="Times New Roman" w:hAnsi="Times New Roman" w:cs="Times New Roman"/>
          <w:sz w:val="26"/>
          <w:szCs w:val="26"/>
        </w:rPr>
        <w:t>начальником отдела казначейского исполнения бюджета, учета и отчетности</w:t>
      </w:r>
      <w:r w:rsidR="00A237F0" w:rsidRPr="00CB7D7C">
        <w:rPr>
          <w:rFonts w:ascii="Times New Roman" w:hAnsi="Times New Roman" w:cs="Times New Roman"/>
          <w:sz w:val="26"/>
          <w:szCs w:val="26"/>
        </w:rPr>
        <w:t xml:space="preserve"> </w:t>
      </w:r>
      <w:r w:rsidR="00A237F0">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(уполномоченным руководителем лицом) после сверки подписей руководителя клиента и главного бухгалтера клиента (уполномоченных руководителем клиента лиц), подписавших </w:t>
      </w:r>
      <w:hyperlink r:id="rId25" w:history="1">
        <w:r w:rsidRPr="00FB13EA">
          <w:rPr>
            <w:rFonts w:ascii="Times New Roman" w:hAnsi="Times New Roman" w:cs="Times New Roman"/>
            <w:color w:val="0000FF"/>
            <w:sz w:val="26"/>
            <w:szCs w:val="26"/>
          </w:rPr>
          <w:t>Карточку</w:t>
        </w:r>
      </w:hyperlink>
      <w:r w:rsidRPr="00FB13EA">
        <w:rPr>
          <w:rFonts w:ascii="Times New Roman" w:hAnsi="Times New Roman" w:cs="Times New Roman"/>
          <w:sz w:val="26"/>
          <w:szCs w:val="26"/>
        </w:rPr>
        <w:t xml:space="preserve"> образцов подписей, с образцами их подписей на заменяемой </w:t>
      </w:r>
      <w:hyperlink r:id="rId26" w:history="1">
        <w:r w:rsidRPr="00FB13EA">
          <w:rPr>
            <w:rFonts w:ascii="Times New Roman" w:hAnsi="Times New Roman" w:cs="Times New Roman"/>
            <w:color w:val="0000FF"/>
            <w:sz w:val="26"/>
            <w:szCs w:val="26"/>
          </w:rPr>
          <w:t>Карточке</w:t>
        </w:r>
      </w:hyperlink>
      <w:r w:rsidRPr="00FB13EA">
        <w:rPr>
          <w:rFonts w:ascii="Times New Roman" w:hAnsi="Times New Roman" w:cs="Times New Roman"/>
          <w:sz w:val="26"/>
          <w:szCs w:val="26"/>
        </w:rPr>
        <w:t xml:space="preserve"> образцов подписей;</w:t>
      </w:r>
    </w:p>
    <w:p w:rsidR="00612EF2" w:rsidRPr="00FB13EA" w:rsidRDefault="00612EF2">
      <w:pPr>
        <w:pStyle w:val="ConsPlusNormal"/>
        <w:spacing w:before="220"/>
        <w:ind w:firstLine="540"/>
        <w:jc w:val="both"/>
        <w:rPr>
          <w:rFonts w:ascii="Times New Roman" w:hAnsi="Times New Roman" w:cs="Times New Roman"/>
          <w:sz w:val="26"/>
          <w:szCs w:val="26"/>
        </w:rPr>
      </w:pPr>
      <w:bookmarkStart w:id="7" w:name="P129"/>
      <w:bookmarkEnd w:id="7"/>
      <w:r w:rsidRPr="00FB13EA">
        <w:rPr>
          <w:rFonts w:ascii="Times New Roman" w:hAnsi="Times New Roman" w:cs="Times New Roman"/>
          <w:sz w:val="26"/>
          <w:szCs w:val="26"/>
        </w:rPr>
        <w:t xml:space="preserve">д) при назначении исполняющего обязанности руководителя клиента или главного бухгалтера клиента дополнительно представляется заверенная в соответствии с </w:t>
      </w:r>
      <w:hyperlink w:anchor="P132" w:history="1">
        <w:r w:rsidRPr="00884B08">
          <w:rPr>
            <w:rFonts w:ascii="Times New Roman" w:hAnsi="Times New Roman" w:cs="Times New Roman"/>
            <w:color w:val="0000FF"/>
            <w:sz w:val="26"/>
            <w:szCs w:val="26"/>
          </w:rPr>
          <w:t>пунктами 2</w:t>
        </w:r>
      </w:hyperlink>
      <w:r w:rsidR="00884B08" w:rsidRPr="00884B08">
        <w:rPr>
          <w:rFonts w:ascii="Times New Roman" w:hAnsi="Times New Roman" w:cs="Times New Roman"/>
          <w:color w:val="0000FF"/>
          <w:sz w:val="26"/>
          <w:szCs w:val="26"/>
        </w:rPr>
        <w:t>6</w:t>
      </w:r>
      <w:r w:rsidRPr="00884B08">
        <w:rPr>
          <w:rFonts w:ascii="Times New Roman" w:hAnsi="Times New Roman" w:cs="Times New Roman"/>
          <w:sz w:val="26"/>
          <w:szCs w:val="26"/>
        </w:rPr>
        <w:t xml:space="preserve"> или </w:t>
      </w:r>
      <w:hyperlink w:anchor="P137" w:history="1">
        <w:r w:rsidRPr="00884B08">
          <w:rPr>
            <w:rFonts w:ascii="Times New Roman" w:hAnsi="Times New Roman" w:cs="Times New Roman"/>
            <w:color w:val="0000FF"/>
            <w:sz w:val="26"/>
            <w:szCs w:val="26"/>
          </w:rPr>
          <w:t>2</w:t>
        </w:r>
      </w:hyperlink>
      <w:r w:rsidR="00884B08" w:rsidRPr="00884B08">
        <w:rPr>
          <w:rFonts w:ascii="Times New Roman" w:hAnsi="Times New Roman" w:cs="Times New Roman"/>
          <w:color w:val="0000FF"/>
          <w:sz w:val="26"/>
          <w:szCs w:val="26"/>
        </w:rPr>
        <w:t>7</w:t>
      </w:r>
      <w:r w:rsidRPr="00FB13EA">
        <w:rPr>
          <w:rFonts w:ascii="Times New Roman" w:hAnsi="Times New Roman" w:cs="Times New Roman"/>
          <w:sz w:val="26"/>
          <w:szCs w:val="26"/>
        </w:rPr>
        <w:t xml:space="preserve"> настоящего Порядка временная </w:t>
      </w:r>
      <w:hyperlink r:id="rId27"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в которую включается только образец подписи лица, исполняющего обязанности руководителя клиента или главного бухгалтера клиента, с указанием срока их полномочий;</w:t>
      </w:r>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е) при временном предоставлении лицу права первой или второй подписи (кроме случаев, предусмотренных </w:t>
      </w:r>
      <w:hyperlink w:anchor="P129" w:history="1">
        <w:r w:rsidRPr="00FB13EA">
          <w:rPr>
            <w:rFonts w:ascii="Times New Roman" w:hAnsi="Times New Roman" w:cs="Times New Roman"/>
            <w:color w:val="0000FF"/>
            <w:sz w:val="26"/>
            <w:szCs w:val="26"/>
          </w:rPr>
          <w:t>подпунктом "д"</w:t>
        </w:r>
      </w:hyperlink>
      <w:r w:rsidRPr="00FB13EA">
        <w:rPr>
          <w:rFonts w:ascii="Times New Roman" w:hAnsi="Times New Roman" w:cs="Times New Roman"/>
          <w:sz w:val="26"/>
          <w:szCs w:val="26"/>
        </w:rPr>
        <w:t xml:space="preserve"> настоящего пункта), а также при временной замене одного из лиц, включенных в </w:t>
      </w:r>
      <w:hyperlink r:id="rId28" w:history="1">
        <w:r w:rsidRPr="00FB13EA">
          <w:rPr>
            <w:rFonts w:ascii="Times New Roman" w:hAnsi="Times New Roman" w:cs="Times New Roman"/>
            <w:color w:val="0000FF"/>
            <w:sz w:val="26"/>
            <w:szCs w:val="26"/>
          </w:rPr>
          <w:t>Карточку</w:t>
        </w:r>
      </w:hyperlink>
      <w:r w:rsidRPr="00FB13EA">
        <w:rPr>
          <w:rFonts w:ascii="Times New Roman" w:hAnsi="Times New Roman" w:cs="Times New Roman"/>
          <w:sz w:val="26"/>
          <w:szCs w:val="26"/>
        </w:rPr>
        <w:t xml:space="preserve"> образцов подписей, уполномоченных руководителем клиента, новая </w:t>
      </w:r>
      <w:hyperlink r:id="rId29"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не составляется, а дополнительно представляется </w:t>
      </w:r>
      <w:hyperlink r:id="rId30"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только с образцом подписи лица, которому временно предоставлено право первой или </w:t>
      </w:r>
      <w:r w:rsidRPr="00FB13EA">
        <w:rPr>
          <w:rFonts w:ascii="Times New Roman" w:hAnsi="Times New Roman" w:cs="Times New Roman"/>
          <w:sz w:val="26"/>
          <w:szCs w:val="26"/>
        </w:rPr>
        <w:lastRenderedPageBreak/>
        <w:t>второй подписи, с указанием</w:t>
      </w:r>
      <w:proofErr w:type="gramEnd"/>
      <w:r w:rsidRPr="00FB13EA">
        <w:rPr>
          <w:rFonts w:ascii="Times New Roman" w:hAnsi="Times New Roman" w:cs="Times New Roman"/>
          <w:sz w:val="26"/>
          <w:szCs w:val="26"/>
        </w:rPr>
        <w:t xml:space="preserve"> срока ее действия. Временная </w:t>
      </w:r>
      <w:hyperlink r:id="rId31"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подписывается руководителем клиента и главным бухгалтером клиента (уполномоченными руководителем клиента лицами) и дополнительного заверения не требует.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Все дополнения и исправления в </w:t>
      </w:r>
      <w:hyperlink r:id="rId32" w:history="1">
        <w:r w:rsidRPr="00FB13EA">
          <w:rPr>
            <w:rFonts w:ascii="Times New Roman" w:hAnsi="Times New Roman" w:cs="Times New Roman"/>
            <w:color w:val="0000FF"/>
            <w:sz w:val="26"/>
            <w:szCs w:val="26"/>
          </w:rPr>
          <w:t>Карточке</w:t>
        </w:r>
      </w:hyperlink>
      <w:r w:rsidRPr="00FB13EA">
        <w:rPr>
          <w:rFonts w:ascii="Times New Roman" w:hAnsi="Times New Roman" w:cs="Times New Roman"/>
          <w:sz w:val="26"/>
          <w:szCs w:val="26"/>
        </w:rPr>
        <w:t xml:space="preserve"> образцов подписей должны быть подтверждены подписью </w:t>
      </w:r>
      <w:r w:rsidR="00E45074">
        <w:rPr>
          <w:rFonts w:ascii="Times New Roman" w:hAnsi="Times New Roman" w:cs="Times New Roman"/>
          <w:sz w:val="26"/>
          <w:szCs w:val="26"/>
        </w:rPr>
        <w:t>начальником отдела казначейского исполнения бюджета, учета и отчетности</w:t>
      </w:r>
      <w:r w:rsidR="00E45074" w:rsidRPr="00FB13EA">
        <w:rPr>
          <w:rFonts w:ascii="Times New Roman" w:hAnsi="Times New Roman" w:cs="Times New Roman"/>
          <w:sz w:val="26"/>
          <w:szCs w:val="26"/>
        </w:rPr>
        <w:t xml:space="preserve"> </w:t>
      </w:r>
      <w:r w:rsidRPr="00FB13EA">
        <w:rPr>
          <w:rFonts w:ascii="Times New Roman" w:hAnsi="Times New Roman" w:cs="Times New Roman"/>
          <w:sz w:val="26"/>
          <w:szCs w:val="26"/>
        </w:rPr>
        <w:t xml:space="preserve">(уполномоченного руководителем лица) </w:t>
      </w:r>
      <w:r w:rsidR="00E45074">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или индивидуального предпринимателя, физического лица - производителя товаров, работ с указанием даты исправления.</w:t>
      </w:r>
    </w:p>
    <w:p w:rsidR="00612EF2" w:rsidRPr="00FB13EA" w:rsidRDefault="00E45074">
      <w:pPr>
        <w:pStyle w:val="ConsPlusNormal"/>
        <w:spacing w:before="220"/>
        <w:ind w:firstLine="540"/>
        <w:jc w:val="both"/>
        <w:rPr>
          <w:rFonts w:ascii="Times New Roman" w:hAnsi="Times New Roman" w:cs="Times New Roman"/>
          <w:sz w:val="26"/>
          <w:szCs w:val="26"/>
        </w:rPr>
      </w:pPr>
      <w:bookmarkStart w:id="8" w:name="P132"/>
      <w:bookmarkEnd w:id="8"/>
      <w:r>
        <w:rPr>
          <w:rFonts w:ascii="Times New Roman" w:hAnsi="Times New Roman" w:cs="Times New Roman"/>
          <w:sz w:val="26"/>
          <w:szCs w:val="26"/>
        </w:rPr>
        <w:t>26.</w:t>
      </w:r>
      <w:r w:rsidR="00612EF2" w:rsidRPr="00FB13EA">
        <w:rPr>
          <w:rFonts w:ascii="Times New Roman" w:hAnsi="Times New Roman" w:cs="Times New Roman"/>
          <w:sz w:val="26"/>
          <w:szCs w:val="26"/>
        </w:rPr>
        <w:t xml:space="preserve"> </w:t>
      </w:r>
      <w:hyperlink r:id="rId33" w:history="1">
        <w:r w:rsidR="00612EF2" w:rsidRPr="00FB13EA">
          <w:rPr>
            <w:rFonts w:ascii="Times New Roman" w:hAnsi="Times New Roman" w:cs="Times New Roman"/>
            <w:color w:val="0000FF"/>
            <w:sz w:val="26"/>
            <w:szCs w:val="26"/>
          </w:rPr>
          <w:t>Карточка</w:t>
        </w:r>
      </w:hyperlink>
      <w:r w:rsidR="00612EF2" w:rsidRPr="00FB13EA">
        <w:rPr>
          <w:rFonts w:ascii="Times New Roman" w:hAnsi="Times New Roman" w:cs="Times New Roman"/>
          <w:sz w:val="26"/>
          <w:szCs w:val="26"/>
        </w:rPr>
        <w:t xml:space="preserve"> образцов подписей, представленная на бумажном носителе, заверяется на оборотной стороне в порядке, установленном законодательством Российской Федерации (н</w:t>
      </w:r>
      <w:r>
        <w:rPr>
          <w:rFonts w:ascii="Times New Roman" w:hAnsi="Times New Roman" w:cs="Times New Roman"/>
          <w:sz w:val="26"/>
          <w:szCs w:val="26"/>
        </w:rPr>
        <w:t>отариально) &lt;4</w:t>
      </w:r>
      <w:r w:rsidR="00612EF2" w:rsidRPr="00FB13EA">
        <w:rPr>
          <w:rFonts w:ascii="Times New Roman" w:hAnsi="Times New Roman" w:cs="Times New Roman"/>
          <w:sz w:val="26"/>
          <w:szCs w:val="26"/>
        </w:rPr>
        <w:t xml:space="preserve">&gt;, либо может быть оформлена в присутствии уполномоченного должностного лица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без нотариального заверения.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w:t>
      </w:r>
    </w:p>
    <w:p w:rsidR="00612EF2" w:rsidRPr="00E45074" w:rsidRDefault="00E45074">
      <w:pPr>
        <w:pStyle w:val="ConsPlusNormal"/>
        <w:spacing w:before="220"/>
        <w:ind w:firstLine="540"/>
        <w:jc w:val="both"/>
        <w:rPr>
          <w:rFonts w:ascii="Times New Roman" w:hAnsi="Times New Roman" w:cs="Times New Roman"/>
          <w:sz w:val="20"/>
        </w:rPr>
      </w:pPr>
      <w:r w:rsidRPr="00E45074">
        <w:rPr>
          <w:rFonts w:ascii="Times New Roman" w:hAnsi="Times New Roman" w:cs="Times New Roman"/>
          <w:sz w:val="20"/>
        </w:rPr>
        <w:t>&lt;4</w:t>
      </w:r>
      <w:r w:rsidR="00612EF2" w:rsidRPr="00E45074">
        <w:rPr>
          <w:rFonts w:ascii="Times New Roman" w:hAnsi="Times New Roman" w:cs="Times New Roman"/>
          <w:sz w:val="20"/>
        </w:rPr>
        <w:t xml:space="preserve">&gt; </w:t>
      </w:r>
      <w:hyperlink r:id="rId34" w:history="1">
        <w:r w:rsidR="00612EF2" w:rsidRPr="00E45074">
          <w:rPr>
            <w:rFonts w:ascii="Times New Roman" w:hAnsi="Times New Roman" w:cs="Times New Roman"/>
            <w:color w:val="0000FF"/>
            <w:sz w:val="20"/>
          </w:rPr>
          <w:t>Основы</w:t>
        </w:r>
      </w:hyperlink>
      <w:r w:rsidR="00612EF2" w:rsidRPr="00E45074">
        <w:rPr>
          <w:rFonts w:ascii="Times New Roman" w:hAnsi="Times New Roman" w:cs="Times New Roman"/>
          <w:sz w:val="20"/>
        </w:rPr>
        <w:t xml:space="preserve"> законодательства Российской Федерации о нотариате, утвержденные Верховным Советом Российской Федерации 11 февраля 1993 г. N 4462-1.</w:t>
      </w:r>
    </w:p>
    <w:p w:rsidR="00612EF2" w:rsidRPr="00FB13EA" w:rsidRDefault="00612EF2">
      <w:pPr>
        <w:pStyle w:val="ConsPlusNormal"/>
        <w:jc w:val="both"/>
        <w:rPr>
          <w:rFonts w:ascii="Times New Roman" w:hAnsi="Times New Roman" w:cs="Times New Roman"/>
          <w:sz w:val="26"/>
          <w:szCs w:val="26"/>
        </w:rPr>
      </w:pPr>
    </w:p>
    <w:p w:rsidR="00612EF2" w:rsidRPr="00FB13EA" w:rsidRDefault="00E4507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Финансовое управление</w:t>
      </w:r>
      <w:r w:rsidRPr="00CB7D7C">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не требует предъявления доверенностей и других документов, подтверждающих полномочия лиц, подписи которых включены в </w:t>
      </w:r>
      <w:hyperlink r:id="rId35" w:history="1">
        <w:r w:rsidR="00612EF2" w:rsidRPr="00FB13EA">
          <w:rPr>
            <w:rFonts w:ascii="Times New Roman" w:hAnsi="Times New Roman" w:cs="Times New Roman"/>
            <w:color w:val="0000FF"/>
            <w:sz w:val="26"/>
            <w:szCs w:val="26"/>
          </w:rPr>
          <w:t>Карточку</w:t>
        </w:r>
      </w:hyperlink>
      <w:r w:rsidR="00612EF2" w:rsidRPr="00FB13EA">
        <w:rPr>
          <w:rFonts w:ascii="Times New Roman" w:hAnsi="Times New Roman" w:cs="Times New Roman"/>
          <w:sz w:val="26"/>
          <w:szCs w:val="26"/>
        </w:rPr>
        <w:t xml:space="preserve"> образцов подписей, заверенную нотариально.</w:t>
      </w:r>
    </w:p>
    <w:p w:rsidR="00612EF2" w:rsidRPr="00FB13EA" w:rsidRDefault="00E45074">
      <w:pPr>
        <w:pStyle w:val="ConsPlusNormal"/>
        <w:spacing w:before="220"/>
        <w:ind w:firstLine="540"/>
        <w:jc w:val="both"/>
        <w:rPr>
          <w:rFonts w:ascii="Times New Roman" w:hAnsi="Times New Roman" w:cs="Times New Roman"/>
          <w:sz w:val="26"/>
          <w:szCs w:val="26"/>
        </w:rPr>
      </w:pPr>
      <w:bookmarkStart w:id="9" w:name="P137"/>
      <w:bookmarkEnd w:id="9"/>
      <w:r>
        <w:rPr>
          <w:rFonts w:ascii="Times New Roman" w:hAnsi="Times New Roman" w:cs="Times New Roman"/>
          <w:sz w:val="26"/>
          <w:szCs w:val="26"/>
        </w:rPr>
        <w:t>27.</w:t>
      </w:r>
      <w:r w:rsidR="00612EF2" w:rsidRPr="00FB13EA">
        <w:rPr>
          <w:rFonts w:ascii="Times New Roman" w:hAnsi="Times New Roman" w:cs="Times New Roman"/>
          <w:sz w:val="26"/>
          <w:szCs w:val="26"/>
        </w:rPr>
        <w:t xml:space="preserve"> Для оформления </w:t>
      </w:r>
      <w:hyperlink r:id="rId36" w:history="1">
        <w:r w:rsidR="00612EF2" w:rsidRPr="00FB13EA">
          <w:rPr>
            <w:rFonts w:ascii="Times New Roman" w:hAnsi="Times New Roman" w:cs="Times New Roman"/>
            <w:color w:val="0000FF"/>
            <w:sz w:val="26"/>
            <w:szCs w:val="26"/>
          </w:rPr>
          <w:t>Карточки</w:t>
        </w:r>
      </w:hyperlink>
      <w:r w:rsidR="00612EF2" w:rsidRPr="00FB13EA">
        <w:rPr>
          <w:rFonts w:ascii="Times New Roman" w:hAnsi="Times New Roman" w:cs="Times New Roman"/>
          <w:sz w:val="26"/>
          <w:szCs w:val="26"/>
        </w:rPr>
        <w:t xml:space="preserve"> образцов подписей в </w:t>
      </w:r>
      <w:r>
        <w:rPr>
          <w:rFonts w:ascii="Times New Roman" w:hAnsi="Times New Roman" w:cs="Times New Roman"/>
          <w:sz w:val="26"/>
          <w:szCs w:val="26"/>
        </w:rPr>
        <w:t xml:space="preserve">Финансовом управлении </w:t>
      </w:r>
      <w:r w:rsidR="00612EF2" w:rsidRPr="00FB13EA">
        <w:rPr>
          <w:rFonts w:ascii="Times New Roman" w:hAnsi="Times New Roman" w:cs="Times New Roman"/>
          <w:sz w:val="26"/>
          <w:szCs w:val="26"/>
        </w:rPr>
        <w:t>участником казначейского сопровождения представляется оригинал или нотариально заверенная копия учредительного документа в зависимости от организационно-правовой формы созданного юридического лица, оригинал или заверенная копия документа, подтверждающего полномочия лица, которому предоставляется право подписи, документ, удостоверяющий личность.</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Индивидуальным предпринимателем представляется оригинал или нотариально заверенная копия свидетельства о государственной регистрации физического лица в качестве индивидуального предпринимателя, а также выписка из Единого государственного реестра индивидуальных предпринимателей (далее - ЕГРИП), документ, удостоверяющий личность.</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Физическим лицом - производителем товаров, работ, услуг представляется документ, удостоверяющий личность.</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Иной документ, подтверждающий полномочия участника казначейского сопровождения.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Нотариально заверенные или заверенные уполномоченным должностным лицом </w:t>
      </w:r>
      <w:r w:rsidR="00E45074">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путем сличения с оригиналами (нотариально заверенными копиями) копии, представленных участником казначейского сопровождения документов, хранятся в деле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Уполномоченным должностным лицом </w:t>
      </w:r>
      <w:r w:rsidR="00E45074">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w:t>
      </w:r>
      <w:r w:rsidRPr="00FB13EA">
        <w:rPr>
          <w:rFonts w:ascii="Times New Roman" w:hAnsi="Times New Roman" w:cs="Times New Roman"/>
          <w:sz w:val="26"/>
          <w:szCs w:val="26"/>
        </w:rPr>
        <w:lastRenderedPageBreak/>
        <w:t>устанавливаются: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личности, указанные в </w:t>
      </w:r>
      <w:hyperlink r:id="rId37" w:history="1">
        <w:r w:rsidRPr="00FB13EA">
          <w:rPr>
            <w:rFonts w:ascii="Times New Roman" w:hAnsi="Times New Roman" w:cs="Times New Roman"/>
            <w:color w:val="0000FF"/>
            <w:sz w:val="26"/>
            <w:szCs w:val="26"/>
          </w:rPr>
          <w:t>Карточке</w:t>
        </w:r>
      </w:hyperlink>
      <w:r w:rsidRPr="00FB13EA">
        <w:rPr>
          <w:rFonts w:ascii="Times New Roman" w:hAnsi="Times New Roman" w:cs="Times New Roman"/>
          <w:sz w:val="26"/>
          <w:szCs w:val="26"/>
        </w:rPr>
        <w:t xml:space="preserve"> образцов подписей лиц, на основании представленных документов, удостоверяющих личность - паспорта гражданина Российской Федерации;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полномочия, указанные в </w:t>
      </w:r>
      <w:hyperlink r:id="rId38" w:history="1">
        <w:r w:rsidRPr="00FB13EA">
          <w:rPr>
            <w:rFonts w:ascii="Times New Roman" w:hAnsi="Times New Roman" w:cs="Times New Roman"/>
            <w:color w:val="0000FF"/>
            <w:sz w:val="26"/>
            <w:szCs w:val="26"/>
          </w:rPr>
          <w:t>Карточке</w:t>
        </w:r>
      </w:hyperlink>
      <w:r w:rsidRPr="00FB13EA">
        <w:rPr>
          <w:rFonts w:ascii="Times New Roman" w:hAnsi="Times New Roman" w:cs="Times New Roman"/>
          <w:sz w:val="26"/>
          <w:szCs w:val="26"/>
        </w:rPr>
        <w:t xml:space="preserve"> образцов подписей лиц, на основании представленных участником казначейского сопровождения учредительных документов, а также документов о наделении лица соответствующими полномочиями.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Лица, указанные в </w:t>
      </w:r>
      <w:hyperlink r:id="rId39" w:history="1">
        <w:r w:rsidRPr="00FB13EA">
          <w:rPr>
            <w:rFonts w:ascii="Times New Roman" w:hAnsi="Times New Roman" w:cs="Times New Roman"/>
            <w:color w:val="0000FF"/>
            <w:sz w:val="26"/>
            <w:szCs w:val="26"/>
          </w:rPr>
          <w:t>Карточке</w:t>
        </w:r>
      </w:hyperlink>
      <w:r w:rsidRPr="00FB13EA">
        <w:rPr>
          <w:rFonts w:ascii="Times New Roman" w:hAnsi="Times New Roman" w:cs="Times New Roman"/>
          <w:sz w:val="26"/>
          <w:szCs w:val="26"/>
        </w:rPr>
        <w:t xml:space="preserve"> образцов подписей, в присутствии уполномоченного должностного лица </w:t>
      </w:r>
      <w:r w:rsidR="00E45074">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проставляют собственноручные подписи в строках </w:t>
      </w:r>
      <w:hyperlink r:id="rId40" w:history="1">
        <w:r w:rsidRPr="00FB13EA">
          <w:rPr>
            <w:rFonts w:ascii="Times New Roman" w:hAnsi="Times New Roman" w:cs="Times New Roman"/>
            <w:color w:val="0000FF"/>
            <w:sz w:val="26"/>
            <w:szCs w:val="26"/>
          </w:rPr>
          <w:t>графы 4</w:t>
        </w:r>
      </w:hyperlink>
      <w:r w:rsidRPr="00FB13EA">
        <w:rPr>
          <w:rFonts w:ascii="Times New Roman" w:hAnsi="Times New Roman" w:cs="Times New Roman"/>
          <w:sz w:val="26"/>
          <w:szCs w:val="26"/>
        </w:rPr>
        <w:t xml:space="preserve"> "Образец подписи" раздела "Образцы подписей должностных лиц клиента, имеющих право подписи </w:t>
      </w:r>
      <w:r w:rsidRPr="00884B08">
        <w:rPr>
          <w:rFonts w:ascii="Times New Roman" w:hAnsi="Times New Roman" w:cs="Times New Roman"/>
          <w:sz w:val="26"/>
          <w:szCs w:val="26"/>
        </w:rPr>
        <w:t>распоряжений</w:t>
      </w:r>
      <w:r w:rsidRPr="00FB13EA">
        <w:rPr>
          <w:rFonts w:ascii="Times New Roman" w:hAnsi="Times New Roman" w:cs="Times New Roman"/>
          <w:sz w:val="26"/>
          <w:szCs w:val="26"/>
        </w:rPr>
        <w:t xml:space="preserve"> о совершении казначейских платежей и иных документов при совершении операции по лицевому счету" Карточки образцов подписей.</w:t>
      </w:r>
    </w:p>
    <w:p w:rsidR="00612EF2" w:rsidRPr="00FB13EA" w:rsidRDefault="0004796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28.</w:t>
      </w:r>
      <w:r w:rsidR="00612EF2" w:rsidRPr="00FB13EA">
        <w:rPr>
          <w:rFonts w:ascii="Times New Roman" w:hAnsi="Times New Roman" w:cs="Times New Roman"/>
          <w:sz w:val="26"/>
          <w:szCs w:val="26"/>
        </w:rPr>
        <w:t xml:space="preserve"> Проверка документов для открытия лицевого счета, представленных участником казначейского сопровождения в соответствии с </w:t>
      </w:r>
      <w:hyperlink w:anchor="P101" w:history="1">
        <w:r w:rsidR="00612EF2" w:rsidRPr="00884B08">
          <w:rPr>
            <w:rFonts w:ascii="Times New Roman" w:hAnsi="Times New Roman" w:cs="Times New Roman"/>
            <w:color w:val="0000FF"/>
            <w:sz w:val="26"/>
            <w:szCs w:val="26"/>
          </w:rPr>
          <w:t>пунктом 2</w:t>
        </w:r>
      </w:hyperlink>
      <w:r w:rsid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 осуществляется </w:t>
      </w:r>
      <w:r>
        <w:rPr>
          <w:rFonts w:ascii="Times New Roman" w:hAnsi="Times New Roman" w:cs="Times New Roman"/>
          <w:sz w:val="26"/>
          <w:szCs w:val="26"/>
        </w:rPr>
        <w:t>Финансовым управлением</w:t>
      </w:r>
      <w:r w:rsidRPr="00CB7D7C">
        <w:rPr>
          <w:rFonts w:ascii="Times New Roman" w:hAnsi="Times New Roman" w:cs="Times New Roman"/>
          <w:sz w:val="26"/>
          <w:szCs w:val="26"/>
        </w:rPr>
        <w:t xml:space="preserve"> </w:t>
      </w:r>
      <w:r w:rsidR="00612EF2" w:rsidRPr="00FB13EA">
        <w:rPr>
          <w:rFonts w:ascii="Times New Roman" w:hAnsi="Times New Roman" w:cs="Times New Roman"/>
          <w:sz w:val="26"/>
          <w:szCs w:val="26"/>
        </w:rPr>
        <w:t>в течение двух рабочих дней после дня поступления указанных документов.</w:t>
      </w:r>
    </w:p>
    <w:p w:rsidR="00612EF2" w:rsidRPr="00FB13EA" w:rsidRDefault="00047961">
      <w:pPr>
        <w:pStyle w:val="ConsPlusNormal"/>
        <w:spacing w:before="220"/>
        <w:ind w:firstLine="540"/>
        <w:jc w:val="both"/>
        <w:rPr>
          <w:rFonts w:ascii="Times New Roman" w:hAnsi="Times New Roman" w:cs="Times New Roman"/>
          <w:sz w:val="26"/>
          <w:szCs w:val="26"/>
        </w:rPr>
      </w:pPr>
      <w:bookmarkStart w:id="10" w:name="P149"/>
      <w:bookmarkEnd w:id="10"/>
      <w:r>
        <w:rPr>
          <w:rFonts w:ascii="Times New Roman" w:hAnsi="Times New Roman" w:cs="Times New Roman"/>
          <w:sz w:val="26"/>
          <w:szCs w:val="26"/>
        </w:rPr>
        <w:t xml:space="preserve">29. </w:t>
      </w:r>
      <w:r w:rsidR="00612EF2" w:rsidRPr="00FB13EA">
        <w:rPr>
          <w:rFonts w:ascii="Times New Roman" w:hAnsi="Times New Roman" w:cs="Times New Roman"/>
          <w:sz w:val="26"/>
          <w:szCs w:val="26"/>
        </w:rPr>
        <w:t xml:space="preserve"> При приеме </w:t>
      </w:r>
      <w:proofErr w:type="gramStart"/>
      <w:r w:rsidR="00612EF2" w:rsidRPr="00FB13EA">
        <w:rPr>
          <w:rFonts w:ascii="Times New Roman" w:hAnsi="Times New Roman" w:cs="Times New Roman"/>
          <w:sz w:val="26"/>
          <w:szCs w:val="26"/>
        </w:rPr>
        <w:t xml:space="preserve">документов, представленных для открытия лицевого счета </w:t>
      </w:r>
      <w:r>
        <w:rPr>
          <w:rFonts w:ascii="Times New Roman" w:hAnsi="Times New Roman" w:cs="Times New Roman"/>
          <w:sz w:val="26"/>
          <w:szCs w:val="26"/>
        </w:rPr>
        <w:t>Финансовое управление</w:t>
      </w:r>
      <w:r w:rsidRPr="00CB7D7C">
        <w:rPr>
          <w:rFonts w:ascii="Times New Roman" w:hAnsi="Times New Roman" w:cs="Times New Roman"/>
          <w:sz w:val="26"/>
          <w:szCs w:val="26"/>
        </w:rPr>
        <w:t xml:space="preserve"> </w:t>
      </w:r>
      <w:r w:rsidR="00612EF2" w:rsidRPr="00FB13EA">
        <w:rPr>
          <w:rFonts w:ascii="Times New Roman" w:hAnsi="Times New Roman" w:cs="Times New Roman"/>
          <w:sz w:val="26"/>
          <w:szCs w:val="26"/>
        </w:rPr>
        <w:t>проверяет</w:t>
      </w:r>
      <w:proofErr w:type="gramEnd"/>
      <w:r w:rsidR="00612EF2"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соответствие формы представленного Заявления форме согласно </w:t>
      </w:r>
      <w:hyperlink w:anchor="P315" w:history="1">
        <w:r w:rsidRPr="00FB13EA">
          <w:rPr>
            <w:rFonts w:ascii="Times New Roman" w:hAnsi="Times New Roman" w:cs="Times New Roman"/>
            <w:color w:val="0000FF"/>
            <w:sz w:val="26"/>
            <w:szCs w:val="26"/>
          </w:rPr>
          <w:t>приложению N 1</w:t>
        </w:r>
      </w:hyperlink>
      <w:r w:rsidRPr="00FB13EA">
        <w:rPr>
          <w:rFonts w:ascii="Times New Roman" w:hAnsi="Times New Roman" w:cs="Times New Roman"/>
          <w:sz w:val="26"/>
          <w:szCs w:val="26"/>
        </w:rPr>
        <w:t xml:space="preserve"> к настоящему Порядку (при представлении на бумажном носителе);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соответствие формы представленной </w:t>
      </w:r>
      <w:hyperlink r:id="rId41" w:history="1">
        <w:r w:rsidRPr="00FB13EA">
          <w:rPr>
            <w:rFonts w:ascii="Times New Roman" w:hAnsi="Times New Roman" w:cs="Times New Roman"/>
            <w:color w:val="0000FF"/>
            <w:sz w:val="26"/>
            <w:szCs w:val="26"/>
          </w:rPr>
          <w:t>Карточки</w:t>
        </w:r>
      </w:hyperlink>
      <w:r w:rsidRPr="00FB13EA">
        <w:rPr>
          <w:rFonts w:ascii="Times New Roman" w:hAnsi="Times New Roman" w:cs="Times New Roman"/>
          <w:sz w:val="26"/>
          <w:szCs w:val="26"/>
        </w:rPr>
        <w:t xml:space="preserve"> образцов подписей форме, установленной Порядком N 21н (при представлении на бумажном носителе);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наличие полного пакета документов, необходимых для открытия лицевого счета участнику казначейского сопровождения;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наличие реквизитов, предусмотренных к заполнению при представлении </w:t>
      </w:r>
      <w:hyperlink w:anchor="P315" w:history="1">
        <w:r w:rsidRPr="00FB13EA">
          <w:rPr>
            <w:rFonts w:ascii="Times New Roman" w:hAnsi="Times New Roman" w:cs="Times New Roman"/>
            <w:color w:val="0000FF"/>
            <w:sz w:val="26"/>
            <w:szCs w:val="26"/>
          </w:rPr>
          <w:t>Заявления</w:t>
        </w:r>
      </w:hyperlink>
      <w:r w:rsidRPr="00FB13EA">
        <w:rPr>
          <w:rFonts w:ascii="Times New Roman" w:hAnsi="Times New Roman" w:cs="Times New Roman"/>
          <w:sz w:val="26"/>
          <w:szCs w:val="26"/>
        </w:rPr>
        <w:t xml:space="preserve"> и </w:t>
      </w:r>
      <w:hyperlink r:id="rId42" w:history="1">
        <w:r w:rsidRPr="00FB13EA">
          <w:rPr>
            <w:rFonts w:ascii="Times New Roman" w:hAnsi="Times New Roman" w:cs="Times New Roman"/>
            <w:color w:val="0000FF"/>
            <w:sz w:val="26"/>
            <w:szCs w:val="26"/>
          </w:rPr>
          <w:t>Карточки</w:t>
        </w:r>
      </w:hyperlink>
      <w:r w:rsidRPr="00FB13EA">
        <w:rPr>
          <w:rFonts w:ascii="Times New Roman" w:hAnsi="Times New Roman" w:cs="Times New Roman"/>
          <w:sz w:val="26"/>
          <w:szCs w:val="26"/>
        </w:rPr>
        <w:t xml:space="preserve"> образцов подписей, а также их соответствие друг другу и представленным документам.</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Наличие исправлений в документах, представленных для открытия лицевого счета на бумажном носителе, не допускается.</w:t>
      </w:r>
    </w:p>
    <w:p w:rsidR="00612EF2" w:rsidRPr="00FB13EA" w:rsidRDefault="00612EF2">
      <w:pPr>
        <w:spacing w:after="1"/>
        <w:rPr>
          <w:sz w:val="26"/>
          <w:szCs w:val="26"/>
        </w:rPr>
      </w:pPr>
    </w:p>
    <w:p w:rsidR="009619CE" w:rsidRDefault="00047961" w:rsidP="009619C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30. </w:t>
      </w:r>
      <w:proofErr w:type="gramStart"/>
      <w:r w:rsidR="009619CE" w:rsidRPr="009619CE">
        <w:rPr>
          <w:rFonts w:ascii="Times New Roman" w:hAnsi="Times New Roman" w:cs="Times New Roman"/>
          <w:sz w:val="26"/>
          <w:szCs w:val="26"/>
        </w:rPr>
        <w:t>При открытии лицевых счетов участнику казначейского сопровождения Финансовое управление направляет в территориальный орган Федерального казначейства в электронном виде с использованием информационных систем информацию о</w:t>
      </w:r>
      <w:r w:rsidR="00C96E48">
        <w:rPr>
          <w:rFonts w:ascii="Times New Roman" w:hAnsi="Times New Roman" w:cs="Times New Roman"/>
          <w:sz w:val="26"/>
          <w:szCs w:val="26"/>
        </w:rPr>
        <w:t xml:space="preserve"> (региональных)</w:t>
      </w:r>
      <w:r w:rsidR="009619CE" w:rsidRPr="009619CE">
        <w:rPr>
          <w:rFonts w:ascii="Times New Roman" w:hAnsi="Times New Roman" w:cs="Times New Roman"/>
          <w:sz w:val="26"/>
          <w:szCs w:val="26"/>
        </w:rPr>
        <w:t xml:space="preserve"> муниципальных участниках казначейского сопровождения (рекомендуемый образец приведен в </w:t>
      </w:r>
      <w:hyperlink w:anchor="P999" w:history="1">
        <w:r w:rsidR="009619CE" w:rsidRPr="009619CE">
          <w:rPr>
            <w:rFonts w:ascii="Times New Roman" w:hAnsi="Times New Roman" w:cs="Times New Roman"/>
            <w:color w:val="0000FF"/>
            <w:sz w:val="26"/>
            <w:szCs w:val="26"/>
          </w:rPr>
          <w:t>приложении N 8</w:t>
        </w:r>
      </w:hyperlink>
      <w:r w:rsidR="009619CE" w:rsidRPr="009619CE">
        <w:rPr>
          <w:rFonts w:ascii="Times New Roman" w:hAnsi="Times New Roman" w:cs="Times New Roman"/>
          <w:sz w:val="26"/>
          <w:szCs w:val="26"/>
        </w:rPr>
        <w:t xml:space="preserve"> к настоящему Порядку), исходя из информации, содержащейся в заявлении на открытие лицевого счета, предусмотренного порядком открытия лицевых счетов</w:t>
      </w:r>
      <w:r w:rsidR="009619CE">
        <w:rPr>
          <w:rFonts w:ascii="Times New Roman" w:hAnsi="Times New Roman" w:cs="Times New Roman"/>
          <w:sz w:val="26"/>
          <w:szCs w:val="26"/>
        </w:rPr>
        <w:t>.</w:t>
      </w:r>
      <w:proofErr w:type="gramEnd"/>
    </w:p>
    <w:p w:rsidR="00612EF2" w:rsidRPr="00FB13EA" w:rsidRDefault="00612EF2" w:rsidP="009619CE">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lastRenderedPageBreak/>
        <w:t>Территориальный орган Федерального казначейства в ходе пров</w:t>
      </w:r>
      <w:r w:rsidR="008D6B58">
        <w:rPr>
          <w:rFonts w:ascii="Times New Roman" w:hAnsi="Times New Roman" w:cs="Times New Roman"/>
          <w:sz w:val="26"/>
          <w:szCs w:val="26"/>
        </w:rPr>
        <w:t xml:space="preserve">едения бюджетного мониторинга </w:t>
      </w:r>
      <w:r w:rsidRPr="00FB13EA">
        <w:rPr>
          <w:rFonts w:ascii="Times New Roman" w:hAnsi="Times New Roman" w:cs="Times New Roman"/>
          <w:sz w:val="26"/>
          <w:szCs w:val="26"/>
        </w:rPr>
        <w:t xml:space="preserve">осуществляют проверку (за исключением поставщика (подрядчика, исполнителя) по </w:t>
      </w:r>
      <w:r w:rsidR="008D6B58">
        <w:rPr>
          <w:rFonts w:ascii="Times New Roman" w:hAnsi="Times New Roman" w:cs="Times New Roman"/>
          <w:sz w:val="26"/>
          <w:szCs w:val="26"/>
        </w:rPr>
        <w:t>муниципальном</w:t>
      </w:r>
      <w:r w:rsidRPr="00FB13EA">
        <w:rPr>
          <w:rFonts w:ascii="Times New Roman" w:hAnsi="Times New Roman" w:cs="Times New Roman"/>
          <w:sz w:val="26"/>
          <w:szCs w:val="26"/>
        </w:rPr>
        <w:t xml:space="preserve">) контракту) наличия оснований, указанных в </w:t>
      </w:r>
      <w:hyperlink r:id="rId43" w:history="1">
        <w:r w:rsidRPr="00FB13EA">
          <w:rPr>
            <w:rFonts w:ascii="Times New Roman" w:hAnsi="Times New Roman" w:cs="Times New Roman"/>
            <w:color w:val="0000FF"/>
            <w:sz w:val="26"/>
            <w:szCs w:val="26"/>
          </w:rPr>
          <w:t>пунктах 6</w:t>
        </w:r>
      </w:hyperlink>
      <w:r w:rsidRPr="00FB13EA">
        <w:rPr>
          <w:rFonts w:ascii="Times New Roman" w:hAnsi="Times New Roman" w:cs="Times New Roman"/>
          <w:sz w:val="26"/>
          <w:szCs w:val="26"/>
        </w:rPr>
        <w:t xml:space="preserve"> и </w:t>
      </w:r>
      <w:hyperlink r:id="rId44" w:history="1">
        <w:r w:rsidRPr="00FB13EA">
          <w:rPr>
            <w:rFonts w:ascii="Times New Roman" w:hAnsi="Times New Roman" w:cs="Times New Roman"/>
            <w:color w:val="0000FF"/>
            <w:sz w:val="26"/>
            <w:szCs w:val="26"/>
          </w:rPr>
          <w:t>7 статьи 242.13-1</w:t>
        </w:r>
      </w:hyperlink>
      <w:r w:rsidRPr="00FB13EA">
        <w:rPr>
          <w:rFonts w:ascii="Times New Roman" w:hAnsi="Times New Roman" w:cs="Times New Roman"/>
          <w:sz w:val="26"/>
          <w:szCs w:val="26"/>
        </w:rPr>
        <w:t xml:space="preserve"> Бюджетного кодекса.</w:t>
      </w:r>
      <w:proofErr w:type="gramEnd"/>
    </w:p>
    <w:p w:rsidR="00B76E05" w:rsidRPr="00FB13EA" w:rsidRDefault="00B76E05">
      <w:pPr>
        <w:pStyle w:val="ConsPlusNormal"/>
        <w:jc w:val="both"/>
        <w:rPr>
          <w:rFonts w:ascii="Times New Roman" w:hAnsi="Times New Roman" w:cs="Times New Roman"/>
          <w:sz w:val="26"/>
          <w:szCs w:val="26"/>
        </w:rPr>
      </w:pPr>
    </w:p>
    <w:p w:rsidR="00612EF2" w:rsidRPr="00FB13EA" w:rsidRDefault="008D6B58">
      <w:pPr>
        <w:pStyle w:val="ConsPlusNormal"/>
        <w:ind w:firstLine="540"/>
        <w:jc w:val="both"/>
        <w:rPr>
          <w:rFonts w:ascii="Times New Roman" w:hAnsi="Times New Roman" w:cs="Times New Roman"/>
          <w:sz w:val="26"/>
          <w:szCs w:val="26"/>
        </w:rPr>
      </w:pPr>
      <w:bookmarkStart w:id="11" w:name="P161"/>
      <w:bookmarkEnd w:id="11"/>
      <w:r>
        <w:rPr>
          <w:rFonts w:ascii="Times New Roman" w:hAnsi="Times New Roman" w:cs="Times New Roman"/>
          <w:sz w:val="26"/>
          <w:szCs w:val="26"/>
        </w:rPr>
        <w:t xml:space="preserve">31. </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При наличии оснований для приостановления открытия лицевого счета, указанных в </w:t>
      </w:r>
      <w:hyperlink r:id="rId45" w:history="1">
        <w:r w:rsidR="00612EF2" w:rsidRPr="00FB13EA">
          <w:rPr>
            <w:rFonts w:ascii="Times New Roman" w:hAnsi="Times New Roman" w:cs="Times New Roman"/>
            <w:color w:val="0000FF"/>
            <w:sz w:val="26"/>
            <w:szCs w:val="26"/>
          </w:rPr>
          <w:t>пункте 7 статьи 242.13-1</w:t>
        </w:r>
      </w:hyperlink>
      <w:r w:rsidR="00612EF2" w:rsidRPr="00FB13EA">
        <w:rPr>
          <w:rFonts w:ascii="Times New Roman" w:hAnsi="Times New Roman" w:cs="Times New Roman"/>
          <w:sz w:val="26"/>
          <w:szCs w:val="26"/>
        </w:rPr>
        <w:t xml:space="preserve"> Бюджетного кодекса, </w:t>
      </w:r>
      <w:r w:rsidR="00A80688">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второго рабочего дня после дня представления документов для открытия лицевого счета приостанавливает открытие лицевого счета и направляет Уведомление о приостановлении открытия лицевого счета по форме согласно </w:t>
      </w:r>
      <w:hyperlink w:anchor="P625" w:history="1">
        <w:r w:rsidR="00612EF2" w:rsidRPr="00FB13EA">
          <w:rPr>
            <w:rFonts w:ascii="Times New Roman" w:hAnsi="Times New Roman" w:cs="Times New Roman"/>
            <w:color w:val="0000FF"/>
            <w:sz w:val="26"/>
            <w:szCs w:val="26"/>
          </w:rPr>
          <w:t>приложению N 4</w:t>
        </w:r>
      </w:hyperlink>
      <w:r w:rsidR="00612EF2" w:rsidRPr="00FB13EA">
        <w:rPr>
          <w:rFonts w:ascii="Times New Roman" w:hAnsi="Times New Roman" w:cs="Times New Roman"/>
          <w:sz w:val="26"/>
          <w:szCs w:val="26"/>
        </w:rPr>
        <w:t xml:space="preserve"> к настоящему Порядку (код формы по КФД 0531361) в электронном</w:t>
      </w:r>
      <w:proofErr w:type="gramEnd"/>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виде</w:t>
      </w:r>
      <w:proofErr w:type="gramEnd"/>
      <w:r w:rsidR="00612EF2" w:rsidRPr="00FB13EA">
        <w:rPr>
          <w:rFonts w:ascii="Times New Roman" w:hAnsi="Times New Roman" w:cs="Times New Roman"/>
          <w:sz w:val="26"/>
          <w:szCs w:val="26"/>
        </w:rPr>
        <w:t xml:space="preserve"> или при отсутствии технической возможности в письменном виде: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участнику казначейского сопровождения, являющемуся заказчиком по контракту (договору), и участнику казначейского сопровождения, являющемуся исполнителем по контракту (договору).</w:t>
      </w:r>
    </w:p>
    <w:p w:rsidR="00612EF2" w:rsidRPr="00FB13EA" w:rsidRDefault="00A80688">
      <w:pPr>
        <w:pStyle w:val="ConsPlusNormal"/>
        <w:spacing w:before="220"/>
        <w:ind w:firstLine="540"/>
        <w:jc w:val="both"/>
        <w:rPr>
          <w:rFonts w:ascii="Times New Roman" w:hAnsi="Times New Roman" w:cs="Times New Roman"/>
          <w:sz w:val="26"/>
          <w:szCs w:val="26"/>
        </w:rPr>
      </w:pPr>
      <w:bookmarkStart w:id="12" w:name="P167"/>
      <w:bookmarkEnd w:id="12"/>
      <w:r>
        <w:rPr>
          <w:rFonts w:ascii="Times New Roman" w:hAnsi="Times New Roman" w:cs="Times New Roman"/>
          <w:sz w:val="26"/>
          <w:szCs w:val="26"/>
        </w:rPr>
        <w:t>32.</w:t>
      </w:r>
      <w:r w:rsidR="00612EF2" w:rsidRPr="00FB13EA">
        <w:rPr>
          <w:rFonts w:ascii="Times New Roman" w:hAnsi="Times New Roman" w:cs="Times New Roman"/>
          <w:sz w:val="26"/>
          <w:szCs w:val="26"/>
        </w:rPr>
        <w:t xml:space="preserve"> </w:t>
      </w:r>
      <w:proofErr w:type="gramStart"/>
      <w:r>
        <w:rPr>
          <w:rFonts w:ascii="Times New Roman" w:hAnsi="Times New Roman" w:cs="Times New Roman"/>
          <w:sz w:val="26"/>
          <w:szCs w:val="26"/>
        </w:rPr>
        <w:t>У</w:t>
      </w:r>
      <w:r w:rsidR="00612EF2" w:rsidRPr="00FB13EA">
        <w:rPr>
          <w:rFonts w:ascii="Times New Roman" w:hAnsi="Times New Roman" w:cs="Times New Roman"/>
          <w:sz w:val="26"/>
          <w:szCs w:val="26"/>
        </w:rPr>
        <w:t xml:space="preserve">частник казначейского сопровождения, являющийся заказчиком по контракту (договору), не позднее второго рабочего дня со дня получения от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уведомления, указанного в </w:t>
      </w:r>
      <w:hyperlink w:anchor="P161" w:history="1">
        <w:r w:rsidR="00612EF2" w:rsidRPr="00884B08">
          <w:rPr>
            <w:rFonts w:ascii="Times New Roman" w:hAnsi="Times New Roman" w:cs="Times New Roman"/>
            <w:color w:val="0000FF"/>
            <w:sz w:val="26"/>
            <w:szCs w:val="26"/>
          </w:rPr>
          <w:t>пункте 3</w:t>
        </w:r>
      </w:hyperlink>
      <w:r w:rsidR="00884B08" w:rsidRPr="00884B08">
        <w:rPr>
          <w:rFonts w:ascii="Times New Roman" w:hAnsi="Times New Roman" w:cs="Times New Roman"/>
          <w:color w:val="0000FF"/>
          <w:sz w:val="26"/>
          <w:szCs w:val="26"/>
        </w:rPr>
        <w:t>1</w:t>
      </w:r>
      <w:r w:rsidR="00612EF2" w:rsidRPr="00FB13EA">
        <w:rPr>
          <w:rFonts w:ascii="Times New Roman" w:hAnsi="Times New Roman" w:cs="Times New Roman"/>
          <w:sz w:val="26"/>
          <w:szCs w:val="26"/>
        </w:rPr>
        <w:t xml:space="preserve"> настоящего Порядка, направляет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принявш</w:t>
      </w:r>
      <w:r>
        <w:rPr>
          <w:rFonts w:ascii="Times New Roman" w:hAnsi="Times New Roman" w:cs="Times New Roman"/>
          <w:sz w:val="26"/>
          <w:szCs w:val="26"/>
        </w:rPr>
        <w:t>ее</w:t>
      </w:r>
      <w:r w:rsidR="00612EF2" w:rsidRPr="00FB13EA">
        <w:rPr>
          <w:rFonts w:ascii="Times New Roman" w:hAnsi="Times New Roman" w:cs="Times New Roman"/>
          <w:sz w:val="26"/>
          <w:szCs w:val="26"/>
        </w:rPr>
        <w:t xml:space="preserve"> решение о приостановлении открытия лицевого счета, Информацию о подтверждении открытия лицевого счета или об отказе в его открытии по форме согласно </w:t>
      </w:r>
      <w:hyperlink w:anchor="P717" w:history="1">
        <w:r w:rsidR="00612EF2" w:rsidRPr="00FB13EA">
          <w:rPr>
            <w:rFonts w:ascii="Times New Roman" w:hAnsi="Times New Roman" w:cs="Times New Roman"/>
            <w:color w:val="0000FF"/>
            <w:sz w:val="26"/>
            <w:szCs w:val="26"/>
          </w:rPr>
          <w:t>приложению N 5</w:t>
        </w:r>
      </w:hyperlink>
      <w:r w:rsidR="00612EF2" w:rsidRPr="00FB13EA">
        <w:rPr>
          <w:rFonts w:ascii="Times New Roman" w:hAnsi="Times New Roman" w:cs="Times New Roman"/>
          <w:sz w:val="26"/>
          <w:szCs w:val="26"/>
        </w:rPr>
        <w:t xml:space="preserve"> к настоящему Порядку (код</w:t>
      </w:r>
      <w:proofErr w:type="gramEnd"/>
      <w:r w:rsidR="00612EF2" w:rsidRPr="00FB13EA">
        <w:rPr>
          <w:rFonts w:ascii="Times New Roman" w:hAnsi="Times New Roman" w:cs="Times New Roman"/>
          <w:sz w:val="26"/>
          <w:szCs w:val="26"/>
        </w:rPr>
        <w:t xml:space="preserve"> формы по КФД 0531362) (далее - Информация). В Информации отражается решение участника казначейского сопровождения, являющегося заказчиком по контракту (договору), о подтверждении открытия лицевого счета или о возврате </w:t>
      </w:r>
      <w:r>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участнику казначейского сопровождения документов, представленных для открытия лицевого счета.</w:t>
      </w:r>
    </w:p>
    <w:p w:rsidR="00612EF2" w:rsidRPr="00FB13EA" w:rsidRDefault="00A8068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33.</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осуществляет процедуру возврата документов, представленных для открытия лицевого счета, в соответствии с </w:t>
      </w:r>
      <w:hyperlink w:anchor="P250" w:history="1">
        <w:r w:rsidR="00612EF2" w:rsidRPr="00884B08">
          <w:rPr>
            <w:rFonts w:ascii="Times New Roman" w:hAnsi="Times New Roman" w:cs="Times New Roman"/>
            <w:color w:val="0000FF"/>
            <w:sz w:val="26"/>
            <w:szCs w:val="26"/>
          </w:rPr>
          <w:t>пунктом 6</w:t>
        </w:r>
      </w:hyperlink>
      <w:r w:rsidR="00884B08" w:rsidRP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w:t>
      </w:r>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при несоответствии указанных документов, положениям, указанным в </w:t>
      </w:r>
      <w:hyperlink w:anchor="P149" w:history="1">
        <w:r w:rsidRPr="00884B08">
          <w:rPr>
            <w:rFonts w:ascii="Times New Roman" w:hAnsi="Times New Roman" w:cs="Times New Roman"/>
            <w:color w:val="0000FF"/>
            <w:sz w:val="26"/>
            <w:szCs w:val="26"/>
          </w:rPr>
          <w:t>пункте</w:t>
        </w:r>
        <w:r w:rsidRPr="00A80688">
          <w:rPr>
            <w:rFonts w:ascii="Times New Roman" w:hAnsi="Times New Roman" w:cs="Times New Roman"/>
            <w:color w:val="0000FF"/>
            <w:sz w:val="26"/>
            <w:szCs w:val="26"/>
            <w:highlight w:val="red"/>
          </w:rPr>
          <w:t xml:space="preserve"> </w:t>
        </w:r>
      </w:hyperlink>
      <w:r w:rsidR="00884B08">
        <w:rPr>
          <w:rFonts w:ascii="Times New Roman" w:hAnsi="Times New Roman" w:cs="Times New Roman"/>
          <w:color w:val="0000FF"/>
          <w:sz w:val="26"/>
          <w:szCs w:val="26"/>
        </w:rPr>
        <w:t>29</w:t>
      </w:r>
      <w:r w:rsidRPr="00FB13EA">
        <w:rPr>
          <w:rFonts w:ascii="Times New Roman" w:hAnsi="Times New Roman" w:cs="Times New Roman"/>
          <w:sz w:val="26"/>
          <w:szCs w:val="26"/>
        </w:rPr>
        <w:t xml:space="preserve"> настоящего Порядка, и (или) в случае наличия, указанных в </w:t>
      </w:r>
      <w:hyperlink r:id="rId46" w:history="1">
        <w:r w:rsidRPr="00FB13EA">
          <w:rPr>
            <w:rFonts w:ascii="Times New Roman" w:hAnsi="Times New Roman" w:cs="Times New Roman"/>
            <w:color w:val="0000FF"/>
            <w:sz w:val="26"/>
            <w:szCs w:val="26"/>
          </w:rPr>
          <w:t>пункте 6 статьи 242.13-1</w:t>
        </w:r>
      </w:hyperlink>
      <w:r w:rsidRPr="00FB13EA">
        <w:rPr>
          <w:rFonts w:ascii="Times New Roman" w:hAnsi="Times New Roman" w:cs="Times New Roman"/>
          <w:sz w:val="26"/>
          <w:szCs w:val="26"/>
        </w:rPr>
        <w:t xml:space="preserve"> Бюджетного кодекса, оснований для отказа в открытии лицевого счета, в срок не позднее двух рабочих дней после дня представления участником казначейского сопровождения в </w:t>
      </w:r>
      <w:r w:rsidR="00A80688">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документов для открытия лицевого счета;</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в случае принятия соответствующим участником казначейского сопровождения, являющимся заказчиком по контракту (договору), решения о возврате </w:t>
      </w:r>
      <w:r w:rsidR="00A80688">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участнику казначейского сопровождения документов, представленных для открытия лицевого счета, не позднее следующего рабочего дня после получения </w:t>
      </w:r>
      <w:hyperlink w:anchor="P717" w:history="1">
        <w:r w:rsidRPr="00FB13EA">
          <w:rPr>
            <w:rFonts w:ascii="Times New Roman" w:hAnsi="Times New Roman" w:cs="Times New Roman"/>
            <w:color w:val="0000FF"/>
            <w:sz w:val="26"/>
            <w:szCs w:val="26"/>
          </w:rPr>
          <w:t>Информации</w:t>
        </w:r>
      </w:hyperlink>
      <w:r w:rsidRPr="00FB13EA">
        <w:rPr>
          <w:rFonts w:ascii="Times New Roman" w:hAnsi="Times New Roman" w:cs="Times New Roman"/>
          <w:sz w:val="26"/>
          <w:szCs w:val="26"/>
        </w:rPr>
        <w:t>.</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В случае отказа участнику казначейского сопровождения в открытии лицевого счета по результатам проведенного бюджетного мониторинга </w:t>
      </w:r>
      <w:r w:rsidR="00A80688">
        <w:rPr>
          <w:rFonts w:ascii="Times New Roman" w:hAnsi="Times New Roman" w:cs="Times New Roman"/>
          <w:sz w:val="26"/>
          <w:szCs w:val="26"/>
        </w:rPr>
        <w:t xml:space="preserve">Финансовое </w:t>
      </w:r>
      <w:r w:rsidR="00A80688">
        <w:rPr>
          <w:rFonts w:ascii="Times New Roman" w:hAnsi="Times New Roman" w:cs="Times New Roman"/>
          <w:sz w:val="26"/>
          <w:szCs w:val="26"/>
        </w:rPr>
        <w:lastRenderedPageBreak/>
        <w:t>управление</w:t>
      </w:r>
      <w:r w:rsidRPr="00FB13EA">
        <w:rPr>
          <w:rFonts w:ascii="Times New Roman" w:hAnsi="Times New Roman" w:cs="Times New Roman"/>
          <w:sz w:val="26"/>
          <w:szCs w:val="26"/>
        </w:rPr>
        <w:t xml:space="preserve"> информирует о применении данной меры реагирования соответствующего участника казначейского сопровождения, являющегося заказчиком по контракту (договору), посредством направления Уведомления об отказе в открытии лицевого счета (об открытии лицевого счета после приостановления его открытия) согласно </w:t>
      </w:r>
      <w:hyperlink w:anchor="P806" w:history="1">
        <w:r w:rsidRPr="00FB13EA">
          <w:rPr>
            <w:rFonts w:ascii="Times New Roman" w:hAnsi="Times New Roman" w:cs="Times New Roman"/>
            <w:color w:val="0000FF"/>
            <w:sz w:val="26"/>
            <w:szCs w:val="26"/>
          </w:rPr>
          <w:t>приложению N 6</w:t>
        </w:r>
      </w:hyperlink>
      <w:r w:rsidRPr="00FB13EA">
        <w:rPr>
          <w:rFonts w:ascii="Times New Roman" w:hAnsi="Times New Roman" w:cs="Times New Roman"/>
          <w:sz w:val="26"/>
          <w:szCs w:val="26"/>
        </w:rPr>
        <w:t xml:space="preserve"> к настоящему Порядку (код формы по КФД</w:t>
      </w:r>
      <w:proofErr w:type="gramEnd"/>
      <w:r w:rsidRPr="00FB13EA">
        <w:rPr>
          <w:rFonts w:ascii="Times New Roman" w:hAnsi="Times New Roman" w:cs="Times New Roman"/>
          <w:sz w:val="26"/>
          <w:szCs w:val="26"/>
        </w:rPr>
        <w:t xml:space="preserve"> 0531363) в электронном виде или при отсутствии технической возможности в письменном виде в день возврата участнику казначейского сопровождения документов, представленных для открытия лицевого счета.</w:t>
      </w:r>
    </w:p>
    <w:p w:rsidR="00612EF2" w:rsidRPr="00FB13EA" w:rsidRDefault="00E36EC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34.</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На основании документов, представленных для открытия лицевого счета и прошедших проверку в соответствии с положениями, предусмотренными настоящим Порядком, а также при отсутствии, указанных в </w:t>
      </w:r>
      <w:hyperlink r:id="rId47" w:history="1">
        <w:r w:rsidR="00612EF2" w:rsidRPr="00FB13EA">
          <w:rPr>
            <w:rFonts w:ascii="Times New Roman" w:hAnsi="Times New Roman" w:cs="Times New Roman"/>
            <w:color w:val="0000FF"/>
            <w:sz w:val="26"/>
            <w:szCs w:val="26"/>
          </w:rPr>
          <w:t>пунктах 6</w:t>
        </w:r>
      </w:hyperlink>
      <w:r w:rsidR="00612EF2" w:rsidRPr="00FB13EA">
        <w:rPr>
          <w:rFonts w:ascii="Times New Roman" w:hAnsi="Times New Roman" w:cs="Times New Roman"/>
          <w:sz w:val="26"/>
          <w:szCs w:val="26"/>
        </w:rPr>
        <w:t xml:space="preserve"> и </w:t>
      </w:r>
      <w:hyperlink r:id="rId48" w:history="1">
        <w:r w:rsidR="00612EF2" w:rsidRPr="00FB13EA">
          <w:rPr>
            <w:rFonts w:ascii="Times New Roman" w:hAnsi="Times New Roman" w:cs="Times New Roman"/>
            <w:color w:val="0000FF"/>
            <w:sz w:val="26"/>
            <w:szCs w:val="26"/>
          </w:rPr>
          <w:t>7 статьи 242.13-1</w:t>
        </w:r>
      </w:hyperlink>
      <w:r w:rsidR="00612EF2" w:rsidRPr="00FB13EA">
        <w:rPr>
          <w:rFonts w:ascii="Times New Roman" w:hAnsi="Times New Roman" w:cs="Times New Roman"/>
          <w:sz w:val="26"/>
          <w:szCs w:val="26"/>
        </w:rPr>
        <w:t xml:space="preserve"> Бюджетного кодекса, оснований для отказа в открытии лицевого счета или приостановления открытия лицевого счета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w:t>
      </w:r>
      <w:r w:rsidR="00612EF2" w:rsidRPr="008514FE">
        <w:rPr>
          <w:rFonts w:ascii="Times New Roman" w:hAnsi="Times New Roman" w:cs="Times New Roman"/>
          <w:sz w:val="26"/>
          <w:szCs w:val="26"/>
        </w:rPr>
        <w:t>следующего</w:t>
      </w:r>
      <w:r w:rsidR="00612EF2" w:rsidRPr="00FB13EA">
        <w:rPr>
          <w:rFonts w:ascii="Times New Roman" w:hAnsi="Times New Roman" w:cs="Times New Roman"/>
          <w:sz w:val="26"/>
          <w:szCs w:val="26"/>
        </w:rPr>
        <w:t xml:space="preserve"> рабочего дня после дня завершения указанных проверок осуществляет открытие лицевого</w:t>
      </w:r>
      <w:proofErr w:type="gramEnd"/>
      <w:r w:rsidR="00612EF2" w:rsidRPr="00FB13EA">
        <w:rPr>
          <w:rFonts w:ascii="Times New Roman" w:hAnsi="Times New Roman" w:cs="Times New Roman"/>
          <w:sz w:val="26"/>
          <w:szCs w:val="26"/>
        </w:rPr>
        <w:t xml:space="preserve"> счета клиенту.</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 случае приостановления открытия лицевого счета </w:t>
      </w:r>
      <w:r w:rsidR="00E36EC3">
        <w:rPr>
          <w:rFonts w:ascii="Times New Roman" w:hAnsi="Times New Roman" w:cs="Times New Roman"/>
          <w:sz w:val="26"/>
          <w:szCs w:val="26"/>
        </w:rPr>
        <w:t>Финансовое управление</w:t>
      </w:r>
      <w:r w:rsidR="00E36EC3" w:rsidRPr="00FB13EA">
        <w:rPr>
          <w:rFonts w:ascii="Times New Roman" w:hAnsi="Times New Roman" w:cs="Times New Roman"/>
          <w:sz w:val="26"/>
          <w:szCs w:val="26"/>
        </w:rPr>
        <w:t xml:space="preserve"> </w:t>
      </w:r>
      <w:r w:rsidRPr="00FB13EA">
        <w:rPr>
          <w:rFonts w:ascii="Times New Roman" w:hAnsi="Times New Roman" w:cs="Times New Roman"/>
          <w:sz w:val="26"/>
          <w:szCs w:val="26"/>
        </w:rPr>
        <w:t>осуществляет открытие лицевого счета клиенту:</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не позднее следующего рабочего дня после дня получения от соответствующего получателя бюджетных средств, участника казначейского сопровождения, являющегося заказчиком по контракту (договору), </w:t>
      </w:r>
      <w:hyperlink w:anchor="P717" w:history="1">
        <w:r w:rsidRPr="00FB13EA">
          <w:rPr>
            <w:rFonts w:ascii="Times New Roman" w:hAnsi="Times New Roman" w:cs="Times New Roman"/>
            <w:color w:val="0000FF"/>
            <w:sz w:val="26"/>
            <w:szCs w:val="26"/>
          </w:rPr>
          <w:t>Информации</w:t>
        </w:r>
      </w:hyperlink>
      <w:r w:rsidRPr="00FB13EA">
        <w:rPr>
          <w:rFonts w:ascii="Times New Roman" w:hAnsi="Times New Roman" w:cs="Times New Roman"/>
          <w:sz w:val="26"/>
          <w:szCs w:val="26"/>
        </w:rPr>
        <w:t>, содержащей решение о подтверждении открытия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по истечении двух рабочих дней со дня направления </w:t>
      </w:r>
      <w:r w:rsidR="00E36EC3">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w:t>
      </w:r>
      <w:hyperlink w:anchor="P625" w:history="1">
        <w:r w:rsidRPr="00FB13EA">
          <w:rPr>
            <w:rFonts w:ascii="Times New Roman" w:hAnsi="Times New Roman" w:cs="Times New Roman"/>
            <w:color w:val="0000FF"/>
            <w:sz w:val="26"/>
            <w:szCs w:val="26"/>
          </w:rPr>
          <w:t>Уведомления</w:t>
        </w:r>
      </w:hyperlink>
      <w:r w:rsidRPr="00FB13EA">
        <w:rPr>
          <w:rFonts w:ascii="Times New Roman" w:hAnsi="Times New Roman" w:cs="Times New Roman"/>
          <w:sz w:val="26"/>
          <w:szCs w:val="26"/>
        </w:rPr>
        <w:t xml:space="preserve"> о приостановлении открытия лицевого счета, предусмотренного </w:t>
      </w:r>
      <w:hyperlink w:anchor="P161" w:history="1">
        <w:r w:rsidRPr="00884B08">
          <w:rPr>
            <w:rFonts w:ascii="Times New Roman" w:hAnsi="Times New Roman" w:cs="Times New Roman"/>
            <w:color w:val="0000FF"/>
            <w:sz w:val="26"/>
            <w:szCs w:val="26"/>
          </w:rPr>
          <w:t>пунктом 3</w:t>
        </w:r>
      </w:hyperlink>
      <w:r w:rsidR="00884B08" w:rsidRPr="00884B08">
        <w:rPr>
          <w:rFonts w:ascii="Times New Roman" w:hAnsi="Times New Roman" w:cs="Times New Roman"/>
          <w:color w:val="0000FF"/>
          <w:sz w:val="26"/>
          <w:szCs w:val="26"/>
        </w:rPr>
        <w:t>1</w:t>
      </w:r>
      <w:r w:rsidRPr="00FB13EA">
        <w:rPr>
          <w:rFonts w:ascii="Times New Roman" w:hAnsi="Times New Roman" w:cs="Times New Roman"/>
          <w:sz w:val="26"/>
          <w:szCs w:val="26"/>
        </w:rPr>
        <w:t xml:space="preserve"> настоящего Порядка, в случае непредставления участником казначейского сопровождения, являющимся заказчиком по контракту (договору), </w:t>
      </w:r>
      <w:hyperlink w:anchor="P717" w:history="1">
        <w:r w:rsidRPr="00FB13EA">
          <w:rPr>
            <w:rFonts w:ascii="Times New Roman" w:hAnsi="Times New Roman" w:cs="Times New Roman"/>
            <w:color w:val="0000FF"/>
            <w:sz w:val="26"/>
            <w:szCs w:val="26"/>
          </w:rPr>
          <w:t>Информации</w:t>
        </w:r>
      </w:hyperlink>
      <w:r w:rsidRPr="00FB13EA">
        <w:rPr>
          <w:rFonts w:ascii="Times New Roman" w:hAnsi="Times New Roman" w:cs="Times New Roman"/>
          <w:sz w:val="26"/>
          <w:szCs w:val="26"/>
        </w:rPr>
        <w:t xml:space="preserve">, предусмотренной </w:t>
      </w:r>
      <w:hyperlink w:anchor="P167" w:history="1">
        <w:r w:rsidRPr="00884B08">
          <w:rPr>
            <w:rFonts w:ascii="Times New Roman" w:hAnsi="Times New Roman" w:cs="Times New Roman"/>
            <w:color w:val="0000FF"/>
            <w:sz w:val="26"/>
            <w:szCs w:val="26"/>
          </w:rPr>
          <w:t>пунктом 3</w:t>
        </w:r>
      </w:hyperlink>
      <w:r w:rsidR="00884B08">
        <w:rPr>
          <w:rFonts w:ascii="Times New Roman" w:hAnsi="Times New Roman" w:cs="Times New Roman"/>
          <w:color w:val="0000FF"/>
          <w:sz w:val="26"/>
          <w:szCs w:val="26"/>
        </w:rPr>
        <w:t>2</w:t>
      </w:r>
      <w:r w:rsidRPr="00FB13EA">
        <w:rPr>
          <w:rFonts w:ascii="Times New Roman" w:hAnsi="Times New Roman" w:cs="Times New Roman"/>
          <w:sz w:val="26"/>
          <w:szCs w:val="26"/>
        </w:rPr>
        <w:t xml:space="preserve"> настоящего Порядка.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На открытом лицевом счете открывается раздел на лицевом счете, соответствующий документу-основанию, представленному для открытия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Лицевому счету присваивается номер, который отражается в Выписке из лицевого счета по форме согласно </w:t>
      </w:r>
      <w:hyperlink w:anchor="P1096" w:history="1">
        <w:r w:rsidRPr="00FB13EA">
          <w:rPr>
            <w:rFonts w:ascii="Times New Roman" w:hAnsi="Times New Roman" w:cs="Times New Roman"/>
            <w:color w:val="0000FF"/>
            <w:sz w:val="26"/>
            <w:szCs w:val="26"/>
          </w:rPr>
          <w:t>приложению N 9</w:t>
        </w:r>
      </w:hyperlink>
      <w:r w:rsidRPr="00FB13EA">
        <w:rPr>
          <w:rFonts w:ascii="Times New Roman" w:hAnsi="Times New Roman" w:cs="Times New Roman"/>
          <w:sz w:val="26"/>
          <w:szCs w:val="26"/>
        </w:rPr>
        <w:t xml:space="preserve"> к настоящему Порядку  (далее - Выписка из лицевого счета).</w:t>
      </w:r>
    </w:p>
    <w:p w:rsidR="00612EF2" w:rsidRPr="00FB13EA" w:rsidRDefault="00E36EC3">
      <w:pPr>
        <w:pStyle w:val="ConsPlusNormal"/>
        <w:spacing w:before="220"/>
        <w:ind w:firstLine="540"/>
        <w:jc w:val="both"/>
        <w:rPr>
          <w:rFonts w:ascii="Times New Roman" w:hAnsi="Times New Roman" w:cs="Times New Roman"/>
          <w:sz w:val="26"/>
          <w:szCs w:val="26"/>
        </w:rPr>
      </w:pPr>
      <w:bookmarkStart w:id="13" w:name="P178"/>
      <w:bookmarkEnd w:id="13"/>
      <w:r>
        <w:rPr>
          <w:rFonts w:ascii="Times New Roman" w:hAnsi="Times New Roman" w:cs="Times New Roman"/>
          <w:sz w:val="26"/>
          <w:szCs w:val="26"/>
        </w:rPr>
        <w:t xml:space="preserve">35. </w:t>
      </w:r>
      <w:proofErr w:type="gramStart"/>
      <w:r w:rsidR="00612EF2" w:rsidRPr="00FB13EA">
        <w:rPr>
          <w:rFonts w:ascii="Times New Roman" w:hAnsi="Times New Roman" w:cs="Times New Roman"/>
          <w:sz w:val="26"/>
          <w:szCs w:val="26"/>
        </w:rPr>
        <w:t>При открытии лицевого счета участнику казначейского сопровождения территориальный орган Федерального казначейства</w:t>
      </w:r>
      <w:r>
        <w:rPr>
          <w:rFonts w:ascii="Times New Roman" w:hAnsi="Times New Roman" w:cs="Times New Roman"/>
          <w:sz w:val="26"/>
          <w:szCs w:val="26"/>
        </w:rPr>
        <w:t xml:space="preserve"> по запросу Финансового управления</w:t>
      </w:r>
      <w:r w:rsidR="00612EF2" w:rsidRPr="00FB13EA">
        <w:rPr>
          <w:rFonts w:ascii="Times New Roman" w:hAnsi="Times New Roman" w:cs="Times New Roman"/>
          <w:sz w:val="26"/>
          <w:szCs w:val="26"/>
        </w:rPr>
        <w:t xml:space="preserve"> проводит проверку наличия признаков финансовых нарушений, включенных в классификатор признаков финансовых нарушений участников казначейского сопровождения, предусмотренный </w:t>
      </w:r>
      <w:hyperlink r:id="rId49" w:history="1">
        <w:r w:rsidR="00612EF2" w:rsidRPr="00FB13EA">
          <w:rPr>
            <w:rFonts w:ascii="Times New Roman" w:hAnsi="Times New Roman" w:cs="Times New Roman"/>
            <w:color w:val="0000FF"/>
            <w:sz w:val="26"/>
            <w:szCs w:val="26"/>
          </w:rPr>
          <w:t>пунктом 13 статьи 242.13-1</w:t>
        </w:r>
      </w:hyperlink>
      <w:r w:rsidR="00612EF2" w:rsidRPr="00FB13EA">
        <w:rPr>
          <w:rFonts w:ascii="Times New Roman" w:hAnsi="Times New Roman" w:cs="Times New Roman"/>
          <w:sz w:val="26"/>
          <w:szCs w:val="26"/>
        </w:rPr>
        <w:t xml:space="preserve"> Бюджетного кодекса, являющихся основанием для применения меры реагирования, предусмотренной </w:t>
      </w:r>
      <w:hyperlink r:id="rId50" w:history="1">
        <w:r w:rsidR="00612EF2" w:rsidRPr="00FB13EA">
          <w:rPr>
            <w:rFonts w:ascii="Times New Roman" w:hAnsi="Times New Roman" w:cs="Times New Roman"/>
            <w:color w:val="0000FF"/>
            <w:sz w:val="26"/>
            <w:szCs w:val="26"/>
          </w:rPr>
          <w:t>подпунктом 2 пункта 3 статьи 242.13-1</w:t>
        </w:r>
      </w:hyperlink>
      <w:r w:rsidR="00612EF2" w:rsidRPr="00FB13EA">
        <w:rPr>
          <w:rFonts w:ascii="Times New Roman" w:hAnsi="Times New Roman" w:cs="Times New Roman"/>
          <w:sz w:val="26"/>
          <w:szCs w:val="26"/>
        </w:rPr>
        <w:t xml:space="preserve"> Бюджетного кодекса.</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При наличии признаков финансовых нарушений, выявленных по результатам проверки, указанной в </w:t>
      </w:r>
      <w:hyperlink w:anchor="P178" w:history="1">
        <w:r w:rsidRPr="00FB13EA">
          <w:rPr>
            <w:rFonts w:ascii="Times New Roman" w:hAnsi="Times New Roman" w:cs="Times New Roman"/>
            <w:color w:val="0000FF"/>
            <w:sz w:val="26"/>
            <w:szCs w:val="26"/>
          </w:rPr>
          <w:t>абзаце первом</w:t>
        </w:r>
      </w:hyperlink>
      <w:r w:rsidRPr="00FB13EA">
        <w:rPr>
          <w:rFonts w:ascii="Times New Roman" w:hAnsi="Times New Roman" w:cs="Times New Roman"/>
          <w:sz w:val="26"/>
          <w:szCs w:val="26"/>
        </w:rPr>
        <w:t xml:space="preserve"> настоящего пункта, </w:t>
      </w:r>
      <w:r w:rsidR="00E36EC3">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в день открытия лицевого счета (приостановления открытия лицевого счета) </w:t>
      </w:r>
      <w:r w:rsidRPr="00FB13EA">
        <w:rPr>
          <w:rFonts w:ascii="Times New Roman" w:hAnsi="Times New Roman" w:cs="Times New Roman"/>
          <w:sz w:val="26"/>
          <w:szCs w:val="26"/>
        </w:rPr>
        <w:lastRenderedPageBreak/>
        <w:t xml:space="preserve">направляет заказчику и участнику казначейского сопровождения Предупреждение (информирование) о наличии признаков финансовых нарушений при открытии участникам казначейского сопровождения лицевых счетов по форме согласно </w:t>
      </w:r>
      <w:hyperlink w:anchor="P898" w:history="1">
        <w:r w:rsidRPr="00FB13EA">
          <w:rPr>
            <w:rFonts w:ascii="Times New Roman" w:hAnsi="Times New Roman" w:cs="Times New Roman"/>
            <w:color w:val="0000FF"/>
            <w:sz w:val="26"/>
            <w:szCs w:val="26"/>
          </w:rPr>
          <w:t>приложению N 7</w:t>
        </w:r>
      </w:hyperlink>
      <w:r w:rsidRPr="00FB13EA">
        <w:rPr>
          <w:rFonts w:ascii="Times New Roman" w:hAnsi="Times New Roman" w:cs="Times New Roman"/>
          <w:sz w:val="26"/>
          <w:szCs w:val="26"/>
        </w:rPr>
        <w:t xml:space="preserve"> к настоящему Порядку (код формы по КФД 0531378</w:t>
      </w:r>
      <w:proofErr w:type="gramEnd"/>
      <w:r w:rsidRPr="00FB13EA">
        <w:rPr>
          <w:rFonts w:ascii="Times New Roman" w:hAnsi="Times New Roman" w:cs="Times New Roman"/>
          <w:sz w:val="26"/>
          <w:szCs w:val="26"/>
        </w:rPr>
        <w:t>) в электронном виде или при отсутствии технической возможности в письменном виде.</w:t>
      </w:r>
    </w:p>
    <w:p w:rsidR="00612EF2" w:rsidRPr="00FB13EA" w:rsidRDefault="00725CA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36.</w:t>
      </w:r>
      <w:r w:rsidR="00612EF2" w:rsidRPr="00FB13EA">
        <w:rPr>
          <w:rFonts w:ascii="Times New Roman" w:hAnsi="Times New Roman" w:cs="Times New Roman"/>
          <w:sz w:val="26"/>
          <w:szCs w:val="26"/>
        </w:rPr>
        <w:t xml:space="preserve"> Лицевой счет считается открытым с момента внесения уполномоченным руководителем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работником записи о его открытии в Книгу регистрации лицевых счетов, содержащую реквизиты по форме согласно </w:t>
      </w:r>
      <w:hyperlink w:anchor="P2451" w:history="1">
        <w:r w:rsidR="00612EF2" w:rsidRPr="00FB13EA">
          <w:rPr>
            <w:rFonts w:ascii="Times New Roman" w:hAnsi="Times New Roman" w:cs="Times New Roman"/>
            <w:color w:val="0000FF"/>
            <w:sz w:val="26"/>
            <w:szCs w:val="26"/>
          </w:rPr>
          <w:t>приложению N 1</w:t>
        </w:r>
      </w:hyperlink>
      <w:r w:rsidR="00FC55F3">
        <w:rPr>
          <w:rFonts w:ascii="Times New Roman" w:hAnsi="Times New Roman" w:cs="Times New Roman"/>
          <w:color w:val="0000FF"/>
          <w:sz w:val="26"/>
          <w:szCs w:val="26"/>
        </w:rPr>
        <w:t>2</w:t>
      </w:r>
      <w:r w:rsidR="00612EF2" w:rsidRPr="00FB13EA">
        <w:rPr>
          <w:rFonts w:ascii="Times New Roman" w:hAnsi="Times New Roman" w:cs="Times New Roman"/>
          <w:sz w:val="26"/>
          <w:szCs w:val="26"/>
        </w:rPr>
        <w:t xml:space="preserve"> к настоящему Порядку (далее - Книга регистрации лицевых счетов).</w:t>
      </w:r>
    </w:p>
    <w:p w:rsidR="00612EF2" w:rsidRPr="00FB13EA" w:rsidRDefault="00725CAE">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в течение одного рабочего дня после дня внесения в </w:t>
      </w:r>
      <w:hyperlink w:anchor="P2451" w:history="1">
        <w:r w:rsidR="00612EF2" w:rsidRPr="00FB13EA">
          <w:rPr>
            <w:rFonts w:ascii="Times New Roman" w:hAnsi="Times New Roman" w:cs="Times New Roman"/>
            <w:color w:val="0000FF"/>
            <w:sz w:val="26"/>
            <w:szCs w:val="26"/>
          </w:rPr>
          <w:t>Книгу</w:t>
        </w:r>
      </w:hyperlink>
      <w:r w:rsidR="00612EF2" w:rsidRPr="00FB13EA">
        <w:rPr>
          <w:rFonts w:ascii="Times New Roman" w:hAnsi="Times New Roman" w:cs="Times New Roman"/>
          <w:sz w:val="26"/>
          <w:szCs w:val="26"/>
        </w:rPr>
        <w:t xml:space="preserve"> регистрации лицевых счетов указанной записи направляет информацию о реквизитах открытого лицевого счета (соответствующего раздела на лицевом счете) (рекомендуемый образец приведен в </w:t>
      </w:r>
      <w:hyperlink w:anchor="P560" w:history="1">
        <w:r w:rsidR="00612EF2" w:rsidRPr="00FB13EA">
          <w:rPr>
            <w:rFonts w:ascii="Times New Roman" w:hAnsi="Times New Roman" w:cs="Times New Roman"/>
            <w:color w:val="0000FF"/>
            <w:sz w:val="26"/>
            <w:szCs w:val="26"/>
          </w:rPr>
          <w:t>приложении N 3</w:t>
        </w:r>
      </w:hyperlink>
      <w:r w:rsidR="00612EF2" w:rsidRPr="00FB13EA">
        <w:rPr>
          <w:rFonts w:ascii="Times New Roman" w:hAnsi="Times New Roman" w:cs="Times New Roman"/>
          <w:sz w:val="26"/>
          <w:szCs w:val="26"/>
        </w:rPr>
        <w:t xml:space="preserve"> к настоящему Порядку) в электронном виде или при отсутствии технической возможности в письменном виде клиенту и заказчику.</w:t>
      </w:r>
      <w:proofErr w:type="gramEnd"/>
    </w:p>
    <w:p w:rsidR="00612EF2" w:rsidRPr="00FB13EA" w:rsidRDefault="00A06EC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37. </w:t>
      </w:r>
      <w:r w:rsidR="00612EF2" w:rsidRPr="00A06EC0">
        <w:rPr>
          <w:rFonts w:ascii="Times New Roman" w:hAnsi="Times New Roman" w:cs="Times New Roman"/>
          <w:sz w:val="26"/>
          <w:szCs w:val="26"/>
        </w:rPr>
        <w:t xml:space="preserve"> Книга регистрации лицевых счетов ведется в электронном виде.</w:t>
      </w:r>
    </w:p>
    <w:p w:rsidR="00612EF2" w:rsidRPr="00FB13EA" w:rsidRDefault="00A06EC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38.</w:t>
      </w:r>
      <w:r w:rsidR="00612EF2" w:rsidRPr="00FB13EA">
        <w:rPr>
          <w:rFonts w:ascii="Times New Roman" w:hAnsi="Times New Roman" w:cs="Times New Roman"/>
          <w:sz w:val="26"/>
          <w:szCs w:val="26"/>
        </w:rPr>
        <w:t xml:space="preserve"> Проверенные документы, соответствующие положениям, предусмотренным настоящим Порядком, хранятся в деле клиента, которое ведется </w:t>
      </w:r>
      <w:r>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Дело клиента оформляется </w:t>
      </w:r>
      <w:proofErr w:type="gramStart"/>
      <w:r w:rsidR="00612EF2" w:rsidRPr="00FB13EA">
        <w:rPr>
          <w:rFonts w:ascii="Times New Roman" w:hAnsi="Times New Roman" w:cs="Times New Roman"/>
          <w:sz w:val="26"/>
          <w:szCs w:val="26"/>
        </w:rPr>
        <w:t>единым</w:t>
      </w:r>
      <w:proofErr w:type="gramEnd"/>
      <w:r w:rsidR="00612EF2" w:rsidRPr="00FB13EA">
        <w:rPr>
          <w:rFonts w:ascii="Times New Roman" w:hAnsi="Times New Roman" w:cs="Times New Roman"/>
          <w:sz w:val="26"/>
          <w:szCs w:val="26"/>
        </w:rPr>
        <w:t xml:space="preserve"> по соответствующему клиенту.</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Документы, включенные в дело клиента, хранятся в соответствии с правилами делопроизводства.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Документы, представленные в форме электронного документа, хранятся в электронном деле клиента.</w:t>
      </w:r>
    </w:p>
    <w:p w:rsidR="00612EF2" w:rsidRPr="00FB13EA" w:rsidRDefault="009619CE">
      <w:pPr>
        <w:pStyle w:val="ConsPlusNormal"/>
        <w:spacing w:before="220"/>
        <w:ind w:firstLine="540"/>
        <w:jc w:val="both"/>
        <w:rPr>
          <w:rFonts w:ascii="Times New Roman" w:hAnsi="Times New Roman" w:cs="Times New Roman"/>
          <w:sz w:val="26"/>
          <w:szCs w:val="26"/>
        </w:rPr>
      </w:pPr>
      <w:bookmarkStart w:id="14" w:name="P186"/>
      <w:bookmarkStart w:id="15" w:name="P192"/>
      <w:bookmarkEnd w:id="14"/>
      <w:bookmarkEnd w:id="15"/>
      <w:r>
        <w:rPr>
          <w:rFonts w:ascii="Times New Roman" w:hAnsi="Times New Roman" w:cs="Times New Roman"/>
          <w:sz w:val="26"/>
          <w:szCs w:val="26"/>
        </w:rPr>
        <w:t>39.</w:t>
      </w:r>
      <w:r w:rsidR="00612EF2" w:rsidRPr="00FB13EA">
        <w:rPr>
          <w:rFonts w:ascii="Times New Roman" w:hAnsi="Times New Roman" w:cs="Times New Roman"/>
          <w:sz w:val="26"/>
          <w:szCs w:val="26"/>
        </w:rPr>
        <w:t xml:space="preserve"> Для открытия последующих разделов на лицевом счете клиентом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представляется документ-основание, в соответствии с положениями, предусмотренными </w:t>
      </w:r>
      <w:hyperlink w:anchor="P101" w:history="1">
        <w:r w:rsidR="00612EF2" w:rsidRPr="00884B08">
          <w:rPr>
            <w:rFonts w:ascii="Times New Roman" w:hAnsi="Times New Roman" w:cs="Times New Roman"/>
            <w:color w:val="0000FF"/>
            <w:sz w:val="26"/>
            <w:szCs w:val="26"/>
          </w:rPr>
          <w:t>пунктом 2</w:t>
        </w:r>
      </w:hyperlink>
      <w:r w:rsid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w:t>
      </w:r>
    </w:p>
    <w:p w:rsidR="00612EF2" w:rsidRPr="00FB13EA" w:rsidRDefault="009619C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40.</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не позднее следующего рабочего дня после дня получения документа-основания осуществляет открытие раздела на лицевом счете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открытии раздела на лицевом счете </w:t>
      </w:r>
      <w:r w:rsidR="009619CE">
        <w:rPr>
          <w:rFonts w:ascii="Times New Roman" w:hAnsi="Times New Roman" w:cs="Times New Roman"/>
          <w:sz w:val="26"/>
          <w:szCs w:val="26"/>
        </w:rPr>
        <w:t>Финансовое управление</w:t>
      </w:r>
      <w:r w:rsidR="009619CE" w:rsidRPr="00FB13EA">
        <w:rPr>
          <w:rFonts w:ascii="Times New Roman" w:hAnsi="Times New Roman" w:cs="Times New Roman"/>
          <w:sz w:val="26"/>
          <w:szCs w:val="26"/>
        </w:rPr>
        <w:t xml:space="preserve"> </w:t>
      </w:r>
      <w:r w:rsidRPr="00FB13EA">
        <w:rPr>
          <w:rFonts w:ascii="Times New Roman" w:hAnsi="Times New Roman" w:cs="Times New Roman"/>
          <w:sz w:val="26"/>
          <w:szCs w:val="26"/>
        </w:rPr>
        <w:t>уведомляет клиента и заказчика в электронном виде или при отсутствии технической возможности в произвольной письменной форме.</w:t>
      </w:r>
    </w:p>
    <w:p w:rsidR="00612EF2" w:rsidRPr="00FB13EA" w:rsidRDefault="009619C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41.</w:t>
      </w:r>
      <w:r w:rsidR="00612EF2" w:rsidRPr="00FB13EA">
        <w:rPr>
          <w:rFonts w:ascii="Times New Roman" w:hAnsi="Times New Roman" w:cs="Times New Roman"/>
          <w:sz w:val="26"/>
          <w:szCs w:val="26"/>
        </w:rPr>
        <w:t xml:space="preserve"> Клиенты обязаны в пятидневный срок после внесения изменений в документы-основания, представленные ими в соответствии с настоящим Порядком для открытия лицевого счета (раздела на лицевом счете), представить в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копии указанных документов-оснований, заверенные в соответствии с положениями </w:t>
      </w:r>
      <w:hyperlink w:anchor="P101" w:history="1">
        <w:r w:rsidR="00612EF2" w:rsidRPr="00884B08">
          <w:rPr>
            <w:rFonts w:ascii="Times New Roman" w:hAnsi="Times New Roman" w:cs="Times New Roman"/>
            <w:color w:val="0000FF"/>
            <w:sz w:val="26"/>
            <w:szCs w:val="26"/>
          </w:rPr>
          <w:t>пункта 2</w:t>
        </w:r>
      </w:hyperlink>
      <w:r w:rsid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w:t>
      </w:r>
    </w:p>
    <w:p w:rsidR="00612EF2" w:rsidRPr="00FB13EA" w:rsidRDefault="009619CE">
      <w:pPr>
        <w:pStyle w:val="ConsPlusNormal"/>
        <w:spacing w:before="220"/>
        <w:ind w:firstLine="540"/>
        <w:jc w:val="both"/>
        <w:rPr>
          <w:rFonts w:ascii="Times New Roman" w:hAnsi="Times New Roman" w:cs="Times New Roman"/>
          <w:sz w:val="26"/>
          <w:szCs w:val="26"/>
        </w:rPr>
      </w:pPr>
      <w:bookmarkStart w:id="16" w:name="P197"/>
      <w:bookmarkEnd w:id="16"/>
      <w:r>
        <w:rPr>
          <w:rFonts w:ascii="Times New Roman" w:hAnsi="Times New Roman" w:cs="Times New Roman"/>
          <w:sz w:val="26"/>
          <w:szCs w:val="26"/>
        </w:rPr>
        <w:lastRenderedPageBreak/>
        <w:t>42.</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В случае изменения полного наименования клиента, не вызванного его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не связанного с изменением типа учреждения (далее - изменение наименования клиента), уполномоченный руководителем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работник в течение трех рабочих</w:t>
      </w:r>
      <w:proofErr w:type="gramEnd"/>
      <w:r w:rsidR="00612EF2" w:rsidRPr="00FB13EA">
        <w:rPr>
          <w:rFonts w:ascii="Times New Roman" w:hAnsi="Times New Roman" w:cs="Times New Roman"/>
          <w:sz w:val="26"/>
          <w:szCs w:val="26"/>
        </w:rPr>
        <w:t xml:space="preserve"> дней после внесения соответствующих изменений в Сводный реестр (в случае наличия клиента в Сводном реестре) указывает в </w:t>
      </w:r>
      <w:hyperlink w:anchor="P2451" w:history="1">
        <w:r w:rsidR="00612EF2" w:rsidRPr="00FB13EA">
          <w:rPr>
            <w:rFonts w:ascii="Times New Roman" w:hAnsi="Times New Roman" w:cs="Times New Roman"/>
            <w:color w:val="0000FF"/>
            <w:sz w:val="26"/>
            <w:szCs w:val="26"/>
          </w:rPr>
          <w:t>Книге</w:t>
        </w:r>
      </w:hyperlink>
      <w:r w:rsidR="00612EF2" w:rsidRPr="00FB13EA">
        <w:rPr>
          <w:rFonts w:ascii="Times New Roman" w:hAnsi="Times New Roman" w:cs="Times New Roman"/>
          <w:sz w:val="26"/>
          <w:szCs w:val="26"/>
        </w:rPr>
        <w:t xml:space="preserve"> регистрации лицевых счетов новое наименование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 случае отсутствия информации о клиенте в Сводном реестре </w:t>
      </w:r>
      <w:r w:rsidR="009619CE">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вносит изменения, предусмотренные </w:t>
      </w:r>
      <w:hyperlink w:anchor="P197" w:history="1">
        <w:r w:rsidRPr="00FB13EA">
          <w:rPr>
            <w:rFonts w:ascii="Times New Roman" w:hAnsi="Times New Roman" w:cs="Times New Roman"/>
            <w:color w:val="0000FF"/>
            <w:sz w:val="26"/>
            <w:szCs w:val="26"/>
          </w:rPr>
          <w:t>абзацем первым</w:t>
        </w:r>
      </w:hyperlink>
      <w:r w:rsidRPr="00FB13EA">
        <w:rPr>
          <w:rFonts w:ascii="Times New Roman" w:hAnsi="Times New Roman" w:cs="Times New Roman"/>
          <w:sz w:val="26"/>
          <w:szCs w:val="26"/>
        </w:rPr>
        <w:t xml:space="preserve"> настоящего пункта, на основании письменной информации, сформированной на основании сведений из ЕГРИП, полученной от клиента, подписанной руководителем клиента и главным бухгалтером клиента (уполномоченными руководителем лицами).</w:t>
      </w:r>
    </w:p>
    <w:p w:rsidR="00612EF2" w:rsidRPr="00FB13EA" w:rsidRDefault="009619C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43.</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в течение пяти рабочих дней после внесения изменений в </w:t>
      </w:r>
      <w:hyperlink w:anchor="P2451" w:history="1">
        <w:r w:rsidR="00612EF2" w:rsidRPr="00FB13EA">
          <w:rPr>
            <w:rFonts w:ascii="Times New Roman" w:hAnsi="Times New Roman" w:cs="Times New Roman"/>
            <w:color w:val="0000FF"/>
            <w:sz w:val="26"/>
            <w:szCs w:val="26"/>
          </w:rPr>
          <w:t>Книгу</w:t>
        </w:r>
      </w:hyperlink>
      <w:r w:rsidR="00612EF2" w:rsidRPr="00FB13EA">
        <w:rPr>
          <w:rFonts w:ascii="Times New Roman" w:hAnsi="Times New Roman" w:cs="Times New Roman"/>
          <w:sz w:val="26"/>
          <w:szCs w:val="26"/>
        </w:rPr>
        <w:t xml:space="preserve"> регистрации лицевых счетов направляет информацию о переоформлении (изменении реквизитов) лицевого счета в электронном виде или при отсутствии технической возможности в произвольной письменной форме клиенту.</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Копии сообщений о переоформлении (изменении реквизитов) лицевого счета хранятся в деле клиента.</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44.</w:t>
      </w:r>
      <w:r w:rsidR="00612EF2" w:rsidRPr="00FB13EA">
        <w:rPr>
          <w:rFonts w:ascii="Times New Roman" w:hAnsi="Times New Roman" w:cs="Times New Roman"/>
          <w:sz w:val="26"/>
          <w:szCs w:val="26"/>
        </w:rPr>
        <w:t xml:space="preserve"> В случае изменения реквизитов клиента, в течение пяти рабочих дней после внесения соответствующих изменений, в случае необходимости клиент представляет в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новую </w:t>
      </w:r>
      <w:hyperlink r:id="rId51" w:history="1">
        <w:r w:rsidR="00612EF2" w:rsidRPr="00FB13EA">
          <w:rPr>
            <w:rFonts w:ascii="Times New Roman" w:hAnsi="Times New Roman" w:cs="Times New Roman"/>
            <w:color w:val="0000FF"/>
            <w:sz w:val="26"/>
            <w:szCs w:val="26"/>
          </w:rPr>
          <w:t>Карточку</w:t>
        </w:r>
      </w:hyperlink>
      <w:r w:rsidR="00612EF2" w:rsidRPr="00FB13EA">
        <w:rPr>
          <w:rFonts w:ascii="Times New Roman" w:hAnsi="Times New Roman" w:cs="Times New Roman"/>
          <w:sz w:val="26"/>
          <w:szCs w:val="26"/>
        </w:rPr>
        <w:t xml:space="preserve"> образцов подписей.</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Представляемая клиентом новая </w:t>
      </w:r>
      <w:hyperlink r:id="rId52"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не требует заверения, в случае если лица, имеющие право подписывать документы, на основании которых осуществляются операции на лицевом счете остаются прежними. Новая </w:t>
      </w:r>
      <w:hyperlink r:id="rId53"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заверяется </w:t>
      </w:r>
      <w:r w:rsidR="00D21206">
        <w:rPr>
          <w:rFonts w:ascii="Times New Roman" w:hAnsi="Times New Roman" w:cs="Times New Roman"/>
          <w:sz w:val="26"/>
          <w:szCs w:val="26"/>
        </w:rPr>
        <w:t>начальником отдела казначейского исполнения бюджета, учета и отчетности</w:t>
      </w:r>
      <w:r w:rsidR="00D21206" w:rsidRPr="00CB7D7C">
        <w:rPr>
          <w:rFonts w:ascii="Times New Roman" w:hAnsi="Times New Roman" w:cs="Times New Roman"/>
          <w:sz w:val="26"/>
          <w:szCs w:val="26"/>
        </w:rPr>
        <w:t xml:space="preserve"> </w:t>
      </w:r>
      <w:r w:rsidR="00D21206">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(уполномоченным руководителем лицом) после сличения с заверенной в соответствии с </w:t>
      </w:r>
      <w:hyperlink w:anchor="P132" w:history="1">
        <w:r w:rsidRPr="00884B08">
          <w:rPr>
            <w:rFonts w:ascii="Times New Roman" w:hAnsi="Times New Roman" w:cs="Times New Roman"/>
            <w:color w:val="0000FF"/>
            <w:sz w:val="26"/>
            <w:szCs w:val="26"/>
          </w:rPr>
          <w:t>пунктом 2</w:t>
        </w:r>
      </w:hyperlink>
      <w:r w:rsidR="00884B08" w:rsidRPr="00884B08">
        <w:rPr>
          <w:rFonts w:ascii="Times New Roman" w:hAnsi="Times New Roman" w:cs="Times New Roman"/>
          <w:color w:val="0000FF"/>
          <w:sz w:val="26"/>
          <w:szCs w:val="26"/>
        </w:rPr>
        <w:t>6</w:t>
      </w:r>
      <w:r w:rsidRPr="00884B08">
        <w:rPr>
          <w:rFonts w:ascii="Times New Roman" w:hAnsi="Times New Roman" w:cs="Times New Roman"/>
          <w:sz w:val="26"/>
          <w:szCs w:val="26"/>
        </w:rPr>
        <w:t xml:space="preserve"> или </w:t>
      </w:r>
      <w:hyperlink w:anchor="P137" w:history="1">
        <w:r w:rsidRPr="00884B08">
          <w:rPr>
            <w:rFonts w:ascii="Times New Roman" w:hAnsi="Times New Roman" w:cs="Times New Roman"/>
            <w:color w:val="0000FF"/>
            <w:sz w:val="26"/>
            <w:szCs w:val="26"/>
          </w:rPr>
          <w:t>пунктом 2</w:t>
        </w:r>
      </w:hyperlink>
      <w:r w:rsidR="00884B08">
        <w:rPr>
          <w:rFonts w:ascii="Times New Roman" w:hAnsi="Times New Roman" w:cs="Times New Roman"/>
          <w:color w:val="0000FF"/>
          <w:sz w:val="26"/>
          <w:szCs w:val="26"/>
        </w:rPr>
        <w:t>7</w:t>
      </w:r>
      <w:r w:rsidRPr="00FB13EA">
        <w:rPr>
          <w:rFonts w:ascii="Times New Roman" w:hAnsi="Times New Roman" w:cs="Times New Roman"/>
          <w:sz w:val="26"/>
          <w:szCs w:val="26"/>
        </w:rPr>
        <w:t xml:space="preserve"> настоящего Порядка экземпляром </w:t>
      </w:r>
      <w:hyperlink r:id="rId54" w:history="1">
        <w:r w:rsidRPr="00FB13EA">
          <w:rPr>
            <w:rFonts w:ascii="Times New Roman" w:hAnsi="Times New Roman" w:cs="Times New Roman"/>
            <w:color w:val="0000FF"/>
            <w:sz w:val="26"/>
            <w:szCs w:val="26"/>
          </w:rPr>
          <w:t>Карточки</w:t>
        </w:r>
      </w:hyperlink>
      <w:r w:rsidRPr="00FB13EA">
        <w:rPr>
          <w:rFonts w:ascii="Times New Roman" w:hAnsi="Times New Roman" w:cs="Times New Roman"/>
          <w:sz w:val="26"/>
          <w:szCs w:val="26"/>
        </w:rPr>
        <w:t xml:space="preserve"> образцов подписей, хранящейся в деле клиента.</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45.</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При изменении полного наименования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не вызванного его реорганизацией (за исключением реорганизации </w:t>
      </w:r>
      <w:r>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в форме присоединения к нему другого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либо выделения из него другого </w:t>
      </w:r>
      <w:r>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без образования нового юридического лица и изменения кодов по ОКПО, ИНН), уполномоченный руководителем </w:t>
      </w:r>
      <w:r>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работник на </w:t>
      </w:r>
      <w:hyperlink r:id="rId55" w:history="1">
        <w:r w:rsidR="00612EF2" w:rsidRPr="00FB13EA">
          <w:rPr>
            <w:rFonts w:ascii="Times New Roman" w:hAnsi="Times New Roman" w:cs="Times New Roman"/>
            <w:color w:val="0000FF"/>
            <w:sz w:val="26"/>
            <w:szCs w:val="26"/>
          </w:rPr>
          <w:t>Карточке</w:t>
        </w:r>
      </w:hyperlink>
      <w:r w:rsidR="00612EF2" w:rsidRPr="00FB13EA">
        <w:rPr>
          <w:rFonts w:ascii="Times New Roman" w:hAnsi="Times New Roman" w:cs="Times New Roman"/>
          <w:sz w:val="26"/>
          <w:szCs w:val="26"/>
        </w:rPr>
        <w:t xml:space="preserve"> образцов подписей, хранящейся в деле клиента, указывает новое наименование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и</w:t>
      </w:r>
      <w:proofErr w:type="gramEnd"/>
      <w:r w:rsidR="00612EF2" w:rsidRPr="00FB13EA">
        <w:rPr>
          <w:rFonts w:ascii="Times New Roman" w:hAnsi="Times New Roman" w:cs="Times New Roman"/>
          <w:sz w:val="26"/>
          <w:szCs w:val="26"/>
        </w:rPr>
        <w:t xml:space="preserve"> уведомляет в письменной или электронной форме клиента о смене полного наименования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При этом каждое изменение в </w:t>
      </w:r>
      <w:hyperlink r:id="rId56" w:history="1">
        <w:r w:rsidR="00612EF2" w:rsidRPr="00FB13EA">
          <w:rPr>
            <w:rFonts w:ascii="Times New Roman" w:hAnsi="Times New Roman" w:cs="Times New Roman"/>
            <w:color w:val="0000FF"/>
            <w:sz w:val="26"/>
            <w:szCs w:val="26"/>
          </w:rPr>
          <w:t>Карточке</w:t>
        </w:r>
      </w:hyperlink>
      <w:r w:rsidR="00612EF2" w:rsidRPr="00FB13EA">
        <w:rPr>
          <w:rFonts w:ascii="Times New Roman" w:hAnsi="Times New Roman" w:cs="Times New Roman"/>
          <w:sz w:val="26"/>
          <w:szCs w:val="26"/>
        </w:rPr>
        <w:t xml:space="preserve"> образцов подписей должно быть подтверждено подписью </w:t>
      </w:r>
      <w:r>
        <w:rPr>
          <w:rFonts w:ascii="Times New Roman" w:hAnsi="Times New Roman" w:cs="Times New Roman"/>
          <w:sz w:val="26"/>
          <w:szCs w:val="26"/>
        </w:rPr>
        <w:t>начальника отдела казначейского исполнения бюджета, учета и отчетности</w:t>
      </w:r>
      <w:r w:rsidRPr="00CB7D7C">
        <w:rPr>
          <w:rFonts w:ascii="Times New Roman" w:hAnsi="Times New Roman" w:cs="Times New Roman"/>
          <w:sz w:val="26"/>
          <w:szCs w:val="26"/>
        </w:rPr>
        <w:t xml:space="preserve">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по месту предоставления </w:t>
      </w:r>
      <w:hyperlink r:id="rId57" w:history="1">
        <w:r w:rsidR="00612EF2" w:rsidRPr="00FB13EA">
          <w:rPr>
            <w:rFonts w:ascii="Times New Roman" w:hAnsi="Times New Roman" w:cs="Times New Roman"/>
            <w:color w:val="0000FF"/>
            <w:sz w:val="26"/>
            <w:szCs w:val="26"/>
          </w:rPr>
          <w:t>Карточки</w:t>
        </w:r>
      </w:hyperlink>
      <w:r w:rsidR="00612EF2" w:rsidRPr="00FB13EA">
        <w:rPr>
          <w:rFonts w:ascii="Times New Roman" w:hAnsi="Times New Roman" w:cs="Times New Roman"/>
          <w:sz w:val="26"/>
          <w:szCs w:val="26"/>
        </w:rPr>
        <w:t xml:space="preserve"> образцов подписей (иного </w:t>
      </w:r>
      <w:r w:rsidR="00612EF2" w:rsidRPr="00FB13EA">
        <w:rPr>
          <w:rFonts w:ascii="Times New Roman" w:hAnsi="Times New Roman" w:cs="Times New Roman"/>
          <w:sz w:val="26"/>
          <w:szCs w:val="26"/>
        </w:rPr>
        <w:lastRenderedPageBreak/>
        <w:t>уполномоченного руководителем лица) с указанием даты изменения.</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46.</w:t>
      </w:r>
      <w:r w:rsidR="00612EF2" w:rsidRPr="00FB13EA">
        <w:rPr>
          <w:rFonts w:ascii="Times New Roman" w:hAnsi="Times New Roman" w:cs="Times New Roman"/>
          <w:sz w:val="26"/>
          <w:szCs w:val="26"/>
        </w:rPr>
        <w:t xml:space="preserve"> Закрытие лицевого счета клиента в случаях, предусмотренных настоящим Порядком, осуществляется на основании </w:t>
      </w:r>
      <w:hyperlink w:anchor="P315" w:history="1">
        <w:r w:rsidR="00612EF2" w:rsidRPr="00FB13EA">
          <w:rPr>
            <w:rFonts w:ascii="Times New Roman" w:hAnsi="Times New Roman" w:cs="Times New Roman"/>
            <w:color w:val="0000FF"/>
            <w:sz w:val="26"/>
            <w:szCs w:val="26"/>
          </w:rPr>
          <w:t>Заявления</w:t>
        </w:r>
      </w:hyperlink>
      <w:r w:rsidR="00612EF2" w:rsidRPr="00FB13EA">
        <w:rPr>
          <w:rFonts w:ascii="Times New Roman" w:hAnsi="Times New Roman" w:cs="Times New Roman"/>
          <w:sz w:val="26"/>
          <w:szCs w:val="26"/>
        </w:rPr>
        <w:t xml:space="preserve">, представленного клиентом (ликвидационной комиссией) в форме электронного документа с использованием информационных систем или на бумажном носителе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или оформленного уполномоченным руководителем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работником.</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 ИНН, закрытие лицевого счета, открытого данному клиенту, не требуется.</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47. </w:t>
      </w:r>
      <w:r w:rsidR="00612EF2" w:rsidRPr="00FB13EA">
        <w:rPr>
          <w:rFonts w:ascii="Times New Roman" w:hAnsi="Times New Roman" w:cs="Times New Roman"/>
          <w:sz w:val="26"/>
          <w:szCs w:val="26"/>
        </w:rPr>
        <w:t xml:space="preserve"> Закрытие лицевого счета клиенту осуществляется в случае:</w:t>
      </w:r>
    </w:p>
    <w:p w:rsidR="00612EF2" w:rsidRPr="00FB13EA" w:rsidRDefault="00612EF2">
      <w:pPr>
        <w:pStyle w:val="ConsPlusNormal"/>
        <w:spacing w:before="220"/>
        <w:ind w:firstLine="540"/>
        <w:jc w:val="both"/>
        <w:rPr>
          <w:rFonts w:ascii="Times New Roman" w:hAnsi="Times New Roman" w:cs="Times New Roman"/>
          <w:sz w:val="26"/>
          <w:szCs w:val="26"/>
        </w:rPr>
      </w:pPr>
      <w:bookmarkStart w:id="17" w:name="P207"/>
      <w:bookmarkEnd w:id="17"/>
      <w:r w:rsidRPr="00FB13EA">
        <w:rPr>
          <w:rFonts w:ascii="Times New Roman" w:hAnsi="Times New Roman" w:cs="Times New Roman"/>
          <w:sz w:val="26"/>
          <w:szCs w:val="26"/>
        </w:rPr>
        <w:t>а) реорганизации (ликвидации, исключении из ЕГРЮЛ) юридического лица, прекращения деятельности индивидуального предпринимателя;</w:t>
      </w:r>
    </w:p>
    <w:p w:rsidR="00612EF2" w:rsidRPr="00FB13EA" w:rsidRDefault="00612EF2">
      <w:pPr>
        <w:pStyle w:val="ConsPlusNormal"/>
        <w:spacing w:before="220"/>
        <w:ind w:firstLine="540"/>
        <w:jc w:val="both"/>
        <w:rPr>
          <w:rFonts w:ascii="Times New Roman" w:hAnsi="Times New Roman" w:cs="Times New Roman"/>
          <w:sz w:val="26"/>
          <w:szCs w:val="26"/>
        </w:rPr>
      </w:pPr>
      <w:bookmarkStart w:id="18" w:name="P208"/>
      <w:bookmarkEnd w:id="18"/>
      <w:r w:rsidRPr="00FB13EA">
        <w:rPr>
          <w:rFonts w:ascii="Times New Roman" w:hAnsi="Times New Roman" w:cs="Times New Roman"/>
          <w:sz w:val="26"/>
          <w:szCs w:val="26"/>
        </w:rPr>
        <w:t>б) исполнения (расторжения) муниципального контракта, контракта (договора), на основании которых открыты разделы на лицевом счете, и (или) отсутствия операций на лицевом счете в течение двух лет;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в) изменения типа учреждения;</w:t>
      </w:r>
    </w:p>
    <w:p w:rsidR="00612EF2" w:rsidRPr="00FB13EA" w:rsidRDefault="00612EF2">
      <w:pPr>
        <w:pStyle w:val="ConsPlusNormal"/>
        <w:spacing w:before="220"/>
        <w:ind w:firstLine="540"/>
        <w:jc w:val="both"/>
        <w:rPr>
          <w:rFonts w:ascii="Times New Roman" w:hAnsi="Times New Roman" w:cs="Times New Roman"/>
          <w:sz w:val="26"/>
          <w:szCs w:val="26"/>
        </w:rPr>
      </w:pPr>
      <w:bookmarkStart w:id="19" w:name="P210"/>
      <w:bookmarkEnd w:id="19"/>
      <w:r w:rsidRPr="00FB13EA">
        <w:rPr>
          <w:rFonts w:ascii="Times New Roman" w:hAnsi="Times New Roman" w:cs="Times New Roman"/>
          <w:sz w:val="26"/>
          <w:szCs w:val="26"/>
        </w:rPr>
        <w:t>г) изменения структуры номера лицевого счета клиента;</w:t>
      </w:r>
    </w:p>
    <w:p w:rsidR="00612EF2" w:rsidRPr="00FB13EA" w:rsidRDefault="00612EF2" w:rsidP="00D21206">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д) в иных случаях, предусмотренных законодательством Российской Федерации и иными нормативными правовыми актами </w:t>
      </w:r>
      <w:r w:rsidR="00D21206">
        <w:rPr>
          <w:rFonts w:ascii="Times New Roman" w:hAnsi="Times New Roman" w:cs="Times New Roman"/>
          <w:sz w:val="26"/>
          <w:szCs w:val="26"/>
        </w:rPr>
        <w:t>органов местного самоуправления</w:t>
      </w:r>
      <w:r w:rsidR="00D21206" w:rsidRPr="00CB7D7C">
        <w:rPr>
          <w:rFonts w:ascii="Times New Roman" w:hAnsi="Times New Roman" w:cs="Times New Roman"/>
          <w:sz w:val="26"/>
          <w:szCs w:val="26"/>
        </w:rPr>
        <w:t>.</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48.</w:t>
      </w:r>
      <w:r w:rsidR="00612EF2" w:rsidRPr="00FB13EA">
        <w:rPr>
          <w:rFonts w:ascii="Times New Roman" w:hAnsi="Times New Roman" w:cs="Times New Roman"/>
          <w:sz w:val="26"/>
          <w:szCs w:val="26"/>
        </w:rPr>
        <w:t xml:space="preserve"> При реорганизации (ликвидации) клиента или изменении типа учреждения лицевые счета закрываются после внесения соответствующих изменений в Сводный реестр (в случае наличия клиента в Сводном реестре).</w:t>
      </w:r>
    </w:p>
    <w:p w:rsidR="00612EF2" w:rsidRPr="00FB13EA" w:rsidRDefault="00D2120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пятого рабочего дня после дня внесения изменений в Сводный реестр (в случае наличия клиента в Сводном реестре), являющихся основанием для закрытия лицевого счета клиента, информирует клиента о необходимости представить </w:t>
      </w:r>
      <w:hyperlink w:anchor="P315" w:history="1">
        <w:r w:rsidR="00612EF2" w:rsidRPr="00FB13EA">
          <w:rPr>
            <w:rFonts w:ascii="Times New Roman" w:hAnsi="Times New Roman" w:cs="Times New Roman"/>
            <w:color w:val="0000FF"/>
            <w:sz w:val="26"/>
            <w:szCs w:val="26"/>
          </w:rPr>
          <w:t>Заявление</w:t>
        </w:r>
      </w:hyperlink>
      <w:r w:rsidR="00612EF2" w:rsidRPr="00FB13EA">
        <w:rPr>
          <w:rFonts w:ascii="Times New Roman" w:hAnsi="Times New Roman" w:cs="Times New Roman"/>
          <w:sz w:val="26"/>
          <w:szCs w:val="26"/>
        </w:rPr>
        <w:t>.</w:t>
      </w:r>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Дополнительно обособленное подразделение юридического лица вместе с </w:t>
      </w:r>
      <w:hyperlink w:anchor="P315" w:history="1">
        <w:r w:rsidRPr="00FB13EA">
          <w:rPr>
            <w:rFonts w:ascii="Times New Roman" w:hAnsi="Times New Roman" w:cs="Times New Roman"/>
            <w:color w:val="0000FF"/>
            <w:sz w:val="26"/>
            <w:szCs w:val="26"/>
          </w:rPr>
          <w:t>Заявлением</w:t>
        </w:r>
      </w:hyperlink>
      <w:r w:rsidRPr="00FB13EA">
        <w:rPr>
          <w:rFonts w:ascii="Times New Roman" w:hAnsi="Times New Roman" w:cs="Times New Roman"/>
          <w:sz w:val="26"/>
          <w:szCs w:val="26"/>
        </w:rPr>
        <w:t xml:space="preserve"> представляет от создавшего его юридического лица ходатайство о решении закрыть лицевой счет указанному обособленному подразделению, подписанное руководителем и главным бухгалтером (уполномоченными руководителем лицами) юридического лица, создавшего обособленное подразделение.</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реорганизации (ликвидации) клиента в случае назначения ликвидационной комиссии представляется заверенная </w:t>
      </w:r>
      <w:hyperlink r:id="rId58" w:history="1">
        <w:r w:rsidRPr="00FB13EA">
          <w:rPr>
            <w:rFonts w:ascii="Times New Roman" w:hAnsi="Times New Roman" w:cs="Times New Roman"/>
            <w:color w:val="0000FF"/>
            <w:sz w:val="26"/>
            <w:szCs w:val="26"/>
          </w:rPr>
          <w:t>Карточка</w:t>
        </w:r>
      </w:hyperlink>
      <w:r w:rsidRPr="00FB13EA">
        <w:rPr>
          <w:rFonts w:ascii="Times New Roman" w:hAnsi="Times New Roman" w:cs="Times New Roman"/>
          <w:sz w:val="26"/>
          <w:szCs w:val="26"/>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lastRenderedPageBreak/>
        <w:t xml:space="preserve">По завершении работы ликвидационной комиссии </w:t>
      </w:r>
      <w:hyperlink w:anchor="P315" w:history="1">
        <w:r w:rsidRPr="00FB13EA">
          <w:rPr>
            <w:rFonts w:ascii="Times New Roman" w:hAnsi="Times New Roman" w:cs="Times New Roman"/>
            <w:color w:val="0000FF"/>
            <w:sz w:val="26"/>
            <w:szCs w:val="26"/>
          </w:rPr>
          <w:t>Заявление</w:t>
        </w:r>
      </w:hyperlink>
      <w:r w:rsidRPr="00FB13EA">
        <w:rPr>
          <w:rFonts w:ascii="Times New Roman" w:hAnsi="Times New Roman" w:cs="Times New Roman"/>
          <w:sz w:val="26"/>
          <w:szCs w:val="26"/>
        </w:rPr>
        <w:t xml:space="preserve"> оформляется ликвидационной комиссией.</w:t>
      </w:r>
    </w:p>
    <w:p w:rsidR="00612EF2" w:rsidRPr="00FB13EA" w:rsidRDefault="00E230A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49.</w:t>
      </w:r>
      <w:r w:rsidR="00612EF2" w:rsidRPr="00FB13EA">
        <w:rPr>
          <w:rFonts w:ascii="Times New Roman" w:hAnsi="Times New Roman" w:cs="Times New Roman"/>
          <w:sz w:val="26"/>
          <w:szCs w:val="26"/>
        </w:rPr>
        <w:t xml:space="preserve"> Лицевой счет клиента закрывается при отсутствии учтенных показателей и остатка денежных средств, отраженных на лицевом счете и разделах на лицевом счете.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В случае закрытия лицевого счета в связи с реорганизацией (ликвидацией) клиента или изменением типа учреждения передача показателей, отраженных на закрываемом лицевом счете, осуществляется </w:t>
      </w:r>
      <w:r w:rsidR="00E230A4">
        <w:rPr>
          <w:rFonts w:ascii="Times New Roman" w:hAnsi="Times New Roman" w:cs="Times New Roman"/>
          <w:sz w:val="26"/>
          <w:szCs w:val="26"/>
        </w:rPr>
        <w:t xml:space="preserve">Финансовым управлением </w:t>
      </w:r>
      <w:r w:rsidRPr="00FB13EA">
        <w:rPr>
          <w:rFonts w:ascii="Times New Roman" w:hAnsi="Times New Roman" w:cs="Times New Roman"/>
          <w:sz w:val="26"/>
          <w:szCs w:val="26"/>
        </w:rPr>
        <w:t>на лицевой счет клиента, принимающего показатели.</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В случае отсутствия правопреемников заказчиком принимается решение о возврате остатков неиспользованных целевых сре</w:t>
      </w:r>
      <w:proofErr w:type="gramStart"/>
      <w:r w:rsidRPr="00FB13EA">
        <w:rPr>
          <w:rFonts w:ascii="Times New Roman" w:hAnsi="Times New Roman" w:cs="Times New Roman"/>
          <w:sz w:val="26"/>
          <w:szCs w:val="26"/>
        </w:rPr>
        <w:t>дств с л</w:t>
      </w:r>
      <w:proofErr w:type="gramEnd"/>
      <w:r w:rsidRPr="00FB13EA">
        <w:rPr>
          <w:rFonts w:ascii="Times New Roman" w:hAnsi="Times New Roman" w:cs="Times New Roman"/>
          <w:sz w:val="26"/>
          <w:szCs w:val="26"/>
        </w:rPr>
        <w:t>ицевого счета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Не позднее пяти рабочих дней после передачи показателей, отраженных на лицевом счете, </w:t>
      </w:r>
      <w:r w:rsidR="00E230A4">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осуществляет закрытие лицевого счета.</w:t>
      </w:r>
    </w:p>
    <w:p w:rsidR="00612EF2" w:rsidRPr="00E230A4" w:rsidRDefault="00612EF2" w:rsidP="00E230A4">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представленного </w:t>
      </w:r>
      <w:hyperlink w:anchor="P315" w:history="1">
        <w:r w:rsidRPr="00FB13EA">
          <w:rPr>
            <w:rFonts w:ascii="Times New Roman" w:hAnsi="Times New Roman" w:cs="Times New Roman"/>
            <w:color w:val="0000FF"/>
            <w:sz w:val="26"/>
            <w:szCs w:val="26"/>
          </w:rPr>
          <w:t>Заявления</w:t>
        </w:r>
      </w:hyperlink>
      <w:r w:rsidR="00E230A4">
        <w:rPr>
          <w:rFonts w:ascii="Times New Roman" w:hAnsi="Times New Roman" w:cs="Times New Roman"/>
          <w:sz w:val="26"/>
          <w:szCs w:val="26"/>
        </w:rPr>
        <w:t>.</w:t>
      </w:r>
    </w:p>
    <w:p w:rsidR="00612EF2" w:rsidRPr="00FB13EA" w:rsidRDefault="00E230A4">
      <w:pPr>
        <w:pStyle w:val="ConsPlusNormal"/>
        <w:spacing w:before="280"/>
        <w:ind w:firstLine="540"/>
        <w:jc w:val="both"/>
        <w:rPr>
          <w:rFonts w:ascii="Times New Roman" w:hAnsi="Times New Roman" w:cs="Times New Roman"/>
          <w:sz w:val="26"/>
          <w:szCs w:val="26"/>
        </w:rPr>
      </w:pPr>
      <w:r>
        <w:rPr>
          <w:rFonts w:ascii="Times New Roman" w:hAnsi="Times New Roman" w:cs="Times New Roman"/>
          <w:sz w:val="26"/>
          <w:szCs w:val="26"/>
        </w:rPr>
        <w:t xml:space="preserve">50. </w:t>
      </w:r>
      <w:r w:rsidR="00612EF2" w:rsidRPr="00FB13EA">
        <w:rPr>
          <w:rFonts w:ascii="Times New Roman" w:hAnsi="Times New Roman" w:cs="Times New Roman"/>
          <w:sz w:val="26"/>
          <w:szCs w:val="26"/>
        </w:rPr>
        <w:t>При наличии на закрываемом лицевом счете остатка денежных сре</w:t>
      </w:r>
      <w:proofErr w:type="gramStart"/>
      <w:r w:rsidR="00612EF2" w:rsidRPr="00FB13EA">
        <w:rPr>
          <w:rFonts w:ascii="Times New Roman" w:hAnsi="Times New Roman" w:cs="Times New Roman"/>
          <w:sz w:val="26"/>
          <w:szCs w:val="26"/>
        </w:rPr>
        <w:t>дств кл</w:t>
      </w:r>
      <w:proofErr w:type="gramEnd"/>
      <w:r w:rsidR="00612EF2" w:rsidRPr="00FB13EA">
        <w:rPr>
          <w:rFonts w:ascii="Times New Roman" w:hAnsi="Times New Roman" w:cs="Times New Roman"/>
          <w:sz w:val="26"/>
          <w:szCs w:val="26"/>
        </w:rPr>
        <w:t xml:space="preserve">иент представляет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w:t>
      </w:r>
      <w:hyperlink w:anchor="P315" w:history="1">
        <w:r w:rsidR="00612EF2" w:rsidRPr="00FB13EA">
          <w:rPr>
            <w:rFonts w:ascii="Times New Roman" w:hAnsi="Times New Roman" w:cs="Times New Roman"/>
            <w:color w:val="0000FF"/>
            <w:sz w:val="26"/>
            <w:szCs w:val="26"/>
          </w:rPr>
          <w:t>Заявление</w:t>
        </w:r>
      </w:hyperlink>
      <w:r w:rsidR="00612EF2" w:rsidRPr="00FB13EA">
        <w:rPr>
          <w:rFonts w:ascii="Times New Roman" w:hAnsi="Times New Roman" w:cs="Times New Roman"/>
          <w:sz w:val="26"/>
          <w:szCs w:val="26"/>
        </w:rPr>
        <w:t xml:space="preserve">, а также </w:t>
      </w:r>
      <w:r>
        <w:rPr>
          <w:rFonts w:ascii="Times New Roman" w:hAnsi="Times New Roman" w:cs="Times New Roman"/>
          <w:sz w:val="26"/>
          <w:szCs w:val="26"/>
        </w:rPr>
        <w:t>заявку на списание специальных средств</w:t>
      </w:r>
      <w:r w:rsidR="00612EF2" w:rsidRPr="00FB13EA">
        <w:rPr>
          <w:rFonts w:ascii="Times New Roman" w:hAnsi="Times New Roman" w:cs="Times New Roman"/>
          <w:sz w:val="26"/>
          <w:szCs w:val="26"/>
        </w:rPr>
        <w:t xml:space="preserve"> для перечисления остатка денежных средств по назначению.</w:t>
      </w:r>
    </w:p>
    <w:p w:rsidR="00612EF2" w:rsidRPr="00FB13EA" w:rsidRDefault="00612EF2">
      <w:pPr>
        <w:pStyle w:val="ConsPlusNormal"/>
        <w:jc w:val="both"/>
        <w:rPr>
          <w:rFonts w:ascii="Times New Roman" w:hAnsi="Times New Roman" w:cs="Times New Roman"/>
          <w:sz w:val="26"/>
          <w:szCs w:val="26"/>
        </w:rPr>
      </w:pPr>
    </w:p>
    <w:p w:rsidR="00612EF2" w:rsidRPr="00FB13EA" w:rsidRDefault="00E230A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При изменении кода статуса клиента в уникальном номере реестровой записи Сводного реестра на значение, соответствующее статусу "не действующее", в случае, предусмотренном </w:t>
      </w:r>
      <w:hyperlink w:anchor="P207" w:history="1">
        <w:r w:rsidR="00612EF2" w:rsidRPr="00FB13EA">
          <w:rPr>
            <w:rFonts w:ascii="Times New Roman" w:hAnsi="Times New Roman" w:cs="Times New Roman"/>
            <w:color w:val="0000FF"/>
            <w:sz w:val="26"/>
            <w:szCs w:val="26"/>
          </w:rPr>
          <w:t xml:space="preserve">подпунктом "а" </w:t>
        </w:r>
        <w:r w:rsidR="00612EF2" w:rsidRPr="00884B08">
          <w:rPr>
            <w:rFonts w:ascii="Times New Roman" w:hAnsi="Times New Roman" w:cs="Times New Roman"/>
            <w:color w:val="0000FF"/>
            <w:sz w:val="26"/>
            <w:szCs w:val="26"/>
          </w:rPr>
          <w:t>пункта 4</w:t>
        </w:r>
      </w:hyperlink>
      <w:r w:rsidR="00884B08">
        <w:rPr>
          <w:rFonts w:ascii="Times New Roman" w:hAnsi="Times New Roman" w:cs="Times New Roman"/>
          <w:color w:val="0000FF"/>
          <w:sz w:val="26"/>
          <w:szCs w:val="26"/>
        </w:rPr>
        <w:t>7</w:t>
      </w:r>
      <w:r w:rsidR="00612EF2" w:rsidRPr="00FB13EA">
        <w:rPr>
          <w:rFonts w:ascii="Times New Roman" w:hAnsi="Times New Roman" w:cs="Times New Roman"/>
          <w:sz w:val="26"/>
          <w:szCs w:val="26"/>
        </w:rPr>
        <w:t xml:space="preserve"> настоящего Порядка, а также в случаях, предусмотренных в </w:t>
      </w:r>
      <w:hyperlink w:anchor="P208" w:history="1">
        <w:r w:rsidR="00612EF2" w:rsidRPr="00FB13EA">
          <w:rPr>
            <w:rFonts w:ascii="Times New Roman" w:hAnsi="Times New Roman" w:cs="Times New Roman"/>
            <w:color w:val="0000FF"/>
            <w:sz w:val="26"/>
            <w:szCs w:val="26"/>
          </w:rPr>
          <w:t>подпунктах "б"</w:t>
        </w:r>
      </w:hyperlink>
      <w:r w:rsidR="00612EF2" w:rsidRPr="00FB13EA">
        <w:rPr>
          <w:rFonts w:ascii="Times New Roman" w:hAnsi="Times New Roman" w:cs="Times New Roman"/>
          <w:sz w:val="26"/>
          <w:szCs w:val="26"/>
        </w:rPr>
        <w:t xml:space="preserve"> и </w:t>
      </w:r>
      <w:hyperlink w:anchor="P210" w:history="1">
        <w:r w:rsidR="00612EF2" w:rsidRPr="00FB13EA">
          <w:rPr>
            <w:rFonts w:ascii="Times New Roman" w:hAnsi="Times New Roman" w:cs="Times New Roman"/>
            <w:color w:val="0000FF"/>
            <w:sz w:val="26"/>
            <w:szCs w:val="26"/>
          </w:rPr>
          <w:t xml:space="preserve">"г" </w:t>
        </w:r>
        <w:r w:rsidR="00612EF2" w:rsidRPr="00884B08">
          <w:rPr>
            <w:rFonts w:ascii="Times New Roman" w:hAnsi="Times New Roman" w:cs="Times New Roman"/>
            <w:color w:val="0000FF"/>
            <w:sz w:val="26"/>
            <w:szCs w:val="26"/>
          </w:rPr>
          <w:t>пункта 4</w:t>
        </w:r>
      </w:hyperlink>
      <w:r w:rsidR="00884B08">
        <w:rPr>
          <w:rFonts w:ascii="Times New Roman" w:hAnsi="Times New Roman" w:cs="Times New Roman"/>
          <w:color w:val="0000FF"/>
          <w:sz w:val="26"/>
          <w:szCs w:val="26"/>
        </w:rPr>
        <w:t>7</w:t>
      </w:r>
      <w:r w:rsidR="00612EF2" w:rsidRPr="00FB13EA">
        <w:rPr>
          <w:rFonts w:ascii="Times New Roman" w:hAnsi="Times New Roman" w:cs="Times New Roman"/>
          <w:sz w:val="26"/>
          <w:szCs w:val="26"/>
        </w:rPr>
        <w:t xml:space="preserve"> настоящего Порядка, и одновременном отсутствии учтенных показателей и остатка денежных средств, отраженного на лицевом счете клиента, закрытие лицевого счета</w:t>
      </w:r>
      <w:proofErr w:type="gramEnd"/>
      <w:r w:rsidR="00612EF2" w:rsidRPr="00FB13EA">
        <w:rPr>
          <w:rFonts w:ascii="Times New Roman" w:hAnsi="Times New Roman" w:cs="Times New Roman"/>
          <w:sz w:val="26"/>
          <w:szCs w:val="26"/>
        </w:rPr>
        <w:t xml:space="preserve"> клиента осуществляется </w:t>
      </w:r>
      <w:r w:rsidR="00DE3F5E">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на основании </w:t>
      </w:r>
      <w:hyperlink w:anchor="P315" w:history="1">
        <w:r w:rsidR="00612EF2" w:rsidRPr="00FB13EA">
          <w:rPr>
            <w:rFonts w:ascii="Times New Roman" w:hAnsi="Times New Roman" w:cs="Times New Roman"/>
            <w:color w:val="0000FF"/>
            <w:sz w:val="26"/>
            <w:szCs w:val="26"/>
          </w:rPr>
          <w:t>Заявления</w:t>
        </w:r>
      </w:hyperlink>
      <w:r w:rsidR="00612EF2" w:rsidRPr="00FB13EA">
        <w:rPr>
          <w:rFonts w:ascii="Times New Roman" w:hAnsi="Times New Roman" w:cs="Times New Roman"/>
          <w:sz w:val="26"/>
          <w:szCs w:val="26"/>
        </w:rPr>
        <w:t xml:space="preserve">, оформленного уполномоченным руководителем </w:t>
      </w:r>
      <w:r w:rsidR="00DE3F5E">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работником.</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52.</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при закрытии лицевого счета осуществляет проверку реквизитов, предусмотренных к заполнению клиентом, а также их соответствие документам, представленным вместе с </w:t>
      </w:r>
      <w:hyperlink w:anchor="P315" w:history="1">
        <w:r w:rsidR="00612EF2" w:rsidRPr="00FB13EA">
          <w:rPr>
            <w:rFonts w:ascii="Times New Roman" w:hAnsi="Times New Roman" w:cs="Times New Roman"/>
            <w:color w:val="0000FF"/>
            <w:sz w:val="26"/>
            <w:szCs w:val="26"/>
          </w:rPr>
          <w:t>Заявлением</w:t>
        </w:r>
      </w:hyperlink>
      <w:r w:rsidR="00612EF2" w:rsidRPr="00FB13EA">
        <w:rPr>
          <w:rFonts w:ascii="Times New Roman" w:hAnsi="Times New Roman" w:cs="Times New Roman"/>
          <w:sz w:val="26"/>
          <w:szCs w:val="26"/>
        </w:rPr>
        <w:t>.</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53.</w:t>
      </w:r>
      <w:r w:rsidR="00612EF2" w:rsidRPr="00FB13EA">
        <w:rPr>
          <w:rFonts w:ascii="Times New Roman" w:hAnsi="Times New Roman" w:cs="Times New Roman"/>
          <w:sz w:val="26"/>
          <w:szCs w:val="26"/>
        </w:rPr>
        <w:t xml:space="preserve"> Проверка представленных документов, необходимых для закрытия лицевого счета, осуществляется </w:t>
      </w:r>
      <w:r>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в течение двух рабочих дней после их поступления.</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54.</w:t>
      </w:r>
      <w:r w:rsidR="00612EF2" w:rsidRPr="00FB13EA">
        <w:rPr>
          <w:rFonts w:ascii="Times New Roman" w:hAnsi="Times New Roman" w:cs="Times New Roman"/>
          <w:sz w:val="26"/>
          <w:szCs w:val="26"/>
        </w:rPr>
        <w:t xml:space="preserve"> При приеме документов на закрытие лицевого счета клиенту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также проверяет: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соответствие формы представленного Заявления форме согласно </w:t>
      </w:r>
      <w:hyperlink w:anchor="P315" w:history="1">
        <w:r w:rsidRPr="00FB13EA">
          <w:rPr>
            <w:rFonts w:ascii="Times New Roman" w:hAnsi="Times New Roman" w:cs="Times New Roman"/>
            <w:color w:val="0000FF"/>
            <w:sz w:val="26"/>
            <w:szCs w:val="26"/>
          </w:rPr>
          <w:t>приложению N 1</w:t>
        </w:r>
      </w:hyperlink>
      <w:r w:rsidRPr="00FB13EA">
        <w:rPr>
          <w:rFonts w:ascii="Times New Roman" w:hAnsi="Times New Roman" w:cs="Times New Roman"/>
          <w:sz w:val="26"/>
          <w:szCs w:val="26"/>
        </w:rPr>
        <w:t xml:space="preserve"> к настоящему Порядку (при представлении на бумажном носителе);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lastRenderedPageBreak/>
        <w:t>наличие полного пакета документов, необходимых для закрытия соответствующего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Наличие исправлений в представленных в </w:t>
      </w:r>
      <w:r w:rsidR="00CB1B3D">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документах на закрытие лицевого счета на бумажном носителе не допускается.</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55.</w:t>
      </w:r>
      <w:r w:rsidR="00612EF2" w:rsidRPr="00FB13EA">
        <w:rPr>
          <w:rFonts w:ascii="Times New Roman" w:hAnsi="Times New Roman" w:cs="Times New Roman"/>
          <w:sz w:val="26"/>
          <w:szCs w:val="26"/>
        </w:rPr>
        <w:t xml:space="preserve"> При наличии документов, представленных клиентом для закрытия лицевого счета в соответствии с положениями настоящего Порядка и не прошедших проверку,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не позднее двух рабочих дней после представления клиентом в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 xml:space="preserve">указанных документов осуществляет процедуру возврата указанных документов в соответствии с </w:t>
      </w:r>
      <w:hyperlink w:anchor="P250" w:history="1">
        <w:r w:rsidR="00612EF2" w:rsidRPr="00884B08">
          <w:rPr>
            <w:rFonts w:ascii="Times New Roman" w:hAnsi="Times New Roman" w:cs="Times New Roman"/>
            <w:color w:val="0000FF"/>
            <w:sz w:val="26"/>
            <w:szCs w:val="26"/>
          </w:rPr>
          <w:t>пунктом 6</w:t>
        </w:r>
      </w:hyperlink>
      <w:r w:rsidR="00884B08" w:rsidRPr="00884B08">
        <w:rPr>
          <w:rFonts w:ascii="Times New Roman" w:hAnsi="Times New Roman" w:cs="Times New Roman"/>
          <w:color w:val="0000FF"/>
          <w:sz w:val="26"/>
          <w:szCs w:val="26"/>
        </w:rPr>
        <w:t>3</w:t>
      </w:r>
      <w:r w:rsidR="00612EF2" w:rsidRPr="00884B08">
        <w:rPr>
          <w:rFonts w:ascii="Times New Roman" w:hAnsi="Times New Roman" w:cs="Times New Roman"/>
          <w:sz w:val="26"/>
          <w:szCs w:val="26"/>
        </w:rPr>
        <w:t xml:space="preserve"> настоящего Порядка.</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56.</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На основании документов, представленных клиентом для закрытия лицевого счета и прошедших проверку в соответствии с положениями, предусмотренными настоящим Порядком,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w:t>
      </w:r>
      <w:proofErr w:type="gramEnd"/>
      <w:r w:rsidR="00612EF2" w:rsidRPr="00FB13EA">
        <w:rPr>
          <w:rFonts w:ascii="Times New Roman" w:hAnsi="Times New Roman" w:cs="Times New Roman"/>
          <w:sz w:val="26"/>
          <w:szCs w:val="26"/>
        </w:rPr>
        <w:t xml:space="preserve"> о состоянии лицевого счета по форме согласно </w:t>
      </w:r>
      <w:hyperlink w:anchor="P1370" w:history="1">
        <w:r w:rsidR="00612EF2" w:rsidRPr="00FB13EA">
          <w:rPr>
            <w:rFonts w:ascii="Times New Roman" w:hAnsi="Times New Roman" w:cs="Times New Roman"/>
            <w:color w:val="0000FF"/>
            <w:sz w:val="26"/>
            <w:szCs w:val="26"/>
          </w:rPr>
          <w:t>приложению N 10</w:t>
        </w:r>
      </w:hyperlink>
      <w:r w:rsidR="00612EF2" w:rsidRPr="00FB13EA">
        <w:rPr>
          <w:rFonts w:ascii="Times New Roman" w:hAnsi="Times New Roman" w:cs="Times New Roman"/>
          <w:sz w:val="26"/>
          <w:szCs w:val="26"/>
        </w:rPr>
        <w:t xml:space="preserve"> к настоящему Порядку (код формы по КФД 0531372) (далее - Отчет о состоянии лицевого счета).</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r w:rsidR="00612EF2" w:rsidRPr="00FB13EA">
        <w:rPr>
          <w:rFonts w:ascii="Times New Roman" w:hAnsi="Times New Roman" w:cs="Times New Roman"/>
          <w:sz w:val="26"/>
          <w:szCs w:val="26"/>
        </w:rPr>
        <w:t>Проверенные документы хранятся в деле клиента.</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58. </w:t>
      </w:r>
      <w:r w:rsidR="00612EF2" w:rsidRPr="00FB13EA">
        <w:rPr>
          <w:rFonts w:ascii="Times New Roman" w:hAnsi="Times New Roman" w:cs="Times New Roman"/>
          <w:sz w:val="26"/>
          <w:szCs w:val="26"/>
        </w:rPr>
        <w:t xml:space="preserve">После закрытия лицевого счета клиента уполномоченный руководителем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работник вносит запись о закрытии лицевого счета в </w:t>
      </w:r>
      <w:hyperlink w:anchor="P2451" w:history="1">
        <w:r w:rsidR="00612EF2" w:rsidRPr="00FB13EA">
          <w:rPr>
            <w:rFonts w:ascii="Times New Roman" w:hAnsi="Times New Roman" w:cs="Times New Roman"/>
            <w:color w:val="0000FF"/>
            <w:sz w:val="26"/>
            <w:szCs w:val="26"/>
          </w:rPr>
          <w:t>Книгу</w:t>
        </w:r>
      </w:hyperlink>
      <w:r w:rsidR="00612EF2" w:rsidRPr="00FB13EA">
        <w:rPr>
          <w:rFonts w:ascii="Times New Roman" w:hAnsi="Times New Roman" w:cs="Times New Roman"/>
          <w:sz w:val="26"/>
          <w:szCs w:val="26"/>
        </w:rPr>
        <w:t xml:space="preserve"> регистрации лицевых счетов.</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в течение пяти рабочих дней после закрытия лицевого счета сообщает об этом клиенту или ликвидационной комиссии в письменной или электронной форме.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Копии сообщений о закрытии соответствующего лицевого счета хранятся в деле клиента.</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59.</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после открытия, переоформления (изменения реквизитов) и закрытия лицевого счета в случаях, предусмотренных законодательством Российской Федерации, сообщает об этом в налоговый орган.</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Копии сообщений, направленных в налоговый орган, хранятся в деле клиента.</w:t>
      </w:r>
    </w:p>
    <w:p w:rsidR="00612EF2" w:rsidRPr="00FB13EA" w:rsidRDefault="00CB1B3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60.</w:t>
      </w:r>
      <w:r w:rsidR="00612EF2" w:rsidRPr="00FB13EA">
        <w:rPr>
          <w:rFonts w:ascii="Times New Roman" w:hAnsi="Times New Roman" w:cs="Times New Roman"/>
          <w:sz w:val="26"/>
          <w:szCs w:val="26"/>
        </w:rPr>
        <w:t xml:space="preserve"> </w:t>
      </w:r>
      <w:proofErr w:type="gramStart"/>
      <w:r w:rsidR="00612EF2" w:rsidRPr="00FB13EA">
        <w:rPr>
          <w:rFonts w:ascii="Times New Roman" w:hAnsi="Times New Roman" w:cs="Times New Roman"/>
          <w:sz w:val="26"/>
          <w:szCs w:val="26"/>
        </w:rPr>
        <w:t xml:space="preserve">Закрытие раздела на лицевом счете клиента осуществляется </w:t>
      </w:r>
      <w:r>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в случае исполнения обязательств по документу-основанию или расторжения муниципального контракта, контракта (договора) на основании информации об исполнении (расторжении) муниципального контракта, контракта (договора), представленной клиентом с использованием информационных систем или на бумажном носителе не позднее двух рабочих дней после дня представления клиентом в </w:t>
      </w:r>
      <w:r w:rsidR="00EC618E">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указанной информации.</w:t>
      </w:r>
      <w:proofErr w:type="gramEnd"/>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lastRenderedPageBreak/>
        <w:t xml:space="preserve">В случае непредставления клиентом информации об исполнении (расторжении) муниципального контракта, контракта (договора), на основании которых открыты разделы на лицевом счете, и (или) отсутствия операций на разделе на лицевом счете в течение двух лет закрытие раздела на лицевом счете клиента осуществляется </w:t>
      </w:r>
      <w:r w:rsidR="00EC618E">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на основании информации, сформированной в ГИИС "Электронный бюджет" уполномоченным руководителем </w:t>
      </w:r>
      <w:r w:rsidR="00EC618E">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работником.</w:t>
      </w:r>
      <w:proofErr w:type="gramEnd"/>
    </w:p>
    <w:p w:rsidR="00612EF2" w:rsidRPr="00FB13EA" w:rsidRDefault="00EC618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61.</w:t>
      </w:r>
      <w:r w:rsidR="00612EF2" w:rsidRPr="00FB13EA">
        <w:rPr>
          <w:rFonts w:ascii="Times New Roman" w:hAnsi="Times New Roman" w:cs="Times New Roman"/>
          <w:sz w:val="26"/>
          <w:szCs w:val="26"/>
        </w:rPr>
        <w:t xml:space="preserve"> Раздел на лицевом счете клиента закрывается при отсутствии отраженных в указанном разделе учтенных показателей и остатка денежных средств.</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При наличии на закрываемом разделе на лицевом счете показателей, не переданных до конца текущего финансового года, закрытие раздела на лицевом счете осуществляется не позднее пяти рабочих дней после завершения текущего финансового года.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поступлении денежных средств на казначейский счет после закрытия раздела на лицевом счете клиента, </w:t>
      </w:r>
      <w:r w:rsidR="00EC618E">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осуществляет открытие соответствующего раздела на лицевом счете для их отражения.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открытии раздела на лицевом счете </w:t>
      </w:r>
      <w:r w:rsidR="00EC618E">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направляет информацию об этом клиенту или ликвидационной комиссии в электронном виде или при отсутствии технической возможности в произвольной письменной форме.</w:t>
      </w:r>
    </w:p>
    <w:p w:rsidR="00612EF2" w:rsidRPr="00FB13EA" w:rsidRDefault="00EC618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62. 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не позднее следующего рабочего дня после дня закрытия раздела на лицевом счете направляет клиенту информацию о закрытии раздела на лицевом счете в электронном виде или при отсутствии технической возможности в произвольной письменной форме.</w:t>
      </w:r>
    </w:p>
    <w:p w:rsidR="00EC618E" w:rsidRDefault="00EC618E">
      <w:pPr>
        <w:pStyle w:val="ConsPlusNormal"/>
        <w:spacing w:before="220"/>
        <w:ind w:firstLine="540"/>
        <w:jc w:val="both"/>
        <w:rPr>
          <w:rFonts w:ascii="Times New Roman" w:hAnsi="Times New Roman" w:cs="Times New Roman"/>
          <w:sz w:val="26"/>
          <w:szCs w:val="26"/>
        </w:rPr>
      </w:pPr>
      <w:bookmarkStart w:id="20" w:name="P250"/>
      <w:bookmarkEnd w:id="20"/>
      <w:r>
        <w:rPr>
          <w:rFonts w:ascii="Times New Roman" w:hAnsi="Times New Roman" w:cs="Times New Roman"/>
          <w:sz w:val="26"/>
          <w:szCs w:val="26"/>
        </w:rPr>
        <w:t xml:space="preserve">63. </w:t>
      </w:r>
      <w:r w:rsidR="00612EF2" w:rsidRPr="00FB13EA">
        <w:rPr>
          <w:rFonts w:ascii="Times New Roman" w:hAnsi="Times New Roman" w:cs="Times New Roman"/>
          <w:sz w:val="26"/>
          <w:szCs w:val="26"/>
        </w:rPr>
        <w:t xml:space="preserve">При возврате документов, предусмотренных настоящим Порядком, </w:t>
      </w:r>
      <w:r>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направляет участнику казначейского сопровождения или заказчику (в случае представления документов заказчиком в соответствии с положениями настоящего Порядка) уведомление с указанием прич</w:t>
      </w:r>
      <w:r>
        <w:rPr>
          <w:rFonts w:ascii="Times New Roman" w:hAnsi="Times New Roman" w:cs="Times New Roman"/>
          <w:sz w:val="26"/>
          <w:szCs w:val="26"/>
        </w:rPr>
        <w:t>ины возврата в электронном виде</w:t>
      </w:r>
      <w:r w:rsidR="00612EF2" w:rsidRPr="00FB13EA">
        <w:rPr>
          <w:rFonts w:ascii="Times New Roman" w:hAnsi="Times New Roman" w:cs="Times New Roman"/>
          <w:sz w:val="26"/>
          <w:szCs w:val="26"/>
        </w:rPr>
        <w:t xml:space="preserve"> либо </w:t>
      </w:r>
      <w:r>
        <w:rPr>
          <w:rFonts w:ascii="Times New Roman" w:hAnsi="Times New Roman" w:cs="Times New Roman"/>
          <w:sz w:val="26"/>
          <w:szCs w:val="26"/>
        </w:rPr>
        <w:t>на бумажном носителе.</w:t>
      </w:r>
    </w:p>
    <w:p w:rsidR="00612EF2" w:rsidRPr="00FB13EA" w:rsidRDefault="00EC618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64.</w:t>
      </w:r>
      <w:r w:rsidR="00612EF2" w:rsidRPr="00FB13EA">
        <w:rPr>
          <w:rFonts w:ascii="Times New Roman" w:hAnsi="Times New Roman" w:cs="Times New Roman"/>
          <w:sz w:val="26"/>
          <w:szCs w:val="26"/>
        </w:rPr>
        <w:t xml:space="preserve"> Передача показателей, отраженных на лицевом счете клиента осуществляется в случае:</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а) реорганизации клиента;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б) изменения типа учреждения;</w:t>
      </w:r>
    </w:p>
    <w:p w:rsidR="00612EF2" w:rsidRPr="00FB13EA" w:rsidRDefault="00612EF2">
      <w:pPr>
        <w:pStyle w:val="ConsPlusNormal"/>
        <w:spacing w:before="220"/>
        <w:ind w:firstLine="540"/>
        <w:jc w:val="both"/>
        <w:rPr>
          <w:rFonts w:ascii="Times New Roman" w:hAnsi="Times New Roman" w:cs="Times New Roman"/>
          <w:sz w:val="26"/>
          <w:szCs w:val="26"/>
        </w:rPr>
      </w:pPr>
      <w:bookmarkStart w:id="21" w:name="P254"/>
      <w:bookmarkEnd w:id="21"/>
      <w:r w:rsidRPr="00FB13EA">
        <w:rPr>
          <w:rFonts w:ascii="Times New Roman" w:hAnsi="Times New Roman" w:cs="Times New Roman"/>
          <w:sz w:val="26"/>
          <w:szCs w:val="26"/>
        </w:rPr>
        <w:t>в) изменения структуры номера лицевого счета клиента;</w:t>
      </w:r>
    </w:p>
    <w:p w:rsidR="00612EF2" w:rsidRPr="00FB13EA" w:rsidRDefault="00EC618E">
      <w:pPr>
        <w:pStyle w:val="ConsPlusNormal"/>
        <w:spacing w:before="220"/>
        <w:ind w:firstLine="540"/>
        <w:jc w:val="both"/>
        <w:rPr>
          <w:rFonts w:ascii="Times New Roman" w:hAnsi="Times New Roman" w:cs="Times New Roman"/>
          <w:sz w:val="26"/>
          <w:szCs w:val="26"/>
        </w:rPr>
      </w:pPr>
      <w:bookmarkStart w:id="22" w:name="P255"/>
      <w:bookmarkEnd w:id="22"/>
      <w:r>
        <w:rPr>
          <w:rFonts w:ascii="Times New Roman" w:hAnsi="Times New Roman" w:cs="Times New Roman"/>
          <w:sz w:val="26"/>
          <w:szCs w:val="26"/>
        </w:rPr>
        <w:t>г</w:t>
      </w:r>
      <w:r w:rsidR="00612EF2" w:rsidRPr="00FB13EA">
        <w:rPr>
          <w:rFonts w:ascii="Times New Roman" w:hAnsi="Times New Roman" w:cs="Times New Roman"/>
          <w:sz w:val="26"/>
          <w:szCs w:val="26"/>
        </w:rPr>
        <w:t>) в иных случаях, предусмотренных законодательством Российской Федерации и иными нормативными правовыми актами Российской Федерации.</w:t>
      </w:r>
    </w:p>
    <w:p w:rsidR="00612EF2" w:rsidRPr="00FB13EA" w:rsidRDefault="00EC618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65.</w:t>
      </w:r>
      <w:r w:rsidR="00612EF2" w:rsidRPr="00FB13EA">
        <w:rPr>
          <w:rFonts w:ascii="Times New Roman" w:hAnsi="Times New Roman" w:cs="Times New Roman"/>
          <w:sz w:val="26"/>
          <w:szCs w:val="26"/>
        </w:rPr>
        <w:t xml:space="preserve"> В случае реорганизации клиента или изменения его типа учреждения принимающий обязательства участник казначейского сопровождения представляет в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документы для открытия лицевого счета, указанные в </w:t>
      </w:r>
      <w:hyperlink w:anchor="P101" w:history="1">
        <w:r w:rsidR="00612EF2" w:rsidRPr="00884B08">
          <w:rPr>
            <w:rFonts w:ascii="Times New Roman" w:hAnsi="Times New Roman" w:cs="Times New Roman"/>
            <w:color w:val="0000FF"/>
            <w:sz w:val="26"/>
            <w:szCs w:val="26"/>
          </w:rPr>
          <w:t>пункте 2</w:t>
        </w:r>
      </w:hyperlink>
      <w:r w:rsidR="00884B08" w:rsidRPr="00884B08">
        <w:rPr>
          <w:rFonts w:ascii="Times New Roman" w:hAnsi="Times New Roman" w:cs="Times New Roman"/>
          <w:color w:val="0000FF"/>
          <w:sz w:val="26"/>
          <w:szCs w:val="26"/>
        </w:rPr>
        <w:t>3</w:t>
      </w:r>
      <w:r w:rsidR="00612EF2" w:rsidRPr="00FB13EA">
        <w:rPr>
          <w:rFonts w:ascii="Times New Roman" w:hAnsi="Times New Roman" w:cs="Times New Roman"/>
          <w:sz w:val="26"/>
          <w:szCs w:val="26"/>
        </w:rPr>
        <w:t xml:space="preserve"> настоящего Порядка.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lastRenderedPageBreak/>
        <w:t xml:space="preserve">В случае </w:t>
      </w:r>
      <w:proofErr w:type="gramStart"/>
      <w:r w:rsidRPr="00FB13EA">
        <w:rPr>
          <w:rFonts w:ascii="Times New Roman" w:hAnsi="Times New Roman" w:cs="Times New Roman"/>
          <w:sz w:val="26"/>
          <w:szCs w:val="26"/>
        </w:rPr>
        <w:t>необходимости указания реквизитов нового номера лицевого счета</w:t>
      </w:r>
      <w:proofErr w:type="gramEnd"/>
      <w:r w:rsidRPr="00FB13EA">
        <w:rPr>
          <w:rFonts w:ascii="Times New Roman" w:hAnsi="Times New Roman" w:cs="Times New Roman"/>
          <w:sz w:val="26"/>
          <w:szCs w:val="26"/>
        </w:rPr>
        <w:t xml:space="preserve"> в дополнительных соглашениях к документам-основаниям принимающий обязательства участник казначейского сопровождения вправе зарезервировать номер лицевого счета в соответствии с </w:t>
      </w:r>
      <w:hyperlink w:anchor="P83" w:history="1">
        <w:r w:rsidRPr="00884B08">
          <w:rPr>
            <w:rFonts w:ascii="Times New Roman" w:hAnsi="Times New Roman" w:cs="Times New Roman"/>
            <w:color w:val="0000FF"/>
            <w:sz w:val="26"/>
            <w:szCs w:val="26"/>
          </w:rPr>
          <w:t>пунктом 14</w:t>
        </w:r>
      </w:hyperlink>
      <w:r w:rsidRPr="00FB13EA">
        <w:rPr>
          <w:rFonts w:ascii="Times New Roman" w:hAnsi="Times New Roman" w:cs="Times New Roman"/>
          <w:sz w:val="26"/>
          <w:szCs w:val="26"/>
        </w:rPr>
        <w:t xml:space="preserve"> настоящего Порядка.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Для открытия раздела на лицевом счете (в случае наличия у принимающего обязательства клиента, открытого ранее в соответствии с положениями настоящего Порядка, лицевого счета) клиент представляет в </w:t>
      </w:r>
      <w:r w:rsidR="00EC618E">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документы, указанные в </w:t>
      </w:r>
      <w:hyperlink w:anchor="P192" w:history="1">
        <w:r w:rsidRPr="00D165A3">
          <w:rPr>
            <w:rFonts w:ascii="Times New Roman" w:hAnsi="Times New Roman" w:cs="Times New Roman"/>
            <w:color w:val="0000FF"/>
            <w:sz w:val="26"/>
            <w:szCs w:val="26"/>
          </w:rPr>
          <w:t xml:space="preserve">пункте </w:t>
        </w:r>
      </w:hyperlink>
      <w:r w:rsidR="00D165A3" w:rsidRPr="00D165A3">
        <w:rPr>
          <w:rFonts w:ascii="Times New Roman" w:hAnsi="Times New Roman" w:cs="Times New Roman"/>
          <w:color w:val="0000FF"/>
          <w:sz w:val="26"/>
          <w:szCs w:val="26"/>
        </w:rPr>
        <w:t>3</w:t>
      </w:r>
      <w:r w:rsidR="00D165A3">
        <w:rPr>
          <w:rFonts w:ascii="Times New Roman" w:hAnsi="Times New Roman" w:cs="Times New Roman"/>
          <w:color w:val="0000FF"/>
          <w:sz w:val="26"/>
          <w:szCs w:val="26"/>
        </w:rPr>
        <w:t>9</w:t>
      </w:r>
      <w:r w:rsidRPr="00FB13EA">
        <w:rPr>
          <w:rFonts w:ascii="Times New Roman" w:hAnsi="Times New Roman" w:cs="Times New Roman"/>
          <w:sz w:val="26"/>
          <w:szCs w:val="26"/>
        </w:rPr>
        <w:t xml:space="preserve"> настоящего Порядка.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После открытия клиенту, принимающему обязательства, лицевого счета (раздела на лицевом счете) клиент, передающий обязательства, представляет в </w:t>
      </w:r>
      <w:r w:rsidR="00EC618E">
        <w:rPr>
          <w:rFonts w:ascii="Times New Roman" w:hAnsi="Times New Roman" w:cs="Times New Roman"/>
          <w:sz w:val="26"/>
          <w:szCs w:val="26"/>
        </w:rPr>
        <w:t>Финансовое управление</w:t>
      </w:r>
      <w:r w:rsidR="00EC618E" w:rsidRPr="00FB13EA">
        <w:rPr>
          <w:rFonts w:ascii="Times New Roman" w:hAnsi="Times New Roman" w:cs="Times New Roman"/>
          <w:sz w:val="26"/>
          <w:szCs w:val="26"/>
        </w:rPr>
        <w:t xml:space="preserve"> </w:t>
      </w:r>
      <w:hyperlink w:anchor="P315" w:history="1">
        <w:r w:rsidRPr="00FB13EA">
          <w:rPr>
            <w:rFonts w:ascii="Times New Roman" w:hAnsi="Times New Roman" w:cs="Times New Roman"/>
            <w:color w:val="0000FF"/>
            <w:sz w:val="26"/>
            <w:szCs w:val="26"/>
          </w:rPr>
          <w:t>Заявление</w:t>
        </w:r>
      </w:hyperlink>
      <w:r w:rsidRPr="00FB13EA">
        <w:rPr>
          <w:rFonts w:ascii="Times New Roman" w:hAnsi="Times New Roman" w:cs="Times New Roman"/>
          <w:sz w:val="26"/>
          <w:szCs w:val="26"/>
        </w:rPr>
        <w:t xml:space="preserve"> для закрытия лицевого счета.</w:t>
      </w:r>
    </w:p>
    <w:p w:rsidR="00612EF2" w:rsidRPr="00FB13EA" w:rsidRDefault="00612EF2">
      <w:pPr>
        <w:pStyle w:val="ConsPlusNormal"/>
        <w:spacing w:before="220"/>
        <w:ind w:firstLine="540"/>
        <w:jc w:val="both"/>
        <w:rPr>
          <w:rFonts w:ascii="Times New Roman" w:hAnsi="Times New Roman" w:cs="Times New Roman"/>
          <w:sz w:val="26"/>
          <w:szCs w:val="26"/>
        </w:rPr>
      </w:pPr>
      <w:proofErr w:type="gramStart"/>
      <w:r w:rsidRPr="00FB13EA">
        <w:rPr>
          <w:rFonts w:ascii="Times New Roman" w:hAnsi="Times New Roman" w:cs="Times New Roman"/>
          <w:sz w:val="26"/>
          <w:szCs w:val="26"/>
        </w:rPr>
        <w:t xml:space="preserve">После получения от клиента, передающего обязательства, </w:t>
      </w:r>
      <w:hyperlink w:anchor="P315" w:history="1">
        <w:r w:rsidRPr="00FB13EA">
          <w:rPr>
            <w:rFonts w:ascii="Times New Roman" w:hAnsi="Times New Roman" w:cs="Times New Roman"/>
            <w:color w:val="0000FF"/>
            <w:sz w:val="26"/>
            <w:szCs w:val="26"/>
          </w:rPr>
          <w:t>Заявления</w:t>
        </w:r>
      </w:hyperlink>
      <w:r w:rsidRPr="00FB13EA">
        <w:rPr>
          <w:rFonts w:ascii="Times New Roman" w:hAnsi="Times New Roman" w:cs="Times New Roman"/>
          <w:sz w:val="26"/>
          <w:szCs w:val="26"/>
        </w:rPr>
        <w:t xml:space="preserve"> для закрытия лицевого счета </w:t>
      </w:r>
      <w:r w:rsidR="00D772C3">
        <w:rPr>
          <w:rFonts w:ascii="Times New Roman" w:hAnsi="Times New Roman" w:cs="Times New Roman"/>
          <w:sz w:val="26"/>
          <w:szCs w:val="26"/>
        </w:rPr>
        <w:t>Финансовое управление</w:t>
      </w:r>
      <w:r w:rsidR="00D772C3" w:rsidRPr="00FB13EA">
        <w:rPr>
          <w:rFonts w:ascii="Times New Roman" w:hAnsi="Times New Roman" w:cs="Times New Roman"/>
          <w:sz w:val="26"/>
          <w:szCs w:val="26"/>
        </w:rPr>
        <w:t xml:space="preserve"> </w:t>
      </w:r>
      <w:r w:rsidRPr="00FB13EA">
        <w:rPr>
          <w:rFonts w:ascii="Times New Roman" w:hAnsi="Times New Roman" w:cs="Times New Roman"/>
          <w:sz w:val="26"/>
          <w:szCs w:val="26"/>
        </w:rPr>
        <w:t xml:space="preserve">не позднее следующего рабочего дня после завершения проверки </w:t>
      </w:r>
      <w:hyperlink w:anchor="P315" w:history="1">
        <w:r w:rsidRPr="00FB13EA">
          <w:rPr>
            <w:rFonts w:ascii="Times New Roman" w:hAnsi="Times New Roman" w:cs="Times New Roman"/>
            <w:color w:val="0000FF"/>
            <w:sz w:val="26"/>
            <w:szCs w:val="26"/>
          </w:rPr>
          <w:t>Заявления</w:t>
        </w:r>
      </w:hyperlink>
      <w:r w:rsidRPr="00FB13EA">
        <w:rPr>
          <w:rFonts w:ascii="Times New Roman" w:hAnsi="Times New Roman" w:cs="Times New Roman"/>
          <w:sz w:val="26"/>
          <w:szCs w:val="26"/>
        </w:rPr>
        <w:t xml:space="preserve"> прекращает отражение операций на соответствующем лицевом счете, формирует и согласовывает с клиентом, передающим обязательства, Акт приемки-передачи показателей лицевого счета по форме согласно </w:t>
      </w:r>
      <w:hyperlink w:anchor="P1688" w:history="1">
        <w:r w:rsidRPr="00FB13EA">
          <w:rPr>
            <w:rFonts w:ascii="Times New Roman" w:hAnsi="Times New Roman" w:cs="Times New Roman"/>
            <w:color w:val="0000FF"/>
            <w:sz w:val="26"/>
            <w:szCs w:val="26"/>
          </w:rPr>
          <w:t>приложению N 11</w:t>
        </w:r>
      </w:hyperlink>
      <w:r w:rsidRPr="00FB13EA">
        <w:rPr>
          <w:rFonts w:ascii="Times New Roman" w:hAnsi="Times New Roman" w:cs="Times New Roman"/>
          <w:sz w:val="26"/>
          <w:szCs w:val="26"/>
        </w:rPr>
        <w:t xml:space="preserve"> к настоящему Порядку (код формы по КФД 0531375) (далее - Акт приемки-передачи показателей лицевого</w:t>
      </w:r>
      <w:proofErr w:type="gramEnd"/>
      <w:r w:rsidRPr="00FB13EA">
        <w:rPr>
          <w:rFonts w:ascii="Times New Roman" w:hAnsi="Times New Roman" w:cs="Times New Roman"/>
          <w:sz w:val="26"/>
          <w:szCs w:val="26"/>
        </w:rPr>
        <w:t xml:space="preserve"> счета).</w:t>
      </w:r>
    </w:p>
    <w:p w:rsidR="00612EF2" w:rsidRPr="00FB13EA" w:rsidRDefault="00AF68C2">
      <w:pPr>
        <w:pStyle w:val="ConsPlusNormal"/>
        <w:spacing w:before="220"/>
        <w:ind w:firstLine="540"/>
        <w:jc w:val="both"/>
        <w:rPr>
          <w:rFonts w:ascii="Times New Roman" w:hAnsi="Times New Roman" w:cs="Times New Roman"/>
          <w:sz w:val="26"/>
          <w:szCs w:val="26"/>
        </w:rPr>
      </w:pPr>
      <w:hyperlink w:anchor="P1688" w:history="1">
        <w:r w:rsidR="00612EF2" w:rsidRPr="00FB13EA">
          <w:rPr>
            <w:rFonts w:ascii="Times New Roman" w:hAnsi="Times New Roman" w:cs="Times New Roman"/>
            <w:color w:val="0000FF"/>
            <w:sz w:val="26"/>
            <w:szCs w:val="26"/>
          </w:rPr>
          <w:t>Акт</w:t>
        </w:r>
      </w:hyperlink>
      <w:r w:rsidR="00612EF2" w:rsidRPr="00FB13EA">
        <w:rPr>
          <w:rFonts w:ascii="Times New Roman" w:hAnsi="Times New Roman" w:cs="Times New Roman"/>
          <w:sz w:val="26"/>
          <w:szCs w:val="26"/>
        </w:rPr>
        <w:t xml:space="preserve"> приемки-передачи показателей лицевого счета подписывается руководителем клиента (иным уполномоченным лицом) и главным бухгалтером клиента (иным уполномоченным лицом) (при наличии), передающего обязательства, и руководителем и </w:t>
      </w:r>
      <w:r w:rsidR="007039D3">
        <w:rPr>
          <w:rFonts w:ascii="Times New Roman" w:hAnsi="Times New Roman" w:cs="Times New Roman"/>
          <w:sz w:val="26"/>
          <w:szCs w:val="26"/>
        </w:rPr>
        <w:t>главным бухгалтером</w:t>
      </w:r>
      <w:r w:rsidR="00D772C3">
        <w:rPr>
          <w:rFonts w:ascii="Times New Roman" w:hAnsi="Times New Roman" w:cs="Times New Roman"/>
          <w:sz w:val="26"/>
          <w:szCs w:val="26"/>
        </w:rPr>
        <w:t xml:space="preserve"> Финансового управления</w:t>
      </w:r>
      <w:r w:rsidR="00612EF2" w:rsidRPr="00FB13EA">
        <w:rPr>
          <w:rFonts w:ascii="Times New Roman" w:hAnsi="Times New Roman" w:cs="Times New Roman"/>
          <w:sz w:val="26"/>
          <w:szCs w:val="26"/>
        </w:rPr>
        <w:t xml:space="preserve"> и направляется в </w:t>
      </w:r>
      <w:r w:rsidR="00D772C3">
        <w:rPr>
          <w:rFonts w:ascii="Times New Roman" w:hAnsi="Times New Roman" w:cs="Times New Roman"/>
          <w:sz w:val="26"/>
          <w:szCs w:val="26"/>
        </w:rPr>
        <w:t>финансовый орган</w:t>
      </w:r>
      <w:r w:rsidR="00612EF2" w:rsidRPr="00FB13EA">
        <w:rPr>
          <w:rFonts w:ascii="Times New Roman" w:hAnsi="Times New Roman" w:cs="Times New Roman"/>
          <w:sz w:val="26"/>
          <w:szCs w:val="26"/>
        </w:rPr>
        <w:t xml:space="preserve"> по месту открытия лицевого счета клиента, принимающего обязательства.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После сверки корректности отражения передачи показателей на лицевой счет клиента, принимающего обязательства, </w:t>
      </w:r>
      <w:r w:rsidR="00D772C3">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осуществляет закрытие лицевого счета клиенту, передающему обязательства.</w:t>
      </w:r>
    </w:p>
    <w:p w:rsidR="00612EF2" w:rsidRPr="00FB13EA" w:rsidRDefault="003C0D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66. Финансовое управление</w:t>
      </w:r>
      <w:r w:rsidR="00612EF2" w:rsidRPr="00FB13EA">
        <w:rPr>
          <w:rFonts w:ascii="Times New Roman" w:hAnsi="Times New Roman" w:cs="Times New Roman"/>
          <w:sz w:val="26"/>
          <w:szCs w:val="26"/>
        </w:rPr>
        <w:t xml:space="preserve"> в случае поступления денежных средств на казначейский счет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после закрытия лицевого счета отражает поступившие денежные средства на соответствующем разделе нового лицевого счета (при наличии).</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Title"/>
        <w:jc w:val="center"/>
        <w:outlineLvl w:val="1"/>
        <w:rPr>
          <w:rFonts w:ascii="Times New Roman" w:hAnsi="Times New Roman" w:cs="Times New Roman"/>
          <w:sz w:val="26"/>
          <w:szCs w:val="26"/>
        </w:rPr>
      </w:pPr>
      <w:r w:rsidRPr="00FB13EA">
        <w:rPr>
          <w:rFonts w:ascii="Times New Roman" w:hAnsi="Times New Roman" w:cs="Times New Roman"/>
          <w:sz w:val="26"/>
          <w:szCs w:val="26"/>
        </w:rPr>
        <w:t>III. Ведение лицевого счета</w:t>
      </w:r>
    </w:p>
    <w:p w:rsidR="00612EF2" w:rsidRPr="00FB13EA" w:rsidRDefault="00612EF2">
      <w:pPr>
        <w:pStyle w:val="ConsPlusNormal"/>
        <w:jc w:val="both"/>
        <w:rPr>
          <w:rFonts w:ascii="Times New Roman" w:hAnsi="Times New Roman" w:cs="Times New Roman"/>
          <w:sz w:val="26"/>
          <w:szCs w:val="26"/>
        </w:rPr>
      </w:pPr>
    </w:p>
    <w:p w:rsidR="00612EF2" w:rsidRPr="00FB13EA" w:rsidRDefault="003C0D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67.</w:t>
      </w:r>
      <w:r w:rsidR="00612EF2" w:rsidRPr="00FB13EA">
        <w:rPr>
          <w:rFonts w:ascii="Times New Roman" w:hAnsi="Times New Roman" w:cs="Times New Roman"/>
          <w:sz w:val="26"/>
          <w:szCs w:val="26"/>
        </w:rPr>
        <w:t xml:space="preserve"> Операции со средствами на лицевом счете клиента отражаются нарастающим итогом в пределах текущего финансового года.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Операции отражаются на лицевом счете клиента в валюте Российской Федерации.</w:t>
      </w:r>
    </w:p>
    <w:p w:rsidR="00612EF2" w:rsidRPr="00FB13EA" w:rsidRDefault="003C0D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68. </w:t>
      </w:r>
      <w:r w:rsidR="00612EF2" w:rsidRPr="00FB13EA">
        <w:rPr>
          <w:rFonts w:ascii="Times New Roman" w:hAnsi="Times New Roman" w:cs="Times New Roman"/>
          <w:sz w:val="26"/>
          <w:szCs w:val="26"/>
        </w:rPr>
        <w:t>На лицевом счете клиента, в том числе в разрезе разделов на лицевом счете отражаются:</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поступление денежных средств;</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lastRenderedPageBreak/>
        <w:t>суммы выплат;</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сведения об операциях с целевыми средствами.</w:t>
      </w:r>
    </w:p>
    <w:p w:rsidR="00612EF2" w:rsidRPr="00FB13EA" w:rsidRDefault="00612EF2">
      <w:pPr>
        <w:pStyle w:val="ConsPlusNormal"/>
        <w:jc w:val="both"/>
        <w:rPr>
          <w:rFonts w:ascii="Times New Roman" w:hAnsi="Times New Roman" w:cs="Times New Roman"/>
          <w:sz w:val="26"/>
          <w:szCs w:val="26"/>
        </w:rPr>
      </w:pPr>
    </w:p>
    <w:p w:rsidR="00612EF2" w:rsidRPr="00FB13EA" w:rsidRDefault="00612EF2">
      <w:pPr>
        <w:pStyle w:val="ConsPlusTitle"/>
        <w:jc w:val="center"/>
        <w:outlineLvl w:val="1"/>
        <w:rPr>
          <w:rFonts w:ascii="Times New Roman" w:hAnsi="Times New Roman" w:cs="Times New Roman"/>
          <w:sz w:val="26"/>
          <w:szCs w:val="26"/>
        </w:rPr>
      </w:pPr>
      <w:r w:rsidRPr="00FB13EA">
        <w:rPr>
          <w:rFonts w:ascii="Times New Roman" w:hAnsi="Times New Roman" w:cs="Times New Roman"/>
          <w:sz w:val="26"/>
          <w:szCs w:val="26"/>
        </w:rPr>
        <w:t>IV. Документооборот при ведении лицевых счетов</w:t>
      </w:r>
    </w:p>
    <w:p w:rsidR="00612EF2" w:rsidRPr="00FB13EA" w:rsidRDefault="00612EF2">
      <w:pPr>
        <w:pStyle w:val="ConsPlusNormal"/>
        <w:jc w:val="both"/>
        <w:rPr>
          <w:rFonts w:ascii="Times New Roman" w:hAnsi="Times New Roman" w:cs="Times New Roman"/>
          <w:sz w:val="26"/>
          <w:szCs w:val="26"/>
        </w:rPr>
      </w:pPr>
    </w:p>
    <w:p w:rsidR="00612EF2" w:rsidRPr="00FB13EA" w:rsidRDefault="003C0D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69.</w:t>
      </w:r>
      <w:r w:rsidR="00612EF2" w:rsidRPr="00FB13EA">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w:t>
      </w:r>
      <w:r w:rsidR="00612EF2" w:rsidRPr="00FB13EA">
        <w:rPr>
          <w:rFonts w:ascii="Times New Roman" w:hAnsi="Times New Roman" w:cs="Times New Roman"/>
          <w:sz w:val="26"/>
          <w:szCs w:val="26"/>
        </w:rPr>
        <w:t xml:space="preserve"> осуществляет сверку операций, учтенных на лицевых счетах, с клиентами (далее - сверка).</w:t>
      </w:r>
    </w:p>
    <w:p w:rsidR="00102CF1" w:rsidRPr="00CB7D7C" w:rsidRDefault="00612EF2" w:rsidP="00102CF1">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Сверка производится путем предоставления </w:t>
      </w:r>
      <w:r w:rsidR="003C0D56">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w:t>
      </w:r>
      <w:hyperlink w:anchor="P1096" w:history="1">
        <w:r w:rsidRPr="00FB13EA">
          <w:rPr>
            <w:rFonts w:ascii="Times New Roman" w:hAnsi="Times New Roman" w:cs="Times New Roman"/>
            <w:color w:val="0000FF"/>
            <w:sz w:val="26"/>
            <w:szCs w:val="26"/>
          </w:rPr>
          <w:t>Выписки</w:t>
        </w:r>
      </w:hyperlink>
      <w:r w:rsidRPr="00FB13EA">
        <w:rPr>
          <w:rFonts w:ascii="Times New Roman" w:hAnsi="Times New Roman" w:cs="Times New Roman"/>
          <w:sz w:val="26"/>
          <w:szCs w:val="26"/>
        </w:rPr>
        <w:t xml:space="preserve"> из лицевого счета</w:t>
      </w:r>
      <w:r w:rsidR="00102CF1">
        <w:rPr>
          <w:rFonts w:ascii="Times New Roman" w:hAnsi="Times New Roman" w:cs="Times New Roman"/>
          <w:sz w:val="26"/>
          <w:szCs w:val="26"/>
        </w:rPr>
        <w:t xml:space="preserve"> </w:t>
      </w:r>
      <w:r w:rsidR="00102CF1" w:rsidRPr="00CB7D7C">
        <w:rPr>
          <w:rFonts w:ascii="Times New Roman" w:hAnsi="Times New Roman" w:cs="Times New Roman"/>
          <w:sz w:val="26"/>
          <w:szCs w:val="26"/>
        </w:rPr>
        <w:t>(с копиями документов, служащих основанием для отражения операций на лицевом счете).</w:t>
      </w:r>
    </w:p>
    <w:p w:rsidR="00612EF2" w:rsidRDefault="00102CF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70.</w:t>
      </w:r>
      <w:r w:rsidR="00612EF2" w:rsidRPr="00FB13EA">
        <w:rPr>
          <w:rFonts w:ascii="Times New Roman" w:hAnsi="Times New Roman" w:cs="Times New Roman"/>
          <w:sz w:val="26"/>
          <w:szCs w:val="26"/>
        </w:rPr>
        <w:t xml:space="preserve"> Выписки из лицевых счетов формируются в разрезе первичных документов по операциям за соответствующий операционный день.</w:t>
      </w:r>
    </w:p>
    <w:p w:rsidR="00FA3DED" w:rsidRPr="00FB13EA" w:rsidRDefault="00FA3DED" w:rsidP="00FA3DED">
      <w:pPr>
        <w:pStyle w:val="ConsPlusNormal"/>
        <w:spacing w:before="220"/>
        <w:ind w:firstLine="540"/>
        <w:jc w:val="both"/>
        <w:rPr>
          <w:rFonts w:ascii="Times New Roman" w:hAnsi="Times New Roman" w:cs="Times New Roman"/>
          <w:sz w:val="26"/>
          <w:szCs w:val="26"/>
        </w:rPr>
      </w:pPr>
      <w:r w:rsidRPr="00CB7D7C">
        <w:rPr>
          <w:rFonts w:ascii="Times New Roman" w:hAnsi="Times New Roman" w:cs="Times New Roman"/>
          <w:sz w:val="26"/>
          <w:szCs w:val="26"/>
        </w:rPr>
        <w:t xml:space="preserve">Выписки из лицевого счета предоставляются после совершения казначейского платежа, подтверждения банком проведения банковской операции (представления банковской выписки) с приложением документов, служащих основанием для отражения операций на лицевом счете не позднее следующего рабочего дня после дня поступления указанного запроса. При бумажном документообороте на </w:t>
      </w:r>
      <w:hyperlink w:anchor="P1096" w:history="1">
        <w:r w:rsidRPr="00CB7D7C">
          <w:rPr>
            <w:rFonts w:ascii="Times New Roman" w:hAnsi="Times New Roman" w:cs="Times New Roman"/>
            <w:color w:val="0000FF"/>
            <w:sz w:val="26"/>
            <w:szCs w:val="26"/>
          </w:rPr>
          <w:t>Выписке</w:t>
        </w:r>
      </w:hyperlink>
      <w:r w:rsidRPr="00CB7D7C">
        <w:rPr>
          <w:rFonts w:ascii="Times New Roman" w:hAnsi="Times New Roman" w:cs="Times New Roman"/>
          <w:sz w:val="26"/>
          <w:szCs w:val="26"/>
        </w:rPr>
        <w:t xml:space="preserve"> из лицевого счета и на каждом приложенном к </w:t>
      </w:r>
      <w:hyperlink w:anchor="P1096" w:history="1">
        <w:r w:rsidRPr="00CB7D7C">
          <w:rPr>
            <w:rFonts w:ascii="Times New Roman" w:hAnsi="Times New Roman" w:cs="Times New Roman"/>
            <w:color w:val="0000FF"/>
            <w:sz w:val="26"/>
            <w:szCs w:val="26"/>
          </w:rPr>
          <w:t>Выписке</w:t>
        </w:r>
      </w:hyperlink>
      <w:r w:rsidRPr="00CB7D7C">
        <w:rPr>
          <w:rFonts w:ascii="Times New Roman" w:hAnsi="Times New Roman" w:cs="Times New Roman"/>
          <w:sz w:val="26"/>
          <w:szCs w:val="26"/>
        </w:rPr>
        <w:t xml:space="preserve"> из лицевого счета документе </w:t>
      </w:r>
      <w:r>
        <w:rPr>
          <w:rFonts w:ascii="Times New Roman" w:hAnsi="Times New Roman" w:cs="Times New Roman"/>
          <w:sz w:val="26"/>
          <w:szCs w:val="26"/>
        </w:rPr>
        <w:t>Финансовым управлением</w:t>
      </w:r>
      <w:r w:rsidRPr="00CB7D7C">
        <w:rPr>
          <w:rFonts w:ascii="Times New Roman" w:hAnsi="Times New Roman" w:cs="Times New Roman"/>
          <w:sz w:val="26"/>
          <w:szCs w:val="26"/>
        </w:rPr>
        <w:t xml:space="preserve"> ставится отметка об исполнении с указанием даты, должности, фамилии, инициалов и подписи уполномоченного руководителем </w:t>
      </w:r>
      <w:r>
        <w:rPr>
          <w:rFonts w:ascii="Times New Roman" w:hAnsi="Times New Roman" w:cs="Times New Roman"/>
          <w:sz w:val="26"/>
          <w:szCs w:val="26"/>
        </w:rPr>
        <w:t>Финансового управления</w:t>
      </w:r>
      <w:r w:rsidRPr="00CB7D7C">
        <w:rPr>
          <w:rFonts w:ascii="Times New Roman" w:hAnsi="Times New Roman" w:cs="Times New Roman"/>
          <w:sz w:val="26"/>
          <w:szCs w:val="26"/>
        </w:rPr>
        <w:t xml:space="preserve"> работника.</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 xml:space="preserve">При необходимости подтверждения операций, произведенных на лицевом счете при электронном документообороте, указанная отметка проставляется </w:t>
      </w:r>
      <w:r w:rsidR="00102CF1">
        <w:rPr>
          <w:rFonts w:ascii="Times New Roman" w:hAnsi="Times New Roman" w:cs="Times New Roman"/>
          <w:sz w:val="26"/>
          <w:szCs w:val="26"/>
        </w:rPr>
        <w:t>Финансовым управлением</w:t>
      </w:r>
      <w:r w:rsidRPr="00FB13EA">
        <w:rPr>
          <w:rFonts w:ascii="Times New Roman" w:hAnsi="Times New Roman" w:cs="Times New Roman"/>
          <w:sz w:val="26"/>
          <w:szCs w:val="26"/>
        </w:rPr>
        <w:t xml:space="preserve"> на копиях документов на бумажном носителе, представленных клиентом в </w:t>
      </w:r>
      <w:r w:rsidR="00102CF1">
        <w:rPr>
          <w:rFonts w:ascii="Times New Roman" w:hAnsi="Times New Roman" w:cs="Times New Roman"/>
          <w:sz w:val="26"/>
          <w:szCs w:val="26"/>
        </w:rPr>
        <w:t>Финансовое управление</w:t>
      </w:r>
      <w:r w:rsidRPr="00FB13EA">
        <w:rPr>
          <w:rFonts w:ascii="Times New Roman" w:hAnsi="Times New Roman" w:cs="Times New Roman"/>
          <w:sz w:val="26"/>
          <w:szCs w:val="26"/>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102CF1">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w:t>
      </w:r>
    </w:p>
    <w:p w:rsidR="00FA3DED" w:rsidRDefault="00FA3DED">
      <w:pPr>
        <w:pStyle w:val="ConsPlusNormal"/>
        <w:spacing w:before="220"/>
        <w:ind w:firstLine="540"/>
        <w:jc w:val="both"/>
        <w:rPr>
          <w:rFonts w:ascii="Times New Roman" w:hAnsi="Times New Roman" w:cs="Times New Roman"/>
          <w:sz w:val="26"/>
          <w:szCs w:val="26"/>
        </w:rPr>
      </w:pPr>
      <w:r w:rsidRPr="00FA3DED">
        <w:rPr>
          <w:rFonts w:ascii="Times New Roman" w:hAnsi="Times New Roman" w:cs="Times New Roman"/>
          <w:sz w:val="26"/>
          <w:szCs w:val="26"/>
        </w:rPr>
        <w:t>71.</w:t>
      </w:r>
      <w:r>
        <w:rPr>
          <w:rFonts w:ascii="Times New Roman" w:hAnsi="Times New Roman" w:cs="Times New Roman"/>
          <w:color w:val="FF0000"/>
          <w:sz w:val="26"/>
          <w:szCs w:val="26"/>
        </w:rPr>
        <w:t xml:space="preserve"> </w:t>
      </w:r>
      <w:r w:rsidR="00612EF2" w:rsidRPr="00FA3DED">
        <w:rPr>
          <w:rFonts w:ascii="Times New Roman" w:hAnsi="Times New Roman" w:cs="Times New Roman"/>
          <w:sz w:val="26"/>
          <w:szCs w:val="26"/>
        </w:rPr>
        <w:t>Отчеты о состоянии лицевого счета формируются в разрезе кодов целевых средств и (или) иных аналитических признаков нарастающим итогом по запросу клиента.</w:t>
      </w:r>
      <w:r w:rsidR="00612EF2" w:rsidRPr="00FB13EA">
        <w:rPr>
          <w:rFonts w:ascii="Times New Roman" w:hAnsi="Times New Roman" w:cs="Times New Roman"/>
          <w:sz w:val="26"/>
          <w:szCs w:val="26"/>
        </w:rPr>
        <w:t xml:space="preserve"> </w:t>
      </w:r>
    </w:p>
    <w:p w:rsidR="00612EF2" w:rsidRPr="00FB13EA" w:rsidRDefault="00FA3DE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72. </w:t>
      </w:r>
      <w:r w:rsidR="00612EF2" w:rsidRPr="00FB13EA">
        <w:rPr>
          <w:rFonts w:ascii="Times New Roman" w:hAnsi="Times New Roman" w:cs="Times New Roman"/>
          <w:sz w:val="26"/>
          <w:szCs w:val="26"/>
        </w:rPr>
        <w:t xml:space="preserve">Хранение Выписок из лицевых счетов и Приложений к Выпискам из лицевых счетов, Отчетов о состоянии лицевых счетов осуществляется </w:t>
      </w:r>
      <w:r>
        <w:rPr>
          <w:rFonts w:ascii="Times New Roman" w:hAnsi="Times New Roman" w:cs="Times New Roman"/>
          <w:sz w:val="26"/>
          <w:szCs w:val="26"/>
        </w:rPr>
        <w:t>Финансовым управлением</w:t>
      </w:r>
      <w:r w:rsidR="00612EF2" w:rsidRPr="00FB13EA">
        <w:rPr>
          <w:rFonts w:ascii="Times New Roman" w:hAnsi="Times New Roman" w:cs="Times New Roman"/>
          <w:sz w:val="26"/>
          <w:szCs w:val="26"/>
        </w:rPr>
        <w:t xml:space="preserve"> в соответствии с правилами делопроизводства.</w:t>
      </w:r>
    </w:p>
    <w:p w:rsidR="00612EF2" w:rsidRPr="00FB13EA" w:rsidRDefault="00FA3DE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73.</w:t>
      </w:r>
      <w:r w:rsidR="00612EF2" w:rsidRPr="00FB13EA">
        <w:rPr>
          <w:rFonts w:ascii="Times New Roman" w:hAnsi="Times New Roman" w:cs="Times New Roman"/>
          <w:sz w:val="26"/>
          <w:szCs w:val="26"/>
        </w:rPr>
        <w:t xml:space="preserve"> Клиент письменно сообщает </w:t>
      </w:r>
      <w:r>
        <w:rPr>
          <w:rFonts w:ascii="Times New Roman" w:hAnsi="Times New Roman" w:cs="Times New Roman"/>
          <w:sz w:val="26"/>
          <w:szCs w:val="26"/>
        </w:rPr>
        <w:t>Финансовому управлению</w:t>
      </w:r>
      <w:r w:rsidR="00612EF2" w:rsidRPr="00FB13EA">
        <w:rPr>
          <w:rFonts w:ascii="Times New Roman" w:hAnsi="Times New Roman" w:cs="Times New Roman"/>
          <w:sz w:val="26"/>
          <w:szCs w:val="26"/>
        </w:rPr>
        <w:t xml:space="preserve"> не позднее чем через три рабочих дня после получения </w:t>
      </w:r>
      <w:hyperlink w:anchor="P1096" w:history="1">
        <w:r w:rsidR="00612EF2" w:rsidRPr="00FB13EA">
          <w:rPr>
            <w:rFonts w:ascii="Times New Roman" w:hAnsi="Times New Roman" w:cs="Times New Roman"/>
            <w:color w:val="0000FF"/>
            <w:sz w:val="26"/>
            <w:szCs w:val="26"/>
          </w:rPr>
          <w:t>Выписки</w:t>
        </w:r>
      </w:hyperlink>
      <w:r w:rsidR="00612EF2" w:rsidRPr="00FB13EA">
        <w:rPr>
          <w:rFonts w:ascii="Times New Roman" w:hAnsi="Times New Roman" w:cs="Times New Roman"/>
          <w:sz w:val="26"/>
          <w:szCs w:val="26"/>
        </w:rPr>
        <w:t xml:space="preserve"> из лицевого счета или </w:t>
      </w:r>
      <w:hyperlink w:anchor="P1370" w:history="1">
        <w:r w:rsidR="00612EF2" w:rsidRPr="00FB13EA">
          <w:rPr>
            <w:rFonts w:ascii="Times New Roman" w:hAnsi="Times New Roman" w:cs="Times New Roman"/>
            <w:color w:val="0000FF"/>
            <w:sz w:val="26"/>
            <w:szCs w:val="26"/>
          </w:rPr>
          <w:t>Отчета</w:t>
        </w:r>
      </w:hyperlink>
      <w:r w:rsidR="00612EF2" w:rsidRPr="00FB13EA">
        <w:rPr>
          <w:rFonts w:ascii="Times New Roman" w:hAnsi="Times New Roman" w:cs="Times New Roman"/>
          <w:sz w:val="26"/>
          <w:szCs w:val="26"/>
        </w:rPr>
        <w:t xml:space="preserve"> о состоянии лицевого счета о суммах, ошибочно отраженных в его лицевом счете. При </w:t>
      </w:r>
      <w:proofErr w:type="spellStart"/>
      <w:r w:rsidR="00612EF2" w:rsidRPr="00FB13EA">
        <w:rPr>
          <w:rFonts w:ascii="Times New Roman" w:hAnsi="Times New Roman" w:cs="Times New Roman"/>
          <w:sz w:val="26"/>
          <w:szCs w:val="26"/>
        </w:rPr>
        <w:t>непоступлении</w:t>
      </w:r>
      <w:proofErr w:type="spellEnd"/>
      <w:r w:rsidR="00612EF2" w:rsidRPr="00FB13EA">
        <w:rPr>
          <w:rFonts w:ascii="Times New Roman" w:hAnsi="Times New Roman" w:cs="Times New Roman"/>
          <w:sz w:val="26"/>
          <w:szCs w:val="26"/>
        </w:rPr>
        <w:t xml:space="preserve"> от клиента возражений в указанные </w:t>
      </w:r>
      <w:proofErr w:type="gramStart"/>
      <w:r w:rsidR="00612EF2" w:rsidRPr="00FB13EA">
        <w:rPr>
          <w:rFonts w:ascii="Times New Roman" w:hAnsi="Times New Roman" w:cs="Times New Roman"/>
          <w:sz w:val="26"/>
          <w:szCs w:val="26"/>
        </w:rPr>
        <w:t>сроки</w:t>
      </w:r>
      <w:proofErr w:type="gramEnd"/>
      <w:r w:rsidR="00612EF2" w:rsidRPr="00FB13EA">
        <w:rPr>
          <w:rFonts w:ascii="Times New Roman" w:hAnsi="Times New Roman" w:cs="Times New Roman"/>
          <w:sz w:val="26"/>
          <w:szCs w:val="26"/>
        </w:rPr>
        <w:t xml:space="preserve"> совершенные операции по лицевому счету и остатки, отраженные на лицевом счете, считаются подтвержденными.</w:t>
      </w:r>
    </w:p>
    <w:p w:rsidR="00612EF2" w:rsidRPr="00FB13EA" w:rsidRDefault="00FA3DE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74. </w:t>
      </w:r>
      <w:r w:rsidR="00612EF2" w:rsidRPr="00FB13EA">
        <w:rPr>
          <w:rFonts w:ascii="Times New Roman" w:hAnsi="Times New Roman" w:cs="Times New Roman"/>
          <w:sz w:val="26"/>
          <w:szCs w:val="26"/>
        </w:rPr>
        <w:t xml:space="preserve">Руководитель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осуществляет </w:t>
      </w:r>
      <w:proofErr w:type="gramStart"/>
      <w:r w:rsidR="00612EF2" w:rsidRPr="00FB13EA">
        <w:rPr>
          <w:rFonts w:ascii="Times New Roman" w:hAnsi="Times New Roman" w:cs="Times New Roman"/>
          <w:sz w:val="26"/>
          <w:szCs w:val="26"/>
        </w:rPr>
        <w:t>распределение</w:t>
      </w:r>
      <w:proofErr w:type="gramEnd"/>
      <w:r w:rsidR="00612EF2" w:rsidRPr="00FB13EA">
        <w:rPr>
          <w:rFonts w:ascii="Times New Roman" w:hAnsi="Times New Roman" w:cs="Times New Roman"/>
          <w:sz w:val="26"/>
          <w:szCs w:val="26"/>
        </w:rPr>
        <w:t xml:space="preserve"> и закрепление конкретных обязанностей за работниками </w:t>
      </w:r>
      <w:r>
        <w:rPr>
          <w:rFonts w:ascii="Times New Roman" w:hAnsi="Times New Roman" w:cs="Times New Roman"/>
          <w:sz w:val="26"/>
          <w:szCs w:val="26"/>
        </w:rPr>
        <w:t>Финансового управления</w:t>
      </w:r>
      <w:r w:rsidR="00612EF2" w:rsidRPr="00FB13EA">
        <w:rPr>
          <w:rFonts w:ascii="Times New Roman" w:hAnsi="Times New Roman" w:cs="Times New Roman"/>
          <w:sz w:val="26"/>
          <w:szCs w:val="26"/>
        </w:rPr>
        <w:t xml:space="preserve"> в </w:t>
      </w:r>
      <w:r w:rsidR="00612EF2" w:rsidRPr="00FB13EA">
        <w:rPr>
          <w:rFonts w:ascii="Times New Roman" w:hAnsi="Times New Roman" w:cs="Times New Roman"/>
          <w:sz w:val="26"/>
          <w:szCs w:val="26"/>
        </w:rPr>
        <w:lastRenderedPageBreak/>
        <w:t>части обслуживания ими лицевых счетов и осуществления учета операций на лицевых счетах.</w:t>
      </w:r>
    </w:p>
    <w:p w:rsidR="00612EF2" w:rsidRPr="00FB13EA" w:rsidRDefault="00FA3DE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75. </w:t>
      </w:r>
      <w:r w:rsidR="00612EF2" w:rsidRPr="00FB13EA">
        <w:rPr>
          <w:rFonts w:ascii="Times New Roman" w:hAnsi="Times New Roman" w:cs="Times New Roman"/>
          <w:sz w:val="26"/>
          <w:szCs w:val="26"/>
        </w:rPr>
        <w:t xml:space="preserve">Руководитель </w:t>
      </w:r>
      <w:r>
        <w:rPr>
          <w:rFonts w:ascii="Times New Roman" w:hAnsi="Times New Roman" w:cs="Times New Roman"/>
          <w:sz w:val="26"/>
          <w:szCs w:val="26"/>
        </w:rPr>
        <w:t>Финансового управления</w:t>
      </w:r>
      <w:r w:rsidRPr="00FB13EA">
        <w:rPr>
          <w:rFonts w:ascii="Times New Roman" w:hAnsi="Times New Roman" w:cs="Times New Roman"/>
          <w:sz w:val="26"/>
          <w:szCs w:val="26"/>
        </w:rPr>
        <w:t xml:space="preserve"> </w:t>
      </w:r>
      <w:r w:rsidR="00612EF2" w:rsidRPr="00FB13EA">
        <w:rPr>
          <w:rFonts w:ascii="Times New Roman" w:hAnsi="Times New Roman" w:cs="Times New Roman"/>
          <w:sz w:val="26"/>
          <w:szCs w:val="26"/>
        </w:rPr>
        <w:t>обеспечивает создание условий для сохранности документов.</w:t>
      </w:r>
    </w:p>
    <w:p w:rsidR="00612EF2" w:rsidRPr="00FB13EA" w:rsidRDefault="00612EF2">
      <w:pPr>
        <w:pStyle w:val="ConsPlusNormal"/>
        <w:spacing w:before="220"/>
        <w:ind w:firstLine="540"/>
        <w:jc w:val="both"/>
        <w:rPr>
          <w:rFonts w:ascii="Times New Roman" w:hAnsi="Times New Roman" w:cs="Times New Roman"/>
          <w:sz w:val="26"/>
          <w:szCs w:val="26"/>
        </w:rPr>
      </w:pPr>
      <w:r w:rsidRPr="00FB13EA">
        <w:rPr>
          <w:rFonts w:ascii="Times New Roman" w:hAnsi="Times New Roman" w:cs="Times New Roman"/>
          <w:sz w:val="26"/>
          <w:szCs w:val="26"/>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612EF2" w:rsidRPr="00FB13EA" w:rsidRDefault="00612EF2">
      <w:pPr>
        <w:pStyle w:val="ConsPlusNormal"/>
        <w:jc w:val="both"/>
        <w:rPr>
          <w:rFonts w:ascii="Times New Roman" w:hAnsi="Times New Roman" w:cs="Times New Roman"/>
          <w:sz w:val="26"/>
          <w:szCs w:val="26"/>
        </w:rPr>
      </w:pPr>
    </w:p>
    <w:p w:rsidR="00612EF2" w:rsidRDefault="00612EF2">
      <w:pPr>
        <w:pStyle w:val="ConsPlusNormal"/>
        <w:jc w:val="both"/>
      </w:pPr>
    </w:p>
    <w:p w:rsidR="00612EF2" w:rsidRDefault="00612EF2">
      <w:pPr>
        <w:pStyle w:val="ConsPlusNormal"/>
        <w:jc w:val="both"/>
      </w:pPr>
    </w:p>
    <w:p w:rsidR="00612EF2" w:rsidRDefault="00612EF2">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4F494B" w:rsidRDefault="004F494B">
      <w:pPr>
        <w:pStyle w:val="ConsPlusNormal"/>
        <w:jc w:val="both"/>
      </w:pPr>
    </w:p>
    <w:p w:rsidR="00612EF2" w:rsidRDefault="00612EF2">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F2413" w:rsidRDefault="008F2413">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514FE" w:rsidRDefault="008514FE">
      <w:pPr>
        <w:pStyle w:val="ConsPlusNormal"/>
        <w:jc w:val="both"/>
      </w:pPr>
    </w:p>
    <w:p w:rsidR="008F2413" w:rsidRDefault="008F2413">
      <w:pPr>
        <w:pStyle w:val="ConsPlusNormal"/>
        <w:jc w:val="both"/>
      </w:pPr>
    </w:p>
    <w:p w:rsidR="008514FE" w:rsidRDefault="008514FE" w:rsidP="00276DB5">
      <w:pPr>
        <w:widowControl w:val="0"/>
        <w:autoSpaceDE w:val="0"/>
        <w:autoSpaceDN w:val="0"/>
        <w:jc w:val="right"/>
        <w:outlineLvl w:val="1"/>
        <w:rPr>
          <w:sz w:val="16"/>
          <w:szCs w:val="16"/>
        </w:rPr>
      </w:pPr>
    </w:p>
    <w:p w:rsidR="00276DB5" w:rsidRPr="00276DB5" w:rsidRDefault="00276DB5" w:rsidP="00276DB5">
      <w:pPr>
        <w:widowControl w:val="0"/>
        <w:autoSpaceDE w:val="0"/>
        <w:autoSpaceDN w:val="0"/>
        <w:jc w:val="right"/>
        <w:outlineLvl w:val="1"/>
        <w:rPr>
          <w:sz w:val="16"/>
          <w:szCs w:val="16"/>
        </w:rPr>
      </w:pPr>
      <w:bookmarkStart w:id="23" w:name="_GoBack"/>
      <w:bookmarkEnd w:id="23"/>
      <w:r w:rsidRPr="00276DB5">
        <w:rPr>
          <w:sz w:val="16"/>
          <w:szCs w:val="16"/>
        </w:rPr>
        <w:lastRenderedPageBreak/>
        <w:t>Приложение № 1</w:t>
      </w:r>
      <w:r>
        <w:rPr>
          <w:sz w:val="16"/>
          <w:szCs w:val="16"/>
        </w:rPr>
        <w:t>2</w:t>
      </w:r>
    </w:p>
    <w:p w:rsidR="00276DB5" w:rsidRPr="00276DB5" w:rsidRDefault="00276DB5" w:rsidP="00276DB5">
      <w:pPr>
        <w:widowControl w:val="0"/>
        <w:autoSpaceDE w:val="0"/>
        <w:autoSpaceDN w:val="0"/>
        <w:jc w:val="right"/>
        <w:rPr>
          <w:sz w:val="16"/>
          <w:szCs w:val="16"/>
        </w:rPr>
      </w:pPr>
      <w:r w:rsidRPr="00276DB5">
        <w:rPr>
          <w:sz w:val="16"/>
          <w:szCs w:val="16"/>
        </w:rPr>
        <w:t xml:space="preserve">к Порядку открытия </w:t>
      </w:r>
      <w:proofErr w:type="gramStart"/>
      <w:r w:rsidRPr="00276DB5">
        <w:rPr>
          <w:sz w:val="16"/>
          <w:szCs w:val="16"/>
        </w:rPr>
        <w:t>лицевых</w:t>
      </w:r>
      <w:proofErr w:type="gramEnd"/>
    </w:p>
    <w:p w:rsidR="00276DB5" w:rsidRPr="00276DB5" w:rsidRDefault="00276DB5" w:rsidP="00276DB5">
      <w:pPr>
        <w:widowControl w:val="0"/>
        <w:autoSpaceDE w:val="0"/>
        <w:autoSpaceDN w:val="0"/>
        <w:jc w:val="right"/>
        <w:rPr>
          <w:sz w:val="16"/>
          <w:szCs w:val="16"/>
        </w:rPr>
      </w:pPr>
      <w:r w:rsidRPr="00276DB5">
        <w:rPr>
          <w:sz w:val="16"/>
          <w:szCs w:val="16"/>
        </w:rPr>
        <w:t>счетов Финансовым управлением</w:t>
      </w:r>
    </w:p>
    <w:p w:rsidR="00276DB5" w:rsidRPr="00276DB5" w:rsidRDefault="00276DB5" w:rsidP="00276DB5">
      <w:pPr>
        <w:widowControl w:val="0"/>
        <w:autoSpaceDE w:val="0"/>
        <w:autoSpaceDN w:val="0"/>
        <w:jc w:val="right"/>
        <w:rPr>
          <w:sz w:val="16"/>
          <w:szCs w:val="16"/>
        </w:rPr>
      </w:pPr>
      <w:r w:rsidRPr="00276DB5">
        <w:rPr>
          <w:sz w:val="16"/>
          <w:szCs w:val="16"/>
        </w:rPr>
        <w:t>Администрации Первомайского района</w:t>
      </w:r>
    </w:p>
    <w:p w:rsidR="00276DB5" w:rsidRPr="00276DB5" w:rsidRDefault="00276DB5" w:rsidP="00276DB5">
      <w:pPr>
        <w:widowControl w:val="0"/>
        <w:autoSpaceDE w:val="0"/>
        <w:autoSpaceDN w:val="0"/>
        <w:jc w:val="right"/>
        <w:rPr>
          <w:sz w:val="16"/>
          <w:szCs w:val="16"/>
        </w:rPr>
      </w:pPr>
      <w:r w:rsidRPr="00276DB5">
        <w:rPr>
          <w:sz w:val="16"/>
          <w:szCs w:val="16"/>
        </w:rPr>
        <w:t>казначейского сопровождения,</w:t>
      </w:r>
    </w:p>
    <w:p w:rsidR="00276DB5" w:rsidRPr="00276DB5" w:rsidRDefault="00276DB5" w:rsidP="00276DB5">
      <w:pPr>
        <w:widowControl w:val="0"/>
        <w:autoSpaceDE w:val="0"/>
        <w:autoSpaceDN w:val="0"/>
        <w:jc w:val="right"/>
        <w:rPr>
          <w:sz w:val="16"/>
          <w:szCs w:val="16"/>
        </w:rPr>
      </w:pPr>
      <w:proofErr w:type="gramStart"/>
      <w:r w:rsidRPr="00276DB5">
        <w:rPr>
          <w:sz w:val="16"/>
          <w:szCs w:val="16"/>
        </w:rPr>
        <w:t>утвержденному</w:t>
      </w:r>
      <w:proofErr w:type="gramEnd"/>
      <w:r w:rsidRPr="00276DB5">
        <w:rPr>
          <w:sz w:val="16"/>
          <w:szCs w:val="16"/>
        </w:rPr>
        <w:t xml:space="preserve"> приказом</w:t>
      </w:r>
    </w:p>
    <w:p w:rsidR="00276DB5" w:rsidRPr="00276DB5" w:rsidRDefault="00276DB5" w:rsidP="00276DB5">
      <w:pPr>
        <w:widowControl w:val="0"/>
        <w:autoSpaceDE w:val="0"/>
        <w:autoSpaceDN w:val="0"/>
        <w:jc w:val="right"/>
        <w:rPr>
          <w:sz w:val="16"/>
          <w:szCs w:val="16"/>
        </w:rPr>
      </w:pPr>
      <w:r w:rsidRPr="00276DB5">
        <w:rPr>
          <w:sz w:val="16"/>
          <w:szCs w:val="16"/>
        </w:rPr>
        <w:t xml:space="preserve">Финансового управления </w:t>
      </w:r>
    </w:p>
    <w:p w:rsidR="00276DB5" w:rsidRPr="00276DB5" w:rsidRDefault="00276DB5" w:rsidP="00276DB5">
      <w:pPr>
        <w:widowControl w:val="0"/>
        <w:autoSpaceDE w:val="0"/>
        <w:autoSpaceDN w:val="0"/>
        <w:jc w:val="right"/>
        <w:rPr>
          <w:sz w:val="16"/>
          <w:szCs w:val="16"/>
        </w:rPr>
      </w:pPr>
      <w:r w:rsidRPr="00276DB5">
        <w:rPr>
          <w:sz w:val="16"/>
          <w:szCs w:val="16"/>
        </w:rPr>
        <w:t>Администрации Первомайского района</w:t>
      </w:r>
    </w:p>
    <w:p w:rsidR="00276DB5" w:rsidRPr="00276DB5" w:rsidRDefault="00276DB5" w:rsidP="00276DB5">
      <w:pPr>
        <w:widowControl w:val="0"/>
        <w:autoSpaceDE w:val="0"/>
        <w:autoSpaceDN w:val="0"/>
        <w:jc w:val="right"/>
        <w:rPr>
          <w:sz w:val="20"/>
          <w:szCs w:val="20"/>
        </w:rPr>
      </w:pPr>
      <w:r w:rsidRPr="00276DB5">
        <w:rPr>
          <w:sz w:val="16"/>
          <w:szCs w:val="16"/>
        </w:rPr>
        <w:t>от 30 декабря 2021 г. № 67</w:t>
      </w:r>
    </w:p>
    <w:p w:rsidR="00612EF2" w:rsidRDefault="00612EF2">
      <w:pPr>
        <w:pStyle w:val="ConsPlusNormal"/>
        <w:jc w:val="right"/>
      </w:pPr>
    </w:p>
    <w:p w:rsidR="00612EF2" w:rsidRDefault="00612EF2">
      <w:pPr>
        <w:pStyle w:val="ConsPlusNormal"/>
        <w:jc w:val="both"/>
      </w:pPr>
    </w:p>
    <w:p w:rsidR="00612EF2" w:rsidRPr="00276DB5" w:rsidRDefault="00612EF2">
      <w:pPr>
        <w:pStyle w:val="ConsPlusTitle"/>
        <w:jc w:val="center"/>
        <w:rPr>
          <w:rFonts w:ascii="Times New Roman" w:hAnsi="Times New Roman" w:cs="Times New Roman"/>
          <w:sz w:val="24"/>
          <w:szCs w:val="24"/>
        </w:rPr>
      </w:pPr>
      <w:bookmarkStart w:id="24" w:name="P2451"/>
      <w:bookmarkEnd w:id="24"/>
      <w:r w:rsidRPr="00276DB5">
        <w:rPr>
          <w:rFonts w:ascii="Times New Roman" w:hAnsi="Times New Roman" w:cs="Times New Roman"/>
          <w:sz w:val="24"/>
          <w:szCs w:val="24"/>
        </w:rPr>
        <w:t>РЕКВИЗИТЫ КНИГИ РЕГИСТРАЦИИ ЛИЦЕВЫХ СЧЕТОВ</w:t>
      </w:r>
    </w:p>
    <w:p w:rsidR="00612EF2" w:rsidRPr="00276DB5" w:rsidRDefault="00612EF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612EF2" w:rsidRPr="00276DB5">
        <w:tc>
          <w:tcPr>
            <w:tcW w:w="2211" w:type="dxa"/>
          </w:tcPr>
          <w:p w:rsidR="00612EF2" w:rsidRPr="00276DB5" w:rsidRDefault="00612EF2">
            <w:pPr>
              <w:pStyle w:val="ConsPlusNormal"/>
              <w:jc w:val="center"/>
              <w:rPr>
                <w:rFonts w:ascii="Times New Roman" w:hAnsi="Times New Roman" w:cs="Times New Roman"/>
                <w:sz w:val="24"/>
                <w:szCs w:val="24"/>
              </w:rPr>
            </w:pPr>
            <w:r w:rsidRPr="00276DB5">
              <w:rPr>
                <w:rFonts w:ascii="Times New Roman" w:hAnsi="Times New Roman" w:cs="Times New Roman"/>
                <w:sz w:val="24"/>
                <w:szCs w:val="24"/>
              </w:rPr>
              <w:t>Наименование реквизита</w:t>
            </w:r>
          </w:p>
        </w:tc>
        <w:tc>
          <w:tcPr>
            <w:tcW w:w="6860" w:type="dxa"/>
          </w:tcPr>
          <w:p w:rsidR="00612EF2" w:rsidRPr="00276DB5" w:rsidRDefault="00612EF2">
            <w:pPr>
              <w:pStyle w:val="ConsPlusNormal"/>
              <w:jc w:val="center"/>
              <w:rPr>
                <w:rFonts w:ascii="Times New Roman" w:hAnsi="Times New Roman" w:cs="Times New Roman"/>
                <w:sz w:val="24"/>
                <w:szCs w:val="24"/>
              </w:rPr>
            </w:pPr>
            <w:r w:rsidRPr="00276DB5">
              <w:rPr>
                <w:rFonts w:ascii="Times New Roman" w:hAnsi="Times New Roman" w:cs="Times New Roman"/>
                <w:sz w:val="24"/>
                <w:szCs w:val="24"/>
              </w:rPr>
              <w:t>Правила формирования, оформления реквизита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1. Наименование клиента</w:t>
            </w:r>
          </w:p>
        </w:tc>
        <w:tc>
          <w:tcPr>
            <w:tcW w:w="6860" w:type="dxa"/>
          </w:tcPr>
          <w:p w:rsidR="00612EF2" w:rsidRPr="00276DB5" w:rsidRDefault="00612EF2">
            <w:pPr>
              <w:pStyle w:val="ConsPlusNormal"/>
              <w:jc w:val="both"/>
              <w:rPr>
                <w:rFonts w:ascii="Times New Roman" w:hAnsi="Times New Roman" w:cs="Times New Roman"/>
                <w:sz w:val="24"/>
                <w:szCs w:val="24"/>
              </w:rPr>
            </w:pPr>
            <w:r w:rsidRPr="00276DB5">
              <w:rPr>
                <w:rFonts w:ascii="Times New Roman" w:hAnsi="Times New Roman" w:cs="Times New Roman"/>
                <w:sz w:val="24"/>
                <w:szCs w:val="24"/>
              </w:rPr>
              <w:t>Указывается полное наименование (с учетом символа "N", кавычек, скобок, знаков препинания) клиента в соответствии с полным наименованием, указанным в его реестровой записи Сводного реестра, либо в соответствии с полным наименованием, указанным в сведениях Единого государственного реестра индивидуальных предпринимателей</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2. Номер лицевого счета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номер лицевого счета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3. Дата открытия лицевого счета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открытия лицевого счета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4. Дата закрытия лицевого счета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закрытия лицевого счета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5. Аналитический код раздела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номер аналитического кода раздела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6. Дата открытия аналитического раздела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открытия аналитического раздела на лицевом счете</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7. Дата закрытия аналитического раздела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закрытия аналитического раздела на лицевом счете</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8. Дата изменения реквизитов лицевого счета</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изменения реквизитов лицевого счета</w:t>
            </w:r>
          </w:p>
        </w:tc>
      </w:tr>
      <w:tr w:rsidR="00612EF2" w:rsidRPr="00276DB5">
        <w:tc>
          <w:tcPr>
            <w:tcW w:w="2211"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9. Примечание</w:t>
            </w:r>
          </w:p>
        </w:tc>
        <w:tc>
          <w:tcPr>
            <w:tcW w:w="6860" w:type="dxa"/>
          </w:tcPr>
          <w:p w:rsidR="00612EF2" w:rsidRPr="00276DB5" w:rsidRDefault="00612EF2">
            <w:pPr>
              <w:pStyle w:val="ConsPlusNormal"/>
              <w:jc w:val="both"/>
              <w:rPr>
                <w:rFonts w:ascii="Times New Roman" w:hAnsi="Times New Roman" w:cs="Times New Roman"/>
                <w:sz w:val="24"/>
                <w:szCs w:val="24"/>
              </w:rPr>
            </w:pPr>
            <w:r w:rsidRPr="00276DB5">
              <w:rPr>
                <w:rFonts w:ascii="Times New Roman" w:hAnsi="Times New Roman" w:cs="Times New Roman"/>
                <w:sz w:val="24"/>
                <w:szCs w:val="24"/>
              </w:rPr>
              <w:t xml:space="preserve">Указываются причины изменения реквизитов (закрытия) лицевого счета и иная информация </w:t>
            </w:r>
            <w:proofErr w:type="gramStart"/>
            <w:r w:rsidRPr="00276DB5">
              <w:rPr>
                <w:rFonts w:ascii="Times New Roman" w:hAnsi="Times New Roman" w:cs="Times New Roman"/>
                <w:sz w:val="24"/>
                <w:szCs w:val="24"/>
              </w:rPr>
              <w:t>о</w:t>
            </w:r>
            <w:proofErr w:type="gramEnd"/>
            <w:r w:rsidRPr="00276DB5">
              <w:rPr>
                <w:rFonts w:ascii="Times New Roman" w:hAnsi="Times New Roman" w:cs="Times New Roman"/>
                <w:sz w:val="24"/>
                <w:szCs w:val="24"/>
              </w:rPr>
              <w:t xml:space="preserve"> изменении</w:t>
            </w:r>
          </w:p>
        </w:tc>
      </w:tr>
      <w:tr w:rsidR="00612EF2" w:rsidRPr="00276DB5">
        <w:tc>
          <w:tcPr>
            <w:tcW w:w="2211" w:type="dxa"/>
          </w:tcPr>
          <w:p w:rsidR="00612EF2" w:rsidRPr="00276DB5" w:rsidRDefault="00612EF2" w:rsidP="00276DB5">
            <w:pPr>
              <w:pStyle w:val="ConsPlusNormal"/>
              <w:rPr>
                <w:rFonts w:ascii="Times New Roman" w:hAnsi="Times New Roman" w:cs="Times New Roman"/>
                <w:sz w:val="24"/>
                <w:szCs w:val="24"/>
              </w:rPr>
            </w:pPr>
            <w:r w:rsidRPr="00276DB5">
              <w:rPr>
                <w:rFonts w:ascii="Times New Roman" w:hAnsi="Times New Roman" w:cs="Times New Roman"/>
                <w:sz w:val="24"/>
                <w:szCs w:val="24"/>
              </w:rPr>
              <w:t>1</w:t>
            </w:r>
            <w:r w:rsidR="00276DB5">
              <w:rPr>
                <w:rFonts w:ascii="Times New Roman" w:hAnsi="Times New Roman" w:cs="Times New Roman"/>
                <w:sz w:val="24"/>
                <w:szCs w:val="24"/>
              </w:rPr>
              <w:t>0</w:t>
            </w:r>
            <w:r w:rsidRPr="00276DB5">
              <w:rPr>
                <w:rFonts w:ascii="Times New Roman" w:hAnsi="Times New Roman" w:cs="Times New Roman"/>
                <w:sz w:val="24"/>
                <w:szCs w:val="24"/>
              </w:rPr>
              <w:t>. Номер Книги регистрации лицевых счетов</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номер Книги регистрации лицевых счетов</w:t>
            </w:r>
          </w:p>
        </w:tc>
      </w:tr>
      <w:tr w:rsidR="00612EF2" w:rsidRPr="00276DB5">
        <w:tc>
          <w:tcPr>
            <w:tcW w:w="2211" w:type="dxa"/>
          </w:tcPr>
          <w:p w:rsidR="00612EF2" w:rsidRPr="00276DB5" w:rsidRDefault="00612EF2" w:rsidP="00276DB5">
            <w:pPr>
              <w:pStyle w:val="ConsPlusNormal"/>
              <w:rPr>
                <w:rFonts w:ascii="Times New Roman" w:hAnsi="Times New Roman" w:cs="Times New Roman"/>
                <w:sz w:val="24"/>
                <w:szCs w:val="24"/>
              </w:rPr>
            </w:pPr>
            <w:r w:rsidRPr="00276DB5">
              <w:rPr>
                <w:rFonts w:ascii="Times New Roman" w:hAnsi="Times New Roman" w:cs="Times New Roman"/>
                <w:sz w:val="24"/>
                <w:szCs w:val="24"/>
              </w:rPr>
              <w:t>1</w:t>
            </w:r>
            <w:r w:rsidR="00276DB5">
              <w:rPr>
                <w:rFonts w:ascii="Times New Roman" w:hAnsi="Times New Roman" w:cs="Times New Roman"/>
                <w:sz w:val="24"/>
                <w:szCs w:val="24"/>
              </w:rPr>
              <w:t>1</w:t>
            </w:r>
            <w:r w:rsidRPr="00276DB5">
              <w:rPr>
                <w:rFonts w:ascii="Times New Roman" w:hAnsi="Times New Roman" w:cs="Times New Roman"/>
                <w:sz w:val="24"/>
                <w:szCs w:val="24"/>
              </w:rPr>
              <w:t>. Дата открытия Книги регистрации лицевых счетов</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открытия Книги регистрации лицевых счетов</w:t>
            </w:r>
          </w:p>
        </w:tc>
      </w:tr>
      <w:tr w:rsidR="00612EF2" w:rsidRPr="00276DB5">
        <w:tc>
          <w:tcPr>
            <w:tcW w:w="2211" w:type="dxa"/>
          </w:tcPr>
          <w:p w:rsidR="00612EF2" w:rsidRPr="00276DB5" w:rsidRDefault="00612EF2" w:rsidP="00276DB5">
            <w:pPr>
              <w:pStyle w:val="ConsPlusNormal"/>
              <w:rPr>
                <w:rFonts w:ascii="Times New Roman" w:hAnsi="Times New Roman" w:cs="Times New Roman"/>
                <w:sz w:val="24"/>
                <w:szCs w:val="24"/>
              </w:rPr>
            </w:pPr>
            <w:r w:rsidRPr="00276DB5">
              <w:rPr>
                <w:rFonts w:ascii="Times New Roman" w:hAnsi="Times New Roman" w:cs="Times New Roman"/>
                <w:sz w:val="24"/>
                <w:szCs w:val="24"/>
              </w:rPr>
              <w:lastRenderedPageBreak/>
              <w:t>1</w:t>
            </w:r>
            <w:r w:rsidR="00276DB5">
              <w:rPr>
                <w:rFonts w:ascii="Times New Roman" w:hAnsi="Times New Roman" w:cs="Times New Roman"/>
                <w:sz w:val="24"/>
                <w:szCs w:val="24"/>
              </w:rPr>
              <w:t>2</w:t>
            </w:r>
            <w:r w:rsidRPr="00276DB5">
              <w:rPr>
                <w:rFonts w:ascii="Times New Roman" w:hAnsi="Times New Roman" w:cs="Times New Roman"/>
                <w:sz w:val="24"/>
                <w:szCs w:val="24"/>
              </w:rPr>
              <w:t>. Дата закрытия Книги регистрации лицевых счетов</w:t>
            </w:r>
          </w:p>
        </w:tc>
        <w:tc>
          <w:tcPr>
            <w:tcW w:w="6860" w:type="dxa"/>
          </w:tcPr>
          <w:p w:rsidR="00612EF2" w:rsidRPr="00276DB5" w:rsidRDefault="00612EF2">
            <w:pPr>
              <w:pStyle w:val="ConsPlusNormal"/>
              <w:rPr>
                <w:rFonts w:ascii="Times New Roman" w:hAnsi="Times New Roman" w:cs="Times New Roman"/>
                <w:sz w:val="24"/>
                <w:szCs w:val="24"/>
              </w:rPr>
            </w:pPr>
            <w:r w:rsidRPr="00276DB5">
              <w:rPr>
                <w:rFonts w:ascii="Times New Roman" w:hAnsi="Times New Roman" w:cs="Times New Roman"/>
                <w:sz w:val="24"/>
                <w:szCs w:val="24"/>
              </w:rPr>
              <w:t>Указывается дата закрытия Книги регистрации лицевых счетов</w:t>
            </w:r>
          </w:p>
        </w:tc>
      </w:tr>
    </w:tbl>
    <w:p w:rsidR="00612EF2" w:rsidRPr="00276DB5" w:rsidRDefault="00612EF2">
      <w:pPr>
        <w:pStyle w:val="ConsPlusNormal"/>
        <w:jc w:val="both"/>
        <w:rPr>
          <w:rFonts w:ascii="Times New Roman" w:hAnsi="Times New Roman" w:cs="Times New Roman"/>
          <w:sz w:val="24"/>
          <w:szCs w:val="24"/>
        </w:rPr>
      </w:pPr>
    </w:p>
    <w:p w:rsidR="00612EF2" w:rsidRDefault="00612EF2">
      <w:pPr>
        <w:pStyle w:val="ConsPlusNormal"/>
        <w:jc w:val="both"/>
      </w:pPr>
    </w:p>
    <w:p w:rsidR="00612EF2" w:rsidRDefault="00612EF2">
      <w:pPr>
        <w:pStyle w:val="ConsPlusNormal"/>
        <w:pBdr>
          <w:top w:val="single" w:sz="6" w:space="0" w:color="auto"/>
        </w:pBdr>
        <w:spacing w:before="100" w:after="100"/>
        <w:jc w:val="both"/>
        <w:rPr>
          <w:sz w:val="2"/>
          <w:szCs w:val="2"/>
        </w:rPr>
      </w:pPr>
    </w:p>
    <w:p w:rsidR="004E0A3F" w:rsidRDefault="004E0A3F"/>
    <w:sectPr w:rsidR="004E0A3F" w:rsidSect="00612EF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C2" w:rsidRDefault="00AF68C2" w:rsidP="004F494B">
      <w:r>
        <w:separator/>
      </w:r>
    </w:p>
  </w:endnote>
  <w:endnote w:type="continuationSeparator" w:id="0">
    <w:p w:rsidR="00AF68C2" w:rsidRDefault="00AF68C2" w:rsidP="004F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C2" w:rsidRDefault="00AF68C2" w:rsidP="004F494B">
      <w:r>
        <w:separator/>
      </w:r>
    </w:p>
  </w:footnote>
  <w:footnote w:type="continuationSeparator" w:id="0">
    <w:p w:rsidR="00AF68C2" w:rsidRDefault="00AF68C2" w:rsidP="004F4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F2"/>
    <w:rsid w:val="00047961"/>
    <w:rsid w:val="00065C16"/>
    <w:rsid w:val="000C7F9A"/>
    <w:rsid w:val="00102CF1"/>
    <w:rsid w:val="001A5A42"/>
    <w:rsid w:val="002309BE"/>
    <w:rsid w:val="00276DB5"/>
    <w:rsid w:val="002E0335"/>
    <w:rsid w:val="0034441B"/>
    <w:rsid w:val="003A4D1B"/>
    <w:rsid w:val="003C0D56"/>
    <w:rsid w:val="003D0C51"/>
    <w:rsid w:val="004E0A3F"/>
    <w:rsid w:val="004F494B"/>
    <w:rsid w:val="0050417D"/>
    <w:rsid w:val="0058031C"/>
    <w:rsid w:val="00612EF2"/>
    <w:rsid w:val="0061466B"/>
    <w:rsid w:val="00695EB6"/>
    <w:rsid w:val="006D4CED"/>
    <w:rsid w:val="007039D3"/>
    <w:rsid w:val="00725CAE"/>
    <w:rsid w:val="00782505"/>
    <w:rsid w:val="00822732"/>
    <w:rsid w:val="008514FE"/>
    <w:rsid w:val="00884B08"/>
    <w:rsid w:val="008D6B58"/>
    <w:rsid w:val="008F2413"/>
    <w:rsid w:val="009619CE"/>
    <w:rsid w:val="00A06EC0"/>
    <w:rsid w:val="00A237F0"/>
    <w:rsid w:val="00A80688"/>
    <w:rsid w:val="00AA45A0"/>
    <w:rsid w:val="00AF68C2"/>
    <w:rsid w:val="00B256AC"/>
    <w:rsid w:val="00B76E05"/>
    <w:rsid w:val="00B77EC1"/>
    <w:rsid w:val="00C309B5"/>
    <w:rsid w:val="00C96E48"/>
    <w:rsid w:val="00CB1B3D"/>
    <w:rsid w:val="00CD79CA"/>
    <w:rsid w:val="00D15676"/>
    <w:rsid w:val="00D165A3"/>
    <w:rsid w:val="00D21206"/>
    <w:rsid w:val="00D24135"/>
    <w:rsid w:val="00D772C3"/>
    <w:rsid w:val="00DE3F5E"/>
    <w:rsid w:val="00E15A1D"/>
    <w:rsid w:val="00E230A4"/>
    <w:rsid w:val="00E36EC3"/>
    <w:rsid w:val="00E45074"/>
    <w:rsid w:val="00E91D34"/>
    <w:rsid w:val="00EC618E"/>
    <w:rsid w:val="00F16193"/>
    <w:rsid w:val="00F809D1"/>
    <w:rsid w:val="00FA3DED"/>
    <w:rsid w:val="00FB13EA"/>
    <w:rsid w:val="00FC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12E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12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12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4F494B"/>
    <w:pPr>
      <w:autoSpaceDE w:val="0"/>
      <w:autoSpaceDN w:val="0"/>
    </w:pPr>
    <w:rPr>
      <w:sz w:val="20"/>
      <w:szCs w:val="20"/>
    </w:rPr>
  </w:style>
  <w:style w:type="character" w:customStyle="1" w:styleId="a4">
    <w:name w:val="Текст сноски Знак"/>
    <w:basedOn w:val="a0"/>
    <w:link w:val="a3"/>
    <w:uiPriority w:val="99"/>
    <w:rsid w:val="004F494B"/>
    <w:rPr>
      <w:rFonts w:ascii="Times New Roman" w:eastAsia="Times New Roman" w:hAnsi="Times New Roman" w:cs="Times New Roman"/>
      <w:sz w:val="20"/>
      <w:szCs w:val="20"/>
      <w:lang w:eastAsia="ru-RU"/>
    </w:rPr>
  </w:style>
  <w:style w:type="character" w:styleId="a5">
    <w:name w:val="footnote reference"/>
    <w:basedOn w:val="a0"/>
    <w:uiPriority w:val="99"/>
    <w:rsid w:val="004F494B"/>
    <w:rPr>
      <w:rFonts w:cs="Times New Roman"/>
      <w:vertAlign w:val="superscript"/>
    </w:rPr>
  </w:style>
  <w:style w:type="paragraph" w:styleId="a6">
    <w:name w:val="Balloon Text"/>
    <w:basedOn w:val="a"/>
    <w:link w:val="a7"/>
    <w:uiPriority w:val="99"/>
    <w:semiHidden/>
    <w:unhideWhenUsed/>
    <w:rsid w:val="008514FE"/>
    <w:rPr>
      <w:rFonts w:ascii="Tahoma" w:hAnsi="Tahoma" w:cs="Tahoma"/>
      <w:sz w:val="16"/>
      <w:szCs w:val="16"/>
    </w:rPr>
  </w:style>
  <w:style w:type="character" w:customStyle="1" w:styleId="a7">
    <w:name w:val="Текст выноски Знак"/>
    <w:basedOn w:val="a0"/>
    <w:link w:val="a6"/>
    <w:uiPriority w:val="99"/>
    <w:semiHidden/>
    <w:rsid w:val="008514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12E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12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12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4F494B"/>
    <w:pPr>
      <w:autoSpaceDE w:val="0"/>
      <w:autoSpaceDN w:val="0"/>
    </w:pPr>
    <w:rPr>
      <w:sz w:val="20"/>
      <w:szCs w:val="20"/>
    </w:rPr>
  </w:style>
  <w:style w:type="character" w:customStyle="1" w:styleId="a4">
    <w:name w:val="Текст сноски Знак"/>
    <w:basedOn w:val="a0"/>
    <w:link w:val="a3"/>
    <w:uiPriority w:val="99"/>
    <w:rsid w:val="004F494B"/>
    <w:rPr>
      <w:rFonts w:ascii="Times New Roman" w:eastAsia="Times New Roman" w:hAnsi="Times New Roman" w:cs="Times New Roman"/>
      <w:sz w:val="20"/>
      <w:szCs w:val="20"/>
      <w:lang w:eastAsia="ru-RU"/>
    </w:rPr>
  </w:style>
  <w:style w:type="character" w:styleId="a5">
    <w:name w:val="footnote reference"/>
    <w:basedOn w:val="a0"/>
    <w:uiPriority w:val="99"/>
    <w:rsid w:val="004F494B"/>
    <w:rPr>
      <w:rFonts w:cs="Times New Roman"/>
      <w:vertAlign w:val="superscript"/>
    </w:rPr>
  </w:style>
  <w:style w:type="paragraph" w:styleId="a6">
    <w:name w:val="Balloon Text"/>
    <w:basedOn w:val="a"/>
    <w:link w:val="a7"/>
    <w:uiPriority w:val="99"/>
    <w:semiHidden/>
    <w:unhideWhenUsed/>
    <w:rsid w:val="008514FE"/>
    <w:rPr>
      <w:rFonts w:ascii="Tahoma" w:hAnsi="Tahoma" w:cs="Tahoma"/>
      <w:sz w:val="16"/>
      <w:szCs w:val="16"/>
    </w:rPr>
  </w:style>
  <w:style w:type="character" w:customStyle="1" w:styleId="a7">
    <w:name w:val="Текст выноски Знак"/>
    <w:basedOn w:val="a0"/>
    <w:link w:val="a6"/>
    <w:uiPriority w:val="99"/>
    <w:semiHidden/>
    <w:rsid w:val="008514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C591862EBA6DFEB95DBAF360E63A7FFE0B194853D8F7B18B4872531BCCA1039CED5B97A7BAFE0B6405DC5B41A44656F4A57034EBE128D7D" TargetMode="External"/><Relationship Id="rId18" Type="http://schemas.openxmlformats.org/officeDocument/2006/relationships/hyperlink" Target="consultantplus://offline/ref=74C591862EBA6DFEB95DBAF360E63A7FF90C1E4157D6F7B18B4872531BCCA1039CED5B94A7B6A2517401950C4EB8444AEAA56E342ED9D" TargetMode="External"/><Relationship Id="rId26" Type="http://schemas.openxmlformats.org/officeDocument/2006/relationships/hyperlink" Target="consultantplus://offline/ref=74C591862EBA6DFEB95DBAF360E63A7FF90C1E4157D6F7B18B4872531BCCA1039CED5B94A7B6A2517401950C4EB8444AEAA56E342ED9D" TargetMode="External"/><Relationship Id="rId39" Type="http://schemas.openxmlformats.org/officeDocument/2006/relationships/hyperlink" Target="consultantplus://offline/ref=74C591862EBA6DFEB95DBAF360E63A7FF90C1E4157D6F7B18B4872531BCCA1039CED5B94A7B6A2517401950C4EB8444AEAA56E342ED9D" TargetMode="External"/><Relationship Id="rId21" Type="http://schemas.openxmlformats.org/officeDocument/2006/relationships/hyperlink" Target="consultantplus://offline/ref=74C591862EBA6DFEB95DBAF360E63A7FF90C1E4157D6F7B18B4872531BCCA1039CED5B94A7B6A2517401950C4EB8444AEAA56E342ED9D" TargetMode="External"/><Relationship Id="rId34" Type="http://schemas.openxmlformats.org/officeDocument/2006/relationships/hyperlink" Target="consultantplus://offline/ref=74C591862EBA6DFEB95DBAF360E63A7FFE04174156DCF7B18B4872531BCCA1038EED039CA3BFE800324A9A0E4E2AD4D" TargetMode="External"/><Relationship Id="rId42" Type="http://schemas.openxmlformats.org/officeDocument/2006/relationships/hyperlink" Target="consultantplus://offline/ref=74C591862EBA6DFEB95DBAF360E63A7FF90C1E4157D6F7B18B4872531BCCA1039CED5B94A7B6A2517401950C4EB8444AEAA56E342ED9D" TargetMode="External"/><Relationship Id="rId47" Type="http://schemas.openxmlformats.org/officeDocument/2006/relationships/hyperlink" Target="consultantplus://offline/ref=74C591862EBA6DFEB95DBAF360E63A7FFE0B194853D8F7B18B4872531BCCA1039CED5B97A7B4F60B6405DC5B41A44656F4A57034EBE128D7D" TargetMode="External"/><Relationship Id="rId50" Type="http://schemas.openxmlformats.org/officeDocument/2006/relationships/hyperlink" Target="consultantplus://offline/ref=74C591862EBA6DFEB95DBAF360E63A7FFE0B194853D8F7B18B4872531BCCA1039CED5B97A7B5F50B6405DC5B41A44656F4A57034EBE128D7D" TargetMode="External"/><Relationship Id="rId55" Type="http://schemas.openxmlformats.org/officeDocument/2006/relationships/hyperlink" Target="consultantplus://offline/ref=74C591862EBA6DFEB95DBAF360E63A7FF90C1E4157D6F7B18B4872531BCCA1039CED5B94A7B6A2517401950C4EB8444AEAA56E342ED9D" TargetMode="External"/><Relationship Id="rId7" Type="http://schemas.openxmlformats.org/officeDocument/2006/relationships/hyperlink" Target="consultantplus://offline/ref=74C591862EBA6DFEB95DBAF360E63A7FFE0B194853D8F7B18B4872531BCCA1039CED5B97A6B9F20B6405DC5B41A44656F4A57034EBE128D7D" TargetMode="External"/><Relationship Id="rId12" Type="http://schemas.openxmlformats.org/officeDocument/2006/relationships/hyperlink" Target="consultantplus://offline/ref=74C591862EBA6DFEB95DBAF360E63A7FFE0B194853D8F7B18B4872531BCCA1039CED5B97A7BAFE0B6405DC5B41A44656F4A57034EBE128D7D" TargetMode="External"/><Relationship Id="rId17" Type="http://schemas.openxmlformats.org/officeDocument/2006/relationships/hyperlink" Target="consultantplus://offline/ref=74C591862EBA6DFEB95DBAF360E63A7FF90C1E4157D6F7B18B4872531BCCA1039CED5B94A7B6A2517401950C4EB8444AEAA56E342ED9D" TargetMode="External"/><Relationship Id="rId25" Type="http://schemas.openxmlformats.org/officeDocument/2006/relationships/hyperlink" Target="consultantplus://offline/ref=74C591862EBA6DFEB95DBAF360E63A7FF90C1E4157D6F7B18B4872531BCCA1039CED5B94A7B6A2517401950C4EB8444AEAA56E342ED9D" TargetMode="External"/><Relationship Id="rId33" Type="http://schemas.openxmlformats.org/officeDocument/2006/relationships/hyperlink" Target="consultantplus://offline/ref=74C591862EBA6DFEB95DBAF360E63A7FF90C1E4157D6F7B18B4872531BCCA1039CED5B94A7B6A2517401950C4EB8444AEAA56E342ED9D" TargetMode="External"/><Relationship Id="rId38" Type="http://schemas.openxmlformats.org/officeDocument/2006/relationships/hyperlink" Target="consultantplus://offline/ref=74C591862EBA6DFEB95DBAF360E63A7FF90C1E4157D6F7B18B4872531BCCA1039CED5B94A7B6A2517401950C4EB8444AEAA56E342ED9D" TargetMode="External"/><Relationship Id="rId46" Type="http://schemas.openxmlformats.org/officeDocument/2006/relationships/hyperlink" Target="consultantplus://offline/ref=74C591862EBA6DFEB95DBAF360E63A7FFE0B194853D8F7B18B4872531BCCA1039CED5B97A7B4F60B6405DC5B41A44656F4A57034EBE128D7D"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4C591862EBA6DFEB95DBAF360E63A7FF90C1E4157D6F7B18B4872531BCCA1039CED5B94A7B6A2517401950C4EB8444AEAA56E342ED9D" TargetMode="External"/><Relationship Id="rId20" Type="http://schemas.openxmlformats.org/officeDocument/2006/relationships/hyperlink" Target="consultantplus://offline/ref=74C591862EBA6DFEB95DBAF360E63A7FF90C1E4157D6F7B18B4872531BCCA1039CED5B94A7B6A2517401950C4EB8444AEAA56E342ED9D" TargetMode="External"/><Relationship Id="rId29" Type="http://schemas.openxmlformats.org/officeDocument/2006/relationships/hyperlink" Target="consultantplus://offline/ref=74C591862EBA6DFEB95DBAF360E63A7FF90C1E4157D6F7B18B4872531BCCA1039CED5B94A7B6A2517401950C4EB8444AEAA56E342ED9D" TargetMode="External"/><Relationship Id="rId41" Type="http://schemas.openxmlformats.org/officeDocument/2006/relationships/hyperlink" Target="consultantplus://offline/ref=74C591862EBA6DFEB95DBAF360E63A7FF90C1E4157D6F7B18B4872531BCCA1039CED5B94A7B6A2517401950C4EB8444AEAA56E342ED9D" TargetMode="External"/><Relationship Id="rId54" Type="http://schemas.openxmlformats.org/officeDocument/2006/relationships/hyperlink" Target="consultantplus://offline/ref=74C591862EBA6DFEB95DBAF360E63A7FF90C1E4157D6F7B18B4872531BCCA1039CED5B94A7B6A2517401950C4EB8444AEAA56E342ED9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4C591862EBA6DFEB95DBAF360E63A7FFE04164153D8F7B18B4872531BCCA1039CED5B90A1BCF209345FCC5F08F3494AF6B96E34F5E185E82AD9D" TargetMode="External"/><Relationship Id="rId24" Type="http://schemas.openxmlformats.org/officeDocument/2006/relationships/hyperlink" Target="consultantplus://offline/ref=74C591862EBA6DFEB95DBAF360E63A7FF90C1E4157D6F7B18B4872531BCCA1039CED5B94A7B6A2517401950C4EB8444AEAA56E342ED9D" TargetMode="External"/><Relationship Id="rId32" Type="http://schemas.openxmlformats.org/officeDocument/2006/relationships/hyperlink" Target="consultantplus://offline/ref=74C591862EBA6DFEB95DBAF360E63A7FF90C1E4157D6F7B18B4872531BCCA1039CED5B94A7B6A2517401950C4EB8444AEAA56E342ED9D" TargetMode="External"/><Relationship Id="rId37" Type="http://schemas.openxmlformats.org/officeDocument/2006/relationships/hyperlink" Target="consultantplus://offline/ref=74C591862EBA6DFEB95DBAF360E63A7FF90C1E4157D6F7B18B4872531BCCA1039CED5B94A7B6A2517401950C4EB8444AEAA56E342ED9D" TargetMode="External"/><Relationship Id="rId40" Type="http://schemas.openxmlformats.org/officeDocument/2006/relationships/hyperlink" Target="consultantplus://offline/ref=74C591862EBA6DFEB95DBAF360E63A7FF90C1E4157D6F7B18B4872531BCCA1039CED5B99A4B6A2517401950C4EB8444AEAA56E342ED9D" TargetMode="External"/><Relationship Id="rId45" Type="http://schemas.openxmlformats.org/officeDocument/2006/relationships/hyperlink" Target="consultantplus://offline/ref=74C591862EBA6DFEB95DBAF360E63A7FFE0B194853D8F7B18B4872531BCCA1039CED5B97A7B4F30B6405DC5B41A44656F4A57034EBE128D7D" TargetMode="External"/><Relationship Id="rId53" Type="http://schemas.openxmlformats.org/officeDocument/2006/relationships/hyperlink" Target="consultantplus://offline/ref=74C591862EBA6DFEB95DBAF360E63A7FF90C1E4157D6F7B18B4872531BCCA1039CED5B94A7B6A2517401950C4EB8444AEAA56E342ED9D" TargetMode="External"/><Relationship Id="rId58" Type="http://schemas.openxmlformats.org/officeDocument/2006/relationships/hyperlink" Target="consultantplus://offline/ref=74C591862EBA6DFEB95DBAF360E63A7FF90C1E4157D6F7B18B4872531BCCA1039CED5B94A7B6A2517401950C4EB8444AEAA56E342ED9D" TargetMode="External"/><Relationship Id="rId5" Type="http://schemas.openxmlformats.org/officeDocument/2006/relationships/footnotes" Target="footnotes.xml"/><Relationship Id="rId15" Type="http://schemas.openxmlformats.org/officeDocument/2006/relationships/hyperlink" Target="consultantplus://offline/ref=74C591862EBA6DFEB95DBAF360E63A7FF90C1E4157D6F7B18B4872531BCCA1038EED039CA3BFE800324A9A0E4E2AD4D" TargetMode="External"/><Relationship Id="rId23" Type="http://schemas.openxmlformats.org/officeDocument/2006/relationships/hyperlink" Target="consultantplus://offline/ref=74C591862EBA6DFEB95DBAF360E63A7FF90C1E4157D6F7B18B4872531BCCA1039CED5B94A7B6A2517401950C4EB8444AEAA56E342ED9D" TargetMode="External"/><Relationship Id="rId28" Type="http://schemas.openxmlformats.org/officeDocument/2006/relationships/hyperlink" Target="consultantplus://offline/ref=74C591862EBA6DFEB95DBAF360E63A7FF90C1E4157D6F7B18B4872531BCCA1039CED5B94A7B6A2517401950C4EB8444AEAA56E342ED9D" TargetMode="External"/><Relationship Id="rId36" Type="http://schemas.openxmlformats.org/officeDocument/2006/relationships/hyperlink" Target="consultantplus://offline/ref=74C591862EBA6DFEB95DBAF360E63A7FF90C1E4157D6F7B18B4872531BCCA1039CED5B94A7B6A2517401950C4EB8444AEAA56E342ED9D" TargetMode="External"/><Relationship Id="rId49" Type="http://schemas.openxmlformats.org/officeDocument/2006/relationships/hyperlink" Target="consultantplus://offline/ref=74C591862EBA6DFEB95DBAF360E63A7FFE0B194853D8F7B18B4872531BCCA1039CED5B97A6BDFF0B6405DC5B41A44656F4A57034EBE128D7D" TargetMode="External"/><Relationship Id="rId57" Type="http://schemas.openxmlformats.org/officeDocument/2006/relationships/hyperlink" Target="consultantplus://offline/ref=74C591862EBA6DFEB95DBAF360E63A7FF90C1E4157D6F7B18B4872531BCCA1039CED5B94A7B6A2517401950C4EB8444AEAA56E342ED9D" TargetMode="External"/><Relationship Id="rId10" Type="http://schemas.openxmlformats.org/officeDocument/2006/relationships/hyperlink" Target="consultantplus://offline/ref=74C591862EBA6DFEB95DBAF360E63A7FF90C1A4F53D8F7B18B4872531BCCA1038EED039CA3BFE800324A9A0E4E2AD4D" TargetMode="External"/><Relationship Id="rId19" Type="http://schemas.openxmlformats.org/officeDocument/2006/relationships/hyperlink" Target="consultantplus://offline/ref=74C591862EBA6DFEB95DBAF360E63A7FF90C1E4157D6F7B18B4872531BCCA1039CED5B94A7B6A2517401950C4EB8444AEAA56E342ED9D" TargetMode="External"/><Relationship Id="rId31" Type="http://schemas.openxmlformats.org/officeDocument/2006/relationships/hyperlink" Target="consultantplus://offline/ref=74C591862EBA6DFEB95DBAF360E63A7FF90C1E4157D6F7B18B4872531BCCA1039CED5B94A7B6A2517401950C4EB8444AEAA56E342ED9D" TargetMode="External"/><Relationship Id="rId44" Type="http://schemas.openxmlformats.org/officeDocument/2006/relationships/hyperlink" Target="consultantplus://offline/ref=74C591862EBA6DFEB95DBAF360E63A7FFE0B194853D8F7B18B4872531BCCA1039CED5B97A7B4F30B6405DC5B41A44656F4A57034EBE128D7D" TargetMode="External"/><Relationship Id="rId52" Type="http://schemas.openxmlformats.org/officeDocument/2006/relationships/hyperlink" Target="consultantplus://offline/ref=74C591862EBA6DFEB95DBAF360E63A7FF90C1E4157D6F7B18B4872531BCCA1039CED5B94A7B6A2517401950C4EB8444AEAA56E342ED9D"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C591862EBA6DFEB95DBAF360E63A7FFE0B194853D8F7B18B4872531BCCA1039CED5B97A6BBF30B6405DC5B41A44656F4A57034EBE128D7D" TargetMode="External"/><Relationship Id="rId14" Type="http://schemas.openxmlformats.org/officeDocument/2006/relationships/hyperlink" Target="consultantplus://offline/ref=74C591862EBA6DFEB95DBAF360E63A7FF90C1E4157D6F7B18B4872531BCCA1039CED5B94A7B6A2517401950C4EB8444AEAA56E342ED9D" TargetMode="External"/><Relationship Id="rId22" Type="http://schemas.openxmlformats.org/officeDocument/2006/relationships/hyperlink" Target="consultantplus://offline/ref=74C591862EBA6DFEB95DBAF360E63A7FF90C1E4157D6F7B18B4872531BCCA1039CED5B99A5B6A2517401950C4EB8444AEAA56E342ED9D" TargetMode="External"/><Relationship Id="rId27" Type="http://schemas.openxmlformats.org/officeDocument/2006/relationships/hyperlink" Target="consultantplus://offline/ref=74C591862EBA6DFEB95DBAF360E63A7FF90C1E4157D6F7B18B4872531BCCA1039CED5B94A7B6A2517401950C4EB8444AEAA56E342ED9D" TargetMode="External"/><Relationship Id="rId30" Type="http://schemas.openxmlformats.org/officeDocument/2006/relationships/hyperlink" Target="consultantplus://offline/ref=74C591862EBA6DFEB95DBAF360E63A7FF90C1E4157D6F7B18B4872531BCCA1039CED5B94A7B6A2517401950C4EB8444AEAA56E342ED9D" TargetMode="External"/><Relationship Id="rId35" Type="http://schemas.openxmlformats.org/officeDocument/2006/relationships/hyperlink" Target="consultantplus://offline/ref=74C591862EBA6DFEB95DBAF360E63A7FF90C1E4157D6F7B18B4872531BCCA1039CED5B94A7B6A2517401950C4EB8444AEAA56E342ED9D" TargetMode="External"/><Relationship Id="rId43" Type="http://schemas.openxmlformats.org/officeDocument/2006/relationships/hyperlink" Target="consultantplus://offline/ref=74C591862EBA6DFEB95DBAF360E63A7FFE0B194853D8F7B18B4872531BCCA1039CED5B97A7B4F60B6405DC5B41A44656F4A57034EBE128D7D" TargetMode="External"/><Relationship Id="rId48" Type="http://schemas.openxmlformats.org/officeDocument/2006/relationships/hyperlink" Target="consultantplus://offline/ref=74C591862EBA6DFEB95DBAF360E63A7FFE0B194853D8F7B18B4872531BCCA1039CED5B97A7B4F30B6405DC5B41A44656F4A57034EBE128D7D" TargetMode="External"/><Relationship Id="rId56" Type="http://schemas.openxmlformats.org/officeDocument/2006/relationships/hyperlink" Target="consultantplus://offline/ref=74C591862EBA6DFEB95DBAF360E63A7FF90C1E4157D6F7B18B4872531BCCA1039CED5B94A7B6A2517401950C4EB8444AEAA56E342ED9D" TargetMode="External"/><Relationship Id="rId8" Type="http://schemas.openxmlformats.org/officeDocument/2006/relationships/hyperlink" Target="consultantplus://offline/ref=74C591862EBA6DFEB95DBAF360E63A7FFE0B194853D8F7B18B4872531BCCA1039CED5B97A6B9F20B6405DC5B41A44656F4A57034EBE128D7D" TargetMode="External"/><Relationship Id="rId51" Type="http://schemas.openxmlformats.org/officeDocument/2006/relationships/hyperlink" Target="consultantplus://offline/ref=74C591862EBA6DFEB95DBAF360E63A7FF90C1E4157D6F7B18B4872531BCCA1039CED5B94A7B6A2517401950C4EB8444AEAA56E342ED9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9242</Words>
  <Characters>52683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26</cp:revision>
  <cp:lastPrinted>2022-08-02T02:40:00Z</cp:lastPrinted>
  <dcterms:created xsi:type="dcterms:W3CDTF">2022-02-22T03:03:00Z</dcterms:created>
  <dcterms:modified xsi:type="dcterms:W3CDTF">2022-08-02T02:41:00Z</dcterms:modified>
</cp:coreProperties>
</file>