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82" w:rsidRPr="00032582" w:rsidRDefault="00DF1428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6425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Администрация Первомайского района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5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5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                                                                                  № ______</w:t>
      </w: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032582" w:rsidRDefault="006A28FC" w:rsidP="00533CE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</w:t>
      </w:r>
      <w:r w:rsidR="00533CE7" w:rsidRPr="00533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Первома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района от 29.06.2012 № 200</w:t>
      </w:r>
      <w:r w:rsidR="00533CE7" w:rsidRPr="00533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</w:t>
      </w:r>
      <w:r w:rsidR="00433BE6" w:rsidRPr="00533C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 «</w:t>
      </w:r>
      <w:r w:rsidR="006C5240" w:rsidRPr="006C52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о согласовании переустройства и (или) перепланировки жилого помещения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32582" w:rsidRPr="00032582" w:rsidRDefault="00032582" w:rsidP="0003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6E69FC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нормативного правового акта в соответствие с действующим законодательством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475391" w:rsidRDefault="00475391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1. Внести изменение в  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29.06.2012 № 200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6C524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 о согласовании переустройства и (или) перепланировки жилого помещения» (далее – постановление), а именно пункт 3 постановления изложить в новой редакции:</w:t>
      </w:r>
    </w:p>
    <w:p w:rsidR="006E69FC" w:rsidRPr="00032582" w:rsidRDefault="006E69FC" w:rsidP="006E69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«3. </w:t>
      </w:r>
      <w:proofErr w:type="gramStart"/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возложить на заместителя Главы Первомайского района по строительству, ЖКХ, дорожному комплексу, ГО и ЧС Н.Н. Петр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ченко.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B6157" w:rsidRPr="00C2235B" w:rsidRDefault="00A10EDA" w:rsidP="00C46C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постановлению изложить в новой редакции согласно </w:t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</w:t>
      </w:r>
      <w:r w:rsidRPr="00A10E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 </w:t>
      </w:r>
    </w:p>
    <w:p w:rsidR="00C2235B" w:rsidRDefault="00C2235B" w:rsidP="00C46CD7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Признать утратившими силу:</w:t>
      </w:r>
    </w:p>
    <w:p w:rsidR="00C2235B" w:rsidRDefault="00DF1517" w:rsidP="00433BE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3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Первомайского района от 15.08.2012 №235</w:t>
      </w:r>
      <w:r w:rsidR="00433BE6" w:rsidRPr="00433BE6">
        <w:t xml:space="preserve"> </w:t>
      </w:r>
      <w:r w:rsidR="00433BE6">
        <w:t>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 в отдельные постановления 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35B" w:rsidRDefault="00C2235B" w:rsidP="00433BE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Первома</w:t>
      </w:r>
      <w:r w:rsidR="00F76B34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йского района от 28.08.2012 №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247</w:t>
      </w:r>
      <w:r w:rsidR="00433BE6" w:rsidRPr="00433BE6">
        <w:t xml:space="preserve"> </w:t>
      </w:r>
      <w:r w:rsidR="00433BE6">
        <w:t>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района № 200 от 29.06.2012 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по предо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ставлению муниципальной услуги 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документ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 согласовании переустройства 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(или) 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перепланировки жилого помещения»;</w:t>
      </w:r>
    </w:p>
    <w:p w:rsidR="00C2235B" w:rsidRDefault="00C2235B" w:rsidP="00C2235B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Администрации Первом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 района от 13.04.2015 №77</w:t>
      </w:r>
      <w:r w:rsidR="00433BE6" w:rsidRPr="00433BE6">
        <w:t xml:space="preserve"> </w:t>
      </w:r>
      <w:r w:rsidR="00433BE6">
        <w:t>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 Первомайского района от 29.06.2012 № 200 «Об    утверждении    административного   регламента    по предоставлению муниципальной услуги «Выдача документа о согласовании переустройства и (или) перепланировки жилого помещения»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2235B" w:rsidRPr="00C2235B" w:rsidRDefault="00DF1517" w:rsidP="00433BE6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>4)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3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Первомайского района от 24.05.2016 №118</w:t>
      </w:r>
      <w:r w:rsidR="00433BE6" w:rsidRPr="00433BE6">
        <w:t xml:space="preserve"> </w:t>
      </w:r>
      <w:r w:rsidR="00433BE6">
        <w:t>«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отдельные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</w:t>
      </w:r>
      <w:r w:rsidR="00433BE6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Первомайского района</w:t>
      </w:r>
      <w:r w:rsid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2235B" w:rsidRPr="00433B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582" w:rsidRPr="00032582" w:rsidRDefault="007C163D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753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6" w:history="1">
        <w:r w:rsidR="00AE60E6" w:rsidRPr="008B0B23">
          <w:rPr>
            <w:rStyle w:val="a7"/>
            <w:rFonts w:ascii="Times New Roman" w:eastAsia="Times New Roman" w:hAnsi="Times New Roman"/>
            <w:sz w:val="26"/>
            <w:szCs w:val="26"/>
            <w:lang w:eastAsia="ru-RU"/>
          </w:rPr>
          <w:t>http://pmr.tomsk.ru/</w:t>
        </w:r>
      </w:hyperlink>
      <w:r w:rsidR="00AE60E6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2582" w:rsidRPr="00032582" w:rsidRDefault="007C163D" w:rsidP="00AE60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2235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32582"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с даты его официального опубликования.</w:t>
      </w:r>
    </w:p>
    <w:p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3BE6" w:rsidRPr="00032582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</w:t>
      </w:r>
      <w:r w:rsidR="006E6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 </w:t>
      </w:r>
      <w:proofErr w:type="spellStart"/>
      <w:r w:rsidRPr="0003258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Сиберт</w:t>
      </w:r>
      <w:proofErr w:type="spellEnd"/>
    </w:p>
    <w:p w:rsid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BE6" w:rsidRPr="008B7DCC" w:rsidRDefault="00433BE6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582" w:rsidRPr="006E69FC" w:rsidRDefault="006E69FC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О.Б. </w:t>
      </w:r>
      <w:proofErr w:type="spellStart"/>
      <w:r w:rsidRPr="006E69FC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Виденькина</w:t>
      </w:r>
      <w:proofErr w:type="spellEnd"/>
    </w:p>
    <w:p w:rsidR="009520C4" w:rsidRPr="006E69FC" w:rsidRDefault="00C2235B" w:rsidP="00C2235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69F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8 382 (45) 2 14 53</w:t>
      </w:r>
    </w:p>
    <w:p w:rsidR="009520C4" w:rsidRDefault="009520C4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9FC" w:rsidRDefault="006E69FC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69FC" w:rsidRDefault="006E69FC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к постановлению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Первомайского района </w:t>
      </w:r>
    </w:p>
    <w:p w:rsidR="00032582" w:rsidRPr="00032582" w:rsidRDefault="00032582" w:rsidP="00032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 № _____</w:t>
      </w:r>
    </w:p>
    <w:p w:rsidR="00032582" w:rsidRPr="00032582" w:rsidRDefault="00032582" w:rsidP="00264C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2582" w:rsidRPr="00032582" w:rsidRDefault="00032582" w:rsidP="00032582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037" w:rsidRPr="00A97037" w:rsidRDefault="00A97037" w:rsidP="00A9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АДМИНИСТРАТИВНЫЙ РЕГЛАМЕНТ</w:t>
      </w:r>
    </w:p>
    <w:p w:rsidR="00A97037" w:rsidRPr="00A97037" w:rsidRDefault="00A97037" w:rsidP="00A9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ПРЕДОСТАВЛЕНИЮ МУНИЦИПАЛЬНОЙ УСЛУГИ “</w:t>
      </w:r>
      <w:r w:rsidR="006A28FC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ВЫДАЧА ДОКУМЕНТА О СОГЛАСОВАНИИ ПЕРЕУСТРОЙСТВА И (ИЛИ) ПЕРЕПЛАНИРОВКИ ЖИЛОГО </w:t>
      </w:r>
      <w:r w:rsidR="00433BE6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ПОМЕЩЕНИЯ</w:t>
      </w:r>
      <w:r w:rsidR="00433BE6" w:rsidRPr="00A970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</w:t>
      </w:r>
    </w:p>
    <w:p w:rsidR="00032582" w:rsidRPr="00032582" w:rsidRDefault="00032582" w:rsidP="0003258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032582" w:rsidRPr="00032582" w:rsidRDefault="00032582" w:rsidP="00247FB2">
      <w:pPr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1. Общие положения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Предмет регулирования административного регламента предоставления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PMingLiU" w:hAnsi="Times New Roman" w:cs="Times New Roman"/>
          <w:bCs/>
          <w:sz w:val="20"/>
          <w:szCs w:val="20"/>
          <w:lang w:eastAsia="ru-RU"/>
        </w:rPr>
      </w:pPr>
    </w:p>
    <w:p w:rsidR="00032582" w:rsidRPr="00032582" w:rsidRDefault="00032582" w:rsidP="00032582">
      <w:pPr>
        <w:numPr>
          <w:ilvl w:val="0"/>
          <w:numId w:val="6"/>
        </w:numPr>
        <w:tabs>
          <w:tab w:val="clear" w:pos="1725"/>
          <w:tab w:val="num" w:pos="993"/>
        </w:tabs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Предметом регулирования настоящего административного регламента предоставления </w:t>
      </w:r>
      <w:r w:rsidR="008B7DC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муниципальной услуги по выдаче документа о согласовании переустройства и (или) перепланировки жилого помещения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административный регламент) являются правоотношения, возникающие между заявителями и Отделом строительства, архитектуры и ЖКХ Администрации Первомайского района, связанные с предоставлением  Отделом строительства, архитектуры и ЖКХ Администрации Первомайского района муниципальной услуги по выдаче</w:t>
      </w:r>
      <w:r w:rsidR="008B7D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DC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о согласовании переустройства и (или) перепланировки жилого помещения</w:t>
      </w:r>
      <w:r w:rsidR="008B7DC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территории муниципального образования «Первомайский район». 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Отдела строительства, архитектуры и ЖКХ Администрации Первомайского района, при осуществлении своих полномочий.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 заявителей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3. Заявителем по муниципальной услуге «</w:t>
      </w:r>
      <w:r w:rsidR="008B7DCC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Выдача</w:t>
      </w:r>
      <w:r w:rsidR="008B7DC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B7DC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о согласовании переустройства и (или) перепланировки жилого помещения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» (далее – муниципальная услуга) является физическое или юридическое лицо</w:t>
      </w:r>
      <w:r w:rsidR="00A9703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97037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заявитель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247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 порядку информирования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предоставлении</w:t>
      </w:r>
      <w:r w:rsidR="00247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 Информирование граждан о порядке предоставления муниципальной услуги обеспечивается муниципальными </w:t>
      </w:r>
      <w:r w:rsidR="00433BE6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служащими</w:t>
      </w:r>
      <w:r w:rsidR="00433B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433BE6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специалистами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многофункционального центра предоставления государственных и муниципальных услуг (далее – МФЦ).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6. Место нахождения Отдела строительства, архитектуры и ЖКХ Администрации Первомайского района,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органов и организаций, участвующих в предоставлении муниципальной услуги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почтовые адреса, официальные сайты в информационно-телекоммуникационной сети «Интернет» (далее – сеть Интернет), информация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7. Информация о месте нахождения, графиках работы структурного подразделения  Отдела строительства, архитектуры и ЖКХ Администрации Первомайского района, непосредственно отвечающего за предоставление муниципальной услуги,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организаций, участвующих в предоставлении муниципальной услуги, о порядке предоставления муниципальной услуги размещается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Интернет, в федеральной государственной информационной системе «Единый портал государственных и муниципальных услуг (функций), а также предоставляется по телефону и электронной почте.</w:t>
      </w:r>
    </w:p>
    <w:p w:rsidR="00032582" w:rsidRPr="00032582" w:rsidRDefault="00032582" w:rsidP="000325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8.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сети Интернет размещается следующая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 наименование и почтовый адрес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 номера телефонов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 график работы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</w:t>
      </w:r>
      <w:r w:rsidRPr="0003258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 перечень документов, необходимых для получения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6) выдержки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7) текст настоящего регламента с приложениями;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8) краткое описание порядка предоставления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9) образцы оформления документов, необходимых для получения муниципальной услуги, и требования к ним;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9.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заявитель может получить: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1) лично при обращении к должностному лицу Отдела строительства, архитектуры и ЖКХ Администрации Первомайского района;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2) по контактному телефону в часы работы Отдела строительства, архитектуры и ЖКХ Администрации Первомайского района, указанные в приложении 1 к административному регламенту;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3) посредством электронного обращения на адрес электронной почты, указанный в приложении 1 к административному регламенту;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4) в сети Интернет на официальном сайте </w:t>
      </w:r>
      <w:r w:rsidR="00F81974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(http://pmr.tomsk.ru/).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5) посредством Единого портала государственных и муниципальных услуг (функций): http://www.gosuslugi.ru/;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6) при обращении в МФЦ.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7) на информационных стендах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по адресу, указанному в Приложении 1 к административному регламенту.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10. Информационные стенды оборудуются при входе в Отдел строительства, архитектуры и ЖКХ Администрации Первомайского района. На информационных стендах размещается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следующая обязательная информация: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почтовый адрес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 официального сайта муниципального образования «Первомайский район»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сети Интернет;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3)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справочный номер телефона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отдела ЖКХ,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4)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график работы и приема заявителей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района, </w:t>
      </w:r>
    </w:p>
    <w:p w:rsidR="00032582" w:rsidRPr="00032582" w:rsidRDefault="00032582" w:rsidP="000325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5) выдержки из правовых актов, содержащих нормы, регулирующие предоставление муниципальной услуги;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6) перечень документов, необходимых для получения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строительства, архитектуры и ЖКХ Администрации Первомайского района, ответственного за предоставление муниципальной услуги, представленном в приложении 1 к административному регламенту.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12. При поступлении телефонного звонка специалист Отдела строительства, архитектуры и ЖКХ Администрации Первомайского района сообщает (при необходимости) график приема заявителей, точный почтовый адрес Отдела строительства, архитектуры и ЖКХ Администрации Первомайского района, способ проезда к нему, требования к письменному запросу заявителей о предоставлении информации о порядке предоставления услуги. Ответ на телефонный звонок должен содержать информацию о фамилии, имени, отчестве и должности принявшего телефонный звонок.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13. При ответах на телефонные звонки и устные обращения специалисты Отдела строительства, архитектуры и ЖКХ Администрации Первомайского района предоставляют информацию по следующим вопросам: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1)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входящих номерах, под которыми зарегистрированы в системе делопроизводства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032582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поступившие документы;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2)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правовых актах, регулирующих предоставление муниципальной услуги (наименование, номер, дата принятия правового акта);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3) о перечне документов, необходимых для получения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4) о сроках рассмотрения документов;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    5) о сроках предоставления муниципальной услуги;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6) 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месте размещения на официальном сайте Администрации Первомайского района в сети Интернет информации по вопросам предоставления муниципальной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14. При общении с гражданами (по телефону или лично) муниципальные служащие Отдела строительства, архитектуры и ЖКХ Администрации Первомайского района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15. При обращении за информацией заявителя лично специалисты Отдела строительства, архитектуры и ЖКХ Администрации Первомайского района обязаны принять его в соответствии с графиком работы. Продолжительность приема при личном обращении – 15 минут.  Время ожидания в очереди при личном обращении не должно превышать 15 минут.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16. Если для подготовки ответа на устное обращение требуется более 15 минут, должностное лицо Отдела строительства, архитектуры и ЖКХ Администрации Первомайского района, осуществляющее устное информирование, предлагает заявителю назначить другое, удобное для него, время для устного информирования либо направить заявителю письменный ответ посредством почтового отправления, либо в электронной форме по существу имеющихся вопросов.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17.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Отдела строительства, архитектуры и ЖКХ Администрации Первомайского района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18.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19. При обращении за информацией по электронной почте,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 государственных и муниципальных услуг), ответ направляется по адресу электронной почты, указанному в обращении, в течение 7 рабочих дней со дня регистрации обращения.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20. Если в письменном обращении не указано наименование юридического лица (фамилия заинтересованного лица), направившего обращение, почтовый адрес, по которому должен быть направлен ответ, ответ на обращение не дается.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21. В случае если текст письменного обращения не поддается прочтению,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рабочих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22. Если в тексте письменного обращения содержится вопрос, на который заявителю неоднократно давались ответы в письменной форме по существу в связи с ранее направленными обращениями, и при этом в обращении не приводятся новые доводы или обстоятельства, должностное лицо Отдела строительства,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лицу, о чем уведомляется заявитель, направивший обращение.</w:t>
      </w:r>
    </w:p>
    <w:p w:rsidR="00032582" w:rsidRPr="00032582" w:rsidRDefault="00032582" w:rsidP="00863AA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FF6F5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II. СТАНДАРТ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23. Наименование муниципальной услуги: 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«</w:t>
      </w:r>
      <w:r w:rsidR="007958DF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Выдача документа о согласовании переустройства и (или) перепланировки жилого помещения</w:t>
      </w:r>
      <w:r w:rsidRPr="00032582">
        <w:rPr>
          <w:rFonts w:ascii="Times New Roman" w:eastAsia="PMingLiU" w:hAnsi="Times New Roman" w:cs="Times New Roman"/>
          <w:bCs/>
          <w:sz w:val="20"/>
          <w:szCs w:val="20"/>
          <w:lang w:eastAsia="ru-RU"/>
        </w:rPr>
        <w:t>»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органа, предоставляющего муниципальную услугу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24. Предоставление муниципальной услуги осуществляется Отделом строительства, архитектуры и ЖКХ Администрации Первомайского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25. Непосредственно предоставление муниципальной услуги осуществляют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26. Наименование организаций, участвующих в предоставлении муниципальной услуги:</w:t>
      </w:r>
    </w:p>
    <w:p w:rsidR="00032582" w:rsidRPr="00032582" w:rsidRDefault="00A97037" w:rsidP="00A97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отдел областного государственного казенного учреждения «Томский областной многофункциональный центр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по Первомайскому району (МФЦ).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        27. В целях получения информации и документов, необходимых для предоставления муниципальной услуги, осуществляется межведомственное взаимодействие с:</w:t>
      </w:r>
    </w:p>
    <w:p w:rsidR="00032582" w:rsidRDefault="00032582" w:rsidP="00A970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A97037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Управление</w:t>
      </w:r>
      <w:r w:rsidR="00986019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Федеральной службы государственной регистрации, кадастра и картографии</w:t>
      </w:r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Томской области (</w:t>
      </w:r>
      <w:proofErr w:type="spellStart"/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Росреестр</w:t>
      </w:r>
      <w:proofErr w:type="spellEnd"/>
      <w:r w:rsidR="00D343EE" w:rsidRP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</w:p>
    <w:p w:rsidR="00D343EE" w:rsidRPr="00032582" w:rsidRDefault="00D343EE" w:rsidP="00D34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-</w:t>
      </w:r>
      <w:r w:rsid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государственными органами и органами местного самоуправления, располагающими необходимыми для оказания муниципальной услуги документами (</w:t>
      </w:r>
      <w:r w:rsidR="00433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сведениями,</w:t>
      </w:r>
      <w:r w:rsidR="009860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содержащимися в них). </w:t>
      </w:r>
    </w:p>
    <w:p w:rsidR="00032582" w:rsidRPr="00032582" w:rsidRDefault="00032582" w:rsidP="0050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032582" w:rsidRPr="00032582" w:rsidRDefault="0003258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120" w:rsidRDefault="00032582" w:rsidP="003C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предоставления</w:t>
      </w:r>
      <w:r w:rsidR="003C4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 услуги является:</w:t>
      </w:r>
    </w:p>
    <w:p w:rsidR="003C4120" w:rsidRPr="003C4120" w:rsidRDefault="00A97037" w:rsidP="003C41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C4120">
        <w:rPr>
          <w:rFonts w:ascii="Times New Roman" w:hAnsi="Times New Roman" w:cs="Times New Roman"/>
        </w:rPr>
        <w:t xml:space="preserve"> </w:t>
      </w:r>
      <w:r w:rsidR="003C4120">
        <w:rPr>
          <w:rFonts w:ascii="Times New Roman" w:hAnsi="Times New Roman" w:cs="Times New Roman"/>
        </w:rPr>
        <w:t xml:space="preserve">а) </w:t>
      </w:r>
      <w:r w:rsidR="003C4120" w:rsidRPr="003C4120">
        <w:rPr>
          <w:rFonts w:ascii="Times New Roman" w:hAnsi="Times New Roman" w:cs="Times New Roman"/>
        </w:rPr>
        <w:t>выдача решения о согласовании переустройства и (или) перепланировки жилого помещения;</w:t>
      </w:r>
    </w:p>
    <w:p w:rsidR="003C4120" w:rsidRPr="003C4120" w:rsidRDefault="003C4120" w:rsidP="003C412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r w:rsidRPr="003C4120">
        <w:rPr>
          <w:rFonts w:ascii="Times New Roman" w:eastAsia="Times New Roman" w:hAnsi="Times New Roman" w:cs="Times New Roman"/>
          <w:sz w:val="20"/>
          <w:szCs w:val="20"/>
          <w:lang w:eastAsia="ru-RU"/>
        </w:rPr>
        <w:t>мотивированный отказ в выдаче решения о согласовании переустройства и (или) перепланировки жилого помещения.</w:t>
      </w:r>
    </w:p>
    <w:p w:rsidR="00032582" w:rsidRPr="003C4120" w:rsidRDefault="00A97037" w:rsidP="003C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4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3821" w:rsidRPr="00473821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Срок предоставления муниципальной услуги 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со дня 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подачи заявления зая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вител</w:t>
      </w:r>
      <w:r w:rsidR="00473821">
        <w:rPr>
          <w:rFonts w:ascii="Times New Roman" w:eastAsia="Times New Roman" w:hAnsi="Times New Roman" w:cs="Times New Roman"/>
          <w:sz w:val="20"/>
          <w:szCs w:val="20"/>
          <w:lang w:eastAsia="ru-RU"/>
        </w:rPr>
        <w:t>ем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учетом необходимости обращения в организации, участвующие в предоставлении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Выдача (направление) документов, оформляющих решения о предоставлении муниципальной услуги, осуществляется в срок, не превышающий 3 рабочих дней.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Правовые основания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03258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3</w:t>
      </w:r>
      <w:r w:rsidR="0050518D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1</w:t>
      </w:r>
      <w:r w:rsidRPr="0003258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. Предоставление муниципальной услуги осуществляется в соответствии с:</w:t>
      </w:r>
    </w:p>
    <w:p w:rsidR="00BF1182" w:rsidRDefault="00BF1182" w:rsidP="00BF1182">
      <w:pPr>
        <w:tabs>
          <w:tab w:val="num" w:pos="1875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A7836"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Жилищным кодексом Российской Федерации;</w:t>
      </w:r>
    </w:p>
    <w:p w:rsidR="00BF1182" w:rsidRPr="00BF1182" w:rsidRDefault="00BF1182" w:rsidP="00BF1182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2833F0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-  </w:t>
      </w:r>
      <w:hyperlink r:id="rId7" w:history="1">
        <w:r w:rsidRPr="002833F0">
          <w:rPr>
            <w:rFonts w:ascii="Times New Roman" w:eastAsia="ヒラギノ角ゴ Pro W3" w:hAnsi="Times New Roman" w:cs="Times New Roman"/>
            <w:color w:val="000000"/>
            <w:sz w:val="20"/>
            <w:szCs w:val="20"/>
            <w:lang w:eastAsia="ru-RU"/>
          </w:rPr>
          <w:t>Постановлением</w:t>
        </w:r>
      </w:hyperlink>
      <w:r w:rsidRPr="002833F0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Правительства Российской Федерации от 28.04.2005 N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:rsidR="00BA7836" w:rsidRPr="00BA7836" w:rsidRDefault="00BF1182" w:rsidP="00BF1182">
      <w:pPr>
        <w:tabs>
          <w:tab w:val="num" w:pos="1875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BA7836"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Федеральным 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законом от 27.07.2010 № 210-ФЗ «</w:t>
      </w:r>
      <w:r w:rsidR="00BA7836"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Об организации предоставления госуда</w:t>
      </w:r>
      <w:r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рственных и муниципальных услуг»</w:t>
      </w:r>
      <w:r w:rsidR="00BA7836" w:rsidRPr="00BA7836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.</w:t>
      </w:r>
    </w:p>
    <w:p w:rsidR="00032582" w:rsidRPr="00032582" w:rsidRDefault="00032582" w:rsidP="00BF11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3</w:t>
      </w:r>
      <w:r w:rsidR="0050518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В целях </w:t>
      </w:r>
      <w:r w:rsidR="00BA783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получения муниципальной услуги </w:t>
      </w:r>
      <w:r w:rsidR="00BB11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заявитель</w:t>
      </w:r>
      <w:r w:rsidR="00BB11BC" w:rsidRPr="00DF14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="00BB11BC"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направляет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заявление о </w:t>
      </w:r>
      <w:r w:rsidR="00BF11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переустройстве и </w:t>
      </w:r>
      <w:r w:rsidR="00BB11B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(или) перепланировке жилого помещения</w:t>
      </w:r>
      <w:r w:rsidRPr="00032582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6137ED" w:rsidRPr="00D52A27" w:rsidRDefault="00032582" w:rsidP="00D52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 указанному заявлению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заявитель самостоятельно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прилага</w:t>
      </w:r>
      <w:r w:rsid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ет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документы:</w:t>
      </w:r>
      <w:bookmarkStart w:id="0" w:name="Par2"/>
      <w:bookmarkEnd w:id="0"/>
    </w:p>
    <w:p w:rsidR="00032582" w:rsidRPr="00032582" w:rsidRDefault="00D52A27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r3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BB11BC" w:rsidRPr="00BB11BC">
        <w:t xml:space="preserve"> </w:t>
      </w:r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</w:t>
      </w:r>
      <w:r w:rsidR="00B62F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A0B06" w:rsidRPr="004E3AF5" w:rsidRDefault="004A0B06" w:rsidP="009A60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Перечень документов, необходимых для предоставления муниципальной услуги,</w:t>
      </w:r>
      <w:r w:rsidR="00D52A27"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которые находятся в распоряжении органов и организаций:</w:t>
      </w:r>
    </w:p>
    <w:p w:rsidR="004A0B06" w:rsidRP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правоустанавливающие документы на переустраиваемое и (или)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(подлинники или засвидетельствованные в нотариальном порядке копии)</w:t>
      </w:r>
      <w:r w:rsid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A0B06" w:rsidRP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>2)</w:t>
      </w:r>
      <w:r w:rsidR="00BB11BC" w:rsidRPr="00BB11BC">
        <w:t xml:space="preserve"> </w:t>
      </w:r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технический паспорт переустраиваемого и (или)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</w:t>
      </w:r>
      <w:r w:rsidR="00BA783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A0B06" w:rsidRDefault="004A0B06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A0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перепланируемое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наймодателем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перепланируемого</w:t>
      </w:r>
      <w:proofErr w:type="spellEnd"/>
      <w:r w:rsidR="00BB11BC"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жилого помещения по договору социального найма)</w:t>
      </w:r>
      <w:r w:rsid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11BC" w:rsidRDefault="00BB11BC" w:rsidP="009A60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</w:t>
      </w:r>
      <w:r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BB11BC" w:rsidRPr="00BB11BC" w:rsidRDefault="00BB11BC" w:rsidP="00BB1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</w:t>
      </w:r>
      <w:r w:rsidRP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уры, истории или культуры.</w:t>
      </w:r>
    </w:p>
    <w:p w:rsidR="004A0B06" w:rsidRDefault="004A0B06" w:rsidP="009A60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Документы, указанные в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пункте 1 </w:t>
      </w:r>
      <w:r w:rsidR="00BB11B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пункта,</w:t>
      </w:r>
      <w:r w:rsidR="009A60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4759DD" w:rsidRDefault="004759DD" w:rsidP="00032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может по собственной инициативе предоставить документы</w:t>
      </w:r>
      <w:r w:rsidR="004E3AF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указанные в настоящем пункте административного регламента.</w:t>
      </w:r>
    </w:p>
    <w:p w:rsidR="004759DD" w:rsidRPr="00032582" w:rsidRDefault="004759DD" w:rsidP="00475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 предоставления заявителем указанных в данном пункте документов, Отдел строительства, архитектуры и ЖКХ обязан запросить такие документы или сведения, содержащиеся в них, в соответствующих органах </w:t>
      </w:r>
      <w:r w:rsidR="00F508CC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организациях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подаче заявления и прилагаемых документов лично заявитель (представитель заявителя) предъявляет специалисту документ, удостоверяющий личность заявителя (представителя заявителя), документ, подтверждающий полномочия представителя заявителя (в случае, если обращается представитель заявителя).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цы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муниципальной услуги представлен</w:t>
      </w:r>
      <w:r w:rsidR="003D140B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приложении 2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4D0D"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к настоящему административному регламенту</w:t>
      </w:r>
      <w:r w:rsidRP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Форма заявления доступна для копирования и заполнения в электронном виде на Едином портале государственных и муниципальных услуг (функций) (www.gosuslugi.ru), на официальном сайте </w:t>
      </w:r>
      <w:r w:rsidR="006C4D0D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Первомайского района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http://pmr.tomsk.ru/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сети Интернет, по просьбе заявителя может быть выслана на адрес его электронной почты.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бумажном виде форма заявления может быть получена, непосредственно,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по адресу, указанному в приложении 1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административному регламенту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необходимые для предоставления муниципальной услуги, могут быть представлены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с использованием Единого портала государственных и муниципальных услуг (функций) (www.gosuslugi.ru), почтовым отправлением, при личном обращении,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запрос о предоставлении муниципальной услуги представляется посредством почтового отправления, подлинность подписи заявителя или его представителя на таком запросе и верность копий документов, прилагаемых к такому запросу, должны быть засвидетельствованы в соответствии с законодательством.</w:t>
      </w:r>
    </w:p>
    <w:p w:rsidR="00032582" w:rsidRPr="00032582" w:rsidRDefault="00032582" w:rsidP="00DA46F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направления заявления в электронной форме заявитель вправе приложить к такому обращению необходимые документы и</w:t>
      </w:r>
      <w:r w:rsidR="00DA46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материалы в электронной форме.</w:t>
      </w:r>
    </w:p>
    <w:p w:rsidR="00032582" w:rsidRPr="00032582" w:rsidRDefault="00032582" w:rsidP="0003258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 вправе требовать от заявителя:</w:t>
      </w:r>
    </w:p>
    <w:p w:rsidR="002833F0" w:rsidRPr="002833F0" w:rsidRDefault="002833F0" w:rsidP="0028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организации;</w:t>
      </w:r>
    </w:p>
    <w:p w:rsidR="002833F0" w:rsidRPr="002833F0" w:rsidRDefault="002833F0" w:rsidP="0028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833F0" w:rsidRPr="002833F0" w:rsidRDefault="002833F0" w:rsidP="0028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</w:t>
      </w:r>
      <w:proofErr w:type="gramEnd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gramStart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</w:p>
    <w:p w:rsidR="002833F0" w:rsidRPr="002833F0" w:rsidRDefault="002833F0" w:rsidP="00283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833F0" w:rsidRPr="002833F0" w:rsidRDefault="002833F0" w:rsidP="002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833F0" w:rsidRPr="002833F0" w:rsidRDefault="002833F0" w:rsidP="002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833F0" w:rsidRPr="002833F0" w:rsidRDefault="002833F0" w:rsidP="002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833F0" w:rsidRPr="002833F0" w:rsidRDefault="002833F0" w:rsidP="002833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</w:t>
      </w: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статьи 16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</w:t>
      </w:r>
      <w:proofErr w:type="gramEnd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неудобства.»</w:t>
      </w:r>
      <w:proofErr w:type="gramEnd"/>
    </w:p>
    <w:p w:rsidR="002833F0" w:rsidRDefault="002833F0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4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отказа в приеме документов, необходимых для предоставления муниципальной услуги отсутствуют.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754D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Основанием для отказа в </w:t>
      </w:r>
      <w:r w:rsidR="00B83D32" w:rsidRPr="00B83D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согласовании переустройства и (или) перепланировки жилого помещения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является:</w:t>
      </w:r>
    </w:p>
    <w:p w:rsidR="00032582" w:rsidRPr="00BD7DA4" w:rsidRDefault="00754D27" w:rsidP="00FF6F5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непредставление определенных пунктом 33 Административного регламента документов, обязанность по представлению которых возложена на заявителя</w:t>
      </w:r>
      <w:r w:rsidR="00032582" w:rsidRP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411726" w:rsidRPr="00BD7DA4" w:rsidRDefault="00C47320" w:rsidP="00C4732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7DA4">
        <w:rPr>
          <w:rFonts w:ascii="Times New Roman" w:hAnsi="Times New Roman"/>
          <w:sz w:val="20"/>
          <w:szCs w:val="20"/>
        </w:rPr>
        <w:t>1.1.)</w:t>
      </w:r>
      <w:r w:rsidR="00307662" w:rsidRPr="00307662">
        <w:t xml:space="preserve"> </w:t>
      </w:r>
      <w:r w:rsidR="00307662" w:rsidRPr="00307662">
        <w:rPr>
          <w:rFonts w:ascii="Times New Roman" w:hAnsi="Times New Roman"/>
          <w:sz w:val="20"/>
          <w:szCs w:val="20"/>
        </w:rPr>
        <w:t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</w:t>
      </w:r>
      <w:r w:rsidR="00307662">
        <w:rPr>
          <w:rFonts w:ascii="Times New Roman" w:hAnsi="Times New Roman"/>
          <w:sz w:val="20"/>
          <w:szCs w:val="20"/>
        </w:rPr>
        <w:t>мещения в соответствии с пунктом 33 Административного регламента</w:t>
      </w:r>
      <w:r w:rsidR="00307662" w:rsidRPr="00307662">
        <w:rPr>
          <w:rFonts w:ascii="Times New Roman" w:hAnsi="Times New Roman"/>
          <w:sz w:val="20"/>
          <w:szCs w:val="20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</w:t>
      </w:r>
      <w:r w:rsidR="00307662">
        <w:rPr>
          <w:rFonts w:ascii="Times New Roman" w:hAnsi="Times New Roman"/>
          <w:sz w:val="20"/>
          <w:szCs w:val="20"/>
        </w:rPr>
        <w:t>мещения в соответствии с пунктом 33 Административного регламента</w:t>
      </w:r>
      <w:r w:rsidR="00307662" w:rsidRPr="00307662">
        <w:rPr>
          <w:rFonts w:ascii="Times New Roman" w:hAnsi="Times New Roman"/>
          <w:sz w:val="20"/>
          <w:szCs w:val="20"/>
        </w:rPr>
        <w:t>, и не получил от заявителя такие документ и (или) информацию в течение пятнадцати рабочих дней со дня направления уведомления</w:t>
      </w:r>
      <w:r w:rsidRPr="00BD7DA4">
        <w:rPr>
          <w:rFonts w:ascii="Times New Roman" w:hAnsi="Times New Roman"/>
          <w:sz w:val="20"/>
          <w:szCs w:val="20"/>
        </w:rPr>
        <w:t>;</w:t>
      </w:r>
    </w:p>
    <w:p w:rsidR="00032582" w:rsidRPr="00BD7DA4" w:rsidRDefault="00C47320" w:rsidP="0030766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D7DA4">
        <w:rPr>
          <w:rFonts w:ascii="Times New Roman" w:hAnsi="Times New Roman"/>
          <w:sz w:val="20"/>
          <w:szCs w:val="20"/>
        </w:rPr>
        <w:t>представления документов в ненадлежащий орган</w:t>
      </w:r>
      <w:r w:rsidR="00032582" w:rsidRPr="00BD7DA4">
        <w:rPr>
          <w:rFonts w:ascii="Times New Roman" w:hAnsi="Times New Roman"/>
          <w:sz w:val="20"/>
          <w:szCs w:val="20"/>
        </w:rPr>
        <w:t>;</w:t>
      </w:r>
    </w:p>
    <w:p w:rsidR="00C47320" w:rsidRPr="00BD7DA4" w:rsidRDefault="00307662" w:rsidP="00307662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307662">
        <w:rPr>
          <w:rFonts w:ascii="Times New Roman" w:hAnsi="Times New Roman"/>
          <w:sz w:val="20"/>
          <w:szCs w:val="20"/>
        </w:rPr>
        <w:t>есоответствия проекта переустройства и (или) перепланировки жилого помещения требованиям законодательства.</w:t>
      </w:r>
    </w:p>
    <w:p w:rsidR="00032582" w:rsidRPr="00032582" w:rsidRDefault="00032582" w:rsidP="00E03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Основания для приостановления предоставления муниципальной услуги отсутствуют.</w:t>
      </w:r>
    </w:p>
    <w:p w:rsidR="00032582" w:rsidRPr="00032582" w:rsidRDefault="00032582" w:rsidP="005051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муниципальной услуги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осуществляется бесплатно.</w:t>
      </w:r>
    </w:p>
    <w:p w:rsidR="00032582" w:rsidRPr="00032582" w:rsidRDefault="00032582" w:rsidP="0003258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таких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Максимальное время ожидания в очереди при личной подаче заявления о предоставлении муниципальной услуги составляет 15 минут.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032582">
        <w:rPr>
          <w:rFonts w:ascii="Times New Roman" w:eastAsia="Calibri" w:hAnsi="Times New Roman" w:cs="Times New Roman"/>
          <w:bCs/>
          <w:sz w:val="20"/>
          <w:szCs w:val="20"/>
        </w:rPr>
        <w:t>Срок и порядок регистрации запроса заявителя о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</w:t>
      </w:r>
      <w:r w:rsidR="0050518D">
        <w:rPr>
          <w:rFonts w:ascii="Times New Roman" w:eastAsia="Calibri" w:hAnsi="Times New Roman" w:cs="Times New Roman"/>
          <w:sz w:val="20"/>
          <w:szCs w:val="20"/>
        </w:rPr>
        <w:t>47</w:t>
      </w: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. Заявление на бумажном носителе регистрируется в день представления в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Pr="00032582">
        <w:rPr>
          <w:rFonts w:ascii="Times New Roman" w:eastAsia="Calibri" w:hAnsi="Times New Roman" w:cs="Times New Roman"/>
          <w:sz w:val="20"/>
          <w:szCs w:val="20"/>
        </w:rPr>
        <w:t>заявления и документов, необходимых для предоставления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50518D">
        <w:rPr>
          <w:rFonts w:ascii="Times New Roman" w:eastAsia="Calibri" w:hAnsi="Times New Roman" w:cs="Times New Roman"/>
          <w:sz w:val="20"/>
          <w:szCs w:val="20"/>
        </w:rPr>
        <w:t>48</w:t>
      </w:r>
      <w:r w:rsidRPr="00032582">
        <w:rPr>
          <w:rFonts w:ascii="Times New Roman" w:eastAsia="Calibri" w:hAnsi="Times New Roman" w:cs="Times New Roman"/>
          <w:sz w:val="20"/>
          <w:szCs w:val="20"/>
        </w:rPr>
        <w:t>. Регистрация заявки, направленной в форме электронного документа через единый портал государственных и муниципальных услуг (функций), осуществляется не позднее рабочего дня, следующего за днем ее поступления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49</w:t>
      </w:r>
      <w:r w:rsidRP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муниципальных услуг осуществляется в специально выделенных для этих целей помещениях.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транспорта, бесплатная для заявителей.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здании рядом с входом должна быть размещена информационная табличка (вывеска), содержащая следующую информацию: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наименование органа;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место нахождения и юридический адрес;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режим работы;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номера телефонов для справок;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5) адрес официального сайта.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размещении помещений приема и выдачи документов выше 1 этажа, здание должно быть оборудовано лифтами и иными техническими средствами, обеспечивающими доступность услуги для инвалидов.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и выдачи документов должны предусматривать места для ожидания, информирования и приема заявителей.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помещении приема и выдачи документов организуется работа справочных окон в количестве, обеспечивающем потребности граждан, но не менее одного.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местах для ожидания устанавливаются стулья (кресельные секции, кресла) для заявителей. </w:t>
      </w:r>
      <w:r w:rsidRPr="0003258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Информация о фамилии, имени, отчестве и должности сотрудника органа, осуществляющего муниципальную услугу,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должна быть размещена на личной информационной табличке и на рабочем месте специалиста.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Показатели доступности и качества муниципальных услуг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Показателями доступности и качества муниципальной услуги являются: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 достоверность предоставляемой гражданам информации;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полнота информирования граждан;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наглядность форм предоставляемой информации об административных процедурах;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соблюдение сроков исполнения отдельных административных процедур и 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муниципальной услуги в целом;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 соблюдений требований стандарта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жалоб на решения,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ходе предоставления муниципальной услуги;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8) полнота и актуальность информации о порядке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получении муниципальной услуги заявитель осуществляет не более 2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взаимодействий с должностными лицами, в том числе: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 при подаче запроса на получение услуги и получении результата услуги заявителем лично, в том числе через МФЦ – не более 2 раз;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при подаче запроса на получение услуги и получении результата услуги с использованием Единого портала государственных и муниципальных услуг (функций) (</w:t>
      </w:r>
      <w:hyperlink r:id="rId8" w:history="1">
        <w:r w:rsidRPr="0003258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www.gosuslugi.ru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), почтовым отправлением  непосредственное взаимодействие не требуется.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Продолжительность каждого взаимодействия не должна превышать 15 минут.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516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 (www.gosuslugi.ru), почтовым отправлением, а также посредством обращения за получением муниципальной услуги в МФЦ.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Заявители,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 (www.gosuslugi.ru).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Заявление (запрос), направленное через Единый портал государственных и муниципальных услуг (функций), должно быть подписано электронной подписью в соответствии с законодательством Российской Федерации.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032582" w:rsidRPr="00032582" w:rsidRDefault="00032582" w:rsidP="0003258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70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представление заявления о предоставлении муниципальной услуги в электронном виде; </w:t>
      </w:r>
    </w:p>
    <w:p w:rsidR="00032582" w:rsidRPr="003A655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3) осуществления мониторинга хода предоставл</w:t>
      </w:r>
      <w:r w:rsidR="003A6552"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муниципальной услуги.</w:t>
      </w:r>
    </w:p>
    <w:p w:rsidR="00032582" w:rsidRPr="00032582" w:rsidRDefault="00032582" w:rsidP="00032582">
      <w:pPr>
        <w:widowControl w:val="0"/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73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может осуществляться следующими способами по выбору заявителя: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1) при личном обращении заявителя в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3A65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2)  по телефону;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74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предварительной записи заявитель сообщает следующие данные: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1)  для физического лица: фамилию, имя, отчество (последнее 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2)  для юридического лица: наименование юридического лица;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3)  контактный номер телефона;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>4)  адрес электронной почты (при наличии);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</w:pP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="003A6552"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3A6552">
        <w:rPr>
          <w:rFonts w:ascii="Times New Roman" w:eastAsia="ヒラギノ角ゴ Pro W3" w:hAnsi="Times New Roman" w:cs="Times New Roman"/>
          <w:color w:val="000000"/>
          <w:sz w:val="20"/>
          <w:szCs w:val="20"/>
          <w:lang w:eastAsia="ru-RU"/>
        </w:rPr>
        <w:t xml:space="preserve">5) желаемые дату и время представления документов. 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75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Заявителю сообщаются дата и время приема документов, окно (кабинет) приема документов, в которые следует обратиться. </w:t>
      </w:r>
    </w:p>
    <w:p w:rsidR="00032582" w:rsidRPr="003A6552" w:rsidRDefault="00032582" w:rsidP="00032582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eastAsia="PMingLiU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 xml:space="preserve">        </w:t>
      </w:r>
      <w:r w:rsidR="0050518D">
        <w:rPr>
          <w:rFonts w:ascii="Times New Roman" w:eastAsia="PMingLiU" w:hAnsi="Times New Roman" w:cs="Times New Roman"/>
          <w:sz w:val="20"/>
          <w:szCs w:val="20"/>
          <w:lang w:eastAsia="ru-RU"/>
        </w:rPr>
        <w:t>77</w:t>
      </w:r>
      <w:r w:rsidRPr="003A6552">
        <w:rPr>
          <w:rFonts w:ascii="Times New Roman" w:eastAsia="PMingLiU" w:hAnsi="Times New Roman" w:cs="Times New Roman"/>
          <w:sz w:val="20"/>
          <w:szCs w:val="20"/>
          <w:lang w:eastAsia="ru-RU"/>
        </w:rPr>
        <w:t>. Запись заявителей на определенную дату заканчивается за сутки до наступления этой даты.</w:t>
      </w:r>
    </w:p>
    <w:p w:rsidR="00032582" w:rsidRPr="003A6552" w:rsidRDefault="00032582" w:rsidP="003A65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78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032582" w:rsidRPr="003A655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79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Заявитель в любое время вправе отказаться от предварительной записи.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</w:t>
      </w:r>
      <w:r w:rsidR="00BA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0518D">
        <w:rPr>
          <w:rFonts w:ascii="Times New Roman" w:eastAsia="Times New Roman" w:hAnsi="Times New Roman" w:cs="Times New Roman"/>
          <w:sz w:val="20"/>
          <w:szCs w:val="20"/>
          <w:lang w:eastAsia="ru-RU"/>
        </w:rPr>
        <w:t>80</w:t>
      </w:r>
      <w:r w:rsidRPr="003A655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отсутствии заявителей, обратившихся по предварительной записи, осуществляется прием заявителей, обратившихся в порядке очереди.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III. СОСТАВ, ПОСЛЕДОВАТЕЛЬНОСТЬ И СРОКИ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ПРОЦЕДУР, ТРЕБОВАНИЯ К ПОРЯДКУ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ИХ ВЫПОЛНЕНИЯ, В ТОМ ЧИСЛЕ ОСОБЕННОСТИ ВЫПОЛНЕНИЯ</w:t>
      </w:r>
    </w:p>
    <w:p w:rsidR="00FF6F52" w:rsidRPr="00FF6F5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АДМИНИСТРАТИВНЫХ ПРОЦЕДУР В ЭЛЕКТРОННОЙ ФОРМЕ, А</w:t>
      </w:r>
    </w:p>
    <w:p w:rsidR="00032582" w:rsidRPr="00032582" w:rsidRDefault="00FF6F52" w:rsidP="00FF6F5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ОСОБЕННОСТИ ВЫПОЛНЕНИЯ АДМИНИСТРАТИВНЫХ ПРОЦЕДУР В </w:t>
      </w:r>
      <w:r w:rsidR="00AF58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МНОГОФУНКЦИОНАЛЬНОМ ЦЕНТРЕ </w:t>
      </w:r>
    </w:p>
    <w:p w:rsidR="00032582" w:rsidRPr="00032582" w:rsidRDefault="00032582" w:rsidP="0003258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BD7DA4">
        <w:rPr>
          <w:rFonts w:ascii="Times New Roman" w:eastAsia="Times New Roman" w:hAnsi="Times New Roman" w:cs="Times New Roman"/>
          <w:sz w:val="20"/>
          <w:szCs w:val="20"/>
          <w:lang w:eastAsia="ru-RU"/>
        </w:rPr>
        <w:t>81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2582" w:rsidRPr="00BD0C95" w:rsidRDefault="00032582" w:rsidP="00BD0C95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D0C95">
        <w:rPr>
          <w:rFonts w:ascii="Times New Roman" w:hAnsi="Times New Roman"/>
          <w:sz w:val="20"/>
          <w:szCs w:val="20"/>
        </w:rPr>
        <w:t>прием заявления</w:t>
      </w:r>
      <w:r w:rsidR="00BE41C4">
        <w:rPr>
          <w:rFonts w:ascii="Times New Roman" w:hAnsi="Times New Roman"/>
          <w:sz w:val="20"/>
          <w:szCs w:val="20"/>
        </w:rPr>
        <w:t xml:space="preserve"> и документов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70493C" w:rsidRPr="00BD0C95">
        <w:rPr>
          <w:rFonts w:ascii="Times New Roman" w:hAnsi="Times New Roman"/>
          <w:sz w:val="20"/>
          <w:szCs w:val="20"/>
        </w:rPr>
        <w:t xml:space="preserve">о </w:t>
      </w:r>
      <w:r w:rsidR="0070493C" w:rsidRPr="00BD0C95">
        <w:rPr>
          <w:rFonts w:ascii="Times New Roman" w:hAnsi="Times New Roman"/>
          <w:color w:val="000000"/>
          <w:sz w:val="20"/>
          <w:szCs w:val="20"/>
        </w:rPr>
        <w:t>согласовании</w:t>
      </w:r>
      <w:r w:rsidR="0070493C">
        <w:rPr>
          <w:rFonts w:ascii="Times New Roman" w:hAnsi="Times New Roman"/>
          <w:color w:val="000000"/>
          <w:sz w:val="20"/>
          <w:szCs w:val="20"/>
        </w:rPr>
        <w:t xml:space="preserve"> переустройства и (или) перепланировки жилого помещения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>;</w:t>
      </w:r>
    </w:p>
    <w:p w:rsidR="00032582" w:rsidRPr="00032582" w:rsidRDefault="00BD0C95" w:rsidP="0070493C">
      <w:pPr>
        <w:widowControl w:val="0"/>
        <w:numPr>
          <w:ilvl w:val="0"/>
          <w:numId w:val="15"/>
        </w:numPr>
        <w:tabs>
          <w:tab w:val="left" w:pos="1276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запроса;</w:t>
      </w:r>
    </w:p>
    <w:p w:rsidR="00032582" w:rsidRPr="00BD0C95" w:rsidRDefault="00032582" w:rsidP="0070493C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D0C95">
        <w:rPr>
          <w:rFonts w:ascii="Times New Roman" w:hAnsi="Times New Roman"/>
          <w:sz w:val="20"/>
          <w:szCs w:val="20"/>
        </w:rPr>
        <w:t>рассмотрение заявления</w:t>
      </w:r>
      <w:r w:rsidR="0029117D" w:rsidRPr="00BD0C95">
        <w:rPr>
          <w:rFonts w:ascii="Times New Roman" w:hAnsi="Times New Roman"/>
          <w:sz w:val="20"/>
          <w:szCs w:val="20"/>
        </w:rPr>
        <w:t xml:space="preserve"> и </w:t>
      </w:r>
      <w:r w:rsidR="0070493C" w:rsidRPr="00BD0C95">
        <w:rPr>
          <w:rFonts w:ascii="Times New Roman" w:hAnsi="Times New Roman"/>
          <w:sz w:val="20"/>
          <w:szCs w:val="20"/>
        </w:rPr>
        <w:t>документов о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0493C">
        <w:rPr>
          <w:rFonts w:ascii="Times New Roman" w:hAnsi="Times New Roman"/>
          <w:color w:val="000000"/>
          <w:sz w:val="20"/>
          <w:szCs w:val="20"/>
        </w:rPr>
        <w:t>согласовании переустройства и (или) перепланировки жилого помещения;</w:t>
      </w:r>
    </w:p>
    <w:p w:rsidR="00032582" w:rsidRPr="00BD0C95" w:rsidRDefault="00032582" w:rsidP="0070493C">
      <w:pPr>
        <w:pStyle w:val="af1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D0C95">
        <w:rPr>
          <w:rFonts w:ascii="Times New Roman" w:hAnsi="Times New Roman"/>
          <w:sz w:val="20"/>
          <w:szCs w:val="20"/>
        </w:rPr>
        <w:t xml:space="preserve">выдача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уведомления о </w:t>
      </w:r>
      <w:r w:rsidR="0070493C">
        <w:rPr>
          <w:rFonts w:ascii="Times New Roman" w:hAnsi="Times New Roman"/>
          <w:color w:val="000000"/>
          <w:sz w:val="20"/>
          <w:szCs w:val="20"/>
        </w:rPr>
        <w:t xml:space="preserve">согласовании переустройства и (или) перепланировки жилого помещения,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 xml:space="preserve">либо </w:t>
      </w:r>
      <w:r w:rsidRPr="00BD0C95">
        <w:rPr>
          <w:rFonts w:ascii="Times New Roman" w:hAnsi="Times New Roman"/>
          <w:sz w:val="20"/>
          <w:szCs w:val="20"/>
        </w:rPr>
        <w:t>уведомлени</w:t>
      </w:r>
      <w:r w:rsidR="00BD0C95" w:rsidRPr="00BD0C95">
        <w:rPr>
          <w:rFonts w:ascii="Times New Roman" w:hAnsi="Times New Roman"/>
          <w:sz w:val="20"/>
          <w:szCs w:val="20"/>
        </w:rPr>
        <w:t>е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BD0C95" w:rsidRPr="00BD0C95">
        <w:rPr>
          <w:rFonts w:ascii="Times New Roman" w:hAnsi="Times New Roman"/>
          <w:color w:val="000000"/>
          <w:sz w:val="20"/>
          <w:szCs w:val="20"/>
        </w:rPr>
        <w:t>об отказе в</w:t>
      </w:r>
      <w:r w:rsidR="0070493C">
        <w:rPr>
          <w:rFonts w:ascii="Times New Roman" w:hAnsi="Times New Roman"/>
          <w:color w:val="000000"/>
          <w:sz w:val="20"/>
          <w:szCs w:val="20"/>
        </w:rPr>
        <w:t xml:space="preserve"> согласовании переустройства и (или) перепланировки жилого помещения</w:t>
      </w:r>
      <w:r w:rsidRPr="00BD0C95">
        <w:rPr>
          <w:rFonts w:ascii="Times New Roman" w:hAnsi="Times New Roman"/>
          <w:sz w:val="20"/>
          <w:szCs w:val="20"/>
        </w:rPr>
        <w:t>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Блок-схема предоставления муниципальной услуги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Блок-схема последовательности действий при предоставлении муниципальной услуги представлена в </w:t>
      </w:r>
      <w:r w:rsidRPr="009520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приложении 3 к административному регламенту.</w:t>
      </w:r>
    </w:p>
    <w:p w:rsidR="00032582" w:rsidRPr="00032582" w:rsidRDefault="00032582" w:rsidP="00032582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41C4" w:rsidRPr="0088068A" w:rsidRDefault="0088068A" w:rsidP="008806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BE41C4" w:rsidRPr="0088068A">
        <w:rPr>
          <w:rFonts w:ascii="Times New Roman" w:hAnsi="Times New Roman"/>
          <w:sz w:val="20"/>
          <w:szCs w:val="20"/>
        </w:rPr>
        <w:t xml:space="preserve">рием заявления и </w:t>
      </w:r>
      <w:r w:rsidR="0070493C" w:rsidRPr="0088068A">
        <w:rPr>
          <w:rFonts w:ascii="Times New Roman" w:hAnsi="Times New Roman"/>
          <w:sz w:val="20"/>
          <w:szCs w:val="20"/>
        </w:rPr>
        <w:t>документов о</w:t>
      </w:r>
      <w:r w:rsidR="00BE41C4" w:rsidRPr="0088068A">
        <w:rPr>
          <w:rFonts w:ascii="Times New Roman" w:hAnsi="Times New Roman"/>
          <w:sz w:val="20"/>
          <w:szCs w:val="20"/>
        </w:rPr>
        <w:t xml:space="preserve"> </w:t>
      </w:r>
      <w:r w:rsidR="0070493C">
        <w:rPr>
          <w:rFonts w:ascii="Times New Roman" w:hAnsi="Times New Roman"/>
          <w:color w:val="000000"/>
          <w:sz w:val="20"/>
          <w:szCs w:val="20"/>
        </w:rPr>
        <w:t>согласовании переустройства и (или) перепланировки жилого помещения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88068A" w:rsidRDefault="00032582" w:rsidP="0088068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Основанием для начала административной процедуры по приему заявления о </w:t>
      </w:r>
      <w:r w:rsidR="0070493C">
        <w:rPr>
          <w:rFonts w:ascii="Times New Roman" w:hAnsi="Times New Roman"/>
          <w:color w:val="000000"/>
          <w:sz w:val="20"/>
          <w:szCs w:val="20"/>
        </w:rPr>
        <w:t xml:space="preserve">согласовании переустройства и (или) перепланировки жилого помещения </w:t>
      </w:r>
      <w:r w:rsidR="0088068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заявление)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 обращение заявителя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письменной форме.</w:t>
      </w:r>
    </w:p>
    <w:p w:rsidR="00032582" w:rsidRPr="00032582" w:rsidRDefault="00032582" w:rsidP="008806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ответственный за прием и регистрацию заявления и документов (далее - специалист), устанавливает предмет обращения, личность заявителя (полномочия представителя).</w:t>
      </w:r>
    </w:p>
    <w:p w:rsidR="00032582" w:rsidRPr="00032582" w:rsidRDefault="0020486E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85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Документы, поступившие почтовым отправлением или через Единый портал государственных и муниципальных услуг, регистрируются в день их поступления в Отдел</w:t>
      </w:r>
      <w:r w:rsidR="00FC3237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D80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>86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получении заявления в форме электронного документа специалист в день получения направляет заявителю уведомление в электронной форме, подтверждающее получение и регистрацию заявления.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выполнения административной процедуры по приему заявления</w:t>
      </w:r>
      <w:r w:rsidR="007D50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документов является прием и регистрация заявления  и прилагаемых к заявлению документов.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2048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88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выполнения административной процедуры по приему заявления и документов – один рабочий день.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и направление межведомственного запроса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89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5D19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МФЦ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предоставления государственных и муниципальных услуг документов и информации, которые могут быть получены в рамках межведомственного информационного взаимодействия. 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Межведомственный запрос формируется и направляется в форме электронного документа,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подписанного </w:t>
      </w:r>
      <w:hyperlink r:id="rId9" w:history="1">
        <w:r w:rsidRPr="00032582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электронной подписью</w:t>
        </w:r>
      </w:hyperlink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 каналам системы </w:t>
      </w:r>
      <w:r w:rsidRPr="000325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межведомственного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электронного взаимодействия (далее - СМЭВ).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Межведомственный запрос в бумажном виде заполняется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межведомственного запроса допускается только в целях, связанных с предоставлением муниципальной услуги.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792989"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Максимальный срок формирования и направления запроса составляет не более 3 рабочих дней.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</w:t>
      </w:r>
      <w:r w:rsidR="005D19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92989"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  <w:r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подготовке межведомственного запроса </w:t>
      </w:r>
      <w:r w:rsidRPr="00D343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сотрудник,</w:t>
      </w:r>
      <w:r w:rsidRPr="00D343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ответственный за подготовку документов, определяет перечень необходимых для предоставления муниципальной услуги документов (сведений, содержащихся в них) и </w:t>
      </w:r>
      <w:r w:rsidRPr="00D343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032582" w:rsidRPr="00032582" w:rsidRDefault="00F246BC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96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Для предоставления муниципальной услуги специалист, ответственный за предоставление муниципальной услуги</w:t>
      </w:r>
      <w:r w:rsidR="00032582"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направляет межведомственные запросы:   </w:t>
      </w:r>
    </w:p>
    <w:p w:rsidR="00032582" w:rsidRPr="00032582" w:rsidRDefault="00032582" w:rsidP="0003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 целях получения сведений о содержании правоустанавливающих документов на </w:t>
      </w:r>
      <w:r w:rsidR="00F246BC"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переводимое помещение</w:t>
      </w:r>
      <w:r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в Управлении Федеральной службы государственной регистрации, кадастра и</w:t>
      </w:r>
      <w:r w:rsidR="005D193D" w:rsidRP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картографии по Томской области.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подготовки и направления ответа на межведомственный запрос о представлении документов и информации,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организацию, предоставляющие документ и информацию.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После направления межведомственного запроса, представленные в Отдел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документы и информация передаются специалисту, ответственному за их рассмотрение.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99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не поступления ответа на межведомственный запрос в установленный срок Отделом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принимаются меры, предусмотренные законодательством Российской Федерации.</w:t>
      </w:r>
    </w:p>
    <w:p w:rsidR="00032582" w:rsidRPr="00032582" w:rsidRDefault="00032582" w:rsidP="0003258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Результатом исполнения административной процедуры является получение сформированного комплекта документов специалистом, ответственным за принятие решения о предоставлении услуги, для принятия решения о предоставлении услуги либо направление повторного межведомственного запроса.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46BC" w:rsidRDefault="00F246BC" w:rsidP="00F246B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</w:t>
      </w:r>
      <w:r w:rsidRPr="00BD0C95">
        <w:rPr>
          <w:rFonts w:ascii="Times New Roman" w:hAnsi="Times New Roman"/>
          <w:sz w:val="20"/>
          <w:szCs w:val="20"/>
        </w:rPr>
        <w:t xml:space="preserve">ассмотрение заявления и </w:t>
      </w:r>
      <w:r w:rsidR="00A826E2" w:rsidRPr="00BD0C95">
        <w:rPr>
          <w:rFonts w:ascii="Times New Roman" w:hAnsi="Times New Roman"/>
          <w:sz w:val="20"/>
          <w:szCs w:val="20"/>
        </w:rPr>
        <w:t>документов о</w:t>
      </w:r>
      <w:r w:rsidRPr="00BD0C95">
        <w:rPr>
          <w:rFonts w:ascii="Times New Roman" w:hAnsi="Times New Roman"/>
          <w:sz w:val="20"/>
          <w:szCs w:val="20"/>
        </w:rPr>
        <w:t xml:space="preserve"> </w:t>
      </w:r>
      <w:r w:rsidR="00A826E2">
        <w:rPr>
          <w:rFonts w:ascii="Times New Roman" w:hAnsi="Times New Roman"/>
          <w:color w:val="000000"/>
          <w:sz w:val="20"/>
          <w:szCs w:val="20"/>
        </w:rPr>
        <w:t>согласовании переустройства и (или) перепланировки жилого помещения</w:t>
      </w:r>
    </w:p>
    <w:p w:rsidR="00032582" w:rsidRPr="00032582" w:rsidRDefault="00F246BC" w:rsidP="00F246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101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строительства, архитектуры и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ЖКХ, ответственному за принятие решения о предоставлении</w:t>
      </w:r>
      <w:r w:rsidR="00D350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услуги. 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102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Специалист, ответственный за принятие решения о предоставлении услуги, в течение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их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получения заявления провод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т проверку:</w:t>
      </w:r>
    </w:p>
    <w:p w:rsidR="00032582" w:rsidRPr="00032582" w:rsidRDefault="00032582" w:rsidP="0003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1) наличия документов, необходимых для принятия решения о</w:t>
      </w:r>
      <w:r w:rsidR="00A826E2">
        <w:rPr>
          <w:rFonts w:ascii="Times New Roman" w:hAnsi="Times New Roman"/>
          <w:color w:val="000000"/>
          <w:sz w:val="20"/>
          <w:szCs w:val="20"/>
        </w:rPr>
        <w:t xml:space="preserve"> согласовании переустройства и (или) перепланировки жилого помещения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6B2685" w:rsidRDefault="00032582" w:rsidP="006B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246BC">
        <w:rPr>
          <w:rFonts w:ascii="Times New Roman" w:eastAsia="Times New Roman" w:hAnsi="Times New Roman" w:cs="Times New Roman"/>
          <w:sz w:val="20"/>
          <w:szCs w:val="20"/>
          <w:lang w:eastAsia="ru-RU"/>
        </w:rPr>
        <w:t>103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соответствия представленных документов требованиям законодательства, специалист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принимает решение о</w:t>
      </w:r>
      <w:r w:rsidR="00A826E2">
        <w:rPr>
          <w:rFonts w:ascii="Times New Roman" w:hAnsi="Times New Roman"/>
          <w:color w:val="000000"/>
          <w:sz w:val="20"/>
          <w:szCs w:val="20"/>
        </w:rPr>
        <w:t xml:space="preserve"> согласовании переустройства и (или) перепланировки жилого помещения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6B2685" w:rsidRDefault="006B2685" w:rsidP="006B2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2685" w:rsidRDefault="006B2685" w:rsidP="006B26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2" w:name="Par224"/>
      <w:bookmarkEnd w:id="2"/>
      <w:r>
        <w:rPr>
          <w:rFonts w:ascii="Times New Roman" w:hAnsi="Times New Roman"/>
          <w:sz w:val="20"/>
          <w:szCs w:val="20"/>
        </w:rPr>
        <w:t>В</w:t>
      </w:r>
      <w:r w:rsidRPr="006B2685">
        <w:rPr>
          <w:rFonts w:ascii="Times New Roman" w:hAnsi="Times New Roman"/>
          <w:sz w:val="20"/>
          <w:szCs w:val="20"/>
        </w:rPr>
        <w:t xml:space="preserve">ыдача </w:t>
      </w:r>
      <w:r w:rsidRPr="006B2685">
        <w:rPr>
          <w:rFonts w:ascii="Times New Roman" w:hAnsi="Times New Roman"/>
          <w:color w:val="000000"/>
          <w:sz w:val="20"/>
          <w:szCs w:val="20"/>
        </w:rPr>
        <w:t xml:space="preserve">уведомления о </w:t>
      </w:r>
      <w:r w:rsidR="00A826E2">
        <w:rPr>
          <w:rFonts w:ascii="Times New Roman" w:hAnsi="Times New Roman"/>
          <w:color w:val="000000"/>
          <w:sz w:val="20"/>
          <w:szCs w:val="20"/>
        </w:rPr>
        <w:t>согласовании переустройства и (или) перепланировки жилого помещения</w:t>
      </w:r>
    </w:p>
    <w:p w:rsidR="006B2685" w:rsidRPr="006B2685" w:rsidRDefault="006B2685" w:rsidP="006B268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32582" w:rsidRPr="006B2685" w:rsidRDefault="00BD1159" w:rsidP="00BD11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104.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Выдача заявителю </w:t>
      </w:r>
      <w:r w:rsidR="006B2685" w:rsidRPr="006B2685">
        <w:rPr>
          <w:rFonts w:ascii="Times New Roman" w:hAnsi="Times New Roman"/>
          <w:color w:val="000000"/>
          <w:sz w:val="20"/>
          <w:szCs w:val="20"/>
        </w:rPr>
        <w:t>уведомления о</w:t>
      </w:r>
      <w:r w:rsidR="00A826E2">
        <w:rPr>
          <w:rFonts w:ascii="Times New Roman" w:hAnsi="Times New Roman"/>
          <w:color w:val="000000"/>
          <w:sz w:val="20"/>
          <w:szCs w:val="20"/>
        </w:rPr>
        <w:t xml:space="preserve"> согласовании переустройства и (или) перепланировки жилого помещения</w:t>
      </w:r>
      <w:r w:rsidR="006B2685" w:rsidRPr="006B2685">
        <w:rPr>
          <w:rFonts w:ascii="Times New Roman" w:hAnsi="Times New Roman"/>
          <w:color w:val="000000"/>
          <w:sz w:val="20"/>
          <w:szCs w:val="20"/>
        </w:rPr>
        <w:t xml:space="preserve">, либо </w:t>
      </w:r>
      <w:r w:rsidR="006B2685" w:rsidRPr="006B2685">
        <w:rPr>
          <w:rFonts w:ascii="Times New Roman" w:hAnsi="Times New Roman"/>
          <w:sz w:val="20"/>
          <w:szCs w:val="20"/>
        </w:rPr>
        <w:t xml:space="preserve">уведомление </w:t>
      </w:r>
      <w:r w:rsidR="006B2685" w:rsidRPr="006B2685">
        <w:rPr>
          <w:rFonts w:ascii="Times New Roman" w:hAnsi="Times New Roman"/>
          <w:color w:val="000000"/>
          <w:sz w:val="20"/>
          <w:szCs w:val="20"/>
        </w:rPr>
        <w:t xml:space="preserve">об отказе в </w:t>
      </w:r>
      <w:r w:rsidR="00A826E2">
        <w:rPr>
          <w:rFonts w:ascii="Times New Roman" w:hAnsi="Times New Roman"/>
          <w:color w:val="000000"/>
          <w:sz w:val="20"/>
          <w:szCs w:val="20"/>
        </w:rPr>
        <w:t xml:space="preserve">согласовании переустройства и (или) перепланировки жилого помещения </w:t>
      </w:r>
      <w:r w:rsidR="006B2685">
        <w:rPr>
          <w:rFonts w:ascii="Times New Roman" w:hAnsi="Times New Roman"/>
          <w:color w:val="000000"/>
          <w:sz w:val="20"/>
          <w:szCs w:val="20"/>
        </w:rPr>
        <w:t xml:space="preserve">(далее – уведомление)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осуществляется после их подписания Главой Первомайского района либо лицом, исполняющим его обязанности, в срок, не превышающий </w:t>
      </w:r>
      <w:r w:rsidR="007F33F4">
        <w:rPr>
          <w:rFonts w:ascii="Times New Roman" w:eastAsia="Times New Roman" w:hAnsi="Times New Roman" w:cs="Times New Roman"/>
          <w:sz w:val="20"/>
          <w:szCs w:val="20"/>
          <w:lang w:eastAsia="ru-RU"/>
        </w:rPr>
        <w:t>30 календарных дней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 дня получения заявления.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Регистрация указанных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осуществляется специалистом, ответственным за принятие решения о выдаче услуги. Выдача </w:t>
      </w:r>
      <w:r w:rsidR="006B2685"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специалистом, ответственным за выдачу результата услуги, непосредственно заявителю, либо направляется по почте заказным письмом с уведомлением.</w:t>
      </w:r>
    </w:p>
    <w:p w:rsidR="006B2685" w:rsidRPr="006B2685" w:rsidRDefault="006B2685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105. </w:t>
      </w:r>
      <w:r w:rsidRPr="00B62F40">
        <w:rPr>
          <w:rFonts w:ascii="Times New Roman" w:hAnsi="Times New Roman"/>
          <w:sz w:val="20"/>
          <w:szCs w:val="20"/>
        </w:rPr>
        <w:t xml:space="preserve"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104 Административного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 </w:t>
      </w:r>
      <w:r w:rsidR="00CD391B" w:rsidRPr="00B62F40">
        <w:rPr>
          <w:rFonts w:ascii="Times New Roman" w:hAnsi="Times New Roman"/>
          <w:sz w:val="20"/>
          <w:szCs w:val="20"/>
        </w:rPr>
        <w:t>подпунктом</w:t>
      </w:r>
      <w:r w:rsidRPr="00B62F40">
        <w:rPr>
          <w:rFonts w:ascii="Times New Roman" w:hAnsi="Times New Roman"/>
          <w:sz w:val="20"/>
          <w:szCs w:val="20"/>
        </w:rPr>
        <w:t xml:space="preserve"> 1 пункта 32 Административного регламента, и (или) иных работ с учетом перечня таких работ, указанных в предусмотренном пунктом 104 Административного регламента документе.</w:t>
      </w:r>
      <w:r w:rsidRPr="006B2685">
        <w:rPr>
          <w:rFonts w:ascii="Times New Roman" w:hAnsi="Times New Roman"/>
          <w:sz w:val="20"/>
          <w:szCs w:val="20"/>
        </w:rPr>
        <w:t xml:space="preserve">           </w:t>
      </w:r>
    </w:p>
    <w:p w:rsidR="00BD1159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106.</w:t>
      </w:r>
      <w:r w:rsidR="00185519" w:rsidRPr="00185519">
        <w:t xml:space="preserve"> </w:t>
      </w:r>
      <w:r w:rsidR="00185519" w:rsidRPr="00185519">
        <w:rPr>
          <w:rFonts w:ascii="Times New Roman" w:hAnsi="Times New Roman"/>
          <w:sz w:val="20"/>
          <w:szCs w:val="20"/>
        </w:rPr>
        <w:t>Завершение переустройства и (или) перепланировки жилого помещения подтвержд</w:t>
      </w:r>
      <w:r w:rsidR="00185519">
        <w:rPr>
          <w:rFonts w:ascii="Times New Roman" w:hAnsi="Times New Roman"/>
          <w:sz w:val="20"/>
          <w:szCs w:val="20"/>
        </w:rPr>
        <w:t>ается актом приемочной комиссии</w:t>
      </w:r>
      <w:r w:rsidRPr="00BD1159">
        <w:rPr>
          <w:rFonts w:ascii="Times New Roman" w:hAnsi="Times New Roman"/>
          <w:sz w:val="20"/>
          <w:szCs w:val="20"/>
        </w:rPr>
        <w:t xml:space="preserve">, сформированной </w:t>
      </w:r>
      <w:r>
        <w:rPr>
          <w:rFonts w:ascii="Times New Roman" w:hAnsi="Times New Roman"/>
          <w:sz w:val="20"/>
          <w:szCs w:val="20"/>
        </w:rPr>
        <w:t>Администрацией Первомайского района по отдельному распоряжению</w:t>
      </w:r>
      <w:r w:rsidRPr="00BD1159">
        <w:rPr>
          <w:rFonts w:ascii="Times New Roman" w:hAnsi="Times New Roman"/>
          <w:sz w:val="20"/>
          <w:szCs w:val="20"/>
        </w:rPr>
        <w:t xml:space="preserve"> (далее - акт приемочной комиссии). Акт приемочной комиссии, подтверждающий завершение переустройства и (или) перепланировки, должен быть направлен органом, осуществляющим </w:t>
      </w:r>
      <w:r w:rsidR="00185519" w:rsidRPr="00185519">
        <w:rPr>
          <w:rFonts w:ascii="Times New Roman" w:hAnsi="Times New Roman"/>
          <w:sz w:val="20"/>
          <w:szCs w:val="20"/>
        </w:rPr>
        <w:t>согласование, в орган регистрации прав</w:t>
      </w:r>
      <w:r w:rsidR="00185519">
        <w:rPr>
          <w:rFonts w:ascii="Times New Roman" w:hAnsi="Times New Roman"/>
          <w:sz w:val="20"/>
          <w:szCs w:val="20"/>
        </w:rPr>
        <w:t xml:space="preserve">. </w:t>
      </w:r>
    </w:p>
    <w:p w:rsidR="00032582" w:rsidRPr="00BD1159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107.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Направление заявителям отказов в выдаче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уведомлений, указанных в пункте 104 </w:t>
      </w:r>
      <w:r w:rsidR="0018551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осуществляется после регистрации соответствующего отказа.</w:t>
      </w:r>
    </w:p>
    <w:p w:rsidR="00032582" w:rsidRPr="00032582" w:rsidRDefault="00BD1159" w:rsidP="00BD11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108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Направление отказа заявителю осуществляется путем: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вручения лично заявителю под роспись в Отделе строительства, архитектуры и ЖКХ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в МФЦ;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 направления за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казанным письмом с уведомлением.</w:t>
      </w:r>
    </w:p>
    <w:p w:rsidR="00032582" w:rsidRPr="00D343EE" w:rsidRDefault="00BD1159" w:rsidP="00D343E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109.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Муниципальная услуга считается исполненной надлежащим образом с момента выдачи заявителю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уведомления </w:t>
      </w:r>
      <w:r w:rsidRPr="006B2685">
        <w:rPr>
          <w:rFonts w:ascii="Times New Roman" w:hAnsi="Times New Roman"/>
          <w:color w:val="000000"/>
          <w:sz w:val="20"/>
          <w:szCs w:val="20"/>
        </w:rPr>
        <w:t>о</w:t>
      </w:r>
      <w:r w:rsidR="006A047F">
        <w:rPr>
          <w:rFonts w:ascii="Times New Roman" w:hAnsi="Times New Roman"/>
          <w:color w:val="000000"/>
          <w:sz w:val="20"/>
          <w:szCs w:val="20"/>
        </w:rPr>
        <w:t xml:space="preserve"> согласовании переустройства и (или) перепланировки жилого помещения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, либо направления в его ад</w:t>
      </w:r>
      <w:r w:rsidR="00FC6A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B2685">
        <w:rPr>
          <w:rFonts w:ascii="Times New Roman" w:hAnsi="Times New Roman"/>
          <w:color w:val="000000"/>
          <w:sz w:val="20"/>
          <w:szCs w:val="20"/>
        </w:rPr>
        <w:t>об отка</w:t>
      </w:r>
      <w:r w:rsidR="006A047F">
        <w:rPr>
          <w:rFonts w:ascii="Times New Roman" w:hAnsi="Times New Roman"/>
          <w:color w:val="000000"/>
          <w:sz w:val="20"/>
          <w:szCs w:val="20"/>
        </w:rPr>
        <w:t>зе в согласовании переустройства и (или) перепланировки жилого помещения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IV. ФОРМЫ КОНТРОЛЯ ЗА ИСПОЛНЕНИЕМ</w:t>
      </w:r>
    </w:p>
    <w:p w:rsidR="00032582" w:rsidRPr="00032582" w:rsidRDefault="00FF6F52" w:rsidP="00FF6F52">
      <w:pPr>
        <w:tabs>
          <w:tab w:val="left" w:pos="1276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РЕГЛАМЕНТА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111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Текущий контроль осуществляется путем проведения анализа соблюдения и исполнения специалистами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  <w:r w:rsidRPr="0003258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полнотой и качеством предоставления муниципальной услуги осуществляется в формах: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проведения проверок;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 рассмотрения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ответственных за предоставление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114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 Внеплановые   проверки проводятся   в связи   с проверкой  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ответственного за предоставление муниципальной услуги.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115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032582" w:rsidRPr="00032582" w:rsidRDefault="00032582" w:rsidP="0003258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116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результатам проведенных проверок, в случае выявления нарушений соблюдения положений регламента, виновные должностные лица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032582" w:rsidRPr="00032582" w:rsidRDefault="00032582" w:rsidP="0003258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Персональная ответственность должностных лиц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num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при предоставлении муниципальной услуги,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32582" w:rsidRPr="00032582" w:rsidRDefault="00032582" w:rsidP="00032582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V. ДОСУДЕБНЫЙ (ВНЕСУДЕБНЫЙ) ПОРЯДОК ОБЖАЛОВАНИЯ РЕШЕНИЙ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ДЕЙСТВИЙ (БЕЗДЕЙСТВИЯ) ОРГАНА, ПРЕДОСТАВЛЯЮЩЕГО</w:t>
      </w:r>
    </w:p>
    <w:p w:rsidR="00FF6F52" w:rsidRPr="00FF6F52" w:rsidRDefault="00FF6F52" w:rsidP="00FF6F52">
      <w:pPr>
        <w:tabs>
          <w:tab w:val="num" w:pos="113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МУНИЦИПАЛЬНУЮ УСЛУГУ, МНОГОФУНУЦИОНАЛЬНОГО ЦЕНТРА, ОРГАНИЗАЦИЙ, УКАЗАННЫХ В ЧАСТИ 1.1 СТАТЬИ 16 ФЕДЕРАЛЬНОГО ЗАКОНА ОТ 27.07.20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FF6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 «ОБ ОРАНИЗАЦИИ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32582" w:rsidRPr="00032582" w:rsidRDefault="00032582" w:rsidP="00A559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2833F0">
      <w:pPr>
        <w:overflowPunct w:val="0"/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Заявители имеют право на обжалование решений и действий (бездействия) работников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(внесудебном)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032582" w:rsidRPr="00032582" w:rsidRDefault="00032582" w:rsidP="002833F0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Обжалование решений и действий (бездействия) работников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76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Заявитель может обратиться с жалобой в том числе в следующих случаях: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</w:p>
    <w:p w:rsidR="00032582" w:rsidRPr="00032582" w:rsidRDefault="00032582" w:rsidP="00D343EE">
      <w:pPr>
        <w:overflowPunct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отказа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специалиста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предоставляющего 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</w:t>
      </w:r>
      <w:proofErr w:type="gram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</w:t>
      </w:r>
      <w:r w:rsid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ственных и муниципальных услуг»;</w:t>
      </w:r>
      <w:proofErr w:type="gramEnd"/>
    </w:p>
    <w:p w:rsidR="002833F0" w:rsidRPr="00032582" w:rsidRDefault="002833F0" w:rsidP="00800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10) </w:t>
      </w:r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 государственных и муниципальных услуг».</w:t>
      </w:r>
      <w:proofErr w:type="gramEnd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833F0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 государс</w:t>
      </w:r>
      <w:r w:rsid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твенных и муниципальных услуг».</w:t>
      </w:r>
      <w:proofErr w:type="gramEnd"/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подается в письменной форме на бумажном носителе, в электронной форме руководителю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</w:t>
      </w:r>
      <w:r w:rsidR="00032582" w:rsidRP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самоуправления публично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услуг». Жалобы на решения и действия (бездействие)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государственных и муниципальных услуг», подаются руководителям этих организаций. </w:t>
      </w:r>
    </w:p>
    <w:p w:rsidR="00032582" w:rsidRPr="00032582" w:rsidRDefault="009268DD" w:rsidP="009268D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Отдела строительства, архитектуры и ЖКХ Администрации Первомайского</w:t>
      </w:r>
      <w:r w:rsidR="00032582"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 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муниципальную услугу,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 должна содержать: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его руководителя и (или) работника,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работников;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предоставления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Порядок рассмотрения жалобы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32582" w:rsidRPr="00032582" w:rsidRDefault="009268DD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032582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Приостановление рассмотрения жалобы не допускается.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Ответ на жалобу не дается в случаях, если: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в жалобе не указаны фамилия заявителя и почтовый адрес, по которому должен быть направлен ответ;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3) текст жалобы не поддается прочтению.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айона. О данном решении уведомляется заявитель.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результатам рассмотрения жалобы принимается одно из следующих решений: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032582" w:rsidRP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2) в удовлетворении жалобы отказывается.</w:t>
      </w:r>
    </w:p>
    <w:p w:rsidR="00032582" w:rsidRDefault="00032582" w:rsidP="00032582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позднее дня, следующего за днем принятия решения, указанного в пункте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129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00360" w:rsidRPr="00800360" w:rsidRDefault="00800360" w:rsidP="00800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131. 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признания жалобы подлежащей удовлетворению в ответе заявителю, указанном в п. 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130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неудобства</w:t>
      </w:r>
      <w:proofErr w:type="gramEnd"/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00360" w:rsidRPr="00800360" w:rsidRDefault="00800360" w:rsidP="0080036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признания </w:t>
      </w:r>
      <w:proofErr w:type="gramStart"/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жалобы</w:t>
      </w:r>
      <w:proofErr w:type="gramEnd"/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подлежащей удовлетворению в ответе заявителю, указанном в п. 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130</w:t>
      </w:r>
      <w:r w:rsidRP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9268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</w:t>
      </w:r>
      <w:r w:rsidR="00800360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</w:t>
      </w:r>
      <w:r w:rsidR="00C633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предоставления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государственных и муниципальных услуг», незамедлительно направляют имеющиеся материалы в органы прокуратуры</w:t>
      </w:r>
      <w:r w:rsidR="00244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396" w:rsidRDefault="00C63396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Default="00C64A8F" w:rsidP="00C633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68DD" w:rsidRDefault="009268DD" w:rsidP="0003258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0360" w:rsidRDefault="00800360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D343EE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C64A8F" w:rsidRDefault="00C64A8F" w:rsidP="00C64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64A8F" w:rsidRDefault="008D39F8" w:rsidP="00C64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64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 о согласовании </w:t>
      </w:r>
    </w:p>
    <w:p w:rsidR="00C64A8F" w:rsidRDefault="00C64A8F" w:rsidP="00C64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переустройства и (или) перепланировки </w:t>
      </w:r>
    </w:p>
    <w:p w:rsidR="00032582" w:rsidRDefault="00C64A8F" w:rsidP="00C64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помещения»</w:t>
      </w:r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64A8F" w:rsidRPr="00032582" w:rsidRDefault="00C64A8F" w:rsidP="00C64A8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Справочная информация о месте нахождения, графике работы, контактных телефонах, адресах электронной почты органов, предоставляющих муниципальную услугу, их структурных подразделений и организаций, участвующих в предоставлении муниципальной услуги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1. 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нахождения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работы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Среда: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П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График приема заявителей в Отделе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айона: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7136"/>
      </w:tblGrid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Понедельник: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Вторник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реда: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Четверг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8.30-16.30, перерыв 13.00-14.00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Пятница: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приемный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Суббота</w:t>
            </w: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  <w:tr w:rsidR="00032582" w:rsidRPr="00032582" w:rsidTr="00032582">
        <w:trPr>
          <w:jc w:val="center"/>
        </w:trPr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Воскресенье:</w:t>
            </w:r>
          </w:p>
        </w:tc>
        <w:tc>
          <w:tcPr>
            <w:tcW w:w="3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82" w:rsidRPr="00032582" w:rsidRDefault="00032582" w:rsidP="00032582">
            <w:pPr>
              <w:tabs>
                <w:tab w:val="left" w:pos="1276"/>
              </w:tabs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</w:pPr>
            <w:r w:rsidRPr="0003258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US" w:eastAsia="ru-RU"/>
              </w:rPr>
              <w:t>выходной день</w:t>
            </w:r>
          </w:p>
        </w:tc>
      </w:tr>
    </w:tbl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 Отдела строительства, архитектуры и ЖКХ Администрации Первомайского</w:t>
      </w:r>
      <w:r w:rsidRPr="000325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айона: 636930, Томская область, Первомайский район, с. Первомайское, ул. Ленинская, 38, </w:t>
      </w:r>
      <w:proofErr w:type="spellStart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proofErr w:type="spellEnd"/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. 208.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телефон: 8 (38 245) 2 24 52.</w:t>
      </w:r>
    </w:p>
    <w:p w:rsidR="00032582" w:rsidRPr="00032582" w:rsidRDefault="00032582" w:rsidP="00032582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Официальный сайт Администрации Первомайского района в информационно-телекоммуникационной сети «Интернет»:</w:t>
      </w:r>
      <w:r w:rsidRPr="00032582">
        <w:t xml:space="preserve"> (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http://pmr.tomsk.ru).</w:t>
      </w:r>
    </w:p>
    <w:p w:rsidR="00032582" w:rsidRPr="00800360" w:rsidRDefault="00032582" w:rsidP="008D39F8">
      <w:pPr>
        <w:widowControl w:val="0"/>
        <w:autoSpaceDE w:val="0"/>
        <w:autoSpaceDN w:val="0"/>
        <w:adjustRightInd w:val="0"/>
        <w:spacing w:after="20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электронной почты Администрации Первомайского района в с</w:t>
      </w:r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ети Интернет: </w:t>
      </w:r>
      <w:proofErr w:type="spellStart"/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>pmadm@tomsk.gov.r</w:t>
      </w:r>
      <w:proofErr w:type="spellEnd"/>
      <w:r w:rsidR="0080036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</w:t>
      </w:r>
      <w:bookmarkStart w:id="3" w:name="_GoBack"/>
      <w:bookmarkEnd w:id="3"/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857CF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4A8F" w:rsidRPr="00032582" w:rsidRDefault="00C64A8F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8D39F8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C64A8F" w:rsidRDefault="008D39F8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C64A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 о согласовании </w:t>
      </w:r>
    </w:p>
    <w:p w:rsidR="00C64A8F" w:rsidRDefault="00C64A8F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переустройства и (или) перепланировки </w:t>
      </w:r>
    </w:p>
    <w:p w:rsidR="008D39F8" w:rsidRPr="00032582" w:rsidRDefault="00C64A8F" w:rsidP="008D39F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</w:t>
      </w:r>
      <w:r w:rsidR="008D3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8D39F8" w:rsidRPr="00032582" w:rsidRDefault="008D39F8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зец 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заявлени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(уведомлени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) о предоставлении муниципальной услуги</w:t>
      </w:r>
    </w:p>
    <w:p w:rsidR="00032582" w:rsidRPr="00032582" w:rsidRDefault="00032582" w:rsidP="00032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Pr="00EB33FC" w:rsidRDefault="00C64A8F" w:rsidP="00FB6B87">
      <w:pPr>
        <w:autoSpaceDE w:val="0"/>
        <w:autoSpaceDN w:val="0"/>
        <w:adjustRightInd w:val="0"/>
        <w:ind w:left="5387"/>
        <w:rPr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r w:rsidR="00FB6B87" w:rsidRPr="00EB33FC">
        <w:rPr>
          <w:sz w:val="20"/>
          <w:szCs w:val="20"/>
        </w:rPr>
        <w:t>В     Администрацию Первомайского района</w:t>
      </w:r>
    </w:p>
    <w:p w:rsidR="00FB6B87" w:rsidRPr="00FB6B87" w:rsidRDefault="00FB6B87" w:rsidP="00FB6B87">
      <w:pPr>
        <w:pBdr>
          <w:top w:val="single" w:sz="4" w:space="1" w:color="auto"/>
        </w:pBdr>
        <w:autoSpaceDE w:val="0"/>
        <w:autoSpaceDN w:val="0"/>
        <w:adjustRightInd w:val="0"/>
        <w:spacing w:after="60"/>
        <w:ind w:left="5585"/>
        <w:jc w:val="center"/>
        <w:rPr>
          <w:sz w:val="20"/>
          <w:szCs w:val="20"/>
        </w:rPr>
      </w:pPr>
      <w:r w:rsidRPr="00FB6B87">
        <w:rPr>
          <w:sz w:val="20"/>
          <w:szCs w:val="20"/>
        </w:rPr>
        <w:t>(наименование органа местного самоуправления)</w:t>
      </w:r>
    </w:p>
    <w:p w:rsidR="00FB6B87" w:rsidRPr="00FB6B87" w:rsidRDefault="00FB6B87" w:rsidP="00FB6B87">
      <w:pP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FB6B87">
        <w:rPr>
          <w:sz w:val="20"/>
          <w:szCs w:val="20"/>
        </w:rPr>
        <w:t>636930 Томская область, Первомайский район,</w:t>
      </w:r>
    </w:p>
    <w:p w:rsidR="00FB6B87" w:rsidRPr="00FB6B87" w:rsidRDefault="00FB6B87" w:rsidP="00FB6B87">
      <w:pPr>
        <w:pBdr>
          <w:top w:val="single" w:sz="4" w:space="1" w:color="auto"/>
        </w:pBd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</w:p>
    <w:p w:rsidR="00FB6B87" w:rsidRPr="00FB6B87" w:rsidRDefault="00FB6B87" w:rsidP="00FB6B87">
      <w:pPr>
        <w:autoSpaceDE w:val="0"/>
        <w:autoSpaceDN w:val="0"/>
        <w:adjustRightInd w:val="0"/>
        <w:ind w:left="5387"/>
        <w:jc w:val="right"/>
        <w:rPr>
          <w:sz w:val="20"/>
          <w:szCs w:val="20"/>
        </w:rPr>
      </w:pPr>
      <w:r w:rsidRPr="00FB6B87">
        <w:rPr>
          <w:sz w:val="20"/>
          <w:szCs w:val="20"/>
        </w:rPr>
        <w:t xml:space="preserve">с. Первомайское, ул. Ленинская, д. 38, </w:t>
      </w:r>
      <w:proofErr w:type="spellStart"/>
      <w:r w:rsidRPr="00FB6B87">
        <w:rPr>
          <w:sz w:val="20"/>
          <w:szCs w:val="20"/>
        </w:rPr>
        <w:t>каб</w:t>
      </w:r>
      <w:proofErr w:type="spellEnd"/>
      <w:r w:rsidRPr="00FB6B87">
        <w:rPr>
          <w:sz w:val="20"/>
          <w:szCs w:val="20"/>
        </w:rPr>
        <w:t>. 208</w:t>
      </w:r>
    </w:p>
    <w:p w:rsidR="00FB6B87" w:rsidRPr="00FB6B87" w:rsidRDefault="00FB6B87" w:rsidP="00FB6B87">
      <w:pPr>
        <w:pBdr>
          <w:top w:val="single" w:sz="4" w:space="1" w:color="auto"/>
        </w:pBdr>
        <w:autoSpaceDE w:val="0"/>
        <w:autoSpaceDN w:val="0"/>
        <w:adjustRightInd w:val="0"/>
        <w:ind w:left="5387"/>
        <w:jc w:val="right"/>
        <w:rPr>
          <w:sz w:val="2"/>
          <w:szCs w:val="2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P688"/>
      <w:bookmarkEnd w:id="4"/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о согласовании переустройства и (или) перепланировки жилого помещения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 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(указывается наниматель, либо арендатор, либо собственник жилого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помещения, либо собственники жилого помещения, находящегося в общей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собственности двух и более лиц, в случае, если ни один из собственников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либо иных лиц не уполномочен в установленном порядке представлять их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интересы)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="00FB6B87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Для физических лиц указываются</w:t>
      </w:r>
      <w:r w:rsid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: фамилия, имя, </w:t>
      </w: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отчество, реквизиты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документа, удостоверяющего личность (серия, номер,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кем и когда выдан),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жительства, номер телефона, адрес электронной почты.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Для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представителя физического лица указываются: фамилия, имя, отчество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представителя,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реквизиты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доверенности, которая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прилагается к заявлению,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адрес электронной почты.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Для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юридических лиц указываются: наименование, организационно-правовая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форма, адрес места нахождения, номер телефона, фамилия, имя, отчество лица,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уполномоченного   представля</w:t>
      </w:r>
      <w:r w:rsidR="00FB6B87">
        <w:rPr>
          <w:rFonts w:ascii="Courier New" w:eastAsia="Times New Roman" w:hAnsi="Courier New" w:cs="Courier New"/>
          <w:sz w:val="20"/>
          <w:szCs w:val="20"/>
          <w:lang w:eastAsia="ru-RU"/>
        </w:rPr>
        <w:t>ть интересы юридического лица, с</w:t>
      </w: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указанием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реквизитов документа, удостоверяющего эти правомочия</w:t>
      </w:r>
      <w:r w:rsidR="00EB3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прилагаемого к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заявлению, адрес электронной почты.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Место нахождения жилого помещения: 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(указывается полный адрес: субъект Российской Федерации, муниципальное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образование, поселение, улица, дом, корпус, строение, квартира (комната),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подъезд, этаж)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Собственник(и) жилого помещения: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Прошу разрешить 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(переустройство, перепланировку, переустройство и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перепланировку - нужное указать)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помещения, занимаемого на основании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(права собственности, договора найма, договора аренды - нужное указать)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согласно прилагаемому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роекту (проектной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документации) переустройства и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(или) перепланировки жилого (нежилого) помещения.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Срок производства ремонтно-строительных работ с______ 20__ г. по 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20__ г.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Режим производства ремонтно-строительных работ с _____ по _____ часов в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рабочие дни.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Обязуюсь: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осуществить ремонтно-строительные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работы в соответствии с проектом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(проектной документацией);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обеспечить свободный доступ к месту проведения ремонтно-строительных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   должностных   лиц органа местного самоуправления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муниципального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 либо уполномоченного им органа для проверки хода работ;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 осуществить   раб</w:t>
      </w:r>
      <w:r w:rsidR="00FB6B87">
        <w:rPr>
          <w:rFonts w:ascii="Courier New" w:eastAsia="Times New Roman" w:hAnsi="Courier New" w:cs="Courier New"/>
          <w:sz w:val="20"/>
          <w:szCs w:val="20"/>
          <w:lang w:eastAsia="ru-RU"/>
        </w:rPr>
        <w:t>оты   в   установленные   сроки и с</w:t>
      </w: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соблюдением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согласованного режима проведения работ.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</w:t>
      </w:r>
      <w:r w:rsidR="00FB6B87">
        <w:rPr>
          <w:rFonts w:ascii="Courier New" w:eastAsia="Times New Roman" w:hAnsi="Courier New" w:cs="Courier New"/>
          <w:sz w:val="20"/>
          <w:szCs w:val="20"/>
          <w:lang w:eastAsia="ru-RU"/>
        </w:rPr>
        <w:t>асие   на   переустройство   и (или) перепланировку получено</w:t>
      </w: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совместно проживающих совершеннолетних </w:t>
      </w:r>
      <w:r w:rsidR="00EB33FC">
        <w:rPr>
          <w:rFonts w:ascii="Courier New" w:eastAsia="Times New Roman" w:hAnsi="Courier New" w:cs="Courier New"/>
          <w:sz w:val="20"/>
          <w:szCs w:val="20"/>
          <w:lang w:eastAsia="ru-RU"/>
        </w:rPr>
        <w:t>членов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семьи  нанимателя  жилого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помещения по договору социального найма от ________ N ____: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1531"/>
        <w:gridCol w:w="3288"/>
        <w:gridCol w:w="1247"/>
        <w:gridCol w:w="2438"/>
      </w:tblGrid>
      <w:tr w:rsidR="00C64A8F" w:rsidRPr="00C64A8F" w:rsidTr="006A28FC">
        <w:tc>
          <w:tcPr>
            <w:tcW w:w="552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proofErr w:type="spellStart"/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531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328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247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 xml:space="preserve">Подпись </w:t>
            </w:r>
            <w:hyperlink w:anchor="P769" w:history="1">
              <w:r w:rsidRPr="00C64A8F">
                <w:rPr>
                  <w:rFonts w:ascii="Calibri" w:eastAsia="Times New Roman" w:hAnsi="Calibri" w:cs="Calibri"/>
                  <w:color w:val="0000FF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243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Отметка о нотариальном заверении подписей лиц</w:t>
            </w:r>
          </w:p>
        </w:tc>
      </w:tr>
      <w:tr w:rsidR="00C64A8F" w:rsidRPr="00C64A8F" w:rsidTr="006A28FC">
        <w:tc>
          <w:tcPr>
            <w:tcW w:w="552" w:type="dxa"/>
            <w:vAlign w:val="center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  <w:vAlign w:val="center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2</w:t>
            </w:r>
          </w:p>
        </w:tc>
        <w:tc>
          <w:tcPr>
            <w:tcW w:w="3288" w:type="dxa"/>
            <w:vAlign w:val="center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3</w:t>
            </w:r>
          </w:p>
        </w:tc>
        <w:tc>
          <w:tcPr>
            <w:tcW w:w="1247" w:type="dxa"/>
            <w:vAlign w:val="center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4</w:t>
            </w:r>
          </w:p>
        </w:tc>
        <w:tc>
          <w:tcPr>
            <w:tcW w:w="2438" w:type="dxa"/>
            <w:vAlign w:val="center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bookmarkStart w:id="5" w:name="P756"/>
            <w:bookmarkEnd w:id="5"/>
            <w:r w:rsidRPr="00C64A8F">
              <w:rPr>
                <w:rFonts w:ascii="Calibri" w:eastAsia="Times New Roman" w:hAnsi="Calibri" w:cs="Calibri"/>
                <w:szCs w:val="20"/>
                <w:lang w:eastAsia="ru-RU"/>
              </w:rPr>
              <w:t>5</w:t>
            </w:r>
          </w:p>
        </w:tc>
      </w:tr>
      <w:tr w:rsidR="00C64A8F" w:rsidRPr="00C64A8F" w:rsidTr="006A28FC">
        <w:tc>
          <w:tcPr>
            <w:tcW w:w="552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8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C64A8F" w:rsidRPr="00C64A8F" w:rsidTr="006A28FC">
        <w:tc>
          <w:tcPr>
            <w:tcW w:w="552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531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328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38" w:type="dxa"/>
          </w:tcPr>
          <w:p w:rsidR="00C64A8F" w:rsidRPr="00C64A8F" w:rsidRDefault="00C64A8F" w:rsidP="00C64A8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P769"/>
      <w:bookmarkEnd w:id="6"/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Подписи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ставятся в присутствии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должностного лица, принимающего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документы.  В ином случае представляется оформленное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письменном виде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согласие члена семьи,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заверенное нотариально, с проставлением отметки об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этом в </w:t>
      </w:r>
      <w:hyperlink w:anchor="P756" w:history="1">
        <w:r w:rsidRPr="00C64A8F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графе 5</w:t>
        </w:r>
      </w:hyperlink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. К заявлению прилагаются следующие документы: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1) 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 на ________листах;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(указывается вид и реквизиты правоустанавливающего документа на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переустраиваемое и (или) </w:t>
      </w:r>
      <w:proofErr w:type="spellStart"/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перепланируемое</w:t>
      </w:r>
      <w:proofErr w:type="spellEnd"/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(нежилое) жилое помещение (с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отметкой: подлинник или нотариально заверенная копия);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2)    проект (проектная   документация) переустройства   и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(или)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перепланировки (нежилого) жилого помещения на ______ листах;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3)  технический паспорт переустраиваемого и (или) </w:t>
      </w:r>
      <w:proofErr w:type="spellStart"/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перепланируемого</w:t>
      </w:r>
      <w:proofErr w:type="spellEnd"/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(нежилого) жилого помещения на ______ листах;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5)  документы, подтверждающие согласие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временно отсутствующих членов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семьи нанимателя на переустройство и (или) перепланировку жилого помещения,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на ______ листах (при необходимости);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6) иные документы: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Подпись лица (лиц), подавшего заявление: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 20___ г. 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 20___ г. 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 20___ г. 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 20___ г. __________________________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 пользовании жилым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помещен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ием на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основании договора социального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найма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заявление подписывается нанимателем, указанным в договоре в качестве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стороны, при пользовании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жилым помещением на основании договора аренды -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арендатором, при пользовании жилым помещением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праве собственности -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собственником (собственниками).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Документы представлены на приеме _________________ 20__ г.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Входящий номер регистрации заявления 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Выдана расписка в получении документов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 20__ г. N 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Расписку получил ___________________ 20___ г.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(подпись заявителя) ___________________________________________________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Примечание: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Способ получения муниципальной услуги осуществляется, в том числе: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при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личном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обращении в отдел архитектуры и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градостроительства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Администрации городского округа Стрежевой;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при личном обращении в МФЦ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(указывается в случае предоставления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 на базе МФЦ);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посредством почтового отправления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адрес заявителя, указанный в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заявлении;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  посредст</w:t>
      </w:r>
      <w:r w:rsid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вом   электронной   почты   по адресу электронной </w:t>
      </w: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почты,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указанному в заявлении;</w:t>
      </w:r>
    </w:p>
    <w:p w:rsidR="00C64A8F" w:rsidRPr="00C64A8F" w:rsidRDefault="00FB6B87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через   личный </w:t>
      </w:r>
      <w:r w:rsidR="00C64A8F"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кабинет   на   Едином   портале   государственных   и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64A8F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муниципальных услуг (функций).</w:t>
      </w: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64A8F" w:rsidRPr="00C64A8F" w:rsidRDefault="00C64A8F" w:rsidP="00C64A8F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904E8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904E8" w:rsidRDefault="008904E8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110" w:rsidRDefault="00AC211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CD7" w:rsidRDefault="00C46CD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6B87" w:rsidRDefault="00FB6B87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F40" w:rsidRDefault="00B62F4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F40" w:rsidRDefault="00B62F40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8D55BC" w:rsidRDefault="008D55BC" w:rsidP="008D55BC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FB6B87" w:rsidRDefault="008D55BC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="001E06BC"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 w:rsidR="001E06B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FB6B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 о согласовании </w:t>
      </w:r>
    </w:p>
    <w:p w:rsidR="00FB6B87" w:rsidRDefault="00FB6B87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переустройства и (или) перепланировки </w:t>
      </w:r>
    </w:p>
    <w:p w:rsidR="008D55BC" w:rsidRDefault="00FB6B87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жилого помещения</w:t>
      </w:r>
      <w:r w:rsidR="008D55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(наименование, адрес заявителя)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 N 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На N ____________ от 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892"/>
      <w:bookmarkEnd w:id="7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Уведомление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 отказе в согласовании переустройства и (или) перепланировки жилого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помещения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Вам отказано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рассмотрении заявления о согласовании переустройства и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(или) перепланировки жилого помещения по следующим основаниям: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(указываются причины отказа со ссылкой на правовой акт)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После устранения обстоятельств, послуживших 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для отказа в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рассмотрении заявления о согласовании переустройства и (или) перепланировки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жилого помещения, Вы имеете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право повторно обратиться за предоставлением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услуги.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           ___________         _______________________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должность                  подпись             расшифровка подписи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ответственного лица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Default="00FB6B87" w:rsidP="00FB6B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FB6B87" w:rsidRDefault="00FB6B87" w:rsidP="00FB6B87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FB6B87" w:rsidRDefault="00FB6B87" w:rsidP="00FB6B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«В</w:t>
      </w:r>
      <w:r w:rsidRPr="00032582">
        <w:rPr>
          <w:rFonts w:ascii="Times New Roman" w:eastAsia="Times New Roman" w:hAnsi="Times New Roman" w:cs="Times New Roman"/>
          <w:sz w:val="20"/>
          <w:szCs w:val="20"/>
          <w:lang w:eastAsia="ru-RU"/>
        </w:rPr>
        <w:t>ыдач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документа о согласовании </w:t>
      </w:r>
    </w:p>
    <w:p w:rsidR="00FB6B87" w:rsidRDefault="00FB6B87" w:rsidP="00FB6B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переустройства и (или) перепланировки </w:t>
      </w:r>
    </w:p>
    <w:p w:rsidR="00FB6B87" w:rsidRPr="00FB6B87" w:rsidRDefault="00FB6B87" w:rsidP="00FB6B8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жилого помещения» </w:t>
      </w:r>
    </w:p>
    <w:p w:rsid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FB6B87">
        <w:rPr>
          <w:rFonts w:ascii="Calibri" w:eastAsia="Times New Roman" w:hAnsi="Calibri" w:cs="Calibri"/>
          <w:b/>
          <w:szCs w:val="20"/>
          <w:lang w:eastAsia="ru-RU"/>
        </w:rPr>
        <w:t>БЛОК-СХЕМА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FB6B87">
        <w:rPr>
          <w:rFonts w:ascii="Calibri" w:eastAsia="Times New Roman" w:hAnsi="Calibri" w:cs="Calibri"/>
          <w:b/>
          <w:szCs w:val="20"/>
          <w:lang w:eastAsia="ru-RU"/>
        </w:rPr>
        <w:t>ПРЕДОСТАВЛЕНИЯ МУНИЦИПАЛЬНОЙ УСЛУГИ "</w:t>
      </w:r>
      <w:r>
        <w:rPr>
          <w:rFonts w:ascii="Calibri" w:eastAsia="Times New Roman" w:hAnsi="Calibri" w:cs="Calibri"/>
          <w:b/>
          <w:szCs w:val="20"/>
          <w:lang w:eastAsia="ru-RU"/>
        </w:rPr>
        <w:t>ВЫДАЧА ДОКУМЕНТА О СОГЛАСОВАНИИ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FB6B87">
        <w:rPr>
          <w:rFonts w:ascii="Calibri" w:eastAsia="Times New Roman" w:hAnsi="Calibri" w:cs="Calibri"/>
          <w:b/>
          <w:szCs w:val="20"/>
          <w:lang w:eastAsia="ru-RU"/>
        </w:rPr>
        <w:t>ПЕРЕУСТРОЙСТВА И (ИЛИ) ПЕРЕПЛАНИРОВКИ ЖИЛОГО ПОМЕЩЕНИЯ"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Прием заявления и проверка комплектности представленных документов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Регистрация заявления о предоставлении муниципальной услуги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EB33FC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Направление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 в структурное подразделение, ответственное за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   рассмотрение заявления и представленных документов   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└──────────────┬──────────────────────────────────────────────────────────┘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┌────────────────────────────┐                  ┌─────────────────────────┐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│Есть основания для отказа в │       да         </w:t>
      </w:r>
      <w:r w:rsidR="00EB33FC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Направление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заявителю  </w:t>
      </w:r>
      <w:r w:rsidR="00EB3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предоставлении услуги?   │    ────────&gt;     │ мотивированного отказа </w:t>
      </w:r>
      <w:proofErr w:type="gramStart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    │                  </w:t>
      </w:r>
      <w:r w:rsidR="00EB33FC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предоставлении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услуги  </w:t>
      </w:r>
      <w:r w:rsidR="00EB3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└──────────────┬─────────────┘                  └──────────────┬──────────┘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v                                               </w:t>
      </w:r>
      <w:proofErr w:type="spellStart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v</w:t>
      </w:r>
      <w:proofErr w:type="spellEnd"/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┌────────────────────────────┐                  ┌─────────────────────────┐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Есть необходимость     │       да         │       Направление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│направления межведомственных│    ───────</w:t>
      </w:r>
      <w:r w:rsidR="00EB33FC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─&gt;  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r w:rsidR="00EB33F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gramStart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межведомственных</w:t>
      </w:r>
      <w:proofErr w:type="gramEnd"/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запросов│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  запросов?         │    &lt;────────     │                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└─────────────┬──────────────┘                  └─────────────────────────┘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│ нет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│Рассмотрение документов межведомственной комиссией, приемочной комиссией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по переустройству и (или) перепланировке жилых помещений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Подготовка Решения о согласовании переустройства и (или) перепланировки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жилого помещения                   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EB33FC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передача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о согласовании переустройства и (или) перепланировки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жилого помещения для подписания           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v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B6B87" w:rsidRPr="00FB6B87" w:rsidRDefault="00EB33FC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Выдача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документа о согласовании переустройства и (или) перепланировки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FB6B87"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       жилого помещения                            │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B6B87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B6B87" w:rsidRPr="00FB6B87" w:rsidRDefault="00FB6B87" w:rsidP="00FB6B8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B6B87" w:rsidRPr="00032582" w:rsidRDefault="00FB6B87" w:rsidP="008D55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582" w:rsidRDefault="00032582" w:rsidP="00032582"/>
    <w:sectPr w:rsidR="00032582" w:rsidSect="00032582">
      <w:pgSz w:w="11907" w:h="16840"/>
      <w:pgMar w:top="1701" w:right="1134" w:bottom="850" w:left="1134" w:header="0" w:footer="708" w:gutter="0"/>
      <w:paperSrc w:first="7" w:other="7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EE4"/>
    <w:multiLevelType w:val="hybridMultilevel"/>
    <w:tmpl w:val="F5A0C52E"/>
    <w:lvl w:ilvl="0" w:tplc="0A96627C">
      <w:start w:val="1"/>
      <w:numFmt w:val="decimal"/>
      <w:lvlText w:val="%1)"/>
      <w:lvlJc w:val="left"/>
      <w:pPr>
        <w:ind w:left="1730" w:hanging="1020"/>
      </w:pPr>
      <w:rPr>
        <w:rFonts w:eastAsia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374282"/>
    <w:multiLevelType w:val="hybridMultilevel"/>
    <w:tmpl w:val="4E322FCA"/>
    <w:lvl w:ilvl="0" w:tplc="3604B07E">
      <w:start w:val="1"/>
      <w:numFmt w:val="russianLow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B1AC8C00">
      <w:start w:val="38"/>
      <w:numFmt w:val="decimal"/>
      <w:lvlText w:val="%2."/>
      <w:lvlJc w:val="left"/>
      <w:pPr>
        <w:tabs>
          <w:tab w:val="num" w:pos="2695"/>
        </w:tabs>
        <w:ind w:left="2695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5"/>
        </w:tabs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5"/>
        </w:tabs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5"/>
        </w:tabs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5"/>
        </w:tabs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5"/>
        </w:tabs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5"/>
        </w:tabs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5"/>
        </w:tabs>
        <w:ind w:left="7075" w:hanging="180"/>
      </w:pPr>
    </w:lvl>
  </w:abstractNum>
  <w:abstractNum w:abstractNumId="2">
    <w:nsid w:val="07E92696"/>
    <w:multiLevelType w:val="hybridMultilevel"/>
    <w:tmpl w:val="9ABEF636"/>
    <w:lvl w:ilvl="0" w:tplc="2BC68E9C">
      <w:start w:val="1"/>
      <w:numFmt w:val="decimal"/>
      <w:lvlText w:val="%1."/>
      <w:lvlJc w:val="left"/>
      <w:pPr>
        <w:ind w:left="1320" w:hanging="78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8E023AD"/>
    <w:multiLevelType w:val="hybridMultilevel"/>
    <w:tmpl w:val="BD841B90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254ACA"/>
    <w:multiLevelType w:val="hybridMultilevel"/>
    <w:tmpl w:val="E1228904"/>
    <w:lvl w:ilvl="0" w:tplc="C4FEB5C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5217D2"/>
    <w:multiLevelType w:val="hybridMultilevel"/>
    <w:tmpl w:val="FF86832E"/>
    <w:lvl w:ilvl="0" w:tplc="44468668">
      <w:start w:val="1"/>
      <w:numFmt w:val="decimal"/>
      <w:lvlText w:val="%1."/>
      <w:lvlJc w:val="left"/>
      <w:pPr>
        <w:tabs>
          <w:tab w:val="num" w:pos="2281"/>
        </w:tabs>
        <w:ind w:left="228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F92662B"/>
    <w:multiLevelType w:val="hybridMultilevel"/>
    <w:tmpl w:val="A386F6EE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C544F3"/>
    <w:multiLevelType w:val="hybridMultilevel"/>
    <w:tmpl w:val="A91AE8DC"/>
    <w:lvl w:ilvl="0" w:tplc="DDE42B20">
      <w:start w:val="11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2">
    <w:nsid w:val="40460B01"/>
    <w:multiLevelType w:val="multilevel"/>
    <w:tmpl w:val="87D8F40E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795"/>
      </w:pPr>
      <w:rPr>
        <w:rFonts w:ascii="Times New Roman" w:hAnsi="Times New Roman"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>
    <w:nsid w:val="44A22E80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B4662A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C52E43"/>
    <w:multiLevelType w:val="hybridMultilevel"/>
    <w:tmpl w:val="ED8CDAB2"/>
    <w:lvl w:ilvl="0" w:tplc="69649E0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31B7A3D"/>
    <w:multiLevelType w:val="hybridMultilevel"/>
    <w:tmpl w:val="9DCC3E54"/>
    <w:lvl w:ilvl="0" w:tplc="8FB48CE6">
      <w:start w:val="1"/>
      <w:numFmt w:val="decimal"/>
      <w:lvlText w:val="%1)"/>
      <w:lvlJc w:val="left"/>
      <w:pPr>
        <w:ind w:left="1730" w:hanging="1020"/>
      </w:pPr>
      <w:rPr>
        <w:rFonts w:ascii="Times New Roman" w:eastAsiaTheme="minorHAnsi" w:hAnsi="Times New Roman" w:cstheme="minorBidi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5D584E"/>
    <w:multiLevelType w:val="multilevel"/>
    <w:tmpl w:val="F8441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5AEA7DD9"/>
    <w:multiLevelType w:val="hybridMultilevel"/>
    <w:tmpl w:val="0074C86C"/>
    <w:lvl w:ilvl="0" w:tplc="EA9261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8F58D5"/>
    <w:multiLevelType w:val="hybridMultilevel"/>
    <w:tmpl w:val="5B0C6C62"/>
    <w:lvl w:ilvl="0" w:tplc="44468668">
      <w:start w:val="1"/>
      <w:numFmt w:val="decimal"/>
      <w:lvlText w:val="%1."/>
      <w:lvlJc w:val="left"/>
      <w:pPr>
        <w:tabs>
          <w:tab w:val="num" w:pos="2112"/>
        </w:tabs>
        <w:ind w:left="211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3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352C3D"/>
    <w:multiLevelType w:val="hybridMultilevel"/>
    <w:tmpl w:val="2772ABF8"/>
    <w:lvl w:ilvl="0" w:tplc="44468668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7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C4E0DCB"/>
    <w:multiLevelType w:val="hybridMultilevel"/>
    <w:tmpl w:val="DD6AE82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22"/>
  </w:num>
  <w:num w:numId="4">
    <w:abstractNumId w:val="24"/>
  </w:num>
  <w:num w:numId="5">
    <w:abstractNumId w:val="11"/>
  </w:num>
  <w:num w:numId="6">
    <w:abstractNumId w:val="16"/>
  </w:num>
  <w:num w:numId="7">
    <w:abstractNumId w:val="17"/>
  </w:num>
  <w:num w:numId="8">
    <w:abstractNumId w:val="27"/>
  </w:num>
  <w:num w:numId="9">
    <w:abstractNumId w:val="26"/>
  </w:num>
  <w:num w:numId="10">
    <w:abstractNumId w:val="15"/>
  </w:num>
  <w:num w:numId="11">
    <w:abstractNumId w:val="10"/>
  </w:num>
  <w:num w:numId="12">
    <w:abstractNumId w:val="23"/>
  </w:num>
  <w:num w:numId="13">
    <w:abstractNumId w:val="28"/>
  </w:num>
  <w:num w:numId="14">
    <w:abstractNumId w:val="25"/>
  </w:num>
  <w:num w:numId="15">
    <w:abstractNumId w:val="13"/>
  </w:num>
  <w:num w:numId="16">
    <w:abstractNumId w:val="6"/>
  </w:num>
  <w:num w:numId="17">
    <w:abstractNumId w:val="21"/>
  </w:num>
  <w:num w:numId="18">
    <w:abstractNumId w:val="3"/>
  </w:num>
  <w:num w:numId="19">
    <w:abstractNumId w:val="1"/>
  </w:num>
  <w:num w:numId="20">
    <w:abstractNumId w:val="12"/>
  </w:num>
  <w:num w:numId="21">
    <w:abstractNumId w:val="19"/>
  </w:num>
  <w:num w:numId="22">
    <w:abstractNumId w:val="0"/>
  </w:num>
  <w:num w:numId="23">
    <w:abstractNumId w:val="14"/>
  </w:num>
  <w:num w:numId="24">
    <w:abstractNumId w:val="18"/>
  </w:num>
  <w:num w:numId="25">
    <w:abstractNumId w:val="5"/>
  </w:num>
  <w:num w:numId="26">
    <w:abstractNumId w:val="20"/>
  </w:num>
  <w:num w:numId="27">
    <w:abstractNumId w:val="8"/>
  </w:num>
  <w:num w:numId="28">
    <w:abstractNumId w:val="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4D7C"/>
    <w:rsid w:val="00032582"/>
    <w:rsid w:val="0011571B"/>
    <w:rsid w:val="00185519"/>
    <w:rsid w:val="0019079A"/>
    <w:rsid w:val="001C1EB6"/>
    <w:rsid w:val="001C1F1F"/>
    <w:rsid w:val="001D51CD"/>
    <w:rsid w:val="001E06BC"/>
    <w:rsid w:val="0020486E"/>
    <w:rsid w:val="0020612E"/>
    <w:rsid w:val="00231F21"/>
    <w:rsid w:val="00244D86"/>
    <w:rsid w:val="00247FB2"/>
    <w:rsid w:val="002643E9"/>
    <w:rsid w:val="00264C39"/>
    <w:rsid w:val="00277C4C"/>
    <w:rsid w:val="002833F0"/>
    <w:rsid w:val="00287113"/>
    <w:rsid w:val="0029117D"/>
    <w:rsid w:val="002C78CF"/>
    <w:rsid w:val="002E05B9"/>
    <w:rsid w:val="002E7A7C"/>
    <w:rsid w:val="00307662"/>
    <w:rsid w:val="00331468"/>
    <w:rsid w:val="003A6552"/>
    <w:rsid w:val="003B1DB7"/>
    <w:rsid w:val="003C4120"/>
    <w:rsid w:val="003D115B"/>
    <w:rsid w:val="003D140B"/>
    <w:rsid w:val="003D5BE0"/>
    <w:rsid w:val="00411726"/>
    <w:rsid w:val="00433BE6"/>
    <w:rsid w:val="00444FEB"/>
    <w:rsid w:val="00473821"/>
    <w:rsid w:val="00475391"/>
    <w:rsid w:val="004759DD"/>
    <w:rsid w:val="00481E4E"/>
    <w:rsid w:val="00485B51"/>
    <w:rsid w:val="004A0B06"/>
    <w:rsid w:val="004E3AF5"/>
    <w:rsid w:val="0050518D"/>
    <w:rsid w:val="00533CE7"/>
    <w:rsid w:val="00554D7C"/>
    <w:rsid w:val="005978CD"/>
    <w:rsid w:val="005D193D"/>
    <w:rsid w:val="006137ED"/>
    <w:rsid w:val="00644D5B"/>
    <w:rsid w:val="006A047F"/>
    <w:rsid w:val="006A28FC"/>
    <w:rsid w:val="006B2685"/>
    <w:rsid w:val="006C4D0D"/>
    <w:rsid w:val="006C5240"/>
    <w:rsid w:val="006E69FC"/>
    <w:rsid w:val="0070493C"/>
    <w:rsid w:val="0074435F"/>
    <w:rsid w:val="00754D27"/>
    <w:rsid w:val="007835C3"/>
    <w:rsid w:val="00792989"/>
    <w:rsid w:val="007958DF"/>
    <w:rsid w:val="007A02E2"/>
    <w:rsid w:val="007C163D"/>
    <w:rsid w:val="007D50C6"/>
    <w:rsid w:val="007F33F4"/>
    <w:rsid w:val="00800360"/>
    <w:rsid w:val="00801F45"/>
    <w:rsid w:val="00857CF9"/>
    <w:rsid w:val="00863AA2"/>
    <w:rsid w:val="0088068A"/>
    <w:rsid w:val="008904E8"/>
    <w:rsid w:val="008B7DCC"/>
    <w:rsid w:val="008C0700"/>
    <w:rsid w:val="008D39F8"/>
    <w:rsid w:val="008D55BC"/>
    <w:rsid w:val="0091758E"/>
    <w:rsid w:val="009268DD"/>
    <w:rsid w:val="009520C4"/>
    <w:rsid w:val="00986019"/>
    <w:rsid w:val="009A6084"/>
    <w:rsid w:val="009D7C4A"/>
    <w:rsid w:val="009E0F02"/>
    <w:rsid w:val="00A10D33"/>
    <w:rsid w:val="00A10EDA"/>
    <w:rsid w:val="00A559E9"/>
    <w:rsid w:val="00A64255"/>
    <w:rsid w:val="00A826E2"/>
    <w:rsid w:val="00A97037"/>
    <w:rsid w:val="00AC2110"/>
    <w:rsid w:val="00AE60E6"/>
    <w:rsid w:val="00AF5882"/>
    <w:rsid w:val="00B24F32"/>
    <w:rsid w:val="00B62F40"/>
    <w:rsid w:val="00B83D32"/>
    <w:rsid w:val="00BA229A"/>
    <w:rsid w:val="00BA7836"/>
    <w:rsid w:val="00BB11BC"/>
    <w:rsid w:val="00BD0C95"/>
    <w:rsid w:val="00BD1159"/>
    <w:rsid w:val="00BD7DA4"/>
    <w:rsid w:val="00BE41C4"/>
    <w:rsid w:val="00BF1182"/>
    <w:rsid w:val="00BF38FD"/>
    <w:rsid w:val="00C05FAC"/>
    <w:rsid w:val="00C078A2"/>
    <w:rsid w:val="00C2235B"/>
    <w:rsid w:val="00C46CD7"/>
    <w:rsid w:val="00C47320"/>
    <w:rsid w:val="00C54009"/>
    <w:rsid w:val="00C63396"/>
    <w:rsid w:val="00C64A8F"/>
    <w:rsid w:val="00C8014F"/>
    <w:rsid w:val="00CB044F"/>
    <w:rsid w:val="00CD391B"/>
    <w:rsid w:val="00D23E7D"/>
    <w:rsid w:val="00D343EE"/>
    <w:rsid w:val="00D35071"/>
    <w:rsid w:val="00D36DB7"/>
    <w:rsid w:val="00D516EA"/>
    <w:rsid w:val="00D52A27"/>
    <w:rsid w:val="00D80921"/>
    <w:rsid w:val="00D931E5"/>
    <w:rsid w:val="00DA46F3"/>
    <w:rsid w:val="00DB6157"/>
    <w:rsid w:val="00DF1428"/>
    <w:rsid w:val="00DF1517"/>
    <w:rsid w:val="00E035AD"/>
    <w:rsid w:val="00EB33FC"/>
    <w:rsid w:val="00F2103C"/>
    <w:rsid w:val="00F246BC"/>
    <w:rsid w:val="00F508CC"/>
    <w:rsid w:val="00F76B34"/>
    <w:rsid w:val="00F81974"/>
    <w:rsid w:val="00FB6B87"/>
    <w:rsid w:val="00FC3237"/>
    <w:rsid w:val="00FC6AF9"/>
    <w:rsid w:val="00FD6D83"/>
    <w:rsid w:val="00FF18A0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B51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03258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3258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325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0325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3258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3258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1,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0"/>
    <w:link w:val="1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5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25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3258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32582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32582"/>
  </w:style>
  <w:style w:type="paragraph" w:customStyle="1" w:styleId="12">
    <w:name w:val="Знак Знак Знак1"/>
    <w:basedOn w:val="a"/>
    <w:rsid w:val="00032582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3"/>
    <w:basedOn w:val="a"/>
    <w:link w:val="32"/>
    <w:uiPriority w:val="99"/>
    <w:rsid w:val="0003258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03258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325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semiHidden/>
    <w:rsid w:val="000325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03258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032582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32582"/>
    <w:pPr>
      <w:tabs>
        <w:tab w:val="left" w:pos="108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03258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Body Text"/>
    <w:basedOn w:val="a"/>
    <w:link w:val="ab"/>
    <w:uiPriority w:val="99"/>
    <w:rsid w:val="00032582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0325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03258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32582"/>
    <w:rPr>
      <w:rFonts w:ascii="Times New Roman" w:eastAsia="Times New Roman" w:hAnsi="Times New Roman" w:cs="Times New Roman"/>
      <w:color w:val="000000"/>
      <w:sz w:val="24"/>
      <w:szCs w:val="23"/>
      <w:lang w:eastAsia="ru-RU"/>
    </w:rPr>
  </w:style>
  <w:style w:type="character" w:styleId="ac">
    <w:name w:val="FollowedHyperlink"/>
    <w:rsid w:val="00032582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0325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325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er"/>
    <w:basedOn w:val="a"/>
    <w:link w:val="ae"/>
    <w:rsid w:val="00032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032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uiPriority w:val="99"/>
    <w:rsid w:val="00032582"/>
    <w:pPr>
      <w:tabs>
        <w:tab w:val="left" w:pos="8646"/>
      </w:tabs>
      <w:snapToGrid w:val="0"/>
      <w:spacing w:after="222" w:line="240" w:lineRule="auto"/>
      <w:ind w:left="4320" w:right="-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03258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325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03258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325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0">
    <w:name w:val="Table Grid"/>
    <w:basedOn w:val="a1"/>
    <w:rsid w:val="00032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3258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032582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032582"/>
    <w:rPr>
      <w:rFonts w:ascii="Tahoma" w:hAnsi="Tahoma"/>
      <w:lang w:val="en-US" w:eastAsia="en-US"/>
    </w:rPr>
  </w:style>
  <w:style w:type="paragraph" w:styleId="af1">
    <w:name w:val="List Paragraph"/>
    <w:basedOn w:val="a"/>
    <w:qFormat/>
    <w:rsid w:val="00032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2">
    <w:name w:val="МУ Обычный стиль"/>
    <w:basedOn w:val="a"/>
    <w:autoRedefine/>
    <w:rsid w:val="00032582"/>
    <w:p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semiHidden/>
    <w:unhideWhenUsed/>
    <w:rsid w:val="00032582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032582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03258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semiHidden/>
    <w:unhideWhenUsed/>
    <w:rsid w:val="00032582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03258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nhideWhenUsed/>
    <w:rsid w:val="0003258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9">
    <w:name w:val="Верхний колонтитул Знак"/>
    <w:basedOn w:val="a0"/>
    <w:link w:val="af8"/>
    <w:rsid w:val="00032582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rsid w:val="0003258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small">
    <w:name w:val="small"/>
    <w:rsid w:val="00032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CA95322ADACD4DB27D3B12415281E8D320F8EBF6D24AF71547A30D5wEX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23</Pages>
  <Words>12152</Words>
  <Characters>69273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109</cp:revision>
  <dcterms:created xsi:type="dcterms:W3CDTF">2018-07-02T09:19:00Z</dcterms:created>
  <dcterms:modified xsi:type="dcterms:W3CDTF">2018-09-28T05:14:00Z</dcterms:modified>
</cp:coreProperties>
</file>