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D7" w:rsidRDefault="00F867D7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sz w:val="24"/>
          <w:szCs w:val="24"/>
        </w:rPr>
      </w:pPr>
    </w:p>
    <w:p w:rsidR="00176BE6" w:rsidRPr="007506A3" w:rsidRDefault="00A21EFA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sz w:val="24"/>
          <w:szCs w:val="24"/>
        </w:rPr>
      </w:pPr>
      <w:r w:rsidRPr="007506A3">
        <w:rPr>
          <w:b/>
          <w:sz w:val="24"/>
          <w:szCs w:val="24"/>
        </w:rPr>
        <w:tab/>
      </w:r>
    </w:p>
    <w:p w:rsidR="006C1F37" w:rsidRPr="007506A3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sz w:val="24"/>
          <w:szCs w:val="24"/>
        </w:rPr>
      </w:pPr>
      <w:r w:rsidRPr="007506A3">
        <w:rPr>
          <w:b/>
          <w:noProof/>
          <w:sz w:val="24"/>
          <w:szCs w:val="24"/>
        </w:rPr>
        <w:drawing>
          <wp:inline distT="0" distB="0" distL="0" distR="0">
            <wp:extent cx="1661822" cy="2196992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12" cy="220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37" w:rsidRPr="007506A3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52"/>
          <w:szCs w:val="52"/>
        </w:rPr>
      </w:pPr>
      <w:r w:rsidRPr="007506A3">
        <w:rPr>
          <w:b/>
          <w:i/>
          <w:sz w:val="52"/>
          <w:szCs w:val="52"/>
        </w:rPr>
        <w:t>Первомайский район</w:t>
      </w:r>
    </w:p>
    <w:p w:rsidR="006C1F37" w:rsidRPr="00FA0057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i/>
          <w:sz w:val="52"/>
          <w:szCs w:val="52"/>
        </w:rPr>
      </w:pPr>
      <w:r w:rsidRPr="00FA0057">
        <w:rPr>
          <w:i/>
          <w:sz w:val="52"/>
          <w:szCs w:val="52"/>
        </w:rPr>
        <w:t>Итоги</w:t>
      </w:r>
      <w:r w:rsidR="00C964E6">
        <w:rPr>
          <w:i/>
          <w:sz w:val="52"/>
          <w:szCs w:val="52"/>
        </w:rPr>
        <w:t xml:space="preserve"> </w:t>
      </w:r>
      <w:r w:rsidR="001234EB">
        <w:rPr>
          <w:i/>
          <w:sz w:val="52"/>
          <w:szCs w:val="52"/>
        </w:rPr>
        <w:t>за январь-декабр</w:t>
      </w:r>
      <w:r w:rsidR="00EB77DA">
        <w:rPr>
          <w:i/>
          <w:sz w:val="52"/>
          <w:szCs w:val="52"/>
        </w:rPr>
        <w:t xml:space="preserve">ь </w:t>
      </w:r>
      <w:r w:rsidR="00564D62" w:rsidRPr="00FA0057">
        <w:rPr>
          <w:i/>
          <w:sz w:val="52"/>
          <w:szCs w:val="52"/>
        </w:rPr>
        <w:t>201</w:t>
      </w:r>
      <w:r w:rsidR="00132D6C">
        <w:rPr>
          <w:i/>
          <w:sz w:val="52"/>
          <w:szCs w:val="52"/>
        </w:rPr>
        <w:t>7</w:t>
      </w:r>
      <w:r w:rsidR="00564D62" w:rsidRPr="00FA0057">
        <w:rPr>
          <w:i/>
          <w:sz w:val="52"/>
          <w:szCs w:val="52"/>
        </w:rPr>
        <w:t xml:space="preserve"> года</w:t>
      </w:r>
    </w:p>
    <w:p w:rsidR="006C1F37" w:rsidRPr="007506A3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7506A3" w:rsidRDefault="00444495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 w:rsidRPr="007506A3">
        <w:rPr>
          <w:noProof/>
          <w:sz w:val="24"/>
          <w:szCs w:val="24"/>
        </w:rPr>
        <w:drawing>
          <wp:inline distT="0" distB="0" distL="0" distR="0">
            <wp:extent cx="5195711" cy="4993419"/>
            <wp:effectExtent l="0" t="0" r="0" b="0"/>
            <wp:docPr id="2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801" cy="49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A08" w:rsidRDefault="003B5A08" w:rsidP="00495C3E">
      <w:pPr>
        <w:rPr>
          <w:b/>
          <w:i/>
          <w:color w:val="000000" w:themeColor="text1"/>
          <w:sz w:val="24"/>
          <w:szCs w:val="24"/>
        </w:rPr>
      </w:pPr>
    </w:p>
    <w:p w:rsidR="00C964E6" w:rsidRDefault="00C964E6" w:rsidP="00495C3E">
      <w:pPr>
        <w:rPr>
          <w:b/>
          <w:i/>
          <w:color w:val="000000" w:themeColor="text1"/>
          <w:sz w:val="24"/>
          <w:szCs w:val="24"/>
        </w:rPr>
      </w:pPr>
    </w:p>
    <w:p w:rsidR="00C964E6" w:rsidRDefault="00C964E6" w:rsidP="00495C3E">
      <w:pPr>
        <w:rPr>
          <w:b/>
          <w:i/>
          <w:color w:val="000000" w:themeColor="text1"/>
          <w:sz w:val="24"/>
          <w:szCs w:val="24"/>
        </w:rPr>
      </w:pPr>
    </w:p>
    <w:p w:rsidR="00C964E6" w:rsidRDefault="00C964E6" w:rsidP="00495C3E">
      <w:pPr>
        <w:rPr>
          <w:b/>
          <w:i/>
          <w:color w:val="000000" w:themeColor="text1"/>
          <w:sz w:val="24"/>
          <w:szCs w:val="24"/>
        </w:rPr>
      </w:pPr>
    </w:p>
    <w:p w:rsidR="00D6312A" w:rsidRDefault="00D6312A" w:rsidP="00495C3E">
      <w:pPr>
        <w:rPr>
          <w:b/>
          <w:i/>
          <w:color w:val="000000" w:themeColor="text1"/>
          <w:sz w:val="24"/>
          <w:szCs w:val="24"/>
        </w:rPr>
      </w:pPr>
    </w:p>
    <w:p w:rsidR="00D6312A" w:rsidRDefault="00D6312A" w:rsidP="00495C3E">
      <w:pPr>
        <w:rPr>
          <w:b/>
          <w:i/>
          <w:color w:val="000000" w:themeColor="text1"/>
          <w:sz w:val="24"/>
          <w:szCs w:val="24"/>
        </w:rPr>
      </w:pPr>
    </w:p>
    <w:p w:rsidR="00D6312A" w:rsidRPr="007506A3" w:rsidRDefault="00D6312A" w:rsidP="00495C3E">
      <w:pPr>
        <w:rPr>
          <w:b/>
          <w:i/>
          <w:color w:val="000000" w:themeColor="text1"/>
          <w:sz w:val="24"/>
          <w:szCs w:val="24"/>
        </w:rPr>
      </w:pPr>
    </w:p>
    <w:p w:rsidR="00495C3E" w:rsidRPr="00583496" w:rsidRDefault="00444495" w:rsidP="00B8652D">
      <w:pPr>
        <w:rPr>
          <w:color w:val="000000" w:themeColor="text1"/>
          <w:sz w:val="24"/>
          <w:szCs w:val="24"/>
        </w:rPr>
      </w:pPr>
      <w:r w:rsidRPr="00583496">
        <w:rPr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5568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19050" t="0" r="0" b="0"/>
            <wp:wrapSquare wrapText="bothSides"/>
            <wp:docPr id="38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95C3E" w:rsidRPr="00583496">
        <w:rPr>
          <w:b/>
          <w:i/>
          <w:color w:val="000000" w:themeColor="text1"/>
          <w:sz w:val="24"/>
          <w:szCs w:val="24"/>
        </w:rPr>
        <w:t>Историческая справка</w:t>
      </w:r>
    </w:p>
    <w:p w:rsidR="00495C3E" w:rsidRPr="00B62B20" w:rsidRDefault="00495C3E" w:rsidP="00495C3E">
      <w:pPr>
        <w:jc w:val="both"/>
        <w:rPr>
          <w:color w:val="000000" w:themeColor="text1"/>
          <w:sz w:val="22"/>
          <w:szCs w:val="22"/>
        </w:rPr>
      </w:pPr>
      <w:r w:rsidRPr="00B62B20">
        <w:rPr>
          <w:color w:val="000000" w:themeColor="text1"/>
          <w:sz w:val="22"/>
          <w:szCs w:val="22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барабинских татар с енисейцами, телеутами и самоедами произошло образование местного населения, наиболее часто определяемое в исторических документах как «чулымское население» или чулымцы. У туземных жителей Чулыма в первой половине </w:t>
      </w:r>
      <w:r w:rsidRPr="00B62B20">
        <w:rPr>
          <w:color w:val="000000" w:themeColor="text1"/>
          <w:sz w:val="22"/>
          <w:szCs w:val="22"/>
          <w:lang w:val="en-US"/>
        </w:rPr>
        <w:t>XVII</w:t>
      </w:r>
      <w:r w:rsidRPr="00B62B20">
        <w:rPr>
          <w:color w:val="000000" w:themeColor="text1"/>
          <w:sz w:val="22"/>
          <w:szCs w:val="22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6F0C9A" w:rsidRPr="00B62B20" w:rsidRDefault="00495C3E" w:rsidP="006F0C9A">
      <w:pPr>
        <w:ind w:firstLine="709"/>
        <w:jc w:val="both"/>
        <w:rPr>
          <w:color w:val="000000" w:themeColor="text1"/>
          <w:sz w:val="22"/>
          <w:szCs w:val="22"/>
        </w:rPr>
      </w:pPr>
      <w:r w:rsidRPr="00B62B20">
        <w:rPr>
          <w:color w:val="000000" w:themeColor="text1"/>
          <w:sz w:val="22"/>
          <w:szCs w:val="22"/>
        </w:rPr>
        <w:t>Село Первомайское (бывшее название Пышкино-Троицкое) – одно из старейших поселений на территории Томской области. Задолго до прихода в эти края русского населения существовали юрты Пышкины. Когда томские воеводы начали административное межевание Среднего и Нижнего Чулыма, то на основе Пышкинских юрт образовали Большую Каргачину - инородческую волость. Иногда ее называли и «</w:t>
      </w:r>
      <w:proofErr w:type="spellStart"/>
      <w:r w:rsidRPr="00B62B20">
        <w:rPr>
          <w:color w:val="000000" w:themeColor="text1"/>
          <w:sz w:val="22"/>
          <w:szCs w:val="22"/>
        </w:rPr>
        <w:t>ПышкинскойКаргачиной</w:t>
      </w:r>
      <w:proofErr w:type="spellEnd"/>
      <w:r w:rsidRPr="00B62B20">
        <w:rPr>
          <w:color w:val="000000" w:themeColor="text1"/>
          <w:sz w:val="22"/>
          <w:szCs w:val="22"/>
        </w:rPr>
        <w:t xml:space="preserve"> над Чулымом-рекою». Возникновение русского поселения на месте Пышкиных юрт связано с предписанием  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1726 г. было положено начало русско-чулымскому поселению, которое после сооружения церкви «во имя Живоначальныя Троицы» из юрт Пышкиных превратилось в село Пышкино-Троицу.</w:t>
      </w:r>
    </w:p>
    <w:p w:rsidR="00495C3E" w:rsidRPr="00B62B20" w:rsidRDefault="00495C3E" w:rsidP="006F0C9A">
      <w:pPr>
        <w:ind w:firstLine="709"/>
        <w:jc w:val="both"/>
        <w:rPr>
          <w:color w:val="000000" w:themeColor="text1"/>
          <w:sz w:val="22"/>
          <w:szCs w:val="22"/>
        </w:rPr>
      </w:pPr>
      <w:r w:rsidRPr="00B62B20">
        <w:rPr>
          <w:color w:val="000000" w:themeColor="text1"/>
          <w:sz w:val="22"/>
          <w:szCs w:val="22"/>
        </w:rPr>
        <w:t>Датой образования района считается июнь 1939 года, когда указом Президиума Верховного Совета РСФСР был образован Пышкино - Троицкий район с центром в селе Пышкино-Троицкое. Следует отметить, что 8 февраля 1963 года Пышкино - Троицкий район был присоединён к Асиновскому району, однако 7 января 1965 года территория бывшего Пышкино - Троицкого района вошла в состав вновь созданного Первомайского района с центром в с. Первомайском.</w:t>
      </w:r>
    </w:p>
    <w:p w:rsidR="00724577" w:rsidRPr="00B62B20" w:rsidRDefault="00495C3E" w:rsidP="006F0C9A">
      <w:pPr>
        <w:ind w:firstLine="709"/>
        <w:jc w:val="both"/>
        <w:rPr>
          <w:sz w:val="22"/>
          <w:szCs w:val="22"/>
        </w:rPr>
      </w:pPr>
      <w:r w:rsidRPr="00B62B20">
        <w:rPr>
          <w:color w:val="000000" w:themeColor="text1"/>
          <w:sz w:val="22"/>
          <w:szCs w:val="22"/>
        </w:rPr>
        <w:t>Первомайский район расположен в юго-восточной части Томской области, в пределах Западно–Сибирской равнины на правобережье р. Чулым. С востока район граничит с Тегульдетским, с юга с Асиновским и Зырянским, запада с Асино</w:t>
      </w:r>
      <w:r w:rsidR="006F0C9A" w:rsidRPr="00B62B20">
        <w:rPr>
          <w:color w:val="000000" w:themeColor="text1"/>
          <w:sz w:val="22"/>
          <w:szCs w:val="22"/>
        </w:rPr>
        <w:t xml:space="preserve">вским и Молчановским, с севера </w:t>
      </w:r>
      <w:r w:rsidRPr="00B62B20">
        <w:rPr>
          <w:color w:val="000000" w:themeColor="text1"/>
          <w:sz w:val="22"/>
          <w:szCs w:val="22"/>
        </w:rPr>
        <w:t>Верхнекетским районами. Административный центр Первомайского район</w:t>
      </w:r>
      <w:r w:rsidR="006F0C9A" w:rsidRPr="00B62B20">
        <w:rPr>
          <w:color w:val="000000" w:themeColor="text1"/>
          <w:sz w:val="22"/>
          <w:szCs w:val="22"/>
        </w:rPr>
        <w:t xml:space="preserve">а находится в с. Первомайское. </w:t>
      </w:r>
      <w:r w:rsidRPr="00B62B20">
        <w:rPr>
          <w:color w:val="000000" w:themeColor="text1"/>
          <w:sz w:val="22"/>
          <w:szCs w:val="22"/>
        </w:rPr>
        <w:t>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 w:rsidR="00C964E6" w:rsidRPr="00B62B20">
        <w:rPr>
          <w:color w:val="000000" w:themeColor="text1"/>
          <w:sz w:val="22"/>
          <w:szCs w:val="22"/>
        </w:rPr>
        <w:t xml:space="preserve"> </w:t>
      </w:r>
      <w:r w:rsidRPr="00B62B20">
        <w:rPr>
          <w:color w:val="000000" w:themeColor="text1"/>
          <w:sz w:val="22"/>
          <w:szCs w:val="22"/>
        </w:rPr>
        <w:t>В состав Первомайского райо</w:t>
      </w:r>
      <w:r w:rsidR="006F0C9A" w:rsidRPr="00B62B20">
        <w:rPr>
          <w:color w:val="000000" w:themeColor="text1"/>
          <w:sz w:val="22"/>
          <w:szCs w:val="22"/>
        </w:rPr>
        <w:t xml:space="preserve">на входит 6 поселений, которые </w:t>
      </w:r>
      <w:r w:rsidRPr="00B62B20">
        <w:rPr>
          <w:color w:val="000000" w:themeColor="text1"/>
          <w:sz w:val="22"/>
          <w:szCs w:val="22"/>
        </w:rPr>
        <w:t xml:space="preserve">включают </w:t>
      </w:r>
      <w:r w:rsidR="000D0128" w:rsidRPr="00B62B20">
        <w:rPr>
          <w:color w:val="000000" w:themeColor="text1"/>
          <w:sz w:val="22"/>
          <w:szCs w:val="22"/>
        </w:rPr>
        <w:t>44 населенных пункта, на т</w:t>
      </w:r>
      <w:r w:rsidR="00AD7131" w:rsidRPr="00B62B20">
        <w:rPr>
          <w:color w:val="000000" w:themeColor="text1"/>
          <w:sz w:val="22"/>
          <w:szCs w:val="22"/>
        </w:rPr>
        <w:t xml:space="preserve">ерритории района на </w:t>
      </w:r>
      <w:r w:rsidR="00AD7131" w:rsidRPr="00B62B20">
        <w:rPr>
          <w:sz w:val="22"/>
          <w:szCs w:val="22"/>
        </w:rPr>
        <w:t>01.0</w:t>
      </w:r>
      <w:r w:rsidR="007021CD" w:rsidRPr="00B62B20">
        <w:rPr>
          <w:sz w:val="22"/>
          <w:szCs w:val="22"/>
        </w:rPr>
        <w:t>1</w:t>
      </w:r>
      <w:r w:rsidR="006F0C9A" w:rsidRPr="00B62B20">
        <w:rPr>
          <w:sz w:val="22"/>
          <w:szCs w:val="22"/>
        </w:rPr>
        <w:t>.201</w:t>
      </w:r>
      <w:r w:rsidR="001D6E33" w:rsidRPr="00B62B20">
        <w:rPr>
          <w:sz w:val="22"/>
          <w:szCs w:val="22"/>
        </w:rPr>
        <w:t>8</w:t>
      </w:r>
      <w:r w:rsidR="00B8652D" w:rsidRPr="00B62B20">
        <w:rPr>
          <w:sz w:val="22"/>
          <w:szCs w:val="22"/>
        </w:rPr>
        <w:t xml:space="preserve"> </w:t>
      </w:r>
      <w:r w:rsidR="000D0128" w:rsidRPr="00B62B20">
        <w:rPr>
          <w:sz w:val="22"/>
          <w:szCs w:val="22"/>
        </w:rPr>
        <w:t>проживает 1</w:t>
      </w:r>
      <w:r w:rsidR="0009607E" w:rsidRPr="00B62B20">
        <w:rPr>
          <w:sz w:val="22"/>
          <w:szCs w:val="22"/>
        </w:rPr>
        <w:t>6</w:t>
      </w:r>
      <w:r w:rsidR="001D6E33" w:rsidRPr="00B62B20">
        <w:rPr>
          <w:sz w:val="22"/>
          <w:szCs w:val="22"/>
        </w:rPr>
        <w:t>764</w:t>
      </w:r>
      <w:r w:rsidR="00C964E6" w:rsidRPr="00B62B20">
        <w:rPr>
          <w:sz w:val="22"/>
          <w:szCs w:val="22"/>
        </w:rPr>
        <w:t xml:space="preserve"> </w:t>
      </w:r>
      <w:r w:rsidR="000D0128" w:rsidRPr="00B62B20">
        <w:rPr>
          <w:sz w:val="22"/>
          <w:szCs w:val="22"/>
        </w:rPr>
        <w:t>человек</w:t>
      </w:r>
      <w:r w:rsidR="0009607E" w:rsidRPr="00B62B20">
        <w:rPr>
          <w:sz w:val="22"/>
          <w:szCs w:val="22"/>
        </w:rPr>
        <w:t>а</w:t>
      </w:r>
      <w:r w:rsidR="000D0128" w:rsidRPr="00B62B20">
        <w:rPr>
          <w:sz w:val="22"/>
          <w:szCs w:val="22"/>
        </w:rPr>
        <w:t>.</w:t>
      </w:r>
    </w:p>
    <w:p w:rsidR="002114A9" w:rsidRDefault="002114A9" w:rsidP="006F0C9A">
      <w:pPr>
        <w:ind w:firstLine="709"/>
        <w:jc w:val="both"/>
        <w:rPr>
          <w:color w:val="FF0000"/>
          <w:sz w:val="24"/>
          <w:szCs w:val="24"/>
        </w:rPr>
      </w:pPr>
    </w:p>
    <w:p w:rsidR="006C1E71" w:rsidRPr="00132D6C" w:rsidRDefault="006C1E71" w:rsidP="006F0C9A">
      <w:pPr>
        <w:ind w:firstLine="709"/>
        <w:jc w:val="both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drawing>
          <wp:inline distT="0" distB="0" distL="0" distR="0">
            <wp:extent cx="6283757" cy="4367175"/>
            <wp:effectExtent l="0" t="0" r="22225" b="146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572F" w:rsidRPr="00132D6C" w:rsidRDefault="00C4572F" w:rsidP="002114A9">
      <w:pPr>
        <w:rPr>
          <w:color w:val="FF0000"/>
          <w:sz w:val="24"/>
          <w:szCs w:val="24"/>
        </w:rPr>
      </w:pPr>
    </w:p>
    <w:p w:rsidR="006C581A" w:rsidRPr="00132D6C" w:rsidRDefault="006C581A" w:rsidP="006C581A">
      <w:pPr>
        <w:pStyle w:val="23"/>
        <w:ind w:firstLine="0"/>
        <w:rPr>
          <w:b/>
          <w:i/>
          <w:color w:val="FF0000"/>
          <w:szCs w:val="24"/>
        </w:rPr>
      </w:pPr>
    </w:p>
    <w:p w:rsidR="00C2338C" w:rsidRPr="00132D6C" w:rsidRDefault="00C2338C" w:rsidP="00AD7131">
      <w:pPr>
        <w:pStyle w:val="23"/>
        <w:ind w:firstLine="0"/>
        <w:jc w:val="center"/>
        <w:rPr>
          <w:b/>
          <w:color w:val="FF0000"/>
          <w:szCs w:val="24"/>
        </w:rPr>
      </w:pPr>
    </w:p>
    <w:p w:rsidR="00B62B20" w:rsidRDefault="00B62B20" w:rsidP="00AD7131">
      <w:pPr>
        <w:pStyle w:val="23"/>
        <w:ind w:firstLine="0"/>
        <w:jc w:val="center"/>
        <w:rPr>
          <w:b/>
          <w:szCs w:val="24"/>
        </w:rPr>
      </w:pPr>
    </w:p>
    <w:p w:rsidR="00B62B20" w:rsidRDefault="00B62B20" w:rsidP="00AD7131">
      <w:pPr>
        <w:pStyle w:val="23"/>
        <w:ind w:firstLine="0"/>
        <w:jc w:val="center"/>
        <w:rPr>
          <w:b/>
          <w:szCs w:val="24"/>
        </w:rPr>
      </w:pPr>
    </w:p>
    <w:p w:rsidR="00B62B20" w:rsidRDefault="00B62B20" w:rsidP="00AD7131">
      <w:pPr>
        <w:pStyle w:val="23"/>
        <w:ind w:firstLine="0"/>
        <w:jc w:val="center"/>
        <w:rPr>
          <w:b/>
          <w:szCs w:val="24"/>
        </w:rPr>
      </w:pPr>
    </w:p>
    <w:p w:rsidR="00B62B20" w:rsidRDefault="00B62B20" w:rsidP="00AD7131">
      <w:pPr>
        <w:pStyle w:val="23"/>
        <w:ind w:firstLine="0"/>
        <w:jc w:val="center"/>
        <w:rPr>
          <w:b/>
          <w:szCs w:val="24"/>
        </w:rPr>
      </w:pPr>
    </w:p>
    <w:p w:rsidR="00F66AB8" w:rsidRPr="00B567E2" w:rsidRDefault="00C86117" w:rsidP="00AD7131">
      <w:pPr>
        <w:pStyle w:val="23"/>
        <w:ind w:firstLine="0"/>
        <w:jc w:val="center"/>
        <w:rPr>
          <w:b/>
          <w:szCs w:val="24"/>
        </w:rPr>
      </w:pPr>
      <w:r w:rsidRPr="00B567E2">
        <w:rPr>
          <w:b/>
          <w:szCs w:val="24"/>
        </w:rPr>
        <w:t>БЮДЖЕТ ПЕРВОМАЙСКОГО РАЙОНА</w:t>
      </w:r>
    </w:p>
    <w:p w:rsidR="00F66AB8" w:rsidRPr="00B567E2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B567E2" w:rsidRDefault="00F66AB8" w:rsidP="005D3AB1">
      <w:pPr>
        <w:ind w:firstLine="709"/>
        <w:jc w:val="both"/>
        <w:rPr>
          <w:sz w:val="24"/>
          <w:szCs w:val="24"/>
        </w:rPr>
      </w:pPr>
      <w:r w:rsidRPr="00B567E2">
        <w:rPr>
          <w:sz w:val="24"/>
          <w:szCs w:val="24"/>
        </w:rPr>
        <w:t xml:space="preserve">При плановом объеме доходов консолидированного </w:t>
      </w:r>
      <w:r w:rsidR="005D3AB1" w:rsidRPr="00B567E2">
        <w:rPr>
          <w:sz w:val="24"/>
          <w:szCs w:val="24"/>
        </w:rPr>
        <w:t>бюджета Первомайского района на</w:t>
      </w:r>
      <w:r w:rsidRPr="00B567E2">
        <w:rPr>
          <w:sz w:val="24"/>
          <w:szCs w:val="24"/>
        </w:rPr>
        <w:t xml:space="preserve"> 201</w:t>
      </w:r>
      <w:r w:rsidR="00B567E2" w:rsidRPr="00B567E2">
        <w:rPr>
          <w:sz w:val="24"/>
          <w:szCs w:val="24"/>
        </w:rPr>
        <w:t>7</w:t>
      </w:r>
      <w:r w:rsidRPr="00B567E2">
        <w:rPr>
          <w:sz w:val="24"/>
          <w:szCs w:val="24"/>
        </w:rPr>
        <w:t xml:space="preserve"> года –</w:t>
      </w:r>
      <w:r w:rsidR="009258DF" w:rsidRPr="00B567E2">
        <w:rPr>
          <w:sz w:val="24"/>
          <w:szCs w:val="24"/>
        </w:rPr>
        <w:t xml:space="preserve"> </w:t>
      </w:r>
      <w:r w:rsidR="00B567E2" w:rsidRPr="00B567E2">
        <w:rPr>
          <w:sz w:val="24"/>
          <w:szCs w:val="24"/>
        </w:rPr>
        <w:t>633270,2</w:t>
      </w:r>
      <w:r w:rsidR="009258DF" w:rsidRPr="00B567E2">
        <w:rPr>
          <w:sz w:val="24"/>
          <w:szCs w:val="24"/>
        </w:rPr>
        <w:t xml:space="preserve"> </w:t>
      </w:r>
      <w:r w:rsidRPr="00B567E2">
        <w:rPr>
          <w:sz w:val="24"/>
          <w:szCs w:val="24"/>
        </w:rPr>
        <w:t xml:space="preserve">тыс. руб. исполнение составило – </w:t>
      </w:r>
      <w:r w:rsidR="009258DF" w:rsidRPr="00B567E2">
        <w:rPr>
          <w:sz w:val="24"/>
          <w:szCs w:val="24"/>
        </w:rPr>
        <w:t>6</w:t>
      </w:r>
      <w:r w:rsidR="00B567E2" w:rsidRPr="00B567E2">
        <w:rPr>
          <w:sz w:val="24"/>
          <w:szCs w:val="24"/>
        </w:rPr>
        <w:t xml:space="preserve">34394,6 </w:t>
      </w:r>
      <w:r w:rsidRPr="00B567E2">
        <w:rPr>
          <w:sz w:val="24"/>
          <w:szCs w:val="24"/>
        </w:rPr>
        <w:t xml:space="preserve">тыс. руб. или </w:t>
      </w:r>
      <w:r w:rsidR="00B567E2" w:rsidRPr="00B567E2">
        <w:rPr>
          <w:sz w:val="24"/>
          <w:szCs w:val="24"/>
        </w:rPr>
        <w:t>100,2</w:t>
      </w:r>
      <w:r w:rsidRPr="00B567E2">
        <w:rPr>
          <w:sz w:val="24"/>
          <w:szCs w:val="24"/>
        </w:rPr>
        <w:t xml:space="preserve"> %.</w:t>
      </w:r>
    </w:p>
    <w:p w:rsidR="007D1DF5" w:rsidRPr="00B567E2" w:rsidRDefault="007D1DF5" w:rsidP="00F66AB8">
      <w:pPr>
        <w:jc w:val="center"/>
        <w:rPr>
          <w:b/>
          <w:sz w:val="24"/>
          <w:szCs w:val="24"/>
        </w:rPr>
      </w:pPr>
    </w:p>
    <w:p w:rsidR="00F66AB8" w:rsidRPr="00B567E2" w:rsidRDefault="00F66AB8" w:rsidP="00F66AB8">
      <w:pPr>
        <w:jc w:val="center"/>
        <w:rPr>
          <w:b/>
          <w:sz w:val="24"/>
          <w:szCs w:val="24"/>
        </w:rPr>
      </w:pPr>
      <w:r w:rsidRPr="00B567E2">
        <w:rPr>
          <w:b/>
          <w:sz w:val="24"/>
          <w:szCs w:val="24"/>
        </w:rPr>
        <w:t xml:space="preserve">Структура  налоговых, неналоговых доходов консолидированного бюджета </w:t>
      </w:r>
    </w:p>
    <w:p w:rsidR="00F66AB8" w:rsidRPr="00B567E2" w:rsidRDefault="00F66AB8" w:rsidP="00F66AB8">
      <w:pPr>
        <w:jc w:val="center"/>
        <w:rPr>
          <w:b/>
          <w:sz w:val="24"/>
          <w:szCs w:val="24"/>
        </w:rPr>
      </w:pPr>
      <w:r w:rsidRPr="00B567E2">
        <w:rPr>
          <w:b/>
          <w:sz w:val="24"/>
          <w:szCs w:val="24"/>
        </w:rPr>
        <w:t>МО «Первомайский район»</w:t>
      </w:r>
    </w:p>
    <w:p w:rsidR="00F66AB8" w:rsidRPr="00132D6C" w:rsidRDefault="005D3AB1" w:rsidP="001E2AEC">
      <w:pPr>
        <w:jc w:val="right"/>
        <w:rPr>
          <w:color w:val="FF0000"/>
          <w:sz w:val="24"/>
          <w:szCs w:val="24"/>
        </w:rPr>
      </w:pPr>
      <w:r w:rsidRPr="00B567E2">
        <w:rPr>
          <w:sz w:val="24"/>
          <w:szCs w:val="24"/>
        </w:rPr>
        <w:t>т</w:t>
      </w:r>
      <w:r w:rsidR="00F66AB8" w:rsidRPr="00B567E2">
        <w:rPr>
          <w:sz w:val="24"/>
          <w:szCs w:val="24"/>
        </w:rPr>
        <w:t>ыс.руб.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417"/>
        <w:gridCol w:w="1418"/>
        <w:gridCol w:w="1417"/>
        <w:gridCol w:w="1418"/>
      </w:tblGrid>
      <w:tr w:rsidR="00B567E2" w:rsidRPr="00B567E2" w:rsidTr="005356EF">
        <w:trPr>
          <w:trHeight w:val="7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B567E2" w:rsidRDefault="00F66AB8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234EB" w:rsidRPr="00B567E2" w:rsidRDefault="00C87EBD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План</w:t>
            </w:r>
          </w:p>
          <w:p w:rsidR="00F66AB8" w:rsidRPr="00B567E2" w:rsidRDefault="005D3AB1" w:rsidP="008A1436">
            <w:pPr>
              <w:jc w:val="center"/>
              <w:rPr>
                <w:b/>
              </w:rPr>
            </w:pPr>
            <w:r w:rsidRPr="00B567E2">
              <w:rPr>
                <w:b/>
              </w:rPr>
              <w:t xml:space="preserve">на </w:t>
            </w:r>
            <w:r w:rsidR="00A90719" w:rsidRPr="00B567E2">
              <w:rPr>
                <w:b/>
              </w:rPr>
              <w:t>201</w:t>
            </w:r>
            <w:r w:rsidR="008A1436">
              <w:rPr>
                <w:b/>
              </w:rPr>
              <w:t>7</w:t>
            </w:r>
            <w:r w:rsidR="00F66AB8" w:rsidRPr="00B567E2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B567E2" w:rsidRDefault="00C87EBD" w:rsidP="008A1436">
            <w:pPr>
              <w:jc w:val="center"/>
              <w:rPr>
                <w:b/>
              </w:rPr>
            </w:pPr>
            <w:r w:rsidRPr="00B567E2">
              <w:rPr>
                <w:b/>
              </w:rPr>
              <w:t xml:space="preserve">Исполнено </w:t>
            </w:r>
            <w:r w:rsidR="005D3AB1" w:rsidRPr="00B567E2">
              <w:rPr>
                <w:b/>
              </w:rPr>
              <w:t xml:space="preserve">за </w:t>
            </w:r>
            <w:r w:rsidR="00A90719" w:rsidRPr="00B567E2">
              <w:rPr>
                <w:b/>
              </w:rPr>
              <w:t>201</w:t>
            </w:r>
            <w:r w:rsidR="008A1436">
              <w:rPr>
                <w:b/>
              </w:rPr>
              <w:t>7</w:t>
            </w:r>
            <w:r w:rsidR="00F66AB8" w:rsidRPr="00B567E2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B567E2" w:rsidRDefault="00F66AB8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F66AB8" w:rsidRPr="00B567E2" w:rsidRDefault="00F66AB8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Удельный вес, %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F66AB8" w:rsidRPr="00B567E2" w:rsidRDefault="00F66AB8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Налоговые,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258DF" w:rsidRPr="00B567E2" w:rsidRDefault="00B567E2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108943,9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66AB8" w:rsidRPr="00B567E2" w:rsidRDefault="00B567E2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110081,8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66AB8" w:rsidRPr="00B567E2" w:rsidRDefault="00B567E2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15D44" w:rsidRPr="00B567E2" w:rsidRDefault="00B567E2" w:rsidP="005356EF">
            <w:pPr>
              <w:jc w:val="center"/>
              <w:rPr>
                <w:b/>
              </w:rPr>
            </w:pPr>
            <w:r w:rsidRPr="00B567E2">
              <w:rPr>
                <w:b/>
              </w:rPr>
              <w:t>100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75768,9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76663,7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101,2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69,6</w:t>
            </w:r>
          </w:p>
        </w:tc>
      </w:tr>
      <w:tr w:rsidR="00B567E2" w:rsidRPr="00B567E2" w:rsidTr="00B567E2">
        <w:trPr>
          <w:trHeight w:val="2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Единый налог на вмененный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3284,0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3285,4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B567E2" w:rsidP="005356EF">
            <w:pPr>
              <w:jc w:val="center"/>
            </w:pPr>
            <w:r w:rsidRPr="00B567E2">
              <w:t>3,0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УСН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3620,0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3620,7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3,3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234,6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0,2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Акцизы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10429,6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10617,4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9,6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2462,9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2466,6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2,2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2257,3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2257,9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2,1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Налог на добычу полезных ископаемых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200,3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0,2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1085,5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1,0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Задолженность и перерасчеты по отмененным налогам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F" w:rsidRPr="00B567E2" w:rsidRDefault="002E7A5C" w:rsidP="005356EF">
            <w:pPr>
              <w:jc w:val="center"/>
            </w:pPr>
            <w:r>
              <w:t>7292,8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8DF" w:rsidRPr="00B567E2" w:rsidRDefault="002E7A5C" w:rsidP="005356EF">
            <w:pPr>
              <w:jc w:val="center"/>
            </w:pPr>
            <w:r>
              <w:t>7339,5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6,7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135,0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A5C" w:rsidRPr="00B567E2" w:rsidRDefault="002E7A5C" w:rsidP="002E7A5C">
            <w:pPr>
              <w:jc w:val="center"/>
            </w:pPr>
            <w: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0,1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Компенсация затрат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0,1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332,3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332,3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78A" w:rsidRPr="00B567E2" w:rsidRDefault="002E7A5C" w:rsidP="005356EF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0,3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1780,0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1780,5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1,6</w:t>
            </w:r>
          </w:p>
        </w:tc>
      </w:tr>
      <w:tr w:rsidR="00B567E2" w:rsidRPr="00B567E2" w:rsidTr="00B567E2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44" w:rsidRPr="00B567E2" w:rsidRDefault="00B15D44" w:rsidP="005356EF">
            <w:pPr>
              <w:jc w:val="center"/>
            </w:pPr>
            <w:r w:rsidRPr="00B567E2"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44" w:rsidRPr="00B567E2" w:rsidRDefault="002E7A5C" w:rsidP="005356EF">
            <w:pPr>
              <w:jc w:val="center"/>
            </w:pPr>
            <w:r>
              <w:t>-</w:t>
            </w:r>
          </w:p>
        </w:tc>
      </w:tr>
    </w:tbl>
    <w:p w:rsidR="00CA0A3A" w:rsidRPr="002E7A5C" w:rsidRDefault="00F66AB8" w:rsidP="0006472B">
      <w:pPr>
        <w:ind w:firstLine="708"/>
        <w:jc w:val="both"/>
        <w:rPr>
          <w:sz w:val="24"/>
          <w:szCs w:val="24"/>
        </w:rPr>
      </w:pPr>
      <w:r w:rsidRPr="002E7A5C">
        <w:rPr>
          <w:sz w:val="24"/>
          <w:szCs w:val="24"/>
        </w:rPr>
        <w:t>Темп роста исполнения консолидированного бюджета МО «Первомайский район»  по налого</w:t>
      </w:r>
      <w:r w:rsidR="005D5784" w:rsidRPr="002E7A5C">
        <w:rPr>
          <w:sz w:val="24"/>
          <w:szCs w:val="24"/>
        </w:rPr>
        <w:t>вым и неналоговым  доходам</w:t>
      </w:r>
      <w:r w:rsidR="003F09C5" w:rsidRPr="002E7A5C">
        <w:rPr>
          <w:sz w:val="24"/>
          <w:szCs w:val="24"/>
        </w:rPr>
        <w:t xml:space="preserve"> </w:t>
      </w:r>
      <w:r w:rsidR="005D5784" w:rsidRPr="002E7A5C">
        <w:rPr>
          <w:sz w:val="24"/>
          <w:szCs w:val="24"/>
        </w:rPr>
        <w:t xml:space="preserve">за </w:t>
      </w:r>
      <w:r w:rsidRPr="002E7A5C">
        <w:rPr>
          <w:sz w:val="24"/>
          <w:szCs w:val="24"/>
        </w:rPr>
        <w:t xml:space="preserve"> 201</w:t>
      </w:r>
      <w:r w:rsidR="00CA0A3A" w:rsidRPr="002E7A5C">
        <w:rPr>
          <w:sz w:val="24"/>
          <w:szCs w:val="24"/>
        </w:rPr>
        <w:t>6</w:t>
      </w:r>
      <w:r w:rsidR="005D5784" w:rsidRPr="002E7A5C">
        <w:rPr>
          <w:sz w:val="24"/>
          <w:szCs w:val="24"/>
        </w:rPr>
        <w:t xml:space="preserve"> год</w:t>
      </w:r>
      <w:r w:rsidR="00DA4AC3" w:rsidRPr="002E7A5C">
        <w:rPr>
          <w:sz w:val="24"/>
          <w:szCs w:val="24"/>
        </w:rPr>
        <w:t xml:space="preserve">  к уровню 201</w:t>
      </w:r>
      <w:r w:rsidR="00CA0A3A" w:rsidRPr="002E7A5C">
        <w:rPr>
          <w:sz w:val="24"/>
          <w:szCs w:val="24"/>
        </w:rPr>
        <w:t>5</w:t>
      </w:r>
      <w:r w:rsidRPr="002E7A5C">
        <w:rPr>
          <w:sz w:val="24"/>
          <w:szCs w:val="24"/>
        </w:rPr>
        <w:t xml:space="preserve"> года</w:t>
      </w:r>
      <w:r w:rsidR="00CA0A3A" w:rsidRPr="002E7A5C">
        <w:rPr>
          <w:sz w:val="24"/>
          <w:szCs w:val="24"/>
        </w:rPr>
        <w:t xml:space="preserve">, в сопоставимых условиях,  </w:t>
      </w:r>
      <w:r w:rsidRPr="002E7A5C">
        <w:rPr>
          <w:sz w:val="24"/>
          <w:szCs w:val="24"/>
        </w:rPr>
        <w:t xml:space="preserve"> составил –</w:t>
      </w:r>
      <w:r w:rsidR="00482D15" w:rsidRPr="002E7A5C">
        <w:rPr>
          <w:sz w:val="24"/>
          <w:szCs w:val="24"/>
        </w:rPr>
        <w:t xml:space="preserve"> </w:t>
      </w:r>
      <w:r w:rsidR="002E7A5C" w:rsidRPr="002E7A5C">
        <w:rPr>
          <w:sz w:val="24"/>
          <w:szCs w:val="24"/>
        </w:rPr>
        <w:t>89,2</w:t>
      </w:r>
      <w:r w:rsidR="00482D15" w:rsidRPr="002E7A5C">
        <w:rPr>
          <w:sz w:val="24"/>
          <w:szCs w:val="24"/>
        </w:rPr>
        <w:t xml:space="preserve"> </w:t>
      </w:r>
      <w:r w:rsidRPr="002E7A5C">
        <w:rPr>
          <w:sz w:val="24"/>
          <w:szCs w:val="24"/>
        </w:rPr>
        <w:t>%.</w:t>
      </w:r>
    </w:p>
    <w:tbl>
      <w:tblPr>
        <w:tblW w:w="10017" w:type="dxa"/>
        <w:tblInd w:w="392" w:type="dxa"/>
        <w:tblLook w:val="04A0" w:firstRow="1" w:lastRow="0" w:firstColumn="1" w:lastColumn="0" w:noHBand="0" w:noVBand="1"/>
      </w:tblPr>
      <w:tblGrid>
        <w:gridCol w:w="3402"/>
        <w:gridCol w:w="2126"/>
        <w:gridCol w:w="2268"/>
        <w:gridCol w:w="1985"/>
        <w:gridCol w:w="236"/>
      </w:tblGrid>
      <w:tr w:rsidR="00132D6C" w:rsidRPr="00132D6C" w:rsidTr="005356EF">
        <w:trPr>
          <w:trHeight w:val="377"/>
        </w:trPr>
        <w:tc>
          <w:tcPr>
            <w:tcW w:w="10017" w:type="dxa"/>
            <w:gridSpan w:val="5"/>
            <w:noWrap/>
            <w:vAlign w:val="center"/>
          </w:tcPr>
          <w:p w:rsidR="00CA0A3A" w:rsidRPr="007A5708" w:rsidRDefault="00CA0A3A" w:rsidP="005356E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49E2" w:rsidRPr="007A5708" w:rsidRDefault="007849E2" w:rsidP="005356EF">
            <w:pPr>
              <w:jc w:val="center"/>
              <w:rPr>
                <w:b/>
                <w:bCs/>
                <w:sz w:val="24"/>
                <w:szCs w:val="24"/>
              </w:rPr>
            </w:pPr>
            <w:r w:rsidRPr="007A5708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132D6C" w:rsidRPr="00132D6C" w:rsidTr="005356EF">
        <w:trPr>
          <w:trHeight w:val="47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7A5708" w:rsidRDefault="007849E2" w:rsidP="005356EF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F6D2E" w:rsidRPr="007A5708" w:rsidRDefault="007849E2" w:rsidP="005356EF">
            <w:pPr>
              <w:jc w:val="center"/>
            </w:pPr>
            <w:r w:rsidRPr="007A5708">
              <w:t xml:space="preserve">План </w:t>
            </w:r>
            <w:r w:rsidR="005D3AB1" w:rsidRPr="007A5708">
              <w:t xml:space="preserve">на </w:t>
            </w:r>
            <w:r w:rsidRPr="007A5708">
              <w:t>201</w:t>
            </w:r>
            <w:r w:rsidR="0061229A">
              <w:t>7</w:t>
            </w:r>
            <w:r w:rsidRPr="007A5708">
              <w:t>год</w:t>
            </w:r>
          </w:p>
          <w:p w:rsidR="007849E2" w:rsidRPr="007A5708" w:rsidRDefault="007849E2" w:rsidP="005356EF">
            <w:pPr>
              <w:jc w:val="center"/>
            </w:pPr>
            <w:r w:rsidRPr="007A5708">
              <w:t>(тыс. руб.)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7A5708" w:rsidRDefault="007849E2" w:rsidP="0061229A">
            <w:pPr>
              <w:jc w:val="center"/>
            </w:pPr>
            <w:r w:rsidRPr="007A5708">
              <w:t>Исполнено</w:t>
            </w:r>
            <w:r w:rsidR="001234EB" w:rsidRPr="007A5708">
              <w:t xml:space="preserve"> на 01</w:t>
            </w:r>
            <w:r w:rsidR="00947B3C" w:rsidRPr="007A5708">
              <w:t>.</w:t>
            </w:r>
            <w:r w:rsidR="001234EB" w:rsidRPr="007A5708">
              <w:t>01</w:t>
            </w:r>
            <w:r w:rsidR="00947B3C" w:rsidRPr="007A5708">
              <w:t>.</w:t>
            </w:r>
            <w:r w:rsidR="00C67EA7" w:rsidRPr="007A5708">
              <w:t>201</w:t>
            </w:r>
            <w:r w:rsidR="0061229A">
              <w:t>8</w:t>
            </w:r>
            <w:r w:rsidRPr="007A5708">
              <w:t xml:space="preserve"> год</w:t>
            </w:r>
          </w:p>
        </w:tc>
        <w:tc>
          <w:tcPr>
            <w:tcW w:w="236" w:type="dxa"/>
            <w:vMerge w:val="restart"/>
            <w:vAlign w:val="center"/>
          </w:tcPr>
          <w:p w:rsidR="007849E2" w:rsidRPr="00132D6C" w:rsidRDefault="007849E2" w:rsidP="005356EF">
            <w:pPr>
              <w:jc w:val="center"/>
              <w:rPr>
                <w:color w:val="FF0000"/>
              </w:rPr>
            </w:pPr>
          </w:p>
        </w:tc>
      </w:tr>
      <w:tr w:rsidR="00132D6C" w:rsidRPr="00132D6C" w:rsidTr="005356EF">
        <w:trPr>
          <w:trHeight w:val="30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7A5708" w:rsidRDefault="007849E2" w:rsidP="005356EF">
            <w:pPr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7A5708" w:rsidRDefault="007849E2" w:rsidP="005356EF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7A5708" w:rsidRDefault="007849E2" w:rsidP="005356EF">
            <w:pPr>
              <w:jc w:val="center"/>
            </w:pPr>
            <w:r w:rsidRPr="007A5708">
              <w:t>тыс. руб.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7849E2" w:rsidRPr="007A5708" w:rsidRDefault="007849E2" w:rsidP="005356EF">
            <w:pPr>
              <w:jc w:val="center"/>
            </w:pPr>
            <w:r w:rsidRPr="007A5708">
              <w:t>%</w:t>
            </w:r>
          </w:p>
        </w:tc>
        <w:tc>
          <w:tcPr>
            <w:tcW w:w="236" w:type="dxa"/>
            <w:vMerge/>
            <w:vAlign w:val="center"/>
            <w:hideMark/>
          </w:tcPr>
          <w:p w:rsidR="007849E2" w:rsidRPr="00132D6C" w:rsidRDefault="007849E2" w:rsidP="005356EF">
            <w:pPr>
              <w:jc w:val="center"/>
              <w:rPr>
                <w:color w:val="FF0000"/>
              </w:rPr>
            </w:pPr>
          </w:p>
        </w:tc>
      </w:tr>
      <w:tr w:rsidR="00132D6C" w:rsidRPr="00132D6C" w:rsidTr="005356EF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849E2" w:rsidRPr="007A5708" w:rsidRDefault="007849E2" w:rsidP="005356EF">
            <w:pPr>
              <w:jc w:val="center"/>
              <w:rPr>
                <w:b/>
                <w:bCs/>
              </w:rPr>
            </w:pPr>
            <w:r w:rsidRPr="007A5708">
              <w:rPr>
                <w:b/>
                <w:bCs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7A5708" w:rsidRDefault="007A5708" w:rsidP="005356EF">
            <w:pPr>
              <w:jc w:val="center"/>
              <w:rPr>
                <w:b/>
              </w:rPr>
            </w:pPr>
            <w:r w:rsidRPr="007A5708">
              <w:rPr>
                <w:b/>
              </w:rPr>
              <w:t>633270,2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7A5708" w:rsidRDefault="007A5708" w:rsidP="005356EF">
            <w:pPr>
              <w:jc w:val="center"/>
              <w:rPr>
                <w:b/>
              </w:rPr>
            </w:pPr>
            <w:r w:rsidRPr="007A5708">
              <w:rPr>
                <w:b/>
              </w:rPr>
              <w:t>634394,6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7A5708" w:rsidRDefault="007A5708" w:rsidP="005356EF">
            <w:pPr>
              <w:jc w:val="center"/>
              <w:rPr>
                <w:b/>
              </w:rPr>
            </w:pPr>
            <w:r w:rsidRPr="007A5708">
              <w:rPr>
                <w:b/>
              </w:rPr>
              <w:t>100,2</w:t>
            </w:r>
          </w:p>
        </w:tc>
        <w:tc>
          <w:tcPr>
            <w:tcW w:w="236" w:type="dxa"/>
            <w:vAlign w:val="center"/>
          </w:tcPr>
          <w:p w:rsidR="007849E2" w:rsidRPr="00132D6C" w:rsidRDefault="007849E2" w:rsidP="005356EF">
            <w:pPr>
              <w:jc w:val="center"/>
              <w:rPr>
                <w:color w:val="FF0000"/>
              </w:rPr>
            </w:pPr>
          </w:p>
        </w:tc>
      </w:tr>
      <w:tr w:rsidR="00132D6C" w:rsidRPr="00132D6C" w:rsidTr="005356EF">
        <w:trPr>
          <w:trHeight w:val="197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A5708" w:rsidRDefault="007849E2" w:rsidP="005356EF">
            <w:pPr>
              <w:jc w:val="center"/>
            </w:pPr>
            <w:r w:rsidRPr="007A5708">
              <w:t>в т.ч. налоговые и неналоговые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A5708" w:rsidRDefault="007A5708" w:rsidP="005356EF">
            <w:pPr>
              <w:jc w:val="center"/>
            </w:pPr>
            <w:r w:rsidRPr="007A5708">
              <w:t>108943,9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A5708" w:rsidRDefault="007A5708" w:rsidP="005356EF">
            <w:pPr>
              <w:jc w:val="center"/>
            </w:pPr>
            <w:r w:rsidRPr="007A5708">
              <w:t>110081,8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A5708" w:rsidRDefault="007A5708" w:rsidP="005356EF">
            <w:pPr>
              <w:jc w:val="center"/>
            </w:pPr>
            <w:r w:rsidRPr="007A5708">
              <w:t>101,0</w:t>
            </w:r>
          </w:p>
        </w:tc>
        <w:tc>
          <w:tcPr>
            <w:tcW w:w="236" w:type="dxa"/>
            <w:vAlign w:val="center"/>
          </w:tcPr>
          <w:p w:rsidR="007849E2" w:rsidRPr="00132D6C" w:rsidRDefault="007849E2" w:rsidP="005356EF">
            <w:pPr>
              <w:jc w:val="center"/>
              <w:rPr>
                <w:color w:val="FF0000"/>
              </w:rPr>
            </w:pPr>
          </w:p>
        </w:tc>
      </w:tr>
      <w:tr w:rsidR="00132D6C" w:rsidRPr="00132D6C" w:rsidTr="005356EF">
        <w:trPr>
          <w:trHeight w:val="21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7849E2" w:rsidRPr="007A5708" w:rsidRDefault="007849E2" w:rsidP="005356EF">
            <w:pPr>
              <w:jc w:val="center"/>
              <w:rPr>
                <w:b/>
                <w:bCs/>
              </w:rPr>
            </w:pPr>
            <w:r w:rsidRPr="007A5708">
              <w:rPr>
                <w:b/>
                <w:bCs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7A5708" w:rsidRDefault="007A5708" w:rsidP="005356EF">
            <w:pPr>
              <w:jc w:val="center"/>
              <w:rPr>
                <w:b/>
              </w:rPr>
            </w:pPr>
            <w:r w:rsidRPr="007A5708">
              <w:rPr>
                <w:b/>
              </w:rPr>
              <w:t>646117,8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7A5708" w:rsidRDefault="007A5708" w:rsidP="005356EF">
            <w:pPr>
              <w:jc w:val="center"/>
              <w:rPr>
                <w:b/>
              </w:rPr>
            </w:pPr>
            <w:r w:rsidRPr="007A5708">
              <w:rPr>
                <w:b/>
              </w:rPr>
              <w:t>634289,1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7849E2" w:rsidRPr="007A5708" w:rsidRDefault="007A5708" w:rsidP="005356EF">
            <w:pPr>
              <w:jc w:val="center"/>
              <w:rPr>
                <w:b/>
              </w:rPr>
            </w:pPr>
            <w:r w:rsidRPr="007A5708">
              <w:rPr>
                <w:b/>
              </w:rPr>
              <w:t>98,2</w:t>
            </w:r>
          </w:p>
        </w:tc>
        <w:tc>
          <w:tcPr>
            <w:tcW w:w="236" w:type="dxa"/>
            <w:vAlign w:val="center"/>
          </w:tcPr>
          <w:p w:rsidR="007849E2" w:rsidRPr="00132D6C" w:rsidRDefault="007849E2" w:rsidP="005356EF">
            <w:pPr>
              <w:jc w:val="center"/>
              <w:rPr>
                <w:color w:val="FF0000"/>
              </w:rPr>
            </w:pPr>
          </w:p>
        </w:tc>
      </w:tr>
      <w:tr w:rsidR="007021CD" w:rsidRPr="00132D6C" w:rsidTr="005356EF">
        <w:trPr>
          <w:trHeight w:val="36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7A5708" w:rsidRDefault="007849E2" w:rsidP="005356EF">
            <w:pPr>
              <w:jc w:val="center"/>
            </w:pPr>
            <w:r w:rsidRPr="007A5708">
              <w:t>Результат (дефицит, профицит)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A5708" w:rsidRDefault="007A5708" w:rsidP="005356EF">
            <w:pPr>
              <w:jc w:val="center"/>
            </w:pPr>
            <w:r w:rsidRPr="007A5708">
              <w:t>-12847,6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A5708" w:rsidRDefault="007A5708" w:rsidP="005356EF">
            <w:pPr>
              <w:jc w:val="center"/>
            </w:pPr>
            <w:r w:rsidRPr="007A5708">
              <w:t>+105,5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7A5708" w:rsidRDefault="007A5708" w:rsidP="005356EF">
            <w:pPr>
              <w:jc w:val="center"/>
              <w:rPr>
                <w:highlight w:val="yellow"/>
              </w:rPr>
            </w:pPr>
            <w:r w:rsidRPr="007A5708">
              <w:t>-</w:t>
            </w:r>
          </w:p>
        </w:tc>
        <w:tc>
          <w:tcPr>
            <w:tcW w:w="236" w:type="dxa"/>
            <w:vAlign w:val="center"/>
          </w:tcPr>
          <w:p w:rsidR="007849E2" w:rsidRPr="00132D6C" w:rsidRDefault="007849E2" w:rsidP="005356EF">
            <w:pPr>
              <w:jc w:val="center"/>
              <w:rPr>
                <w:color w:val="FF0000"/>
              </w:rPr>
            </w:pPr>
          </w:p>
        </w:tc>
      </w:tr>
    </w:tbl>
    <w:p w:rsidR="007506A3" w:rsidRPr="00132D6C" w:rsidRDefault="007506A3" w:rsidP="00560C6A">
      <w:pPr>
        <w:pStyle w:val="33"/>
        <w:ind w:firstLine="0"/>
        <w:rPr>
          <w:color w:val="FF0000"/>
          <w:sz w:val="20"/>
        </w:rPr>
      </w:pPr>
    </w:p>
    <w:p w:rsidR="00F665E0" w:rsidRPr="007A5708" w:rsidRDefault="007849E2" w:rsidP="007506A3">
      <w:pPr>
        <w:pStyle w:val="33"/>
        <w:ind w:firstLine="708"/>
        <w:rPr>
          <w:szCs w:val="24"/>
        </w:rPr>
      </w:pPr>
      <w:r w:rsidRPr="007A5708">
        <w:rPr>
          <w:szCs w:val="24"/>
        </w:rPr>
        <w:t xml:space="preserve">За </w:t>
      </w:r>
      <w:r w:rsidR="001234EB" w:rsidRPr="007A5708">
        <w:rPr>
          <w:szCs w:val="24"/>
        </w:rPr>
        <w:t>12</w:t>
      </w:r>
      <w:r w:rsidR="006E3FAD" w:rsidRPr="007A5708">
        <w:rPr>
          <w:szCs w:val="24"/>
        </w:rPr>
        <w:t xml:space="preserve"> месяцев</w:t>
      </w:r>
      <w:r w:rsidR="00FB2B5E" w:rsidRPr="007A5708">
        <w:rPr>
          <w:szCs w:val="24"/>
        </w:rPr>
        <w:t xml:space="preserve"> 201</w:t>
      </w:r>
      <w:r w:rsidR="007A5708" w:rsidRPr="007A5708">
        <w:rPr>
          <w:szCs w:val="24"/>
        </w:rPr>
        <w:t>7</w:t>
      </w:r>
      <w:r w:rsidRPr="007A5708">
        <w:rPr>
          <w:szCs w:val="24"/>
        </w:rPr>
        <w:t xml:space="preserve"> год</w:t>
      </w:r>
      <w:r w:rsidR="00277585" w:rsidRPr="007A5708">
        <w:rPr>
          <w:szCs w:val="24"/>
        </w:rPr>
        <w:t>а</w:t>
      </w:r>
      <w:r w:rsidRPr="007A5708">
        <w:rPr>
          <w:szCs w:val="24"/>
        </w:rPr>
        <w:t xml:space="preserve"> исполнение расходной </w:t>
      </w:r>
      <w:r w:rsidR="00FB2B5E" w:rsidRPr="007A5708">
        <w:rPr>
          <w:szCs w:val="24"/>
        </w:rPr>
        <w:t xml:space="preserve">части бюджета составило </w:t>
      </w:r>
      <w:r w:rsidR="007A5708" w:rsidRPr="007A5708">
        <w:rPr>
          <w:szCs w:val="24"/>
        </w:rPr>
        <w:t>634289,1</w:t>
      </w:r>
      <w:r w:rsidR="00482D15" w:rsidRPr="007A5708">
        <w:rPr>
          <w:szCs w:val="24"/>
        </w:rPr>
        <w:t xml:space="preserve"> </w:t>
      </w:r>
      <w:r w:rsidR="00FB2B5E" w:rsidRPr="007A5708">
        <w:rPr>
          <w:szCs w:val="24"/>
        </w:rPr>
        <w:t>тыс</w:t>
      </w:r>
      <w:r w:rsidR="00D630E8" w:rsidRPr="007A5708">
        <w:rPr>
          <w:szCs w:val="24"/>
        </w:rPr>
        <w:t>. руб. или</w:t>
      </w:r>
      <w:r w:rsidR="007A5708" w:rsidRPr="007A5708">
        <w:rPr>
          <w:szCs w:val="24"/>
        </w:rPr>
        <w:t xml:space="preserve"> </w:t>
      </w:r>
      <w:r w:rsidR="00482D15" w:rsidRPr="007A5708">
        <w:rPr>
          <w:szCs w:val="24"/>
        </w:rPr>
        <w:t>9</w:t>
      </w:r>
      <w:r w:rsidR="007A5708" w:rsidRPr="007A5708">
        <w:rPr>
          <w:szCs w:val="24"/>
        </w:rPr>
        <w:t>8</w:t>
      </w:r>
      <w:r w:rsidR="00482D15" w:rsidRPr="007A5708">
        <w:rPr>
          <w:szCs w:val="24"/>
        </w:rPr>
        <w:t>,</w:t>
      </w:r>
      <w:r w:rsidR="007A5708" w:rsidRPr="007A5708">
        <w:rPr>
          <w:szCs w:val="24"/>
        </w:rPr>
        <w:t>2</w:t>
      </w:r>
      <w:r w:rsidRPr="007A5708">
        <w:rPr>
          <w:szCs w:val="24"/>
        </w:rPr>
        <w:t xml:space="preserve">% к плану. </w:t>
      </w:r>
    </w:p>
    <w:p w:rsidR="002114A9" w:rsidRPr="007A5708" w:rsidRDefault="007849E2" w:rsidP="0006472B">
      <w:pPr>
        <w:pStyle w:val="33"/>
        <w:ind w:firstLine="709"/>
        <w:rPr>
          <w:szCs w:val="24"/>
        </w:rPr>
      </w:pPr>
      <w:r w:rsidRPr="007A5708">
        <w:rPr>
          <w:szCs w:val="24"/>
        </w:rPr>
        <w:t>Просроченная кредиторская задолженнос</w:t>
      </w:r>
      <w:r w:rsidR="00E701A5" w:rsidRPr="007A5708">
        <w:rPr>
          <w:szCs w:val="24"/>
        </w:rPr>
        <w:t>ть бюджетных учреждений на 01.0</w:t>
      </w:r>
      <w:r w:rsidR="001234EB" w:rsidRPr="007A5708">
        <w:rPr>
          <w:szCs w:val="24"/>
        </w:rPr>
        <w:t>1</w:t>
      </w:r>
      <w:r w:rsidRPr="007A5708">
        <w:rPr>
          <w:szCs w:val="24"/>
        </w:rPr>
        <w:t>.1</w:t>
      </w:r>
      <w:r w:rsidR="007A5708" w:rsidRPr="007A5708">
        <w:rPr>
          <w:szCs w:val="24"/>
        </w:rPr>
        <w:t>8</w:t>
      </w:r>
      <w:r w:rsidRPr="007A5708">
        <w:rPr>
          <w:szCs w:val="24"/>
        </w:rPr>
        <w:t>г</w:t>
      </w:r>
      <w:r w:rsidR="006E3FAD" w:rsidRPr="007A5708">
        <w:rPr>
          <w:szCs w:val="24"/>
        </w:rPr>
        <w:t>.</w:t>
      </w:r>
      <w:r w:rsidRPr="007A5708">
        <w:rPr>
          <w:szCs w:val="24"/>
        </w:rPr>
        <w:t>отсутствует.</w:t>
      </w:r>
    </w:p>
    <w:p w:rsidR="0006472B" w:rsidRPr="007A5708" w:rsidRDefault="0006472B" w:rsidP="0006472B">
      <w:pPr>
        <w:pStyle w:val="33"/>
        <w:ind w:firstLine="709"/>
        <w:rPr>
          <w:szCs w:val="24"/>
        </w:rPr>
      </w:pPr>
    </w:p>
    <w:p w:rsidR="00C86117" w:rsidRPr="00415ECF" w:rsidRDefault="00C86117" w:rsidP="00345CB8">
      <w:pPr>
        <w:jc w:val="center"/>
        <w:rPr>
          <w:b/>
          <w:sz w:val="24"/>
          <w:szCs w:val="24"/>
        </w:rPr>
      </w:pPr>
      <w:r w:rsidRPr="00415ECF">
        <w:rPr>
          <w:b/>
          <w:sz w:val="24"/>
          <w:szCs w:val="24"/>
        </w:rPr>
        <w:t>ПРОИЗВОДСТВЕННАЯ СФЕРА МУНИЦИПАЛЬНОГО ОБРАЗОВАНИЯ</w:t>
      </w:r>
    </w:p>
    <w:p w:rsidR="002114A9" w:rsidRPr="00415ECF" w:rsidRDefault="002114A9" w:rsidP="00345CB8">
      <w:pPr>
        <w:jc w:val="center"/>
        <w:rPr>
          <w:b/>
          <w:sz w:val="24"/>
          <w:szCs w:val="24"/>
        </w:rPr>
      </w:pPr>
    </w:p>
    <w:p w:rsidR="00415ECF" w:rsidRPr="00415ECF" w:rsidRDefault="00415ECF" w:rsidP="00415ECF">
      <w:pPr>
        <w:spacing w:before="120"/>
        <w:ind w:right="-2" w:firstLine="851"/>
        <w:jc w:val="both"/>
        <w:rPr>
          <w:sz w:val="24"/>
          <w:szCs w:val="24"/>
        </w:rPr>
      </w:pPr>
      <w:r w:rsidRPr="00415ECF">
        <w:rPr>
          <w:sz w:val="24"/>
          <w:szCs w:val="24"/>
        </w:rPr>
        <w:lastRenderedPageBreak/>
        <w:t xml:space="preserve">На 1 января 2018 года по сравнению с 1 января 2017 года число учтенных в  </w:t>
      </w:r>
      <w:proofErr w:type="spellStart"/>
      <w:r w:rsidRPr="00415ECF">
        <w:rPr>
          <w:sz w:val="24"/>
          <w:szCs w:val="24"/>
        </w:rPr>
        <w:t>Статрегистре</w:t>
      </w:r>
      <w:proofErr w:type="spellEnd"/>
      <w:r w:rsidRPr="00415ECF">
        <w:rPr>
          <w:sz w:val="24"/>
          <w:szCs w:val="24"/>
        </w:rPr>
        <w:t xml:space="preserve"> организаций Первомайского района</w:t>
      </w:r>
      <w:r w:rsidRPr="00415ECF">
        <w:rPr>
          <w:color w:val="FF0000"/>
          <w:sz w:val="24"/>
          <w:szCs w:val="24"/>
        </w:rPr>
        <w:t xml:space="preserve"> </w:t>
      </w:r>
      <w:r w:rsidRPr="00415ECF">
        <w:rPr>
          <w:sz w:val="24"/>
          <w:szCs w:val="24"/>
        </w:rPr>
        <w:t xml:space="preserve">Томской области  уменьшилось на 26 единиц и составило 267 единиц (91.1%). </w:t>
      </w:r>
    </w:p>
    <w:p w:rsidR="00222610" w:rsidRPr="00415ECF" w:rsidRDefault="00222610" w:rsidP="007506A3">
      <w:pPr>
        <w:pStyle w:val="4"/>
        <w:ind w:right="289" w:firstLine="709"/>
        <w:jc w:val="both"/>
        <w:rPr>
          <w:i w:val="0"/>
          <w:szCs w:val="24"/>
          <w:lang w:val="ru-RU"/>
        </w:rPr>
      </w:pPr>
      <w:r w:rsidRPr="00415ECF">
        <w:rPr>
          <w:b w:val="0"/>
          <w:i w:val="0"/>
          <w:szCs w:val="24"/>
          <w:lang w:val="ru-RU"/>
        </w:rPr>
        <w:t>Предприятия и организации частной формы собственности составляют основную численность производственного сектора экономики, в то время как государственные и муниципальные предприятия и организации в большинстве своём заняты оказанием услуг населению в сфере культуры, здравоохранения, социального обеспечения.</w:t>
      </w:r>
      <w:r w:rsidR="00A869E8" w:rsidRPr="00415ECF">
        <w:rPr>
          <w:b w:val="0"/>
          <w:i w:val="0"/>
          <w:szCs w:val="24"/>
          <w:lang w:val="ru-RU"/>
        </w:rPr>
        <w:t xml:space="preserve"> </w:t>
      </w:r>
      <w:r w:rsidRPr="00415ECF">
        <w:rPr>
          <w:b w:val="0"/>
          <w:i w:val="0"/>
          <w:szCs w:val="24"/>
          <w:lang w:val="ru-RU"/>
        </w:rPr>
        <w:t>Наибольшее число юридических лиц, сосредоточено в сельском хозяйстве, охоте и лесном хозяйстве, оптовой и розничной торговле, ремонте автотранспортных средств, мотоциклов, бытовых изделий и предметов личного пользования; операции с недвижимым имуществом, о чем свидетельствуют данные следующей таблицы</w:t>
      </w:r>
      <w:r w:rsidRPr="00415ECF">
        <w:rPr>
          <w:i w:val="0"/>
          <w:szCs w:val="24"/>
          <w:lang w:val="ru-RU"/>
        </w:rPr>
        <w:t>:</w:t>
      </w:r>
    </w:p>
    <w:p w:rsidR="00A27520" w:rsidRPr="00D84A5A" w:rsidRDefault="00A27520" w:rsidP="00A27520">
      <w:pPr>
        <w:keepNext/>
        <w:outlineLvl w:val="3"/>
        <w:rPr>
          <w:rFonts w:ascii="Arial" w:hAnsi="Arial" w:cs="Arial"/>
        </w:rPr>
      </w:pPr>
      <w:r w:rsidRPr="00D84A5A">
        <w:rPr>
          <w:rFonts w:ascii="Arial" w:hAnsi="Arial" w:cs="Arial"/>
          <w:i/>
        </w:rPr>
        <w:t>Распределение организаций по видам экономической деятельности приведено в таблице</w:t>
      </w:r>
      <w:r w:rsidRPr="00D84A5A">
        <w:rPr>
          <w:rFonts w:ascii="Arial" w:hAnsi="Arial" w:cs="Arial"/>
        </w:rPr>
        <w:t>: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544"/>
        <w:gridCol w:w="1417"/>
        <w:gridCol w:w="1560"/>
        <w:gridCol w:w="1701"/>
      </w:tblGrid>
      <w:tr w:rsidR="00A27520" w:rsidRPr="00121E6D" w:rsidTr="00F41492">
        <w:trPr>
          <w:trHeight w:val="20"/>
          <w:tblHeader/>
        </w:trPr>
        <w:tc>
          <w:tcPr>
            <w:tcW w:w="554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27520" w:rsidRDefault="00A27520" w:rsidP="00CC73DC">
            <w:pPr>
              <w:jc w:val="center"/>
              <w:rPr>
                <w:i/>
              </w:rPr>
            </w:pPr>
            <w:r w:rsidRPr="00A27520">
              <w:rPr>
                <w:i/>
              </w:rPr>
              <w:t>Наименование</w:t>
            </w:r>
          </w:p>
          <w:p w:rsidR="00BC3A14" w:rsidRDefault="00BC3A14" w:rsidP="00CC73DC">
            <w:pPr>
              <w:jc w:val="center"/>
              <w:rPr>
                <w:i/>
              </w:rPr>
            </w:pPr>
          </w:p>
          <w:p w:rsidR="00BC3A14" w:rsidRDefault="00BC3A14" w:rsidP="00CC73DC">
            <w:pPr>
              <w:jc w:val="center"/>
              <w:rPr>
                <w:i/>
              </w:rPr>
            </w:pPr>
          </w:p>
          <w:p w:rsidR="00BC3A14" w:rsidRPr="00A27520" w:rsidRDefault="00BC3A14" w:rsidP="00CC73DC">
            <w:pPr>
              <w:jc w:val="center"/>
              <w:rPr>
                <w:i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noWrap/>
            <w:vAlign w:val="bottom"/>
            <w:hideMark/>
          </w:tcPr>
          <w:p w:rsidR="00A27520" w:rsidRPr="00A27520" w:rsidRDefault="00A27520" w:rsidP="00CC73DC">
            <w:pPr>
              <w:jc w:val="center"/>
              <w:rPr>
                <w:i/>
              </w:rPr>
            </w:pPr>
            <w:r w:rsidRPr="00A27520">
              <w:rPr>
                <w:i/>
              </w:rPr>
              <w:t>Число организаций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 w:themeFill="accent3" w:themeFillTint="66"/>
            <w:vAlign w:val="bottom"/>
            <w:hideMark/>
          </w:tcPr>
          <w:p w:rsidR="00A27520" w:rsidRPr="00A27520" w:rsidRDefault="00A27520" w:rsidP="00CC73DC">
            <w:pPr>
              <w:jc w:val="center"/>
              <w:rPr>
                <w:i/>
              </w:rPr>
            </w:pPr>
            <w:r w:rsidRPr="00A27520">
              <w:rPr>
                <w:i/>
              </w:rPr>
              <w:t>В % к числу организаций на 1 января 2017</w:t>
            </w:r>
          </w:p>
        </w:tc>
      </w:tr>
      <w:tr w:rsidR="00A27520" w:rsidRPr="00121E6D" w:rsidTr="00F41492">
        <w:trPr>
          <w:trHeight w:val="20"/>
          <w:tblHeader/>
        </w:trPr>
        <w:tc>
          <w:tcPr>
            <w:tcW w:w="554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520" w:rsidRPr="00A27520" w:rsidRDefault="00A27520" w:rsidP="00CC73DC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27520" w:rsidRPr="00A27520" w:rsidRDefault="00A27520" w:rsidP="00CC73DC">
            <w:pPr>
              <w:jc w:val="center"/>
              <w:rPr>
                <w:i/>
              </w:rPr>
            </w:pPr>
            <w:r w:rsidRPr="00A27520">
              <w:rPr>
                <w:i/>
              </w:rPr>
              <w:t>единиц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A27520" w:rsidRPr="00A27520" w:rsidRDefault="00A27520" w:rsidP="00CC73DC">
            <w:pPr>
              <w:jc w:val="center"/>
              <w:rPr>
                <w:i/>
              </w:rPr>
            </w:pPr>
            <w:r w:rsidRPr="00A27520">
              <w:rPr>
                <w:i/>
              </w:rPr>
              <w:t>в % к итогу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27520" w:rsidRPr="00A27520" w:rsidRDefault="00A27520" w:rsidP="00CC73DC">
            <w:pPr>
              <w:jc w:val="center"/>
              <w:rPr>
                <w:color w:val="FF0000"/>
              </w:rPr>
            </w:pPr>
          </w:p>
        </w:tc>
      </w:tr>
      <w:tr w:rsidR="00A27520" w:rsidRPr="00121E6D" w:rsidTr="00F41492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bottom"/>
            <w:hideMark/>
          </w:tcPr>
          <w:p w:rsidR="00A27520" w:rsidRPr="00A27520" w:rsidRDefault="00A27520" w:rsidP="00CC73DC">
            <w:pPr>
              <w:ind w:firstLine="49"/>
              <w:rPr>
                <w:b/>
                <w:bCs/>
              </w:rPr>
            </w:pPr>
            <w:bookmarkStart w:id="0" w:name="RANGE!A6:B25"/>
            <w:r w:rsidRPr="00A27520">
              <w:rPr>
                <w:b/>
                <w:bCs/>
              </w:rPr>
              <w:t>Всего</w:t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  <w:rPr>
                <w:b/>
                <w:bCs/>
              </w:rPr>
            </w:pPr>
            <w:r w:rsidRPr="00A27520">
              <w:rPr>
                <w:b/>
                <w:bCs/>
              </w:rPr>
              <w:t>267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  <w:rPr>
                <w:b/>
                <w:bCs/>
              </w:rPr>
            </w:pPr>
            <w:r w:rsidRPr="00A27520">
              <w:rPr>
                <w:b/>
                <w:bCs/>
              </w:rPr>
              <w:t>100.0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  <w:rPr>
                <w:b/>
                <w:bCs/>
              </w:rPr>
            </w:pPr>
            <w:r w:rsidRPr="00A27520">
              <w:rPr>
                <w:b/>
                <w:bCs/>
              </w:rPr>
              <w:t>91.1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  <w:rPr>
                <w:b/>
                <w:bCs/>
              </w:rPr>
            </w:pPr>
            <w:r w:rsidRPr="00A27520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rPr>
                <w:b/>
                <w:bCs/>
              </w:rPr>
            </w:pPr>
            <w:r w:rsidRPr="00A27520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rPr>
                <w:b/>
                <w:bCs/>
              </w:rPr>
            </w:pPr>
            <w:r w:rsidRPr="00A27520">
              <w:rPr>
                <w:b/>
                <w:bCs/>
              </w:rPr>
              <w:t> 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Сельское, лесное хозяйство,</w:t>
            </w:r>
            <w:r w:rsidR="007F3480">
              <w:t xml:space="preserve"> </w:t>
            </w:r>
            <w:r w:rsidRPr="00A27520">
              <w:t>охота, рыболовство и рыбоводство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 xml:space="preserve">х </w:t>
            </w:r>
            <w:r w:rsidRPr="00A27520">
              <w:rPr>
                <w:vertAlign w:val="superscript"/>
              </w:rPr>
              <w:t>1)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Добыча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в 2.0 р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Строительство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  <w:rPr>
                <w:lang w:val="en-US"/>
              </w:rPr>
            </w:pPr>
            <w:r w:rsidRPr="00A27520">
              <w:t>в 1.3 р</w:t>
            </w:r>
            <w:r w:rsidRPr="00A27520">
              <w:rPr>
                <w:lang w:val="en-US"/>
              </w:rPr>
              <w:t>.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51"/>
            </w:pPr>
            <w:r w:rsidRPr="00A27520">
              <w:t>Торговля оптовая и розничная; ремонт  автотранспортных средств и мотоциклов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9.0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Транспортировка и хранение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Деятельность гостиницы и предприятий общественного 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0.4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25.0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Деятельность в области информации и связи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 xml:space="preserve">Деятельность финансовая и страховая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0.7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100.0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Деятельность по операции с недвижимым имуществом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Деятельность профессиональная, научная и техническая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Государственное управление и обеспечение   военной безопасности; социальное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96.3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Образование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10.9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96.7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 xml:space="preserve">Деятельность в области здравоохранения и социальных услуг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3.0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  <w:tr w:rsidR="00A27520" w:rsidRPr="00121E6D" w:rsidTr="00CC73DC">
        <w:trPr>
          <w:trHeight w:val="20"/>
        </w:trPr>
        <w:tc>
          <w:tcPr>
            <w:tcW w:w="5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520" w:rsidRPr="00A27520" w:rsidRDefault="00A27520" w:rsidP="00CC73DC">
            <w:pPr>
              <w:ind w:firstLine="49"/>
            </w:pPr>
            <w:r w:rsidRPr="00A27520">
              <w:t>Предоставление прочих видов услуг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3.1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A27520" w:rsidRPr="00A27520" w:rsidRDefault="00A27520" w:rsidP="00CC73DC">
            <w:pPr>
              <w:jc w:val="right"/>
            </w:pPr>
            <w:r w:rsidRPr="00A27520">
              <w:t>х</w:t>
            </w:r>
          </w:p>
        </w:tc>
      </w:tr>
    </w:tbl>
    <w:p w:rsidR="00A27520" w:rsidRPr="00121E6D" w:rsidRDefault="00A27520" w:rsidP="00A27520">
      <w:pPr>
        <w:rPr>
          <w:rFonts w:cs="Arial"/>
        </w:rPr>
      </w:pPr>
      <w:r w:rsidRPr="00121E6D">
        <w:rPr>
          <w:rFonts w:cs="Arial"/>
          <w:vertAlign w:val="superscript"/>
        </w:rPr>
        <w:t>1)</w:t>
      </w:r>
      <w:r w:rsidRPr="00121E6D">
        <w:rPr>
          <w:rFonts w:cs="Arial"/>
        </w:rPr>
        <w:t xml:space="preserve"> Сопост</w:t>
      </w:r>
      <w:r>
        <w:rPr>
          <w:rFonts w:cs="Arial"/>
        </w:rPr>
        <w:t>а</w:t>
      </w:r>
      <w:r w:rsidRPr="00121E6D">
        <w:rPr>
          <w:rFonts w:cs="Arial"/>
        </w:rPr>
        <w:t xml:space="preserve">вление не возможно </w:t>
      </w:r>
      <w:r>
        <w:rPr>
          <w:rFonts w:cs="Arial"/>
        </w:rPr>
        <w:t>в связи с переходом на ОК ОКВЭД</w:t>
      </w:r>
      <w:r w:rsidRPr="00121E6D">
        <w:rPr>
          <w:rFonts w:cs="Arial"/>
        </w:rPr>
        <w:t>2 с 01.01.2017г.</w:t>
      </w:r>
      <w:r w:rsidRPr="00121E6D">
        <w:rPr>
          <w:rFonts w:cs="Arial"/>
          <w:vertAlign w:val="superscript"/>
        </w:rPr>
        <w:t xml:space="preserve"> </w:t>
      </w:r>
    </w:p>
    <w:p w:rsidR="00A27520" w:rsidRPr="00A27520" w:rsidRDefault="00A27520" w:rsidP="00A27520"/>
    <w:p w:rsidR="00D63E97" w:rsidRPr="00132D6C" w:rsidRDefault="00D63E97" w:rsidP="00560C6A">
      <w:pPr>
        <w:jc w:val="both"/>
        <w:rPr>
          <w:color w:val="FF0000"/>
          <w:sz w:val="24"/>
          <w:szCs w:val="24"/>
        </w:rPr>
      </w:pPr>
    </w:p>
    <w:p w:rsidR="0006472B" w:rsidRPr="001B5229" w:rsidRDefault="00146C43" w:rsidP="005D3AB1">
      <w:pPr>
        <w:ind w:firstLine="708"/>
        <w:jc w:val="both"/>
        <w:rPr>
          <w:sz w:val="24"/>
          <w:szCs w:val="24"/>
        </w:rPr>
      </w:pPr>
      <w:r w:rsidRPr="001B5229">
        <w:rPr>
          <w:sz w:val="24"/>
          <w:szCs w:val="24"/>
        </w:rPr>
        <w:t>Общий объем отгруженно</w:t>
      </w:r>
      <w:r w:rsidR="00DE0FE6" w:rsidRPr="001B5229">
        <w:rPr>
          <w:sz w:val="24"/>
          <w:szCs w:val="24"/>
        </w:rPr>
        <w:t>й продукции за январь – декабрь</w:t>
      </w:r>
      <w:r w:rsidRPr="001B5229">
        <w:rPr>
          <w:sz w:val="24"/>
          <w:szCs w:val="24"/>
        </w:rPr>
        <w:t xml:space="preserve"> 201</w:t>
      </w:r>
      <w:r w:rsidR="001B5229" w:rsidRPr="001B5229">
        <w:rPr>
          <w:sz w:val="24"/>
          <w:szCs w:val="24"/>
        </w:rPr>
        <w:t>7</w:t>
      </w:r>
      <w:r w:rsidRPr="001B5229">
        <w:rPr>
          <w:sz w:val="24"/>
          <w:szCs w:val="24"/>
        </w:rPr>
        <w:t xml:space="preserve"> года всеми предприятиями и организациями производственной сферы района составил </w:t>
      </w:r>
      <w:r w:rsidR="001B5229" w:rsidRPr="001B5229">
        <w:rPr>
          <w:sz w:val="24"/>
          <w:szCs w:val="24"/>
        </w:rPr>
        <w:t>1630954,78</w:t>
      </w:r>
      <w:r w:rsidRPr="001B5229">
        <w:rPr>
          <w:sz w:val="24"/>
          <w:szCs w:val="24"/>
        </w:rPr>
        <w:t xml:space="preserve"> тыс. рублей, темп роста к</w:t>
      </w:r>
      <w:r w:rsidR="00A869E8" w:rsidRPr="001B5229">
        <w:rPr>
          <w:sz w:val="24"/>
          <w:szCs w:val="24"/>
        </w:rPr>
        <w:t xml:space="preserve"> </w:t>
      </w:r>
      <w:r w:rsidRPr="001B5229">
        <w:rPr>
          <w:sz w:val="24"/>
          <w:szCs w:val="24"/>
        </w:rPr>
        <w:t xml:space="preserve">соответствующему периоду прошлого года составил </w:t>
      </w:r>
      <w:r w:rsidR="001B5229" w:rsidRPr="001B5229">
        <w:rPr>
          <w:sz w:val="24"/>
          <w:szCs w:val="24"/>
        </w:rPr>
        <w:t>81,3</w:t>
      </w:r>
      <w:r w:rsidR="0003162F" w:rsidRPr="001B5229">
        <w:rPr>
          <w:b/>
          <w:bCs/>
          <w:sz w:val="24"/>
          <w:szCs w:val="24"/>
        </w:rPr>
        <w:t>%</w:t>
      </w:r>
      <w:r w:rsidRPr="001B5229">
        <w:rPr>
          <w:sz w:val="24"/>
          <w:szCs w:val="24"/>
        </w:rPr>
        <w:t>. Объем отгруженной продукции малым бизнесом составил</w:t>
      </w:r>
      <w:r w:rsidR="00661523" w:rsidRPr="001B5229">
        <w:rPr>
          <w:sz w:val="24"/>
          <w:szCs w:val="24"/>
        </w:rPr>
        <w:t xml:space="preserve"> </w:t>
      </w:r>
      <w:r w:rsidR="001B5229" w:rsidRPr="001B5229">
        <w:rPr>
          <w:sz w:val="24"/>
          <w:szCs w:val="24"/>
        </w:rPr>
        <w:t xml:space="preserve">652754,78 </w:t>
      </w:r>
      <w:r w:rsidRPr="001B5229">
        <w:rPr>
          <w:sz w:val="24"/>
          <w:szCs w:val="24"/>
        </w:rPr>
        <w:t>тыс. рублей.</w:t>
      </w:r>
    </w:p>
    <w:p w:rsidR="007D1DF5" w:rsidRPr="00132D6C" w:rsidRDefault="007D1DF5" w:rsidP="007067BC">
      <w:pPr>
        <w:jc w:val="center"/>
        <w:rPr>
          <w:b/>
          <w:color w:val="FF0000"/>
          <w:sz w:val="24"/>
          <w:szCs w:val="24"/>
        </w:rPr>
      </w:pPr>
    </w:p>
    <w:p w:rsidR="00CA5146" w:rsidRDefault="00E608FD" w:rsidP="007067BC">
      <w:pPr>
        <w:jc w:val="center"/>
        <w:rPr>
          <w:b/>
          <w:sz w:val="24"/>
          <w:szCs w:val="24"/>
        </w:rPr>
      </w:pPr>
      <w:r w:rsidRPr="00136D26">
        <w:rPr>
          <w:b/>
          <w:sz w:val="24"/>
          <w:szCs w:val="24"/>
        </w:rPr>
        <w:t>Объем о</w:t>
      </w:r>
      <w:r w:rsidR="00CA5146" w:rsidRPr="00136D26">
        <w:rPr>
          <w:b/>
          <w:sz w:val="24"/>
          <w:szCs w:val="24"/>
        </w:rPr>
        <w:t>тгру</w:t>
      </w:r>
      <w:r w:rsidRPr="00136D26">
        <w:rPr>
          <w:b/>
          <w:sz w:val="24"/>
          <w:szCs w:val="24"/>
        </w:rPr>
        <w:t>женных</w:t>
      </w:r>
      <w:r w:rsidR="009E1170" w:rsidRPr="00136D26">
        <w:rPr>
          <w:b/>
          <w:sz w:val="24"/>
          <w:szCs w:val="24"/>
        </w:rPr>
        <w:t xml:space="preserve"> </w:t>
      </w:r>
      <w:r w:rsidR="007067BC" w:rsidRPr="00136D26">
        <w:rPr>
          <w:b/>
          <w:sz w:val="24"/>
          <w:szCs w:val="24"/>
        </w:rPr>
        <w:t>товаров</w:t>
      </w:r>
      <w:r w:rsidR="009E1170" w:rsidRPr="00136D26">
        <w:rPr>
          <w:b/>
          <w:sz w:val="24"/>
          <w:szCs w:val="24"/>
        </w:rPr>
        <w:t xml:space="preserve"> </w:t>
      </w:r>
      <w:r w:rsidR="00CA5146" w:rsidRPr="00136D26">
        <w:rPr>
          <w:b/>
          <w:sz w:val="24"/>
          <w:szCs w:val="24"/>
        </w:rPr>
        <w:t>за</w:t>
      </w:r>
      <w:r w:rsidR="009E1170" w:rsidRPr="00136D26">
        <w:rPr>
          <w:b/>
          <w:sz w:val="24"/>
          <w:szCs w:val="24"/>
        </w:rPr>
        <w:t xml:space="preserve"> </w:t>
      </w:r>
      <w:r w:rsidR="00905200" w:rsidRPr="00136D26">
        <w:rPr>
          <w:b/>
          <w:sz w:val="24"/>
          <w:szCs w:val="24"/>
        </w:rPr>
        <w:t>январь</w:t>
      </w:r>
      <w:r w:rsidR="001E2AEC" w:rsidRPr="00136D26">
        <w:rPr>
          <w:b/>
          <w:sz w:val="24"/>
          <w:szCs w:val="24"/>
        </w:rPr>
        <w:t>–декабрь</w:t>
      </w:r>
      <w:r w:rsidR="009E1170" w:rsidRPr="00136D26">
        <w:rPr>
          <w:b/>
          <w:sz w:val="24"/>
          <w:szCs w:val="24"/>
        </w:rPr>
        <w:t xml:space="preserve"> </w:t>
      </w:r>
      <w:r w:rsidR="00CA5146" w:rsidRPr="00136D26">
        <w:rPr>
          <w:b/>
          <w:sz w:val="24"/>
          <w:szCs w:val="24"/>
        </w:rPr>
        <w:t>20</w:t>
      </w:r>
      <w:r w:rsidR="00FC1EEF" w:rsidRPr="00136D26">
        <w:rPr>
          <w:b/>
          <w:sz w:val="24"/>
          <w:szCs w:val="24"/>
        </w:rPr>
        <w:t>1</w:t>
      </w:r>
      <w:r w:rsidR="001E2AEC" w:rsidRPr="00136D26">
        <w:rPr>
          <w:b/>
          <w:sz w:val="24"/>
          <w:szCs w:val="24"/>
        </w:rPr>
        <w:t>7</w:t>
      </w:r>
      <w:r w:rsidR="00CA5146" w:rsidRPr="00136D26">
        <w:rPr>
          <w:b/>
          <w:sz w:val="24"/>
          <w:szCs w:val="24"/>
        </w:rPr>
        <w:t xml:space="preserve"> года (т</w:t>
      </w:r>
      <w:r w:rsidRPr="00136D26">
        <w:rPr>
          <w:b/>
          <w:sz w:val="24"/>
          <w:szCs w:val="24"/>
        </w:rPr>
        <w:t>ыс</w:t>
      </w:r>
      <w:r w:rsidR="00CA5146" w:rsidRPr="00136D26">
        <w:rPr>
          <w:b/>
          <w:sz w:val="24"/>
          <w:szCs w:val="24"/>
        </w:rPr>
        <w:t>.р</w:t>
      </w:r>
      <w:r w:rsidRPr="00136D26">
        <w:rPr>
          <w:b/>
          <w:sz w:val="24"/>
          <w:szCs w:val="24"/>
        </w:rPr>
        <w:t>уб</w:t>
      </w:r>
      <w:r w:rsidR="00CA5146" w:rsidRPr="00136D26">
        <w:rPr>
          <w:b/>
          <w:sz w:val="24"/>
          <w:szCs w:val="24"/>
        </w:rPr>
        <w:t>.)</w:t>
      </w:r>
    </w:p>
    <w:p w:rsidR="003A2649" w:rsidRPr="00583496" w:rsidRDefault="003A2649" w:rsidP="003A2649">
      <w:pPr>
        <w:jc w:val="center"/>
        <w:rPr>
          <w:b/>
          <w:sz w:val="24"/>
          <w:szCs w:val="24"/>
        </w:rPr>
      </w:pPr>
    </w:p>
    <w:p w:rsidR="003A2649" w:rsidRPr="00136D26" w:rsidRDefault="003A2649" w:rsidP="007067BC">
      <w:pPr>
        <w:jc w:val="center"/>
        <w:rPr>
          <w:b/>
          <w:sz w:val="24"/>
          <w:szCs w:val="24"/>
        </w:rPr>
      </w:pPr>
    </w:p>
    <w:p w:rsidR="007D1DF5" w:rsidRPr="00136D26" w:rsidRDefault="007D1DF5" w:rsidP="007067BC">
      <w:pPr>
        <w:jc w:val="center"/>
        <w:rPr>
          <w:b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33"/>
        <w:gridCol w:w="1417"/>
        <w:gridCol w:w="1134"/>
        <w:gridCol w:w="1134"/>
        <w:gridCol w:w="992"/>
      </w:tblGrid>
      <w:tr w:rsidR="00136D26" w:rsidRPr="00136D26" w:rsidTr="001A64EE">
        <w:trPr>
          <w:trHeight w:val="623"/>
        </w:trPr>
        <w:tc>
          <w:tcPr>
            <w:tcW w:w="5633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136D26" w:rsidRDefault="00146C43" w:rsidP="003C3063">
            <w:pPr>
              <w:jc w:val="center"/>
              <w:textAlignment w:val="baseline"/>
            </w:pPr>
            <w:r w:rsidRPr="00136D26">
              <w:rPr>
                <w:bCs/>
                <w:kern w:val="24"/>
              </w:rPr>
              <w:t>Отрасли хозяйства</w:t>
            </w:r>
          </w:p>
          <w:p w:rsidR="00146C43" w:rsidRPr="00136D26" w:rsidRDefault="00146C43" w:rsidP="003C3063">
            <w:pPr>
              <w:jc w:val="center"/>
              <w:textAlignment w:val="baseline"/>
            </w:pPr>
            <w:r w:rsidRPr="00136D26">
              <w:rPr>
                <w:bCs/>
                <w:kern w:val="24"/>
              </w:rPr>
              <w:t> </w:t>
            </w:r>
          </w:p>
        </w:tc>
        <w:tc>
          <w:tcPr>
            <w:tcW w:w="1417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136D26" w:rsidRDefault="000E7CBB" w:rsidP="003C3063">
            <w:pPr>
              <w:jc w:val="center"/>
              <w:textAlignment w:val="baseline"/>
              <w:rPr>
                <w:bCs/>
                <w:kern w:val="24"/>
              </w:rPr>
            </w:pPr>
            <w:r w:rsidRPr="00136D26">
              <w:rPr>
                <w:bCs/>
                <w:kern w:val="24"/>
              </w:rPr>
              <w:t>январь – декабр</w:t>
            </w:r>
            <w:r w:rsidR="00146C43" w:rsidRPr="00136D26">
              <w:rPr>
                <w:bCs/>
                <w:kern w:val="24"/>
              </w:rPr>
              <w:t xml:space="preserve">ь </w:t>
            </w:r>
          </w:p>
          <w:p w:rsidR="00146C43" w:rsidRPr="00136D26" w:rsidRDefault="00146C43" w:rsidP="009970E3">
            <w:pPr>
              <w:jc w:val="center"/>
              <w:textAlignment w:val="baseline"/>
            </w:pPr>
            <w:r w:rsidRPr="00136D26">
              <w:rPr>
                <w:bCs/>
                <w:kern w:val="24"/>
              </w:rPr>
              <w:t>201</w:t>
            </w:r>
            <w:r w:rsidR="009970E3" w:rsidRPr="00136D26">
              <w:rPr>
                <w:bCs/>
                <w:kern w:val="24"/>
              </w:rPr>
              <w:t>7</w:t>
            </w:r>
            <w:r w:rsidRPr="00136D26">
              <w:rPr>
                <w:bCs/>
                <w:kern w:val="24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136D26" w:rsidRDefault="000E7CBB" w:rsidP="003C3063">
            <w:pPr>
              <w:jc w:val="center"/>
              <w:textAlignment w:val="baseline"/>
            </w:pPr>
            <w:r w:rsidRPr="00136D26">
              <w:rPr>
                <w:bCs/>
                <w:kern w:val="24"/>
              </w:rPr>
              <w:t>январь – декаб</w:t>
            </w:r>
            <w:r w:rsidR="00146C43" w:rsidRPr="00136D26">
              <w:rPr>
                <w:bCs/>
                <w:kern w:val="24"/>
              </w:rPr>
              <w:t xml:space="preserve">рь </w:t>
            </w:r>
          </w:p>
          <w:p w:rsidR="00146C43" w:rsidRPr="00136D26" w:rsidRDefault="00146C43" w:rsidP="009970E3">
            <w:pPr>
              <w:jc w:val="center"/>
              <w:textAlignment w:val="baseline"/>
            </w:pPr>
            <w:r w:rsidRPr="00136D26">
              <w:rPr>
                <w:bCs/>
                <w:kern w:val="24"/>
              </w:rPr>
              <w:t>201</w:t>
            </w:r>
            <w:r w:rsidR="009970E3" w:rsidRPr="00136D26">
              <w:rPr>
                <w:bCs/>
                <w:kern w:val="24"/>
              </w:rPr>
              <w:t>6</w:t>
            </w:r>
            <w:r w:rsidRPr="00136D26">
              <w:rPr>
                <w:bCs/>
                <w:kern w:val="24"/>
              </w:rPr>
              <w:t xml:space="preserve"> год</w:t>
            </w:r>
          </w:p>
        </w:tc>
        <w:tc>
          <w:tcPr>
            <w:tcW w:w="1134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136D26" w:rsidRDefault="00146C43" w:rsidP="003C3063">
            <w:pPr>
              <w:jc w:val="center"/>
              <w:textAlignment w:val="baseline"/>
            </w:pPr>
            <w:r w:rsidRPr="00136D26">
              <w:rPr>
                <w:bCs/>
                <w:kern w:val="24"/>
              </w:rPr>
              <w:t>Темп роста, %</w:t>
            </w:r>
          </w:p>
        </w:tc>
        <w:tc>
          <w:tcPr>
            <w:tcW w:w="992" w:type="dxa"/>
            <w:shd w:val="clear" w:color="auto" w:fill="C2D69B" w:themeFill="accent3" w:themeFillTint="99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146C43" w:rsidRPr="00136D26" w:rsidRDefault="00146C43" w:rsidP="003C3063">
            <w:pPr>
              <w:jc w:val="center"/>
              <w:textAlignment w:val="baseline"/>
            </w:pPr>
            <w:r w:rsidRPr="00136D26">
              <w:rPr>
                <w:bCs/>
                <w:kern w:val="24"/>
              </w:rPr>
              <w:t>Удельный вес, % в общем объеме производства</w:t>
            </w:r>
          </w:p>
        </w:tc>
      </w:tr>
      <w:tr w:rsidR="00136D26" w:rsidRPr="00136D26" w:rsidTr="001A64EE">
        <w:trPr>
          <w:trHeight w:val="194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46C43" w:rsidRPr="00136D26" w:rsidRDefault="00146C43" w:rsidP="003C3063">
            <w:pPr>
              <w:ind w:firstLine="144"/>
              <w:jc w:val="center"/>
              <w:textAlignment w:val="baseline"/>
            </w:pPr>
            <w:r w:rsidRPr="00136D26">
              <w:rPr>
                <w:bCs/>
                <w:kern w:val="24"/>
              </w:rPr>
              <w:t>Произведено всего: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136D26" w:rsidRDefault="001A64EE" w:rsidP="00A344C8">
            <w:pPr>
              <w:ind w:firstLine="14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163</w:t>
            </w:r>
            <w:r w:rsidR="00A344C8">
              <w:rPr>
                <w:b/>
              </w:rPr>
              <w:t>0954,78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136D26" w:rsidRDefault="00F361DD" w:rsidP="0003162F">
            <w:pPr>
              <w:jc w:val="center"/>
              <w:rPr>
                <w:b/>
              </w:rPr>
            </w:pPr>
            <w:r>
              <w:rPr>
                <w:b/>
              </w:rPr>
              <w:t>2006483,3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136D26" w:rsidRDefault="00A344C8" w:rsidP="0003162F">
            <w:pPr>
              <w:ind w:firstLine="144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81,3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46C43" w:rsidRPr="00136D26" w:rsidRDefault="00146C43" w:rsidP="003C3063">
            <w:pPr>
              <w:ind w:firstLine="144"/>
              <w:jc w:val="center"/>
              <w:textAlignment w:val="baseline"/>
              <w:rPr>
                <w:b/>
              </w:rPr>
            </w:pPr>
          </w:p>
        </w:tc>
      </w:tr>
      <w:tr w:rsidR="00136D26" w:rsidRPr="00136D26" w:rsidTr="001A64EE">
        <w:trPr>
          <w:trHeight w:val="288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36D26" w:rsidRPr="00136D26" w:rsidRDefault="00136D26" w:rsidP="003C3063">
            <w:pPr>
              <w:ind w:firstLine="144"/>
              <w:jc w:val="center"/>
              <w:textAlignment w:val="baseline"/>
            </w:pPr>
            <w:r w:rsidRPr="00136D26">
              <w:rPr>
                <w:bCs/>
                <w:kern w:val="24"/>
              </w:rPr>
              <w:t>Крупные предприятия по данным статистики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136D26" w:rsidP="00B01CC0">
            <w:pPr>
              <w:ind w:firstLine="144"/>
              <w:jc w:val="center"/>
              <w:textAlignment w:val="baseline"/>
            </w:pPr>
            <w:r w:rsidRPr="00136D26">
              <w:t>978200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136D26" w:rsidP="00B01CC0">
            <w:pPr>
              <w:jc w:val="center"/>
            </w:pPr>
            <w:r w:rsidRPr="00136D26">
              <w:t>1053098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136D26" w:rsidP="00B01CC0">
            <w:pPr>
              <w:ind w:firstLine="144"/>
              <w:jc w:val="center"/>
              <w:textAlignment w:val="baseline"/>
            </w:pPr>
            <w:r w:rsidRPr="00136D26">
              <w:t>92,9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986E5F" w:rsidP="003C3063">
            <w:pPr>
              <w:jc w:val="center"/>
              <w:textAlignment w:val="baseline"/>
            </w:pPr>
            <w:r>
              <w:t>60</w:t>
            </w:r>
          </w:p>
        </w:tc>
      </w:tr>
      <w:tr w:rsidR="00136D26" w:rsidRPr="00136D26" w:rsidTr="001A64EE">
        <w:trPr>
          <w:trHeight w:val="202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36D26" w:rsidRPr="00136D26" w:rsidRDefault="00136D26" w:rsidP="003C3063">
            <w:pPr>
              <w:ind w:firstLine="144"/>
              <w:jc w:val="center"/>
              <w:textAlignment w:val="baseline"/>
            </w:pPr>
            <w:r w:rsidRPr="00136D26">
              <w:rPr>
                <w:bCs/>
                <w:kern w:val="24"/>
              </w:rPr>
              <w:lastRenderedPageBreak/>
              <w:t>Малые предприятия: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1A64EE" w:rsidP="00A344C8">
            <w:pPr>
              <w:jc w:val="center"/>
              <w:textAlignment w:val="baseline"/>
            </w:pPr>
            <w:r>
              <w:t>65</w:t>
            </w:r>
            <w:r w:rsidR="00A344C8">
              <w:t>2754,78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EE013C" w:rsidP="0003162F">
            <w:pPr>
              <w:jc w:val="center"/>
            </w:pPr>
            <w:r>
              <w:t>953385,3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A344C8" w:rsidP="00A869E8">
            <w:pPr>
              <w:jc w:val="center"/>
              <w:textAlignment w:val="baseline"/>
            </w:pPr>
            <w:r>
              <w:t>68,4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986E5F" w:rsidP="003C3063">
            <w:pPr>
              <w:jc w:val="center"/>
              <w:textAlignment w:val="baseline"/>
            </w:pPr>
            <w:r>
              <w:t>40</w:t>
            </w:r>
          </w:p>
        </w:tc>
      </w:tr>
      <w:tr w:rsidR="00136D26" w:rsidRPr="00136D26" w:rsidTr="001A64EE">
        <w:trPr>
          <w:trHeight w:val="252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136D26" w:rsidP="003C3063">
            <w:pPr>
              <w:ind w:firstLine="144"/>
              <w:jc w:val="center"/>
              <w:textAlignment w:val="baseline"/>
              <w:rPr>
                <w:bCs/>
                <w:kern w:val="24"/>
              </w:rPr>
            </w:pPr>
            <w:r w:rsidRPr="00136D26">
              <w:rPr>
                <w:kern w:val="24"/>
              </w:rPr>
              <w:t>в том числе: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136D26" w:rsidP="003C3063">
            <w:pPr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36D26" w:rsidRPr="00136D26" w:rsidRDefault="00136D26" w:rsidP="0003162F">
            <w:pPr>
              <w:tabs>
                <w:tab w:val="left" w:pos="1401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36D26" w:rsidRPr="00136D26" w:rsidRDefault="00136D26" w:rsidP="0003162F">
            <w:pPr>
              <w:jc w:val="center"/>
              <w:textAlignment w:val="baseline"/>
              <w:rPr>
                <w:bCs/>
                <w:kern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36D26" w:rsidRPr="00136D26" w:rsidRDefault="00136D26" w:rsidP="003C3063">
            <w:pPr>
              <w:jc w:val="center"/>
              <w:textAlignment w:val="baseline"/>
              <w:rPr>
                <w:bCs/>
                <w:kern w:val="24"/>
              </w:rPr>
            </w:pPr>
          </w:p>
        </w:tc>
      </w:tr>
      <w:tr w:rsidR="00136D26" w:rsidRPr="00136D26" w:rsidTr="001A64EE">
        <w:trPr>
          <w:trHeight w:val="255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36D26" w:rsidRPr="00136D26" w:rsidRDefault="00136D26" w:rsidP="003C3063">
            <w:pPr>
              <w:ind w:firstLine="144"/>
              <w:jc w:val="center"/>
              <w:textAlignment w:val="baseline"/>
            </w:pPr>
            <w:r w:rsidRPr="00136D26">
              <w:rPr>
                <w:kern w:val="24"/>
              </w:rPr>
              <w:t>Заготовка и переработка древесины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EE013C" w:rsidP="00A869E8">
            <w:pPr>
              <w:textAlignment w:val="baseline"/>
            </w:pPr>
            <w:r>
              <w:t>446614,08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EE013C" w:rsidP="0003162F">
            <w:pPr>
              <w:jc w:val="center"/>
            </w:pPr>
            <w:r>
              <w:t xml:space="preserve">  720345,3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EE013C" w:rsidP="0003162F">
            <w:pPr>
              <w:jc w:val="center"/>
              <w:textAlignment w:val="baseline"/>
            </w:pPr>
            <w:r>
              <w:t>62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986E5F" w:rsidP="003C3063">
            <w:pPr>
              <w:jc w:val="center"/>
              <w:textAlignment w:val="baseline"/>
            </w:pPr>
            <w:r>
              <w:t>27,3</w:t>
            </w:r>
          </w:p>
        </w:tc>
      </w:tr>
      <w:tr w:rsidR="00136D26" w:rsidRPr="00136D26" w:rsidTr="001A64EE">
        <w:trPr>
          <w:trHeight w:val="255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36D26" w:rsidRPr="00136D26" w:rsidRDefault="00136D26" w:rsidP="003C3063">
            <w:pPr>
              <w:ind w:firstLine="144"/>
              <w:jc w:val="center"/>
              <w:textAlignment w:val="baseline"/>
            </w:pPr>
            <w:r w:rsidRPr="00136D26">
              <w:rPr>
                <w:kern w:val="24"/>
              </w:rPr>
              <w:t>Объем оказанных жилищно-коммунальных услуг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136D26" w:rsidP="003C3063">
            <w:pPr>
              <w:jc w:val="center"/>
              <w:textAlignment w:val="baseline"/>
            </w:pPr>
            <w:r>
              <w:t>119262,3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bottom"/>
          </w:tcPr>
          <w:p w:rsidR="00136D26" w:rsidRPr="00136D26" w:rsidRDefault="003A2649" w:rsidP="0003162F">
            <w:pPr>
              <w:jc w:val="center"/>
            </w:pPr>
            <w:r w:rsidRPr="00277153">
              <w:t>117705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4C647D" w:rsidP="0003162F">
            <w:pPr>
              <w:jc w:val="center"/>
              <w:textAlignment w:val="baseline"/>
            </w:pPr>
            <w:r>
              <w:t>101,3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986E5F" w:rsidP="003C3063">
            <w:pPr>
              <w:jc w:val="center"/>
              <w:textAlignment w:val="baseline"/>
            </w:pPr>
            <w:r>
              <w:t>7,3</w:t>
            </w:r>
          </w:p>
        </w:tc>
      </w:tr>
      <w:tr w:rsidR="00136D26" w:rsidRPr="00136D26" w:rsidTr="001A64EE">
        <w:trPr>
          <w:trHeight w:val="380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36D26" w:rsidRPr="00136D26" w:rsidRDefault="00136D26" w:rsidP="003C3063">
            <w:pPr>
              <w:ind w:firstLine="144"/>
              <w:jc w:val="center"/>
              <w:textAlignment w:val="baseline"/>
            </w:pPr>
            <w:r w:rsidRPr="00136D26">
              <w:rPr>
                <w:kern w:val="24"/>
              </w:rPr>
              <w:t>Объем с/хозяйственной продукции реализованной на ярмарках выходного дня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F361DD" w:rsidP="00A344C8">
            <w:pPr>
              <w:jc w:val="center"/>
              <w:textAlignment w:val="baseline"/>
            </w:pPr>
            <w:r>
              <w:t>2</w:t>
            </w:r>
            <w:r w:rsidR="00A344C8">
              <w:t>4532,40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3A2649" w:rsidP="003C3063">
            <w:pPr>
              <w:jc w:val="center"/>
            </w:pPr>
            <w:r w:rsidRPr="00277153">
              <w:t>31795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4C647D" w:rsidP="003C3063">
            <w:pPr>
              <w:jc w:val="center"/>
              <w:textAlignment w:val="baseline"/>
            </w:pPr>
            <w:r>
              <w:t>77,2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986E5F" w:rsidP="003C3063">
            <w:pPr>
              <w:jc w:val="center"/>
              <w:textAlignment w:val="baseline"/>
            </w:pPr>
            <w:r>
              <w:t>1,5</w:t>
            </w:r>
          </w:p>
        </w:tc>
      </w:tr>
      <w:tr w:rsidR="00136D26" w:rsidRPr="00136D26" w:rsidTr="001A64EE">
        <w:trPr>
          <w:trHeight w:val="186"/>
        </w:trPr>
        <w:tc>
          <w:tcPr>
            <w:tcW w:w="563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36D26" w:rsidRPr="00136D26" w:rsidRDefault="00136D26" w:rsidP="003C3063">
            <w:pPr>
              <w:ind w:firstLine="144"/>
              <w:jc w:val="center"/>
              <w:textAlignment w:val="baseline"/>
            </w:pPr>
            <w:r w:rsidRPr="00136D26">
              <w:rPr>
                <w:kern w:val="24"/>
              </w:rPr>
              <w:t>Объем выполненных работ услуг прочими предприятиями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EE013C" w:rsidP="0003162F">
            <w:pPr>
              <w:jc w:val="center"/>
              <w:textAlignment w:val="baseline"/>
            </w:pPr>
            <w:r>
              <w:t>62346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3A2649" w:rsidP="003C3063">
            <w:pPr>
              <w:jc w:val="center"/>
            </w:pPr>
            <w:r w:rsidRPr="00277153">
              <w:t>83540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EE013C" w:rsidP="003C3063">
            <w:pPr>
              <w:jc w:val="center"/>
              <w:textAlignment w:val="baseline"/>
            </w:pPr>
            <w:r>
              <w:t>74,6</w:t>
            </w:r>
          </w:p>
        </w:tc>
        <w:tc>
          <w:tcPr>
            <w:tcW w:w="99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36D26" w:rsidRPr="00136D26" w:rsidRDefault="00986E5F" w:rsidP="003C3063">
            <w:pPr>
              <w:jc w:val="center"/>
              <w:textAlignment w:val="baseline"/>
            </w:pPr>
            <w:r>
              <w:t>3,8</w:t>
            </w:r>
          </w:p>
        </w:tc>
      </w:tr>
    </w:tbl>
    <w:p w:rsidR="002114A9" w:rsidRPr="00136D26" w:rsidRDefault="002114A9" w:rsidP="0006472B">
      <w:pPr>
        <w:tabs>
          <w:tab w:val="left" w:pos="3225"/>
        </w:tabs>
        <w:rPr>
          <w:b/>
          <w:sz w:val="24"/>
          <w:szCs w:val="24"/>
        </w:rPr>
      </w:pPr>
    </w:p>
    <w:p w:rsidR="00B01CC0" w:rsidRDefault="00B01CC0" w:rsidP="00946E51">
      <w:pPr>
        <w:tabs>
          <w:tab w:val="left" w:pos="3225"/>
        </w:tabs>
        <w:jc w:val="center"/>
        <w:rPr>
          <w:b/>
          <w:color w:val="FF0000"/>
          <w:sz w:val="24"/>
          <w:szCs w:val="24"/>
        </w:rPr>
      </w:pPr>
    </w:p>
    <w:p w:rsidR="009009DE" w:rsidRPr="00173BB2" w:rsidRDefault="00C86117" w:rsidP="00946E51">
      <w:pPr>
        <w:tabs>
          <w:tab w:val="left" w:pos="3225"/>
        </w:tabs>
        <w:jc w:val="center"/>
        <w:rPr>
          <w:b/>
          <w:sz w:val="24"/>
          <w:szCs w:val="24"/>
        </w:rPr>
      </w:pPr>
      <w:bookmarkStart w:id="1" w:name="_GoBack"/>
      <w:bookmarkEnd w:id="1"/>
      <w:r w:rsidRPr="00173BB2">
        <w:rPr>
          <w:b/>
          <w:sz w:val="24"/>
          <w:szCs w:val="24"/>
        </w:rPr>
        <w:t>ЛЕСОЗАГОТОВИТЕЛЬНАЯ ПРОМЫШЛЕННОСТЬ</w:t>
      </w:r>
    </w:p>
    <w:p w:rsidR="002114A9" w:rsidRPr="00173BB2" w:rsidRDefault="002114A9" w:rsidP="00946E51">
      <w:pPr>
        <w:tabs>
          <w:tab w:val="left" w:pos="3225"/>
        </w:tabs>
        <w:jc w:val="center"/>
        <w:rPr>
          <w:b/>
          <w:sz w:val="24"/>
          <w:szCs w:val="24"/>
        </w:rPr>
      </w:pPr>
    </w:p>
    <w:p w:rsidR="00CE202E" w:rsidRPr="00173BB2" w:rsidRDefault="009009DE" w:rsidP="00C86117">
      <w:pPr>
        <w:pStyle w:val="a9"/>
        <w:ind w:firstLine="709"/>
        <w:jc w:val="both"/>
        <w:rPr>
          <w:szCs w:val="24"/>
        </w:rPr>
      </w:pPr>
      <w:r w:rsidRPr="00173BB2">
        <w:rPr>
          <w:szCs w:val="24"/>
        </w:rPr>
        <w:t>Основу экономики района представляет лесная и деревообрабаты</w:t>
      </w:r>
      <w:r w:rsidR="007067BC" w:rsidRPr="00173BB2">
        <w:rPr>
          <w:szCs w:val="24"/>
        </w:rPr>
        <w:t xml:space="preserve">вающая промышленность. </w:t>
      </w:r>
      <w:r w:rsidRPr="00173BB2">
        <w:rPr>
          <w:szCs w:val="24"/>
        </w:rPr>
        <w:t>Основные л</w:t>
      </w:r>
      <w:r w:rsidR="007067BC" w:rsidRPr="00173BB2">
        <w:rPr>
          <w:szCs w:val="24"/>
        </w:rPr>
        <w:t xml:space="preserve">есозаготовительные предприятия </w:t>
      </w:r>
      <w:r w:rsidRPr="00173BB2">
        <w:rPr>
          <w:szCs w:val="24"/>
        </w:rPr>
        <w:t xml:space="preserve">на территории района </w:t>
      </w:r>
      <w:r w:rsidR="006F1DE8" w:rsidRPr="00173BB2">
        <w:rPr>
          <w:szCs w:val="24"/>
        </w:rPr>
        <w:t>ООО «Чичкаюльский ЛПХ», ООО «Чулымлес»</w:t>
      </w:r>
      <w:r w:rsidR="00DD042B" w:rsidRPr="00173BB2">
        <w:rPr>
          <w:szCs w:val="24"/>
        </w:rPr>
        <w:t>.</w:t>
      </w:r>
    </w:p>
    <w:p w:rsidR="00BA7268" w:rsidRPr="00173BB2" w:rsidRDefault="00BA7268" w:rsidP="002114A9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48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7"/>
        <w:gridCol w:w="995"/>
        <w:gridCol w:w="851"/>
        <w:gridCol w:w="708"/>
        <w:gridCol w:w="851"/>
        <w:gridCol w:w="850"/>
        <w:gridCol w:w="568"/>
        <w:gridCol w:w="850"/>
        <w:gridCol w:w="852"/>
        <w:gridCol w:w="709"/>
      </w:tblGrid>
      <w:tr w:rsidR="00173BB2" w:rsidRPr="00173BB2" w:rsidTr="001E164E">
        <w:trPr>
          <w:cantSplit/>
          <w:trHeight w:val="458"/>
        </w:trPr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Наименование предприятия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Трелевка древесины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Вывозка древесины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Производство пиломатериалов</w:t>
            </w:r>
          </w:p>
        </w:tc>
      </w:tr>
      <w:tr w:rsidR="00173BB2" w:rsidRPr="00173BB2" w:rsidTr="001E164E">
        <w:trPr>
          <w:cantSplit/>
          <w:trHeight w:val="363"/>
        </w:trPr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A7268" w:rsidRPr="00173BB2" w:rsidRDefault="00BA7268" w:rsidP="00661523">
            <w:pPr>
              <w:jc w:val="center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E5C93">
            <w:pPr>
              <w:jc w:val="center"/>
              <w:rPr>
                <w:b/>
              </w:rPr>
            </w:pPr>
            <w:r w:rsidRPr="00173BB2">
              <w:rPr>
                <w:b/>
              </w:rPr>
              <w:t>201</w:t>
            </w:r>
            <w:r w:rsidR="006E5C93" w:rsidRPr="00173BB2"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Рост,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E5C93">
            <w:pPr>
              <w:jc w:val="center"/>
              <w:rPr>
                <w:b/>
              </w:rPr>
            </w:pPr>
            <w:r w:rsidRPr="00173BB2">
              <w:rPr>
                <w:b/>
              </w:rPr>
              <w:t>201</w:t>
            </w:r>
            <w:r w:rsidR="006E5C93" w:rsidRPr="00173BB2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2016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Рост,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0D1E62">
            <w:pPr>
              <w:jc w:val="center"/>
              <w:rPr>
                <w:b/>
              </w:rPr>
            </w:pPr>
            <w:r w:rsidRPr="00173BB2">
              <w:rPr>
                <w:b/>
              </w:rPr>
              <w:t>201</w:t>
            </w:r>
            <w:r w:rsidR="000D1E62">
              <w:rPr>
                <w:b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A7268" w:rsidRPr="00173BB2" w:rsidRDefault="00BA7268" w:rsidP="00661523">
            <w:pPr>
              <w:jc w:val="center"/>
              <w:rPr>
                <w:b/>
              </w:rPr>
            </w:pPr>
            <w:r w:rsidRPr="00173BB2">
              <w:rPr>
                <w:b/>
              </w:rPr>
              <w:t>Рост, %</w:t>
            </w:r>
          </w:p>
        </w:tc>
      </w:tr>
      <w:tr w:rsidR="00173BB2" w:rsidRPr="00173BB2" w:rsidTr="001E164E">
        <w:trPr>
          <w:trHeight w:val="21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center"/>
            </w:pPr>
            <w:r w:rsidRPr="00173BB2">
              <w:t>ООО «Чулымлес»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</w:pPr>
            <w:r w:rsidRPr="00173BB2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</w:pPr>
            <w:r w:rsidRPr="00173BB2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</w:pPr>
            <w:r w:rsidRPr="00173BB2"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6E5C93" w:rsidP="00661523">
            <w:pPr>
              <w:jc w:val="right"/>
            </w:pPr>
            <w:r w:rsidRPr="00173BB2">
              <w:t>10,707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</w:pPr>
            <w:r w:rsidRPr="00173BB2">
              <w:t>15,72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1E164E" w:rsidP="00661523">
            <w:pPr>
              <w:jc w:val="right"/>
            </w:pPr>
            <w:r>
              <w:t>68,1</w:t>
            </w:r>
          </w:p>
        </w:tc>
      </w:tr>
      <w:tr w:rsidR="00173BB2" w:rsidRPr="00173BB2" w:rsidTr="001E164E">
        <w:trPr>
          <w:trHeight w:val="300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center"/>
            </w:pPr>
            <w:r w:rsidRPr="00173BB2">
              <w:t>ООО «Чичкаюльский ЛПХ»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506594" w:rsidP="00661523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563,312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727,7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1E164E" w:rsidP="00661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506594" w:rsidP="00661523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493,604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653,6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1E164E" w:rsidP="0066152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268" w:rsidRPr="00173BB2" w:rsidRDefault="00BA7268" w:rsidP="00661523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5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  <w:rPr>
                <w:b/>
              </w:rPr>
            </w:pPr>
            <w:r w:rsidRPr="00173BB2">
              <w:rPr>
                <w:b/>
              </w:rPr>
              <w:t>Малый бизнес, в т.ч.: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302,0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180,118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302,0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621EA2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20,92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</w:t>
            </w:r>
            <w:proofErr w:type="spellStart"/>
            <w:r w:rsidRPr="00173BB2">
              <w:t>ФорестГолд</w:t>
            </w:r>
            <w:proofErr w:type="spellEnd"/>
            <w:r w:rsidRPr="00173BB2"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8,860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22,94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8,860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22,94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</w:t>
            </w:r>
            <w:proofErr w:type="spellStart"/>
            <w:r w:rsidRPr="00173BB2">
              <w:t>Визант</w:t>
            </w:r>
            <w:proofErr w:type="spellEnd"/>
            <w:r w:rsidRPr="00173BB2"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29,127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26,05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29,127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26,05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621EA2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«Алабин Лес»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9,583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9,583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11,9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ИП Крысин Н.Н.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6,206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11,06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6,206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11,06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«Чуйский ЛЗУ»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30,97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30,97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</w:t>
            </w:r>
            <w:proofErr w:type="spellStart"/>
            <w:r w:rsidRPr="00173BB2">
              <w:t>РКлес</w:t>
            </w:r>
            <w:proofErr w:type="spellEnd"/>
            <w:r w:rsidRPr="00173BB2"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3,282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3,282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315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«Аграрий»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11,04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0,98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«Северная»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35,75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35,75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«РЛК»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13,081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13,081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 xml:space="preserve">ИП </w:t>
            </w:r>
            <w:proofErr w:type="spellStart"/>
            <w:r w:rsidRPr="00173BB2">
              <w:t>Киш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3,578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3,578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6,5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ИП Максимов С.В.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16,740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16,740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6F2C71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</w:t>
            </w:r>
            <w:proofErr w:type="spellStart"/>
            <w:r w:rsidRPr="00173BB2">
              <w:t>Ремос</w:t>
            </w:r>
            <w:proofErr w:type="spellEnd"/>
            <w:r w:rsidRPr="00173BB2"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1,473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12,25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1,473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12,25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«Меридиан-Л»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14,244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14,244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621EA2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ИП Фетисов А.Л.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7,297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ИП Галкин В.Е.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9,93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</w:t>
            </w:r>
            <w:proofErr w:type="spellStart"/>
            <w:r w:rsidRPr="00173BB2">
              <w:t>РусьЛес</w:t>
            </w:r>
            <w:proofErr w:type="spellEnd"/>
            <w:r w:rsidRPr="00173BB2">
              <w:t>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6,630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6,630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«Барака»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17,776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17,776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ООО «Воин интернационалист»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1,19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Другие предприятия малого бизнеса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7,979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70,79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7,979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70,79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621EA2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2,62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  <w:rPr>
                <w:b/>
              </w:rPr>
            </w:pPr>
            <w:r w:rsidRPr="00173BB2">
              <w:rPr>
                <w:b/>
              </w:rPr>
              <w:t>Прочие организации: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54,38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70,761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54,38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Сельхозпредприятия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1,46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1,46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center"/>
            </w:pPr>
            <w:r w:rsidRPr="00173BB2">
              <w:t>Лесхозы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70,761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52,92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70,761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52,92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  <w:r w:rsidRPr="00173BB2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64E" w:rsidRPr="00173BB2" w:rsidRDefault="001E164E" w:rsidP="001E164E">
            <w:pPr>
              <w:jc w:val="right"/>
              <w:rPr>
                <w:sz w:val="18"/>
                <w:szCs w:val="18"/>
              </w:rPr>
            </w:pPr>
          </w:p>
        </w:tc>
      </w:tr>
      <w:tr w:rsidR="001E164E" w:rsidRPr="00173BB2" w:rsidTr="001E164E">
        <w:trPr>
          <w:trHeight w:val="229"/>
        </w:trPr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center"/>
              <w:rPr>
                <w:b/>
              </w:rPr>
            </w:pPr>
            <w:r w:rsidRPr="00173BB2">
              <w:rPr>
                <w:b/>
              </w:rPr>
              <w:t>ИТОГО по району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814,191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1084,08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744,483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1009,98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621EA2" w:rsidP="001E164E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21,207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  <w:r w:rsidRPr="00173BB2">
              <w:rPr>
                <w:b/>
                <w:sz w:val="18"/>
                <w:szCs w:val="18"/>
              </w:rPr>
              <w:t>36,64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E164E" w:rsidRPr="00173BB2" w:rsidRDefault="001E164E" w:rsidP="001E164E">
            <w:pPr>
              <w:jc w:val="right"/>
              <w:rPr>
                <w:b/>
                <w:sz w:val="18"/>
                <w:szCs w:val="18"/>
              </w:rPr>
            </w:pPr>
          </w:p>
        </w:tc>
      </w:tr>
    </w:tbl>
    <w:p w:rsidR="00BA7268" w:rsidRPr="00132D6C" w:rsidRDefault="00BA7268" w:rsidP="002114A9">
      <w:pPr>
        <w:ind w:firstLine="708"/>
        <w:jc w:val="both"/>
        <w:rPr>
          <w:color w:val="FF0000"/>
          <w:sz w:val="24"/>
          <w:szCs w:val="24"/>
        </w:rPr>
      </w:pPr>
    </w:p>
    <w:p w:rsidR="004867EA" w:rsidRPr="00C67F92" w:rsidRDefault="009009DE" w:rsidP="002114A9">
      <w:pPr>
        <w:ind w:firstLine="708"/>
        <w:jc w:val="both"/>
        <w:rPr>
          <w:sz w:val="24"/>
          <w:szCs w:val="24"/>
        </w:rPr>
      </w:pPr>
      <w:r w:rsidRPr="00C67F92">
        <w:rPr>
          <w:sz w:val="24"/>
          <w:szCs w:val="24"/>
        </w:rPr>
        <w:t>Предприятиями лесо</w:t>
      </w:r>
      <w:r w:rsidR="007E474C" w:rsidRPr="00C67F92">
        <w:rPr>
          <w:sz w:val="24"/>
          <w:szCs w:val="24"/>
        </w:rPr>
        <w:t>промышленного комплекса за 12</w:t>
      </w:r>
      <w:r w:rsidR="00702B49" w:rsidRPr="00C67F92">
        <w:rPr>
          <w:sz w:val="24"/>
          <w:szCs w:val="24"/>
        </w:rPr>
        <w:t xml:space="preserve"> месяцев </w:t>
      </w:r>
      <w:r w:rsidR="00CB4CAB" w:rsidRPr="00C67F92">
        <w:rPr>
          <w:sz w:val="24"/>
          <w:szCs w:val="24"/>
        </w:rPr>
        <w:t>20</w:t>
      </w:r>
      <w:r w:rsidR="00ED0C60" w:rsidRPr="00C67F92">
        <w:rPr>
          <w:sz w:val="24"/>
          <w:szCs w:val="24"/>
        </w:rPr>
        <w:t>1</w:t>
      </w:r>
      <w:r w:rsidR="00C67F92" w:rsidRPr="00C67F92">
        <w:rPr>
          <w:sz w:val="24"/>
          <w:szCs w:val="24"/>
        </w:rPr>
        <w:t>7</w:t>
      </w:r>
      <w:r w:rsidR="009E1170" w:rsidRPr="00C67F92">
        <w:rPr>
          <w:sz w:val="24"/>
          <w:szCs w:val="24"/>
        </w:rPr>
        <w:t xml:space="preserve"> </w:t>
      </w:r>
      <w:r w:rsidRPr="00C67F92">
        <w:rPr>
          <w:sz w:val="24"/>
          <w:szCs w:val="24"/>
        </w:rPr>
        <w:t xml:space="preserve">года заготовлено </w:t>
      </w:r>
      <w:r w:rsidR="00C67F92" w:rsidRPr="00C67F92">
        <w:rPr>
          <w:sz w:val="24"/>
          <w:szCs w:val="24"/>
        </w:rPr>
        <w:t>814,191</w:t>
      </w:r>
      <w:r w:rsidR="009E1170" w:rsidRPr="00C67F92">
        <w:rPr>
          <w:sz w:val="24"/>
          <w:szCs w:val="24"/>
        </w:rPr>
        <w:t xml:space="preserve"> </w:t>
      </w:r>
      <w:r w:rsidR="001E70DA" w:rsidRPr="00C67F92">
        <w:rPr>
          <w:sz w:val="24"/>
          <w:szCs w:val="24"/>
        </w:rPr>
        <w:t>тыс</w:t>
      </w:r>
      <w:r w:rsidR="00BB37B0" w:rsidRPr="00C67F92">
        <w:rPr>
          <w:sz w:val="24"/>
          <w:szCs w:val="24"/>
        </w:rPr>
        <w:t>. к</w:t>
      </w:r>
      <w:r w:rsidR="001E70DA" w:rsidRPr="00C67F92">
        <w:rPr>
          <w:sz w:val="24"/>
          <w:szCs w:val="24"/>
        </w:rPr>
        <w:t>уб</w:t>
      </w:r>
      <w:r w:rsidR="00BB37B0" w:rsidRPr="00C67F92">
        <w:rPr>
          <w:sz w:val="24"/>
          <w:szCs w:val="24"/>
        </w:rPr>
        <w:t>. м</w:t>
      </w:r>
      <w:r w:rsidR="00CB4CAB" w:rsidRPr="00C67F92">
        <w:rPr>
          <w:sz w:val="24"/>
          <w:szCs w:val="24"/>
        </w:rPr>
        <w:t xml:space="preserve">, что </w:t>
      </w:r>
      <w:r w:rsidR="00C67F92" w:rsidRPr="00C67F92">
        <w:rPr>
          <w:sz w:val="24"/>
          <w:szCs w:val="24"/>
        </w:rPr>
        <w:t>меньше</w:t>
      </w:r>
      <w:r w:rsidR="00CB4CAB" w:rsidRPr="00C67F92">
        <w:rPr>
          <w:sz w:val="24"/>
          <w:szCs w:val="24"/>
        </w:rPr>
        <w:t xml:space="preserve"> уровня прошлого года на </w:t>
      </w:r>
      <w:r w:rsidR="00C67F92" w:rsidRPr="00C67F92">
        <w:rPr>
          <w:sz w:val="24"/>
          <w:szCs w:val="24"/>
        </w:rPr>
        <w:t>75,1</w:t>
      </w:r>
      <w:r w:rsidR="00A96573" w:rsidRPr="00C67F92">
        <w:rPr>
          <w:sz w:val="24"/>
          <w:szCs w:val="24"/>
        </w:rPr>
        <w:t xml:space="preserve"> </w:t>
      </w:r>
      <w:r w:rsidR="00CB4CAB" w:rsidRPr="00C67F92">
        <w:rPr>
          <w:sz w:val="24"/>
          <w:szCs w:val="24"/>
        </w:rPr>
        <w:t>%</w:t>
      </w:r>
      <w:r w:rsidR="00ED0C60" w:rsidRPr="00C67F92">
        <w:rPr>
          <w:sz w:val="24"/>
          <w:szCs w:val="24"/>
        </w:rPr>
        <w:t xml:space="preserve"> (201</w:t>
      </w:r>
      <w:r w:rsidR="00C67F92" w:rsidRPr="00C67F92">
        <w:rPr>
          <w:sz w:val="24"/>
          <w:szCs w:val="24"/>
        </w:rPr>
        <w:t>6</w:t>
      </w:r>
      <w:r w:rsidR="006F444F" w:rsidRPr="00C67F92">
        <w:rPr>
          <w:sz w:val="24"/>
          <w:szCs w:val="24"/>
        </w:rPr>
        <w:t xml:space="preserve"> год заготовлено </w:t>
      </w:r>
      <w:r w:rsidR="00C67F92" w:rsidRPr="00C67F92">
        <w:rPr>
          <w:sz w:val="24"/>
          <w:szCs w:val="24"/>
        </w:rPr>
        <w:t>1084,08</w:t>
      </w:r>
      <w:r w:rsidR="002665EF" w:rsidRPr="00C67F92">
        <w:rPr>
          <w:sz w:val="24"/>
          <w:szCs w:val="24"/>
        </w:rPr>
        <w:t xml:space="preserve"> тыс. куб. м.</w:t>
      </w:r>
      <w:r w:rsidR="00487AAE" w:rsidRPr="00C67F92">
        <w:rPr>
          <w:sz w:val="24"/>
          <w:szCs w:val="24"/>
        </w:rPr>
        <w:t>)</w:t>
      </w:r>
      <w:r w:rsidR="006F444F" w:rsidRPr="00C67F92">
        <w:rPr>
          <w:sz w:val="24"/>
          <w:szCs w:val="24"/>
        </w:rPr>
        <w:t>.</w:t>
      </w:r>
    </w:p>
    <w:p w:rsidR="00410B5A" w:rsidRDefault="00410B5A" w:rsidP="00410B5A">
      <w:pPr>
        <w:jc w:val="center"/>
        <w:rPr>
          <w:b/>
          <w:sz w:val="24"/>
          <w:szCs w:val="24"/>
        </w:rPr>
      </w:pPr>
    </w:p>
    <w:p w:rsidR="00410B5A" w:rsidRDefault="00410B5A" w:rsidP="00410B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Среднесписочная численность и заработная плата работников крупных предприятий лесопромышленного комплекса района</w:t>
      </w:r>
    </w:p>
    <w:p w:rsidR="00410B5A" w:rsidRDefault="00410B5A" w:rsidP="00410B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 2 квартал 2015 года.</w:t>
      </w:r>
    </w:p>
    <w:p w:rsidR="00410B5A" w:rsidRDefault="00410B5A" w:rsidP="00410B5A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5" w:type="dxa"/>
        <w:tblLayout w:type="fixed"/>
        <w:tblLook w:val="04A0" w:firstRow="1" w:lastRow="0" w:firstColumn="1" w:lastColumn="0" w:noHBand="0" w:noVBand="1"/>
      </w:tblPr>
      <w:tblGrid>
        <w:gridCol w:w="3407"/>
        <w:gridCol w:w="1662"/>
        <w:gridCol w:w="2737"/>
        <w:gridCol w:w="2199"/>
      </w:tblGrid>
      <w:tr w:rsidR="00410B5A" w:rsidTr="00410B5A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B5A" w:rsidRDefault="0041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Наименование предприятия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B5A" w:rsidRDefault="00410B5A" w:rsidP="00410B5A">
            <w:pPr>
              <w:ind w:left="-108" w:righ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численность на 4 квартал 2017 г.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B5A" w:rsidRDefault="00410B5A" w:rsidP="0041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Средняя заработная плата за 4 квартал 2017г(рублей)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B5A" w:rsidRDefault="00410B5A">
            <w:pPr>
              <w:ind w:right="-1"/>
              <w:jc w:val="center"/>
              <w:rPr>
                <w:b/>
                <w:bCs/>
              </w:rPr>
            </w:pPr>
          </w:p>
          <w:p w:rsidR="00410B5A" w:rsidRDefault="00410B5A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ФОТ (тыс. рублей)</w:t>
            </w:r>
          </w:p>
        </w:tc>
      </w:tr>
      <w:tr w:rsidR="00410B5A" w:rsidTr="00410B5A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0B5A" w:rsidRDefault="00410B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  <w:p w:rsidR="00410B5A" w:rsidRDefault="00410B5A">
            <w:pPr>
              <w:jc w:val="center"/>
              <w:rPr>
                <w:bCs/>
              </w:rPr>
            </w:pPr>
            <w:r>
              <w:rPr>
                <w:bCs/>
              </w:rPr>
              <w:t>(без учета малых)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B5A" w:rsidRDefault="00410B5A">
            <w:pPr>
              <w:jc w:val="center"/>
              <w:rPr>
                <w:b/>
              </w:rPr>
            </w:pPr>
            <w:r>
              <w:rPr>
                <w:b/>
              </w:rPr>
              <w:t>532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B5A" w:rsidRDefault="00410B5A">
            <w:pPr>
              <w:jc w:val="center"/>
              <w:rPr>
                <w:b/>
              </w:rPr>
            </w:pPr>
            <w:r>
              <w:rPr>
                <w:b/>
              </w:rPr>
              <w:t>28223,9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B5A" w:rsidRDefault="00410B5A">
            <w:pPr>
              <w:jc w:val="center"/>
              <w:rPr>
                <w:b/>
              </w:rPr>
            </w:pPr>
            <w:r>
              <w:rPr>
                <w:b/>
              </w:rPr>
              <w:t>180181,6</w:t>
            </w:r>
          </w:p>
        </w:tc>
      </w:tr>
      <w:tr w:rsidR="00410B5A" w:rsidTr="00410B5A">
        <w:trPr>
          <w:trHeight w:val="225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B5A" w:rsidRDefault="00410B5A">
            <w:r>
              <w:t>ООО «Чулымлес»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B5A" w:rsidRDefault="00410B5A">
            <w:pPr>
              <w:jc w:val="center"/>
            </w:pPr>
            <w:r>
              <w:t>285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B5A" w:rsidRDefault="00410B5A">
            <w:pPr>
              <w:jc w:val="center"/>
            </w:pPr>
            <w:r>
              <w:t>24788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5A" w:rsidRDefault="00410B5A">
            <w:pPr>
              <w:jc w:val="center"/>
            </w:pPr>
            <w:r>
              <w:t>84651,6</w:t>
            </w:r>
          </w:p>
        </w:tc>
      </w:tr>
      <w:tr w:rsidR="00410B5A" w:rsidTr="00410B5A">
        <w:trPr>
          <w:trHeight w:val="129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0B5A" w:rsidRDefault="00410B5A">
            <w:r>
              <w:t>ООО «Чичкаюльский ЛПХ»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B5A" w:rsidRDefault="00410B5A">
            <w:pPr>
              <w:jc w:val="center"/>
            </w:pPr>
            <w:r>
              <w:t>247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0B5A" w:rsidRDefault="00410B5A">
            <w:pPr>
              <w:jc w:val="center"/>
            </w:pPr>
            <w:r>
              <w:t>32282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0B5A" w:rsidRDefault="00410B5A">
            <w:pPr>
              <w:jc w:val="center"/>
            </w:pPr>
            <w:r>
              <w:t>95530,0</w:t>
            </w:r>
          </w:p>
        </w:tc>
      </w:tr>
    </w:tbl>
    <w:p w:rsidR="00132182" w:rsidRPr="00132D6C" w:rsidRDefault="00132182" w:rsidP="00B717D5">
      <w:pPr>
        <w:jc w:val="center"/>
        <w:rPr>
          <w:b/>
          <w:color w:val="FF0000"/>
          <w:sz w:val="24"/>
          <w:szCs w:val="24"/>
        </w:rPr>
      </w:pPr>
    </w:p>
    <w:p w:rsidR="00BD5188" w:rsidRPr="00086D7D" w:rsidRDefault="00CA58F4" w:rsidP="002114A9">
      <w:pPr>
        <w:ind w:firstLine="708"/>
        <w:jc w:val="both"/>
        <w:rPr>
          <w:sz w:val="24"/>
          <w:szCs w:val="24"/>
        </w:rPr>
      </w:pPr>
      <w:r w:rsidRPr="00086D7D">
        <w:rPr>
          <w:sz w:val="24"/>
          <w:szCs w:val="24"/>
        </w:rPr>
        <w:t>Зарегистрировано 2</w:t>
      </w:r>
      <w:r w:rsidR="00A96573" w:rsidRPr="00086D7D">
        <w:rPr>
          <w:sz w:val="24"/>
          <w:szCs w:val="24"/>
        </w:rPr>
        <w:t xml:space="preserve"> </w:t>
      </w:r>
      <w:r w:rsidR="00E5028B" w:rsidRPr="00086D7D">
        <w:rPr>
          <w:sz w:val="24"/>
          <w:szCs w:val="24"/>
        </w:rPr>
        <w:t xml:space="preserve">крупных предприятия, </w:t>
      </w:r>
      <w:r w:rsidR="00086D7D" w:rsidRPr="00086D7D">
        <w:rPr>
          <w:sz w:val="24"/>
          <w:szCs w:val="24"/>
        </w:rPr>
        <w:t>41</w:t>
      </w:r>
      <w:r w:rsidR="00BD5188" w:rsidRPr="00086D7D">
        <w:rPr>
          <w:sz w:val="24"/>
          <w:szCs w:val="24"/>
        </w:rPr>
        <w:t xml:space="preserve"> предприятий</w:t>
      </w:r>
      <w:r w:rsidRPr="00086D7D">
        <w:rPr>
          <w:sz w:val="24"/>
          <w:szCs w:val="24"/>
        </w:rPr>
        <w:t xml:space="preserve"> малого бизнеса. </w:t>
      </w:r>
    </w:p>
    <w:p w:rsidR="00BD5188" w:rsidRPr="00086D7D" w:rsidRDefault="00CA58F4" w:rsidP="002114A9">
      <w:pPr>
        <w:ind w:firstLine="708"/>
        <w:jc w:val="both"/>
        <w:rPr>
          <w:sz w:val="24"/>
          <w:szCs w:val="24"/>
        </w:rPr>
      </w:pPr>
      <w:r w:rsidRPr="00086D7D">
        <w:rPr>
          <w:sz w:val="24"/>
          <w:szCs w:val="24"/>
        </w:rPr>
        <w:t>Численность работающи</w:t>
      </w:r>
      <w:r w:rsidR="00702B49" w:rsidRPr="00086D7D">
        <w:rPr>
          <w:sz w:val="24"/>
          <w:szCs w:val="24"/>
        </w:rPr>
        <w:t xml:space="preserve">х: на крупных предприятиях – </w:t>
      </w:r>
      <w:r w:rsidR="00086D7D" w:rsidRPr="00086D7D">
        <w:rPr>
          <w:sz w:val="24"/>
          <w:szCs w:val="24"/>
        </w:rPr>
        <w:t>532</w:t>
      </w:r>
      <w:r w:rsidR="00E5028B" w:rsidRPr="00086D7D">
        <w:rPr>
          <w:sz w:val="24"/>
          <w:szCs w:val="24"/>
        </w:rPr>
        <w:t xml:space="preserve"> человек; на малых около </w:t>
      </w:r>
      <w:r w:rsidR="00C01B4C">
        <w:rPr>
          <w:sz w:val="24"/>
          <w:szCs w:val="24"/>
        </w:rPr>
        <w:t>3</w:t>
      </w:r>
      <w:r w:rsidRPr="00086D7D">
        <w:rPr>
          <w:sz w:val="24"/>
          <w:szCs w:val="24"/>
        </w:rPr>
        <w:t xml:space="preserve">14 человек. </w:t>
      </w:r>
    </w:p>
    <w:p w:rsidR="00BD5188" w:rsidRPr="00E133C4" w:rsidRDefault="00CA58F4" w:rsidP="002114A9">
      <w:pPr>
        <w:ind w:firstLine="708"/>
        <w:jc w:val="both"/>
        <w:rPr>
          <w:sz w:val="24"/>
          <w:szCs w:val="24"/>
        </w:rPr>
      </w:pPr>
      <w:r w:rsidRPr="00DB60E8">
        <w:rPr>
          <w:sz w:val="24"/>
          <w:szCs w:val="24"/>
        </w:rPr>
        <w:t>Средняя заработная</w:t>
      </w:r>
      <w:r w:rsidR="00B66739" w:rsidRPr="00DB60E8">
        <w:rPr>
          <w:sz w:val="24"/>
          <w:szCs w:val="24"/>
        </w:rPr>
        <w:t xml:space="preserve"> плата: на крупных п/п – </w:t>
      </w:r>
      <w:r w:rsidR="00BD5188" w:rsidRPr="00DB60E8">
        <w:rPr>
          <w:sz w:val="24"/>
          <w:szCs w:val="24"/>
        </w:rPr>
        <w:t>2</w:t>
      </w:r>
      <w:r w:rsidR="00C01B4C" w:rsidRPr="00DB60E8">
        <w:rPr>
          <w:sz w:val="24"/>
          <w:szCs w:val="24"/>
        </w:rPr>
        <w:t>8223,9</w:t>
      </w:r>
      <w:r w:rsidR="00702B49" w:rsidRPr="00DB60E8">
        <w:rPr>
          <w:sz w:val="24"/>
          <w:szCs w:val="24"/>
        </w:rPr>
        <w:t xml:space="preserve"> руб.; </w:t>
      </w:r>
      <w:r w:rsidR="00702B49" w:rsidRPr="00E133C4">
        <w:rPr>
          <w:sz w:val="24"/>
          <w:szCs w:val="24"/>
        </w:rPr>
        <w:t>на малых – 12 000</w:t>
      </w:r>
      <w:r w:rsidRPr="00E133C4">
        <w:rPr>
          <w:sz w:val="24"/>
          <w:szCs w:val="24"/>
        </w:rPr>
        <w:t xml:space="preserve"> руб. </w:t>
      </w:r>
    </w:p>
    <w:p w:rsidR="00410B5A" w:rsidRDefault="00410B5A" w:rsidP="00410B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Перечислено НДФЛ предприятиями лесопромышленного комплекса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2375"/>
      </w:tblGrid>
      <w:tr w:rsidR="00410B5A" w:rsidTr="00410B5A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A" w:rsidRDefault="00410B5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5A" w:rsidRDefault="00410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Крупные п/п, тыс.руб.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5A" w:rsidRDefault="00410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бизнес, тыс.руб.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5A" w:rsidRDefault="00410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Всего, тыс.руб.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5A" w:rsidRDefault="00410B5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Удельный вес в общем объеме НДФЛ,%</w:t>
            </w:r>
          </w:p>
        </w:tc>
      </w:tr>
      <w:tr w:rsidR="00410B5A" w:rsidTr="00FB4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B5A" w:rsidRDefault="00FB44CC" w:rsidP="00FB4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10B5A">
              <w:rPr>
                <w:sz w:val="22"/>
                <w:szCs w:val="22"/>
              </w:rPr>
              <w:t xml:space="preserve"> кв. 201</w:t>
            </w:r>
            <w:r>
              <w:rPr>
                <w:sz w:val="22"/>
                <w:szCs w:val="22"/>
              </w:rPr>
              <w:t>6</w:t>
            </w:r>
            <w:r w:rsidR="00410B5A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A" w:rsidRDefault="005718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22729,54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A" w:rsidRDefault="005718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2205,53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A" w:rsidRDefault="0057183A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24935,07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5A" w:rsidRDefault="00A54C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19,9</w:t>
            </w:r>
          </w:p>
        </w:tc>
      </w:tr>
      <w:tr w:rsidR="0057183A" w:rsidTr="00FB4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A" w:rsidRDefault="0057183A" w:rsidP="00FB44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кв. 2017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5718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23911,03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57183A" w:rsidP="00594C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2910,23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57183A" w:rsidP="00594CB2">
            <w:pPr>
              <w:jc w:val="both"/>
              <w:rPr>
                <w:rFonts w:ascii="Arial" w:eastAsia="MS Mincho" w:hAnsi="Arial" w:cs="Arial"/>
                <w:lang w:eastAsia="ja-JP"/>
              </w:rPr>
            </w:pPr>
            <w:r>
              <w:rPr>
                <w:rFonts w:ascii="Arial" w:eastAsia="MS Mincho" w:hAnsi="Arial" w:cs="Arial"/>
                <w:lang w:eastAsia="ja-JP"/>
              </w:rPr>
              <w:t>26821,26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A54C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57183A" w:rsidTr="00FB44CC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83A" w:rsidRDefault="005718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 роста, %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A54C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A54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A54C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3A" w:rsidRDefault="0057183A">
            <w:pPr>
              <w:jc w:val="both"/>
              <w:rPr>
                <w:sz w:val="22"/>
                <w:szCs w:val="22"/>
              </w:rPr>
            </w:pPr>
          </w:p>
        </w:tc>
      </w:tr>
    </w:tbl>
    <w:p w:rsidR="00410B5A" w:rsidRPr="00132D6C" w:rsidRDefault="00410B5A" w:rsidP="002114A9">
      <w:pPr>
        <w:ind w:firstLine="708"/>
        <w:jc w:val="both"/>
        <w:rPr>
          <w:b/>
          <w:i/>
          <w:color w:val="FF0000"/>
          <w:sz w:val="24"/>
          <w:szCs w:val="24"/>
        </w:rPr>
      </w:pPr>
    </w:p>
    <w:p w:rsidR="00132182" w:rsidRPr="00132D6C" w:rsidRDefault="00132182" w:rsidP="00887CFC">
      <w:pPr>
        <w:jc w:val="center"/>
        <w:rPr>
          <w:b/>
          <w:color w:val="FF0000"/>
          <w:sz w:val="24"/>
          <w:szCs w:val="24"/>
        </w:rPr>
      </w:pPr>
    </w:p>
    <w:p w:rsidR="007A1E44" w:rsidRPr="00420BBB" w:rsidRDefault="002114A9" w:rsidP="007A1E44">
      <w:pPr>
        <w:jc w:val="center"/>
        <w:rPr>
          <w:b/>
          <w:bCs/>
          <w:sz w:val="24"/>
          <w:szCs w:val="24"/>
        </w:rPr>
      </w:pPr>
      <w:r w:rsidRPr="00420BBB">
        <w:rPr>
          <w:b/>
          <w:bCs/>
          <w:sz w:val="24"/>
          <w:szCs w:val="24"/>
        </w:rPr>
        <w:t>СЕЛЬСКОЕ ХОЗЯЙСТВО</w:t>
      </w:r>
    </w:p>
    <w:p w:rsidR="002114A9" w:rsidRPr="00420BBB" w:rsidRDefault="002114A9" w:rsidP="007A1E44">
      <w:pPr>
        <w:jc w:val="center"/>
        <w:rPr>
          <w:sz w:val="24"/>
          <w:szCs w:val="24"/>
        </w:rPr>
      </w:pPr>
    </w:p>
    <w:p w:rsidR="007A1E44" w:rsidRPr="00420BBB" w:rsidRDefault="007A1E44" w:rsidP="007A1E44">
      <w:pPr>
        <w:ind w:firstLine="708"/>
        <w:jc w:val="both"/>
        <w:rPr>
          <w:sz w:val="24"/>
          <w:szCs w:val="24"/>
        </w:rPr>
      </w:pPr>
      <w:r w:rsidRPr="00420BBB">
        <w:rPr>
          <w:sz w:val="24"/>
          <w:szCs w:val="24"/>
        </w:rPr>
        <w:t>Сельское хозяйство является одной из отраслей специализации района, а для целого ряда населенных пунктов Куяновского, Первомайского</w:t>
      </w:r>
      <w:r w:rsidR="003F09C5" w:rsidRPr="00420BBB">
        <w:rPr>
          <w:sz w:val="24"/>
          <w:szCs w:val="24"/>
        </w:rPr>
        <w:t>, Новомариинского</w:t>
      </w:r>
      <w:r w:rsidRPr="00420BBB">
        <w:rPr>
          <w:sz w:val="24"/>
          <w:szCs w:val="24"/>
        </w:rPr>
        <w:t xml:space="preserve"> и Сергеевского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08116D" w:rsidRPr="00420BBB" w:rsidRDefault="007A1E44" w:rsidP="002114A9">
      <w:pPr>
        <w:jc w:val="both"/>
        <w:rPr>
          <w:sz w:val="24"/>
          <w:szCs w:val="24"/>
        </w:rPr>
      </w:pPr>
      <w:r w:rsidRPr="00420BBB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</w:t>
      </w:r>
      <w:r w:rsidR="0008116D" w:rsidRPr="00420BBB">
        <w:rPr>
          <w:sz w:val="24"/>
          <w:szCs w:val="24"/>
        </w:rPr>
        <w:t>7</w:t>
      </w:r>
      <w:r w:rsidRPr="00420BBB">
        <w:rPr>
          <w:sz w:val="24"/>
          <w:szCs w:val="24"/>
        </w:rPr>
        <w:t xml:space="preserve"> </w:t>
      </w:r>
      <w:r w:rsidR="0008116D" w:rsidRPr="00420BBB">
        <w:rPr>
          <w:sz w:val="24"/>
          <w:szCs w:val="24"/>
        </w:rPr>
        <w:t>коллективных предприятий</w:t>
      </w:r>
      <w:r w:rsidRPr="00420BBB">
        <w:rPr>
          <w:sz w:val="24"/>
          <w:szCs w:val="24"/>
        </w:rPr>
        <w:t>: ООО КХ «Куендат», ООО «КХ Родина», ООО «Старт», ООО КФХ «В</w:t>
      </w:r>
      <w:r w:rsidR="0008116D" w:rsidRPr="00420BBB">
        <w:rPr>
          <w:sz w:val="24"/>
          <w:szCs w:val="24"/>
        </w:rPr>
        <w:t>осток»,</w:t>
      </w:r>
      <w:r w:rsidRPr="00420BBB">
        <w:rPr>
          <w:sz w:val="24"/>
          <w:szCs w:val="24"/>
        </w:rPr>
        <w:t xml:space="preserve"> ООО «Агро»,  ООО «</w:t>
      </w:r>
      <w:r w:rsidR="007C793C" w:rsidRPr="00420BBB">
        <w:rPr>
          <w:sz w:val="24"/>
          <w:szCs w:val="24"/>
        </w:rPr>
        <w:t>Березовская ферма</w:t>
      </w:r>
      <w:r w:rsidRPr="00420BBB">
        <w:rPr>
          <w:sz w:val="24"/>
          <w:szCs w:val="24"/>
        </w:rPr>
        <w:t>», ООО «АПК Первомайский»</w:t>
      </w:r>
      <w:r w:rsidR="0008116D" w:rsidRPr="00420BBB">
        <w:rPr>
          <w:sz w:val="24"/>
          <w:szCs w:val="24"/>
        </w:rPr>
        <w:t xml:space="preserve"> и 7 ИП ГКФХ.</w:t>
      </w:r>
    </w:p>
    <w:p w:rsidR="00E64000" w:rsidRPr="00420BBB" w:rsidRDefault="007A1E44" w:rsidP="002114A9">
      <w:pPr>
        <w:jc w:val="both"/>
        <w:rPr>
          <w:sz w:val="24"/>
          <w:szCs w:val="24"/>
        </w:rPr>
      </w:pPr>
      <w:r w:rsidRPr="00420BBB">
        <w:rPr>
          <w:sz w:val="24"/>
          <w:szCs w:val="24"/>
        </w:rPr>
        <w:t xml:space="preserve"> Основная их специализация – молочное и мясное животноводство, производство зерна.</w:t>
      </w:r>
    </w:p>
    <w:p w:rsidR="00420BBB" w:rsidRPr="00420BBB" w:rsidRDefault="00420BBB" w:rsidP="00420BBB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0BBB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420BBB" w:rsidRPr="00420BBB" w:rsidRDefault="00420BBB" w:rsidP="00420BBB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420BBB">
        <w:rPr>
          <w:rFonts w:ascii="Arial" w:hAnsi="Arial" w:cs="Arial"/>
          <w:b/>
          <w:bCs/>
          <w:i/>
          <w:iCs/>
          <w:sz w:val="22"/>
          <w:szCs w:val="22"/>
        </w:rPr>
        <w:t>На 01.01. 2018 г.</w:t>
      </w:r>
    </w:p>
    <w:p w:rsidR="00420BBB" w:rsidRPr="00420BBB" w:rsidRDefault="00420BBB" w:rsidP="00420BBB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20BBB" w:rsidRPr="00420BBB" w:rsidRDefault="00420BBB" w:rsidP="00420BBB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51"/>
        <w:gridCol w:w="708"/>
        <w:gridCol w:w="709"/>
        <w:gridCol w:w="851"/>
        <w:gridCol w:w="780"/>
        <w:gridCol w:w="1276"/>
        <w:gridCol w:w="708"/>
        <w:gridCol w:w="1134"/>
        <w:gridCol w:w="1134"/>
      </w:tblGrid>
      <w:tr w:rsidR="00420BBB" w:rsidRPr="00420BBB" w:rsidTr="00420BBB">
        <w:trPr>
          <w:trHeight w:val="799"/>
        </w:trPr>
        <w:tc>
          <w:tcPr>
            <w:tcW w:w="2269" w:type="dxa"/>
            <w:vMerge w:val="restart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268" w:type="dxa"/>
            <w:gridSpan w:val="3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ООО «КХ Родина»</w:t>
            </w:r>
          </w:p>
        </w:tc>
        <w:tc>
          <w:tcPr>
            <w:tcW w:w="2907" w:type="dxa"/>
            <w:gridSpan w:val="3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ООО КХ «Куендат»</w:t>
            </w:r>
          </w:p>
        </w:tc>
        <w:tc>
          <w:tcPr>
            <w:tcW w:w="2976" w:type="dxa"/>
            <w:gridSpan w:val="3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420BBB" w:rsidRPr="00420BBB" w:rsidTr="00420BBB">
        <w:trPr>
          <w:cantSplit/>
          <w:trHeight w:val="1492"/>
        </w:trPr>
        <w:tc>
          <w:tcPr>
            <w:tcW w:w="2269" w:type="dxa"/>
            <w:vMerge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2017г.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2016 г</w:t>
            </w:r>
          </w:p>
        </w:tc>
        <w:tc>
          <w:tcPr>
            <w:tcW w:w="709" w:type="dxa"/>
            <w:shd w:val="clear" w:color="auto" w:fill="C2D69B" w:themeFill="accent3" w:themeFillTint="99"/>
            <w:textDirection w:val="btLr"/>
          </w:tcPr>
          <w:p w:rsidR="00420BBB" w:rsidRPr="00420BBB" w:rsidRDefault="00420BBB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4- кв.</w:t>
            </w:r>
          </w:p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2017 г.</w:t>
            </w:r>
          </w:p>
        </w:tc>
        <w:tc>
          <w:tcPr>
            <w:tcW w:w="780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3-кв.</w:t>
            </w:r>
          </w:p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2016г.</w:t>
            </w:r>
          </w:p>
        </w:tc>
        <w:tc>
          <w:tcPr>
            <w:tcW w:w="1276" w:type="dxa"/>
            <w:shd w:val="clear" w:color="auto" w:fill="C2D69B" w:themeFill="accent3" w:themeFillTint="99"/>
            <w:textDirection w:val="btLr"/>
          </w:tcPr>
          <w:p w:rsidR="00420BBB" w:rsidRPr="00420BBB" w:rsidRDefault="00420BBB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Темп роста, %</w:t>
            </w:r>
          </w:p>
        </w:tc>
        <w:tc>
          <w:tcPr>
            <w:tcW w:w="708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2017г.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2016 г.</w:t>
            </w:r>
          </w:p>
        </w:tc>
        <w:tc>
          <w:tcPr>
            <w:tcW w:w="1134" w:type="dxa"/>
            <w:shd w:val="clear" w:color="auto" w:fill="C2D69B" w:themeFill="accent3" w:themeFillTint="99"/>
            <w:textDirection w:val="btLr"/>
          </w:tcPr>
          <w:p w:rsidR="00420BBB" w:rsidRPr="00420BBB" w:rsidRDefault="00420BBB" w:rsidP="00B01CC0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Темп роста, %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</w:tcPr>
          <w:p w:rsidR="00420BBB" w:rsidRPr="00420BBB" w:rsidRDefault="00420BBB" w:rsidP="00B01CC0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Наличие КРС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193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1746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1896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1746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2089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83,6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Наличие коров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130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590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580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101,7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715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82,5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1565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2447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63,9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39803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36290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109,7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41368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38737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106,8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Надой на 1 ф/корову (кг.)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1863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1883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98,9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6804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6255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108,8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6184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5434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113,8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Продано молока в ФВ., ц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1171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1938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60,4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35200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32236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109,2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36371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34174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106,4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Получено телят от коров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121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486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550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88,4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578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671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86,1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  <w:vAlign w:val="bottom"/>
          </w:tcPr>
          <w:p w:rsidR="00420BBB" w:rsidRPr="00420BBB" w:rsidRDefault="00420BBB" w:rsidP="0061229A">
            <w:pPr>
              <w:ind w:right="-30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Производство мяса (</w:t>
            </w:r>
            <w:r w:rsidR="0061229A">
              <w:rPr>
                <w:sz w:val="22"/>
                <w:szCs w:val="22"/>
              </w:rPr>
              <w:t>т</w:t>
            </w:r>
            <w:r w:rsidRPr="00420BBB">
              <w:rPr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30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66,6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2603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2464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105,6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2633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2509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104,9</w:t>
            </w:r>
          </w:p>
        </w:tc>
      </w:tr>
      <w:tr w:rsidR="00420BBB" w:rsidRPr="00420BBB" w:rsidTr="00420BBB">
        <w:trPr>
          <w:trHeight w:val="251"/>
        </w:trPr>
        <w:tc>
          <w:tcPr>
            <w:tcW w:w="2269" w:type="dxa"/>
            <w:vAlign w:val="bottom"/>
          </w:tcPr>
          <w:p w:rsidR="00420BBB" w:rsidRPr="00420BBB" w:rsidRDefault="00420BBB" w:rsidP="00B01CC0">
            <w:pPr>
              <w:ind w:right="-30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57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82,6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82,6</w:t>
            </w:r>
          </w:p>
        </w:tc>
      </w:tr>
      <w:tr w:rsidR="00420BBB" w:rsidRPr="00420BBB" w:rsidTr="00420BBB">
        <w:trPr>
          <w:trHeight w:val="264"/>
        </w:trPr>
        <w:tc>
          <w:tcPr>
            <w:tcW w:w="2269" w:type="dxa"/>
            <w:vAlign w:val="bottom"/>
          </w:tcPr>
          <w:p w:rsidR="00420BBB" w:rsidRPr="00420BBB" w:rsidRDefault="00420BBB" w:rsidP="00B01CC0">
            <w:pPr>
              <w:ind w:right="-30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Среднесуточный привес (гр.)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167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267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62,5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811</w:t>
            </w:r>
          </w:p>
        </w:tc>
        <w:tc>
          <w:tcPr>
            <w:tcW w:w="780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744</w:t>
            </w:r>
          </w:p>
        </w:tc>
        <w:tc>
          <w:tcPr>
            <w:tcW w:w="127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109</w:t>
            </w:r>
          </w:p>
        </w:tc>
        <w:tc>
          <w:tcPr>
            <w:tcW w:w="708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766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701</w:t>
            </w:r>
          </w:p>
        </w:tc>
        <w:tc>
          <w:tcPr>
            <w:tcW w:w="113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109,3</w:t>
            </w:r>
          </w:p>
        </w:tc>
      </w:tr>
    </w:tbl>
    <w:p w:rsidR="0008116D" w:rsidRPr="00132D6C" w:rsidRDefault="0008116D" w:rsidP="007A1E44">
      <w:pPr>
        <w:jc w:val="center"/>
        <w:rPr>
          <w:b/>
          <w:bCs/>
          <w:i/>
          <w:iCs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308"/>
        <w:tblW w:w="10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465"/>
        <w:gridCol w:w="669"/>
        <w:gridCol w:w="426"/>
        <w:gridCol w:w="567"/>
        <w:gridCol w:w="567"/>
        <w:gridCol w:w="425"/>
        <w:gridCol w:w="850"/>
        <w:gridCol w:w="709"/>
        <w:gridCol w:w="851"/>
        <w:gridCol w:w="775"/>
        <w:gridCol w:w="784"/>
        <w:gridCol w:w="850"/>
      </w:tblGrid>
      <w:tr w:rsidR="00420BBB" w:rsidRPr="00420BBB" w:rsidTr="00420BBB">
        <w:trPr>
          <w:trHeight w:val="249"/>
        </w:trPr>
        <w:tc>
          <w:tcPr>
            <w:tcW w:w="3049" w:type="dxa"/>
            <w:vMerge w:val="restart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1560" w:type="dxa"/>
            <w:gridSpan w:val="3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Агро-</w:t>
            </w:r>
            <w:r w:rsidRPr="00420BBB">
              <w:rPr>
                <w:b/>
                <w:bCs/>
                <w:sz w:val="22"/>
                <w:szCs w:val="22"/>
              </w:rPr>
              <w:lastRenderedPageBreak/>
              <w:t>Холдинг «Сибирь»</w:t>
            </w:r>
          </w:p>
        </w:tc>
        <w:tc>
          <w:tcPr>
            <w:tcW w:w="1559" w:type="dxa"/>
            <w:gridSpan w:val="3"/>
            <w:shd w:val="clear" w:color="auto" w:fill="C2D69B" w:themeFill="accent3" w:themeFillTint="99"/>
          </w:tcPr>
          <w:p w:rsidR="00420BBB" w:rsidRPr="00420BBB" w:rsidRDefault="00420BBB" w:rsidP="00B01CC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lastRenderedPageBreak/>
              <w:t xml:space="preserve">ООО </w:t>
            </w:r>
            <w:r w:rsidRPr="00420BBB">
              <w:rPr>
                <w:b/>
                <w:bCs/>
                <w:sz w:val="22"/>
                <w:szCs w:val="22"/>
              </w:rPr>
              <w:lastRenderedPageBreak/>
              <w:t>«Березовская ферма»</w:t>
            </w:r>
          </w:p>
        </w:tc>
        <w:tc>
          <w:tcPr>
            <w:tcW w:w="2410" w:type="dxa"/>
            <w:gridSpan w:val="3"/>
            <w:shd w:val="clear" w:color="auto" w:fill="C2D69B" w:themeFill="accent3" w:themeFillTint="99"/>
          </w:tcPr>
          <w:p w:rsidR="00420BBB" w:rsidRPr="00420BBB" w:rsidRDefault="00420BBB" w:rsidP="00B01CC0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i/>
                <w:iCs/>
                <w:sz w:val="22"/>
                <w:szCs w:val="22"/>
              </w:rPr>
              <w:lastRenderedPageBreak/>
              <w:t>ООО «Агро»</w:t>
            </w:r>
          </w:p>
        </w:tc>
        <w:tc>
          <w:tcPr>
            <w:tcW w:w="2409" w:type="dxa"/>
            <w:gridSpan w:val="3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420BBB" w:rsidRPr="00420BBB" w:rsidTr="00420BBB">
        <w:trPr>
          <w:cantSplit/>
          <w:trHeight w:val="1508"/>
        </w:trPr>
        <w:tc>
          <w:tcPr>
            <w:tcW w:w="3049" w:type="dxa"/>
            <w:vMerge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5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i/>
                <w:iCs/>
                <w:sz w:val="22"/>
                <w:szCs w:val="22"/>
              </w:rPr>
            </w:pPr>
            <w:r w:rsidRPr="00420BBB">
              <w:rPr>
                <w:i/>
                <w:iCs/>
                <w:sz w:val="22"/>
                <w:szCs w:val="22"/>
              </w:rPr>
              <w:t>4- кв2017 г.</w:t>
            </w:r>
          </w:p>
        </w:tc>
        <w:tc>
          <w:tcPr>
            <w:tcW w:w="669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i/>
                <w:iCs/>
                <w:sz w:val="22"/>
                <w:szCs w:val="22"/>
              </w:rPr>
            </w:pPr>
            <w:r w:rsidRPr="00420BBB">
              <w:rPr>
                <w:i/>
                <w:iCs/>
                <w:sz w:val="22"/>
                <w:szCs w:val="22"/>
              </w:rPr>
              <w:t xml:space="preserve">4- </w:t>
            </w:r>
            <w:proofErr w:type="spellStart"/>
            <w:r w:rsidRPr="00420BBB">
              <w:rPr>
                <w:i/>
                <w:iCs/>
                <w:sz w:val="22"/>
                <w:szCs w:val="22"/>
              </w:rPr>
              <w:t>кв</w:t>
            </w:r>
            <w:proofErr w:type="spellEnd"/>
          </w:p>
          <w:p w:rsidR="00420BBB" w:rsidRPr="00420BBB" w:rsidRDefault="00420BBB" w:rsidP="00B01CC0">
            <w:pPr>
              <w:jc w:val="center"/>
              <w:rPr>
                <w:i/>
                <w:iCs/>
                <w:sz w:val="22"/>
                <w:szCs w:val="22"/>
              </w:rPr>
            </w:pPr>
            <w:r w:rsidRPr="00420BBB">
              <w:rPr>
                <w:i/>
                <w:iCs/>
                <w:sz w:val="22"/>
                <w:szCs w:val="22"/>
              </w:rPr>
              <w:t>2016 г.</w:t>
            </w:r>
          </w:p>
        </w:tc>
        <w:tc>
          <w:tcPr>
            <w:tcW w:w="426" w:type="dxa"/>
            <w:shd w:val="clear" w:color="auto" w:fill="C2D69B" w:themeFill="accent3" w:themeFillTint="99"/>
            <w:textDirection w:val="btLr"/>
          </w:tcPr>
          <w:p w:rsidR="00420BBB" w:rsidRPr="00420BBB" w:rsidRDefault="00420BBB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Темп роста, %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2017 г.</w:t>
            </w:r>
          </w:p>
        </w:tc>
        <w:tc>
          <w:tcPr>
            <w:tcW w:w="567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2016 г.</w:t>
            </w:r>
          </w:p>
        </w:tc>
        <w:tc>
          <w:tcPr>
            <w:tcW w:w="425" w:type="dxa"/>
            <w:shd w:val="clear" w:color="auto" w:fill="C2D69B" w:themeFill="accent3" w:themeFillTint="99"/>
            <w:textDirection w:val="btLr"/>
          </w:tcPr>
          <w:p w:rsidR="00420BBB" w:rsidRPr="00420BBB" w:rsidRDefault="00420BBB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2017 г.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2016 г.</w:t>
            </w:r>
          </w:p>
        </w:tc>
        <w:tc>
          <w:tcPr>
            <w:tcW w:w="851" w:type="dxa"/>
            <w:shd w:val="clear" w:color="auto" w:fill="C2D69B" w:themeFill="accent3" w:themeFillTint="99"/>
            <w:textDirection w:val="btLr"/>
          </w:tcPr>
          <w:p w:rsidR="00420BBB" w:rsidRPr="00420BBB" w:rsidRDefault="00420BBB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Темп роста, %</w:t>
            </w:r>
          </w:p>
        </w:tc>
        <w:tc>
          <w:tcPr>
            <w:tcW w:w="775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4-кв.</w:t>
            </w:r>
          </w:p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2017г.</w:t>
            </w:r>
          </w:p>
        </w:tc>
        <w:tc>
          <w:tcPr>
            <w:tcW w:w="784" w:type="dxa"/>
            <w:shd w:val="clear" w:color="auto" w:fill="C2D69B" w:themeFill="accent3" w:themeFillTint="99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4-кв 2016 г.</w:t>
            </w:r>
          </w:p>
        </w:tc>
        <w:tc>
          <w:tcPr>
            <w:tcW w:w="850" w:type="dxa"/>
            <w:shd w:val="clear" w:color="auto" w:fill="C2D69B" w:themeFill="accent3" w:themeFillTint="99"/>
            <w:textDirection w:val="btLr"/>
          </w:tcPr>
          <w:p w:rsidR="00420BBB" w:rsidRPr="00420BBB" w:rsidRDefault="00420BBB" w:rsidP="00B01CC0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Темп роста,</w:t>
            </w:r>
            <w:r w:rsidRPr="00420BBB">
              <w:rPr>
                <w:sz w:val="22"/>
                <w:szCs w:val="22"/>
              </w:rPr>
              <w:t xml:space="preserve"> </w:t>
            </w:r>
            <w:r w:rsidRPr="00420BBB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</w:tcPr>
          <w:p w:rsidR="00420BBB" w:rsidRPr="00420BBB" w:rsidRDefault="00420BBB" w:rsidP="00B01CC0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420BBB">
              <w:rPr>
                <w:sz w:val="22"/>
                <w:szCs w:val="22"/>
              </w:rPr>
              <w:t>мясн.пород</w:t>
            </w:r>
            <w:proofErr w:type="spellEnd"/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1024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1447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1447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1024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141,3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420BBB">
              <w:rPr>
                <w:sz w:val="22"/>
                <w:szCs w:val="22"/>
              </w:rPr>
              <w:t>мясн.пород</w:t>
            </w:r>
            <w:proofErr w:type="spellEnd"/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615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590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590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615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95,9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 xml:space="preserve">Получено телят </w:t>
            </w:r>
            <w:proofErr w:type="spellStart"/>
            <w:r w:rsidRPr="00420BBB">
              <w:rPr>
                <w:sz w:val="22"/>
                <w:szCs w:val="22"/>
              </w:rPr>
              <w:t>мясн.пород</w:t>
            </w:r>
            <w:proofErr w:type="spellEnd"/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272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298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298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272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109,5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 xml:space="preserve">Производство мяса </w:t>
            </w:r>
            <w:proofErr w:type="spellStart"/>
            <w:r w:rsidRPr="00420BBB">
              <w:rPr>
                <w:sz w:val="22"/>
                <w:szCs w:val="22"/>
              </w:rPr>
              <w:t>мясн.пор</w:t>
            </w:r>
            <w:proofErr w:type="spellEnd"/>
            <w:r w:rsidR="0061229A">
              <w:rPr>
                <w:sz w:val="22"/>
                <w:szCs w:val="22"/>
              </w:rPr>
              <w:t xml:space="preserve"> (ц)</w:t>
            </w:r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475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1278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1278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475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269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Среднесуточный привес</w:t>
            </w:r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449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611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611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449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136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8714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4279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203,6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8714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4279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203,6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7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801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399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200,7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801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399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200,7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30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14359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9398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152,8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14359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9398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152,8</w:t>
            </w:r>
          </w:p>
        </w:tc>
      </w:tr>
      <w:tr w:rsidR="00420BBB" w:rsidRPr="00420BBB" w:rsidTr="00B01CC0">
        <w:trPr>
          <w:trHeight w:val="254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304"/>
              <w:jc w:val="both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Производство мяса свинины</w:t>
            </w:r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11776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7844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150,1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11776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7844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150,1</w:t>
            </w:r>
          </w:p>
        </w:tc>
      </w:tr>
      <w:tr w:rsidR="00420BBB" w:rsidRPr="00420BBB" w:rsidTr="00B01CC0">
        <w:trPr>
          <w:trHeight w:val="267"/>
        </w:trPr>
        <w:tc>
          <w:tcPr>
            <w:tcW w:w="3049" w:type="dxa"/>
            <w:vAlign w:val="bottom"/>
          </w:tcPr>
          <w:p w:rsidR="00420BBB" w:rsidRPr="00420BBB" w:rsidRDefault="00420BBB" w:rsidP="00B01CC0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420BBB">
              <w:rPr>
                <w:sz w:val="22"/>
                <w:szCs w:val="22"/>
              </w:rPr>
              <w:t>Среднесут</w:t>
            </w:r>
            <w:proofErr w:type="spellEnd"/>
            <w:r w:rsidRPr="00420BBB">
              <w:rPr>
                <w:sz w:val="22"/>
                <w:szCs w:val="22"/>
              </w:rPr>
              <w:t>. привес</w:t>
            </w:r>
          </w:p>
        </w:tc>
        <w:tc>
          <w:tcPr>
            <w:tcW w:w="46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66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626</w:t>
            </w:r>
          </w:p>
        </w:tc>
        <w:tc>
          <w:tcPr>
            <w:tcW w:w="709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631</w:t>
            </w:r>
          </w:p>
        </w:tc>
        <w:tc>
          <w:tcPr>
            <w:tcW w:w="851" w:type="dxa"/>
          </w:tcPr>
          <w:p w:rsidR="00420BBB" w:rsidRPr="00420BBB" w:rsidRDefault="00420BBB" w:rsidP="00B01CC0">
            <w:pPr>
              <w:jc w:val="center"/>
              <w:rPr>
                <w:sz w:val="22"/>
                <w:szCs w:val="22"/>
              </w:rPr>
            </w:pPr>
            <w:r w:rsidRPr="00420BBB">
              <w:rPr>
                <w:sz w:val="22"/>
                <w:szCs w:val="22"/>
              </w:rPr>
              <w:t>99,2</w:t>
            </w:r>
          </w:p>
        </w:tc>
        <w:tc>
          <w:tcPr>
            <w:tcW w:w="775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626</w:t>
            </w:r>
          </w:p>
        </w:tc>
        <w:tc>
          <w:tcPr>
            <w:tcW w:w="784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631</w:t>
            </w:r>
          </w:p>
        </w:tc>
        <w:tc>
          <w:tcPr>
            <w:tcW w:w="850" w:type="dxa"/>
          </w:tcPr>
          <w:p w:rsidR="00420BBB" w:rsidRPr="00420BBB" w:rsidRDefault="00420BBB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420BBB">
              <w:rPr>
                <w:b/>
                <w:bCs/>
                <w:sz w:val="22"/>
                <w:szCs w:val="22"/>
              </w:rPr>
              <w:t>99,2</w:t>
            </w:r>
          </w:p>
        </w:tc>
      </w:tr>
    </w:tbl>
    <w:p w:rsidR="00420BBB" w:rsidRPr="00420BBB" w:rsidRDefault="00420BBB" w:rsidP="00420BBB">
      <w:pPr>
        <w:rPr>
          <w:rFonts w:ascii="Arial" w:hAnsi="Arial" w:cs="Arial"/>
          <w:sz w:val="36"/>
          <w:szCs w:val="36"/>
        </w:rPr>
      </w:pPr>
    </w:p>
    <w:p w:rsidR="00396183" w:rsidRDefault="00396183" w:rsidP="00396183">
      <w:pPr>
        <w:pStyle w:val="5"/>
        <w:spacing w:after="0"/>
        <w:jc w:val="center"/>
        <w:rPr>
          <w:b w:val="0"/>
          <w:bCs w:val="0"/>
          <w:color w:val="FF0000"/>
          <w:sz w:val="24"/>
          <w:szCs w:val="24"/>
        </w:rPr>
      </w:pPr>
    </w:p>
    <w:p w:rsidR="00396183" w:rsidRPr="00396183" w:rsidRDefault="00396183" w:rsidP="00396183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396183">
        <w:rPr>
          <w:b w:val="0"/>
          <w:bCs w:val="0"/>
          <w:sz w:val="24"/>
          <w:szCs w:val="24"/>
        </w:rPr>
        <w:t>Растениеводство</w:t>
      </w:r>
    </w:p>
    <w:p w:rsidR="00396183" w:rsidRPr="00396183" w:rsidRDefault="00396183" w:rsidP="00396183">
      <w:pPr>
        <w:pStyle w:val="a9"/>
        <w:spacing w:before="120"/>
        <w:rPr>
          <w:sz w:val="20"/>
        </w:rPr>
      </w:pPr>
      <w:r w:rsidRPr="00396183">
        <w:t>Посевная площадь под урожай  2017 года  в разрезе категорий хозяйств характеризуется следующими данными:</w:t>
      </w:r>
    </w:p>
    <w:p w:rsidR="00396183" w:rsidRPr="00396183" w:rsidRDefault="00396183" w:rsidP="00396183">
      <w:pPr>
        <w:tabs>
          <w:tab w:val="left" w:pos="9639"/>
        </w:tabs>
        <w:suppressAutoHyphens/>
        <w:ind w:left="284"/>
        <w:jc w:val="center"/>
      </w:pPr>
      <w:r w:rsidRPr="00396183">
        <w:t xml:space="preserve">                                                                                                                                         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396183" w:rsidRPr="00396183" w:rsidTr="00396183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396183" w:rsidRPr="00396183" w:rsidRDefault="00396183" w:rsidP="00B01CC0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396183" w:rsidRPr="00396183" w:rsidRDefault="00396183" w:rsidP="00B01CC0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</w:rPr>
            </w:pPr>
            <w:r w:rsidRPr="00396183"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shd w:val="clear" w:color="auto" w:fill="C2D69B" w:themeFill="accent3" w:themeFillTint="99"/>
            <w:vAlign w:val="center"/>
          </w:tcPr>
          <w:p w:rsidR="00396183" w:rsidRPr="00396183" w:rsidRDefault="00396183" w:rsidP="00B01CC0">
            <w:pPr>
              <w:jc w:val="center"/>
            </w:pPr>
            <w:r w:rsidRPr="00396183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C2D69B" w:themeFill="accent3" w:themeFillTint="99"/>
          </w:tcPr>
          <w:p w:rsidR="00396183" w:rsidRPr="00396183" w:rsidRDefault="00396183" w:rsidP="00B01CC0">
            <w:pPr>
              <w:spacing w:before="40" w:line="216" w:lineRule="auto"/>
              <w:ind w:left="-108" w:right="-108"/>
              <w:jc w:val="center"/>
            </w:pPr>
            <w:r w:rsidRPr="00396183">
              <w:t>Справочно 2016 хозяйства всех категорий</w:t>
            </w:r>
          </w:p>
        </w:tc>
      </w:tr>
      <w:tr w:rsidR="00396183" w:rsidRPr="00396183" w:rsidTr="00396183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396183" w:rsidRPr="00396183" w:rsidRDefault="00396183" w:rsidP="00B01CC0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396183" w:rsidRPr="00396183" w:rsidRDefault="00396183" w:rsidP="00B01CC0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  <w:shd w:val="clear" w:color="auto" w:fill="C2D69B" w:themeFill="accent3" w:themeFillTint="99"/>
          </w:tcPr>
          <w:p w:rsidR="00396183" w:rsidRPr="00396183" w:rsidRDefault="00396183" w:rsidP="00B01CC0">
            <w:pPr>
              <w:spacing w:line="216" w:lineRule="auto"/>
              <w:jc w:val="center"/>
            </w:pPr>
            <w:r w:rsidRPr="00396183">
              <w:t>Сельхоз-</w:t>
            </w:r>
          </w:p>
          <w:p w:rsidR="00396183" w:rsidRPr="00396183" w:rsidRDefault="00396183" w:rsidP="00B01CC0">
            <w:pPr>
              <w:spacing w:line="216" w:lineRule="auto"/>
              <w:jc w:val="center"/>
            </w:pPr>
            <w:r w:rsidRPr="00396183">
              <w:t>организации</w:t>
            </w:r>
          </w:p>
        </w:tc>
        <w:tc>
          <w:tcPr>
            <w:tcW w:w="1327" w:type="dxa"/>
            <w:vMerge w:val="restart"/>
            <w:shd w:val="clear" w:color="auto" w:fill="C2D69B" w:themeFill="accent3" w:themeFillTint="99"/>
          </w:tcPr>
          <w:p w:rsidR="00396183" w:rsidRPr="00396183" w:rsidRDefault="00396183" w:rsidP="00B01CC0">
            <w:pPr>
              <w:spacing w:line="216" w:lineRule="auto"/>
              <w:ind w:left="-108" w:right="-109"/>
              <w:jc w:val="center"/>
            </w:pPr>
            <w:r w:rsidRPr="00396183">
              <w:t>Крестьянские фермерские хозяйства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</w:tcPr>
          <w:p w:rsidR="00396183" w:rsidRPr="00396183" w:rsidRDefault="00396183" w:rsidP="00B01CC0">
            <w:pPr>
              <w:spacing w:line="216" w:lineRule="auto"/>
              <w:ind w:left="-107"/>
              <w:jc w:val="center"/>
            </w:pPr>
            <w:r w:rsidRPr="00396183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396183" w:rsidRPr="00396183" w:rsidRDefault="00396183" w:rsidP="00B01CC0"/>
        </w:tc>
      </w:tr>
      <w:tr w:rsidR="00396183" w:rsidRPr="00396183" w:rsidTr="00396183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396183" w:rsidRPr="00396183" w:rsidRDefault="00396183" w:rsidP="00B01CC0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396183" w:rsidRPr="00396183" w:rsidRDefault="00396183" w:rsidP="00B01CC0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shd w:val="clear" w:color="auto" w:fill="C2D69B" w:themeFill="accent3" w:themeFillTint="99"/>
            <w:vAlign w:val="center"/>
          </w:tcPr>
          <w:p w:rsidR="00396183" w:rsidRPr="00396183" w:rsidRDefault="00396183" w:rsidP="00B01CC0"/>
        </w:tc>
        <w:tc>
          <w:tcPr>
            <w:tcW w:w="1327" w:type="dxa"/>
            <w:vMerge/>
            <w:shd w:val="clear" w:color="auto" w:fill="C2D69B" w:themeFill="accent3" w:themeFillTint="99"/>
            <w:vAlign w:val="center"/>
          </w:tcPr>
          <w:p w:rsidR="00396183" w:rsidRPr="00396183" w:rsidRDefault="00396183" w:rsidP="00B01CC0"/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396183" w:rsidRPr="00396183" w:rsidRDefault="00396183" w:rsidP="00B01CC0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396183" w:rsidRPr="00396183" w:rsidRDefault="00396183" w:rsidP="00B01CC0"/>
        </w:tc>
      </w:tr>
      <w:tr w:rsidR="00396183" w:rsidRPr="00396183" w:rsidTr="00B01CC0">
        <w:trPr>
          <w:trHeight w:val="392"/>
        </w:trPr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  <w:rPr>
                <w:b/>
                <w:bCs/>
              </w:rPr>
            </w:pPr>
            <w:r w:rsidRPr="00396183">
              <w:rPr>
                <w:b/>
                <w:bCs/>
              </w:rPr>
              <w:t>24823,1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  <w:rPr>
                <w:b/>
                <w:bCs/>
              </w:rPr>
            </w:pPr>
            <w:r w:rsidRPr="00396183">
              <w:rPr>
                <w:b/>
                <w:bCs/>
              </w:rPr>
              <w:t>21194,8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  <w:rPr>
                <w:b/>
                <w:bCs/>
              </w:rPr>
            </w:pPr>
            <w:r w:rsidRPr="00396183">
              <w:rPr>
                <w:b/>
                <w:bCs/>
              </w:rPr>
              <w:t>2522,3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  <w:rPr>
                <w:b/>
                <w:bCs/>
              </w:rPr>
            </w:pPr>
            <w:r w:rsidRPr="00396183">
              <w:rPr>
                <w:b/>
                <w:bCs/>
              </w:rPr>
              <w:t>1106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  <w:rPr>
                <w:b/>
                <w:bCs/>
              </w:rPr>
            </w:pPr>
            <w:r w:rsidRPr="00396183">
              <w:rPr>
                <w:b/>
                <w:bCs/>
              </w:rPr>
              <w:t>23069,9</w:t>
            </w:r>
          </w:p>
        </w:tc>
      </w:tr>
      <w:tr w:rsidR="00396183" w:rsidRPr="00396183" w:rsidTr="00B01CC0">
        <w:trPr>
          <w:trHeight w:val="392"/>
        </w:trPr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Озимые зерновые-всего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90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45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45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80</w:t>
            </w:r>
          </w:p>
        </w:tc>
      </w:tr>
      <w:tr w:rsidR="00396183" w:rsidRPr="00396183" w:rsidTr="00B01CC0">
        <w:trPr>
          <w:trHeight w:val="271"/>
        </w:trPr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В том числе: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</w:p>
        </w:tc>
      </w:tr>
      <w:tr w:rsidR="00396183" w:rsidRPr="00396183" w:rsidTr="00B01CC0">
        <w:trPr>
          <w:trHeight w:val="392"/>
        </w:trPr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Озимая пшеница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90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45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45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80</w:t>
            </w:r>
          </w:p>
        </w:tc>
      </w:tr>
      <w:tr w:rsidR="00396183" w:rsidRPr="00396183" w:rsidTr="00B01CC0">
        <w:trPr>
          <w:trHeight w:val="392"/>
        </w:trPr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Озимая рожь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-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-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-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Яровые зерновые и зернобобовые культуры- всего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10588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9878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500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210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9124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284"/>
            </w:pPr>
            <w:r w:rsidRPr="00396183">
              <w:t>в том числе: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Зернобобовые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388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388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100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Пшеница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4482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4117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265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100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4755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Овес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4387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4087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190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110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3669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ячмень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1241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1241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600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Картофель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786,8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7,7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4,1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775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1278,9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Овощи ( открытый грунт)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128,3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1,1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7,21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tabs>
                <w:tab w:val="left" w:pos="1060"/>
              </w:tabs>
              <w:ind w:right="175"/>
              <w:jc w:val="center"/>
            </w:pPr>
            <w:r w:rsidRPr="00396183">
              <w:t>120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124,4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r w:rsidRPr="00396183">
              <w:t>Кормовые –всего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13275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11263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12011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1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13567,6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284"/>
            </w:pPr>
            <w:r w:rsidRPr="00396183">
              <w:t>в том числе: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кукуруза на корм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350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350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400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однолетние травы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2468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2468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1850</w:t>
            </w:r>
          </w:p>
        </w:tc>
      </w:tr>
      <w:tr w:rsidR="00396183" w:rsidRPr="00396183" w:rsidTr="00B01CC0">
        <w:tc>
          <w:tcPr>
            <w:tcW w:w="3261" w:type="dxa"/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396183" w:rsidRPr="00396183" w:rsidRDefault="00396183" w:rsidP="00B01CC0">
            <w:pPr>
              <w:ind w:right="239"/>
            </w:pPr>
            <w:r w:rsidRPr="00396183">
              <w:t>1126</w:t>
            </w:r>
          </w:p>
        </w:tc>
        <w:tc>
          <w:tcPr>
            <w:tcW w:w="1224" w:type="dxa"/>
            <w:vAlign w:val="center"/>
          </w:tcPr>
          <w:p w:rsidR="00396183" w:rsidRPr="00396183" w:rsidRDefault="00396183" w:rsidP="00B01CC0">
            <w:pPr>
              <w:ind w:right="34"/>
              <w:jc w:val="center"/>
            </w:pPr>
            <w:r w:rsidRPr="00396183">
              <w:t>1126</w:t>
            </w:r>
          </w:p>
        </w:tc>
        <w:tc>
          <w:tcPr>
            <w:tcW w:w="1327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2028,8</w:t>
            </w:r>
          </w:p>
        </w:tc>
      </w:tr>
      <w:tr w:rsidR="00396183" w:rsidRPr="00396183" w:rsidTr="00B01CC0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396183" w:rsidRPr="00396183" w:rsidRDefault="00396183" w:rsidP="00B01CC0">
            <w:pPr>
              <w:ind w:left="142"/>
            </w:pPr>
            <w:r w:rsidRPr="00396183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9330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396183" w:rsidRPr="00396183" w:rsidRDefault="00396183" w:rsidP="00B01CC0">
            <w:pPr>
              <w:pStyle w:val="21"/>
              <w:jc w:val="center"/>
              <w:rPr>
                <w:sz w:val="20"/>
              </w:rPr>
            </w:pPr>
            <w:r w:rsidRPr="00396183">
              <w:rPr>
                <w:sz w:val="20"/>
              </w:rPr>
              <w:t>7319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2011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96183" w:rsidRPr="00396183" w:rsidRDefault="00396183" w:rsidP="00B01CC0">
            <w:pPr>
              <w:ind w:right="175"/>
              <w:jc w:val="center"/>
            </w:pPr>
            <w:r w:rsidRPr="00396183">
              <w:t>-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96183" w:rsidRPr="00396183" w:rsidRDefault="00396183" w:rsidP="00B01CC0">
            <w:pPr>
              <w:ind w:right="239"/>
              <w:jc w:val="center"/>
            </w:pPr>
            <w:r w:rsidRPr="00396183">
              <w:t>9288,8</w:t>
            </w:r>
          </w:p>
        </w:tc>
      </w:tr>
    </w:tbl>
    <w:p w:rsidR="00396183" w:rsidRPr="00396183" w:rsidRDefault="00396183" w:rsidP="00396183">
      <w:pPr>
        <w:jc w:val="both"/>
        <w:rPr>
          <w:sz w:val="24"/>
          <w:szCs w:val="24"/>
        </w:rPr>
      </w:pPr>
    </w:p>
    <w:p w:rsidR="00396183" w:rsidRPr="00396183" w:rsidRDefault="00396183" w:rsidP="00396183">
      <w:pPr>
        <w:jc w:val="both"/>
        <w:rPr>
          <w:sz w:val="24"/>
          <w:szCs w:val="24"/>
        </w:rPr>
      </w:pPr>
      <w:r w:rsidRPr="00396183">
        <w:rPr>
          <w:sz w:val="24"/>
          <w:szCs w:val="24"/>
        </w:rPr>
        <w:t>Предприятиями сельского хозяйств за 12 месяцев 2017 года получена выручка от реализации продукции в сумме  194 млн. рублей.</w:t>
      </w:r>
    </w:p>
    <w:p w:rsidR="00CB54B9" w:rsidRDefault="00CB54B9" w:rsidP="00CB54B9">
      <w:pPr>
        <w:pStyle w:val="2"/>
        <w:rPr>
          <w:color w:val="FF0000"/>
          <w:sz w:val="20"/>
        </w:rPr>
      </w:pPr>
    </w:p>
    <w:p w:rsidR="00CB54B9" w:rsidRPr="00CB54B9" w:rsidRDefault="00CB54B9" w:rsidP="00CB54B9">
      <w:pPr>
        <w:pStyle w:val="2"/>
        <w:rPr>
          <w:sz w:val="20"/>
        </w:rPr>
      </w:pPr>
      <w:r w:rsidRPr="00CB54B9">
        <w:rPr>
          <w:sz w:val="20"/>
        </w:rPr>
        <w:t>Среднесписочная численность и заработная плата  работников</w:t>
      </w:r>
    </w:p>
    <w:p w:rsidR="00CB54B9" w:rsidRPr="00CB54B9" w:rsidRDefault="00CB54B9" w:rsidP="00CB54B9">
      <w:pPr>
        <w:pStyle w:val="2"/>
        <w:rPr>
          <w:sz w:val="20"/>
        </w:rPr>
      </w:pPr>
      <w:r w:rsidRPr="00CB54B9">
        <w:rPr>
          <w:sz w:val="20"/>
        </w:rPr>
        <w:t>предприятий сельского хозяйства  района на 01.01.2018г.</w:t>
      </w:r>
    </w:p>
    <w:p w:rsidR="00CB54B9" w:rsidRPr="00CB54B9" w:rsidRDefault="00CB54B9" w:rsidP="00CB54B9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CB54B9" w:rsidRPr="00CB54B9" w:rsidTr="00BA16E9">
        <w:trPr>
          <w:cantSplit/>
          <w:trHeight w:val="816"/>
        </w:trPr>
        <w:tc>
          <w:tcPr>
            <w:tcW w:w="2226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  <w:i/>
                <w:iCs/>
              </w:rPr>
            </w:pPr>
          </w:p>
          <w:p w:rsidR="00CB54B9" w:rsidRPr="00CB54B9" w:rsidRDefault="00CB54B9" w:rsidP="00B01CC0">
            <w:pPr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Средняя з/плата</w:t>
            </w:r>
          </w:p>
          <w:p w:rsidR="00CB54B9" w:rsidRPr="00CB54B9" w:rsidRDefault="00CB54B9" w:rsidP="00B01CC0">
            <w:pPr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На 01.01. 2017 год)</w:t>
            </w:r>
          </w:p>
        </w:tc>
        <w:tc>
          <w:tcPr>
            <w:tcW w:w="1577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Средняя з/плата</w:t>
            </w:r>
          </w:p>
          <w:p w:rsidR="00CB54B9" w:rsidRPr="00CB54B9" w:rsidRDefault="00CB54B9" w:rsidP="00B01CC0">
            <w:pPr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На 01.01. 2018 год)</w:t>
            </w:r>
          </w:p>
        </w:tc>
        <w:tc>
          <w:tcPr>
            <w:tcW w:w="870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Численность (чел) на 01.01.2017 г.</w:t>
            </w:r>
          </w:p>
        </w:tc>
        <w:tc>
          <w:tcPr>
            <w:tcW w:w="1329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Численность (чел)</w:t>
            </w:r>
          </w:p>
          <w:p w:rsidR="00CB54B9" w:rsidRPr="00CB54B9" w:rsidRDefault="00CB54B9" w:rsidP="00B01CC0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01.01.2018 г.</w:t>
            </w:r>
          </w:p>
        </w:tc>
        <w:tc>
          <w:tcPr>
            <w:tcW w:w="1195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CB54B9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CB54B9" w:rsidRPr="00CB54B9" w:rsidTr="00BA16E9">
        <w:trPr>
          <w:cantSplit/>
          <w:trHeight w:val="273"/>
        </w:trPr>
        <w:tc>
          <w:tcPr>
            <w:tcW w:w="2226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19876</w:t>
            </w:r>
          </w:p>
        </w:tc>
        <w:tc>
          <w:tcPr>
            <w:tcW w:w="1577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22782</w:t>
            </w:r>
          </w:p>
        </w:tc>
        <w:tc>
          <w:tcPr>
            <w:tcW w:w="870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114</w:t>
            </w:r>
          </w:p>
        </w:tc>
        <w:tc>
          <w:tcPr>
            <w:tcW w:w="1329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275</w:t>
            </w:r>
          </w:p>
        </w:tc>
        <w:tc>
          <w:tcPr>
            <w:tcW w:w="1329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351</w:t>
            </w:r>
          </w:p>
        </w:tc>
        <w:tc>
          <w:tcPr>
            <w:tcW w:w="1195" w:type="dxa"/>
            <w:shd w:val="clear" w:color="auto" w:fill="C2D69B" w:themeFill="accent3" w:themeFillTint="99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127</w:t>
            </w:r>
          </w:p>
        </w:tc>
      </w:tr>
      <w:tr w:rsidR="00CB54B9" w:rsidRPr="00CB54B9" w:rsidTr="00B01CC0">
        <w:trPr>
          <w:cantSplit/>
          <w:trHeight w:val="273"/>
        </w:trPr>
        <w:tc>
          <w:tcPr>
            <w:tcW w:w="2226" w:type="dxa"/>
          </w:tcPr>
          <w:p w:rsidR="00CB54B9" w:rsidRPr="00CB54B9" w:rsidRDefault="00CB54B9" w:rsidP="00B01CC0">
            <w:pPr>
              <w:jc w:val="center"/>
            </w:pPr>
            <w:r w:rsidRPr="00CB54B9">
              <w:t>ООО КХ «Куендат»</w:t>
            </w:r>
          </w:p>
        </w:tc>
        <w:tc>
          <w:tcPr>
            <w:tcW w:w="1620" w:type="dxa"/>
          </w:tcPr>
          <w:p w:rsidR="00CB54B9" w:rsidRPr="00CB54B9" w:rsidRDefault="00CB54B9" w:rsidP="00B01CC0">
            <w:pPr>
              <w:jc w:val="center"/>
            </w:pPr>
            <w:r w:rsidRPr="00CB54B9">
              <w:t>20804</w:t>
            </w:r>
          </w:p>
        </w:tc>
        <w:tc>
          <w:tcPr>
            <w:tcW w:w="1577" w:type="dxa"/>
          </w:tcPr>
          <w:p w:rsidR="00CB54B9" w:rsidRPr="00CB54B9" w:rsidRDefault="00CB54B9" w:rsidP="00B01CC0">
            <w:pPr>
              <w:jc w:val="center"/>
            </w:pPr>
            <w:r w:rsidRPr="00CB54B9">
              <w:t>23905</w:t>
            </w:r>
          </w:p>
        </w:tc>
        <w:tc>
          <w:tcPr>
            <w:tcW w:w="870" w:type="dxa"/>
          </w:tcPr>
          <w:p w:rsidR="00CB54B9" w:rsidRPr="00CB54B9" w:rsidRDefault="00CB54B9" w:rsidP="00B01CC0">
            <w:pPr>
              <w:jc w:val="center"/>
            </w:pPr>
            <w:r w:rsidRPr="00CB54B9">
              <w:t>114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204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215</w:t>
            </w:r>
          </w:p>
        </w:tc>
        <w:tc>
          <w:tcPr>
            <w:tcW w:w="1195" w:type="dxa"/>
          </w:tcPr>
          <w:p w:rsidR="00CB54B9" w:rsidRPr="00CB54B9" w:rsidRDefault="00CB54B9" w:rsidP="00B01CC0">
            <w:pPr>
              <w:jc w:val="center"/>
            </w:pPr>
            <w:r w:rsidRPr="00CB54B9">
              <w:t>105</w:t>
            </w:r>
          </w:p>
        </w:tc>
      </w:tr>
      <w:tr w:rsidR="00CB54B9" w:rsidRPr="00CB54B9" w:rsidTr="00B01CC0">
        <w:trPr>
          <w:cantSplit/>
          <w:trHeight w:val="273"/>
        </w:trPr>
        <w:tc>
          <w:tcPr>
            <w:tcW w:w="2226" w:type="dxa"/>
          </w:tcPr>
          <w:p w:rsidR="00CB54B9" w:rsidRPr="00CB54B9" w:rsidRDefault="00CB54B9" w:rsidP="00B01CC0">
            <w:pPr>
              <w:jc w:val="center"/>
            </w:pPr>
            <w:r w:rsidRPr="00CB54B9">
              <w:t>ООО «Березовская ферма»</w:t>
            </w:r>
          </w:p>
        </w:tc>
        <w:tc>
          <w:tcPr>
            <w:tcW w:w="1620" w:type="dxa"/>
          </w:tcPr>
          <w:p w:rsidR="00CB54B9" w:rsidRPr="00CB54B9" w:rsidRDefault="00CB54B9" w:rsidP="00B01CC0">
            <w:pPr>
              <w:jc w:val="center"/>
            </w:pPr>
            <w:r w:rsidRPr="00CB54B9">
              <w:t>117059</w:t>
            </w:r>
          </w:p>
        </w:tc>
        <w:tc>
          <w:tcPr>
            <w:tcW w:w="1577" w:type="dxa"/>
          </w:tcPr>
          <w:p w:rsidR="00CB54B9" w:rsidRPr="00CB54B9" w:rsidRDefault="00CB54B9" w:rsidP="00B01CC0">
            <w:pPr>
              <w:jc w:val="center"/>
            </w:pPr>
            <w:r w:rsidRPr="00CB54B9">
              <w:t>36273</w:t>
            </w:r>
          </w:p>
        </w:tc>
        <w:tc>
          <w:tcPr>
            <w:tcW w:w="870" w:type="dxa"/>
          </w:tcPr>
          <w:p w:rsidR="00CB54B9" w:rsidRPr="00CB54B9" w:rsidRDefault="00CB54B9" w:rsidP="00B01CC0">
            <w:pPr>
              <w:jc w:val="center"/>
            </w:pPr>
            <w:r w:rsidRPr="00CB54B9">
              <w:t>31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3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15</w:t>
            </w:r>
          </w:p>
        </w:tc>
        <w:tc>
          <w:tcPr>
            <w:tcW w:w="1195" w:type="dxa"/>
          </w:tcPr>
          <w:p w:rsidR="00CB54B9" w:rsidRPr="00CB54B9" w:rsidRDefault="00CB54B9" w:rsidP="00B01CC0">
            <w:pPr>
              <w:jc w:val="center"/>
            </w:pPr>
            <w:r w:rsidRPr="00CB54B9">
              <w:t>500</w:t>
            </w:r>
          </w:p>
        </w:tc>
      </w:tr>
      <w:tr w:rsidR="00CB54B9" w:rsidRPr="00CB54B9" w:rsidTr="00B01CC0">
        <w:trPr>
          <w:cantSplit/>
          <w:trHeight w:val="273"/>
        </w:trPr>
        <w:tc>
          <w:tcPr>
            <w:tcW w:w="2226" w:type="dxa"/>
          </w:tcPr>
          <w:p w:rsidR="00CB54B9" w:rsidRPr="00CB54B9" w:rsidRDefault="00CB54B9" w:rsidP="00B01CC0">
            <w:pPr>
              <w:jc w:val="center"/>
            </w:pPr>
            <w:r w:rsidRPr="00CB54B9">
              <w:t>ООО «КХ Родина»</w:t>
            </w:r>
          </w:p>
        </w:tc>
        <w:tc>
          <w:tcPr>
            <w:tcW w:w="1620" w:type="dxa"/>
          </w:tcPr>
          <w:p w:rsidR="00CB54B9" w:rsidRPr="00CB54B9" w:rsidRDefault="00CB54B9" w:rsidP="00B01CC0">
            <w:pPr>
              <w:jc w:val="center"/>
            </w:pPr>
            <w:r w:rsidRPr="00CB54B9">
              <w:t>7990</w:t>
            </w:r>
          </w:p>
        </w:tc>
        <w:tc>
          <w:tcPr>
            <w:tcW w:w="1577" w:type="dxa"/>
          </w:tcPr>
          <w:p w:rsidR="00CB54B9" w:rsidRPr="00CB54B9" w:rsidRDefault="00CB54B9" w:rsidP="00B01CC0">
            <w:pPr>
              <w:jc w:val="center"/>
            </w:pPr>
            <w:r w:rsidRPr="00CB54B9">
              <w:t>10240</w:t>
            </w:r>
          </w:p>
        </w:tc>
        <w:tc>
          <w:tcPr>
            <w:tcW w:w="870" w:type="dxa"/>
          </w:tcPr>
          <w:p w:rsidR="00CB54B9" w:rsidRPr="00CB54B9" w:rsidRDefault="00CB54B9" w:rsidP="00B01CC0">
            <w:pPr>
              <w:jc w:val="center"/>
            </w:pPr>
            <w:r w:rsidRPr="00CB54B9">
              <w:t>128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15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7</w:t>
            </w:r>
          </w:p>
        </w:tc>
        <w:tc>
          <w:tcPr>
            <w:tcW w:w="1195" w:type="dxa"/>
          </w:tcPr>
          <w:p w:rsidR="00CB54B9" w:rsidRPr="00CB54B9" w:rsidRDefault="00CB54B9" w:rsidP="00B01CC0">
            <w:pPr>
              <w:jc w:val="center"/>
            </w:pPr>
            <w:r w:rsidRPr="00CB54B9">
              <w:t>47</w:t>
            </w:r>
          </w:p>
        </w:tc>
      </w:tr>
      <w:tr w:rsidR="00CB54B9" w:rsidRPr="00CB54B9" w:rsidTr="00B01CC0">
        <w:trPr>
          <w:cantSplit/>
          <w:trHeight w:val="273"/>
        </w:trPr>
        <w:tc>
          <w:tcPr>
            <w:tcW w:w="2226" w:type="dxa"/>
          </w:tcPr>
          <w:p w:rsidR="00CB54B9" w:rsidRPr="00CB54B9" w:rsidRDefault="00CB54B9" w:rsidP="00B01CC0">
            <w:pPr>
              <w:jc w:val="center"/>
            </w:pPr>
            <w:r w:rsidRPr="00CB54B9">
              <w:t>ООО «АПК Первомайский»</w:t>
            </w:r>
          </w:p>
        </w:tc>
        <w:tc>
          <w:tcPr>
            <w:tcW w:w="1620" w:type="dxa"/>
          </w:tcPr>
          <w:p w:rsidR="00CB54B9" w:rsidRPr="00CB54B9" w:rsidRDefault="00CB54B9" w:rsidP="00B01CC0">
            <w:pPr>
              <w:jc w:val="center"/>
            </w:pPr>
            <w:r w:rsidRPr="00CB54B9">
              <w:t>35473</w:t>
            </w:r>
          </w:p>
        </w:tc>
        <w:tc>
          <w:tcPr>
            <w:tcW w:w="1577" w:type="dxa"/>
          </w:tcPr>
          <w:p w:rsidR="00CB54B9" w:rsidRPr="00CB54B9" w:rsidRDefault="00CB54B9" w:rsidP="00B01CC0">
            <w:pPr>
              <w:jc w:val="center"/>
            </w:pPr>
            <w:r w:rsidRPr="00CB54B9">
              <w:t>31909</w:t>
            </w:r>
          </w:p>
        </w:tc>
        <w:tc>
          <w:tcPr>
            <w:tcW w:w="870" w:type="dxa"/>
          </w:tcPr>
          <w:p w:rsidR="00CB54B9" w:rsidRPr="00CB54B9" w:rsidRDefault="00CB54B9" w:rsidP="00B01CC0">
            <w:pPr>
              <w:jc w:val="center"/>
            </w:pPr>
            <w:r w:rsidRPr="00CB54B9">
              <w:t>90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10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44</w:t>
            </w:r>
          </w:p>
        </w:tc>
        <w:tc>
          <w:tcPr>
            <w:tcW w:w="1195" w:type="dxa"/>
          </w:tcPr>
          <w:p w:rsidR="00CB54B9" w:rsidRPr="00CB54B9" w:rsidRDefault="00CB54B9" w:rsidP="00B01CC0">
            <w:pPr>
              <w:jc w:val="center"/>
            </w:pPr>
            <w:r w:rsidRPr="00CB54B9">
              <w:t>440</w:t>
            </w:r>
          </w:p>
        </w:tc>
      </w:tr>
      <w:tr w:rsidR="00CB54B9" w:rsidRPr="00CB54B9" w:rsidTr="00B01CC0">
        <w:trPr>
          <w:cantSplit/>
          <w:trHeight w:val="273"/>
        </w:trPr>
        <w:tc>
          <w:tcPr>
            <w:tcW w:w="2226" w:type="dxa"/>
          </w:tcPr>
          <w:p w:rsidR="00CB54B9" w:rsidRPr="00CB54B9" w:rsidRDefault="00CB54B9" w:rsidP="00B01CC0">
            <w:pPr>
              <w:jc w:val="center"/>
            </w:pPr>
            <w:r w:rsidRPr="00CB54B9">
              <w:t>ООО «Старт»</w:t>
            </w:r>
          </w:p>
        </w:tc>
        <w:tc>
          <w:tcPr>
            <w:tcW w:w="1620" w:type="dxa"/>
          </w:tcPr>
          <w:p w:rsidR="00CB54B9" w:rsidRPr="00CB54B9" w:rsidRDefault="00CB54B9" w:rsidP="00B01CC0">
            <w:pPr>
              <w:jc w:val="center"/>
            </w:pPr>
            <w:r w:rsidRPr="00CB54B9">
              <w:t>7500</w:t>
            </w:r>
          </w:p>
        </w:tc>
        <w:tc>
          <w:tcPr>
            <w:tcW w:w="1577" w:type="dxa"/>
          </w:tcPr>
          <w:p w:rsidR="00CB54B9" w:rsidRPr="00CB54B9" w:rsidRDefault="00CB54B9" w:rsidP="00B01CC0">
            <w:pPr>
              <w:jc w:val="center"/>
            </w:pPr>
            <w:r w:rsidRPr="00CB54B9">
              <w:t>10563</w:t>
            </w:r>
          </w:p>
        </w:tc>
        <w:tc>
          <w:tcPr>
            <w:tcW w:w="870" w:type="dxa"/>
          </w:tcPr>
          <w:p w:rsidR="00CB54B9" w:rsidRPr="00CB54B9" w:rsidRDefault="00CB54B9" w:rsidP="00B01CC0">
            <w:pPr>
              <w:jc w:val="center"/>
            </w:pPr>
            <w:r w:rsidRPr="00CB54B9">
              <w:t>140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6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12</w:t>
            </w:r>
          </w:p>
        </w:tc>
        <w:tc>
          <w:tcPr>
            <w:tcW w:w="1195" w:type="dxa"/>
          </w:tcPr>
          <w:p w:rsidR="00CB54B9" w:rsidRPr="00CB54B9" w:rsidRDefault="00CB54B9" w:rsidP="00B01CC0">
            <w:pPr>
              <w:jc w:val="center"/>
            </w:pPr>
            <w:r w:rsidRPr="00CB54B9">
              <w:t>200</w:t>
            </w:r>
          </w:p>
        </w:tc>
      </w:tr>
      <w:tr w:rsidR="00CB54B9" w:rsidRPr="00CB54B9" w:rsidTr="00B01CC0">
        <w:trPr>
          <w:cantSplit/>
          <w:trHeight w:val="273"/>
        </w:trPr>
        <w:tc>
          <w:tcPr>
            <w:tcW w:w="2226" w:type="dxa"/>
          </w:tcPr>
          <w:p w:rsidR="00CB54B9" w:rsidRPr="00CB54B9" w:rsidRDefault="00CB54B9" w:rsidP="00B01CC0">
            <w:pPr>
              <w:jc w:val="center"/>
            </w:pPr>
            <w:r w:rsidRPr="00CB54B9">
              <w:t>ООО «Агро»</w:t>
            </w:r>
          </w:p>
        </w:tc>
        <w:tc>
          <w:tcPr>
            <w:tcW w:w="1620" w:type="dxa"/>
          </w:tcPr>
          <w:p w:rsidR="00CB54B9" w:rsidRPr="00CB54B9" w:rsidRDefault="00CB54B9" w:rsidP="00B01CC0">
            <w:pPr>
              <w:jc w:val="center"/>
            </w:pPr>
            <w:r w:rsidRPr="00CB54B9">
              <w:t>15907</w:t>
            </w:r>
          </w:p>
        </w:tc>
        <w:tc>
          <w:tcPr>
            <w:tcW w:w="1577" w:type="dxa"/>
          </w:tcPr>
          <w:p w:rsidR="00CB54B9" w:rsidRPr="00CB54B9" w:rsidRDefault="00CB54B9" w:rsidP="00B01CC0">
            <w:pPr>
              <w:jc w:val="center"/>
            </w:pPr>
            <w:r w:rsidRPr="00CB54B9">
              <w:t>13903</w:t>
            </w:r>
          </w:p>
        </w:tc>
        <w:tc>
          <w:tcPr>
            <w:tcW w:w="870" w:type="dxa"/>
          </w:tcPr>
          <w:p w:rsidR="00CB54B9" w:rsidRPr="00CB54B9" w:rsidRDefault="00CB54B9" w:rsidP="00B01CC0">
            <w:pPr>
              <w:jc w:val="center"/>
            </w:pPr>
            <w:r w:rsidRPr="00CB54B9">
              <w:t>87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34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55</w:t>
            </w:r>
          </w:p>
        </w:tc>
        <w:tc>
          <w:tcPr>
            <w:tcW w:w="1195" w:type="dxa"/>
          </w:tcPr>
          <w:p w:rsidR="00CB54B9" w:rsidRPr="00CB54B9" w:rsidRDefault="00CB54B9" w:rsidP="00B01CC0">
            <w:pPr>
              <w:jc w:val="center"/>
            </w:pPr>
            <w:r w:rsidRPr="00CB54B9">
              <w:t>162</w:t>
            </w:r>
          </w:p>
        </w:tc>
      </w:tr>
      <w:tr w:rsidR="00CB54B9" w:rsidRPr="00CB54B9" w:rsidTr="00B01CC0">
        <w:trPr>
          <w:cantSplit/>
          <w:trHeight w:val="273"/>
        </w:trPr>
        <w:tc>
          <w:tcPr>
            <w:tcW w:w="2226" w:type="dxa"/>
          </w:tcPr>
          <w:p w:rsidR="00CB54B9" w:rsidRPr="00CB54B9" w:rsidRDefault="00CB54B9" w:rsidP="00B01CC0">
            <w:pPr>
              <w:jc w:val="center"/>
            </w:pPr>
            <w:r w:rsidRPr="00CB54B9">
              <w:t>ООО «КФХ» Восток»</w:t>
            </w:r>
          </w:p>
        </w:tc>
        <w:tc>
          <w:tcPr>
            <w:tcW w:w="1620" w:type="dxa"/>
          </w:tcPr>
          <w:p w:rsidR="00CB54B9" w:rsidRPr="00CB54B9" w:rsidRDefault="00CB54B9" w:rsidP="00B01CC0">
            <w:pPr>
              <w:jc w:val="center"/>
            </w:pPr>
            <w:r w:rsidRPr="00CB54B9">
              <w:t>13975</w:t>
            </w:r>
          </w:p>
        </w:tc>
        <w:tc>
          <w:tcPr>
            <w:tcW w:w="1577" w:type="dxa"/>
          </w:tcPr>
          <w:p w:rsidR="00CB54B9" w:rsidRPr="00CB54B9" w:rsidRDefault="00CB54B9" w:rsidP="00B01CC0">
            <w:pPr>
              <w:jc w:val="center"/>
            </w:pPr>
            <w:r w:rsidRPr="00CB54B9">
              <w:t>10114</w:t>
            </w:r>
          </w:p>
        </w:tc>
        <w:tc>
          <w:tcPr>
            <w:tcW w:w="870" w:type="dxa"/>
          </w:tcPr>
          <w:p w:rsidR="00CB54B9" w:rsidRPr="00CB54B9" w:rsidRDefault="00CB54B9" w:rsidP="00B01CC0">
            <w:pPr>
              <w:jc w:val="center"/>
            </w:pPr>
            <w:r w:rsidRPr="00CB54B9">
              <w:t>72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3</w:t>
            </w:r>
          </w:p>
        </w:tc>
        <w:tc>
          <w:tcPr>
            <w:tcW w:w="1329" w:type="dxa"/>
          </w:tcPr>
          <w:p w:rsidR="00CB54B9" w:rsidRPr="00CB54B9" w:rsidRDefault="00CB54B9" w:rsidP="00B01CC0">
            <w:pPr>
              <w:jc w:val="center"/>
            </w:pPr>
            <w:r w:rsidRPr="00CB54B9">
              <w:t>3</w:t>
            </w:r>
          </w:p>
        </w:tc>
        <w:tc>
          <w:tcPr>
            <w:tcW w:w="1195" w:type="dxa"/>
          </w:tcPr>
          <w:p w:rsidR="00CB54B9" w:rsidRPr="00CB54B9" w:rsidRDefault="00CB54B9" w:rsidP="00B01CC0">
            <w:pPr>
              <w:jc w:val="center"/>
            </w:pPr>
            <w:r w:rsidRPr="00CB54B9">
              <w:t>100</w:t>
            </w:r>
          </w:p>
        </w:tc>
      </w:tr>
    </w:tbl>
    <w:p w:rsidR="00CB54B9" w:rsidRPr="00CB54B9" w:rsidRDefault="00CB54B9" w:rsidP="00CB54B9">
      <w:pPr>
        <w:keepNext/>
        <w:jc w:val="center"/>
        <w:outlineLvl w:val="1"/>
        <w:rPr>
          <w:b/>
          <w:bCs/>
        </w:rPr>
      </w:pPr>
    </w:p>
    <w:p w:rsidR="00CB54B9" w:rsidRPr="00CB54B9" w:rsidRDefault="00CB54B9" w:rsidP="00CB54B9">
      <w:pPr>
        <w:ind w:firstLine="709"/>
        <w:jc w:val="both"/>
        <w:rPr>
          <w:sz w:val="24"/>
          <w:szCs w:val="24"/>
        </w:rPr>
      </w:pPr>
      <w:r w:rsidRPr="00CB54B9">
        <w:rPr>
          <w:sz w:val="24"/>
          <w:szCs w:val="24"/>
        </w:rPr>
        <w:t xml:space="preserve">Средняя заработная плата работников сельского хозяйства на 01.01.2018 года составила   22 782,00 рублей, что на 114% больше аналогичного периода прошлого года. Численность занятых  работников 351  человек (аналогичный период прошлого года численность составляла  275 человек). </w:t>
      </w:r>
    </w:p>
    <w:p w:rsidR="00CB54B9" w:rsidRPr="00CB54B9" w:rsidRDefault="00CB54B9" w:rsidP="00CB54B9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CB54B9" w:rsidRPr="00CB54B9" w:rsidRDefault="00CB54B9" w:rsidP="00CB54B9">
      <w:pPr>
        <w:jc w:val="both"/>
        <w:rPr>
          <w:sz w:val="24"/>
          <w:szCs w:val="24"/>
        </w:rPr>
      </w:pPr>
      <w:r w:rsidRPr="00CB54B9">
        <w:rPr>
          <w:noProof/>
        </w:rPr>
        <w:drawing>
          <wp:anchor distT="0" distB="0" distL="114300" distR="114300" simplePos="0" relativeHeight="251670528" behindDoc="0" locked="0" layoutInCell="1" allowOverlap="1" wp14:anchorId="6824D0BF" wp14:editId="67692074">
            <wp:simplePos x="0" y="0"/>
            <wp:positionH relativeFrom="column">
              <wp:align>right</wp:align>
            </wp:positionH>
            <wp:positionV relativeFrom="paragraph">
              <wp:posOffset>210185</wp:posOffset>
            </wp:positionV>
            <wp:extent cx="2684780" cy="1796415"/>
            <wp:effectExtent l="0" t="0" r="1270" b="0"/>
            <wp:wrapSquare wrapText="bothSides"/>
            <wp:docPr id="5" name="Рисунок 5" descr="181_8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81_815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4B9"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Pr="00CB54B9">
        <w:rPr>
          <w:sz w:val="24"/>
          <w:szCs w:val="24"/>
        </w:rPr>
        <w:t>самозанятость</w:t>
      </w:r>
      <w:proofErr w:type="spellEnd"/>
      <w:r w:rsidRPr="00CB54B9"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личных подсобных хозяйств  на 01.01.2018 год составило 7482. В личных хозяйствах населения поголовье КРС составляет 2621 голова, в т.ч. 1253 коровы. Удельный вес коров в хозяйствах населения составляет 47,8 % от общего поголовья КРС.</w:t>
      </w:r>
    </w:p>
    <w:p w:rsidR="00CB54B9" w:rsidRPr="00CB54B9" w:rsidRDefault="00CB54B9" w:rsidP="00CB54B9">
      <w:pPr>
        <w:jc w:val="both"/>
        <w:rPr>
          <w:sz w:val="24"/>
          <w:szCs w:val="24"/>
        </w:rPr>
      </w:pPr>
      <w:r w:rsidRPr="00CB54B9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CB54B9" w:rsidRPr="00CB54B9" w:rsidRDefault="00CB54B9" w:rsidP="00CB54B9">
      <w:pPr>
        <w:ind w:firstLine="709"/>
        <w:jc w:val="both"/>
        <w:rPr>
          <w:sz w:val="24"/>
          <w:szCs w:val="24"/>
        </w:rPr>
      </w:pPr>
    </w:p>
    <w:p w:rsidR="00CB54B9" w:rsidRPr="00CB54B9" w:rsidRDefault="00CB54B9" w:rsidP="00CB54B9">
      <w:pPr>
        <w:jc w:val="both"/>
        <w:rPr>
          <w:sz w:val="24"/>
          <w:szCs w:val="24"/>
        </w:rPr>
      </w:pPr>
    </w:p>
    <w:tbl>
      <w:tblPr>
        <w:tblW w:w="10080" w:type="dxa"/>
        <w:tblInd w:w="2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CB54B9" w:rsidRPr="00CB54B9" w:rsidTr="00B01CC0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</w:p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</w:p>
          <w:p w:rsidR="00CB54B9" w:rsidRPr="00CB54B9" w:rsidRDefault="00CB54B9" w:rsidP="00B01CC0">
            <w:pPr>
              <w:jc w:val="center"/>
              <w:rPr>
                <w:b/>
                <w:bCs/>
              </w:rPr>
            </w:pPr>
            <w:r w:rsidRPr="00CB54B9">
              <w:rPr>
                <w:b/>
                <w:bCs/>
              </w:rPr>
              <w:t>Наличие техники в личных подсобных хозяйствах:</w:t>
            </w:r>
          </w:p>
          <w:p w:rsidR="00CB54B9" w:rsidRPr="00CB54B9" w:rsidRDefault="00CB54B9" w:rsidP="00B01CC0">
            <w:pPr>
              <w:jc w:val="center"/>
              <w:rPr>
                <w:rFonts w:ascii="Arial" w:hAnsi="Arial" w:cs="Arial"/>
              </w:rPr>
            </w:pPr>
          </w:p>
        </w:tc>
      </w:tr>
      <w:tr w:rsidR="00CB54B9" w:rsidRPr="00CB54B9" w:rsidTr="00B01CC0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трактора (</w:t>
            </w:r>
            <w:proofErr w:type="spellStart"/>
            <w:r w:rsidRPr="00CB54B9">
              <w:rPr>
                <w:rFonts w:ascii="Arial" w:hAnsi="Arial" w:cs="Arial"/>
              </w:rPr>
              <w:t>ед</w:t>
            </w:r>
            <w:proofErr w:type="spellEnd"/>
            <w:r w:rsidRPr="00CB54B9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jc w:val="right"/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511</w:t>
            </w:r>
          </w:p>
        </w:tc>
      </w:tr>
      <w:tr w:rsidR="00CB54B9" w:rsidRPr="00CB54B9" w:rsidTr="00B01CC0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автомобили (</w:t>
            </w:r>
            <w:proofErr w:type="spellStart"/>
            <w:r w:rsidRPr="00CB54B9">
              <w:rPr>
                <w:rFonts w:ascii="Arial" w:hAnsi="Arial" w:cs="Arial"/>
              </w:rPr>
              <w:t>ед</w:t>
            </w:r>
            <w:proofErr w:type="spellEnd"/>
            <w:r w:rsidRPr="00CB54B9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jc w:val="right"/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81</w:t>
            </w:r>
          </w:p>
        </w:tc>
      </w:tr>
      <w:tr w:rsidR="00CB54B9" w:rsidRPr="00CB54B9" w:rsidTr="00B01CC0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сенокосилки (</w:t>
            </w:r>
            <w:proofErr w:type="spellStart"/>
            <w:r w:rsidRPr="00CB54B9">
              <w:rPr>
                <w:rFonts w:ascii="Arial" w:hAnsi="Arial" w:cs="Arial"/>
              </w:rPr>
              <w:t>ед</w:t>
            </w:r>
            <w:proofErr w:type="spellEnd"/>
            <w:r w:rsidRPr="00CB54B9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jc w:val="right"/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287</w:t>
            </w:r>
          </w:p>
        </w:tc>
      </w:tr>
      <w:tr w:rsidR="00CB54B9" w:rsidRPr="00CB54B9" w:rsidTr="00B01CC0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Грабли (</w:t>
            </w:r>
            <w:proofErr w:type="spellStart"/>
            <w:r w:rsidRPr="00CB54B9">
              <w:rPr>
                <w:rFonts w:ascii="Arial" w:hAnsi="Arial" w:cs="Arial"/>
              </w:rPr>
              <w:t>ед</w:t>
            </w:r>
            <w:proofErr w:type="spellEnd"/>
            <w:r w:rsidRPr="00CB54B9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jc w:val="right"/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226</w:t>
            </w:r>
          </w:p>
        </w:tc>
      </w:tr>
      <w:tr w:rsidR="00CB54B9" w:rsidRPr="00CB54B9" w:rsidTr="00B01CC0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Плуги (</w:t>
            </w:r>
            <w:proofErr w:type="spellStart"/>
            <w:r w:rsidRPr="00CB54B9">
              <w:rPr>
                <w:rFonts w:ascii="Arial" w:hAnsi="Arial" w:cs="Arial"/>
              </w:rPr>
              <w:t>ед</w:t>
            </w:r>
            <w:proofErr w:type="spellEnd"/>
            <w:r w:rsidRPr="00CB54B9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jc w:val="right"/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217</w:t>
            </w:r>
          </w:p>
        </w:tc>
      </w:tr>
      <w:tr w:rsidR="00CB54B9" w:rsidRPr="00CB54B9" w:rsidTr="00B01CC0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Картофелекопалки (</w:t>
            </w:r>
            <w:proofErr w:type="spellStart"/>
            <w:r w:rsidRPr="00CB54B9">
              <w:rPr>
                <w:rFonts w:ascii="Arial" w:hAnsi="Arial" w:cs="Arial"/>
              </w:rPr>
              <w:t>ед</w:t>
            </w:r>
            <w:proofErr w:type="spellEnd"/>
            <w:r w:rsidRPr="00CB54B9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jc w:val="right"/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221</w:t>
            </w:r>
          </w:p>
        </w:tc>
      </w:tr>
      <w:tr w:rsidR="00CB54B9" w:rsidRPr="00CB54B9" w:rsidTr="00B01CC0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rPr>
                <w:rFonts w:ascii="Arial" w:hAnsi="Arial" w:cs="Arial"/>
              </w:rPr>
            </w:pPr>
            <w:proofErr w:type="spellStart"/>
            <w:r w:rsidRPr="00CB54B9">
              <w:rPr>
                <w:rFonts w:ascii="Arial" w:hAnsi="Arial" w:cs="Arial"/>
              </w:rPr>
              <w:t>рулонники</w:t>
            </w:r>
            <w:proofErr w:type="spellEnd"/>
            <w:r w:rsidRPr="00CB54B9">
              <w:rPr>
                <w:rFonts w:ascii="Arial" w:hAnsi="Arial" w:cs="Arial"/>
              </w:rPr>
              <w:t xml:space="preserve"> (</w:t>
            </w:r>
            <w:proofErr w:type="spellStart"/>
            <w:r w:rsidRPr="00CB54B9">
              <w:rPr>
                <w:rFonts w:ascii="Arial" w:hAnsi="Arial" w:cs="Arial"/>
              </w:rPr>
              <w:t>ед</w:t>
            </w:r>
            <w:proofErr w:type="spellEnd"/>
            <w:r w:rsidRPr="00CB54B9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4B9" w:rsidRPr="00CB54B9" w:rsidRDefault="00CB54B9" w:rsidP="00B01CC0">
            <w:pPr>
              <w:jc w:val="right"/>
              <w:rPr>
                <w:rFonts w:ascii="Arial" w:hAnsi="Arial" w:cs="Arial"/>
              </w:rPr>
            </w:pPr>
            <w:r w:rsidRPr="00CB54B9">
              <w:rPr>
                <w:rFonts w:ascii="Arial" w:hAnsi="Arial" w:cs="Arial"/>
              </w:rPr>
              <w:t>33</w:t>
            </w:r>
          </w:p>
        </w:tc>
      </w:tr>
    </w:tbl>
    <w:p w:rsidR="00CB54B9" w:rsidRPr="00CB54B9" w:rsidRDefault="00CB54B9" w:rsidP="00CB54B9">
      <w:pPr>
        <w:ind w:firstLine="708"/>
        <w:jc w:val="both"/>
        <w:rPr>
          <w:sz w:val="24"/>
          <w:szCs w:val="24"/>
        </w:rPr>
      </w:pPr>
    </w:p>
    <w:p w:rsidR="00CB54B9" w:rsidRPr="00CB54B9" w:rsidRDefault="00CB54B9" w:rsidP="00CB54B9">
      <w:pPr>
        <w:ind w:firstLine="708"/>
        <w:jc w:val="both"/>
        <w:rPr>
          <w:sz w:val="24"/>
          <w:szCs w:val="24"/>
        </w:rPr>
      </w:pPr>
    </w:p>
    <w:p w:rsidR="00CB54B9" w:rsidRPr="00CB54B9" w:rsidRDefault="00CB54B9" w:rsidP="00CB54B9">
      <w:pPr>
        <w:ind w:firstLine="708"/>
        <w:jc w:val="both"/>
        <w:rPr>
          <w:sz w:val="24"/>
          <w:szCs w:val="24"/>
        </w:rPr>
      </w:pPr>
    </w:p>
    <w:p w:rsidR="00CB54B9" w:rsidRPr="00CB54B9" w:rsidRDefault="00CB54B9" w:rsidP="00CB54B9">
      <w:pPr>
        <w:ind w:firstLine="708"/>
        <w:jc w:val="both"/>
        <w:rPr>
          <w:sz w:val="24"/>
          <w:szCs w:val="24"/>
        </w:rPr>
      </w:pPr>
    </w:p>
    <w:p w:rsidR="00CB54B9" w:rsidRPr="00CB54B9" w:rsidRDefault="00CB54B9" w:rsidP="00CB54B9">
      <w:pPr>
        <w:ind w:firstLine="708"/>
        <w:jc w:val="both"/>
        <w:rPr>
          <w:sz w:val="24"/>
          <w:szCs w:val="24"/>
        </w:rPr>
      </w:pPr>
    </w:p>
    <w:p w:rsidR="00CB54B9" w:rsidRPr="00CB54B9" w:rsidRDefault="00CB54B9" w:rsidP="00CB54B9">
      <w:pPr>
        <w:ind w:firstLine="708"/>
        <w:jc w:val="both"/>
        <w:rPr>
          <w:sz w:val="24"/>
          <w:szCs w:val="24"/>
        </w:rPr>
      </w:pPr>
      <w:r w:rsidRPr="00CB54B9">
        <w:rPr>
          <w:sz w:val="24"/>
          <w:szCs w:val="24"/>
        </w:rPr>
        <w:lastRenderedPageBreak/>
        <w:t xml:space="preserve">Население района принимает активное участие в конкурсах по поддержке малого предпринимательства «Успешный старт», а так же  в программе  «Содействие </w:t>
      </w:r>
      <w:proofErr w:type="spellStart"/>
      <w:r w:rsidRPr="00CB54B9">
        <w:rPr>
          <w:sz w:val="24"/>
          <w:szCs w:val="24"/>
        </w:rPr>
        <w:t>самозанятости</w:t>
      </w:r>
      <w:proofErr w:type="spellEnd"/>
      <w:r w:rsidRPr="00CB54B9">
        <w:rPr>
          <w:sz w:val="24"/>
          <w:szCs w:val="24"/>
        </w:rPr>
        <w:t xml:space="preserve"> населения».</w:t>
      </w:r>
    </w:p>
    <w:p w:rsidR="00CB54B9" w:rsidRPr="00CB54B9" w:rsidRDefault="00CB54B9" w:rsidP="00CB54B9">
      <w:pPr>
        <w:ind w:firstLine="709"/>
        <w:jc w:val="both"/>
        <w:rPr>
          <w:sz w:val="24"/>
          <w:szCs w:val="24"/>
        </w:rPr>
      </w:pPr>
      <w:r w:rsidRPr="00CB54B9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производят, АО  </w:t>
      </w:r>
      <w:proofErr w:type="spellStart"/>
      <w:r w:rsidRPr="00CB54B9">
        <w:rPr>
          <w:sz w:val="24"/>
          <w:szCs w:val="24"/>
        </w:rPr>
        <w:t>Россельхозбанк</w:t>
      </w:r>
      <w:proofErr w:type="spellEnd"/>
      <w:r w:rsidRPr="00CB54B9">
        <w:rPr>
          <w:sz w:val="24"/>
          <w:szCs w:val="24"/>
        </w:rPr>
        <w:t xml:space="preserve">, СХПК «Колос».  </w:t>
      </w:r>
    </w:p>
    <w:p w:rsidR="00CB54B9" w:rsidRPr="00CB54B9" w:rsidRDefault="00CB54B9" w:rsidP="00CB54B9">
      <w:pPr>
        <w:ind w:firstLine="709"/>
        <w:jc w:val="both"/>
        <w:rPr>
          <w:sz w:val="24"/>
          <w:szCs w:val="24"/>
        </w:rPr>
      </w:pPr>
      <w:r w:rsidRPr="00CB54B9">
        <w:rPr>
          <w:sz w:val="24"/>
          <w:szCs w:val="24"/>
        </w:rPr>
        <w:t>В рамках национального проекта «Развитие АПК» по направлению «Стимулирование развития малых форм хозяйствования  в АПК» выплачено кредитов за 12 месяцев 2017 года    9071, 0 тыс.руб количество заемщиков  составило 135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CB54B9" w:rsidRPr="00CB54B9" w:rsidRDefault="00CB54B9" w:rsidP="00CB54B9">
      <w:pPr>
        <w:jc w:val="center"/>
        <w:rPr>
          <w:b/>
          <w:bCs/>
          <w:sz w:val="24"/>
          <w:szCs w:val="24"/>
        </w:rPr>
      </w:pPr>
    </w:p>
    <w:p w:rsidR="00CB54B9" w:rsidRPr="00CB54B9" w:rsidRDefault="00CB54B9" w:rsidP="00CB54B9">
      <w:pPr>
        <w:jc w:val="center"/>
        <w:rPr>
          <w:sz w:val="24"/>
          <w:szCs w:val="24"/>
        </w:rPr>
      </w:pPr>
      <w:r w:rsidRPr="00CB54B9">
        <w:rPr>
          <w:sz w:val="24"/>
          <w:szCs w:val="24"/>
        </w:rPr>
        <w:t>Информация по кредитованию ЛПХ Первомайского района на 01.01.2018 года.</w:t>
      </w:r>
    </w:p>
    <w:p w:rsidR="00CB54B9" w:rsidRPr="00CB54B9" w:rsidRDefault="00CB54B9" w:rsidP="00CB54B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CB54B9" w:rsidRPr="00CB54B9" w:rsidTr="00B01CC0">
        <w:trPr>
          <w:jc w:val="center"/>
        </w:trPr>
        <w:tc>
          <w:tcPr>
            <w:tcW w:w="270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B54B9" w:rsidRPr="00CB54B9" w:rsidRDefault="00CB54B9" w:rsidP="00B01CC0">
            <w:pPr>
              <w:jc w:val="center"/>
              <w:rPr>
                <w:i/>
                <w:iCs/>
              </w:rPr>
            </w:pPr>
            <w:r w:rsidRPr="00CB54B9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CB54B9" w:rsidRPr="00CB54B9" w:rsidRDefault="00CB54B9" w:rsidP="00B01CC0">
            <w:pPr>
              <w:jc w:val="center"/>
              <w:rPr>
                <w:i/>
                <w:iCs/>
              </w:rPr>
            </w:pPr>
            <w:r w:rsidRPr="00CB54B9">
              <w:rPr>
                <w:i/>
                <w:iCs/>
              </w:rPr>
              <w:t>Сумма кредитов, тыс.руб.</w:t>
            </w:r>
          </w:p>
        </w:tc>
      </w:tr>
      <w:tr w:rsidR="00CB54B9" w:rsidRPr="00CB54B9" w:rsidTr="00B01CC0">
        <w:trPr>
          <w:jc w:val="center"/>
        </w:trPr>
        <w:tc>
          <w:tcPr>
            <w:tcW w:w="270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CB54B9" w:rsidRPr="00CB54B9" w:rsidRDefault="00CB54B9" w:rsidP="00B01CC0">
            <w:pPr>
              <w:jc w:val="center"/>
            </w:pPr>
            <w:r w:rsidRPr="00CB54B9">
              <w:t>2017 г.</w:t>
            </w:r>
          </w:p>
        </w:tc>
        <w:tc>
          <w:tcPr>
            <w:tcW w:w="1980" w:type="dxa"/>
          </w:tcPr>
          <w:p w:rsidR="00CB54B9" w:rsidRPr="00CB54B9" w:rsidRDefault="00CB54B9" w:rsidP="00B01CC0">
            <w:pPr>
              <w:jc w:val="center"/>
            </w:pPr>
            <w:r w:rsidRPr="00CB54B9">
              <w:t>2017 г.</w:t>
            </w:r>
          </w:p>
        </w:tc>
      </w:tr>
      <w:tr w:rsidR="00CB54B9" w:rsidRPr="00CB54B9" w:rsidTr="00B01CC0">
        <w:trPr>
          <w:jc w:val="center"/>
        </w:trPr>
        <w:tc>
          <w:tcPr>
            <w:tcW w:w="270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proofErr w:type="spellStart"/>
            <w:r w:rsidRPr="00CB54B9">
              <w:rPr>
                <w:sz w:val="24"/>
                <w:szCs w:val="24"/>
              </w:rPr>
              <w:t>Россельхозбанк</w:t>
            </w:r>
            <w:proofErr w:type="spellEnd"/>
          </w:p>
        </w:tc>
        <w:tc>
          <w:tcPr>
            <w:tcW w:w="234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43</w:t>
            </w:r>
          </w:p>
        </w:tc>
        <w:tc>
          <w:tcPr>
            <w:tcW w:w="198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6590,0</w:t>
            </w:r>
          </w:p>
        </w:tc>
      </w:tr>
      <w:tr w:rsidR="00CB54B9" w:rsidRPr="00CB54B9" w:rsidTr="00B01CC0">
        <w:trPr>
          <w:jc w:val="center"/>
        </w:trPr>
        <w:tc>
          <w:tcPr>
            <w:tcW w:w="270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СХПК «Колос»</w:t>
            </w:r>
          </w:p>
        </w:tc>
        <w:tc>
          <w:tcPr>
            <w:tcW w:w="234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92</w:t>
            </w:r>
          </w:p>
        </w:tc>
        <w:tc>
          <w:tcPr>
            <w:tcW w:w="198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2481,0</w:t>
            </w:r>
          </w:p>
        </w:tc>
      </w:tr>
      <w:tr w:rsidR="00CB54B9" w:rsidRPr="00CB54B9" w:rsidTr="00B01CC0">
        <w:trPr>
          <w:jc w:val="center"/>
        </w:trPr>
        <w:tc>
          <w:tcPr>
            <w:tcW w:w="270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135</w:t>
            </w:r>
          </w:p>
        </w:tc>
        <w:tc>
          <w:tcPr>
            <w:tcW w:w="1980" w:type="dxa"/>
          </w:tcPr>
          <w:p w:rsidR="00CB54B9" w:rsidRPr="00CB54B9" w:rsidRDefault="00CB54B9" w:rsidP="00B01CC0">
            <w:pPr>
              <w:jc w:val="center"/>
              <w:rPr>
                <w:sz w:val="24"/>
                <w:szCs w:val="24"/>
              </w:rPr>
            </w:pPr>
            <w:r w:rsidRPr="00CB54B9">
              <w:rPr>
                <w:sz w:val="24"/>
                <w:szCs w:val="24"/>
              </w:rPr>
              <w:t>9071,0</w:t>
            </w:r>
          </w:p>
        </w:tc>
      </w:tr>
    </w:tbl>
    <w:p w:rsidR="00CB54B9" w:rsidRPr="00CB54B9" w:rsidRDefault="00CB54B9" w:rsidP="00CB54B9">
      <w:pPr>
        <w:jc w:val="center"/>
      </w:pPr>
    </w:p>
    <w:p w:rsidR="00CB54B9" w:rsidRPr="00CB54B9" w:rsidRDefault="00CB54B9" w:rsidP="00CB54B9">
      <w:pPr>
        <w:jc w:val="center"/>
      </w:pPr>
    </w:p>
    <w:p w:rsidR="00CB54B9" w:rsidRPr="00CB54B9" w:rsidRDefault="00CB54B9" w:rsidP="00CB54B9">
      <w:pPr>
        <w:jc w:val="center"/>
      </w:pPr>
    </w:p>
    <w:p w:rsidR="00CB54B9" w:rsidRPr="00CB54B9" w:rsidRDefault="00CB54B9" w:rsidP="00CB54B9">
      <w:pPr>
        <w:ind w:firstLine="720"/>
        <w:jc w:val="both"/>
        <w:rPr>
          <w:b/>
          <w:bCs/>
          <w:sz w:val="28"/>
          <w:szCs w:val="28"/>
        </w:rPr>
      </w:pPr>
      <w:r w:rsidRPr="00CB54B9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CB54B9" w:rsidRPr="00CB54B9" w:rsidRDefault="00CB54B9" w:rsidP="00CB54B9">
      <w:pPr>
        <w:jc w:val="both"/>
        <w:rPr>
          <w:sz w:val="28"/>
          <w:szCs w:val="28"/>
        </w:rPr>
      </w:pPr>
    </w:p>
    <w:p w:rsidR="00CB54B9" w:rsidRPr="00CB54B9" w:rsidRDefault="00CB54B9" w:rsidP="00CB54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CB54B9">
        <w:rPr>
          <w:sz w:val="24"/>
          <w:szCs w:val="24"/>
        </w:rPr>
        <w:t>Субсидия услуги по искусственному осеменению коровы в ЛПХ .</w:t>
      </w:r>
    </w:p>
    <w:p w:rsidR="00CB54B9" w:rsidRPr="00CB54B9" w:rsidRDefault="00CB54B9" w:rsidP="00CB54B9">
      <w:pPr>
        <w:jc w:val="both"/>
        <w:rPr>
          <w:sz w:val="24"/>
          <w:szCs w:val="24"/>
        </w:rPr>
      </w:pPr>
      <w:r w:rsidRPr="00CB54B9">
        <w:rPr>
          <w:sz w:val="24"/>
          <w:szCs w:val="24"/>
        </w:rPr>
        <w:t>За  12 месяцев 2017 года выплачено 310,2 тыс.руб</w:t>
      </w:r>
      <w:r w:rsidRPr="00CB54B9">
        <w:rPr>
          <w:sz w:val="28"/>
          <w:szCs w:val="28"/>
        </w:rPr>
        <w:t xml:space="preserve">. </w:t>
      </w:r>
    </w:p>
    <w:p w:rsidR="00CB54B9" w:rsidRPr="00CB54B9" w:rsidRDefault="00CB54B9" w:rsidP="00CB54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CB54B9">
        <w:rPr>
          <w:noProof/>
        </w:rPr>
        <w:drawing>
          <wp:anchor distT="0" distB="0" distL="114300" distR="114300" simplePos="0" relativeHeight="251671552" behindDoc="0" locked="0" layoutInCell="1" allowOverlap="1" wp14:anchorId="256DEE5D" wp14:editId="055E27CD">
            <wp:simplePos x="0" y="0"/>
            <wp:positionH relativeFrom="column">
              <wp:align>right</wp:align>
            </wp:positionH>
            <wp:positionV relativeFrom="paragraph">
              <wp:posOffset>158750</wp:posOffset>
            </wp:positionV>
            <wp:extent cx="2868930" cy="1915795"/>
            <wp:effectExtent l="0" t="0" r="7620" b="8255"/>
            <wp:wrapSquare wrapText="bothSides"/>
            <wp:docPr id="3" name="Рисунок 3" descr="DSC03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32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1915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54B9">
        <w:rPr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CB54B9" w:rsidRPr="00CB54B9" w:rsidRDefault="00CB54B9" w:rsidP="00CB54B9">
      <w:pPr>
        <w:jc w:val="both"/>
        <w:rPr>
          <w:sz w:val="28"/>
          <w:szCs w:val="28"/>
        </w:rPr>
      </w:pPr>
      <w:r w:rsidRPr="00CB54B9">
        <w:rPr>
          <w:sz w:val="24"/>
          <w:szCs w:val="24"/>
        </w:rPr>
        <w:t>За 12  месяцев 2017 года выплачено 9,2тыс.руб</w:t>
      </w:r>
    </w:p>
    <w:p w:rsidR="00CB54B9" w:rsidRPr="00CB54B9" w:rsidRDefault="00CB54B9" w:rsidP="00CB54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CB54B9">
        <w:rPr>
          <w:sz w:val="24"/>
          <w:szCs w:val="24"/>
        </w:rPr>
        <w:t>Владельцами ЛПХ, имеющим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50%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CB54B9" w:rsidRPr="00CB54B9" w:rsidRDefault="00CB54B9" w:rsidP="00CB54B9">
      <w:pPr>
        <w:ind w:left="540"/>
        <w:jc w:val="both"/>
        <w:rPr>
          <w:sz w:val="28"/>
          <w:szCs w:val="28"/>
        </w:rPr>
      </w:pPr>
    </w:p>
    <w:p w:rsidR="00CB54B9" w:rsidRPr="00CB54B9" w:rsidRDefault="00CB54B9" w:rsidP="00CB54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CB54B9">
        <w:rPr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CB54B9" w:rsidRPr="00CB54B9" w:rsidRDefault="00CB54B9" w:rsidP="00CB54B9">
      <w:pPr>
        <w:jc w:val="both"/>
        <w:rPr>
          <w:sz w:val="24"/>
          <w:szCs w:val="24"/>
        </w:rPr>
      </w:pPr>
      <w:r w:rsidRPr="00CB54B9">
        <w:rPr>
          <w:sz w:val="24"/>
          <w:szCs w:val="24"/>
        </w:rPr>
        <w:t>За 12 месяцев 2017 года выплачено 781,8.руб</w:t>
      </w:r>
    </w:p>
    <w:p w:rsidR="00CB54B9" w:rsidRPr="00CB54B9" w:rsidRDefault="00CB54B9" w:rsidP="00CB54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CB54B9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CB54B9" w:rsidRPr="00CB54B9" w:rsidRDefault="00CB54B9" w:rsidP="00CB54B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CB54B9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CB54B9" w:rsidRPr="00CB54B9" w:rsidRDefault="00CB54B9" w:rsidP="00CB54B9">
      <w:pPr>
        <w:jc w:val="both"/>
        <w:rPr>
          <w:sz w:val="24"/>
          <w:szCs w:val="24"/>
        </w:rPr>
      </w:pPr>
      <w:r w:rsidRPr="00CB54B9">
        <w:rPr>
          <w:sz w:val="24"/>
          <w:szCs w:val="24"/>
        </w:rPr>
        <w:t>За  12 месяцев  2017 года выплачено 1173,0тыс.руб</w:t>
      </w:r>
    </w:p>
    <w:p w:rsidR="00CB54B9" w:rsidRPr="00CB54B9" w:rsidRDefault="00CB54B9" w:rsidP="00CB54B9">
      <w:pPr>
        <w:ind w:firstLine="709"/>
        <w:jc w:val="both"/>
        <w:rPr>
          <w:sz w:val="24"/>
          <w:szCs w:val="24"/>
        </w:rPr>
      </w:pPr>
    </w:p>
    <w:p w:rsidR="00CB54B9" w:rsidRPr="00CB54B9" w:rsidRDefault="00CB54B9" w:rsidP="00CB54B9">
      <w:pPr>
        <w:ind w:firstLine="709"/>
        <w:jc w:val="both"/>
        <w:rPr>
          <w:sz w:val="24"/>
          <w:szCs w:val="24"/>
        </w:rPr>
      </w:pPr>
      <w:r w:rsidRPr="00CB54B9">
        <w:rPr>
          <w:sz w:val="24"/>
          <w:szCs w:val="24"/>
        </w:rPr>
        <w:t>Для реализации продукции с личных подсобных хозяйств в 2017 году еженедельно проводится ярмарка выходного дня в г. Томске, сельскохозяйственной продукции на сумму около 27599,8 тыс. рублей. Реализуется продукция собственного производства: мясная, молочная продукция, яйцо, свежие и консервированные овощи, мед, хлебобулочные изделия и др.</w:t>
      </w:r>
    </w:p>
    <w:p w:rsidR="00CB54B9" w:rsidRPr="00CB54B9" w:rsidRDefault="00CB54B9" w:rsidP="00CB54B9">
      <w:pPr>
        <w:ind w:firstLine="360"/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7E474C" w:rsidRPr="00CB54B9" w:rsidRDefault="007E474C" w:rsidP="0006472B">
      <w:pPr>
        <w:pStyle w:val="5"/>
        <w:spacing w:after="0"/>
        <w:rPr>
          <w:b w:val="0"/>
          <w:bCs w:val="0"/>
          <w:sz w:val="24"/>
          <w:szCs w:val="24"/>
        </w:rPr>
      </w:pPr>
    </w:p>
    <w:p w:rsidR="007A1E44" w:rsidRPr="00132D6C" w:rsidRDefault="007A1E44" w:rsidP="007A1E44">
      <w:pPr>
        <w:rPr>
          <w:b/>
          <w:bCs/>
          <w:color w:val="FF0000"/>
          <w:sz w:val="24"/>
          <w:szCs w:val="24"/>
        </w:rPr>
        <w:sectPr w:rsidR="007A1E44" w:rsidRPr="00132D6C" w:rsidSect="00F665E0">
          <w:pgSz w:w="11906" w:h="16838"/>
          <w:pgMar w:top="284" w:right="624" w:bottom="426" w:left="1134" w:header="720" w:footer="720" w:gutter="0"/>
          <w:cols w:space="720"/>
          <w:titlePg/>
          <w:rtlGutter/>
        </w:sectPr>
      </w:pPr>
    </w:p>
    <w:p w:rsidR="00216336" w:rsidRPr="00216336" w:rsidRDefault="00216336" w:rsidP="00216336">
      <w:pPr>
        <w:ind w:firstLine="567"/>
        <w:jc w:val="center"/>
        <w:rPr>
          <w:b/>
          <w:bCs/>
          <w:sz w:val="24"/>
          <w:szCs w:val="24"/>
        </w:rPr>
      </w:pPr>
      <w:r w:rsidRPr="00216336">
        <w:rPr>
          <w:b/>
          <w:bCs/>
          <w:sz w:val="24"/>
          <w:szCs w:val="24"/>
        </w:rPr>
        <w:lastRenderedPageBreak/>
        <w:t xml:space="preserve">Поголовье скота и птицы в личных подсобных хозяйствах населения </w:t>
      </w:r>
    </w:p>
    <w:p w:rsidR="00216336" w:rsidRPr="00216336" w:rsidRDefault="00216336" w:rsidP="00216336">
      <w:pPr>
        <w:ind w:firstLine="567"/>
        <w:jc w:val="center"/>
        <w:rPr>
          <w:b/>
          <w:bCs/>
          <w:sz w:val="24"/>
          <w:szCs w:val="24"/>
        </w:rPr>
      </w:pPr>
      <w:r w:rsidRPr="00216336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216336" w:rsidRPr="00216336" w:rsidRDefault="00216336" w:rsidP="00216336">
      <w:pPr>
        <w:ind w:firstLine="567"/>
        <w:jc w:val="center"/>
        <w:rPr>
          <w:b/>
          <w:bCs/>
          <w:sz w:val="24"/>
          <w:szCs w:val="24"/>
        </w:rPr>
      </w:pPr>
      <w:r w:rsidRPr="00216336">
        <w:rPr>
          <w:b/>
          <w:bCs/>
          <w:sz w:val="24"/>
          <w:szCs w:val="24"/>
        </w:rPr>
        <w:t>на 01.01.2018 год</w:t>
      </w:r>
    </w:p>
    <w:p w:rsidR="00216336" w:rsidRPr="00216336" w:rsidRDefault="00216336" w:rsidP="00216336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858"/>
        <w:gridCol w:w="850"/>
        <w:gridCol w:w="851"/>
        <w:gridCol w:w="709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216336" w:rsidRPr="00216336" w:rsidTr="00B01CC0">
        <w:trPr>
          <w:trHeight w:val="430"/>
        </w:trPr>
        <w:tc>
          <w:tcPr>
            <w:tcW w:w="1802" w:type="dxa"/>
            <w:vMerge w:val="restart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4"/>
                <w:szCs w:val="24"/>
              </w:rPr>
            </w:pPr>
            <w:r w:rsidRPr="00216336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4"/>
                <w:szCs w:val="24"/>
              </w:rPr>
            </w:pPr>
            <w:r w:rsidRPr="00216336">
              <w:rPr>
                <w:b/>
                <w:bCs/>
                <w:sz w:val="24"/>
                <w:szCs w:val="24"/>
              </w:rPr>
              <w:t>КОЛИЧЕСТВО ЛПХ</w:t>
            </w:r>
          </w:p>
        </w:tc>
      </w:tr>
      <w:tr w:rsidR="00216336" w:rsidRPr="00216336" w:rsidTr="00B01CC0">
        <w:trPr>
          <w:cantSplit/>
          <w:trHeight w:val="1869"/>
        </w:trPr>
        <w:tc>
          <w:tcPr>
            <w:tcW w:w="1802" w:type="dxa"/>
            <w:vMerge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 2018</w:t>
            </w:r>
          </w:p>
        </w:tc>
        <w:tc>
          <w:tcPr>
            <w:tcW w:w="850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01.01.2017</w:t>
            </w:r>
          </w:p>
        </w:tc>
        <w:tc>
          <w:tcPr>
            <w:tcW w:w="851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Темп роста в %</w:t>
            </w:r>
          </w:p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01.01.2018</w:t>
            </w:r>
          </w:p>
        </w:tc>
        <w:tc>
          <w:tcPr>
            <w:tcW w:w="708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01.01.2017</w:t>
            </w:r>
          </w:p>
        </w:tc>
        <w:tc>
          <w:tcPr>
            <w:tcW w:w="709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Темп роста в %</w:t>
            </w:r>
          </w:p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01.01.2018</w:t>
            </w:r>
          </w:p>
        </w:tc>
        <w:tc>
          <w:tcPr>
            <w:tcW w:w="850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 2017</w:t>
            </w:r>
          </w:p>
        </w:tc>
        <w:tc>
          <w:tcPr>
            <w:tcW w:w="851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Темп роста в %</w:t>
            </w:r>
          </w:p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01.01.2018</w:t>
            </w:r>
          </w:p>
        </w:tc>
        <w:tc>
          <w:tcPr>
            <w:tcW w:w="851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01.01.2017</w:t>
            </w:r>
          </w:p>
        </w:tc>
        <w:tc>
          <w:tcPr>
            <w:tcW w:w="708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Темп роста в %</w:t>
            </w:r>
          </w:p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01.01.2018</w:t>
            </w:r>
          </w:p>
        </w:tc>
        <w:tc>
          <w:tcPr>
            <w:tcW w:w="850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 2017</w:t>
            </w:r>
          </w:p>
        </w:tc>
        <w:tc>
          <w:tcPr>
            <w:tcW w:w="851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Темп роста в %</w:t>
            </w:r>
          </w:p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01.01.2018</w:t>
            </w:r>
          </w:p>
        </w:tc>
        <w:tc>
          <w:tcPr>
            <w:tcW w:w="567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На 01.01.2017</w:t>
            </w:r>
          </w:p>
        </w:tc>
        <w:tc>
          <w:tcPr>
            <w:tcW w:w="708" w:type="dxa"/>
            <w:textDirection w:val="btLr"/>
          </w:tcPr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Темп роста в %</w:t>
            </w:r>
          </w:p>
          <w:p w:rsidR="00216336" w:rsidRPr="00216336" w:rsidRDefault="00216336" w:rsidP="00B01CC0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216336" w:rsidRPr="00216336" w:rsidTr="00B01CC0">
        <w:tc>
          <w:tcPr>
            <w:tcW w:w="1802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216336" w:rsidRPr="00216336" w:rsidRDefault="00216336" w:rsidP="00B01CC0">
            <w:pPr>
              <w:ind w:left="-108" w:right="-108"/>
              <w:jc w:val="center"/>
            </w:pPr>
            <w:r w:rsidRPr="00216336">
              <w:t>825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8"/>
              <w:jc w:val="center"/>
            </w:pPr>
            <w:r w:rsidRPr="00216336">
              <w:t>758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108,8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301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281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107,1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524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763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68,7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35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570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555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102,7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3654</w:t>
            </w:r>
          </w:p>
        </w:tc>
        <w:tc>
          <w:tcPr>
            <w:tcW w:w="567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3623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100,8</w:t>
            </w:r>
          </w:p>
        </w:tc>
      </w:tr>
      <w:tr w:rsidR="00216336" w:rsidRPr="00216336" w:rsidTr="00B01CC0">
        <w:tc>
          <w:tcPr>
            <w:tcW w:w="1802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Сергеевское</w:t>
            </w:r>
          </w:p>
        </w:tc>
        <w:tc>
          <w:tcPr>
            <w:tcW w:w="858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419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547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76,5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234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309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75,7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332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313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106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34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35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111,8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351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537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65,3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852</w:t>
            </w:r>
          </w:p>
        </w:tc>
        <w:tc>
          <w:tcPr>
            <w:tcW w:w="567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858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99,3</w:t>
            </w:r>
          </w:p>
        </w:tc>
      </w:tr>
      <w:tr w:rsidR="00216336" w:rsidRPr="00216336" w:rsidTr="00B01CC0">
        <w:tc>
          <w:tcPr>
            <w:tcW w:w="1802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Куяновское</w:t>
            </w:r>
          </w:p>
        </w:tc>
        <w:tc>
          <w:tcPr>
            <w:tcW w:w="858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757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765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98,9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424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425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99,8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228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91,2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35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225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309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72,8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597</w:t>
            </w:r>
          </w:p>
        </w:tc>
        <w:tc>
          <w:tcPr>
            <w:tcW w:w="567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598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99,8</w:t>
            </w:r>
          </w:p>
        </w:tc>
      </w:tr>
      <w:tr w:rsidR="00216336" w:rsidRPr="00216336" w:rsidTr="00B01CC0">
        <w:tc>
          <w:tcPr>
            <w:tcW w:w="1802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210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231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90,9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102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142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71,8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157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174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90,2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35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222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255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87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498</w:t>
            </w:r>
          </w:p>
        </w:tc>
        <w:tc>
          <w:tcPr>
            <w:tcW w:w="567" w:type="dxa"/>
          </w:tcPr>
          <w:p w:rsidR="00216336" w:rsidRPr="00216336" w:rsidRDefault="00216336" w:rsidP="00B01CC0">
            <w:pPr>
              <w:ind w:left="-103" w:right="-27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532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93,6</w:t>
            </w:r>
          </w:p>
        </w:tc>
      </w:tr>
      <w:tr w:rsidR="00216336" w:rsidRPr="00216336" w:rsidTr="00B01CC0">
        <w:tc>
          <w:tcPr>
            <w:tcW w:w="1802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221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201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109,9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112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123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116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214,8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35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61,1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966</w:t>
            </w:r>
          </w:p>
        </w:tc>
        <w:tc>
          <w:tcPr>
            <w:tcW w:w="567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966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100</w:t>
            </w:r>
          </w:p>
        </w:tc>
      </w:tr>
      <w:tr w:rsidR="00216336" w:rsidRPr="00216336" w:rsidTr="00B01CC0">
        <w:tc>
          <w:tcPr>
            <w:tcW w:w="1802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Улу-Юльское</w:t>
            </w:r>
          </w:p>
        </w:tc>
        <w:tc>
          <w:tcPr>
            <w:tcW w:w="858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189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193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97,9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75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96,4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35" w:right="-40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106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100,9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915</w:t>
            </w:r>
          </w:p>
        </w:tc>
        <w:tc>
          <w:tcPr>
            <w:tcW w:w="567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917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16336">
              <w:rPr>
                <w:sz w:val="22"/>
                <w:szCs w:val="22"/>
              </w:rPr>
              <w:t>99,8</w:t>
            </w:r>
          </w:p>
        </w:tc>
      </w:tr>
      <w:tr w:rsidR="00216336" w:rsidRPr="00216336" w:rsidTr="00B01CC0">
        <w:tc>
          <w:tcPr>
            <w:tcW w:w="1802" w:type="dxa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216336" w:rsidRPr="00216336" w:rsidRDefault="00216336" w:rsidP="00B01CC0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2621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tabs>
                <w:tab w:val="left" w:pos="626"/>
              </w:tabs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2695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216336">
              <w:rPr>
                <w:b/>
                <w:bCs/>
                <w:sz w:val="24"/>
                <w:szCs w:val="24"/>
              </w:rPr>
              <w:t>97,3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1253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1360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92,1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1438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1638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75" w:right="-108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87,8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93,3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1485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1779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83,5</w:t>
            </w:r>
          </w:p>
        </w:tc>
        <w:tc>
          <w:tcPr>
            <w:tcW w:w="709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7482</w:t>
            </w:r>
          </w:p>
        </w:tc>
        <w:tc>
          <w:tcPr>
            <w:tcW w:w="567" w:type="dxa"/>
          </w:tcPr>
          <w:p w:rsidR="00216336" w:rsidRPr="00216336" w:rsidRDefault="00216336" w:rsidP="00B01CC0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7494</w:t>
            </w:r>
          </w:p>
        </w:tc>
        <w:tc>
          <w:tcPr>
            <w:tcW w:w="708" w:type="dxa"/>
          </w:tcPr>
          <w:p w:rsidR="00216336" w:rsidRPr="00216336" w:rsidRDefault="00216336" w:rsidP="00B01CC0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99,8</w:t>
            </w:r>
          </w:p>
        </w:tc>
      </w:tr>
    </w:tbl>
    <w:p w:rsidR="00216336" w:rsidRPr="00216336" w:rsidRDefault="00216336" w:rsidP="00216336">
      <w:pPr>
        <w:jc w:val="both"/>
        <w:rPr>
          <w:sz w:val="28"/>
          <w:szCs w:val="28"/>
        </w:rPr>
      </w:pPr>
    </w:p>
    <w:p w:rsidR="00216336" w:rsidRPr="00216336" w:rsidRDefault="00216336" w:rsidP="00216336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216336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216336">
        <w:rPr>
          <w:sz w:val="24"/>
          <w:szCs w:val="24"/>
        </w:rPr>
        <w:t>вПервомайском</w:t>
      </w:r>
      <w:proofErr w:type="spellEnd"/>
      <w:r w:rsidRPr="00216336">
        <w:rPr>
          <w:sz w:val="24"/>
          <w:szCs w:val="24"/>
        </w:rPr>
        <w:t xml:space="preserve">, </w:t>
      </w:r>
      <w:proofErr w:type="spellStart"/>
      <w:r w:rsidRPr="00216336">
        <w:rPr>
          <w:sz w:val="24"/>
          <w:szCs w:val="24"/>
        </w:rPr>
        <w:t>Сергеевском</w:t>
      </w:r>
      <w:proofErr w:type="spellEnd"/>
      <w:r w:rsidRPr="00216336">
        <w:rPr>
          <w:sz w:val="24"/>
          <w:szCs w:val="24"/>
        </w:rPr>
        <w:t xml:space="preserve">, </w:t>
      </w:r>
      <w:proofErr w:type="spellStart"/>
      <w:r w:rsidRPr="00216336">
        <w:rPr>
          <w:sz w:val="24"/>
          <w:szCs w:val="24"/>
        </w:rPr>
        <w:t>Куяновском</w:t>
      </w:r>
      <w:proofErr w:type="spellEnd"/>
      <w:r w:rsidRPr="00216336">
        <w:rPr>
          <w:sz w:val="24"/>
          <w:szCs w:val="24"/>
        </w:rPr>
        <w:t xml:space="preserve"> сельских поселениях</w:t>
      </w:r>
    </w:p>
    <w:p w:rsidR="00216336" w:rsidRPr="00216336" w:rsidRDefault="00216336" w:rsidP="00216336">
      <w:pPr>
        <w:jc w:val="both"/>
        <w:rPr>
          <w:b/>
          <w:bCs/>
          <w:i/>
          <w:iCs/>
          <w:sz w:val="24"/>
          <w:szCs w:val="24"/>
        </w:rPr>
        <w:sectPr w:rsidR="00216336" w:rsidRPr="00216336" w:rsidSect="00361939">
          <w:footerReference w:type="default" r:id="rId15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216336" w:rsidRPr="00216336" w:rsidRDefault="00216336" w:rsidP="00216336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16336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Показатели животноводства  крестьянских (фермерских) хозяйств и индивидуальных предпринимателей Первомайского района </w:t>
      </w:r>
    </w:p>
    <w:p w:rsidR="00216336" w:rsidRPr="00216336" w:rsidRDefault="00216336" w:rsidP="00216336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16336">
        <w:rPr>
          <w:rFonts w:ascii="Arial" w:hAnsi="Arial" w:cs="Arial"/>
          <w:b/>
          <w:bCs/>
          <w:i/>
          <w:iCs/>
          <w:sz w:val="22"/>
          <w:szCs w:val="22"/>
        </w:rPr>
        <w:t>На 01.01. 2018 г.</w:t>
      </w:r>
    </w:p>
    <w:tbl>
      <w:tblPr>
        <w:tblW w:w="155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851"/>
        <w:gridCol w:w="850"/>
        <w:gridCol w:w="992"/>
        <w:gridCol w:w="993"/>
        <w:gridCol w:w="992"/>
        <w:gridCol w:w="850"/>
        <w:gridCol w:w="993"/>
        <w:gridCol w:w="992"/>
        <w:gridCol w:w="1134"/>
        <w:gridCol w:w="1134"/>
        <w:gridCol w:w="992"/>
        <w:gridCol w:w="1134"/>
        <w:gridCol w:w="1134"/>
        <w:gridCol w:w="1134"/>
      </w:tblGrid>
      <w:tr w:rsidR="00216336" w:rsidRPr="00216336" w:rsidTr="00216336">
        <w:trPr>
          <w:trHeight w:val="1332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Показатели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Волкова Н.В.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Кузнецов Е.В.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Стрельникова А.Ю.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Кибисов Р.А.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Кузнецов М.В.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Богданов А.Н.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Попов М.В.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Соловьев А.А.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Сальникова Е.С.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16336">
              <w:rPr>
                <w:i w:val="0"/>
                <w:iCs w:val="0"/>
                <w:sz w:val="18"/>
                <w:szCs w:val="18"/>
              </w:rPr>
              <w:t>Оглезнева</w:t>
            </w:r>
            <w:proofErr w:type="spellEnd"/>
            <w:r w:rsidRPr="00216336">
              <w:rPr>
                <w:i w:val="0"/>
                <w:iCs w:val="0"/>
                <w:sz w:val="18"/>
                <w:szCs w:val="18"/>
              </w:rPr>
              <w:t xml:space="preserve"> Н.И.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216336">
              <w:rPr>
                <w:i w:val="0"/>
                <w:iCs w:val="0"/>
                <w:sz w:val="18"/>
                <w:szCs w:val="18"/>
              </w:rPr>
              <w:t>Машнич</w:t>
            </w:r>
            <w:proofErr w:type="spellEnd"/>
            <w:r w:rsidRPr="00216336">
              <w:rPr>
                <w:i w:val="0"/>
                <w:iCs w:val="0"/>
                <w:sz w:val="18"/>
                <w:szCs w:val="18"/>
              </w:rPr>
              <w:t xml:space="preserve"> Л.В.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Дмитриев В.М.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Черемных В.П.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18"/>
                <w:szCs w:val="18"/>
              </w:rPr>
            </w:pPr>
            <w:r w:rsidRPr="00216336">
              <w:rPr>
                <w:i w:val="0"/>
                <w:iCs w:val="0"/>
                <w:sz w:val="18"/>
                <w:szCs w:val="18"/>
              </w:rPr>
              <w:t>Итого по району</w:t>
            </w:r>
          </w:p>
        </w:tc>
      </w:tr>
      <w:tr w:rsidR="00216336" w:rsidRPr="00216336" w:rsidTr="00216336">
        <w:trPr>
          <w:trHeight w:val="542"/>
        </w:trPr>
        <w:tc>
          <w:tcPr>
            <w:tcW w:w="15557" w:type="dxa"/>
            <w:gridSpan w:val="15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>Поголовье скота и птицы:</w:t>
            </w:r>
          </w:p>
        </w:tc>
      </w:tr>
      <w:tr w:rsidR="00216336" w:rsidRPr="00216336" w:rsidTr="00216336">
        <w:trPr>
          <w:trHeight w:val="876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 xml:space="preserve">- </w:t>
            </w:r>
            <w:proofErr w:type="spellStart"/>
            <w:r w:rsidRPr="00216336">
              <w:rPr>
                <w:i w:val="0"/>
                <w:iCs w:val="0"/>
                <w:sz w:val="22"/>
                <w:szCs w:val="22"/>
              </w:rPr>
              <w:t>КРС,всего</w:t>
            </w:r>
            <w:proofErr w:type="spellEnd"/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374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387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919</w:t>
            </w:r>
          </w:p>
        </w:tc>
      </w:tr>
      <w:tr w:rsidR="00216336" w:rsidRPr="00216336" w:rsidTr="00216336">
        <w:trPr>
          <w:trHeight w:val="988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 в т.ч. коров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211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169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438</w:t>
            </w:r>
          </w:p>
        </w:tc>
      </w:tr>
      <w:tr w:rsidR="00216336" w:rsidRPr="00216336" w:rsidTr="00216336">
        <w:trPr>
          <w:trHeight w:val="988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68</w:t>
            </w:r>
          </w:p>
        </w:tc>
      </w:tr>
      <w:tr w:rsidR="00216336" w:rsidRPr="00216336" w:rsidTr="00216336">
        <w:trPr>
          <w:trHeight w:val="988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козы, всего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165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393</w:t>
            </w:r>
          </w:p>
        </w:tc>
      </w:tr>
      <w:tr w:rsidR="00216336" w:rsidRPr="00216336" w:rsidTr="00216336">
        <w:trPr>
          <w:trHeight w:val="988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 лошади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86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90</w:t>
            </w:r>
          </w:p>
        </w:tc>
      </w:tr>
      <w:tr w:rsidR="00216336" w:rsidRPr="00216336" w:rsidTr="00216336">
        <w:trPr>
          <w:trHeight w:val="988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-птица, всего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102</w:t>
            </w:r>
          </w:p>
        </w:tc>
      </w:tr>
      <w:tr w:rsidR="00216336" w:rsidRPr="00216336" w:rsidTr="00216336">
        <w:trPr>
          <w:trHeight w:val="988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-кролики, всего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35</w:t>
            </w:r>
          </w:p>
        </w:tc>
      </w:tr>
      <w:tr w:rsidR="00216336" w:rsidRPr="00216336" w:rsidTr="00216336">
        <w:trPr>
          <w:trHeight w:val="988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i w:val="0"/>
                <w:iCs w:val="0"/>
                <w:sz w:val="22"/>
                <w:szCs w:val="22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lastRenderedPageBreak/>
              <w:t xml:space="preserve">- </w:t>
            </w: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пчелосемьи(ед.)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22</w:t>
            </w:r>
          </w:p>
        </w:tc>
      </w:tr>
      <w:tr w:rsidR="00216336" w:rsidRPr="00216336" w:rsidTr="00216336">
        <w:trPr>
          <w:trHeight w:val="531"/>
        </w:trPr>
        <w:tc>
          <w:tcPr>
            <w:tcW w:w="15557" w:type="dxa"/>
            <w:gridSpan w:val="15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 xml:space="preserve">Получено телят </w:t>
            </w:r>
          </w:p>
        </w:tc>
      </w:tr>
      <w:tr w:rsidR="00216336" w:rsidRPr="00216336" w:rsidTr="00216336">
        <w:trPr>
          <w:trHeight w:val="567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 всего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109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330</w:t>
            </w:r>
          </w:p>
        </w:tc>
      </w:tr>
      <w:tr w:rsidR="00216336" w:rsidRPr="00216336" w:rsidTr="00216336">
        <w:trPr>
          <w:trHeight w:val="702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т. ч. от коров 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105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115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253</w:t>
            </w:r>
          </w:p>
        </w:tc>
      </w:tr>
      <w:tr w:rsidR="00216336" w:rsidRPr="00216336" w:rsidTr="00216336">
        <w:tc>
          <w:tcPr>
            <w:tcW w:w="15557" w:type="dxa"/>
            <w:gridSpan w:val="15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>Производство продукции животноводства</w:t>
            </w:r>
          </w:p>
        </w:tc>
      </w:tr>
      <w:tr w:rsidR="00216336" w:rsidRPr="00216336" w:rsidTr="00216336">
        <w:tc>
          <w:tcPr>
            <w:tcW w:w="1382" w:type="dxa"/>
            <w:vAlign w:val="bottom"/>
          </w:tcPr>
          <w:p w:rsidR="00216336" w:rsidRPr="00216336" w:rsidRDefault="00216336" w:rsidP="00B01CC0">
            <w:pPr>
              <w:ind w:right="-74"/>
              <w:jc w:val="both"/>
              <w:rPr>
                <w:b/>
                <w:bCs/>
                <w:sz w:val="22"/>
                <w:szCs w:val="22"/>
              </w:rPr>
            </w:pPr>
            <w:r w:rsidRPr="00216336">
              <w:rPr>
                <w:b/>
                <w:bCs/>
                <w:sz w:val="22"/>
                <w:szCs w:val="22"/>
              </w:rPr>
              <w:t>Молоко, ц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225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231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1082</w:t>
            </w:r>
          </w:p>
        </w:tc>
      </w:tr>
      <w:tr w:rsidR="00216336" w:rsidRPr="00216336" w:rsidTr="00216336">
        <w:trPr>
          <w:trHeight w:val="954"/>
        </w:trPr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2"/>
                <w:szCs w:val="22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>Скот и птица на убой в живом весе, ц(всего)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872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1172</w:t>
            </w:r>
          </w:p>
        </w:tc>
      </w:tr>
      <w:tr w:rsidR="00216336" w:rsidRPr="00216336" w:rsidTr="00216336"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16336">
              <w:rPr>
                <w:b w:val="0"/>
                <w:bCs w:val="0"/>
                <w:i w:val="0"/>
                <w:iCs w:val="0"/>
                <w:sz w:val="24"/>
                <w:szCs w:val="24"/>
              </w:rPr>
              <w:t>- КРС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860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1105</w:t>
            </w:r>
          </w:p>
        </w:tc>
      </w:tr>
      <w:tr w:rsidR="00216336" w:rsidRPr="00216336" w:rsidTr="00216336"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44,5</w:t>
            </w:r>
          </w:p>
        </w:tc>
      </w:tr>
      <w:tr w:rsidR="00216336" w:rsidRPr="00216336" w:rsidTr="00216336"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16336">
              <w:rPr>
                <w:b w:val="0"/>
                <w:bCs w:val="0"/>
                <w:i w:val="0"/>
                <w:iCs w:val="0"/>
                <w:sz w:val="22"/>
                <w:szCs w:val="22"/>
              </w:rPr>
              <w:t>- овцы, козы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22,2</w:t>
            </w:r>
          </w:p>
        </w:tc>
      </w:tr>
      <w:tr w:rsidR="00216336" w:rsidRPr="00216336" w:rsidTr="00216336"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>Яйца (</w:t>
            </w:r>
            <w:proofErr w:type="spellStart"/>
            <w:r w:rsidRPr="00216336">
              <w:rPr>
                <w:i w:val="0"/>
                <w:iCs w:val="0"/>
                <w:sz w:val="22"/>
                <w:szCs w:val="22"/>
              </w:rPr>
              <w:t>тыс.шт</w:t>
            </w:r>
            <w:proofErr w:type="spellEnd"/>
            <w:r w:rsidRPr="00216336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12</w:t>
            </w:r>
          </w:p>
        </w:tc>
      </w:tr>
      <w:tr w:rsidR="00216336" w:rsidRPr="00216336" w:rsidTr="00216336"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>Шерсть (кг.)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330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686</w:t>
            </w:r>
          </w:p>
        </w:tc>
      </w:tr>
      <w:tr w:rsidR="00216336" w:rsidRPr="00216336" w:rsidTr="00216336">
        <w:tc>
          <w:tcPr>
            <w:tcW w:w="1382" w:type="dxa"/>
          </w:tcPr>
          <w:p w:rsidR="00216336" w:rsidRPr="00216336" w:rsidRDefault="00216336" w:rsidP="00B01CC0">
            <w:pPr>
              <w:pStyle w:val="5"/>
              <w:spacing w:after="0"/>
              <w:rPr>
                <w:i w:val="0"/>
                <w:iCs w:val="0"/>
                <w:sz w:val="22"/>
                <w:szCs w:val="22"/>
              </w:rPr>
            </w:pPr>
            <w:r w:rsidRPr="00216336">
              <w:rPr>
                <w:i w:val="0"/>
                <w:iCs w:val="0"/>
                <w:sz w:val="22"/>
                <w:szCs w:val="22"/>
              </w:rPr>
              <w:t>Мед (кг.)</w:t>
            </w:r>
          </w:p>
        </w:tc>
        <w:tc>
          <w:tcPr>
            <w:tcW w:w="851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6336" w:rsidRPr="00216336" w:rsidRDefault="00216336" w:rsidP="00B01CC0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6336">
              <w:rPr>
                <w:i w:val="0"/>
                <w:iCs w:val="0"/>
                <w:sz w:val="24"/>
                <w:szCs w:val="24"/>
              </w:rPr>
              <w:t>160</w:t>
            </w:r>
          </w:p>
        </w:tc>
      </w:tr>
    </w:tbl>
    <w:p w:rsidR="008D1DDB" w:rsidRPr="00216336" w:rsidRDefault="008D1DDB" w:rsidP="00FE0DD7">
      <w:pPr>
        <w:jc w:val="both"/>
        <w:rPr>
          <w:b/>
          <w:bCs/>
          <w:i/>
          <w:iCs/>
          <w:sz w:val="24"/>
          <w:szCs w:val="24"/>
        </w:rPr>
      </w:pPr>
    </w:p>
    <w:p w:rsidR="008D1DDB" w:rsidRPr="00132D6C" w:rsidRDefault="008D1DDB" w:rsidP="00FE0DD7">
      <w:pPr>
        <w:jc w:val="both"/>
        <w:rPr>
          <w:b/>
          <w:bCs/>
          <w:i/>
          <w:iCs/>
          <w:color w:val="FF0000"/>
          <w:sz w:val="24"/>
          <w:szCs w:val="24"/>
        </w:rPr>
        <w:sectPr w:rsidR="008D1DDB" w:rsidRPr="00132D6C" w:rsidSect="00490880">
          <w:footerReference w:type="default" r:id="rId16"/>
          <w:pgSz w:w="16838" w:h="11906" w:orient="landscape"/>
          <w:pgMar w:top="992" w:right="395" w:bottom="924" w:left="1134" w:header="720" w:footer="720" w:gutter="0"/>
          <w:cols w:space="720"/>
          <w:titlePg/>
        </w:sectPr>
      </w:pPr>
    </w:p>
    <w:p w:rsidR="00A30505" w:rsidRPr="0058701B" w:rsidRDefault="00887C73" w:rsidP="00A30505">
      <w:pPr>
        <w:jc w:val="center"/>
        <w:rPr>
          <w:b/>
          <w:sz w:val="24"/>
          <w:szCs w:val="24"/>
        </w:rPr>
      </w:pPr>
      <w:r w:rsidRPr="0058701B">
        <w:rPr>
          <w:b/>
          <w:sz w:val="24"/>
          <w:szCs w:val="24"/>
        </w:rPr>
        <w:lastRenderedPageBreak/>
        <w:t>СТРОИТЕЛЬСТВО</w:t>
      </w:r>
    </w:p>
    <w:p w:rsidR="0058701B" w:rsidRPr="00C72F54" w:rsidRDefault="0058701B" w:rsidP="0058701B">
      <w:pPr>
        <w:spacing w:before="120"/>
        <w:jc w:val="both"/>
        <w:rPr>
          <w:rFonts w:ascii="Arial" w:hAnsi="Arial" w:cs="Arial"/>
        </w:rPr>
      </w:pPr>
      <w:r w:rsidRPr="00C72F54">
        <w:rPr>
          <w:rFonts w:ascii="Arial" w:hAnsi="Arial" w:cs="Arial"/>
          <w:b/>
        </w:rPr>
        <w:t>Строительная деятельность</w:t>
      </w:r>
      <w:r w:rsidRPr="00C72F54">
        <w:rPr>
          <w:rFonts w:ascii="Arial" w:hAnsi="Arial" w:cs="Arial"/>
        </w:rPr>
        <w:t>. В январе-декабре 2017 года объем работ, выполненных  по виду  деятельности «Строительство», составил  55619тыс. рублей, или 111.7% к соответствующему периоду предыдущего года в сопоставимых ценах.</w:t>
      </w:r>
    </w:p>
    <w:p w:rsidR="0058701B" w:rsidRPr="00C72F54" w:rsidRDefault="0058701B" w:rsidP="0058701B">
      <w:pPr>
        <w:rPr>
          <w:rFonts w:ascii="Arial" w:hAnsi="Arial" w:cs="Arial"/>
          <w:sz w:val="22"/>
          <w:szCs w:val="22"/>
          <w:lang w:eastAsia="x-none"/>
        </w:rPr>
      </w:pPr>
    </w:p>
    <w:p w:rsidR="0058701B" w:rsidRPr="00C72F54" w:rsidRDefault="0058701B" w:rsidP="0058701B">
      <w:pPr>
        <w:pStyle w:val="a9"/>
        <w:spacing w:before="120" w:after="120"/>
        <w:rPr>
          <w:rFonts w:cs="Arial"/>
          <w:bCs/>
        </w:rPr>
      </w:pPr>
      <w:r w:rsidRPr="00C72F54">
        <w:rPr>
          <w:rFonts w:cs="Arial"/>
          <w:bCs/>
        </w:rPr>
        <w:t>Динамика ввода в действие жилых домов</w:t>
      </w:r>
    </w:p>
    <w:p w:rsidR="0058701B" w:rsidRPr="008B76CF" w:rsidRDefault="0058701B" w:rsidP="0058701B">
      <w:pPr>
        <w:pStyle w:val="a9"/>
        <w:rPr>
          <w:rFonts w:cs="Arial"/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3"/>
        <w:gridCol w:w="1258"/>
        <w:gridCol w:w="1257"/>
        <w:gridCol w:w="1257"/>
        <w:gridCol w:w="1040"/>
        <w:gridCol w:w="1420"/>
        <w:gridCol w:w="1302"/>
      </w:tblGrid>
      <w:tr w:rsidR="0058701B" w:rsidRPr="00287E2E" w:rsidTr="00D17A64">
        <w:trPr>
          <w:cantSplit/>
          <w:tblHeader/>
        </w:trPr>
        <w:tc>
          <w:tcPr>
            <w:tcW w:w="1111" w:type="pct"/>
            <w:vMerge w:val="restart"/>
          </w:tcPr>
          <w:p w:rsidR="0058701B" w:rsidRPr="007226DB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Введено общей (полезной) площади,  м</w:t>
            </w:r>
            <w:r w:rsidRPr="00B963F1">
              <w:rPr>
                <w:rFonts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6" w:type="pct"/>
            <w:gridSpan w:val="2"/>
            <w:vAlign w:val="center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58701B" w:rsidRPr="00B963F1" w:rsidRDefault="0058701B" w:rsidP="00D17A64">
            <w:pPr>
              <w:spacing w:before="60" w:after="60" w:line="24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Справочно 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br/>
              <w:t>2016 в % к 20</w:t>
            </w:r>
            <w:r w:rsidRPr="00B963F1">
              <w:rPr>
                <w:rFonts w:ascii="Arial" w:hAnsi="Arial" w:cs="Arial"/>
                <w:i/>
                <w:sz w:val="22"/>
                <w:szCs w:val="22"/>
                <w:lang w:val="en-US"/>
              </w:rPr>
              <w:t>1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</w:tr>
      <w:tr w:rsidR="0058701B" w:rsidRPr="00287E2E" w:rsidTr="00D17A64">
        <w:trPr>
          <w:cantSplit/>
          <w:tblHeader/>
        </w:trPr>
        <w:tc>
          <w:tcPr>
            <w:tcW w:w="1111" w:type="pct"/>
            <w:vMerge/>
          </w:tcPr>
          <w:p w:rsidR="0058701B" w:rsidRPr="007226DB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649" w:type="pct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649" w:type="pct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58701B" w:rsidRPr="00B963F1" w:rsidRDefault="0058701B" w:rsidP="00D17A6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center"/>
              <w:rPr>
                <w:rFonts w:cs="Arial"/>
                <w:b/>
                <w:sz w:val="22"/>
                <w:lang w:val="en-US"/>
              </w:rPr>
            </w:pPr>
            <w:r w:rsidRPr="007226DB">
              <w:rPr>
                <w:rFonts w:cs="Arial"/>
                <w:b/>
                <w:sz w:val="22"/>
              </w:rPr>
              <w:t>2016</w:t>
            </w: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284"/>
              <w:jc w:val="right"/>
              <w:rPr>
                <w:rFonts w:cs="Arial"/>
                <w:lang w:val="en-US"/>
              </w:rPr>
            </w:pP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425"/>
              <w:jc w:val="right"/>
              <w:rPr>
                <w:rFonts w:cs="Arial"/>
                <w:lang w:val="en-US"/>
              </w:rPr>
            </w:pP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318"/>
              <w:jc w:val="right"/>
              <w:rPr>
                <w:rFonts w:cs="Arial"/>
                <w:lang w:val="en-US"/>
              </w:rPr>
            </w:pPr>
          </w:p>
        </w:tc>
        <w:tc>
          <w:tcPr>
            <w:tcW w:w="537" w:type="pct"/>
            <w:vAlign w:val="bottom"/>
          </w:tcPr>
          <w:p w:rsidR="0058701B" w:rsidRPr="00287E2E" w:rsidRDefault="0058701B" w:rsidP="00D17A64">
            <w:pPr>
              <w:ind w:right="318"/>
              <w:jc w:val="right"/>
              <w:rPr>
                <w:rFonts w:cs="Arial"/>
                <w:lang w:val="en-US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287E2E" w:rsidRDefault="0058701B" w:rsidP="00D17A64">
            <w:pPr>
              <w:ind w:right="567"/>
              <w:jc w:val="right"/>
              <w:rPr>
                <w:rFonts w:cs="Arial"/>
                <w:lang w:val="en-US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287E2E" w:rsidRDefault="0058701B" w:rsidP="00D17A64">
            <w:pPr>
              <w:ind w:right="567"/>
              <w:jc w:val="right"/>
              <w:rPr>
                <w:rFonts w:cs="Arial"/>
                <w:lang w:val="en-US"/>
              </w:rPr>
            </w:pPr>
          </w:p>
        </w:tc>
      </w:tr>
      <w:tr w:rsidR="0058701B" w:rsidRPr="00287E2E" w:rsidTr="00D17A64">
        <w:tc>
          <w:tcPr>
            <w:tcW w:w="1111" w:type="pct"/>
          </w:tcPr>
          <w:p w:rsidR="0058701B" w:rsidRPr="00B963F1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B963F1">
              <w:rPr>
                <w:rFonts w:cs="Arial"/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284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4039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425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1572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70.9</w:t>
            </w:r>
          </w:p>
        </w:tc>
        <w:tc>
          <w:tcPr>
            <w:tcW w:w="537" w:type="pct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67.6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127.4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130.4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center"/>
              <w:rPr>
                <w:rFonts w:cs="Arial"/>
                <w:b/>
                <w:sz w:val="22"/>
                <w:vertAlign w:val="superscript"/>
              </w:rPr>
            </w:pPr>
            <w:r w:rsidRPr="007226DB">
              <w:rPr>
                <w:rFonts w:cs="Arial"/>
                <w:b/>
                <w:sz w:val="22"/>
              </w:rPr>
              <w:t>2017</w:t>
            </w: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284"/>
              <w:jc w:val="right"/>
              <w:rPr>
                <w:rFonts w:cs="Arial"/>
              </w:rPr>
            </w:pP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425"/>
              <w:jc w:val="right"/>
              <w:rPr>
                <w:rFonts w:cs="Arial"/>
              </w:rPr>
            </w:pP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318"/>
              <w:jc w:val="right"/>
              <w:rPr>
                <w:rFonts w:cs="Arial"/>
              </w:rPr>
            </w:pPr>
          </w:p>
        </w:tc>
        <w:tc>
          <w:tcPr>
            <w:tcW w:w="537" w:type="pct"/>
            <w:vAlign w:val="bottom"/>
          </w:tcPr>
          <w:p w:rsidR="0058701B" w:rsidRPr="00287E2E" w:rsidRDefault="0058701B" w:rsidP="00D17A64">
            <w:pPr>
              <w:ind w:right="318"/>
              <w:jc w:val="right"/>
              <w:rPr>
                <w:rFonts w:cs="Arial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287E2E" w:rsidRDefault="0058701B" w:rsidP="00D17A64">
            <w:pPr>
              <w:ind w:right="567"/>
              <w:jc w:val="right"/>
              <w:rPr>
                <w:rFonts w:cs="Arial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287E2E" w:rsidRDefault="0058701B" w:rsidP="00D17A64">
            <w:pPr>
              <w:ind w:right="567"/>
              <w:jc w:val="right"/>
              <w:rPr>
                <w:rFonts w:cs="Arial"/>
              </w:rPr>
            </w:pP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425"/>
              <w:jc w:val="right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649" w:type="pct"/>
            <w:vAlign w:val="bottom"/>
          </w:tcPr>
          <w:p w:rsidR="0058701B" w:rsidRPr="00287E2E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50.0</w:t>
            </w:r>
          </w:p>
        </w:tc>
        <w:tc>
          <w:tcPr>
            <w:tcW w:w="537" w:type="pct"/>
            <w:vAlign w:val="bottom"/>
          </w:tcPr>
          <w:p w:rsidR="0058701B" w:rsidRPr="00307403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50.0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287E2E" w:rsidRDefault="0058701B" w:rsidP="00D17A64">
            <w:pPr>
              <w:ind w:right="318"/>
              <w:jc w:val="right"/>
              <w:rPr>
                <w:rFonts w:cs="Arial"/>
              </w:rPr>
            </w:pPr>
            <w:r w:rsidRPr="00287E2E">
              <w:rPr>
                <w:rFonts w:cs="Arial"/>
                <w:lang w:val="en-US"/>
              </w:rPr>
              <w:t>23.8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287E2E" w:rsidRDefault="0058701B" w:rsidP="00D17A64">
            <w:pPr>
              <w:ind w:right="144"/>
              <w:jc w:val="right"/>
              <w:rPr>
                <w:rFonts w:cs="Arial"/>
              </w:rPr>
            </w:pPr>
            <w:r w:rsidRPr="00287E2E">
              <w:rPr>
                <w:rFonts w:cs="Arial"/>
                <w:lang w:val="en-US"/>
              </w:rPr>
              <w:t>23.8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425"/>
              <w:jc w:val="right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37" w:type="pct"/>
            <w:vAlign w:val="bottom"/>
          </w:tcPr>
          <w:p w:rsidR="0058701B" w:rsidRPr="00307403" w:rsidRDefault="0058701B" w:rsidP="00D17A64">
            <w:pPr>
              <w:tabs>
                <w:tab w:val="left" w:pos="896"/>
              </w:tabs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287E2E" w:rsidRDefault="0058701B" w:rsidP="00D17A64">
            <w:pPr>
              <w:ind w:right="318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287E2E" w:rsidRDefault="0058701B" w:rsidP="00D17A64">
            <w:pPr>
              <w:tabs>
                <w:tab w:val="left" w:pos="896"/>
              </w:tabs>
              <w:ind w:right="144"/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</w:rPr>
              <w:t>-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425"/>
              <w:jc w:val="right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85.9</w:t>
            </w:r>
          </w:p>
        </w:tc>
        <w:tc>
          <w:tcPr>
            <w:tcW w:w="537" w:type="pct"/>
            <w:vAlign w:val="bottom"/>
          </w:tcPr>
          <w:p w:rsidR="0058701B" w:rsidRPr="00307403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85.9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307403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150.8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307403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150.8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7226DB">
              <w:rPr>
                <w:rFonts w:cs="Arial"/>
                <w:b/>
                <w:sz w:val="22"/>
              </w:rPr>
              <w:t>январь-март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28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151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425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151</w:t>
            </w:r>
          </w:p>
        </w:tc>
        <w:tc>
          <w:tcPr>
            <w:tcW w:w="649" w:type="pct"/>
            <w:vAlign w:val="bottom"/>
          </w:tcPr>
          <w:p w:rsidR="0058701B" w:rsidRPr="00307403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91.0</w:t>
            </w:r>
          </w:p>
        </w:tc>
        <w:tc>
          <w:tcPr>
            <w:tcW w:w="537" w:type="pct"/>
            <w:vAlign w:val="bottom"/>
          </w:tcPr>
          <w:p w:rsidR="0058701B" w:rsidRPr="00307403" w:rsidRDefault="0058701B" w:rsidP="00D17A64">
            <w:pPr>
              <w:ind w:right="14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91.0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307403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307403" w:rsidRDefault="0058701B" w:rsidP="00D17A64">
            <w:pPr>
              <w:ind w:right="14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36.0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58701B" w:rsidRPr="00BB254D" w:rsidRDefault="0058701B" w:rsidP="00D17A64">
            <w:pPr>
              <w:ind w:right="284"/>
              <w:jc w:val="right"/>
              <w:rPr>
                <w:rFonts w:cs="Arial"/>
              </w:rPr>
            </w:pPr>
            <w:r w:rsidRPr="00BB254D">
              <w:rPr>
                <w:rFonts w:cs="Arial"/>
              </w:rPr>
              <w:t>43</w:t>
            </w:r>
          </w:p>
        </w:tc>
        <w:tc>
          <w:tcPr>
            <w:tcW w:w="649" w:type="pct"/>
            <w:vAlign w:val="bottom"/>
          </w:tcPr>
          <w:p w:rsidR="0058701B" w:rsidRPr="00BB254D" w:rsidRDefault="0058701B" w:rsidP="00D17A64">
            <w:pPr>
              <w:ind w:right="425"/>
              <w:jc w:val="right"/>
              <w:rPr>
                <w:rFonts w:cs="Arial"/>
              </w:rPr>
            </w:pPr>
            <w:r w:rsidRPr="00BB254D">
              <w:rPr>
                <w:rFonts w:cs="Arial"/>
              </w:rPr>
              <w:t>43</w:t>
            </w:r>
          </w:p>
        </w:tc>
        <w:tc>
          <w:tcPr>
            <w:tcW w:w="649" w:type="pct"/>
            <w:vAlign w:val="bottom"/>
          </w:tcPr>
          <w:p w:rsidR="0058701B" w:rsidRPr="00BB254D" w:rsidRDefault="0058701B" w:rsidP="00D17A64">
            <w:pPr>
              <w:ind w:right="318"/>
              <w:jc w:val="right"/>
              <w:rPr>
                <w:rFonts w:cs="Arial"/>
                <w:lang w:val="en-US"/>
              </w:rPr>
            </w:pPr>
            <w:r w:rsidRPr="00BB254D">
              <w:rPr>
                <w:rFonts w:cs="Arial"/>
                <w:lang w:val="en-US"/>
              </w:rPr>
              <w:t>81.1</w:t>
            </w:r>
          </w:p>
        </w:tc>
        <w:tc>
          <w:tcPr>
            <w:tcW w:w="537" w:type="pct"/>
            <w:vAlign w:val="bottom"/>
          </w:tcPr>
          <w:p w:rsidR="0058701B" w:rsidRPr="00BB254D" w:rsidRDefault="0058701B" w:rsidP="00D17A64">
            <w:pPr>
              <w:ind w:right="144"/>
              <w:jc w:val="right"/>
              <w:rPr>
                <w:rFonts w:cs="Arial"/>
                <w:lang w:val="en-US"/>
              </w:rPr>
            </w:pPr>
            <w:r w:rsidRPr="00BB254D">
              <w:rPr>
                <w:rFonts w:cs="Arial"/>
                <w:lang w:val="en-US"/>
              </w:rPr>
              <w:t>81.1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BB254D" w:rsidRDefault="0058701B" w:rsidP="00D17A64">
            <w:pPr>
              <w:ind w:right="318"/>
              <w:jc w:val="right"/>
              <w:rPr>
                <w:rFonts w:cs="Arial"/>
                <w:lang w:val="en-US"/>
              </w:rPr>
            </w:pPr>
            <w:r w:rsidRPr="00BB254D">
              <w:rPr>
                <w:rFonts w:cs="Arial"/>
                <w:lang w:val="en-US"/>
              </w:rPr>
              <w:t>34.6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BB254D" w:rsidRDefault="0058701B" w:rsidP="00D17A64">
            <w:pPr>
              <w:ind w:right="144"/>
              <w:jc w:val="right"/>
              <w:rPr>
                <w:rFonts w:cs="Arial"/>
                <w:lang w:val="en-US"/>
              </w:rPr>
            </w:pPr>
            <w:r w:rsidRPr="00BB254D">
              <w:rPr>
                <w:rFonts w:cs="Arial"/>
                <w:lang w:val="en-US"/>
              </w:rPr>
              <w:t>34.6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284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75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425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75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318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96.2</w:t>
            </w:r>
          </w:p>
        </w:tc>
        <w:tc>
          <w:tcPr>
            <w:tcW w:w="537" w:type="pct"/>
            <w:vAlign w:val="bottom"/>
          </w:tcPr>
          <w:p w:rsidR="0058701B" w:rsidRPr="00991D9B" w:rsidRDefault="0058701B" w:rsidP="00D17A64">
            <w:pPr>
              <w:ind w:right="144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96.2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991D9B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991D9B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х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июнь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284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310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425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310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318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50.6</w:t>
            </w:r>
          </w:p>
        </w:tc>
        <w:tc>
          <w:tcPr>
            <w:tcW w:w="537" w:type="pct"/>
            <w:vAlign w:val="bottom"/>
          </w:tcPr>
          <w:p w:rsidR="0058701B" w:rsidRPr="00991D9B" w:rsidRDefault="0058701B" w:rsidP="00D17A64">
            <w:pPr>
              <w:ind w:right="144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50.6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991D9B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в 3.5р.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991D9B" w:rsidRDefault="0058701B" w:rsidP="00D17A64">
            <w:pPr>
              <w:ind w:right="144"/>
              <w:jc w:val="right"/>
              <w:rPr>
                <w:rFonts w:cs="Arial"/>
                <w:lang w:val="en-US"/>
              </w:rPr>
            </w:pPr>
            <w:r w:rsidRPr="00991D9B">
              <w:rPr>
                <w:rFonts w:cs="Arial"/>
                <w:lang w:val="en-US"/>
              </w:rPr>
              <w:t>39.0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7226DB">
              <w:rPr>
                <w:rFonts w:cs="Arial"/>
                <w:b/>
                <w:sz w:val="22"/>
              </w:rPr>
              <w:t>январь-июнь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284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579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425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579</w:t>
            </w:r>
          </w:p>
        </w:tc>
        <w:tc>
          <w:tcPr>
            <w:tcW w:w="649" w:type="pct"/>
            <w:vAlign w:val="bottom"/>
          </w:tcPr>
          <w:p w:rsidR="0058701B" w:rsidRPr="00991D9B" w:rsidRDefault="0058701B" w:rsidP="00D17A64">
            <w:pPr>
              <w:ind w:right="318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63.6</w:t>
            </w:r>
          </w:p>
        </w:tc>
        <w:tc>
          <w:tcPr>
            <w:tcW w:w="537" w:type="pct"/>
            <w:vAlign w:val="bottom"/>
          </w:tcPr>
          <w:p w:rsidR="0058701B" w:rsidRPr="00991D9B" w:rsidRDefault="0058701B" w:rsidP="00D17A64">
            <w:pPr>
              <w:ind w:right="144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63.6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991D9B" w:rsidRDefault="0058701B" w:rsidP="00D17A64">
            <w:pPr>
              <w:ind w:right="318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115.0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991D9B" w:rsidRDefault="0058701B" w:rsidP="00D17A64">
            <w:pPr>
              <w:ind w:right="144"/>
              <w:jc w:val="righ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46.3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июль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28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19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425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19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318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8.2</w:t>
            </w:r>
          </w:p>
        </w:tc>
        <w:tc>
          <w:tcPr>
            <w:tcW w:w="537" w:type="pct"/>
            <w:vAlign w:val="bottom"/>
          </w:tcPr>
          <w:p w:rsidR="0058701B" w:rsidRPr="00AB2F42" w:rsidRDefault="0058701B" w:rsidP="00D17A64">
            <w:pPr>
              <w:ind w:right="14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8.2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AB2F42" w:rsidRDefault="0058701B" w:rsidP="00D17A64">
            <w:pPr>
              <w:ind w:right="318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в 3р.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AB2F42" w:rsidRDefault="0058701B" w:rsidP="00D17A64">
            <w:pPr>
              <w:ind w:right="14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в 3р.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август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28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439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425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439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318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110.6</w:t>
            </w:r>
          </w:p>
        </w:tc>
        <w:tc>
          <w:tcPr>
            <w:tcW w:w="537" w:type="pct"/>
            <w:vAlign w:val="bottom"/>
          </w:tcPr>
          <w:p w:rsidR="0058701B" w:rsidRPr="00AB2F42" w:rsidRDefault="0058701B" w:rsidP="00D17A64">
            <w:pPr>
              <w:ind w:right="14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110.6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AB2F42" w:rsidRDefault="0058701B" w:rsidP="00D17A64">
            <w:pPr>
              <w:ind w:right="318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60.6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AB2F42" w:rsidRDefault="0058701B" w:rsidP="00D17A64">
            <w:pPr>
              <w:ind w:right="14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60.6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сентябрь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28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-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425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-</w:t>
            </w:r>
          </w:p>
        </w:tc>
        <w:tc>
          <w:tcPr>
            <w:tcW w:w="649" w:type="pct"/>
            <w:vAlign w:val="bottom"/>
          </w:tcPr>
          <w:p w:rsidR="0058701B" w:rsidRPr="00AB2F42" w:rsidRDefault="0058701B" w:rsidP="00D17A64">
            <w:pPr>
              <w:ind w:right="318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х</w:t>
            </w:r>
          </w:p>
        </w:tc>
        <w:tc>
          <w:tcPr>
            <w:tcW w:w="537" w:type="pct"/>
            <w:vAlign w:val="bottom"/>
          </w:tcPr>
          <w:p w:rsidR="0058701B" w:rsidRPr="00AB2F42" w:rsidRDefault="0058701B" w:rsidP="00D17A64">
            <w:pPr>
              <w:ind w:right="14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AB2F42" w:rsidRDefault="0058701B" w:rsidP="00D17A64">
            <w:pPr>
              <w:ind w:right="318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в 2.2р.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AB2F42" w:rsidRDefault="0058701B" w:rsidP="00D17A64">
            <w:pPr>
              <w:ind w:right="144"/>
              <w:jc w:val="right"/>
              <w:rPr>
                <w:rFonts w:cs="Arial"/>
              </w:rPr>
            </w:pPr>
            <w:r w:rsidRPr="00AB2F42">
              <w:rPr>
                <w:rFonts w:cs="Arial"/>
              </w:rPr>
              <w:t>в 2.2р.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7226DB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7226DB">
              <w:rPr>
                <w:rFonts w:cs="Arial"/>
                <w:b/>
                <w:sz w:val="22"/>
              </w:rPr>
              <w:t>январь-сентябрь</w:t>
            </w:r>
          </w:p>
        </w:tc>
        <w:tc>
          <w:tcPr>
            <w:tcW w:w="649" w:type="pct"/>
            <w:vAlign w:val="bottom"/>
          </w:tcPr>
          <w:p w:rsidR="0058701B" w:rsidRDefault="0058701B" w:rsidP="00D17A64">
            <w:pPr>
              <w:ind w:right="28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1037</w:t>
            </w:r>
          </w:p>
        </w:tc>
        <w:tc>
          <w:tcPr>
            <w:tcW w:w="649" w:type="pct"/>
            <w:vAlign w:val="bottom"/>
          </w:tcPr>
          <w:p w:rsidR="0058701B" w:rsidRDefault="0058701B" w:rsidP="00D17A64">
            <w:pPr>
              <w:ind w:right="425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1037</w:t>
            </w:r>
          </w:p>
        </w:tc>
        <w:tc>
          <w:tcPr>
            <w:tcW w:w="649" w:type="pct"/>
            <w:vAlign w:val="bottom"/>
          </w:tcPr>
          <w:p w:rsidR="0058701B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54.6</w:t>
            </w:r>
          </w:p>
        </w:tc>
        <w:tc>
          <w:tcPr>
            <w:tcW w:w="537" w:type="pct"/>
            <w:vAlign w:val="bottom"/>
          </w:tcPr>
          <w:p w:rsidR="0058701B" w:rsidRDefault="0058701B" w:rsidP="00D17A64">
            <w:pPr>
              <w:ind w:right="14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88.9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112.8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Default="0058701B" w:rsidP="00D17A64">
            <w:pPr>
              <w:ind w:right="144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69.2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B963F1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октябрь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284"/>
              <w:jc w:val="right"/>
              <w:rPr>
                <w:rFonts w:cs="Arial"/>
              </w:rPr>
            </w:pPr>
            <w:r w:rsidRPr="00B963F1">
              <w:rPr>
                <w:rFonts w:cs="Arial"/>
              </w:rPr>
              <w:t>454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425"/>
              <w:jc w:val="right"/>
              <w:rPr>
                <w:rFonts w:cs="Arial"/>
              </w:rPr>
            </w:pPr>
            <w:r w:rsidRPr="00B963F1">
              <w:rPr>
                <w:rFonts w:cs="Arial"/>
              </w:rPr>
              <w:t>454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</w:rPr>
            </w:pPr>
            <w:r w:rsidRPr="00B963F1">
              <w:rPr>
                <w:rFonts w:cs="Arial"/>
              </w:rPr>
              <w:t>25.0</w:t>
            </w:r>
          </w:p>
        </w:tc>
        <w:tc>
          <w:tcPr>
            <w:tcW w:w="537" w:type="pct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</w:rPr>
            </w:pPr>
            <w:r w:rsidRPr="00B963F1">
              <w:rPr>
                <w:rFonts w:cs="Arial"/>
              </w:rPr>
              <w:t>182.3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</w:rPr>
            </w:pPr>
            <w:r w:rsidRPr="00B963F1">
              <w:rPr>
                <w:rFonts w:cs="Arial"/>
              </w:rPr>
              <w:t>в 8.8р.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</w:rPr>
            </w:pPr>
            <w:r w:rsidRPr="00B963F1">
              <w:rPr>
                <w:rFonts w:cs="Arial"/>
              </w:rPr>
              <w:t>120.9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B963F1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ноябрь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425"/>
              <w:jc w:val="right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87.9</w:t>
            </w:r>
          </w:p>
        </w:tc>
        <w:tc>
          <w:tcPr>
            <w:tcW w:w="537" w:type="pct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87.9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34.7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34.7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B963F1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декабрь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284"/>
              <w:jc w:val="right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425"/>
              <w:jc w:val="right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13.5</w:t>
            </w:r>
          </w:p>
        </w:tc>
        <w:tc>
          <w:tcPr>
            <w:tcW w:w="537" w:type="pct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36.4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</w:rPr>
            </w:pPr>
            <w:r>
              <w:rPr>
                <w:rFonts w:cs="Arial"/>
              </w:rPr>
              <w:t>7.3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</w:rPr>
            </w:pPr>
            <w:r>
              <w:rPr>
                <w:rFonts w:cs="Arial"/>
              </w:rPr>
              <w:t>36.9</w:t>
            </w:r>
          </w:p>
        </w:tc>
      </w:tr>
      <w:tr w:rsidR="0058701B" w:rsidRPr="00287E2E" w:rsidTr="00D17A64">
        <w:tc>
          <w:tcPr>
            <w:tcW w:w="1111" w:type="pct"/>
          </w:tcPr>
          <w:p w:rsidR="0058701B" w:rsidRPr="00B963F1" w:rsidRDefault="0058701B" w:rsidP="00D17A6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284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1578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425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1578</w:t>
            </w:r>
          </w:p>
        </w:tc>
        <w:tc>
          <w:tcPr>
            <w:tcW w:w="649" w:type="pct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39.1</w:t>
            </w:r>
          </w:p>
        </w:tc>
        <w:tc>
          <w:tcPr>
            <w:tcW w:w="537" w:type="pct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100.4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318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70.9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58701B" w:rsidRPr="00B963F1" w:rsidRDefault="0058701B" w:rsidP="00D17A64">
            <w:pPr>
              <w:ind w:right="144"/>
              <w:jc w:val="right"/>
              <w:rPr>
                <w:rFonts w:cs="Arial"/>
                <w:b/>
              </w:rPr>
            </w:pPr>
            <w:r w:rsidRPr="00B963F1">
              <w:rPr>
                <w:rFonts w:cs="Arial"/>
                <w:b/>
              </w:rPr>
              <w:t>67.6</w:t>
            </w:r>
          </w:p>
        </w:tc>
      </w:tr>
    </w:tbl>
    <w:p w:rsidR="0058701B" w:rsidRPr="00B963F1" w:rsidRDefault="0058701B" w:rsidP="0058701B">
      <w:pPr>
        <w:pStyle w:val="a9"/>
        <w:spacing w:line="264" w:lineRule="auto"/>
        <w:rPr>
          <w:rFonts w:cs="Arial"/>
          <w:i/>
        </w:rPr>
      </w:pPr>
      <w:r w:rsidRPr="00B963F1">
        <w:rPr>
          <w:rFonts w:cs="Arial"/>
          <w:i/>
        </w:rPr>
        <w:t xml:space="preserve">     В целом по району за январь-</w:t>
      </w:r>
      <w:r>
        <w:rPr>
          <w:rFonts w:cs="Arial"/>
          <w:i/>
        </w:rPr>
        <w:t>декабрь</w:t>
      </w:r>
      <w:r w:rsidRPr="00B963F1">
        <w:rPr>
          <w:rFonts w:cs="Arial"/>
          <w:i/>
        </w:rPr>
        <w:t xml:space="preserve"> 2017г. введено в действие  </w:t>
      </w:r>
      <w:r>
        <w:rPr>
          <w:rFonts w:cs="Arial"/>
          <w:i/>
        </w:rPr>
        <w:t xml:space="preserve">22 </w:t>
      </w:r>
      <w:r w:rsidRPr="00B963F1">
        <w:rPr>
          <w:rFonts w:cs="Arial"/>
          <w:i/>
        </w:rPr>
        <w:t xml:space="preserve">квартир </w:t>
      </w:r>
    </w:p>
    <w:p w:rsidR="0058701B" w:rsidRPr="00B963F1" w:rsidRDefault="0058701B" w:rsidP="0058701B">
      <w:pPr>
        <w:pStyle w:val="a9"/>
        <w:spacing w:line="264" w:lineRule="auto"/>
        <w:rPr>
          <w:rFonts w:cs="Arial"/>
          <w:b/>
          <w:i/>
          <w:sz w:val="26"/>
        </w:rPr>
      </w:pPr>
      <w:r w:rsidRPr="00B963F1">
        <w:rPr>
          <w:rFonts w:cs="Arial"/>
          <w:i/>
        </w:rPr>
        <w:t>(0.</w:t>
      </w:r>
      <w:r>
        <w:rPr>
          <w:rFonts w:cs="Arial"/>
          <w:i/>
        </w:rPr>
        <w:t>3</w:t>
      </w:r>
      <w:r w:rsidRPr="00B963F1">
        <w:rPr>
          <w:rFonts w:cs="Arial"/>
          <w:i/>
        </w:rPr>
        <w:t xml:space="preserve"> % от ввода в целом по области). </w:t>
      </w:r>
    </w:p>
    <w:p w:rsidR="00902DFE" w:rsidRDefault="00902DFE" w:rsidP="00F8522C">
      <w:pPr>
        <w:ind w:firstLine="540"/>
        <w:jc w:val="center"/>
        <w:rPr>
          <w:b/>
          <w:color w:val="FF0000"/>
          <w:sz w:val="24"/>
          <w:szCs w:val="24"/>
        </w:rPr>
      </w:pPr>
    </w:p>
    <w:p w:rsidR="00902DFE" w:rsidRDefault="00902DFE" w:rsidP="00F8522C">
      <w:pPr>
        <w:ind w:firstLine="540"/>
        <w:jc w:val="center"/>
        <w:rPr>
          <w:b/>
          <w:color w:val="FF0000"/>
          <w:sz w:val="24"/>
          <w:szCs w:val="24"/>
        </w:rPr>
      </w:pPr>
    </w:p>
    <w:p w:rsidR="00902DFE" w:rsidRDefault="00902DFE" w:rsidP="00F8522C">
      <w:pPr>
        <w:ind w:firstLine="540"/>
        <w:jc w:val="center"/>
        <w:rPr>
          <w:b/>
          <w:color w:val="FF0000"/>
          <w:sz w:val="24"/>
          <w:szCs w:val="24"/>
        </w:rPr>
      </w:pPr>
    </w:p>
    <w:p w:rsidR="00902DFE" w:rsidRDefault="00902DFE" w:rsidP="00F8522C">
      <w:pPr>
        <w:ind w:firstLine="540"/>
        <w:jc w:val="center"/>
        <w:rPr>
          <w:b/>
          <w:color w:val="FF0000"/>
          <w:sz w:val="24"/>
          <w:szCs w:val="24"/>
        </w:rPr>
      </w:pPr>
    </w:p>
    <w:p w:rsidR="00902DFE" w:rsidRDefault="00902DFE" w:rsidP="00F8522C">
      <w:pPr>
        <w:ind w:firstLine="540"/>
        <w:jc w:val="center"/>
        <w:rPr>
          <w:b/>
          <w:color w:val="FF0000"/>
          <w:sz w:val="24"/>
          <w:szCs w:val="24"/>
        </w:rPr>
      </w:pPr>
    </w:p>
    <w:p w:rsidR="00902DFE" w:rsidRDefault="00902DFE" w:rsidP="00F8522C">
      <w:pPr>
        <w:ind w:firstLine="540"/>
        <w:jc w:val="center"/>
        <w:rPr>
          <w:b/>
          <w:color w:val="FF0000"/>
          <w:sz w:val="24"/>
          <w:szCs w:val="24"/>
        </w:rPr>
      </w:pPr>
    </w:p>
    <w:p w:rsidR="00F8522C" w:rsidRPr="00902DFE" w:rsidRDefault="00B82CE8" w:rsidP="00F8522C">
      <w:pPr>
        <w:ind w:firstLine="540"/>
        <w:jc w:val="center"/>
        <w:rPr>
          <w:b/>
          <w:sz w:val="24"/>
          <w:szCs w:val="24"/>
        </w:rPr>
      </w:pPr>
      <w:r w:rsidRPr="00902DFE">
        <w:rPr>
          <w:b/>
          <w:sz w:val="24"/>
          <w:szCs w:val="24"/>
        </w:rPr>
        <w:lastRenderedPageBreak/>
        <w:t>КОММУНАЛЬНОЕ ХОЗЯЙСТВО</w:t>
      </w:r>
    </w:p>
    <w:p w:rsidR="00F8522C" w:rsidRPr="00902DFE" w:rsidRDefault="00F8522C" w:rsidP="00F8522C">
      <w:pPr>
        <w:jc w:val="center"/>
        <w:rPr>
          <w:b/>
          <w:sz w:val="24"/>
          <w:szCs w:val="24"/>
        </w:rPr>
      </w:pPr>
      <w:r w:rsidRPr="00902DFE">
        <w:rPr>
          <w:b/>
          <w:sz w:val="24"/>
          <w:szCs w:val="24"/>
        </w:rPr>
        <w:t>Результаты д</w:t>
      </w:r>
      <w:r w:rsidR="003B6274" w:rsidRPr="00902DFE">
        <w:rPr>
          <w:b/>
          <w:sz w:val="24"/>
          <w:szCs w:val="24"/>
        </w:rPr>
        <w:t>еятельности предприятий ЖКХ за 12</w:t>
      </w:r>
      <w:r w:rsidR="00E43F74" w:rsidRPr="00902DFE">
        <w:rPr>
          <w:b/>
          <w:sz w:val="24"/>
          <w:szCs w:val="24"/>
        </w:rPr>
        <w:t xml:space="preserve"> месяцев</w:t>
      </w:r>
      <w:r w:rsidRPr="00902DFE">
        <w:rPr>
          <w:b/>
          <w:sz w:val="24"/>
          <w:szCs w:val="24"/>
        </w:rPr>
        <w:t xml:space="preserve"> 201</w:t>
      </w:r>
      <w:r w:rsidR="00902DFE" w:rsidRPr="00902DFE">
        <w:rPr>
          <w:b/>
          <w:sz w:val="24"/>
          <w:szCs w:val="24"/>
        </w:rPr>
        <w:t>7</w:t>
      </w:r>
      <w:r w:rsidRPr="00902DFE">
        <w:rPr>
          <w:b/>
          <w:sz w:val="24"/>
          <w:szCs w:val="24"/>
        </w:rPr>
        <w:t>г.</w:t>
      </w:r>
    </w:p>
    <w:p w:rsidR="00902DFE" w:rsidRDefault="00902DFE" w:rsidP="00B82CE8">
      <w:pPr>
        <w:jc w:val="right"/>
        <w:rPr>
          <w:b/>
          <w:color w:val="FF0000"/>
          <w:sz w:val="24"/>
          <w:szCs w:val="24"/>
        </w:rPr>
      </w:pPr>
    </w:p>
    <w:p w:rsidR="00902DFE" w:rsidRPr="00902DFE" w:rsidRDefault="00902DFE" w:rsidP="00902DFE">
      <w:pPr>
        <w:pStyle w:val="aff7"/>
        <w:spacing w:line="26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настоящее время продолжается процесс реформирования жилищно-коммунального хозяйства, который является одним из важнейших аспектов социальной и экономической политики. Реформа призвана улучшить общее состояние жилищного фонда, повысить качество обслуживания населения, обеспечить устойчивое эффективное функционирование отрасли в целом. </w:t>
      </w:r>
    </w:p>
    <w:p w:rsidR="00902DFE" w:rsidRDefault="00902DFE" w:rsidP="00902DFE">
      <w:pPr>
        <w:pStyle w:val="aff7"/>
        <w:spacing w:before="40" w:line="266" w:lineRule="auto"/>
        <w:ind w:firstLine="709"/>
        <w:jc w:val="both"/>
        <w:rPr>
          <w:rFonts w:ascii="Times New Roman" w:hAnsi="Times New Roman"/>
          <w:sz w:val="24"/>
        </w:rPr>
      </w:pPr>
      <w:r w:rsidRPr="00021DB4">
        <w:rPr>
          <w:rFonts w:ascii="Times New Roman" w:hAnsi="Times New Roman"/>
          <w:sz w:val="24"/>
        </w:rPr>
        <w:t>За январь-</w:t>
      </w:r>
      <w:r>
        <w:rPr>
          <w:rFonts w:ascii="Times New Roman" w:hAnsi="Times New Roman"/>
          <w:sz w:val="24"/>
        </w:rPr>
        <w:t>декабрь</w:t>
      </w:r>
      <w:r w:rsidRPr="00021DB4"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</w:rPr>
        <w:t xml:space="preserve">7 года на предприятиях и организациях, занимающихся обслуживанием жилищного фонда и оказывающих коммунальные услуги населению и </w:t>
      </w:r>
      <w:proofErr w:type="spellStart"/>
      <w:r>
        <w:rPr>
          <w:rFonts w:ascii="Times New Roman" w:hAnsi="Times New Roman"/>
          <w:sz w:val="24"/>
        </w:rPr>
        <w:t>бюджетофинансированным</w:t>
      </w:r>
      <w:proofErr w:type="spellEnd"/>
      <w:r>
        <w:rPr>
          <w:rFonts w:ascii="Times New Roman" w:hAnsi="Times New Roman"/>
          <w:sz w:val="24"/>
        </w:rPr>
        <w:t xml:space="preserve"> организациям:</w:t>
      </w:r>
    </w:p>
    <w:p w:rsidR="00902DFE" w:rsidRPr="00AB2B1F" w:rsidRDefault="00902DFE" w:rsidP="00902DFE">
      <w:pPr>
        <w:pStyle w:val="aff7"/>
        <w:numPr>
          <w:ilvl w:val="0"/>
          <w:numId w:val="31"/>
        </w:numPr>
        <w:spacing w:before="40" w:line="266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д</w:t>
      </w:r>
      <w:r w:rsidRPr="003F2ABF">
        <w:rPr>
          <w:rFonts w:ascii="Times New Roman" w:hAnsi="Times New Roman"/>
          <w:b/>
          <w:i/>
          <w:sz w:val="24"/>
        </w:rPr>
        <w:t>оходы</w:t>
      </w:r>
      <w:r>
        <w:rPr>
          <w:rFonts w:ascii="Times New Roman" w:hAnsi="Times New Roman"/>
          <w:sz w:val="24"/>
        </w:rPr>
        <w:t xml:space="preserve"> составляли </w:t>
      </w:r>
      <w:r>
        <w:rPr>
          <w:rFonts w:ascii="Times New Roman" w:hAnsi="Times New Roman"/>
          <w:color w:val="000000"/>
          <w:sz w:val="24"/>
        </w:rPr>
        <w:t>36351.5</w:t>
      </w:r>
      <w:r w:rsidRPr="00585432">
        <w:rPr>
          <w:rFonts w:ascii="Times New Roman" w:hAnsi="Times New Roman"/>
          <w:color w:val="000000"/>
          <w:sz w:val="24"/>
        </w:rPr>
        <w:t xml:space="preserve"> </w:t>
      </w:r>
      <w:r w:rsidRPr="00585432">
        <w:rPr>
          <w:rFonts w:ascii="Times New Roman" w:hAnsi="Times New Roman"/>
          <w:sz w:val="24"/>
        </w:rPr>
        <w:t>млн. руб.,</w:t>
      </w:r>
      <w:r>
        <w:rPr>
          <w:rFonts w:ascii="Times New Roman" w:hAnsi="Times New Roman"/>
          <w:sz w:val="24"/>
        </w:rPr>
        <w:t xml:space="preserve"> что на 8.5% больше, чем в</w:t>
      </w:r>
      <w:r w:rsidRPr="0074557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январе-декабре 2016 года. В сравнении с аналогичным периодом </w:t>
      </w:r>
      <w:r w:rsidRPr="00AB2B1F">
        <w:rPr>
          <w:rFonts w:ascii="Times New Roman" w:hAnsi="Times New Roman"/>
          <w:sz w:val="24"/>
        </w:rPr>
        <w:t>201</w:t>
      </w:r>
      <w:r>
        <w:rPr>
          <w:rFonts w:ascii="Times New Roman" w:hAnsi="Times New Roman"/>
          <w:sz w:val="24"/>
        </w:rPr>
        <w:t>6</w:t>
      </w:r>
      <w:r w:rsidRPr="00AB2B1F">
        <w:rPr>
          <w:rFonts w:ascii="Times New Roman" w:hAnsi="Times New Roman"/>
          <w:sz w:val="24"/>
        </w:rPr>
        <w:t xml:space="preserve"> года доля доходов от населения в общей сумме доходов </w:t>
      </w:r>
      <w:r>
        <w:rPr>
          <w:rFonts w:ascii="Times New Roman" w:hAnsi="Times New Roman"/>
          <w:sz w:val="24"/>
        </w:rPr>
        <w:t xml:space="preserve">увеличилась </w:t>
      </w:r>
      <w:r w:rsidRPr="00AB2B1F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1</w:t>
      </w:r>
      <w:r w:rsidRPr="00AB2B1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8</w:t>
      </w:r>
      <w:r w:rsidRPr="00AB2B1F">
        <w:rPr>
          <w:rFonts w:ascii="Times New Roman" w:hAnsi="Times New Roman"/>
          <w:sz w:val="24"/>
        </w:rPr>
        <w:t xml:space="preserve">%  и составила </w:t>
      </w:r>
      <w:r>
        <w:rPr>
          <w:rFonts w:ascii="Times New Roman" w:hAnsi="Times New Roman"/>
          <w:sz w:val="24"/>
        </w:rPr>
        <w:t>13646.2</w:t>
      </w:r>
      <w:r w:rsidRPr="00AB2B1F">
        <w:rPr>
          <w:rFonts w:ascii="Times New Roman" w:hAnsi="Times New Roman"/>
          <w:sz w:val="24"/>
        </w:rPr>
        <w:t xml:space="preserve"> млн. руб.</w:t>
      </w:r>
    </w:p>
    <w:p w:rsidR="00902DFE" w:rsidRPr="00902DFE" w:rsidRDefault="00902DFE" w:rsidP="00902DFE">
      <w:pPr>
        <w:pStyle w:val="aff4"/>
        <w:numPr>
          <w:ilvl w:val="0"/>
          <w:numId w:val="31"/>
        </w:numPr>
        <w:ind w:left="709" w:hanging="425"/>
        <w:jc w:val="both"/>
        <w:rPr>
          <w:b/>
          <w:color w:val="FF0000"/>
          <w:sz w:val="24"/>
          <w:szCs w:val="24"/>
        </w:rPr>
      </w:pPr>
      <w:r w:rsidRPr="00902DFE">
        <w:rPr>
          <w:b/>
          <w:i/>
          <w:sz w:val="24"/>
        </w:rPr>
        <w:t>расходы</w:t>
      </w:r>
      <w:r w:rsidRPr="00902DFE">
        <w:rPr>
          <w:i/>
          <w:sz w:val="24"/>
        </w:rPr>
        <w:t xml:space="preserve"> </w:t>
      </w:r>
      <w:r w:rsidRPr="00902DFE">
        <w:rPr>
          <w:sz w:val="24"/>
        </w:rPr>
        <w:t>по содержанию жилищно-коммунального хозяйства составляли 33400.0 млн. руб. и по сравнению с аналогичным периодом 2016 года увеличились на 1.3%.  Из общей суммы расходов организаций, оказывающих услуги в жилищно-коммунальной сфере, 13439.4  млн. руб. или 40.2% было затрачено на электроснабжение и 7519.8  млн. руб. или 22.5% – на теплоснабжение. Инвестиционные расходы обследованных организаций ЖКХ за январь-декабрь 2017 года составляли 345.0 млн. руб. (по сравнению с аналогичным периодом 2016 года уменьшение составило более чем в 4.5 раза</w:t>
      </w:r>
      <w:r w:rsidR="005273E6">
        <w:rPr>
          <w:sz w:val="24"/>
        </w:rPr>
        <w:t>.</w:t>
      </w:r>
    </w:p>
    <w:p w:rsidR="00902DFE" w:rsidRDefault="00902DFE" w:rsidP="00B82CE8">
      <w:pPr>
        <w:jc w:val="right"/>
        <w:rPr>
          <w:b/>
          <w:color w:val="FF0000"/>
          <w:sz w:val="24"/>
          <w:szCs w:val="24"/>
        </w:rPr>
      </w:pPr>
    </w:p>
    <w:p w:rsidR="00471442" w:rsidRPr="00AB2B1F" w:rsidRDefault="00471442" w:rsidP="00471442">
      <w:pPr>
        <w:pStyle w:val="aff7"/>
        <w:spacing w:before="120" w:after="120" w:line="264" w:lineRule="auto"/>
        <w:ind w:firstLine="709"/>
        <w:jc w:val="center"/>
        <w:rPr>
          <w:rFonts w:ascii="Times New Roman" w:hAnsi="Times New Roman"/>
          <w:b/>
          <w:i/>
          <w:sz w:val="24"/>
        </w:rPr>
      </w:pPr>
      <w:r w:rsidRPr="00AB2B1F">
        <w:rPr>
          <w:rFonts w:ascii="Times New Roman" w:hAnsi="Times New Roman"/>
          <w:b/>
          <w:i/>
          <w:sz w:val="24"/>
        </w:rPr>
        <w:t>Темпы роста стоимости жилищно-коммунальных услуг</w:t>
      </w:r>
    </w:p>
    <w:tbl>
      <w:tblPr>
        <w:tblW w:w="11685" w:type="dxa"/>
        <w:jc w:val="center"/>
        <w:tblCellSpacing w:w="20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single" w:sz="6" w:space="0" w:color="auto"/>
          <w:insideV w:val="single" w:sz="6" w:space="0" w:color="auto"/>
        </w:tblBorders>
        <w:tblLook w:val="0480" w:firstRow="0" w:lastRow="0" w:firstColumn="1" w:lastColumn="0" w:noHBand="0" w:noVBand="1"/>
      </w:tblPr>
      <w:tblGrid>
        <w:gridCol w:w="8130"/>
        <w:gridCol w:w="1239"/>
        <w:gridCol w:w="1239"/>
        <w:gridCol w:w="1077"/>
      </w:tblGrid>
      <w:tr w:rsidR="00471442" w:rsidRPr="00AB2B1F" w:rsidTr="00471442">
        <w:trPr>
          <w:tblCellSpacing w:w="20" w:type="dxa"/>
          <w:jc w:val="center"/>
        </w:trPr>
        <w:tc>
          <w:tcPr>
            <w:tcW w:w="8405" w:type="dxa"/>
            <w:vMerge w:val="restart"/>
            <w:shd w:val="clear" w:color="auto" w:fill="auto"/>
          </w:tcPr>
          <w:p w:rsidR="00471442" w:rsidRPr="005724D6" w:rsidRDefault="00471442" w:rsidP="00CC73DC">
            <w:pPr>
              <w:pStyle w:val="aff7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2446" w:type="dxa"/>
            <w:gridSpan w:val="2"/>
            <w:shd w:val="clear" w:color="auto" w:fill="auto"/>
          </w:tcPr>
          <w:p w:rsidR="00471442" w:rsidRPr="005724D6" w:rsidRDefault="00471442" w:rsidP="00CC73DC">
            <w:pPr>
              <w:pStyle w:val="aff7"/>
              <w:jc w:val="center"/>
              <w:rPr>
                <w:rFonts w:ascii="Times New Roman" w:hAnsi="Times New Roman"/>
                <w:b/>
                <w:i/>
              </w:rPr>
            </w:pPr>
            <w:r w:rsidRPr="005724D6">
              <w:rPr>
                <w:rFonts w:ascii="Times New Roman" w:hAnsi="Times New Roman"/>
                <w:b/>
                <w:i/>
              </w:rPr>
              <w:t>январь-декабрь</w:t>
            </w:r>
          </w:p>
        </w:tc>
        <w:tc>
          <w:tcPr>
            <w:tcW w:w="674" w:type="dxa"/>
            <w:vMerge w:val="restart"/>
            <w:shd w:val="clear" w:color="auto" w:fill="auto"/>
          </w:tcPr>
          <w:p w:rsidR="00471442" w:rsidRPr="005724D6" w:rsidRDefault="00471442" w:rsidP="00CC73DC">
            <w:pPr>
              <w:pStyle w:val="aff7"/>
              <w:jc w:val="center"/>
              <w:rPr>
                <w:rFonts w:ascii="Times New Roman" w:hAnsi="Times New Roman"/>
                <w:b/>
                <w:i/>
              </w:rPr>
            </w:pPr>
            <w:r w:rsidRPr="005724D6">
              <w:rPr>
                <w:rFonts w:ascii="Times New Roman" w:hAnsi="Times New Roman"/>
                <w:b/>
                <w:i/>
              </w:rPr>
              <w:t>январь-декабрь 2017г. в %  к январю-декабрю 2016г.</w:t>
            </w:r>
          </w:p>
        </w:tc>
      </w:tr>
      <w:tr w:rsidR="00471442" w:rsidRPr="00AB2B1F" w:rsidTr="00471442">
        <w:trPr>
          <w:trHeight w:val="199"/>
          <w:tblCellSpacing w:w="20" w:type="dxa"/>
          <w:jc w:val="center"/>
        </w:trPr>
        <w:tc>
          <w:tcPr>
            <w:tcW w:w="8405" w:type="dxa"/>
            <w:vMerge/>
            <w:shd w:val="clear" w:color="auto" w:fill="auto"/>
          </w:tcPr>
          <w:p w:rsidR="00471442" w:rsidRPr="005724D6" w:rsidRDefault="00471442" w:rsidP="00CC73DC">
            <w:pPr>
              <w:pStyle w:val="aff7"/>
              <w:jc w:val="both"/>
              <w:rPr>
                <w:rFonts w:ascii="Times New Roman" w:hAnsi="Times New Roman"/>
                <w:b/>
                <w:bCs/>
                <w:i/>
              </w:rPr>
            </w:pPr>
          </w:p>
        </w:tc>
        <w:tc>
          <w:tcPr>
            <w:tcW w:w="1203" w:type="dxa"/>
            <w:shd w:val="clear" w:color="auto" w:fill="auto"/>
          </w:tcPr>
          <w:p w:rsidR="00471442" w:rsidRPr="005724D6" w:rsidRDefault="00471442" w:rsidP="00CC73DC">
            <w:pPr>
              <w:pStyle w:val="aff7"/>
              <w:jc w:val="center"/>
              <w:rPr>
                <w:rFonts w:ascii="Times New Roman" w:hAnsi="Times New Roman"/>
                <w:b/>
                <w:i/>
              </w:rPr>
            </w:pPr>
            <w:r w:rsidRPr="005724D6">
              <w:rPr>
                <w:rFonts w:ascii="Times New Roman" w:hAnsi="Times New Roman"/>
                <w:b/>
                <w:i/>
              </w:rPr>
              <w:t>2017г.</w:t>
            </w:r>
          </w:p>
        </w:tc>
        <w:tc>
          <w:tcPr>
            <w:tcW w:w="1203" w:type="dxa"/>
            <w:shd w:val="clear" w:color="auto" w:fill="auto"/>
          </w:tcPr>
          <w:p w:rsidR="00471442" w:rsidRPr="005724D6" w:rsidRDefault="00471442" w:rsidP="00CC73DC">
            <w:pPr>
              <w:pStyle w:val="aff7"/>
              <w:jc w:val="center"/>
              <w:rPr>
                <w:rFonts w:ascii="Times New Roman" w:hAnsi="Times New Roman"/>
                <w:b/>
                <w:i/>
              </w:rPr>
            </w:pPr>
            <w:r w:rsidRPr="005724D6">
              <w:rPr>
                <w:rFonts w:ascii="Times New Roman" w:hAnsi="Times New Roman"/>
                <w:b/>
                <w:i/>
              </w:rPr>
              <w:t>2016г.</w:t>
            </w:r>
          </w:p>
        </w:tc>
        <w:tc>
          <w:tcPr>
            <w:tcW w:w="674" w:type="dxa"/>
            <w:vMerge/>
            <w:shd w:val="clear" w:color="auto" w:fill="auto"/>
          </w:tcPr>
          <w:p w:rsidR="00471442" w:rsidRPr="005724D6" w:rsidRDefault="00471442" w:rsidP="00CC73DC">
            <w:pPr>
              <w:pStyle w:val="aff7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471442" w:rsidRPr="00AB2B1F" w:rsidTr="00471442">
        <w:trPr>
          <w:tblCellSpacing w:w="20" w:type="dxa"/>
          <w:jc w:val="center"/>
        </w:trPr>
        <w:tc>
          <w:tcPr>
            <w:tcW w:w="8405" w:type="dxa"/>
            <w:shd w:val="clear" w:color="auto" w:fill="auto"/>
          </w:tcPr>
          <w:p w:rsidR="00471442" w:rsidRPr="005724D6" w:rsidRDefault="00471442" w:rsidP="00CC73DC">
            <w:pPr>
              <w:pStyle w:val="aff7"/>
              <w:rPr>
                <w:rFonts w:ascii="Times New Roman" w:hAnsi="Times New Roman"/>
                <w:bCs/>
                <w:sz w:val="21"/>
                <w:szCs w:val="21"/>
              </w:rPr>
            </w:pPr>
            <w:r w:rsidRPr="005724D6">
              <w:rPr>
                <w:rFonts w:ascii="Times New Roman" w:hAnsi="Times New Roman"/>
                <w:bCs/>
                <w:sz w:val="21"/>
                <w:szCs w:val="21"/>
              </w:rPr>
              <w:t>Стоимость жилищно-коммунальных услуг в расчете на 1 человека в месяц, рублей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2314.53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2029.43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114.0</w:t>
            </w:r>
          </w:p>
        </w:tc>
      </w:tr>
      <w:tr w:rsidR="00471442" w:rsidRPr="00AB2B1F" w:rsidTr="00471442">
        <w:trPr>
          <w:tblCellSpacing w:w="20" w:type="dxa"/>
          <w:jc w:val="center"/>
        </w:trPr>
        <w:tc>
          <w:tcPr>
            <w:tcW w:w="8405" w:type="dxa"/>
            <w:shd w:val="clear" w:color="auto" w:fill="auto"/>
          </w:tcPr>
          <w:p w:rsidR="00471442" w:rsidRPr="005724D6" w:rsidRDefault="00471442" w:rsidP="00CC73DC">
            <w:pPr>
              <w:pStyle w:val="aff7"/>
              <w:rPr>
                <w:rFonts w:ascii="Times New Roman" w:hAnsi="Times New Roman"/>
                <w:bCs/>
                <w:sz w:val="21"/>
                <w:szCs w:val="21"/>
              </w:rPr>
            </w:pPr>
            <w:r w:rsidRPr="005724D6">
              <w:rPr>
                <w:rFonts w:ascii="Times New Roman" w:hAnsi="Times New Roman"/>
                <w:bCs/>
                <w:sz w:val="21"/>
                <w:szCs w:val="21"/>
              </w:rPr>
              <w:t>Стоимость жилищно-коммунальных услуг в расчете на 1 кв. м площади жилья в месяц, рублей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128.58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112.76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114.0</w:t>
            </w:r>
          </w:p>
        </w:tc>
      </w:tr>
      <w:tr w:rsidR="00471442" w:rsidRPr="00AB2B1F" w:rsidTr="00471442">
        <w:trPr>
          <w:tblCellSpacing w:w="20" w:type="dxa"/>
          <w:jc w:val="center"/>
        </w:trPr>
        <w:tc>
          <w:tcPr>
            <w:tcW w:w="8405" w:type="dxa"/>
            <w:shd w:val="clear" w:color="auto" w:fill="auto"/>
          </w:tcPr>
          <w:p w:rsidR="00471442" w:rsidRPr="005724D6" w:rsidRDefault="00471442" w:rsidP="00CC73DC">
            <w:pPr>
              <w:pStyle w:val="aff7"/>
              <w:rPr>
                <w:rFonts w:ascii="Times New Roman" w:hAnsi="Times New Roman"/>
                <w:bCs/>
                <w:sz w:val="21"/>
                <w:szCs w:val="21"/>
              </w:rPr>
            </w:pPr>
            <w:r w:rsidRPr="005724D6">
              <w:rPr>
                <w:rFonts w:ascii="Times New Roman" w:hAnsi="Times New Roman"/>
                <w:bCs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человека в месяц, рублей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2300.63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2015.70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114.1</w:t>
            </w:r>
          </w:p>
        </w:tc>
      </w:tr>
      <w:tr w:rsidR="00471442" w:rsidRPr="00AB2B1F" w:rsidTr="00471442">
        <w:trPr>
          <w:tblCellSpacing w:w="20" w:type="dxa"/>
          <w:jc w:val="center"/>
        </w:trPr>
        <w:tc>
          <w:tcPr>
            <w:tcW w:w="8405" w:type="dxa"/>
            <w:shd w:val="clear" w:color="auto" w:fill="auto"/>
          </w:tcPr>
          <w:p w:rsidR="00471442" w:rsidRPr="005724D6" w:rsidRDefault="00471442" w:rsidP="00CC73DC">
            <w:pPr>
              <w:pStyle w:val="aff7"/>
              <w:rPr>
                <w:rFonts w:ascii="Times New Roman" w:hAnsi="Times New Roman"/>
                <w:bCs/>
                <w:sz w:val="21"/>
                <w:szCs w:val="21"/>
              </w:rPr>
            </w:pPr>
            <w:r w:rsidRPr="005724D6">
              <w:rPr>
                <w:rFonts w:ascii="Times New Roman" w:hAnsi="Times New Roman"/>
                <w:bCs/>
                <w:sz w:val="21"/>
                <w:szCs w:val="21"/>
              </w:rPr>
              <w:t>Возмещение затрат за предоставление жилищно-коммунальных услуг по установленным для населения тарифам в расчете на 1 кв. м площади жилья в месяц, рублей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127.81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111.99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114.1</w:t>
            </w:r>
          </w:p>
        </w:tc>
      </w:tr>
      <w:tr w:rsidR="00471442" w:rsidRPr="00AB2B1F" w:rsidTr="00471442">
        <w:trPr>
          <w:tblCellSpacing w:w="20" w:type="dxa"/>
          <w:jc w:val="center"/>
        </w:trPr>
        <w:tc>
          <w:tcPr>
            <w:tcW w:w="8405" w:type="dxa"/>
            <w:shd w:val="clear" w:color="auto" w:fill="auto"/>
          </w:tcPr>
          <w:p w:rsidR="00471442" w:rsidRPr="005724D6" w:rsidRDefault="00471442" w:rsidP="00CC73DC">
            <w:pPr>
              <w:pStyle w:val="aff7"/>
              <w:rPr>
                <w:rFonts w:ascii="Times New Roman" w:hAnsi="Times New Roman"/>
                <w:bCs/>
                <w:sz w:val="21"/>
                <w:szCs w:val="21"/>
              </w:rPr>
            </w:pPr>
            <w:r w:rsidRPr="005724D6">
              <w:rPr>
                <w:rFonts w:ascii="Times New Roman" w:hAnsi="Times New Roman"/>
                <w:bCs/>
                <w:sz w:val="21"/>
                <w:szCs w:val="21"/>
              </w:rPr>
              <w:t>Фактическое возмещение затрат за предоставление жилищно-коммунальных услуг в расчете на 1 человека в месяц, рублей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2186.14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1894.24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115.4</w:t>
            </w:r>
          </w:p>
        </w:tc>
      </w:tr>
      <w:tr w:rsidR="00471442" w:rsidRPr="00AB2B1F" w:rsidTr="00471442">
        <w:trPr>
          <w:tblCellSpacing w:w="20" w:type="dxa"/>
          <w:jc w:val="center"/>
        </w:trPr>
        <w:tc>
          <w:tcPr>
            <w:tcW w:w="8405" w:type="dxa"/>
            <w:shd w:val="clear" w:color="auto" w:fill="auto"/>
          </w:tcPr>
          <w:p w:rsidR="00471442" w:rsidRPr="005724D6" w:rsidRDefault="00471442" w:rsidP="00CC73DC">
            <w:pPr>
              <w:pStyle w:val="aff7"/>
              <w:rPr>
                <w:rFonts w:ascii="Times New Roman" w:hAnsi="Times New Roman"/>
                <w:bCs/>
                <w:sz w:val="21"/>
                <w:szCs w:val="21"/>
              </w:rPr>
            </w:pPr>
            <w:r w:rsidRPr="005724D6">
              <w:rPr>
                <w:rFonts w:ascii="Times New Roman" w:hAnsi="Times New Roman"/>
                <w:bCs/>
                <w:sz w:val="21"/>
                <w:szCs w:val="21"/>
              </w:rPr>
              <w:t>Фактическое возмещение затрат за предоставление жилищно-коммунальных услуг в расчете на 1 кв. м площади  жилья в месяц, рублей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121.45</w:t>
            </w:r>
          </w:p>
        </w:tc>
        <w:tc>
          <w:tcPr>
            <w:tcW w:w="1203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17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105.25</w:t>
            </w:r>
          </w:p>
        </w:tc>
        <w:tc>
          <w:tcPr>
            <w:tcW w:w="674" w:type="dxa"/>
            <w:shd w:val="clear" w:color="auto" w:fill="auto"/>
            <w:vAlign w:val="bottom"/>
          </w:tcPr>
          <w:p w:rsidR="00471442" w:rsidRPr="005724D6" w:rsidRDefault="00471442" w:rsidP="00CC73DC">
            <w:pPr>
              <w:pStyle w:val="aff7"/>
              <w:ind w:right="-5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724D6">
              <w:rPr>
                <w:rFonts w:ascii="Times New Roman" w:hAnsi="Times New Roman"/>
                <w:sz w:val="22"/>
                <w:szCs w:val="22"/>
              </w:rPr>
              <w:t>115.4</w:t>
            </w:r>
          </w:p>
        </w:tc>
      </w:tr>
    </w:tbl>
    <w:p w:rsidR="00471442" w:rsidRDefault="00471442" w:rsidP="00471442">
      <w:pPr>
        <w:jc w:val="both"/>
        <w:rPr>
          <w:b/>
          <w:color w:val="FF0000"/>
          <w:sz w:val="24"/>
          <w:szCs w:val="24"/>
        </w:rPr>
      </w:pPr>
    </w:p>
    <w:p w:rsidR="00471442" w:rsidRDefault="00471442" w:rsidP="00B82CE8">
      <w:pPr>
        <w:jc w:val="right"/>
        <w:rPr>
          <w:b/>
          <w:color w:val="FF0000"/>
          <w:sz w:val="24"/>
          <w:szCs w:val="24"/>
        </w:rPr>
      </w:pPr>
    </w:p>
    <w:p w:rsidR="00732639" w:rsidRDefault="00732639" w:rsidP="00732639">
      <w:pPr>
        <w:jc w:val="center"/>
        <w:rPr>
          <w:b/>
          <w:color w:val="FF0000"/>
          <w:sz w:val="24"/>
          <w:szCs w:val="24"/>
        </w:rPr>
      </w:pPr>
    </w:p>
    <w:p w:rsidR="00732639" w:rsidRDefault="00732639" w:rsidP="00732639">
      <w:pPr>
        <w:jc w:val="center"/>
        <w:rPr>
          <w:b/>
          <w:color w:val="FF0000"/>
          <w:sz w:val="24"/>
          <w:szCs w:val="24"/>
        </w:rPr>
      </w:pPr>
    </w:p>
    <w:p w:rsidR="005273E6" w:rsidRPr="00732639" w:rsidRDefault="00732639" w:rsidP="00732639">
      <w:pPr>
        <w:jc w:val="center"/>
        <w:rPr>
          <w:b/>
          <w:sz w:val="24"/>
          <w:szCs w:val="24"/>
        </w:rPr>
      </w:pPr>
      <w:r w:rsidRPr="00732639">
        <w:rPr>
          <w:b/>
          <w:sz w:val="24"/>
          <w:szCs w:val="24"/>
        </w:rPr>
        <w:lastRenderedPageBreak/>
        <w:t>Результаты деятельности предприятий ЖКХ за 12 месяцев 2017 года</w:t>
      </w:r>
    </w:p>
    <w:p w:rsidR="00471442" w:rsidRPr="00732639" w:rsidRDefault="00471442" w:rsidP="00B82CE8">
      <w:pPr>
        <w:jc w:val="right"/>
        <w:rPr>
          <w:b/>
          <w:sz w:val="24"/>
          <w:szCs w:val="24"/>
        </w:rPr>
      </w:pPr>
    </w:p>
    <w:p w:rsidR="00F8522C" w:rsidRPr="00732639" w:rsidRDefault="003733E6" w:rsidP="00B82CE8">
      <w:pPr>
        <w:jc w:val="right"/>
        <w:rPr>
          <w:b/>
          <w:sz w:val="24"/>
          <w:szCs w:val="24"/>
        </w:rPr>
      </w:pPr>
      <w:r w:rsidRPr="00732639">
        <w:rPr>
          <w:b/>
          <w:sz w:val="24"/>
          <w:szCs w:val="24"/>
        </w:rPr>
        <w:t>т</w:t>
      </w:r>
      <w:r w:rsidR="00F8522C" w:rsidRPr="00732639">
        <w:rPr>
          <w:b/>
          <w:sz w:val="24"/>
          <w:szCs w:val="24"/>
        </w:rPr>
        <w:t>ыс.руб.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328"/>
        <w:gridCol w:w="2251"/>
        <w:gridCol w:w="2675"/>
      </w:tblGrid>
      <w:tr w:rsidR="00732639" w:rsidRPr="00732639" w:rsidTr="00694E38">
        <w:trPr>
          <w:jc w:val="center"/>
        </w:trPr>
        <w:tc>
          <w:tcPr>
            <w:tcW w:w="2711" w:type="dxa"/>
            <w:shd w:val="clear" w:color="auto" w:fill="C2D69B" w:themeFill="accent3" w:themeFillTint="99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Наименование услуги</w:t>
            </w:r>
          </w:p>
        </w:tc>
        <w:tc>
          <w:tcPr>
            <w:tcW w:w="2500" w:type="dxa"/>
            <w:shd w:val="clear" w:color="auto" w:fill="C2D69B" w:themeFill="accent3" w:themeFillTint="99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Доходы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Расходы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Финансовый результат</w:t>
            </w:r>
          </w:p>
        </w:tc>
      </w:tr>
      <w:tr w:rsidR="00732639" w:rsidRPr="00732639" w:rsidTr="003B6274">
        <w:trPr>
          <w:jc w:val="center"/>
        </w:trPr>
        <w:tc>
          <w:tcPr>
            <w:tcW w:w="2711" w:type="dxa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Водоснабжение</w:t>
            </w:r>
          </w:p>
        </w:tc>
        <w:tc>
          <w:tcPr>
            <w:tcW w:w="2500" w:type="dxa"/>
          </w:tcPr>
          <w:p w:rsidR="00DD074F" w:rsidRPr="00732639" w:rsidRDefault="00732639" w:rsidP="00B4457C">
            <w:pPr>
              <w:jc w:val="center"/>
            </w:pPr>
            <w:r>
              <w:t>17414</w:t>
            </w:r>
          </w:p>
        </w:tc>
        <w:tc>
          <w:tcPr>
            <w:tcW w:w="2410" w:type="dxa"/>
          </w:tcPr>
          <w:p w:rsidR="00DD074F" w:rsidRPr="00732639" w:rsidRDefault="00732639" w:rsidP="00B4457C">
            <w:pPr>
              <w:jc w:val="center"/>
            </w:pPr>
            <w:r>
              <w:t>16893,7</w:t>
            </w:r>
          </w:p>
        </w:tc>
        <w:tc>
          <w:tcPr>
            <w:tcW w:w="2835" w:type="dxa"/>
          </w:tcPr>
          <w:p w:rsidR="00DD074F" w:rsidRPr="00732639" w:rsidRDefault="00732639" w:rsidP="00AE59EE">
            <w:pPr>
              <w:jc w:val="center"/>
            </w:pPr>
            <w:r>
              <w:t>520,3</w:t>
            </w:r>
          </w:p>
        </w:tc>
      </w:tr>
      <w:tr w:rsidR="00732639" w:rsidRPr="00732639" w:rsidTr="003B6274">
        <w:trPr>
          <w:jc w:val="center"/>
        </w:trPr>
        <w:tc>
          <w:tcPr>
            <w:tcW w:w="2711" w:type="dxa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Водоотведение</w:t>
            </w:r>
          </w:p>
        </w:tc>
        <w:tc>
          <w:tcPr>
            <w:tcW w:w="2500" w:type="dxa"/>
          </w:tcPr>
          <w:p w:rsidR="00DD074F" w:rsidRPr="00732639" w:rsidRDefault="00732639" w:rsidP="00DD074F">
            <w:pPr>
              <w:jc w:val="center"/>
            </w:pPr>
            <w:r>
              <w:t>4263,7</w:t>
            </w:r>
          </w:p>
        </w:tc>
        <w:tc>
          <w:tcPr>
            <w:tcW w:w="2410" w:type="dxa"/>
          </w:tcPr>
          <w:p w:rsidR="00DD074F" w:rsidRPr="00732639" w:rsidRDefault="00732639" w:rsidP="00B4457C">
            <w:pPr>
              <w:jc w:val="center"/>
            </w:pPr>
            <w:r>
              <w:t>2655,2</w:t>
            </w:r>
          </w:p>
        </w:tc>
        <w:tc>
          <w:tcPr>
            <w:tcW w:w="2835" w:type="dxa"/>
          </w:tcPr>
          <w:p w:rsidR="00DD074F" w:rsidRPr="00732639" w:rsidRDefault="00732639" w:rsidP="00AE59EE">
            <w:pPr>
              <w:jc w:val="center"/>
            </w:pPr>
            <w:r>
              <w:t>1608,5</w:t>
            </w:r>
          </w:p>
        </w:tc>
      </w:tr>
      <w:tr w:rsidR="00732639" w:rsidRPr="00732639" w:rsidTr="003B6274">
        <w:trPr>
          <w:jc w:val="center"/>
        </w:trPr>
        <w:tc>
          <w:tcPr>
            <w:tcW w:w="2711" w:type="dxa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Теплоснабжение</w:t>
            </w:r>
          </w:p>
        </w:tc>
        <w:tc>
          <w:tcPr>
            <w:tcW w:w="2500" w:type="dxa"/>
          </w:tcPr>
          <w:p w:rsidR="00DD074F" w:rsidRPr="00732639" w:rsidRDefault="00732639" w:rsidP="00DD074F">
            <w:pPr>
              <w:jc w:val="center"/>
            </w:pPr>
            <w:r>
              <w:t>92694,8</w:t>
            </w:r>
          </w:p>
        </w:tc>
        <w:tc>
          <w:tcPr>
            <w:tcW w:w="2410" w:type="dxa"/>
          </w:tcPr>
          <w:p w:rsidR="00DD074F" w:rsidRPr="00732639" w:rsidRDefault="00732639" w:rsidP="00B4457C">
            <w:pPr>
              <w:jc w:val="center"/>
            </w:pPr>
            <w:r>
              <w:t>146184,8</w:t>
            </w:r>
          </w:p>
        </w:tc>
        <w:tc>
          <w:tcPr>
            <w:tcW w:w="2835" w:type="dxa"/>
          </w:tcPr>
          <w:p w:rsidR="00DD074F" w:rsidRPr="00732639" w:rsidRDefault="00732639" w:rsidP="00AE59EE">
            <w:pPr>
              <w:jc w:val="center"/>
            </w:pPr>
            <w:r>
              <w:t>-53490,0</w:t>
            </w:r>
          </w:p>
        </w:tc>
      </w:tr>
      <w:tr w:rsidR="00732639" w:rsidRPr="00732639" w:rsidTr="003B6274">
        <w:trPr>
          <w:jc w:val="center"/>
        </w:trPr>
        <w:tc>
          <w:tcPr>
            <w:tcW w:w="2711" w:type="dxa"/>
          </w:tcPr>
          <w:p w:rsidR="00DD074F" w:rsidRPr="00732639" w:rsidRDefault="00DD074F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Жилищные услуги</w:t>
            </w:r>
          </w:p>
        </w:tc>
        <w:tc>
          <w:tcPr>
            <w:tcW w:w="2500" w:type="dxa"/>
          </w:tcPr>
          <w:p w:rsidR="00DD074F" w:rsidRPr="00732639" w:rsidRDefault="00732639" w:rsidP="00DD074F">
            <w:pPr>
              <w:jc w:val="center"/>
            </w:pPr>
            <w:r>
              <w:t>4242,3</w:t>
            </w:r>
          </w:p>
        </w:tc>
        <w:tc>
          <w:tcPr>
            <w:tcW w:w="2410" w:type="dxa"/>
          </w:tcPr>
          <w:p w:rsidR="00DD074F" w:rsidRPr="00732639" w:rsidRDefault="00732639" w:rsidP="00B4457C">
            <w:pPr>
              <w:jc w:val="center"/>
            </w:pPr>
            <w:r>
              <w:t>4108,5</w:t>
            </w:r>
          </w:p>
        </w:tc>
        <w:tc>
          <w:tcPr>
            <w:tcW w:w="2835" w:type="dxa"/>
          </w:tcPr>
          <w:p w:rsidR="00DD074F" w:rsidRPr="00732639" w:rsidRDefault="00732639" w:rsidP="00AE59EE">
            <w:pPr>
              <w:jc w:val="center"/>
            </w:pPr>
            <w:r>
              <w:t>133,8</w:t>
            </w:r>
          </w:p>
        </w:tc>
      </w:tr>
      <w:tr w:rsidR="00732639" w:rsidRPr="00732639" w:rsidTr="003B6274">
        <w:trPr>
          <w:jc w:val="center"/>
        </w:trPr>
        <w:tc>
          <w:tcPr>
            <w:tcW w:w="2711" w:type="dxa"/>
          </w:tcPr>
          <w:p w:rsidR="00732639" w:rsidRPr="00732639" w:rsidRDefault="00732639" w:rsidP="00DD074F">
            <w:pPr>
              <w:jc w:val="center"/>
              <w:rPr>
                <w:b/>
              </w:rPr>
            </w:pPr>
            <w:r>
              <w:rPr>
                <w:b/>
              </w:rPr>
              <w:t>Прочие</w:t>
            </w:r>
          </w:p>
        </w:tc>
        <w:tc>
          <w:tcPr>
            <w:tcW w:w="2500" w:type="dxa"/>
          </w:tcPr>
          <w:p w:rsidR="00732639" w:rsidRPr="00732639" w:rsidRDefault="00732639" w:rsidP="00DD074F">
            <w:pPr>
              <w:jc w:val="center"/>
            </w:pPr>
            <w:r>
              <w:t>647,5</w:t>
            </w:r>
          </w:p>
        </w:tc>
        <w:tc>
          <w:tcPr>
            <w:tcW w:w="2410" w:type="dxa"/>
          </w:tcPr>
          <w:p w:rsidR="00732639" w:rsidRPr="00732639" w:rsidRDefault="00732639" w:rsidP="00B4457C">
            <w:pPr>
              <w:jc w:val="center"/>
            </w:pPr>
            <w:r>
              <w:t>-</w:t>
            </w:r>
          </w:p>
        </w:tc>
        <w:tc>
          <w:tcPr>
            <w:tcW w:w="2835" w:type="dxa"/>
          </w:tcPr>
          <w:p w:rsidR="00732639" w:rsidRPr="00732639" w:rsidRDefault="00732639" w:rsidP="00AE59EE">
            <w:pPr>
              <w:jc w:val="center"/>
            </w:pPr>
            <w:r>
              <w:t>647,5</w:t>
            </w:r>
          </w:p>
        </w:tc>
      </w:tr>
      <w:tr w:rsidR="00732639" w:rsidRPr="00732639" w:rsidTr="003B6274">
        <w:trPr>
          <w:jc w:val="center"/>
        </w:trPr>
        <w:tc>
          <w:tcPr>
            <w:tcW w:w="2711" w:type="dxa"/>
          </w:tcPr>
          <w:p w:rsidR="00EE00BB" w:rsidRPr="00732639" w:rsidRDefault="00EE00BB" w:rsidP="00DD074F">
            <w:pPr>
              <w:jc w:val="center"/>
              <w:rPr>
                <w:b/>
              </w:rPr>
            </w:pPr>
            <w:r w:rsidRPr="00732639">
              <w:rPr>
                <w:b/>
              </w:rPr>
              <w:t>ВСЕГО:</w:t>
            </w:r>
          </w:p>
        </w:tc>
        <w:tc>
          <w:tcPr>
            <w:tcW w:w="2500" w:type="dxa"/>
          </w:tcPr>
          <w:p w:rsidR="00EE00BB" w:rsidRPr="00732639" w:rsidRDefault="00732639" w:rsidP="00AE59EE">
            <w:pPr>
              <w:jc w:val="center"/>
            </w:pPr>
            <w:r>
              <w:t>119262,3</w:t>
            </w:r>
          </w:p>
        </w:tc>
        <w:tc>
          <w:tcPr>
            <w:tcW w:w="2410" w:type="dxa"/>
          </w:tcPr>
          <w:p w:rsidR="00EE00BB" w:rsidRPr="00732639" w:rsidRDefault="00732639" w:rsidP="00AE59EE">
            <w:pPr>
              <w:jc w:val="center"/>
            </w:pPr>
            <w:r>
              <w:t>169842,2</w:t>
            </w:r>
          </w:p>
        </w:tc>
        <w:tc>
          <w:tcPr>
            <w:tcW w:w="2835" w:type="dxa"/>
          </w:tcPr>
          <w:p w:rsidR="00EE00BB" w:rsidRPr="00732639" w:rsidRDefault="00732639" w:rsidP="00AE59EE">
            <w:pPr>
              <w:jc w:val="center"/>
            </w:pPr>
            <w:r>
              <w:t>-50579,9</w:t>
            </w:r>
          </w:p>
        </w:tc>
      </w:tr>
    </w:tbl>
    <w:p w:rsidR="003733E6" w:rsidRPr="00732639" w:rsidRDefault="003733E6" w:rsidP="00003AFE">
      <w:pPr>
        <w:jc w:val="center"/>
        <w:rPr>
          <w:b/>
          <w:i/>
          <w:sz w:val="24"/>
          <w:szCs w:val="24"/>
        </w:rPr>
      </w:pPr>
    </w:p>
    <w:p w:rsidR="00B52521" w:rsidRPr="00732639" w:rsidRDefault="00B52521" w:rsidP="00003AFE">
      <w:pPr>
        <w:jc w:val="center"/>
        <w:rPr>
          <w:b/>
          <w:i/>
          <w:sz w:val="24"/>
          <w:szCs w:val="24"/>
        </w:rPr>
      </w:pPr>
      <w:r w:rsidRPr="00732639">
        <w:rPr>
          <w:b/>
          <w:i/>
          <w:sz w:val="24"/>
          <w:szCs w:val="24"/>
        </w:rPr>
        <w:t>Обслуживаемый жилищный фонд</w:t>
      </w:r>
    </w:p>
    <w:p w:rsidR="003F09C5" w:rsidRPr="00732639" w:rsidRDefault="003F09C5" w:rsidP="003F09C5">
      <w:pPr>
        <w:jc w:val="right"/>
        <w:rPr>
          <w:b/>
          <w:i/>
          <w:sz w:val="24"/>
          <w:szCs w:val="24"/>
        </w:rPr>
      </w:pPr>
      <w:r w:rsidRPr="00732639">
        <w:rPr>
          <w:b/>
          <w:i/>
          <w:sz w:val="24"/>
          <w:szCs w:val="24"/>
        </w:rPr>
        <w:t>тыс.руб.</w:t>
      </w: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2694"/>
        <w:gridCol w:w="2693"/>
        <w:gridCol w:w="1276"/>
        <w:gridCol w:w="992"/>
      </w:tblGrid>
      <w:tr w:rsidR="00132D6C" w:rsidRPr="00732639" w:rsidTr="00694E38">
        <w:trPr>
          <w:trHeight w:val="360"/>
          <w:jc w:val="center"/>
        </w:trPr>
        <w:tc>
          <w:tcPr>
            <w:tcW w:w="10065" w:type="dxa"/>
            <w:gridSpan w:val="6"/>
            <w:shd w:val="clear" w:color="auto" w:fill="C2D69B" w:themeFill="accent3" w:themeFillTint="99"/>
            <w:hideMark/>
          </w:tcPr>
          <w:p w:rsidR="00B52521" w:rsidRPr="00732639" w:rsidRDefault="00B52521" w:rsidP="00F867D7">
            <w:pPr>
              <w:jc w:val="center"/>
              <w:rPr>
                <w:b/>
              </w:rPr>
            </w:pPr>
            <w:r w:rsidRPr="00732639">
              <w:rPr>
                <w:b/>
              </w:rPr>
              <w:t>Жилищные услуги</w:t>
            </w:r>
          </w:p>
        </w:tc>
      </w:tr>
      <w:tr w:rsidR="00132D6C" w:rsidRPr="00732639" w:rsidTr="003B6274">
        <w:trPr>
          <w:trHeight w:val="375"/>
          <w:jc w:val="center"/>
        </w:trPr>
        <w:tc>
          <w:tcPr>
            <w:tcW w:w="1418" w:type="dxa"/>
            <w:vMerge w:val="restart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плата за пользование жилым помещением (плата за наем)</w:t>
            </w:r>
          </w:p>
        </w:tc>
        <w:tc>
          <w:tcPr>
            <w:tcW w:w="8647" w:type="dxa"/>
            <w:gridSpan w:val="5"/>
            <w:vAlign w:val="center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содержание и ремонт жилого помещения</w:t>
            </w:r>
          </w:p>
        </w:tc>
      </w:tr>
      <w:tr w:rsidR="00132D6C" w:rsidRPr="00732639" w:rsidTr="003B6274">
        <w:trPr>
          <w:trHeight w:val="270"/>
          <w:jc w:val="center"/>
        </w:trPr>
        <w:tc>
          <w:tcPr>
            <w:tcW w:w="1418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992" w:type="dxa"/>
            <w:vMerge w:val="restart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всего</w:t>
            </w:r>
          </w:p>
        </w:tc>
        <w:tc>
          <w:tcPr>
            <w:tcW w:w="7655" w:type="dxa"/>
            <w:gridSpan w:val="4"/>
            <w:vAlign w:val="center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в том числе:</w:t>
            </w:r>
          </w:p>
        </w:tc>
      </w:tr>
      <w:tr w:rsidR="00132D6C" w:rsidRPr="00732639" w:rsidTr="003B6274">
        <w:trPr>
          <w:trHeight w:val="1001"/>
          <w:jc w:val="center"/>
        </w:trPr>
        <w:tc>
          <w:tcPr>
            <w:tcW w:w="1418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992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2694" w:type="dxa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в жилых домах со всеми видами благоустройства, включая лифты и мусоропроводы</w:t>
            </w:r>
          </w:p>
        </w:tc>
        <w:tc>
          <w:tcPr>
            <w:tcW w:w="2693" w:type="dxa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в жилых домах со всеми видами благоустройства, кроме лифтов и мусоропроводов</w:t>
            </w:r>
          </w:p>
        </w:tc>
        <w:tc>
          <w:tcPr>
            <w:tcW w:w="1276" w:type="dxa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вывоз твердых бытовых отходов</w:t>
            </w:r>
          </w:p>
        </w:tc>
        <w:tc>
          <w:tcPr>
            <w:tcW w:w="992" w:type="dxa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капитальный ремонт</w:t>
            </w:r>
          </w:p>
        </w:tc>
      </w:tr>
      <w:tr w:rsidR="00132D6C" w:rsidRPr="00732639" w:rsidTr="003B6274">
        <w:trPr>
          <w:trHeight w:val="300"/>
          <w:jc w:val="center"/>
        </w:trPr>
        <w:tc>
          <w:tcPr>
            <w:tcW w:w="1418" w:type="dxa"/>
            <w:vAlign w:val="bottom"/>
          </w:tcPr>
          <w:p w:rsidR="00B52521" w:rsidRPr="00732639" w:rsidRDefault="00056297" w:rsidP="00AE59EE">
            <w:r w:rsidRPr="00732639">
              <w:t>11692</w:t>
            </w:r>
          </w:p>
        </w:tc>
        <w:tc>
          <w:tcPr>
            <w:tcW w:w="992" w:type="dxa"/>
            <w:vAlign w:val="bottom"/>
          </w:tcPr>
          <w:p w:rsidR="00B52521" w:rsidRPr="00732639" w:rsidRDefault="00056297" w:rsidP="00732639">
            <w:pPr>
              <w:jc w:val="right"/>
            </w:pPr>
            <w:r w:rsidRPr="00732639">
              <w:t>4</w:t>
            </w:r>
            <w:r w:rsidR="00732639">
              <w:t>6268</w:t>
            </w:r>
          </w:p>
        </w:tc>
        <w:tc>
          <w:tcPr>
            <w:tcW w:w="2694" w:type="dxa"/>
            <w:vAlign w:val="bottom"/>
          </w:tcPr>
          <w:p w:rsidR="00B52521" w:rsidRPr="00732639" w:rsidRDefault="00056297">
            <w:pPr>
              <w:jc w:val="right"/>
            </w:pPr>
            <w:r w:rsidRPr="00732639">
              <w:t>-</w:t>
            </w:r>
          </w:p>
        </w:tc>
        <w:tc>
          <w:tcPr>
            <w:tcW w:w="2693" w:type="dxa"/>
            <w:vAlign w:val="bottom"/>
          </w:tcPr>
          <w:p w:rsidR="00B52521" w:rsidRPr="00732639" w:rsidRDefault="00732639" w:rsidP="00AE59EE">
            <w:pPr>
              <w:jc w:val="right"/>
            </w:pPr>
            <w:r>
              <w:t>46268</w:t>
            </w:r>
          </w:p>
        </w:tc>
        <w:tc>
          <w:tcPr>
            <w:tcW w:w="1276" w:type="dxa"/>
            <w:vAlign w:val="bottom"/>
          </w:tcPr>
          <w:p w:rsidR="00B52521" w:rsidRPr="00732639" w:rsidRDefault="00732639">
            <w:pPr>
              <w:jc w:val="right"/>
            </w:pPr>
            <w:r>
              <w:t>-</w:t>
            </w:r>
          </w:p>
        </w:tc>
        <w:tc>
          <w:tcPr>
            <w:tcW w:w="992" w:type="dxa"/>
            <w:vAlign w:val="bottom"/>
          </w:tcPr>
          <w:p w:rsidR="00B52521" w:rsidRPr="00732639" w:rsidRDefault="00056297">
            <w:pPr>
              <w:jc w:val="right"/>
            </w:pPr>
            <w:r w:rsidRPr="00732639">
              <w:t>-</w:t>
            </w:r>
          </w:p>
        </w:tc>
      </w:tr>
    </w:tbl>
    <w:p w:rsidR="003F09C5" w:rsidRPr="00732639" w:rsidRDefault="003F09C5" w:rsidP="003F09C5">
      <w:pPr>
        <w:jc w:val="right"/>
        <w:rPr>
          <w:b/>
          <w:i/>
          <w:sz w:val="24"/>
          <w:szCs w:val="24"/>
        </w:rPr>
      </w:pPr>
      <w:r w:rsidRPr="00732639">
        <w:rPr>
          <w:b/>
          <w:i/>
          <w:sz w:val="24"/>
          <w:szCs w:val="24"/>
        </w:rPr>
        <w:t>тыс.руб.</w:t>
      </w:r>
    </w:p>
    <w:tbl>
      <w:tblPr>
        <w:tblW w:w="100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418"/>
        <w:gridCol w:w="1417"/>
        <w:gridCol w:w="1985"/>
        <w:gridCol w:w="1701"/>
      </w:tblGrid>
      <w:tr w:rsidR="00132D6C" w:rsidRPr="00732639" w:rsidTr="00694E38">
        <w:trPr>
          <w:trHeight w:val="345"/>
          <w:jc w:val="center"/>
        </w:trPr>
        <w:tc>
          <w:tcPr>
            <w:tcW w:w="10065" w:type="dxa"/>
            <w:gridSpan w:val="7"/>
            <w:shd w:val="clear" w:color="auto" w:fill="C2D69B" w:themeFill="accent3" w:themeFillTint="99"/>
            <w:hideMark/>
          </w:tcPr>
          <w:p w:rsidR="00B52521" w:rsidRPr="00732639" w:rsidRDefault="00B52521" w:rsidP="00F867D7">
            <w:pPr>
              <w:jc w:val="center"/>
              <w:rPr>
                <w:b/>
              </w:rPr>
            </w:pPr>
            <w:r w:rsidRPr="00732639">
              <w:rPr>
                <w:b/>
              </w:rPr>
              <w:t>Коммунальные услуги</w:t>
            </w:r>
          </w:p>
        </w:tc>
      </w:tr>
      <w:tr w:rsidR="00132D6C" w:rsidRPr="00732639" w:rsidTr="003B6274">
        <w:trPr>
          <w:trHeight w:val="412"/>
          <w:jc w:val="center"/>
        </w:trPr>
        <w:tc>
          <w:tcPr>
            <w:tcW w:w="1134" w:type="dxa"/>
            <w:vMerge w:val="restart"/>
            <w:hideMark/>
          </w:tcPr>
          <w:p w:rsidR="00B52521" w:rsidRPr="00732639" w:rsidRDefault="00C8150E" w:rsidP="00F867D7">
            <w:pPr>
              <w:jc w:val="center"/>
            </w:pPr>
            <w:r w:rsidRPr="00732639">
              <w:t>водоснаб</w:t>
            </w:r>
            <w:r w:rsidR="00B52521" w:rsidRPr="00732639">
              <w:t>жение</w:t>
            </w:r>
          </w:p>
        </w:tc>
        <w:tc>
          <w:tcPr>
            <w:tcW w:w="1134" w:type="dxa"/>
            <w:vMerge w:val="restart"/>
            <w:hideMark/>
          </w:tcPr>
          <w:p w:rsidR="00B52521" w:rsidRPr="00732639" w:rsidRDefault="00C8150E" w:rsidP="00B52521">
            <w:pPr>
              <w:jc w:val="center"/>
            </w:pPr>
            <w:r w:rsidRPr="00732639">
              <w:t>водоотве</w:t>
            </w:r>
            <w:r w:rsidR="00B52521" w:rsidRPr="00732639">
              <w:t>дение</w:t>
            </w:r>
          </w:p>
        </w:tc>
        <w:tc>
          <w:tcPr>
            <w:tcW w:w="1276" w:type="dxa"/>
            <w:vMerge w:val="restart"/>
            <w:hideMark/>
          </w:tcPr>
          <w:p w:rsidR="00B52521" w:rsidRPr="00732639" w:rsidRDefault="00B52521" w:rsidP="00B52521">
            <w:pPr>
              <w:jc w:val="center"/>
            </w:pPr>
            <w:r w:rsidRPr="00732639">
              <w:t>горячее водо-снабжение</w:t>
            </w:r>
          </w:p>
        </w:tc>
        <w:tc>
          <w:tcPr>
            <w:tcW w:w="1418" w:type="dxa"/>
            <w:vMerge w:val="restart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отопление</w:t>
            </w:r>
          </w:p>
        </w:tc>
        <w:tc>
          <w:tcPr>
            <w:tcW w:w="1417" w:type="dxa"/>
            <w:vMerge w:val="restart"/>
            <w:hideMark/>
          </w:tcPr>
          <w:p w:rsidR="00B52521" w:rsidRPr="00732639" w:rsidRDefault="00C8150E" w:rsidP="00B52521">
            <w:pPr>
              <w:spacing w:after="240"/>
              <w:jc w:val="center"/>
            </w:pPr>
            <w:r w:rsidRPr="00732639">
              <w:t>электроснаб</w:t>
            </w:r>
            <w:r w:rsidR="00B52521" w:rsidRPr="00732639">
              <w:t>жение</w:t>
            </w:r>
          </w:p>
        </w:tc>
        <w:tc>
          <w:tcPr>
            <w:tcW w:w="3686" w:type="dxa"/>
            <w:gridSpan w:val="2"/>
            <w:hideMark/>
          </w:tcPr>
          <w:p w:rsidR="00B52521" w:rsidRPr="00732639" w:rsidRDefault="00B52521" w:rsidP="00F867D7">
            <w:pPr>
              <w:ind w:left="76" w:hanging="76"/>
              <w:jc w:val="center"/>
            </w:pPr>
            <w:r w:rsidRPr="00732639">
              <w:t>в том числе:</w:t>
            </w:r>
          </w:p>
        </w:tc>
      </w:tr>
      <w:tr w:rsidR="00132D6C" w:rsidRPr="00732639" w:rsidTr="003B6274">
        <w:trPr>
          <w:trHeight w:val="489"/>
          <w:jc w:val="center"/>
        </w:trPr>
        <w:tc>
          <w:tcPr>
            <w:tcW w:w="1134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1134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1276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1418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1417" w:type="dxa"/>
            <w:vMerge/>
            <w:vAlign w:val="center"/>
            <w:hideMark/>
          </w:tcPr>
          <w:p w:rsidR="00B52521" w:rsidRPr="00732639" w:rsidRDefault="00B52521" w:rsidP="00F867D7"/>
        </w:tc>
        <w:tc>
          <w:tcPr>
            <w:tcW w:w="1985" w:type="dxa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в домах с газовыми плитами</w:t>
            </w:r>
          </w:p>
        </w:tc>
        <w:tc>
          <w:tcPr>
            <w:tcW w:w="1701" w:type="dxa"/>
            <w:hideMark/>
          </w:tcPr>
          <w:p w:rsidR="00B52521" w:rsidRPr="00732639" w:rsidRDefault="00B52521" w:rsidP="00F867D7">
            <w:pPr>
              <w:jc w:val="center"/>
            </w:pPr>
            <w:r w:rsidRPr="00732639">
              <w:t>в домах с электро-плитами</w:t>
            </w:r>
          </w:p>
        </w:tc>
      </w:tr>
      <w:tr w:rsidR="00132D6C" w:rsidRPr="00732639" w:rsidTr="003B6274">
        <w:trPr>
          <w:trHeight w:val="315"/>
          <w:jc w:val="center"/>
        </w:trPr>
        <w:tc>
          <w:tcPr>
            <w:tcW w:w="1134" w:type="dxa"/>
            <w:vAlign w:val="bottom"/>
            <w:hideMark/>
          </w:tcPr>
          <w:p w:rsidR="00AE59EE" w:rsidRPr="00732639" w:rsidRDefault="00732639">
            <w:pPr>
              <w:jc w:val="right"/>
            </w:pPr>
            <w:r>
              <w:t>156299</w:t>
            </w:r>
          </w:p>
        </w:tc>
        <w:tc>
          <w:tcPr>
            <w:tcW w:w="1134" w:type="dxa"/>
            <w:vAlign w:val="bottom"/>
            <w:hideMark/>
          </w:tcPr>
          <w:p w:rsidR="00AE59EE" w:rsidRPr="00732639" w:rsidRDefault="00732639">
            <w:pPr>
              <w:jc w:val="right"/>
            </w:pPr>
            <w:r>
              <w:t>46962</w:t>
            </w:r>
          </w:p>
        </w:tc>
        <w:tc>
          <w:tcPr>
            <w:tcW w:w="1276" w:type="dxa"/>
            <w:vAlign w:val="bottom"/>
            <w:hideMark/>
          </w:tcPr>
          <w:p w:rsidR="00AE59EE" w:rsidRPr="00732639" w:rsidRDefault="00056297">
            <w:pPr>
              <w:jc w:val="right"/>
            </w:pPr>
            <w:r w:rsidRPr="00732639">
              <w:t>-</w:t>
            </w:r>
          </w:p>
        </w:tc>
        <w:tc>
          <w:tcPr>
            <w:tcW w:w="1418" w:type="dxa"/>
            <w:vAlign w:val="bottom"/>
            <w:hideMark/>
          </w:tcPr>
          <w:p w:rsidR="00AE59EE" w:rsidRPr="00732639" w:rsidRDefault="00732639" w:rsidP="00A00667">
            <w:pPr>
              <w:jc w:val="right"/>
            </w:pPr>
            <w:r>
              <w:t>63626</w:t>
            </w:r>
          </w:p>
        </w:tc>
        <w:tc>
          <w:tcPr>
            <w:tcW w:w="1417" w:type="dxa"/>
            <w:vAlign w:val="bottom"/>
            <w:hideMark/>
          </w:tcPr>
          <w:p w:rsidR="00AE59EE" w:rsidRPr="00732639" w:rsidRDefault="00056297">
            <w:pPr>
              <w:jc w:val="right"/>
            </w:pPr>
            <w:r w:rsidRPr="00732639">
              <w:t>-</w:t>
            </w:r>
          </w:p>
        </w:tc>
        <w:tc>
          <w:tcPr>
            <w:tcW w:w="1985" w:type="dxa"/>
            <w:vAlign w:val="bottom"/>
            <w:hideMark/>
          </w:tcPr>
          <w:p w:rsidR="00AE59EE" w:rsidRPr="00732639" w:rsidRDefault="00056297">
            <w:pPr>
              <w:jc w:val="right"/>
            </w:pPr>
            <w:r w:rsidRPr="00732639">
              <w:t>-</w:t>
            </w:r>
          </w:p>
        </w:tc>
        <w:tc>
          <w:tcPr>
            <w:tcW w:w="1701" w:type="dxa"/>
            <w:vAlign w:val="bottom"/>
            <w:hideMark/>
          </w:tcPr>
          <w:p w:rsidR="00AE59EE" w:rsidRPr="00732639" w:rsidRDefault="00056297">
            <w:pPr>
              <w:jc w:val="right"/>
            </w:pPr>
            <w:r w:rsidRPr="00732639">
              <w:t>-</w:t>
            </w:r>
          </w:p>
        </w:tc>
      </w:tr>
    </w:tbl>
    <w:p w:rsidR="0006472B" w:rsidRPr="00132D6C" w:rsidRDefault="0006472B" w:rsidP="00D63E97">
      <w:pPr>
        <w:rPr>
          <w:b/>
          <w:color w:val="FF0000"/>
          <w:sz w:val="24"/>
          <w:szCs w:val="24"/>
        </w:rPr>
      </w:pPr>
    </w:p>
    <w:p w:rsidR="00203293" w:rsidRPr="00132D6C" w:rsidRDefault="00203293" w:rsidP="00D63E97">
      <w:pPr>
        <w:jc w:val="center"/>
        <w:rPr>
          <w:b/>
          <w:color w:val="FF0000"/>
          <w:sz w:val="24"/>
          <w:szCs w:val="24"/>
        </w:rPr>
      </w:pPr>
    </w:p>
    <w:p w:rsidR="00F91960" w:rsidRPr="00146200" w:rsidRDefault="00B82CE8" w:rsidP="00D63E97">
      <w:pPr>
        <w:jc w:val="center"/>
        <w:rPr>
          <w:b/>
          <w:i/>
          <w:sz w:val="24"/>
          <w:szCs w:val="24"/>
        </w:rPr>
      </w:pPr>
      <w:r w:rsidRPr="00146200">
        <w:rPr>
          <w:b/>
          <w:sz w:val="24"/>
          <w:szCs w:val="24"/>
        </w:rPr>
        <w:t>ПИЩЕВАЯ ПРОМЫШЛЕННОСТЬ</w:t>
      </w:r>
    </w:p>
    <w:p w:rsidR="0006472B" w:rsidRPr="00146200" w:rsidRDefault="0006472B" w:rsidP="00D63E97">
      <w:pPr>
        <w:jc w:val="center"/>
        <w:rPr>
          <w:sz w:val="24"/>
          <w:szCs w:val="24"/>
        </w:rPr>
      </w:pPr>
    </w:p>
    <w:p w:rsidR="00F91960" w:rsidRPr="00146200" w:rsidRDefault="00F91960" w:rsidP="00D63E97">
      <w:pPr>
        <w:ind w:firstLine="567"/>
        <w:jc w:val="both"/>
        <w:rPr>
          <w:sz w:val="24"/>
          <w:szCs w:val="24"/>
        </w:rPr>
      </w:pPr>
      <w:r w:rsidRPr="00146200">
        <w:rPr>
          <w:sz w:val="24"/>
          <w:szCs w:val="24"/>
        </w:rPr>
        <w:t>Пищевая и молочная промышленность представлена в районе хлебозаводом системы потребительской</w:t>
      </w:r>
      <w:r w:rsidR="00C30923" w:rsidRPr="00146200">
        <w:rPr>
          <w:sz w:val="24"/>
          <w:szCs w:val="24"/>
        </w:rPr>
        <w:t xml:space="preserve"> кооперации, частными пекарнями</w:t>
      </w:r>
      <w:r w:rsidR="00D714DE" w:rsidRPr="00146200">
        <w:rPr>
          <w:sz w:val="24"/>
          <w:szCs w:val="24"/>
        </w:rPr>
        <w:t>, ПСПК «</w:t>
      </w:r>
      <w:proofErr w:type="spellStart"/>
      <w:r w:rsidR="00D714DE" w:rsidRPr="00146200">
        <w:rPr>
          <w:sz w:val="24"/>
          <w:szCs w:val="24"/>
        </w:rPr>
        <w:t>Куендатским</w:t>
      </w:r>
      <w:proofErr w:type="spellEnd"/>
      <w:r w:rsidR="00D714DE" w:rsidRPr="00146200">
        <w:rPr>
          <w:sz w:val="24"/>
          <w:szCs w:val="24"/>
        </w:rPr>
        <w:t>», ООО «Куендат»</w:t>
      </w:r>
      <w:r w:rsidRPr="00146200">
        <w:rPr>
          <w:sz w:val="24"/>
          <w:szCs w:val="24"/>
        </w:rPr>
        <w:t>.</w:t>
      </w:r>
    </w:p>
    <w:p w:rsidR="00203293" w:rsidRPr="00132D6C" w:rsidRDefault="00203293" w:rsidP="004572F8">
      <w:pPr>
        <w:pStyle w:val="8"/>
        <w:jc w:val="center"/>
        <w:rPr>
          <w:i w:val="0"/>
          <w:color w:val="FF0000"/>
          <w:szCs w:val="24"/>
        </w:rPr>
      </w:pPr>
    </w:p>
    <w:p w:rsidR="00203293" w:rsidRPr="00132D6C" w:rsidRDefault="00203293" w:rsidP="004572F8">
      <w:pPr>
        <w:pStyle w:val="8"/>
        <w:jc w:val="center"/>
        <w:rPr>
          <w:i w:val="0"/>
          <w:color w:val="FF0000"/>
          <w:szCs w:val="24"/>
        </w:rPr>
      </w:pPr>
    </w:p>
    <w:p w:rsidR="00203293" w:rsidRPr="00132D6C" w:rsidRDefault="00203293" w:rsidP="004572F8">
      <w:pPr>
        <w:pStyle w:val="8"/>
        <w:jc w:val="center"/>
        <w:rPr>
          <w:i w:val="0"/>
          <w:color w:val="FF0000"/>
          <w:szCs w:val="24"/>
        </w:rPr>
      </w:pPr>
    </w:p>
    <w:p w:rsidR="00203293" w:rsidRPr="00132D6C" w:rsidRDefault="00203293" w:rsidP="004572F8">
      <w:pPr>
        <w:pStyle w:val="8"/>
        <w:jc w:val="center"/>
        <w:rPr>
          <w:i w:val="0"/>
          <w:color w:val="FF0000"/>
          <w:szCs w:val="24"/>
        </w:rPr>
      </w:pPr>
    </w:p>
    <w:p w:rsidR="004572F8" w:rsidRPr="00991921" w:rsidRDefault="00B977A1" w:rsidP="004572F8">
      <w:pPr>
        <w:pStyle w:val="8"/>
        <w:jc w:val="center"/>
        <w:rPr>
          <w:i w:val="0"/>
          <w:szCs w:val="24"/>
        </w:rPr>
      </w:pPr>
      <w:r w:rsidRPr="00991921">
        <w:rPr>
          <w:i w:val="0"/>
          <w:szCs w:val="24"/>
        </w:rPr>
        <w:t>Производство пищевых продуктов</w:t>
      </w:r>
      <w:r w:rsidR="00F91960" w:rsidRPr="00991921">
        <w:rPr>
          <w:i w:val="0"/>
          <w:szCs w:val="24"/>
        </w:rPr>
        <w:t xml:space="preserve"> по Первомайскому хлебозаводу и общественному питанию Первомайского Р</w:t>
      </w:r>
      <w:r w:rsidRPr="00991921">
        <w:rPr>
          <w:i w:val="0"/>
          <w:szCs w:val="24"/>
        </w:rPr>
        <w:t>АЙПО</w:t>
      </w:r>
      <w:r w:rsidR="00F91960" w:rsidRPr="00991921">
        <w:rPr>
          <w:i w:val="0"/>
          <w:szCs w:val="24"/>
        </w:rPr>
        <w:t xml:space="preserve"> на </w:t>
      </w:r>
      <w:r w:rsidR="00D64DFB" w:rsidRPr="00991921">
        <w:rPr>
          <w:i w:val="0"/>
          <w:szCs w:val="24"/>
        </w:rPr>
        <w:t xml:space="preserve">01.01.2018 </w:t>
      </w:r>
      <w:r w:rsidR="00F91960" w:rsidRPr="00991921">
        <w:rPr>
          <w:i w:val="0"/>
          <w:szCs w:val="24"/>
        </w:rPr>
        <w:t>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906"/>
        <w:gridCol w:w="2127"/>
        <w:gridCol w:w="2126"/>
        <w:gridCol w:w="1701"/>
      </w:tblGrid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991921" w:rsidRDefault="004572F8" w:rsidP="00470045">
            <w:pPr>
              <w:jc w:val="center"/>
              <w:rPr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991921" w:rsidRDefault="004572F8" w:rsidP="00470045">
            <w:pPr>
              <w:jc w:val="center"/>
              <w:rPr>
                <w:b/>
              </w:rPr>
            </w:pPr>
          </w:p>
          <w:p w:rsidR="004572F8" w:rsidRPr="00991921" w:rsidRDefault="004572F8" w:rsidP="00470045">
            <w:pPr>
              <w:jc w:val="center"/>
              <w:rPr>
                <w:b/>
              </w:rPr>
            </w:pPr>
            <w:r w:rsidRPr="00991921">
              <w:rPr>
                <w:b/>
              </w:rPr>
              <w:t>Ед.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991921" w:rsidRDefault="004572F8" w:rsidP="00470045">
            <w:pPr>
              <w:jc w:val="center"/>
              <w:rPr>
                <w:b/>
              </w:rPr>
            </w:pPr>
          </w:p>
          <w:p w:rsidR="004572F8" w:rsidRPr="00991921" w:rsidRDefault="004572F8" w:rsidP="00470045">
            <w:pPr>
              <w:jc w:val="center"/>
              <w:rPr>
                <w:b/>
              </w:rPr>
            </w:pPr>
            <w:r w:rsidRPr="00991921">
              <w:rPr>
                <w:b/>
              </w:rPr>
              <w:t>201</w:t>
            </w:r>
            <w:r w:rsidR="00D64DFB" w:rsidRPr="00991921">
              <w:rPr>
                <w:b/>
              </w:rPr>
              <w:t>7</w:t>
            </w:r>
            <w:r w:rsidRPr="00991921">
              <w:rPr>
                <w:b/>
              </w:rPr>
              <w:t xml:space="preserve"> год</w:t>
            </w:r>
          </w:p>
          <w:p w:rsidR="004572F8" w:rsidRPr="00991921" w:rsidRDefault="004572F8" w:rsidP="0047004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991921" w:rsidRDefault="004572F8" w:rsidP="00470045">
            <w:pPr>
              <w:jc w:val="center"/>
              <w:rPr>
                <w:b/>
              </w:rPr>
            </w:pPr>
          </w:p>
          <w:p w:rsidR="004572F8" w:rsidRPr="00991921" w:rsidRDefault="004572F8" w:rsidP="00D64DFB">
            <w:pPr>
              <w:jc w:val="center"/>
              <w:rPr>
                <w:b/>
              </w:rPr>
            </w:pPr>
            <w:r w:rsidRPr="00991921">
              <w:rPr>
                <w:b/>
              </w:rPr>
              <w:t>201</w:t>
            </w:r>
            <w:r w:rsidR="00D64DFB" w:rsidRPr="00991921">
              <w:rPr>
                <w:b/>
              </w:rPr>
              <w:t>6</w:t>
            </w:r>
            <w:r w:rsidRPr="00991921">
              <w:rPr>
                <w:b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572F8" w:rsidRPr="00991921" w:rsidRDefault="004572F8" w:rsidP="00D64DFB">
            <w:pPr>
              <w:jc w:val="center"/>
              <w:rPr>
                <w:b/>
              </w:rPr>
            </w:pPr>
            <w:r w:rsidRPr="00991921">
              <w:rPr>
                <w:b/>
              </w:rPr>
              <w:t>Отношение показателей 201</w:t>
            </w:r>
            <w:r w:rsidR="00D64DFB" w:rsidRPr="00991921">
              <w:rPr>
                <w:b/>
              </w:rPr>
              <w:t>7</w:t>
            </w:r>
            <w:r w:rsidRPr="00991921">
              <w:rPr>
                <w:b/>
              </w:rPr>
              <w:t>г. 201</w:t>
            </w:r>
            <w:r w:rsidR="00D64DFB" w:rsidRPr="00991921">
              <w:rPr>
                <w:b/>
              </w:rPr>
              <w:t>6</w:t>
            </w:r>
            <w:r w:rsidRPr="00991921">
              <w:rPr>
                <w:b/>
              </w:rPr>
              <w:t>г. %</w:t>
            </w:r>
          </w:p>
        </w:tc>
      </w:tr>
      <w:tr w:rsidR="00132D6C" w:rsidRPr="00991921" w:rsidTr="00470045">
        <w:trPr>
          <w:trHeight w:val="8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Х/ завод. Вал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22700,0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26236,6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86,5</w:t>
            </w:r>
          </w:p>
        </w:tc>
      </w:tr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Хлеб и х/бул.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Тонн/тыс.руб.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513,4/20247,0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591,2/23672,1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86,8/85,5</w:t>
            </w:r>
          </w:p>
        </w:tc>
      </w:tr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В т.ч. булочные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Тонн/тыс.руб.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26,2/2402,0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33,2/2926,6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78,9/82,1</w:t>
            </w:r>
          </w:p>
        </w:tc>
      </w:tr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Кондитерские изделия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Тонн/тыс.руб.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21,2/2225,3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19,0/2294,0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111,6/97,0</w:t>
            </w:r>
          </w:p>
        </w:tc>
      </w:tr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Тесто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Тонн/тыс.руб.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4,3/226,4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5,1/267,3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84/84,7</w:t>
            </w:r>
          </w:p>
        </w:tc>
      </w:tr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П/Ф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Тонн/тыс.руб.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4,5/845,0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5/1444,6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90/58,5</w:t>
            </w:r>
          </w:p>
        </w:tc>
      </w:tr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Кулинарные изделия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Тонн/тыс.руб.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7,1/1033,0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4,8/781,8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147,9/132,1</w:t>
            </w:r>
          </w:p>
        </w:tc>
      </w:tr>
      <w:tr w:rsidR="00132D6C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 xml:space="preserve">Общественное </w:t>
            </w:r>
            <w:r w:rsidRPr="00991921">
              <w:lastRenderedPageBreak/>
              <w:t>питание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lastRenderedPageBreak/>
              <w:t>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2355,0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2453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96</w:t>
            </w:r>
          </w:p>
        </w:tc>
      </w:tr>
      <w:tr w:rsidR="004572F8" w:rsidRPr="00991921" w:rsidTr="00470045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lastRenderedPageBreak/>
              <w:t>Торговля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2F8" w:rsidRPr="00991921" w:rsidRDefault="004572F8" w:rsidP="00470045">
            <w:pPr>
              <w:jc w:val="center"/>
            </w:pPr>
            <w:r w:rsidRPr="00991921">
              <w:t>Тыс.руб.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89306,0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54302,0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2F8" w:rsidRPr="00991921" w:rsidRDefault="00D64DFB" w:rsidP="00470045">
            <w:pPr>
              <w:jc w:val="center"/>
            </w:pPr>
            <w:r w:rsidRPr="00991921">
              <w:t>164,5</w:t>
            </w:r>
          </w:p>
        </w:tc>
      </w:tr>
    </w:tbl>
    <w:p w:rsidR="003733E6" w:rsidRPr="00132D6C" w:rsidRDefault="003733E6" w:rsidP="004572F8">
      <w:pPr>
        <w:jc w:val="center"/>
        <w:rPr>
          <w:b/>
          <w:color w:val="FF0000"/>
          <w:sz w:val="24"/>
          <w:szCs w:val="24"/>
        </w:rPr>
      </w:pPr>
    </w:p>
    <w:p w:rsidR="00653741" w:rsidRPr="005F2939" w:rsidRDefault="004572F8" w:rsidP="004572F8">
      <w:pPr>
        <w:jc w:val="center"/>
        <w:rPr>
          <w:b/>
          <w:sz w:val="24"/>
          <w:szCs w:val="24"/>
        </w:rPr>
      </w:pPr>
      <w:r w:rsidRPr="005F2939">
        <w:rPr>
          <w:b/>
          <w:sz w:val="24"/>
          <w:szCs w:val="24"/>
        </w:rPr>
        <w:t>Справка</w:t>
      </w:r>
    </w:p>
    <w:p w:rsidR="004572F8" w:rsidRPr="005F2939" w:rsidRDefault="004572F8" w:rsidP="004572F8">
      <w:pPr>
        <w:ind w:firstLine="708"/>
        <w:rPr>
          <w:sz w:val="24"/>
          <w:szCs w:val="24"/>
        </w:rPr>
      </w:pPr>
      <w:r w:rsidRPr="005F2939">
        <w:rPr>
          <w:sz w:val="24"/>
          <w:szCs w:val="24"/>
        </w:rPr>
        <w:t>Среднемесячная з/плата по</w:t>
      </w:r>
      <w:r w:rsidR="004A04E5" w:rsidRPr="005F2939">
        <w:rPr>
          <w:sz w:val="24"/>
          <w:szCs w:val="24"/>
        </w:rPr>
        <w:t xml:space="preserve"> </w:t>
      </w:r>
      <w:proofErr w:type="spellStart"/>
      <w:r w:rsidRPr="005F2939">
        <w:rPr>
          <w:sz w:val="24"/>
          <w:szCs w:val="24"/>
        </w:rPr>
        <w:t>ПО</w:t>
      </w:r>
      <w:proofErr w:type="spellEnd"/>
      <w:r w:rsidRPr="005F2939">
        <w:rPr>
          <w:sz w:val="24"/>
          <w:szCs w:val="24"/>
        </w:rPr>
        <w:t xml:space="preserve"> “Первомайский х/завод” за </w:t>
      </w:r>
      <w:r w:rsidR="00003AFE" w:rsidRPr="005F2939">
        <w:rPr>
          <w:sz w:val="24"/>
          <w:szCs w:val="24"/>
        </w:rPr>
        <w:t>201</w:t>
      </w:r>
      <w:r w:rsidR="005F2939" w:rsidRPr="005F2939">
        <w:rPr>
          <w:sz w:val="24"/>
          <w:szCs w:val="24"/>
        </w:rPr>
        <w:t>7</w:t>
      </w:r>
      <w:r w:rsidR="00003AFE" w:rsidRPr="005F2939">
        <w:rPr>
          <w:sz w:val="24"/>
          <w:szCs w:val="24"/>
        </w:rPr>
        <w:t xml:space="preserve"> год</w:t>
      </w:r>
      <w:r w:rsidR="00D63E97" w:rsidRPr="005F2939">
        <w:rPr>
          <w:sz w:val="24"/>
          <w:szCs w:val="24"/>
        </w:rPr>
        <w:t xml:space="preserve"> составила 1</w:t>
      </w:r>
      <w:r w:rsidR="005F2939" w:rsidRPr="005F2939">
        <w:rPr>
          <w:sz w:val="24"/>
          <w:szCs w:val="24"/>
        </w:rPr>
        <w:t>6608</w:t>
      </w:r>
      <w:r w:rsidR="00D63E97" w:rsidRPr="005F2939">
        <w:rPr>
          <w:sz w:val="24"/>
          <w:szCs w:val="24"/>
        </w:rPr>
        <w:t xml:space="preserve"> </w:t>
      </w:r>
      <w:r w:rsidRPr="005F2939">
        <w:rPr>
          <w:sz w:val="24"/>
          <w:szCs w:val="24"/>
        </w:rPr>
        <w:t>р.,</w:t>
      </w:r>
    </w:p>
    <w:p w:rsidR="004572F8" w:rsidRPr="005F2939" w:rsidRDefault="00D63E97" w:rsidP="004572F8">
      <w:pPr>
        <w:ind w:firstLine="708"/>
        <w:rPr>
          <w:sz w:val="24"/>
          <w:szCs w:val="24"/>
        </w:rPr>
      </w:pPr>
      <w:r w:rsidRPr="005F2939">
        <w:rPr>
          <w:sz w:val="24"/>
          <w:szCs w:val="24"/>
        </w:rPr>
        <w:t>Среднесписочная  – 4</w:t>
      </w:r>
      <w:r w:rsidR="005F2939" w:rsidRPr="005F2939">
        <w:rPr>
          <w:sz w:val="24"/>
          <w:szCs w:val="24"/>
        </w:rPr>
        <w:t>4</w:t>
      </w:r>
      <w:r w:rsidRPr="005F2939">
        <w:rPr>
          <w:sz w:val="24"/>
          <w:szCs w:val="24"/>
        </w:rPr>
        <w:t xml:space="preserve"> </w:t>
      </w:r>
      <w:r w:rsidR="004572F8" w:rsidRPr="005F2939">
        <w:rPr>
          <w:sz w:val="24"/>
          <w:szCs w:val="24"/>
        </w:rPr>
        <w:t>чел.</w:t>
      </w:r>
    </w:p>
    <w:p w:rsidR="004572F8" w:rsidRPr="005F2939" w:rsidRDefault="00003AFE" w:rsidP="004572F8">
      <w:pPr>
        <w:ind w:firstLine="708"/>
        <w:rPr>
          <w:sz w:val="24"/>
          <w:szCs w:val="24"/>
        </w:rPr>
      </w:pPr>
      <w:r w:rsidRPr="005F2939">
        <w:rPr>
          <w:sz w:val="24"/>
          <w:szCs w:val="24"/>
        </w:rPr>
        <w:t>Среднемесячная з/плата за  201</w:t>
      </w:r>
      <w:r w:rsidR="005F2939" w:rsidRPr="005F2939">
        <w:rPr>
          <w:sz w:val="24"/>
          <w:szCs w:val="24"/>
        </w:rPr>
        <w:t>7</w:t>
      </w:r>
      <w:r w:rsidRPr="005F2939">
        <w:rPr>
          <w:sz w:val="24"/>
          <w:szCs w:val="24"/>
        </w:rPr>
        <w:t xml:space="preserve"> год</w:t>
      </w:r>
      <w:r w:rsidR="004572F8" w:rsidRPr="005F2939">
        <w:rPr>
          <w:sz w:val="24"/>
          <w:szCs w:val="24"/>
        </w:rPr>
        <w:t xml:space="preserve"> по Первомайскому РАЙПО составила 1</w:t>
      </w:r>
      <w:r w:rsidR="005F2939" w:rsidRPr="005F2939">
        <w:rPr>
          <w:sz w:val="24"/>
          <w:szCs w:val="24"/>
        </w:rPr>
        <w:t>8547</w:t>
      </w:r>
      <w:r w:rsidR="004572F8" w:rsidRPr="005F2939">
        <w:rPr>
          <w:sz w:val="24"/>
          <w:szCs w:val="24"/>
        </w:rPr>
        <w:t xml:space="preserve"> руб.,</w:t>
      </w:r>
    </w:p>
    <w:p w:rsidR="00470045" w:rsidRPr="005F2939" w:rsidRDefault="00D63E97" w:rsidP="00003AFE">
      <w:pPr>
        <w:ind w:firstLine="708"/>
        <w:rPr>
          <w:sz w:val="24"/>
          <w:szCs w:val="24"/>
        </w:rPr>
      </w:pPr>
      <w:r w:rsidRPr="005F2939">
        <w:rPr>
          <w:sz w:val="24"/>
          <w:szCs w:val="24"/>
        </w:rPr>
        <w:t xml:space="preserve">Среднемесячная численность – </w:t>
      </w:r>
      <w:r w:rsidR="005F2939" w:rsidRPr="005F2939">
        <w:rPr>
          <w:sz w:val="24"/>
          <w:szCs w:val="24"/>
        </w:rPr>
        <w:t>52</w:t>
      </w:r>
      <w:r w:rsidR="004572F8" w:rsidRPr="005F2939">
        <w:rPr>
          <w:sz w:val="24"/>
          <w:szCs w:val="24"/>
        </w:rPr>
        <w:t xml:space="preserve"> чел.</w:t>
      </w:r>
    </w:p>
    <w:p w:rsidR="003733E6" w:rsidRPr="00132D6C" w:rsidRDefault="003733E6" w:rsidP="00003AFE">
      <w:pPr>
        <w:spacing w:before="120" w:after="120"/>
        <w:jc w:val="center"/>
        <w:rPr>
          <w:b/>
          <w:caps/>
          <w:color w:val="FF0000"/>
          <w:sz w:val="24"/>
          <w:szCs w:val="24"/>
        </w:rPr>
      </w:pPr>
    </w:p>
    <w:p w:rsidR="00470045" w:rsidRPr="00F23426" w:rsidRDefault="00361939" w:rsidP="00003AFE">
      <w:pPr>
        <w:spacing w:before="120" w:after="120"/>
        <w:jc w:val="center"/>
        <w:rPr>
          <w:b/>
          <w:caps/>
          <w:sz w:val="24"/>
          <w:szCs w:val="24"/>
        </w:rPr>
      </w:pPr>
      <w:r w:rsidRPr="00F23426">
        <w:rPr>
          <w:b/>
          <w:caps/>
          <w:sz w:val="24"/>
          <w:szCs w:val="24"/>
        </w:rPr>
        <w:t>Рынок товаров и услуг</w:t>
      </w:r>
    </w:p>
    <w:p w:rsidR="009C5DB0" w:rsidRPr="00F23426" w:rsidRDefault="009C5DB0" w:rsidP="00394C8D">
      <w:pPr>
        <w:widowControl w:val="0"/>
        <w:spacing w:before="120" w:after="120"/>
        <w:ind w:right="40"/>
        <w:jc w:val="center"/>
        <w:outlineLvl w:val="1"/>
        <w:rPr>
          <w:b/>
          <w:sz w:val="24"/>
          <w:szCs w:val="24"/>
        </w:rPr>
      </w:pPr>
      <w:bookmarkStart w:id="2" w:name="_Toc196816218"/>
      <w:r w:rsidRPr="00F23426">
        <w:rPr>
          <w:b/>
          <w:sz w:val="24"/>
          <w:szCs w:val="24"/>
        </w:rPr>
        <w:t>торговля</w:t>
      </w:r>
      <w:bookmarkEnd w:id="2"/>
    </w:p>
    <w:p w:rsidR="00524CF4" w:rsidRPr="00F23426" w:rsidRDefault="004F0551" w:rsidP="00524CF4">
      <w:pPr>
        <w:spacing w:before="120" w:after="120"/>
        <w:ind w:firstLine="708"/>
        <w:rPr>
          <w:sz w:val="24"/>
          <w:szCs w:val="24"/>
        </w:rPr>
      </w:pPr>
      <w:r w:rsidRPr="00F23426">
        <w:rPr>
          <w:sz w:val="24"/>
          <w:szCs w:val="24"/>
        </w:rPr>
        <w:t>В январе - декабре</w:t>
      </w:r>
      <w:r w:rsidR="00524CF4" w:rsidRPr="00F23426">
        <w:rPr>
          <w:sz w:val="24"/>
          <w:szCs w:val="24"/>
        </w:rPr>
        <w:t xml:space="preserve"> 201</w:t>
      </w:r>
      <w:r w:rsidR="00F23426" w:rsidRPr="00F23426">
        <w:rPr>
          <w:sz w:val="24"/>
          <w:szCs w:val="24"/>
        </w:rPr>
        <w:t>7</w:t>
      </w:r>
      <w:r w:rsidR="00524CF4" w:rsidRPr="00F23426">
        <w:rPr>
          <w:sz w:val="24"/>
          <w:szCs w:val="24"/>
        </w:rPr>
        <w:t xml:space="preserve"> года оборот розничной торговли по крупным и средни</w:t>
      </w:r>
      <w:r w:rsidRPr="00F23426">
        <w:rPr>
          <w:sz w:val="24"/>
          <w:szCs w:val="24"/>
        </w:rPr>
        <w:t xml:space="preserve">м  предприятиям  составил </w:t>
      </w:r>
      <w:r w:rsidR="00F23426" w:rsidRPr="00F23426">
        <w:rPr>
          <w:sz w:val="24"/>
          <w:szCs w:val="24"/>
        </w:rPr>
        <w:t>335126,0</w:t>
      </w:r>
      <w:r w:rsidR="00524CF4" w:rsidRPr="00F23426">
        <w:rPr>
          <w:sz w:val="24"/>
          <w:szCs w:val="24"/>
        </w:rPr>
        <w:t xml:space="preserve"> тыс. рублей, что в соп</w:t>
      </w:r>
      <w:r w:rsidR="006C2F93" w:rsidRPr="00F23426">
        <w:rPr>
          <w:sz w:val="24"/>
          <w:szCs w:val="24"/>
        </w:rPr>
        <w:t xml:space="preserve">оставимых ценах </w:t>
      </w:r>
      <w:r w:rsidRPr="00F23426">
        <w:rPr>
          <w:sz w:val="24"/>
          <w:szCs w:val="24"/>
        </w:rPr>
        <w:t>составляет 1</w:t>
      </w:r>
      <w:r w:rsidR="00F23426" w:rsidRPr="00F23426">
        <w:rPr>
          <w:sz w:val="24"/>
          <w:szCs w:val="24"/>
        </w:rPr>
        <w:t>05</w:t>
      </w:r>
      <w:r w:rsidR="00524CF4" w:rsidRPr="00F23426">
        <w:rPr>
          <w:sz w:val="24"/>
          <w:szCs w:val="24"/>
        </w:rPr>
        <w:t>% к соответствующему периоду предыдущего года.</w:t>
      </w:r>
    </w:p>
    <w:p w:rsidR="003733E6" w:rsidRPr="00F23426" w:rsidRDefault="003733E6" w:rsidP="00524CF4">
      <w:pPr>
        <w:spacing w:before="120" w:after="120"/>
        <w:jc w:val="center"/>
        <w:rPr>
          <w:sz w:val="24"/>
          <w:szCs w:val="24"/>
        </w:rPr>
      </w:pPr>
    </w:p>
    <w:p w:rsidR="00524CF4" w:rsidRPr="00F23426" w:rsidRDefault="00524CF4" w:rsidP="00524CF4">
      <w:pPr>
        <w:spacing w:before="120" w:after="120"/>
        <w:jc w:val="center"/>
        <w:rPr>
          <w:sz w:val="24"/>
          <w:szCs w:val="24"/>
        </w:rPr>
      </w:pPr>
      <w:r w:rsidRPr="00F23426">
        <w:rPr>
          <w:sz w:val="24"/>
          <w:szCs w:val="24"/>
        </w:rPr>
        <w:t>Динамика оборота розничной торговли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002"/>
        <w:gridCol w:w="2269"/>
        <w:gridCol w:w="1997"/>
      </w:tblGrid>
      <w:tr w:rsidR="00132D6C" w:rsidRPr="00F23426" w:rsidTr="00470045">
        <w:trPr>
          <w:tblHeader/>
        </w:trPr>
        <w:tc>
          <w:tcPr>
            <w:tcW w:w="1758" w:type="pct"/>
            <w:shd w:val="clear" w:color="auto" w:fill="C2D69B" w:themeFill="accent3" w:themeFillTint="99"/>
            <w:vAlign w:val="center"/>
          </w:tcPr>
          <w:p w:rsidR="00524CF4" w:rsidRPr="00F23426" w:rsidRDefault="00524CF4" w:rsidP="00470045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035" w:type="pct"/>
            <w:shd w:val="clear" w:color="auto" w:fill="C2D69B" w:themeFill="accent3" w:themeFillTint="99"/>
            <w:vAlign w:val="center"/>
          </w:tcPr>
          <w:p w:rsidR="00524CF4" w:rsidRPr="00F23426" w:rsidRDefault="00524CF4" w:rsidP="00470045">
            <w:pPr>
              <w:pStyle w:val="73"/>
              <w:keepNext w:val="0"/>
              <w:spacing w:line="240" w:lineRule="exact"/>
              <w:rPr>
                <w:rFonts w:ascii="Times New Roman" w:hAnsi="Times New Roman"/>
                <w:b/>
                <w:i w:val="0"/>
                <w:snapToGrid/>
                <w:sz w:val="20"/>
              </w:rPr>
            </w:pPr>
            <w:r w:rsidRPr="00F23426">
              <w:rPr>
                <w:rFonts w:ascii="Times New Roman" w:hAnsi="Times New Roman"/>
                <w:b/>
                <w:i w:val="0"/>
                <w:snapToGrid/>
                <w:sz w:val="20"/>
              </w:rPr>
              <w:t>Тысяч рублей</w:t>
            </w:r>
          </w:p>
        </w:tc>
        <w:tc>
          <w:tcPr>
            <w:tcW w:w="1173" w:type="pct"/>
            <w:shd w:val="clear" w:color="auto" w:fill="C2D69B" w:themeFill="accent3" w:themeFillTint="99"/>
            <w:vAlign w:val="center"/>
          </w:tcPr>
          <w:p w:rsidR="00524CF4" w:rsidRPr="00F23426" w:rsidRDefault="00524CF4" w:rsidP="00470045">
            <w:pPr>
              <w:spacing w:line="240" w:lineRule="exact"/>
              <w:jc w:val="center"/>
              <w:rPr>
                <w:b/>
              </w:rPr>
            </w:pPr>
            <w:r w:rsidRPr="00F23426">
              <w:rPr>
                <w:b/>
              </w:rPr>
              <w:t>Индекс физического объема  в % к соответствующему периоду 2015</w:t>
            </w:r>
          </w:p>
        </w:tc>
        <w:tc>
          <w:tcPr>
            <w:tcW w:w="1033" w:type="pct"/>
            <w:shd w:val="clear" w:color="auto" w:fill="C2D69B" w:themeFill="accent3" w:themeFillTint="99"/>
            <w:vAlign w:val="center"/>
          </w:tcPr>
          <w:p w:rsidR="00524CF4" w:rsidRPr="00F23426" w:rsidRDefault="00524CF4" w:rsidP="00470045">
            <w:pPr>
              <w:spacing w:line="240" w:lineRule="exact"/>
              <w:jc w:val="center"/>
              <w:rPr>
                <w:b/>
              </w:rPr>
            </w:pPr>
            <w:r w:rsidRPr="00F23426">
              <w:rPr>
                <w:b/>
              </w:rPr>
              <w:t>Справочно</w:t>
            </w:r>
            <w:r w:rsidRPr="00F23426">
              <w:rPr>
                <w:b/>
              </w:rPr>
              <w:br/>
              <w:t>индекс физического объема  201</w:t>
            </w:r>
            <w:r w:rsidR="00F23426" w:rsidRPr="00F23426">
              <w:rPr>
                <w:b/>
              </w:rPr>
              <w:t>7</w:t>
            </w:r>
            <w:r w:rsidRPr="00F23426">
              <w:rPr>
                <w:b/>
              </w:rPr>
              <w:t xml:space="preserve"> в % к  201</w:t>
            </w:r>
            <w:r w:rsidR="00F23426" w:rsidRPr="00F23426">
              <w:rPr>
                <w:b/>
              </w:rPr>
              <w:t>6</w:t>
            </w:r>
          </w:p>
          <w:p w:rsidR="00524CF4" w:rsidRPr="00F23426" w:rsidRDefault="00524CF4" w:rsidP="00470045">
            <w:pPr>
              <w:spacing w:line="240" w:lineRule="exact"/>
              <w:jc w:val="center"/>
              <w:rPr>
                <w:b/>
              </w:rPr>
            </w:pPr>
          </w:p>
        </w:tc>
      </w:tr>
      <w:tr w:rsidR="00132D6C" w:rsidRPr="00F23426" w:rsidTr="00470045">
        <w:tc>
          <w:tcPr>
            <w:tcW w:w="1758" w:type="pct"/>
            <w:vAlign w:val="center"/>
          </w:tcPr>
          <w:p w:rsidR="00524CF4" w:rsidRPr="00F23426" w:rsidRDefault="00524CF4" w:rsidP="00F23426">
            <w:pPr>
              <w:spacing w:line="240" w:lineRule="exact"/>
              <w:jc w:val="center"/>
              <w:rPr>
                <w:b/>
                <w:lang w:val="en-US"/>
              </w:rPr>
            </w:pPr>
            <w:r w:rsidRPr="00F23426">
              <w:rPr>
                <w:b/>
              </w:rPr>
              <w:t>201</w:t>
            </w:r>
            <w:r w:rsidR="00F23426" w:rsidRPr="00F23426">
              <w:rPr>
                <w:b/>
              </w:rPr>
              <w:t>7</w:t>
            </w:r>
          </w:p>
        </w:tc>
        <w:tc>
          <w:tcPr>
            <w:tcW w:w="1035" w:type="pct"/>
            <w:vAlign w:val="center"/>
          </w:tcPr>
          <w:p w:rsidR="00524CF4" w:rsidRPr="00F23426" w:rsidRDefault="00524CF4" w:rsidP="00470045">
            <w:pPr>
              <w:spacing w:line="240" w:lineRule="exact"/>
              <w:ind w:right="780"/>
              <w:jc w:val="center"/>
            </w:pPr>
          </w:p>
        </w:tc>
        <w:tc>
          <w:tcPr>
            <w:tcW w:w="1173" w:type="pct"/>
            <w:vAlign w:val="center"/>
          </w:tcPr>
          <w:p w:rsidR="00524CF4" w:rsidRPr="00F23426" w:rsidRDefault="00524CF4" w:rsidP="00470045">
            <w:pPr>
              <w:spacing w:line="240" w:lineRule="exact"/>
              <w:ind w:right="780"/>
              <w:jc w:val="center"/>
            </w:pPr>
          </w:p>
        </w:tc>
        <w:tc>
          <w:tcPr>
            <w:tcW w:w="1033" w:type="pct"/>
            <w:vAlign w:val="center"/>
          </w:tcPr>
          <w:p w:rsidR="00524CF4" w:rsidRPr="00F23426" w:rsidRDefault="00524CF4" w:rsidP="00470045">
            <w:pPr>
              <w:spacing w:line="240" w:lineRule="exact"/>
              <w:ind w:right="780"/>
              <w:jc w:val="center"/>
            </w:pPr>
          </w:p>
        </w:tc>
      </w:tr>
      <w:tr w:rsidR="00F23426" w:rsidRPr="00F23426" w:rsidTr="00470045">
        <w:tc>
          <w:tcPr>
            <w:tcW w:w="1758" w:type="pct"/>
            <w:vAlign w:val="center"/>
          </w:tcPr>
          <w:p w:rsidR="00524CF4" w:rsidRPr="00F23426" w:rsidRDefault="006C2F93" w:rsidP="00470045">
            <w:pPr>
              <w:spacing w:line="240" w:lineRule="exact"/>
              <w:ind w:firstLine="157"/>
              <w:jc w:val="center"/>
            </w:pPr>
            <w:r w:rsidRPr="00F23426">
              <w:t>январь-</w:t>
            </w:r>
            <w:r w:rsidR="004F0551" w:rsidRPr="00F23426">
              <w:t>декабрь</w:t>
            </w:r>
          </w:p>
        </w:tc>
        <w:tc>
          <w:tcPr>
            <w:tcW w:w="1035" w:type="pct"/>
            <w:vAlign w:val="center"/>
          </w:tcPr>
          <w:p w:rsidR="00524CF4" w:rsidRPr="00F23426" w:rsidRDefault="00F23426" w:rsidP="00470045">
            <w:pPr>
              <w:spacing w:line="240" w:lineRule="exact"/>
              <w:ind w:right="780"/>
              <w:jc w:val="center"/>
            </w:pPr>
            <w:r w:rsidRPr="00F23426">
              <w:t>335126,0</w:t>
            </w:r>
          </w:p>
        </w:tc>
        <w:tc>
          <w:tcPr>
            <w:tcW w:w="1173" w:type="pct"/>
            <w:vAlign w:val="center"/>
          </w:tcPr>
          <w:p w:rsidR="00524CF4" w:rsidRPr="00F23426" w:rsidRDefault="004F0551" w:rsidP="00470045">
            <w:pPr>
              <w:spacing w:line="240" w:lineRule="exact"/>
              <w:ind w:right="780"/>
              <w:jc w:val="center"/>
              <w:rPr>
                <w:lang w:val="en-US"/>
              </w:rPr>
            </w:pPr>
            <w:r w:rsidRPr="00F23426">
              <w:t>127</w:t>
            </w:r>
            <w:r w:rsidR="00524CF4" w:rsidRPr="00F23426">
              <w:t>,</w:t>
            </w:r>
            <w:r w:rsidR="006C2F93" w:rsidRPr="00F23426">
              <w:t>3</w:t>
            </w:r>
          </w:p>
        </w:tc>
        <w:tc>
          <w:tcPr>
            <w:tcW w:w="1033" w:type="pct"/>
            <w:vAlign w:val="center"/>
          </w:tcPr>
          <w:p w:rsidR="00524CF4" w:rsidRPr="00F23426" w:rsidRDefault="004F0551" w:rsidP="00F23426">
            <w:pPr>
              <w:spacing w:line="240" w:lineRule="exact"/>
              <w:ind w:right="780"/>
              <w:jc w:val="center"/>
              <w:rPr>
                <w:lang w:val="en-US"/>
              </w:rPr>
            </w:pPr>
            <w:r w:rsidRPr="00F23426">
              <w:t>1</w:t>
            </w:r>
            <w:r w:rsidR="00F23426" w:rsidRPr="00F23426">
              <w:t>05</w:t>
            </w:r>
          </w:p>
        </w:tc>
      </w:tr>
    </w:tbl>
    <w:p w:rsidR="003733E6" w:rsidRPr="00132D6C" w:rsidRDefault="003733E6" w:rsidP="004F0551">
      <w:pPr>
        <w:widowControl w:val="0"/>
        <w:spacing w:before="120" w:after="120"/>
        <w:ind w:right="40"/>
        <w:jc w:val="center"/>
        <w:outlineLvl w:val="1"/>
        <w:rPr>
          <w:b/>
          <w:color w:val="FF0000"/>
          <w:sz w:val="24"/>
          <w:szCs w:val="24"/>
        </w:rPr>
      </w:pPr>
      <w:bookmarkStart w:id="3" w:name="_Toc196816219"/>
    </w:p>
    <w:bookmarkEnd w:id="3"/>
    <w:p w:rsidR="003733E6" w:rsidRPr="00132D6C" w:rsidRDefault="003733E6" w:rsidP="004F0551">
      <w:pPr>
        <w:ind w:right="40"/>
        <w:jc w:val="center"/>
        <w:rPr>
          <w:b/>
          <w:bCs/>
          <w:color w:val="FF0000"/>
          <w:sz w:val="24"/>
          <w:szCs w:val="24"/>
        </w:rPr>
      </w:pPr>
    </w:p>
    <w:p w:rsidR="009C5DB0" w:rsidRPr="00146200" w:rsidRDefault="009C5DB0" w:rsidP="004F0551">
      <w:pPr>
        <w:ind w:right="40"/>
        <w:jc w:val="center"/>
        <w:rPr>
          <w:b/>
          <w:bCs/>
          <w:sz w:val="24"/>
          <w:szCs w:val="24"/>
        </w:rPr>
      </w:pPr>
      <w:r w:rsidRPr="00146200">
        <w:rPr>
          <w:b/>
          <w:bCs/>
          <w:sz w:val="24"/>
          <w:szCs w:val="24"/>
        </w:rPr>
        <w:t>Рынок платных услуг населению</w:t>
      </w:r>
    </w:p>
    <w:p w:rsidR="00146200" w:rsidRPr="00146200" w:rsidRDefault="00146200" w:rsidP="00146200">
      <w:pPr>
        <w:pStyle w:val="aff1"/>
        <w:spacing w:after="120" w:line="240" w:lineRule="auto"/>
        <w:rPr>
          <w:b/>
          <w:caps w:val="0"/>
        </w:rPr>
      </w:pPr>
      <w:r w:rsidRPr="00146200">
        <w:rPr>
          <w:caps w:val="0"/>
        </w:rPr>
        <w:t>За  январь – декабрь  2017 года в  Первомайском   районе  крупными и средними организациями оказано платных услуг населению на сумму  67765.7 тыс.  рублей, что  по сравнению с соответствующим периодом 2016 года на 22.6% меньше (в  действующих ценах).</w:t>
      </w:r>
    </w:p>
    <w:p w:rsidR="00146200" w:rsidRPr="00146200" w:rsidRDefault="00146200" w:rsidP="00146200">
      <w:pPr>
        <w:pStyle w:val="aff1"/>
        <w:spacing w:after="120" w:line="240" w:lineRule="auto"/>
        <w:rPr>
          <w:i/>
          <w:caps w:val="0"/>
        </w:rPr>
      </w:pPr>
      <w:r w:rsidRPr="00146200">
        <w:rPr>
          <w:i/>
          <w:caps w:val="0"/>
        </w:rPr>
        <w:t>Объем платных услуг населению по видам в январе-декабре 2017г.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1593"/>
        <w:gridCol w:w="2228"/>
        <w:gridCol w:w="1593"/>
      </w:tblGrid>
      <w:tr w:rsidR="00146200" w:rsidRPr="00146200" w:rsidTr="00D17A64">
        <w:trPr>
          <w:trHeight w:val="832"/>
          <w:tblHeader/>
        </w:trPr>
        <w:tc>
          <w:tcPr>
            <w:tcW w:w="2200" w:type="pct"/>
          </w:tcPr>
          <w:p w:rsidR="00146200" w:rsidRPr="00146200" w:rsidRDefault="00146200" w:rsidP="00D17A64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824" w:type="pct"/>
          </w:tcPr>
          <w:p w:rsidR="00146200" w:rsidRPr="00146200" w:rsidRDefault="00146200" w:rsidP="00D17A64">
            <w:pPr>
              <w:pStyle w:val="74"/>
              <w:keepNext w:val="0"/>
              <w:rPr>
                <w:rFonts w:ascii="Times New Roman" w:hAnsi="Times New Roman"/>
                <w:snapToGrid/>
                <w:szCs w:val="22"/>
              </w:rPr>
            </w:pPr>
            <w:r w:rsidRPr="00146200">
              <w:rPr>
                <w:rFonts w:ascii="Times New Roman" w:hAnsi="Times New Roman"/>
                <w:snapToGrid/>
                <w:szCs w:val="22"/>
              </w:rPr>
              <w:t>Тысяч рублей</w:t>
            </w:r>
          </w:p>
        </w:tc>
        <w:tc>
          <w:tcPr>
            <w:tcW w:w="1152" w:type="pct"/>
          </w:tcPr>
          <w:p w:rsidR="00146200" w:rsidRPr="00146200" w:rsidRDefault="00146200" w:rsidP="00D17A64">
            <w:pPr>
              <w:jc w:val="center"/>
              <w:rPr>
                <w:i/>
                <w:sz w:val="22"/>
                <w:szCs w:val="22"/>
              </w:rPr>
            </w:pPr>
            <w:r w:rsidRPr="00146200">
              <w:rPr>
                <w:i/>
                <w:sz w:val="22"/>
                <w:szCs w:val="22"/>
              </w:rPr>
              <w:t>В % к соответствующему периоду предыдущего года в действующих ценах</w:t>
            </w:r>
          </w:p>
        </w:tc>
        <w:tc>
          <w:tcPr>
            <w:tcW w:w="824" w:type="pct"/>
          </w:tcPr>
          <w:p w:rsidR="00146200" w:rsidRPr="00146200" w:rsidRDefault="00146200" w:rsidP="00D17A64">
            <w:pPr>
              <w:jc w:val="center"/>
              <w:rPr>
                <w:i/>
                <w:sz w:val="22"/>
                <w:szCs w:val="22"/>
              </w:rPr>
            </w:pPr>
            <w:r w:rsidRPr="00146200">
              <w:rPr>
                <w:i/>
                <w:sz w:val="22"/>
                <w:szCs w:val="22"/>
              </w:rPr>
              <w:t>В % к итогу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/>
              <w:rPr>
                <w:b/>
                <w:sz w:val="22"/>
                <w:szCs w:val="22"/>
              </w:rPr>
            </w:pPr>
            <w:r w:rsidRPr="00146200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b/>
                <w:sz w:val="22"/>
                <w:szCs w:val="22"/>
              </w:rPr>
            </w:pPr>
            <w:r w:rsidRPr="00146200">
              <w:rPr>
                <w:b/>
                <w:sz w:val="22"/>
                <w:szCs w:val="22"/>
              </w:rPr>
              <w:t xml:space="preserve">67765.7 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b/>
                <w:sz w:val="22"/>
                <w:szCs w:val="22"/>
              </w:rPr>
            </w:pPr>
            <w:r w:rsidRPr="00146200">
              <w:rPr>
                <w:b/>
                <w:sz w:val="22"/>
                <w:szCs w:val="22"/>
              </w:rPr>
              <w:t>77.4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b/>
                <w:sz w:val="22"/>
                <w:szCs w:val="22"/>
              </w:rPr>
            </w:pPr>
            <w:r w:rsidRPr="00146200">
              <w:rPr>
                <w:b/>
                <w:sz w:val="22"/>
                <w:szCs w:val="22"/>
              </w:rPr>
              <w:t>100.0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…</w:t>
            </w:r>
            <w:r w:rsidRPr="00146200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104.8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60.8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  <w:vertAlign w:val="superscript"/>
              </w:rPr>
            </w:pPr>
            <w:r w:rsidRPr="00146200">
              <w:rPr>
                <w:sz w:val="22"/>
                <w:szCs w:val="22"/>
              </w:rPr>
              <w:t>…</w:t>
            </w:r>
            <w:r w:rsidRPr="00146200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18.5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0.1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Услуги учреждений  культуры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  <w:vertAlign w:val="superscript"/>
              </w:rPr>
            </w:pPr>
            <w:r w:rsidRPr="00146200">
              <w:rPr>
                <w:sz w:val="22"/>
                <w:szCs w:val="22"/>
              </w:rPr>
              <w:t>…</w:t>
            </w:r>
            <w:r w:rsidRPr="00146200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25.2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1.4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Медицинские услуги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  <w:vertAlign w:val="superscript"/>
                <w:lang w:val="en-US"/>
              </w:rPr>
            </w:pPr>
            <w:r w:rsidRPr="00146200">
              <w:rPr>
                <w:sz w:val="22"/>
                <w:szCs w:val="22"/>
                <w:lang w:val="en-US"/>
              </w:rPr>
              <w:t>…</w:t>
            </w:r>
            <w:r w:rsidRPr="00146200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93.1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12.1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Ветеринарные услуги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  <w:vertAlign w:val="superscript"/>
                <w:lang w:val="en-US"/>
              </w:rPr>
            </w:pPr>
            <w:r w:rsidRPr="00146200">
              <w:rPr>
                <w:sz w:val="22"/>
                <w:szCs w:val="22"/>
                <w:lang w:val="en-US"/>
              </w:rPr>
              <w:t>…</w:t>
            </w:r>
            <w:r w:rsidRPr="00146200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133.6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3.3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Услуги системы образования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6339.8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72.7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9.3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Прочие виды платных услуг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  <w:vertAlign w:val="superscript"/>
              </w:rPr>
            </w:pPr>
            <w:r w:rsidRPr="00146200">
              <w:rPr>
                <w:sz w:val="22"/>
                <w:szCs w:val="22"/>
              </w:rPr>
              <w:t>5930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26.9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8.8</w:t>
            </w:r>
          </w:p>
        </w:tc>
      </w:tr>
      <w:tr w:rsidR="00146200" w:rsidRPr="00146200" w:rsidTr="00D17A64">
        <w:tc>
          <w:tcPr>
            <w:tcW w:w="2200" w:type="pct"/>
            <w:vAlign w:val="center"/>
          </w:tcPr>
          <w:p w:rsidR="00146200" w:rsidRPr="00146200" w:rsidRDefault="00146200" w:rsidP="00D17A64">
            <w:pPr>
              <w:ind w:right="6" w:firstLine="159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lastRenderedPageBreak/>
              <w:t>Социальные услуги, предоставляемые гражданам пожилого возраста и инвалидам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  <w:vertAlign w:val="superscript"/>
              </w:rPr>
            </w:pPr>
            <w:r w:rsidRPr="00146200">
              <w:rPr>
                <w:sz w:val="22"/>
                <w:szCs w:val="22"/>
              </w:rPr>
              <w:t>…</w:t>
            </w:r>
            <w:r w:rsidRPr="00146200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152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99.0</w:t>
            </w:r>
          </w:p>
        </w:tc>
        <w:tc>
          <w:tcPr>
            <w:tcW w:w="824" w:type="pct"/>
            <w:vAlign w:val="bottom"/>
          </w:tcPr>
          <w:p w:rsidR="00146200" w:rsidRPr="00146200" w:rsidRDefault="00146200" w:rsidP="00D17A64">
            <w:pPr>
              <w:ind w:right="297"/>
              <w:jc w:val="right"/>
              <w:rPr>
                <w:sz w:val="22"/>
                <w:szCs w:val="22"/>
              </w:rPr>
            </w:pPr>
            <w:r w:rsidRPr="00146200">
              <w:rPr>
                <w:sz w:val="22"/>
                <w:szCs w:val="22"/>
              </w:rPr>
              <w:t>4.2</w:t>
            </w:r>
          </w:p>
        </w:tc>
      </w:tr>
    </w:tbl>
    <w:p w:rsidR="00146200" w:rsidRPr="00146200" w:rsidRDefault="00146200" w:rsidP="00146200">
      <w:r w:rsidRPr="00146200">
        <w:rPr>
          <w:vertAlign w:val="superscript"/>
        </w:rPr>
        <w:t xml:space="preserve">1)  </w:t>
      </w:r>
      <w:r w:rsidRPr="00146200"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№ 282-ФЗ (ст.4, п.5; ст.9, п.1). </w:t>
      </w:r>
    </w:p>
    <w:p w:rsidR="00444638" w:rsidRPr="00132D6C" w:rsidRDefault="00444638" w:rsidP="0006472B">
      <w:pPr>
        <w:pStyle w:val="a9"/>
        <w:jc w:val="center"/>
        <w:rPr>
          <w:b/>
          <w:color w:val="FF0000"/>
          <w:szCs w:val="24"/>
        </w:rPr>
      </w:pPr>
    </w:p>
    <w:p w:rsidR="009009DE" w:rsidRPr="009C62C8" w:rsidRDefault="005267FB" w:rsidP="0006472B">
      <w:pPr>
        <w:pStyle w:val="a9"/>
        <w:jc w:val="center"/>
        <w:rPr>
          <w:b/>
          <w:szCs w:val="24"/>
        </w:rPr>
      </w:pPr>
      <w:r w:rsidRPr="009C62C8">
        <w:rPr>
          <w:b/>
          <w:szCs w:val="24"/>
        </w:rPr>
        <w:t>БЕЗРАБОТИЦА</w:t>
      </w:r>
    </w:p>
    <w:p w:rsidR="0006472B" w:rsidRPr="009C62C8" w:rsidRDefault="0006472B" w:rsidP="0006472B">
      <w:pPr>
        <w:pStyle w:val="a9"/>
        <w:jc w:val="center"/>
        <w:rPr>
          <w:szCs w:val="24"/>
        </w:rPr>
      </w:pPr>
    </w:p>
    <w:p w:rsidR="00B36D1A" w:rsidRPr="009C62C8" w:rsidRDefault="00B36D1A" w:rsidP="003733E6">
      <w:pPr>
        <w:jc w:val="center"/>
        <w:rPr>
          <w:sz w:val="24"/>
          <w:szCs w:val="24"/>
        </w:rPr>
      </w:pPr>
      <w:r w:rsidRPr="009C62C8">
        <w:rPr>
          <w:sz w:val="24"/>
          <w:szCs w:val="24"/>
        </w:rPr>
        <w:t>(по данным Департамента труда и занятости населения Томской области)</w:t>
      </w:r>
    </w:p>
    <w:p w:rsidR="003733E6" w:rsidRPr="009C62C8" w:rsidRDefault="003733E6" w:rsidP="003733E6">
      <w:pPr>
        <w:jc w:val="center"/>
        <w:rPr>
          <w:b/>
          <w:sz w:val="24"/>
          <w:szCs w:val="24"/>
        </w:rPr>
      </w:pPr>
    </w:p>
    <w:p w:rsidR="009C62C8" w:rsidRPr="00CC73DC" w:rsidRDefault="009C62C8" w:rsidP="009C62C8">
      <w:pPr>
        <w:spacing w:before="120"/>
        <w:ind w:firstLine="720"/>
        <w:jc w:val="both"/>
        <w:rPr>
          <w:rFonts w:ascii="Arial" w:hAnsi="Arial" w:cs="Arial"/>
          <w:sz w:val="24"/>
          <w:szCs w:val="24"/>
        </w:rPr>
      </w:pPr>
      <w:r w:rsidRPr="00CC73DC">
        <w:rPr>
          <w:sz w:val="24"/>
          <w:szCs w:val="24"/>
        </w:rPr>
        <w:t>К концу декабря 2017 года в органах государственной службы занятости состояло на учёте 273 человека не занятых трудовой деятельностью. Из них 268 человек имели статус безработного. Уровень регистрируемой безработицы составил    2.5 % от экономически активного населения</w:t>
      </w:r>
      <w:r w:rsidRPr="00CC73DC">
        <w:rPr>
          <w:rFonts w:ascii="Arial" w:hAnsi="Arial" w:cs="Arial"/>
          <w:sz w:val="24"/>
          <w:szCs w:val="24"/>
        </w:rPr>
        <w:t xml:space="preserve">. </w:t>
      </w:r>
    </w:p>
    <w:p w:rsidR="00CC73DC" w:rsidRDefault="00CC73DC" w:rsidP="00FB4475">
      <w:pPr>
        <w:jc w:val="center"/>
        <w:rPr>
          <w:b/>
          <w:color w:val="FF0000"/>
          <w:sz w:val="24"/>
          <w:szCs w:val="24"/>
        </w:rPr>
      </w:pPr>
    </w:p>
    <w:p w:rsidR="00CC73DC" w:rsidRDefault="00CC73DC" w:rsidP="00FB4475">
      <w:pPr>
        <w:jc w:val="center"/>
        <w:rPr>
          <w:b/>
          <w:color w:val="FF0000"/>
          <w:sz w:val="24"/>
          <w:szCs w:val="24"/>
        </w:rPr>
      </w:pPr>
    </w:p>
    <w:p w:rsidR="00203293" w:rsidRPr="009C62C8" w:rsidRDefault="00203293" w:rsidP="00203293">
      <w:pPr>
        <w:jc w:val="center"/>
        <w:rPr>
          <w:b/>
          <w:sz w:val="24"/>
          <w:szCs w:val="24"/>
        </w:rPr>
      </w:pPr>
      <w:r w:rsidRPr="009C62C8">
        <w:rPr>
          <w:b/>
          <w:sz w:val="24"/>
          <w:szCs w:val="24"/>
        </w:rPr>
        <w:t>Динамика числа незанятых граждан, состоящих на учёте в службах занятости</w:t>
      </w:r>
    </w:p>
    <w:p w:rsidR="00203293" w:rsidRPr="009C62C8" w:rsidRDefault="00203293" w:rsidP="00203293">
      <w:pPr>
        <w:keepNext/>
        <w:ind w:right="-2"/>
        <w:jc w:val="right"/>
        <w:rPr>
          <w:sz w:val="24"/>
          <w:szCs w:val="24"/>
        </w:rPr>
      </w:pPr>
      <w:r w:rsidRPr="009C62C8">
        <w:rPr>
          <w:sz w:val="24"/>
          <w:szCs w:val="24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907"/>
        <w:gridCol w:w="2134"/>
      </w:tblGrid>
      <w:tr w:rsidR="009C62C8" w:rsidRPr="009C62C8" w:rsidTr="00D17A64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9C62C8" w:rsidRPr="009C62C8" w:rsidRDefault="009C62C8" w:rsidP="00D17A64">
            <w:pPr>
              <w:pStyle w:val="af3"/>
              <w:spacing w:after="0"/>
              <w:ind w:right="40"/>
              <w:rPr>
                <w:rFonts w:ascii="Times New Roman" w:hAnsi="Times New Roman"/>
                <w:sz w:val="22"/>
              </w:rPr>
            </w:pPr>
          </w:p>
          <w:p w:rsidR="009C62C8" w:rsidRPr="009C62C8" w:rsidRDefault="009C62C8" w:rsidP="00D17A64">
            <w:pPr>
              <w:pStyle w:val="af3"/>
              <w:spacing w:after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62C8" w:rsidRPr="009C62C8" w:rsidRDefault="009C62C8" w:rsidP="00D17A64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>Число незанятых</w:t>
            </w:r>
          </w:p>
          <w:p w:rsidR="009C62C8" w:rsidRPr="009C62C8" w:rsidRDefault="009C62C8" w:rsidP="00D17A64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>граждан, состоящих</w:t>
            </w:r>
          </w:p>
          <w:p w:rsidR="009C62C8" w:rsidRPr="009C62C8" w:rsidRDefault="009C62C8" w:rsidP="00D17A6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 xml:space="preserve">на учете в службе </w:t>
            </w:r>
            <w:r w:rsidRPr="009C62C8">
              <w:rPr>
                <w:rFonts w:ascii="Times New Roman" w:hAnsi="Times New Roman"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C62C8" w:rsidRPr="009C62C8" w:rsidRDefault="009C62C8" w:rsidP="00D17A64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>из них имеют статус безработного</w:t>
            </w:r>
          </w:p>
        </w:tc>
      </w:tr>
      <w:tr w:rsidR="009C62C8" w:rsidRPr="009C62C8" w:rsidTr="00D17A64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9C62C8" w:rsidRPr="009C62C8" w:rsidRDefault="009C62C8" w:rsidP="00D17A64">
            <w:pPr>
              <w:pStyle w:val="af3"/>
              <w:spacing w:before="0" w:after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C62C8" w:rsidRPr="009C62C8" w:rsidRDefault="009C62C8" w:rsidP="00D17A64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8" w:rsidRPr="009C62C8" w:rsidRDefault="009C62C8" w:rsidP="00D17A64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  <w:p w:rsidR="009C62C8" w:rsidRPr="009C62C8" w:rsidRDefault="009C62C8" w:rsidP="00D17A64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9C62C8" w:rsidRPr="009C62C8" w:rsidRDefault="009C62C8" w:rsidP="00D17A64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>в % к</w:t>
            </w:r>
          </w:p>
        </w:tc>
      </w:tr>
      <w:tr w:rsidR="009C62C8" w:rsidRPr="009C62C8" w:rsidTr="009C62C8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C62C8" w:rsidRPr="009C62C8" w:rsidRDefault="009C62C8" w:rsidP="00D17A64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C62C8" w:rsidRPr="009C62C8" w:rsidRDefault="009C62C8" w:rsidP="00D17A64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2C8" w:rsidRPr="009C62C8" w:rsidRDefault="009C62C8" w:rsidP="00D17A64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9C62C8" w:rsidRPr="009C62C8" w:rsidRDefault="009C62C8" w:rsidP="00D17A64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>предыдущему месяцу</w:t>
            </w:r>
          </w:p>
        </w:tc>
        <w:tc>
          <w:tcPr>
            <w:tcW w:w="2134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C62C8" w:rsidRPr="009C62C8" w:rsidRDefault="009C62C8" w:rsidP="00D17A64">
            <w:pPr>
              <w:pStyle w:val="af3"/>
              <w:spacing w:before="0" w:after="2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9C62C8">
              <w:rPr>
                <w:rFonts w:ascii="Times New Roman" w:hAnsi="Times New Roman"/>
                <w:sz w:val="22"/>
              </w:rPr>
              <w:t>соответствующему месяцу предыдущего года</w:t>
            </w:r>
          </w:p>
        </w:tc>
      </w:tr>
      <w:tr w:rsidR="009C62C8" w:rsidRPr="009C62C8" w:rsidTr="009C62C8">
        <w:trPr>
          <w:trHeight w:val="107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jc w:val="center"/>
              <w:rPr>
                <w:b/>
                <w:color w:val="auto"/>
                <w:sz w:val="22"/>
                <w:szCs w:val="22"/>
                <w:lang w:val="en-US"/>
              </w:rPr>
            </w:pPr>
            <w:r w:rsidRPr="009C62C8">
              <w:rPr>
                <w:b/>
                <w:color w:val="auto"/>
                <w:sz w:val="22"/>
                <w:szCs w:val="22"/>
              </w:rPr>
              <w:t>2017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tabs>
                <w:tab w:val="decimal" w:pos="709"/>
              </w:tabs>
              <w:ind w:right="397"/>
              <w:jc w:val="center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tabs>
                <w:tab w:val="decimal" w:pos="709"/>
              </w:tabs>
              <w:ind w:right="778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left="170" w:right="281"/>
              <w:rPr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85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391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367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92.9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102.2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340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320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87.2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81.8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316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305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95.3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  <w:lang w:val="en-US"/>
              </w:rPr>
            </w:pPr>
            <w:r w:rsidRPr="009C62C8">
              <w:rPr>
                <w:color w:val="auto"/>
                <w:sz w:val="22"/>
                <w:szCs w:val="22"/>
                <w:lang w:val="en-US"/>
              </w:rPr>
              <w:t>74.4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306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295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96.7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71.8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366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313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106.1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73.6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359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349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111.5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79.0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361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352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100.9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72.4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362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340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96.6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69.2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265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255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75.0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62.2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253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238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93.3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58.6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259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249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104.6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62.1</w:t>
            </w:r>
          </w:p>
        </w:tc>
      </w:tr>
      <w:tr w:rsidR="009C62C8" w:rsidRPr="009C62C8" w:rsidTr="009C62C8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40" w:firstLine="142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273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268</w:t>
            </w:r>
          </w:p>
        </w:tc>
        <w:tc>
          <w:tcPr>
            <w:tcW w:w="190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107.6</w:t>
            </w:r>
          </w:p>
        </w:tc>
        <w:tc>
          <w:tcPr>
            <w:tcW w:w="2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62C8" w:rsidRPr="009C62C8" w:rsidRDefault="009C62C8" w:rsidP="00D17A64">
            <w:pPr>
              <w:pStyle w:val="af0"/>
              <w:ind w:right="716"/>
              <w:rPr>
                <w:color w:val="auto"/>
                <w:sz w:val="22"/>
                <w:szCs w:val="22"/>
              </w:rPr>
            </w:pPr>
            <w:r w:rsidRPr="009C62C8">
              <w:rPr>
                <w:color w:val="auto"/>
                <w:sz w:val="22"/>
                <w:szCs w:val="22"/>
              </w:rPr>
              <w:t>67.8</w:t>
            </w:r>
          </w:p>
        </w:tc>
      </w:tr>
    </w:tbl>
    <w:p w:rsidR="00203293" w:rsidRPr="009C62C8" w:rsidRDefault="00203293" w:rsidP="00FB4475">
      <w:pPr>
        <w:jc w:val="center"/>
        <w:rPr>
          <w:b/>
          <w:sz w:val="24"/>
          <w:szCs w:val="24"/>
        </w:rPr>
      </w:pP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</w:pPr>
      <w:r w:rsidRPr="00CC73DC">
        <w:t>Обратилось  за содействием в поиске  работы – 691  чел.  511Из них чел. признаны безработными гражданами.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</w:pPr>
      <w:r w:rsidRPr="00CC73DC">
        <w:t>Трудоустроено 432 человек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</w:pPr>
      <w:r w:rsidRPr="00CC73DC">
        <w:lastRenderedPageBreak/>
        <w:t>На 01.01.2017  года численность безработных граждан составляла  268 человек (2,3% уровень безработицы)из них: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</w:pPr>
      <w:r w:rsidRPr="00CC73DC">
        <w:t>-176чел.- женщины,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</w:pPr>
      <w:r w:rsidRPr="00CC73DC">
        <w:t>-13 чел.- инвалиды,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</w:pPr>
      <w:r w:rsidRPr="00CC73DC">
        <w:t>-46 чел.- пред пенсионного возраста,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-7чел.- относящиеся к категории детей-сирот, детей,  оставшихся без попечения родителей,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-103 чел.- родители, воспитывающие несовершеннолетних детей и инвалидов,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-13 чел.- одинокие родители,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-7 чел.- многодетные родители.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Высвобожденные работники - обратилось 35  чел.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CC73DC">
        <w:rPr>
          <w:b/>
          <w:bCs/>
        </w:rPr>
        <w:t> 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jc w:val="center"/>
        <w:rPr>
          <w:sz w:val="23"/>
          <w:szCs w:val="23"/>
        </w:rPr>
      </w:pPr>
      <w:r w:rsidRPr="00CC73DC">
        <w:rPr>
          <w:b/>
          <w:bCs/>
        </w:rPr>
        <w:t>Мероприятия по содействию занятости</w:t>
      </w:r>
      <w:r w:rsidRPr="00CC73DC">
        <w:t>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1. Направлено на обучение  всего 96 человек.  Из числа безработных граждан 90  человек. По Региональной программе 6 человека.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2. Направлены на ОР всего 26 человек. Временно трудоустроено 18  безработных граждан из категории лиц, испытывающих трудности в поиске работы.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3. Временное трудоустройство выпускников 18-20 лет-1 человек  (ООО КХ Куендат)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4. Трудоустроено несовершеннолетних граждан – 106  человек.  94  человек  учащиеся школ района и 12 студентов аграрного колледжа.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 5.  - 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 xml:space="preserve">6. </w:t>
      </w:r>
      <w:proofErr w:type="spellStart"/>
      <w:r w:rsidRPr="00CC73DC">
        <w:t>Самозанятость</w:t>
      </w:r>
      <w:proofErr w:type="spellEnd"/>
      <w:r w:rsidRPr="00CC73DC">
        <w:t>.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 xml:space="preserve">Зарегистрировано в качестве ИП – 12  безработных граждан, </w:t>
      </w:r>
      <w:proofErr w:type="spellStart"/>
      <w:r w:rsidRPr="00CC73DC">
        <w:t>в.т.ч</w:t>
      </w:r>
      <w:proofErr w:type="spellEnd"/>
      <w:r w:rsidRPr="00CC73DC">
        <w:t>: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-Первомайское 6 с/п - 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-Комсомольское с/п - нет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-Новомариинское с/п 2 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-Сергеевское с/п-1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-Улу-Юльское с/п- 2</w:t>
      </w:r>
    </w:p>
    <w:p w:rsidR="00CC73DC" w:rsidRPr="00CC73DC" w:rsidRDefault="00CC73DC" w:rsidP="00CC73DC">
      <w:pPr>
        <w:pStyle w:val="ae"/>
        <w:shd w:val="clear" w:color="auto" w:fill="FFFFFF"/>
        <w:spacing w:before="0" w:beforeAutospacing="0" w:after="0" w:afterAutospacing="0"/>
        <w:rPr>
          <w:sz w:val="23"/>
          <w:szCs w:val="23"/>
        </w:rPr>
      </w:pPr>
      <w:r w:rsidRPr="00CC73DC">
        <w:t>-Куяновское с/п-нет</w:t>
      </w:r>
    </w:p>
    <w:p w:rsidR="00203293" w:rsidRPr="00132D6C" w:rsidRDefault="00CC73DC" w:rsidP="00CC73DC">
      <w:pPr>
        <w:jc w:val="center"/>
        <w:rPr>
          <w:b/>
          <w:color w:val="FF0000"/>
          <w:sz w:val="24"/>
          <w:szCs w:val="24"/>
        </w:rPr>
      </w:pPr>
      <w:r w:rsidRPr="00CC73DC">
        <w:t>Ими организовано 2 дополнительных рабочих мест для безработных граждан</w:t>
      </w:r>
    </w:p>
    <w:p w:rsidR="00CE38E4" w:rsidRDefault="00CE38E4" w:rsidP="00FB4475">
      <w:pPr>
        <w:jc w:val="center"/>
        <w:rPr>
          <w:b/>
          <w:color w:val="FF0000"/>
          <w:sz w:val="24"/>
          <w:szCs w:val="24"/>
        </w:rPr>
      </w:pPr>
    </w:p>
    <w:p w:rsidR="009009DE" w:rsidRPr="00CE38E4" w:rsidRDefault="005267FB" w:rsidP="00FB4475">
      <w:pPr>
        <w:jc w:val="center"/>
        <w:rPr>
          <w:b/>
          <w:sz w:val="24"/>
          <w:szCs w:val="24"/>
        </w:rPr>
      </w:pPr>
      <w:r w:rsidRPr="00CE38E4">
        <w:rPr>
          <w:b/>
          <w:sz w:val="24"/>
          <w:szCs w:val="24"/>
        </w:rPr>
        <w:t>СОЦИАЛЬНАЯ ПОМОЩЬ</w:t>
      </w:r>
    </w:p>
    <w:p w:rsidR="00490880" w:rsidRPr="00CE38E4" w:rsidRDefault="00490880" w:rsidP="00FB4475">
      <w:pPr>
        <w:jc w:val="center"/>
        <w:rPr>
          <w:b/>
          <w:sz w:val="24"/>
          <w:szCs w:val="24"/>
        </w:rPr>
      </w:pPr>
    </w:p>
    <w:p w:rsidR="00F52D80" w:rsidRPr="00CE38E4" w:rsidRDefault="00B111F4" w:rsidP="00907333">
      <w:pPr>
        <w:ind w:firstLine="720"/>
        <w:jc w:val="both"/>
        <w:rPr>
          <w:sz w:val="24"/>
          <w:szCs w:val="24"/>
        </w:rPr>
      </w:pPr>
      <w:r w:rsidRPr="00CE38E4">
        <w:rPr>
          <w:sz w:val="24"/>
          <w:szCs w:val="24"/>
        </w:rPr>
        <w:t>Для района характерна широкая степень охвата населения района ме</w:t>
      </w:r>
      <w:r w:rsidR="00021A4D" w:rsidRPr="00CE38E4">
        <w:rPr>
          <w:sz w:val="24"/>
          <w:szCs w:val="24"/>
        </w:rPr>
        <w:t>рами социальной поддержки. Осуществляется</w:t>
      </w:r>
      <w:r w:rsidRPr="00CE38E4">
        <w:rPr>
          <w:sz w:val="24"/>
          <w:szCs w:val="24"/>
        </w:rPr>
        <w:t xml:space="preserve">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892135" w:rsidRPr="00CE38E4" w:rsidRDefault="003E48E5" w:rsidP="00444638">
      <w:pPr>
        <w:ind w:firstLine="708"/>
        <w:jc w:val="both"/>
        <w:rPr>
          <w:sz w:val="24"/>
          <w:szCs w:val="24"/>
        </w:rPr>
      </w:pPr>
      <w:r w:rsidRPr="00CE38E4">
        <w:rPr>
          <w:sz w:val="24"/>
          <w:szCs w:val="24"/>
        </w:rPr>
        <w:t>За</w:t>
      </w:r>
      <w:r w:rsidR="00203293" w:rsidRPr="00CE38E4">
        <w:rPr>
          <w:sz w:val="24"/>
          <w:szCs w:val="24"/>
        </w:rPr>
        <w:t xml:space="preserve"> </w:t>
      </w:r>
      <w:r w:rsidR="00F52D80" w:rsidRPr="00CE38E4">
        <w:rPr>
          <w:sz w:val="24"/>
          <w:szCs w:val="24"/>
        </w:rPr>
        <w:t>20</w:t>
      </w:r>
      <w:r w:rsidR="00076863" w:rsidRPr="00CE38E4">
        <w:rPr>
          <w:sz w:val="24"/>
          <w:szCs w:val="24"/>
        </w:rPr>
        <w:t>1</w:t>
      </w:r>
      <w:r w:rsidR="00CE38E4" w:rsidRPr="00CE38E4">
        <w:rPr>
          <w:sz w:val="24"/>
          <w:szCs w:val="24"/>
        </w:rPr>
        <w:t>7</w:t>
      </w:r>
      <w:r w:rsidR="00F52D80" w:rsidRPr="00CE38E4">
        <w:rPr>
          <w:sz w:val="24"/>
          <w:szCs w:val="24"/>
        </w:rPr>
        <w:t xml:space="preserve"> год</w:t>
      </w:r>
      <w:r w:rsidR="00203293" w:rsidRPr="00CE38E4">
        <w:rPr>
          <w:sz w:val="24"/>
          <w:szCs w:val="24"/>
        </w:rPr>
        <w:t xml:space="preserve"> </w:t>
      </w:r>
      <w:r w:rsidR="00021A4D" w:rsidRPr="00CE38E4">
        <w:rPr>
          <w:sz w:val="24"/>
          <w:szCs w:val="24"/>
        </w:rPr>
        <w:t xml:space="preserve">выплаты, осуществляемые </w:t>
      </w:r>
      <w:r w:rsidR="00F52D80" w:rsidRPr="00CE38E4">
        <w:rPr>
          <w:sz w:val="24"/>
          <w:szCs w:val="24"/>
        </w:rPr>
        <w:t>Центром социальной п</w:t>
      </w:r>
      <w:r w:rsidR="00021A4D" w:rsidRPr="00CE38E4">
        <w:rPr>
          <w:sz w:val="24"/>
          <w:szCs w:val="24"/>
        </w:rPr>
        <w:t xml:space="preserve">оддержки населения, составили </w:t>
      </w:r>
      <w:r w:rsidRPr="00CE38E4">
        <w:rPr>
          <w:sz w:val="24"/>
          <w:szCs w:val="24"/>
        </w:rPr>
        <w:t>1</w:t>
      </w:r>
      <w:r w:rsidR="00CE38E4" w:rsidRPr="00CE38E4">
        <w:rPr>
          <w:sz w:val="24"/>
          <w:szCs w:val="24"/>
        </w:rPr>
        <w:t>50707,6</w:t>
      </w:r>
      <w:r w:rsidRPr="00CE38E4">
        <w:rPr>
          <w:sz w:val="24"/>
          <w:szCs w:val="24"/>
        </w:rPr>
        <w:t xml:space="preserve"> </w:t>
      </w:r>
      <w:r w:rsidR="0053316B" w:rsidRPr="00CE38E4">
        <w:rPr>
          <w:sz w:val="24"/>
          <w:szCs w:val="24"/>
        </w:rPr>
        <w:t>т</w:t>
      </w:r>
      <w:r w:rsidR="00F52D80" w:rsidRPr="00CE38E4">
        <w:rPr>
          <w:sz w:val="24"/>
          <w:szCs w:val="24"/>
        </w:rPr>
        <w:t>ыс. руб.</w:t>
      </w:r>
    </w:p>
    <w:p w:rsidR="00203293" w:rsidRPr="00132D6C" w:rsidRDefault="00203293" w:rsidP="00CE38E4">
      <w:pPr>
        <w:jc w:val="both"/>
        <w:rPr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659"/>
      </w:tblGrid>
      <w:tr w:rsidR="00132D6C" w:rsidRPr="00132D6C" w:rsidTr="00694E38">
        <w:tc>
          <w:tcPr>
            <w:tcW w:w="680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12492" w:rsidRPr="00FA7B2E" w:rsidRDefault="00C12492" w:rsidP="00634713">
            <w:pPr>
              <w:jc w:val="center"/>
              <w:rPr>
                <w:b/>
              </w:rPr>
            </w:pPr>
            <w:r w:rsidRPr="00FA7B2E">
              <w:rPr>
                <w:b/>
              </w:rPr>
              <w:t>Виды поддержки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12492" w:rsidRPr="00FA7B2E" w:rsidRDefault="00C12492" w:rsidP="00634713">
            <w:pPr>
              <w:jc w:val="center"/>
              <w:rPr>
                <w:b/>
              </w:rPr>
            </w:pPr>
            <w:r w:rsidRPr="00FA7B2E">
              <w:rPr>
                <w:b/>
              </w:rPr>
              <w:t>Сумма, тыс. руб.</w:t>
            </w:r>
          </w:p>
        </w:tc>
      </w:tr>
      <w:tr w:rsidR="00132D6C" w:rsidRPr="00132D6C" w:rsidTr="00470045">
        <w:tc>
          <w:tcPr>
            <w:tcW w:w="6804" w:type="dxa"/>
            <w:shd w:val="clear" w:color="auto" w:fill="D6E3BC" w:themeFill="accent3" w:themeFillTint="66"/>
          </w:tcPr>
          <w:p w:rsidR="00C12492" w:rsidRPr="00FA7B2E" w:rsidRDefault="00C12492" w:rsidP="00634713">
            <w:r w:rsidRPr="00FA7B2E">
              <w:t>Выплаты, всего</w:t>
            </w:r>
          </w:p>
        </w:tc>
        <w:tc>
          <w:tcPr>
            <w:tcW w:w="2659" w:type="dxa"/>
            <w:shd w:val="clear" w:color="auto" w:fill="D6E3BC" w:themeFill="accent3" w:themeFillTint="66"/>
          </w:tcPr>
          <w:p w:rsidR="00C12492" w:rsidRPr="00FA7B2E" w:rsidRDefault="00FA7B2E" w:rsidP="00634713">
            <w:pPr>
              <w:jc w:val="center"/>
              <w:rPr>
                <w:b/>
              </w:rPr>
            </w:pPr>
            <w:r>
              <w:rPr>
                <w:b/>
              </w:rPr>
              <w:t>150707,6</w:t>
            </w:r>
          </w:p>
        </w:tc>
      </w:tr>
      <w:tr w:rsidR="00132D6C" w:rsidRPr="00132D6C" w:rsidTr="00704F67">
        <w:trPr>
          <w:trHeight w:val="174"/>
        </w:trPr>
        <w:tc>
          <w:tcPr>
            <w:tcW w:w="6804" w:type="dxa"/>
          </w:tcPr>
          <w:p w:rsidR="00C12492" w:rsidRPr="00FA7B2E" w:rsidRDefault="00C12492" w:rsidP="00634713">
            <w:r w:rsidRPr="00FA7B2E">
              <w:t>в т.ч.: ветеранам войны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455,1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вдовам погибших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91,4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инвалидам общих заболеваний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7940,5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чернобыльцам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23,6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реабилитированным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806,1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ветеранам труда 254- ОЗ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14280,9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труженикам тыла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133,0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КЧРП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3250,7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Сельские специалисты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17205,0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lastRenderedPageBreak/>
              <w:t>многодетным семьям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2932,0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>Пенсионеры без льгот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6300,0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 xml:space="preserve">Ежемесячное детское пособие 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6629,5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D135B" w:rsidP="00634713">
            <w:r w:rsidRPr="00FA7B2E">
              <w:t>ЕДВ в случае рождения 3-го и последующих детей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24257,7</w:t>
            </w:r>
          </w:p>
        </w:tc>
      </w:tr>
      <w:tr w:rsidR="00132D6C" w:rsidRPr="00132D6C" w:rsidTr="00704F67">
        <w:tc>
          <w:tcPr>
            <w:tcW w:w="6804" w:type="dxa"/>
          </w:tcPr>
          <w:p w:rsidR="000116F1" w:rsidRPr="00FA7B2E" w:rsidRDefault="007D135B" w:rsidP="00634713">
            <w:r w:rsidRPr="00FA7B2E">
              <w:t>Региональный материнский капитал</w:t>
            </w:r>
          </w:p>
        </w:tc>
        <w:tc>
          <w:tcPr>
            <w:tcW w:w="2659" w:type="dxa"/>
          </w:tcPr>
          <w:p w:rsidR="000116F1" w:rsidRPr="00FA7B2E" w:rsidRDefault="00FA7B2E" w:rsidP="00634713">
            <w:pPr>
              <w:jc w:val="center"/>
            </w:pPr>
            <w:r>
              <w:t>3143,8</w:t>
            </w:r>
          </w:p>
        </w:tc>
      </w:tr>
      <w:tr w:rsidR="00132D6C" w:rsidRPr="00132D6C" w:rsidTr="00704F67">
        <w:tc>
          <w:tcPr>
            <w:tcW w:w="6804" w:type="dxa"/>
          </w:tcPr>
          <w:p w:rsidR="000116F1" w:rsidRPr="00FA7B2E" w:rsidRDefault="007D135B" w:rsidP="00634713">
            <w:r w:rsidRPr="00FA7B2E">
              <w:t>Пособие на рождение и по уходу до 1,5 лет</w:t>
            </w:r>
          </w:p>
        </w:tc>
        <w:tc>
          <w:tcPr>
            <w:tcW w:w="2659" w:type="dxa"/>
          </w:tcPr>
          <w:p w:rsidR="000116F1" w:rsidRPr="00FA7B2E" w:rsidRDefault="00FA7B2E" w:rsidP="00634713">
            <w:pPr>
              <w:jc w:val="center"/>
            </w:pPr>
            <w:r>
              <w:t>18330,3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 xml:space="preserve">СКЛ работников образование, здравоохранение, культуры 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83,2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C12492" w:rsidP="00634713">
            <w:r w:rsidRPr="00FA7B2E">
              <w:t xml:space="preserve">материальная помощь малоимущим гражданам 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267,2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D135B" w:rsidP="00634713">
            <w:r w:rsidRPr="00FA7B2E">
              <w:t>Социальная помощь на основании контракта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154,0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D135B" w:rsidP="00634713">
            <w:r w:rsidRPr="00FA7B2E">
              <w:t>Социальное пособие на ЛПХ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430,0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D135B" w:rsidP="00634713">
            <w:r w:rsidRPr="00FA7B2E">
              <w:t>проезд детей-сирот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390,4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04F67" w:rsidP="00634713">
            <w:r w:rsidRPr="00FA7B2E">
              <w:t>Компенсация доп. площадей (</w:t>
            </w:r>
            <w:proofErr w:type="spellStart"/>
            <w:r w:rsidRPr="00FA7B2E">
              <w:t>тв.топливо</w:t>
            </w:r>
            <w:proofErr w:type="spellEnd"/>
            <w:r w:rsidRPr="00FA7B2E">
              <w:t>)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6061,1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04F67" w:rsidP="00634713">
            <w:r w:rsidRPr="00FA7B2E">
              <w:t>Прочее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21196,7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04F67" w:rsidP="00634713">
            <w:r w:rsidRPr="00FA7B2E">
              <w:t>Ветераны труда Томской области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3050,0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04F67" w:rsidP="00634713">
            <w:r w:rsidRPr="00FA7B2E">
              <w:t xml:space="preserve">Ежегодная денежная выплата ВОВ и </w:t>
            </w:r>
            <w:proofErr w:type="spellStart"/>
            <w:r w:rsidRPr="00FA7B2E">
              <w:t>Труженники</w:t>
            </w:r>
            <w:proofErr w:type="spellEnd"/>
            <w:r w:rsidRPr="00FA7B2E">
              <w:t xml:space="preserve"> тыла Томской области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74,0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04F67" w:rsidP="00634713">
            <w:r w:rsidRPr="00FA7B2E">
              <w:t>Субсидии на коммунальные услуги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12390,6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04F67" w:rsidP="000116F1">
            <w:r w:rsidRPr="00FA7B2E">
              <w:t>Ремонт. Зубопротезирование, оздоровление 53-ра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76,0</w:t>
            </w:r>
          </w:p>
        </w:tc>
      </w:tr>
      <w:tr w:rsidR="00132D6C" w:rsidRPr="00132D6C" w:rsidTr="00704F67">
        <w:tc>
          <w:tcPr>
            <w:tcW w:w="6804" w:type="dxa"/>
          </w:tcPr>
          <w:p w:rsidR="00C12492" w:rsidRPr="00FA7B2E" w:rsidRDefault="00704F67" w:rsidP="00634713">
            <w:r w:rsidRPr="00FA7B2E">
              <w:t>Питание беременной и кормящей матери</w:t>
            </w:r>
          </w:p>
        </w:tc>
        <w:tc>
          <w:tcPr>
            <w:tcW w:w="2659" w:type="dxa"/>
          </w:tcPr>
          <w:p w:rsidR="00C12492" w:rsidRPr="00FA7B2E" w:rsidRDefault="00FA7B2E" w:rsidP="00634713">
            <w:pPr>
              <w:jc w:val="center"/>
            </w:pPr>
            <w:r>
              <w:t>702,2</w:t>
            </w:r>
          </w:p>
        </w:tc>
      </w:tr>
      <w:tr w:rsidR="00132D6C" w:rsidRPr="00132D6C" w:rsidTr="00704F67">
        <w:tc>
          <w:tcPr>
            <w:tcW w:w="6804" w:type="dxa"/>
          </w:tcPr>
          <w:p w:rsidR="007D135B" w:rsidRPr="00FA7B2E" w:rsidRDefault="00704F67" w:rsidP="007D135B">
            <w:r w:rsidRPr="00FA7B2E">
              <w:t>Государственная пенсия за выслугу лет муниципальным служащим</w:t>
            </w:r>
          </w:p>
        </w:tc>
        <w:tc>
          <w:tcPr>
            <w:tcW w:w="2659" w:type="dxa"/>
          </w:tcPr>
          <w:p w:rsidR="007D135B" w:rsidRPr="00FA7B2E" w:rsidRDefault="00FA7B2E" w:rsidP="00634713">
            <w:pPr>
              <w:jc w:val="center"/>
            </w:pPr>
            <w:r>
              <w:t>5198,5</w:t>
            </w:r>
          </w:p>
        </w:tc>
      </w:tr>
      <w:tr w:rsidR="00132D6C" w:rsidRPr="00132D6C" w:rsidTr="00704F67">
        <w:tc>
          <w:tcPr>
            <w:tcW w:w="6804" w:type="dxa"/>
          </w:tcPr>
          <w:p w:rsidR="007D135B" w:rsidRPr="00FA7B2E" w:rsidRDefault="00704F67" w:rsidP="00634713">
            <w:r w:rsidRPr="00FA7B2E">
              <w:t>Пособие жене военнослужащего</w:t>
            </w:r>
          </w:p>
        </w:tc>
        <w:tc>
          <w:tcPr>
            <w:tcW w:w="2659" w:type="dxa"/>
          </w:tcPr>
          <w:p w:rsidR="007D135B" w:rsidRPr="00FA7B2E" w:rsidRDefault="00FA7B2E" w:rsidP="00634713">
            <w:pPr>
              <w:jc w:val="center"/>
            </w:pPr>
            <w:r>
              <w:t>52,6</w:t>
            </w:r>
          </w:p>
        </w:tc>
      </w:tr>
    </w:tbl>
    <w:p w:rsidR="000116F1" w:rsidRPr="00FA7B2E" w:rsidRDefault="00571146" w:rsidP="00892135">
      <w:pPr>
        <w:ind w:firstLine="708"/>
        <w:rPr>
          <w:sz w:val="24"/>
          <w:szCs w:val="24"/>
        </w:rPr>
      </w:pPr>
      <w:r w:rsidRPr="00FA7B2E">
        <w:rPr>
          <w:sz w:val="24"/>
          <w:szCs w:val="24"/>
        </w:rPr>
        <w:t xml:space="preserve">В том числе финансирование </w:t>
      </w:r>
      <w:r w:rsidR="0023204D" w:rsidRPr="00FA7B2E">
        <w:rPr>
          <w:sz w:val="24"/>
          <w:szCs w:val="24"/>
        </w:rPr>
        <w:t>из</w:t>
      </w:r>
      <w:r w:rsidR="000116F1" w:rsidRPr="00FA7B2E">
        <w:rPr>
          <w:sz w:val="24"/>
          <w:szCs w:val="24"/>
        </w:rPr>
        <w:t>:</w:t>
      </w:r>
      <w:r w:rsidR="00DE0166" w:rsidRPr="00FA7B2E">
        <w:rPr>
          <w:sz w:val="24"/>
          <w:szCs w:val="24"/>
        </w:rPr>
        <w:tab/>
      </w:r>
    </w:p>
    <w:p w:rsidR="00571146" w:rsidRPr="00FA7B2E" w:rsidRDefault="000116F1" w:rsidP="00892135">
      <w:pPr>
        <w:ind w:firstLine="708"/>
        <w:rPr>
          <w:sz w:val="24"/>
          <w:szCs w:val="24"/>
        </w:rPr>
      </w:pPr>
      <w:r w:rsidRPr="00FA7B2E">
        <w:rPr>
          <w:sz w:val="24"/>
          <w:szCs w:val="24"/>
        </w:rPr>
        <w:t>о</w:t>
      </w:r>
      <w:r w:rsidR="0023204D" w:rsidRPr="00FA7B2E">
        <w:rPr>
          <w:sz w:val="24"/>
          <w:szCs w:val="24"/>
        </w:rPr>
        <w:t xml:space="preserve">бластного бюджета – </w:t>
      </w:r>
      <w:r w:rsidR="003E48E5" w:rsidRPr="00FA7B2E">
        <w:rPr>
          <w:sz w:val="24"/>
          <w:szCs w:val="24"/>
        </w:rPr>
        <w:t>1</w:t>
      </w:r>
      <w:r w:rsidR="00FA7B2E" w:rsidRPr="00FA7B2E">
        <w:rPr>
          <w:sz w:val="24"/>
          <w:szCs w:val="24"/>
        </w:rPr>
        <w:t xml:space="preserve">21828,1 </w:t>
      </w:r>
      <w:r w:rsidR="003E48E5" w:rsidRPr="00FA7B2E">
        <w:rPr>
          <w:sz w:val="24"/>
          <w:szCs w:val="24"/>
        </w:rPr>
        <w:t xml:space="preserve"> </w:t>
      </w:r>
      <w:r w:rsidR="00571146" w:rsidRPr="00FA7B2E">
        <w:rPr>
          <w:sz w:val="24"/>
          <w:szCs w:val="24"/>
        </w:rPr>
        <w:t>тыс.руб</w:t>
      </w:r>
    </w:p>
    <w:p w:rsidR="00571146" w:rsidRPr="00FA7B2E" w:rsidRDefault="00DE0166" w:rsidP="00BC0CF2">
      <w:pPr>
        <w:rPr>
          <w:sz w:val="24"/>
          <w:szCs w:val="24"/>
        </w:rPr>
      </w:pPr>
      <w:r w:rsidRPr="00FA7B2E">
        <w:rPr>
          <w:sz w:val="24"/>
          <w:szCs w:val="24"/>
        </w:rPr>
        <w:tab/>
      </w:r>
      <w:r w:rsidR="000116F1" w:rsidRPr="00FA7B2E">
        <w:rPr>
          <w:sz w:val="24"/>
          <w:szCs w:val="24"/>
        </w:rPr>
        <w:t>ф</w:t>
      </w:r>
      <w:r w:rsidR="00571146" w:rsidRPr="00FA7B2E">
        <w:rPr>
          <w:sz w:val="24"/>
          <w:szCs w:val="24"/>
        </w:rPr>
        <w:t>едерального б</w:t>
      </w:r>
      <w:r w:rsidRPr="00FA7B2E">
        <w:rPr>
          <w:sz w:val="24"/>
          <w:szCs w:val="24"/>
        </w:rPr>
        <w:t xml:space="preserve">юджета – </w:t>
      </w:r>
      <w:r w:rsidR="00FA7B2E" w:rsidRPr="00FA7B2E">
        <w:rPr>
          <w:sz w:val="24"/>
          <w:szCs w:val="24"/>
        </w:rPr>
        <w:t>28879,5</w:t>
      </w:r>
      <w:r w:rsidR="003E48E5" w:rsidRPr="00FA7B2E">
        <w:rPr>
          <w:sz w:val="24"/>
          <w:szCs w:val="24"/>
        </w:rPr>
        <w:t xml:space="preserve"> </w:t>
      </w:r>
      <w:r w:rsidR="00571146" w:rsidRPr="00FA7B2E">
        <w:rPr>
          <w:sz w:val="24"/>
          <w:szCs w:val="24"/>
        </w:rPr>
        <w:t>тыс.руб.</w:t>
      </w:r>
    </w:p>
    <w:p w:rsidR="00583390" w:rsidRPr="00132D6C" w:rsidRDefault="00583390" w:rsidP="006556DA">
      <w:pPr>
        <w:rPr>
          <w:b/>
          <w:i/>
          <w:color w:val="FF0000"/>
          <w:sz w:val="24"/>
          <w:szCs w:val="24"/>
        </w:rPr>
      </w:pPr>
    </w:p>
    <w:p w:rsidR="00021A4D" w:rsidRPr="00EB7A58" w:rsidRDefault="005267FB" w:rsidP="004F0551">
      <w:pPr>
        <w:jc w:val="center"/>
        <w:rPr>
          <w:b/>
          <w:sz w:val="24"/>
          <w:szCs w:val="24"/>
        </w:rPr>
      </w:pPr>
      <w:r w:rsidRPr="00EB7A58">
        <w:rPr>
          <w:b/>
          <w:sz w:val="24"/>
          <w:szCs w:val="24"/>
        </w:rPr>
        <w:t>ПЕНСИЯ</w:t>
      </w:r>
    </w:p>
    <w:p w:rsidR="00490880" w:rsidRPr="00EB7A58" w:rsidRDefault="00490880" w:rsidP="004F0551">
      <w:pPr>
        <w:jc w:val="center"/>
        <w:rPr>
          <w:b/>
          <w:i/>
          <w:sz w:val="24"/>
          <w:szCs w:val="24"/>
        </w:rPr>
      </w:pPr>
    </w:p>
    <w:p w:rsidR="002556DF" w:rsidRPr="00EB7A58" w:rsidRDefault="00A71AC7" w:rsidP="008D1DDB">
      <w:pPr>
        <w:ind w:firstLine="720"/>
        <w:jc w:val="both"/>
        <w:rPr>
          <w:sz w:val="24"/>
          <w:szCs w:val="24"/>
        </w:rPr>
      </w:pPr>
      <w:r w:rsidRPr="00EB7A58">
        <w:rPr>
          <w:sz w:val="24"/>
          <w:szCs w:val="24"/>
        </w:rPr>
        <w:t>По данным</w:t>
      </w:r>
      <w:r w:rsidR="00503F0F" w:rsidRPr="00EB7A58">
        <w:rPr>
          <w:sz w:val="24"/>
          <w:szCs w:val="24"/>
        </w:rPr>
        <w:t xml:space="preserve"> управления Пенсионного фонда </w:t>
      </w:r>
      <w:r w:rsidR="00191FDA" w:rsidRPr="00EB7A58">
        <w:rPr>
          <w:sz w:val="24"/>
          <w:szCs w:val="24"/>
        </w:rPr>
        <w:t>Р</w:t>
      </w:r>
      <w:r w:rsidR="00F835AC" w:rsidRPr="00EB7A58">
        <w:rPr>
          <w:sz w:val="24"/>
          <w:szCs w:val="24"/>
        </w:rPr>
        <w:t xml:space="preserve">оссии в Первомайском районе за </w:t>
      </w:r>
      <w:r w:rsidR="00E83A72" w:rsidRPr="00EB7A58">
        <w:rPr>
          <w:sz w:val="24"/>
          <w:szCs w:val="24"/>
        </w:rPr>
        <w:t>12</w:t>
      </w:r>
      <w:r w:rsidR="00987D65" w:rsidRPr="00EB7A58">
        <w:rPr>
          <w:sz w:val="24"/>
          <w:szCs w:val="24"/>
        </w:rPr>
        <w:t xml:space="preserve"> месяцев</w:t>
      </w:r>
      <w:r w:rsidR="004A04E5" w:rsidRPr="00EB7A58">
        <w:rPr>
          <w:sz w:val="24"/>
          <w:szCs w:val="24"/>
        </w:rPr>
        <w:t xml:space="preserve"> </w:t>
      </w:r>
      <w:r w:rsidR="00503F0F" w:rsidRPr="00EB7A58">
        <w:rPr>
          <w:sz w:val="24"/>
          <w:szCs w:val="24"/>
        </w:rPr>
        <w:t>20</w:t>
      </w:r>
      <w:r w:rsidR="00191FDA" w:rsidRPr="00EB7A58">
        <w:rPr>
          <w:sz w:val="24"/>
          <w:szCs w:val="24"/>
        </w:rPr>
        <w:t>1</w:t>
      </w:r>
      <w:r w:rsidR="00EB7A58" w:rsidRPr="00EB7A58">
        <w:rPr>
          <w:sz w:val="24"/>
          <w:szCs w:val="24"/>
        </w:rPr>
        <w:t>7</w:t>
      </w:r>
      <w:r w:rsidR="004A04E5" w:rsidRPr="00EB7A58">
        <w:rPr>
          <w:sz w:val="24"/>
          <w:szCs w:val="24"/>
        </w:rPr>
        <w:t xml:space="preserve"> </w:t>
      </w:r>
      <w:r w:rsidR="00503F0F" w:rsidRPr="00EB7A58">
        <w:rPr>
          <w:sz w:val="24"/>
          <w:szCs w:val="24"/>
        </w:rPr>
        <w:t>год</w:t>
      </w:r>
      <w:r w:rsidR="00DC5D0E" w:rsidRPr="00EB7A58">
        <w:rPr>
          <w:sz w:val="24"/>
          <w:szCs w:val="24"/>
        </w:rPr>
        <w:t>а</w:t>
      </w:r>
      <w:r w:rsidR="004A04E5" w:rsidRPr="00EB7A58">
        <w:rPr>
          <w:sz w:val="24"/>
          <w:szCs w:val="24"/>
        </w:rPr>
        <w:t xml:space="preserve"> </w:t>
      </w:r>
      <w:r w:rsidR="00021A4D" w:rsidRPr="00EB7A58">
        <w:rPr>
          <w:sz w:val="24"/>
          <w:szCs w:val="24"/>
        </w:rPr>
        <w:t xml:space="preserve">количество пенсионеров </w:t>
      </w:r>
      <w:r w:rsidR="00503F0F" w:rsidRPr="00EB7A58">
        <w:rPr>
          <w:sz w:val="24"/>
          <w:szCs w:val="24"/>
        </w:rPr>
        <w:t>составил</w:t>
      </w:r>
      <w:r w:rsidR="00D36B72" w:rsidRPr="00EB7A58">
        <w:rPr>
          <w:sz w:val="24"/>
          <w:szCs w:val="24"/>
        </w:rPr>
        <w:t xml:space="preserve">о </w:t>
      </w:r>
      <w:r w:rsidR="00C63868" w:rsidRPr="00EB7A58">
        <w:rPr>
          <w:sz w:val="24"/>
          <w:szCs w:val="24"/>
        </w:rPr>
        <w:t>5 </w:t>
      </w:r>
      <w:r w:rsidR="00EB7A58" w:rsidRPr="00EB7A58">
        <w:rPr>
          <w:sz w:val="24"/>
          <w:szCs w:val="24"/>
        </w:rPr>
        <w:t>806</w:t>
      </w:r>
      <w:r w:rsidR="00C63868" w:rsidRPr="00EB7A58">
        <w:rPr>
          <w:sz w:val="24"/>
          <w:szCs w:val="24"/>
        </w:rPr>
        <w:t xml:space="preserve"> </w:t>
      </w:r>
      <w:r w:rsidR="00503F0F" w:rsidRPr="00EB7A58">
        <w:rPr>
          <w:sz w:val="24"/>
          <w:szCs w:val="24"/>
        </w:rPr>
        <w:t>человек, средн</w:t>
      </w:r>
      <w:r w:rsidR="00021A4D" w:rsidRPr="00EB7A58">
        <w:rPr>
          <w:sz w:val="24"/>
          <w:szCs w:val="24"/>
        </w:rPr>
        <w:t xml:space="preserve">ий размер пенсии увеличился на </w:t>
      </w:r>
      <w:r w:rsidR="00E02F2C">
        <w:rPr>
          <w:sz w:val="24"/>
          <w:szCs w:val="24"/>
        </w:rPr>
        <w:t>7</w:t>
      </w:r>
      <w:r w:rsidR="004F0551" w:rsidRPr="00EB7A58">
        <w:rPr>
          <w:sz w:val="24"/>
          <w:szCs w:val="24"/>
        </w:rPr>
        <w:t>,</w:t>
      </w:r>
      <w:r w:rsidR="00E02F2C">
        <w:rPr>
          <w:sz w:val="24"/>
          <w:szCs w:val="24"/>
        </w:rPr>
        <w:t>2</w:t>
      </w:r>
      <w:r w:rsidR="004F0551" w:rsidRPr="00EB7A58">
        <w:rPr>
          <w:sz w:val="24"/>
          <w:szCs w:val="24"/>
        </w:rPr>
        <w:t xml:space="preserve"> </w:t>
      </w:r>
      <w:r w:rsidR="00021A4D" w:rsidRPr="00EB7A58">
        <w:rPr>
          <w:sz w:val="24"/>
          <w:szCs w:val="24"/>
        </w:rPr>
        <w:t xml:space="preserve">% </w:t>
      </w:r>
      <w:r w:rsidR="00503F0F" w:rsidRPr="00EB7A58">
        <w:rPr>
          <w:sz w:val="24"/>
          <w:szCs w:val="24"/>
        </w:rPr>
        <w:t xml:space="preserve">и составил </w:t>
      </w:r>
      <w:r w:rsidR="004F0551" w:rsidRPr="00EB7A58">
        <w:rPr>
          <w:sz w:val="24"/>
          <w:szCs w:val="24"/>
        </w:rPr>
        <w:t>1</w:t>
      </w:r>
      <w:r w:rsidR="00EB7A58" w:rsidRPr="00EB7A58">
        <w:rPr>
          <w:sz w:val="24"/>
          <w:szCs w:val="24"/>
        </w:rPr>
        <w:t>1675</w:t>
      </w:r>
      <w:r w:rsidR="004F0551" w:rsidRPr="00EB7A58">
        <w:rPr>
          <w:sz w:val="24"/>
          <w:szCs w:val="24"/>
        </w:rPr>
        <w:t xml:space="preserve"> </w:t>
      </w:r>
      <w:r w:rsidR="00503F0F" w:rsidRPr="00EB7A58">
        <w:rPr>
          <w:sz w:val="24"/>
          <w:szCs w:val="24"/>
        </w:rPr>
        <w:t>рублей.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1"/>
        <w:gridCol w:w="1418"/>
        <w:gridCol w:w="1394"/>
        <w:gridCol w:w="1701"/>
        <w:gridCol w:w="1559"/>
      </w:tblGrid>
      <w:tr w:rsidR="002546B4" w:rsidRPr="00EB7A58" w:rsidTr="002546B4">
        <w:trPr>
          <w:trHeight w:val="845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EB7A58" w:rsidRDefault="001A1E81" w:rsidP="005267FB">
            <w:pPr>
              <w:jc w:val="center"/>
              <w:rPr>
                <w:b/>
              </w:rPr>
            </w:pPr>
            <w:r w:rsidRPr="00EB7A58">
              <w:rPr>
                <w:b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EB7A58" w:rsidRDefault="001A1E81" w:rsidP="005267FB">
            <w:pPr>
              <w:pStyle w:val="3"/>
              <w:ind w:firstLine="0"/>
              <w:jc w:val="center"/>
              <w:rPr>
                <w:sz w:val="20"/>
              </w:rPr>
            </w:pPr>
            <w:r w:rsidRPr="00EB7A58">
              <w:rPr>
                <w:sz w:val="20"/>
              </w:rPr>
              <w:t>Ед. измерения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EB7A58" w:rsidRDefault="00E83A72" w:rsidP="00D17A64">
            <w:pPr>
              <w:jc w:val="center"/>
              <w:rPr>
                <w:b/>
              </w:rPr>
            </w:pPr>
            <w:r w:rsidRPr="00EB7A58">
              <w:rPr>
                <w:b/>
                <w:lang w:val="en-US"/>
              </w:rPr>
              <w:t xml:space="preserve">4 </w:t>
            </w:r>
            <w:r w:rsidR="00677881" w:rsidRPr="00EB7A58">
              <w:rPr>
                <w:b/>
              </w:rPr>
              <w:t>квартал</w:t>
            </w:r>
            <w:r w:rsidR="001A1E81" w:rsidRPr="00EB7A58">
              <w:rPr>
                <w:b/>
                <w:lang w:val="en-US"/>
              </w:rPr>
              <w:t>20</w:t>
            </w:r>
            <w:r w:rsidR="00677881" w:rsidRPr="00EB7A58">
              <w:rPr>
                <w:b/>
              </w:rPr>
              <w:t>1</w:t>
            </w:r>
            <w:r w:rsidR="00D17A64" w:rsidRPr="00EB7A58">
              <w:rPr>
                <w:b/>
              </w:rPr>
              <w:t>7</w:t>
            </w:r>
            <w:r w:rsidR="001A1E81" w:rsidRPr="00EB7A58">
              <w:rPr>
                <w:b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4434C1" w:rsidRPr="00EB7A58" w:rsidRDefault="00E83A72" w:rsidP="005267FB">
            <w:pPr>
              <w:jc w:val="center"/>
              <w:rPr>
                <w:b/>
              </w:rPr>
            </w:pPr>
            <w:r w:rsidRPr="00EB7A58">
              <w:rPr>
                <w:b/>
                <w:lang w:val="en-US"/>
              </w:rPr>
              <w:t>4</w:t>
            </w:r>
            <w:r w:rsidR="00677881" w:rsidRPr="00EB7A58">
              <w:rPr>
                <w:b/>
              </w:rPr>
              <w:t xml:space="preserve"> квартал</w:t>
            </w:r>
          </w:p>
          <w:p w:rsidR="001A1E81" w:rsidRPr="00EB7A58" w:rsidRDefault="00021A4D" w:rsidP="00D17A64">
            <w:pPr>
              <w:jc w:val="center"/>
              <w:rPr>
                <w:b/>
              </w:rPr>
            </w:pPr>
            <w:r w:rsidRPr="00EB7A58">
              <w:rPr>
                <w:b/>
                <w:lang w:val="en-US"/>
              </w:rPr>
              <w:t>20</w:t>
            </w:r>
            <w:r w:rsidR="00677881" w:rsidRPr="00EB7A58">
              <w:rPr>
                <w:b/>
              </w:rPr>
              <w:t>1</w:t>
            </w:r>
            <w:r w:rsidR="00D17A64" w:rsidRPr="00EB7A58">
              <w:rPr>
                <w:b/>
              </w:rPr>
              <w:t>6</w:t>
            </w:r>
            <w:r w:rsidR="00BC0CF2" w:rsidRPr="00EB7A58">
              <w:rPr>
                <w:b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A1E81" w:rsidRPr="00EB7A58" w:rsidRDefault="00BC0CF2" w:rsidP="005267FB">
            <w:pPr>
              <w:jc w:val="center"/>
              <w:rPr>
                <w:b/>
              </w:rPr>
            </w:pPr>
            <w:r w:rsidRPr="00EB7A58">
              <w:rPr>
                <w:b/>
              </w:rPr>
              <w:t>Темп роста</w:t>
            </w:r>
          </w:p>
        </w:tc>
      </w:tr>
      <w:tr w:rsidR="00132D6C" w:rsidRPr="00EB7A58" w:rsidTr="004F0551">
        <w:trPr>
          <w:trHeight w:val="416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4F0551" w:rsidP="005267FB">
            <w:pPr>
              <w:jc w:val="center"/>
            </w:pPr>
            <w:r w:rsidRPr="00EB7A58">
              <w:t>Количество пенсионеров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4F0551" w:rsidP="005267FB">
            <w:pPr>
              <w:jc w:val="center"/>
            </w:pPr>
            <w:r w:rsidRPr="00EB7A58">
              <w:t>Человек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C962DA" w:rsidP="005267FB">
            <w:pPr>
              <w:jc w:val="center"/>
            </w:pPr>
            <w:r w:rsidRPr="00EB7A58">
              <w:t>5806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1" w:rsidRPr="00EB7A58" w:rsidRDefault="00E02F2C" w:rsidP="004F0551">
            <w:pPr>
              <w:jc w:val="center"/>
            </w:pPr>
            <w:r>
              <w:t>5726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E02F2C" w:rsidP="005267FB">
            <w:pPr>
              <w:jc w:val="center"/>
            </w:pPr>
            <w:r>
              <w:t>101,4</w:t>
            </w:r>
          </w:p>
        </w:tc>
      </w:tr>
      <w:tr w:rsidR="004F0551" w:rsidRPr="00EB7A58" w:rsidTr="004F0551">
        <w:trPr>
          <w:trHeight w:val="422"/>
        </w:trPr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4F0551" w:rsidP="005267FB">
            <w:pPr>
              <w:jc w:val="center"/>
            </w:pPr>
            <w:r w:rsidRPr="00EB7A58">
              <w:t>Размер средней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4F0551" w:rsidP="005267FB">
            <w:pPr>
              <w:jc w:val="center"/>
            </w:pPr>
            <w:r w:rsidRPr="00EB7A58">
              <w:t>Руб.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C962DA" w:rsidP="005267FB">
            <w:pPr>
              <w:jc w:val="center"/>
            </w:pPr>
            <w:r w:rsidRPr="00EB7A58">
              <w:t>11675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51" w:rsidRPr="00EB7A58" w:rsidRDefault="00E02F2C" w:rsidP="004F0551">
            <w:pPr>
              <w:jc w:val="center"/>
            </w:pPr>
            <w:r>
              <w:t>10893,27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51" w:rsidRPr="00EB7A58" w:rsidRDefault="00E02F2C" w:rsidP="005267FB">
            <w:pPr>
              <w:jc w:val="center"/>
            </w:pPr>
            <w:r>
              <w:t>107,2</w:t>
            </w:r>
          </w:p>
        </w:tc>
      </w:tr>
    </w:tbl>
    <w:p w:rsidR="003733E6" w:rsidRPr="00132D6C" w:rsidRDefault="003733E6" w:rsidP="004F0551">
      <w:pPr>
        <w:jc w:val="center"/>
        <w:rPr>
          <w:b/>
          <w:color w:val="FF0000"/>
          <w:sz w:val="24"/>
          <w:szCs w:val="24"/>
        </w:rPr>
      </w:pPr>
    </w:p>
    <w:p w:rsidR="00242BF5" w:rsidRPr="00132D6C" w:rsidRDefault="00242BF5" w:rsidP="004F0551">
      <w:pPr>
        <w:jc w:val="center"/>
        <w:rPr>
          <w:b/>
          <w:color w:val="FF0000"/>
          <w:sz w:val="24"/>
          <w:szCs w:val="24"/>
        </w:rPr>
      </w:pPr>
    </w:p>
    <w:p w:rsidR="006142D9" w:rsidRPr="00C12FA6" w:rsidRDefault="005267FB" w:rsidP="004F0551">
      <w:pPr>
        <w:jc w:val="center"/>
        <w:rPr>
          <w:b/>
          <w:sz w:val="24"/>
          <w:szCs w:val="24"/>
        </w:rPr>
      </w:pPr>
      <w:r w:rsidRPr="00C12FA6">
        <w:rPr>
          <w:b/>
          <w:sz w:val="24"/>
          <w:szCs w:val="24"/>
        </w:rPr>
        <w:t>ЗАРАБОТНАЯ ПЛАТА</w:t>
      </w:r>
    </w:p>
    <w:p w:rsidR="008D202D" w:rsidRPr="00C12FA6" w:rsidRDefault="008D202D" w:rsidP="008D202D">
      <w:pPr>
        <w:suppressAutoHyphens/>
        <w:spacing w:before="120" w:after="120"/>
        <w:ind w:right="-79" w:firstLine="720"/>
        <w:rPr>
          <w:rFonts w:cs="Arial"/>
          <w:sz w:val="24"/>
          <w:szCs w:val="24"/>
        </w:rPr>
      </w:pPr>
      <w:r w:rsidRPr="00C12FA6">
        <w:rPr>
          <w:rFonts w:cs="Arial"/>
          <w:iCs/>
          <w:sz w:val="24"/>
          <w:szCs w:val="24"/>
        </w:rPr>
        <w:t>Средняя номинальная заработная плата</w:t>
      </w:r>
      <w:r w:rsidR="005A0AA4" w:rsidRPr="00C12FA6">
        <w:rPr>
          <w:rFonts w:cs="Arial"/>
          <w:sz w:val="24"/>
          <w:szCs w:val="24"/>
        </w:rPr>
        <w:t xml:space="preserve"> начисленная за </w:t>
      </w:r>
      <w:r w:rsidRPr="00C12FA6">
        <w:rPr>
          <w:rFonts w:cs="Arial"/>
          <w:sz w:val="24"/>
          <w:szCs w:val="24"/>
        </w:rPr>
        <w:t>201</w:t>
      </w:r>
      <w:r w:rsidR="00C12FA6" w:rsidRPr="00C12FA6">
        <w:rPr>
          <w:rFonts w:cs="Arial"/>
          <w:sz w:val="24"/>
          <w:szCs w:val="24"/>
        </w:rPr>
        <w:t>7</w:t>
      </w:r>
      <w:r w:rsidR="004F3562" w:rsidRPr="00C12FA6">
        <w:rPr>
          <w:rFonts w:cs="Arial"/>
          <w:sz w:val="24"/>
          <w:szCs w:val="24"/>
        </w:rPr>
        <w:t xml:space="preserve"> </w:t>
      </w:r>
      <w:r w:rsidRPr="00C12FA6">
        <w:rPr>
          <w:rFonts w:cs="Arial"/>
          <w:sz w:val="24"/>
          <w:szCs w:val="24"/>
        </w:rPr>
        <w:t xml:space="preserve">год в крупных и средних предприятиях </w:t>
      </w:r>
      <w:r w:rsidR="00337D2E" w:rsidRPr="00C12FA6">
        <w:rPr>
          <w:rFonts w:cs="Arial"/>
          <w:sz w:val="24"/>
          <w:szCs w:val="24"/>
        </w:rPr>
        <w:t>и орга</w:t>
      </w:r>
      <w:r w:rsidR="004F3562" w:rsidRPr="00C12FA6">
        <w:rPr>
          <w:rFonts w:cs="Arial"/>
          <w:sz w:val="24"/>
          <w:szCs w:val="24"/>
        </w:rPr>
        <w:t>низациях составила 23</w:t>
      </w:r>
      <w:r w:rsidR="00C12FA6" w:rsidRPr="00C12FA6">
        <w:rPr>
          <w:rFonts w:cs="Arial"/>
          <w:sz w:val="24"/>
          <w:szCs w:val="24"/>
        </w:rPr>
        <w:t>959,5</w:t>
      </w:r>
      <w:r w:rsidRPr="00C12FA6">
        <w:rPr>
          <w:rFonts w:cs="Arial"/>
          <w:sz w:val="24"/>
          <w:szCs w:val="24"/>
        </w:rPr>
        <w:t xml:space="preserve">  руб</w:t>
      </w:r>
      <w:r w:rsidR="005A0AA4" w:rsidRPr="00C12FA6">
        <w:rPr>
          <w:rFonts w:cs="Arial"/>
          <w:sz w:val="24"/>
          <w:szCs w:val="24"/>
        </w:rPr>
        <w:t>лей и</w:t>
      </w:r>
      <w:r w:rsidR="00B17D27" w:rsidRPr="00C12FA6">
        <w:rPr>
          <w:rFonts w:cs="Arial"/>
          <w:sz w:val="24"/>
          <w:szCs w:val="24"/>
        </w:rPr>
        <w:t xml:space="preserve"> </w:t>
      </w:r>
      <w:r w:rsidR="005A0AA4" w:rsidRPr="00C12FA6">
        <w:rPr>
          <w:rFonts w:cs="Arial"/>
          <w:sz w:val="24"/>
          <w:szCs w:val="24"/>
        </w:rPr>
        <w:t xml:space="preserve">в сравнении с </w:t>
      </w:r>
      <w:r w:rsidRPr="00C12FA6">
        <w:rPr>
          <w:rFonts w:cs="Arial"/>
          <w:sz w:val="24"/>
          <w:szCs w:val="24"/>
        </w:rPr>
        <w:t>201</w:t>
      </w:r>
      <w:r w:rsidR="00C12FA6" w:rsidRPr="00C12FA6">
        <w:rPr>
          <w:rFonts w:cs="Arial"/>
          <w:sz w:val="24"/>
          <w:szCs w:val="24"/>
        </w:rPr>
        <w:t>6</w:t>
      </w:r>
      <w:r w:rsidR="005A0AA4" w:rsidRPr="00C12FA6">
        <w:rPr>
          <w:rFonts w:cs="Arial"/>
          <w:sz w:val="24"/>
          <w:szCs w:val="24"/>
        </w:rPr>
        <w:t xml:space="preserve"> год</w:t>
      </w:r>
      <w:r w:rsidR="004F3562" w:rsidRPr="00C12FA6">
        <w:rPr>
          <w:rFonts w:cs="Arial"/>
          <w:sz w:val="24"/>
          <w:szCs w:val="24"/>
        </w:rPr>
        <w:t xml:space="preserve">ом увеличилась на </w:t>
      </w:r>
      <w:r w:rsidR="00C12FA6" w:rsidRPr="00C12FA6">
        <w:rPr>
          <w:rFonts w:cs="Arial"/>
          <w:sz w:val="24"/>
          <w:szCs w:val="24"/>
        </w:rPr>
        <w:t>5,8</w:t>
      </w:r>
      <w:r w:rsidRPr="00C12FA6">
        <w:rPr>
          <w:rFonts w:cs="Arial"/>
          <w:sz w:val="24"/>
          <w:szCs w:val="24"/>
        </w:rPr>
        <w:t xml:space="preserve">%. </w:t>
      </w:r>
    </w:p>
    <w:p w:rsidR="006142D9" w:rsidRPr="00C12FA6" w:rsidRDefault="006142D9" w:rsidP="006142D9">
      <w:pPr>
        <w:ind w:firstLine="709"/>
        <w:jc w:val="both"/>
        <w:rPr>
          <w:sz w:val="24"/>
          <w:szCs w:val="24"/>
        </w:rPr>
      </w:pPr>
      <w:r w:rsidRPr="00C12FA6">
        <w:rPr>
          <w:sz w:val="24"/>
          <w:szCs w:val="24"/>
        </w:rPr>
        <w:t xml:space="preserve">Фонд оплата труда </w:t>
      </w:r>
      <w:r w:rsidR="00A50B12" w:rsidRPr="00C12FA6">
        <w:rPr>
          <w:sz w:val="24"/>
          <w:szCs w:val="24"/>
        </w:rPr>
        <w:t xml:space="preserve">по крупным предприятиям </w:t>
      </w:r>
      <w:r w:rsidRPr="00C12FA6">
        <w:rPr>
          <w:sz w:val="24"/>
          <w:szCs w:val="24"/>
        </w:rPr>
        <w:t xml:space="preserve">за </w:t>
      </w:r>
      <w:r w:rsidR="00A50B12" w:rsidRPr="00C12FA6">
        <w:rPr>
          <w:sz w:val="24"/>
          <w:szCs w:val="24"/>
        </w:rPr>
        <w:t>12</w:t>
      </w:r>
      <w:r w:rsidR="00A738E3" w:rsidRPr="00C12FA6">
        <w:rPr>
          <w:sz w:val="24"/>
          <w:szCs w:val="24"/>
        </w:rPr>
        <w:t xml:space="preserve"> месяцев</w:t>
      </w:r>
      <w:r w:rsidRPr="00C12FA6">
        <w:rPr>
          <w:sz w:val="24"/>
          <w:szCs w:val="24"/>
        </w:rPr>
        <w:t xml:space="preserve"> 201</w:t>
      </w:r>
      <w:r w:rsidR="00C12FA6" w:rsidRPr="00C12FA6">
        <w:rPr>
          <w:sz w:val="24"/>
          <w:szCs w:val="24"/>
        </w:rPr>
        <w:t>7</w:t>
      </w:r>
      <w:r w:rsidR="002B3453" w:rsidRPr="00C12FA6">
        <w:rPr>
          <w:sz w:val="24"/>
          <w:szCs w:val="24"/>
        </w:rPr>
        <w:t xml:space="preserve"> года </w:t>
      </w:r>
      <w:r w:rsidR="00A738E3" w:rsidRPr="00C12FA6">
        <w:rPr>
          <w:sz w:val="24"/>
          <w:szCs w:val="24"/>
        </w:rPr>
        <w:t xml:space="preserve">составил </w:t>
      </w:r>
      <w:r w:rsidR="00212178">
        <w:rPr>
          <w:sz w:val="24"/>
          <w:szCs w:val="24"/>
        </w:rPr>
        <w:t>7</w:t>
      </w:r>
      <w:r w:rsidR="00245CC1">
        <w:rPr>
          <w:sz w:val="24"/>
          <w:szCs w:val="24"/>
        </w:rPr>
        <w:t>47934,3</w:t>
      </w:r>
      <w:r w:rsidR="00A50B12" w:rsidRPr="00C12FA6">
        <w:rPr>
          <w:sz w:val="24"/>
          <w:szCs w:val="24"/>
        </w:rPr>
        <w:t xml:space="preserve"> </w:t>
      </w:r>
      <w:r w:rsidRPr="00C12FA6">
        <w:rPr>
          <w:sz w:val="24"/>
          <w:szCs w:val="24"/>
        </w:rPr>
        <w:t>тыс.руб</w:t>
      </w:r>
      <w:r w:rsidR="008D202D" w:rsidRPr="00C12FA6">
        <w:rPr>
          <w:sz w:val="24"/>
          <w:szCs w:val="24"/>
        </w:rPr>
        <w:t>.</w:t>
      </w:r>
      <w:r w:rsidRPr="00C12FA6">
        <w:rPr>
          <w:sz w:val="24"/>
          <w:szCs w:val="24"/>
        </w:rPr>
        <w:t xml:space="preserve"> (</w:t>
      </w:r>
      <w:r w:rsidR="00A738E3" w:rsidRPr="00C12FA6">
        <w:rPr>
          <w:sz w:val="24"/>
          <w:szCs w:val="24"/>
        </w:rPr>
        <w:t xml:space="preserve"> за </w:t>
      </w:r>
      <w:r w:rsidR="00A50B12" w:rsidRPr="00C12FA6">
        <w:rPr>
          <w:sz w:val="24"/>
          <w:szCs w:val="24"/>
        </w:rPr>
        <w:t>12</w:t>
      </w:r>
      <w:r w:rsidR="00A738E3" w:rsidRPr="00C12FA6">
        <w:rPr>
          <w:sz w:val="24"/>
          <w:szCs w:val="24"/>
        </w:rPr>
        <w:t xml:space="preserve"> месяцев</w:t>
      </w:r>
      <w:r w:rsidR="00212178">
        <w:rPr>
          <w:sz w:val="24"/>
          <w:szCs w:val="24"/>
        </w:rPr>
        <w:t xml:space="preserve"> </w:t>
      </w:r>
      <w:r w:rsidRPr="00C12FA6">
        <w:rPr>
          <w:sz w:val="24"/>
          <w:szCs w:val="24"/>
        </w:rPr>
        <w:t>201</w:t>
      </w:r>
      <w:r w:rsidR="00C12FA6" w:rsidRPr="00C12FA6">
        <w:rPr>
          <w:sz w:val="24"/>
          <w:szCs w:val="24"/>
        </w:rPr>
        <w:t>6</w:t>
      </w:r>
      <w:r w:rsidRPr="00C12FA6">
        <w:rPr>
          <w:sz w:val="24"/>
          <w:szCs w:val="24"/>
        </w:rPr>
        <w:t xml:space="preserve"> год</w:t>
      </w:r>
      <w:r w:rsidR="00A50B12" w:rsidRPr="00C12FA6">
        <w:rPr>
          <w:sz w:val="24"/>
          <w:szCs w:val="24"/>
        </w:rPr>
        <w:t xml:space="preserve">а – </w:t>
      </w:r>
      <w:r w:rsidR="00212178">
        <w:rPr>
          <w:sz w:val="24"/>
          <w:szCs w:val="24"/>
        </w:rPr>
        <w:t>7</w:t>
      </w:r>
      <w:r w:rsidR="00245CC1">
        <w:rPr>
          <w:sz w:val="24"/>
          <w:szCs w:val="24"/>
        </w:rPr>
        <w:t>18255,5</w:t>
      </w:r>
      <w:r w:rsidR="008D202D" w:rsidRPr="00C12FA6">
        <w:rPr>
          <w:sz w:val="24"/>
          <w:szCs w:val="24"/>
        </w:rPr>
        <w:t xml:space="preserve"> тыс.руб.), темп роста </w:t>
      </w:r>
      <w:r w:rsidR="00A50B12" w:rsidRPr="00C12FA6">
        <w:rPr>
          <w:sz w:val="24"/>
          <w:szCs w:val="24"/>
        </w:rPr>
        <w:t>10</w:t>
      </w:r>
      <w:r w:rsidR="00212178">
        <w:rPr>
          <w:sz w:val="24"/>
          <w:szCs w:val="24"/>
        </w:rPr>
        <w:t>4</w:t>
      </w:r>
      <w:r w:rsidR="00C12FA6" w:rsidRPr="00C12FA6">
        <w:rPr>
          <w:sz w:val="24"/>
          <w:szCs w:val="24"/>
        </w:rPr>
        <w:t>,</w:t>
      </w:r>
      <w:r w:rsidR="00245CC1">
        <w:rPr>
          <w:sz w:val="24"/>
          <w:szCs w:val="24"/>
        </w:rPr>
        <w:t>1</w:t>
      </w:r>
      <w:r w:rsidR="00A50B12" w:rsidRPr="00C12FA6">
        <w:rPr>
          <w:sz w:val="24"/>
          <w:szCs w:val="24"/>
        </w:rPr>
        <w:t xml:space="preserve"> </w:t>
      </w:r>
      <w:r w:rsidR="00A738E3" w:rsidRPr="00C12FA6">
        <w:rPr>
          <w:sz w:val="24"/>
          <w:szCs w:val="24"/>
        </w:rPr>
        <w:t>%</w:t>
      </w:r>
    </w:p>
    <w:p w:rsidR="00927A64" w:rsidRPr="00C12FA6" w:rsidRDefault="00927A64" w:rsidP="00C12FA6">
      <w:pPr>
        <w:ind w:right="83"/>
        <w:rPr>
          <w:b/>
          <w:sz w:val="24"/>
          <w:szCs w:val="24"/>
        </w:rPr>
      </w:pPr>
    </w:p>
    <w:p w:rsidR="00194C09" w:rsidRPr="0015198F" w:rsidRDefault="00A95DEF" w:rsidP="00A95DEF">
      <w:pPr>
        <w:ind w:right="83"/>
        <w:jc w:val="center"/>
        <w:rPr>
          <w:b/>
          <w:sz w:val="24"/>
          <w:szCs w:val="24"/>
        </w:rPr>
      </w:pPr>
      <w:r w:rsidRPr="0015198F">
        <w:rPr>
          <w:b/>
          <w:sz w:val="24"/>
          <w:szCs w:val="24"/>
        </w:rPr>
        <w:t xml:space="preserve">Сведения </w:t>
      </w:r>
      <w:r w:rsidR="0017603F" w:rsidRPr="0015198F">
        <w:rPr>
          <w:b/>
          <w:sz w:val="24"/>
          <w:szCs w:val="24"/>
        </w:rPr>
        <w:t>о численности, заработной плате</w:t>
      </w:r>
      <w:r w:rsidRPr="0015198F">
        <w:rPr>
          <w:b/>
          <w:sz w:val="24"/>
          <w:szCs w:val="24"/>
        </w:rPr>
        <w:t xml:space="preserve"> по крупным и средним предприятиям и организациям в разрезе отраслей </w:t>
      </w:r>
    </w:p>
    <w:p w:rsidR="00A95DEF" w:rsidRPr="0015198F" w:rsidRDefault="004F3562" w:rsidP="00A95DEF">
      <w:pPr>
        <w:ind w:right="83"/>
        <w:jc w:val="center"/>
        <w:rPr>
          <w:b/>
          <w:sz w:val="24"/>
          <w:szCs w:val="24"/>
        </w:rPr>
      </w:pPr>
      <w:r w:rsidRPr="0015198F">
        <w:rPr>
          <w:b/>
          <w:sz w:val="24"/>
          <w:szCs w:val="24"/>
        </w:rPr>
        <w:t xml:space="preserve">за январь – </w:t>
      </w:r>
      <w:r w:rsidR="00927A64">
        <w:rPr>
          <w:b/>
          <w:sz w:val="24"/>
          <w:szCs w:val="24"/>
        </w:rPr>
        <w:t>ноябрь</w:t>
      </w:r>
      <w:r w:rsidRPr="0015198F">
        <w:rPr>
          <w:b/>
          <w:sz w:val="24"/>
          <w:szCs w:val="24"/>
        </w:rPr>
        <w:t xml:space="preserve"> </w:t>
      </w:r>
      <w:r w:rsidR="009D308C" w:rsidRPr="0015198F">
        <w:rPr>
          <w:b/>
          <w:sz w:val="24"/>
          <w:szCs w:val="24"/>
        </w:rPr>
        <w:t>201</w:t>
      </w:r>
      <w:r w:rsidR="0077237B" w:rsidRPr="0015198F">
        <w:rPr>
          <w:b/>
          <w:sz w:val="24"/>
          <w:szCs w:val="24"/>
        </w:rPr>
        <w:t>7</w:t>
      </w:r>
      <w:r w:rsidR="00A95DEF" w:rsidRPr="0015198F">
        <w:rPr>
          <w:b/>
          <w:sz w:val="24"/>
          <w:szCs w:val="24"/>
        </w:rPr>
        <w:t xml:space="preserve"> г. (по данным статистики)</w:t>
      </w:r>
    </w:p>
    <w:p w:rsidR="008D202D" w:rsidRPr="00132D6C" w:rsidRDefault="008D202D" w:rsidP="00A95DEF">
      <w:pPr>
        <w:ind w:right="83"/>
        <w:jc w:val="center"/>
        <w:rPr>
          <w:b/>
          <w:color w:val="FF0000"/>
          <w:sz w:val="24"/>
          <w:szCs w:val="24"/>
        </w:rPr>
      </w:pP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440"/>
        <w:gridCol w:w="1492"/>
        <w:gridCol w:w="668"/>
        <w:gridCol w:w="1620"/>
        <w:gridCol w:w="1398"/>
        <w:gridCol w:w="942"/>
      </w:tblGrid>
      <w:tr w:rsidR="00132D6C" w:rsidRPr="00132D6C" w:rsidTr="00444638">
        <w:trPr>
          <w:trHeight w:val="1444"/>
        </w:trPr>
        <w:tc>
          <w:tcPr>
            <w:tcW w:w="2531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23006D" w:rsidRDefault="00A95DEF" w:rsidP="00D01064">
            <w:pPr>
              <w:jc w:val="center"/>
              <w:rPr>
                <w:b/>
                <w:i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23006D" w:rsidRDefault="00A95DEF" w:rsidP="0023006D">
            <w:pPr>
              <w:jc w:val="center"/>
              <w:rPr>
                <w:b/>
              </w:rPr>
            </w:pPr>
            <w:r w:rsidRPr="0023006D">
              <w:rPr>
                <w:b/>
              </w:rPr>
              <w:t>Среднесписочная численн</w:t>
            </w:r>
            <w:r w:rsidR="0017603F" w:rsidRPr="0023006D">
              <w:rPr>
                <w:b/>
              </w:rPr>
              <w:t>ость работников 201</w:t>
            </w:r>
            <w:r w:rsidR="0023006D" w:rsidRPr="0023006D">
              <w:rPr>
                <w:b/>
              </w:rPr>
              <w:t>7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E6767" w:rsidRPr="0023006D" w:rsidRDefault="00A95DEF" w:rsidP="005E6767">
            <w:pPr>
              <w:jc w:val="center"/>
              <w:rPr>
                <w:b/>
              </w:rPr>
            </w:pPr>
            <w:r w:rsidRPr="0023006D">
              <w:rPr>
                <w:b/>
              </w:rPr>
              <w:t>Среднес</w:t>
            </w:r>
            <w:r w:rsidR="0073543B" w:rsidRPr="0023006D">
              <w:rPr>
                <w:b/>
              </w:rPr>
              <w:t>писочная численность работников</w:t>
            </w:r>
          </w:p>
          <w:p w:rsidR="00A95DEF" w:rsidRPr="0023006D" w:rsidRDefault="0017603F" w:rsidP="0023006D">
            <w:pPr>
              <w:jc w:val="center"/>
              <w:rPr>
                <w:b/>
              </w:rPr>
            </w:pPr>
            <w:r w:rsidRPr="0023006D">
              <w:rPr>
                <w:b/>
              </w:rPr>
              <w:t>201</w:t>
            </w:r>
            <w:r w:rsidR="0023006D" w:rsidRPr="0023006D">
              <w:rPr>
                <w:b/>
              </w:rPr>
              <w:t>6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23006D" w:rsidRDefault="00A95DEF" w:rsidP="0017603F">
            <w:pPr>
              <w:ind w:right="-108"/>
              <w:jc w:val="center"/>
              <w:rPr>
                <w:b/>
              </w:rPr>
            </w:pPr>
            <w:r w:rsidRPr="0023006D">
              <w:rPr>
                <w:b/>
              </w:rPr>
              <w:t>Темп роста, %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94C8D" w:rsidRPr="0015198F" w:rsidRDefault="00A95DEF" w:rsidP="00754CE1">
            <w:pPr>
              <w:jc w:val="center"/>
              <w:rPr>
                <w:b/>
              </w:rPr>
            </w:pPr>
            <w:r w:rsidRPr="0015198F">
              <w:rPr>
                <w:b/>
              </w:rPr>
              <w:t>Среднемесячная заработная плата</w:t>
            </w:r>
          </w:p>
          <w:p w:rsidR="005E6767" w:rsidRPr="0015198F" w:rsidRDefault="00A95DEF" w:rsidP="005E6767">
            <w:pPr>
              <w:jc w:val="center"/>
              <w:rPr>
                <w:b/>
              </w:rPr>
            </w:pPr>
            <w:r w:rsidRPr="0015198F">
              <w:rPr>
                <w:b/>
              </w:rPr>
              <w:t xml:space="preserve"> </w:t>
            </w:r>
            <w:r w:rsidR="005E6767" w:rsidRPr="0015198F">
              <w:rPr>
                <w:b/>
              </w:rPr>
              <w:t>201</w:t>
            </w:r>
            <w:r w:rsidR="0015198F" w:rsidRPr="0015198F">
              <w:rPr>
                <w:b/>
              </w:rPr>
              <w:t>7</w:t>
            </w:r>
            <w:r w:rsidRPr="0015198F">
              <w:rPr>
                <w:b/>
              </w:rPr>
              <w:t xml:space="preserve">, </w:t>
            </w:r>
          </w:p>
          <w:p w:rsidR="00A95DEF" w:rsidRPr="0015198F" w:rsidRDefault="00A95DEF" w:rsidP="005E6767">
            <w:pPr>
              <w:jc w:val="center"/>
              <w:rPr>
                <w:b/>
              </w:rPr>
            </w:pPr>
            <w:r w:rsidRPr="0015198F">
              <w:rPr>
                <w:b/>
              </w:rPr>
              <w:t>рублей</w:t>
            </w:r>
          </w:p>
        </w:tc>
        <w:tc>
          <w:tcPr>
            <w:tcW w:w="1398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94C8D" w:rsidRPr="0015198F" w:rsidRDefault="00A95DEF" w:rsidP="005E6767">
            <w:pPr>
              <w:jc w:val="center"/>
              <w:rPr>
                <w:b/>
              </w:rPr>
            </w:pPr>
            <w:r w:rsidRPr="0015198F">
              <w:rPr>
                <w:b/>
              </w:rPr>
              <w:t xml:space="preserve">Среднемесячная заработная плата </w:t>
            </w:r>
          </w:p>
          <w:p w:rsidR="005E6767" w:rsidRPr="0015198F" w:rsidRDefault="00130BB6" w:rsidP="00BB2961">
            <w:pPr>
              <w:jc w:val="center"/>
              <w:rPr>
                <w:b/>
              </w:rPr>
            </w:pPr>
            <w:r w:rsidRPr="0015198F">
              <w:rPr>
                <w:b/>
              </w:rPr>
              <w:t>201</w:t>
            </w:r>
            <w:r w:rsidR="0015198F" w:rsidRPr="0015198F">
              <w:rPr>
                <w:b/>
              </w:rPr>
              <w:t>6</w:t>
            </w:r>
            <w:r w:rsidR="00A95DEF" w:rsidRPr="0015198F">
              <w:rPr>
                <w:b/>
              </w:rPr>
              <w:t xml:space="preserve">, </w:t>
            </w:r>
          </w:p>
          <w:p w:rsidR="00A95DEF" w:rsidRPr="0015198F" w:rsidRDefault="00A95DEF" w:rsidP="00BB2961">
            <w:pPr>
              <w:jc w:val="center"/>
              <w:rPr>
                <w:b/>
              </w:rPr>
            </w:pPr>
            <w:r w:rsidRPr="0015198F">
              <w:rPr>
                <w:b/>
              </w:rPr>
              <w:t>рублей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A95DEF" w:rsidRPr="0015198F" w:rsidRDefault="00A95DEF" w:rsidP="0017603F">
            <w:pPr>
              <w:ind w:right="72"/>
              <w:jc w:val="center"/>
              <w:rPr>
                <w:b/>
              </w:rPr>
            </w:pPr>
            <w:r w:rsidRPr="0015198F">
              <w:rPr>
                <w:b/>
              </w:rPr>
              <w:t>Темп роста, %</w:t>
            </w:r>
          </w:p>
        </w:tc>
      </w:tr>
      <w:tr w:rsidR="00132D6C" w:rsidRPr="00132D6C" w:rsidTr="00444638">
        <w:tc>
          <w:tcPr>
            <w:tcW w:w="2531" w:type="dxa"/>
            <w:shd w:val="clear" w:color="auto" w:fill="EAF1DD" w:themeFill="accent3" w:themeFillTint="33"/>
          </w:tcPr>
          <w:p w:rsidR="009477BD" w:rsidRPr="0023006D" w:rsidRDefault="009477BD" w:rsidP="00D01064">
            <w:pPr>
              <w:jc w:val="both"/>
              <w:rPr>
                <w:b/>
              </w:rPr>
            </w:pPr>
            <w:r w:rsidRPr="0023006D">
              <w:rPr>
                <w:b/>
              </w:rPr>
              <w:t>Всего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:rsidR="009477BD" w:rsidRPr="0023006D" w:rsidRDefault="0023006D" w:rsidP="00D01064">
            <w:pPr>
              <w:jc w:val="center"/>
              <w:rPr>
                <w:b/>
              </w:rPr>
            </w:pPr>
            <w:r w:rsidRPr="0023006D">
              <w:rPr>
                <w:b/>
              </w:rPr>
              <w:t>2615</w:t>
            </w:r>
          </w:p>
        </w:tc>
        <w:tc>
          <w:tcPr>
            <w:tcW w:w="1492" w:type="dxa"/>
            <w:shd w:val="clear" w:color="auto" w:fill="EAF1DD" w:themeFill="accent3" w:themeFillTint="33"/>
          </w:tcPr>
          <w:p w:rsidR="009477BD" w:rsidRPr="0023006D" w:rsidRDefault="0023006D" w:rsidP="00092817">
            <w:pPr>
              <w:jc w:val="center"/>
              <w:rPr>
                <w:b/>
              </w:rPr>
            </w:pPr>
            <w:r w:rsidRPr="0023006D">
              <w:rPr>
                <w:b/>
              </w:rPr>
              <w:t>26</w:t>
            </w:r>
            <w:r w:rsidR="00092817">
              <w:rPr>
                <w:b/>
              </w:rPr>
              <w:t>22</w:t>
            </w:r>
          </w:p>
        </w:tc>
        <w:tc>
          <w:tcPr>
            <w:tcW w:w="668" w:type="dxa"/>
            <w:shd w:val="clear" w:color="auto" w:fill="EAF1DD" w:themeFill="accent3" w:themeFillTint="33"/>
          </w:tcPr>
          <w:p w:rsidR="009477BD" w:rsidRPr="0023006D" w:rsidRDefault="0023006D" w:rsidP="00092817">
            <w:pPr>
              <w:jc w:val="center"/>
              <w:rPr>
                <w:b/>
              </w:rPr>
            </w:pPr>
            <w:r w:rsidRPr="0023006D">
              <w:rPr>
                <w:b/>
              </w:rPr>
              <w:t>99,</w:t>
            </w:r>
            <w:r w:rsidR="00092817">
              <w:rPr>
                <w:b/>
              </w:rPr>
              <w:t>7</w:t>
            </w:r>
          </w:p>
        </w:tc>
        <w:tc>
          <w:tcPr>
            <w:tcW w:w="1620" w:type="dxa"/>
            <w:shd w:val="clear" w:color="auto" w:fill="EAF1DD" w:themeFill="accent3" w:themeFillTint="33"/>
          </w:tcPr>
          <w:p w:rsidR="009477BD" w:rsidRPr="0015198F" w:rsidRDefault="0015198F" w:rsidP="00245CC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45CC1">
              <w:rPr>
                <w:b/>
              </w:rPr>
              <w:t>4563,3</w:t>
            </w:r>
          </w:p>
        </w:tc>
        <w:tc>
          <w:tcPr>
            <w:tcW w:w="1398" w:type="dxa"/>
            <w:shd w:val="clear" w:color="auto" w:fill="EAF1DD" w:themeFill="accent3" w:themeFillTint="33"/>
          </w:tcPr>
          <w:p w:rsidR="009477BD" w:rsidRPr="0015198F" w:rsidRDefault="00245CC1" w:rsidP="005C382B">
            <w:pPr>
              <w:jc w:val="center"/>
              <w:rPr>
                <w:b/>
              </w:rPr>
            </w:pPr>
            <w:r>
              <w:rPr>
                <w:b/>
              </w:rPr>
              <w:t>23394,9</w:t>
            </w:r>
          </w:p>
        </w:tc>
        <w:tc>
          <w:tcPr>
            <w:tcW w:w="942" w:type="dxa"/>
            <w:shd w:val="clear" w:color="auto" w:fill="EAF1DD" w:themeFill="accent3" w:themeFillTint="33"/>
          </w:tcPr>
          <w:p w:rsidR="009477BD" w:rsidRPr="0015198F" w:rsidRDefault="0015198F" w:rsidP="00245CC1">
            <w:pPr>
              <w:jc w:val="center"/>
              <w:rPr>
                <w:b/>
              </w:rPr>
            </w:pPr>
            <w:r>
              <w:rPr>
                <w:b/>
              </w:rPr>
              <w:t>105,</w:t>
            </w:r>
            <w:r w:rsidR="00245CC1">
              <w:rPr>
                <w:b/>
              </w:rPr>
              <w:t>0</w:t>
            </w:r>
          </w:p>
        </w:tc>
      </w:tr>
      <w:tr w:rsidR="00132D6C" w:rsidRPr="00132D6C" w:rsidTr="00444638">
        <w:tc>
          <w:tcPr>
            <w:tcW w:w="2531" w:type="dxa"/>
          </w:tcPr>
          <w:p w:rsidR="00BB2961" w:rsidRPr="0023006D" w:rsidRDefault="00BB2961" w:rsidP="005E6767">
            <w:pPr>
              <w:jc w:val="both"/>
            </w:pPr>
            <w:r w:rsidRPr="0023006D">
              <w:t>Сельское хозяйство</w:t>
            </w:r>
            <w:r w:rsidR="005E6767" w:rsidRPr="0023006D">
              <w:t>, охота и лесное хозяйство</w:t>
            </w:r>
          </w:p>
        </w:tc>
        <w:tc>
          <w:tcPr>
            <w:tcW w:w="1440" w:type="dxa"/>
          </w:tcPr>
          <w:p w:rsidR="00BB2961" w:rsidRPr="0023006D" w:rsidRDefault="0023006D" w:rsidP="00D01064">
            <w:pPr>
              <w:jc w:val="center"/>
            </w:pPr>
            <w:r>
              <w:t>8</w:t>
            </w:r>
            <w:r w:rsidR="00092817">
              <w:t>69</w:t>
            </w:r>
          </w:p>
        </w:tc>
        <w:tc>
          <w:tcPr>
            <w:tcW w:w="1492" w:type="dxa"/>
          </w:tcPr>
          <w:p w:rsidR="00BB2961" w:rsidRPr="0023006D" w:rsidRDefault="0023006D" w:rsidP="00092817">
            <w:pPr>
              <w:jc w:val="center"/>
            </w:pPr>
            <w:r>
              <w:t>85</w:t>
            </w:r>
            <w:r w:rsidR="00092817">
              <w:t>7</w:t>
            </w:r>
          </w:p>
        </w:tc>
        <w:tc>
          <w:tcPr>
            <w:tcW w:w="668" w:type="dxa"/>
          </w:tcPr>
          <w:p w:rsidR="00BB2961" w:rsidRPr="0023006D" w:rsidRDefault="0023006D" w:rsidP="00092817">
            <w:pPr>
              <w:jc w:val="center"/>
            </w:pPr>
            <w:r>
              <w:t>101,</w:t>
            </w:r>
            <w:r w:rsidR="00092817">
              <w:t>4</w:t>
            </w:r>
          </w:p>
        </w:tc>
        <w:tc>
          <w:tcPr>
            <w:tcW w:w="1620" w:type="dxa"/>
          </w:tcPr>
          <w:p w:rsidR="00BB2961" w:rsidRPr="0015198F" w:rsidRDefault="00245CC1" w:rsidP="0078128F">
            <w:pPr>
              <w:jc w:val="center"/>
            </w:pPr>
            <w:r>
              <w:t>24594,2</w:t>
            </w:r>
          </w:p>
        </w:tc>
        <w:tc>
          <w:tcPr>
            <w:tcW w:w="1398" w:type="dxa"/>
          </w:tcPr>
          <w:p w:rsidR="00BB2961" w:rsidRPr="0015198F" w:rsidRDefault="00245CC1" w:rsidP="00BB2961">
            <w:pPr>
              <w:jc w:val="center"/>
            </w:pPr>
            <w:r>
              <w:t>24193,7</w:t>
            </w:r>
          </w:p>
        </w:tc>
        <w:tc>
          <w:tcPr>
            <w:tcW w:w="942" w:type="dxa"/>
          </w:tcPr>
          <w:p w:rsidR="00BB2961" w:rsidRPr="0015198F" w:rsidRDefault="0015198F" w:rsidP="00245CC1">
            <w:pPr>
              <w:jc w:val="center"/>
            </w:pPr>
            <w:r>
              <w:t>10</w:t>
            </w:r>
            <w:r w:rsidR="00245CC1">
              <w:t>1</w:t>
            </w:r>
            <w:r>
              <w:t>,</w:t>
            </w:r>
            <w:r w:rsidR="00245CC1">
              <w:t>7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r w:rsidRPr="0023006D">
              <w:t>Обрабатывающие производства</w:t>
            </w:r>
          </w:p>
        </w:tc>
        <w:tc>
          <w:tcPr>
            <w:tcW w:w="1440" w:type="dxa"/>
          </w:tcPr>
          <w:p w:rsidR="005803D0" w:rsidRPr="0023006D" w:rsidRDefault="0023006D" w:rsidP="00D01064">
            <w:pPr>
              <w:jc w:val="center"/>
            </w:pPr>
            <w:r>
              <w:t>***</w:t>
            </w:r>
          </w:p>
        </w:tc>
        <w:tc>
          <w:tcPr>
            <w:tcW w:w="1492" w:type="dxa"/>
          </w:tcPr>
          <w:p w:rsidR="005803D0" w:rsidRPr="0023006D" w:rsidRDefault="0015198F" w:rsidP="00BB2961">
            <w:pPr>
              <w:jc w:val="center"/>
            </w:pPr>
            <w:r>
              <w:t>***</w:t>
            </w:r>
          </w:p>
        </w:tc>
        <w:tc>
          <w:tcPr>
            <w:tcW w:w="668" w:type="dxa"/>
          </w:tcPr>
          <w:p w:rsidR="005803D0" w:rsidRPr="0023006D" w:rsidRDefault="0015198F" w:rsidP="00D01064">
            <w:pPr>
              <w:jc w:val="center"/>
            </w:pPr>
            <w:r>
              <w:t>***</w:t>
            </w:r>
          </w:p>
        </w:tc>
        <w:tc>
          <w:tcPr>
            <w:tcW w:w="1620" w:type="dxa"/>
          </w:tcPr>
          <w:p w:rsidR="005803D0" w:rsidRPr="0015198F" w:rsidRDefault="0015198F" w:rsidP="00950041">
            <w:pPr>
              <w:jc w:val="center"/>
            </w:pPr>
            <w:r>
              <w:t>***</w:t>
            </w:r>
          </w:p>
        </w:tc>
        <w:tc>
          <w:tcPr>
            <w:tcW w:w="1398" w:type="dxa"/>
          </w:tcPr>
          <w:p w:rsidR="005803D0" w:rsidRPr="0015198F" w:rsidRDefault="0015198F" w:rsidP="005803D0">
            <w:pPr>
              <w:jc w:val="center"/>
            </w:pPr>
            <w:r>
              <w:t>***</w:t>
            </w:r>
          </w:p>
        </w:tc>
        <w:tc>
          <w:tcPr>
            <w:tcW w:w="942" w:type="dxa"/>
          </w:tcPr>
          <w:p w:rsidR="005803D0" w:rsidRPr="0015198F" w:rsidRDefault="0015198F" w:rsidP="005741D9">
            <w:r>
              <w:t>100,8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pPr>
              <w:jc w:val="both"/>
            </w:pPr>
            <w:r w:rsidRPr="0023006D">
              <w:t>Производство и распределение электроэнергии, газа и воды</w:t>
            </w:r>
          </w:p>
        </w:tc>
        <w:tc>
          <w:tcPr>
            <w:tcW w:w="1440" w:type="dxa"/>
          </w:tcPr>
          <w:p w:rsidR="005803D0" w:rsidRPr="0023006D" w:rsidRDefault="0023006D" w:rsidP="00D01064">
            <w:pPr>
              <w:jc w:val="center"/>
            </w:pPr>
            <w:r>
              <w:t>***</w:t>
            </w:r>
          </w:p>
        </w:tc>
        <w:tc>
          <w:tcPr>
            <w:tcW w:w="1492" w:type="dxa"/>
          </w:tcPr>
          <w:p w:rsidR="005803D0" w:rsidRPr="0023006D" w:rsidRDefault="0023006D" w:rsidP="00BB2961">
            <w:pPr>
              <w:jc w:val="center"/>
            </w:pPr>
            <w:r>
              <w:t>***</w:t>
            </w:r>
          </w:p>
        </w:tc>
        <w:tc>
          <w:tcPr>
            <w:tcW w:w="668" w:type="dxa"/>
          </w:tcPr>
          <w:p w:rsidR="005803D0" w:rsidRPr="0023006D" w:rsidRDefault="0023006D" w:rsidP="00385718">
            <w:pPr>
              <w:jc w:val="center"/>
            </w:pPr>
            <w:r>
              <w:t>12</w:t>
            </w:r>
            <w:r w:rsidR="00385718">
              <w:t>6</w:t>
            </w:r>
            <w:r>
              <w:t>,</w:t>
            </w:r>
            <w:r w:rsidR="00385718">
              <w:t>3</w:t>
            </w:r>
          </w:p>
        </w:tc>
        <w:tc>
          <w:tcPr>
            <w:tcW w:w="1620" w:type="dxa"/>
          </w:tcPr>
          <w:p w:rsidR="005803D0" w:rsidRPr="0015198F" w:rsidRDefault="0015198F" w:rsidP="00950041">
            <w:pPr>
              <w:jc w:val="center"/>
            </w:pPr>
            <w:r>
              <w:t>***</w:t>
            </w:r>
          </w:p>
        </w:tc>
        <w:tc>
          <w:tcPr>
            <w:tcW w:w="1398" w:type="dxa"/>
          </w:tcPr>
          <w:p w:rsidR="005803D0" w:rsidRPr="0015198F" w:rsidRDefault="0015198F" w:rsidP="005803D0">
            <w:pPr>
              <w:jc w:val="center"/>
            </w:pPr>
            <w:r>
              <w:t>***</w:t>
            </w:r>
          </w:p>
        </w:tc>
        <w:tc>
          <w:tcPr>
            <w:tcW w:w="942" w:type="dxa"/>
          </w:tcPr>
          <w:p w:rsidR="005803D0" w:rsidRPr="0015198F" w:rsidRDefault="0015198F" w:rsidP="00245CC1">
            <w:pPr>
              <w:jc w:val="center"/>
            </w:pPr>
            <w:r>
              <w:t>9</w:t>
            </w:r>
            <w:r w:rsidR="00245CC1">
              <w:t>1</w:t>
            </w:r>
            <w:r>
              <w:t>,</w:t>
            </w:r>
            <w:r w:rsidR="00245CC1">
              <w:t>4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pPr>
              <w:jc w:val="both"/>
            </w:pPr>
            <w:r w:rsidRPr="0023006D">
              <w:t>Строительство</w:t>
            </w:r>
          </w:p>
        </w:tc>
        <w:tc>
          <w:tcPr>
            <w:tcW w:w="1440" w:type="dxa"/>
          </w:tcPr>
          <w:p w:rsidR="005803D0" w:rsidRPr="0023006D" w:rsidRDefault="0023006D" w:rsidP="00D01064">
            <w:pPr>
              <w:jc w:val="center"/>
            </w:pPr>
            <w:r>
              <w:t>***</w:t>
            </w:r>
          </w:p>
        </w:tc>
        <w:tc>
          <w:tcPr>
            <w:tcW w:w="1492" w:type="dxa"/>
          </w:tcPr>
          <w:p w:rsidR="005803D0" w:rsidRPr="0023006D" w:rsidRDefault="0023006D" w:rsidP="00BB2961">
            <w:pPr>
              <w:jc w:val="center"/>
            </w:pPr>
            <w:r>
              <w:t>***</w:t>
            </w:r>
          </w:p>
        </w:tc>
        <w:tc>
          <w:tcPr>
            <w:tcW w:w="668" w:type="dxa"/>
          </w:tcPr>
          <w:p w:rsidR="005803D0" w:rsidRPr="0023006D" w:rsidRDefault="0023006D" w:rsidP="00D01064">
            <w:pPr>
              <w:jc w:val="center"/>
            </w:pPr>
            <w:r>
              <w:t>***</w:t>
            </w:r>
          </w:p>
        </w:tc>
        <w:tc>
          <w:tcPr>
            <w:tcW w:w="1620" w:type="dxa"/>
          </w:tcPr>
          <w:p w:rsidR="005803D0" w:rsidRPr="0015198F" w:rsidRDefault="0015198F" w:rsidP="00950041">
            <w:pPr>
              <w:jc w:val="center"/>
            </w:pPr>
            <w:r>
              <w:t>***</w:t>
            </w:r>
          </w:p>
        </w:tc>
        <w:tc>
          <w:tcPr>
            <w:tcW w:w="1398" w:type="dxa"/>
          </w:tcPr>
          <w:p w:rsidR="005803D0" w:rsidRPr="0015198F" w:rsidRDefault="0015198F" w:rsidP="005803D0">
            <w:pPr>
              <w:jc w:val="center"/>
            </w:pPr>
            <w:r>
              <w:t>***</w:t>
            </w:r>
          </w:p>
        </w:tc>
        <w:tc>
          <w:tcPr>
            <w:tcW w:w="942" w:type="dxa"/>
          </w:tcPr>
          <w:p w:rsidR="005803D0" w:rsidRPr="0015198F" w:rsidRDefault="0015198F" w:rsidP="00950041">
            <w:pPr>
              <w:jc w:val="center"/>
            </w:pPr>
            <w:r>
              <w:t>***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5741D9">
            <w:pPr>
              <w:jc w:val="both"/>
            </w:pPr>
            <w:r w:rsidRPr="0023006D">
              <w:t>Оптовая и розничная торговля, ремонт бытовых изделий и предметов личного пользования</w:t>
            </w:r>
          </w:p>
        </w:tc>
        <w:tc>
          <w:tcPr>
            <w:tcW w:w="1440" w:type="dxa"/>
          </w:tcPr>
          <w:p w:rsidR="005803D0" w:rsidRPr="0023006D" w:rsidRDefault="0023006D" w:rsidP="00E25ADC">
            <w:pPr>
              <w:jc w:val="center"/>
            </w:pPr>
            <w:r>
              <w:t>33</w:t>
            </w:r>
          </w:p>
        </w:tc>
        <w:tc>
          <w:tcPr>
            <w:tcW w:w="1492" w:type="dxa"/>
          </w:tcPr>
          <w:p w:rsidR="005803D0" w:rsidRPr="0023006D" w:rsidRDefault="0023006D" w:rsidP="00BB2961">
            <w:pPr>
              <w:jc w:val="center"/>
            </w:pPr>
            <w:r>
              <w:t>32</w:t>
            </w:r>
          </w:p>
        </w:tc>
        <w:tc>
          <w:tcPr>
            <w:tcW w:w="668" w:type="dxa"/>
          </w:tcPr>
          <w:p w:rsidR="005803D0" w:rsidRPr="0023006D" w:rsidRDefault="0023006D" w:rsidP="00385718">
            <w:r>
              <w:t>10</w:t>
            </w:r>
            <w:r w:rsidR="00385718">
              <w:t>1</w:t>
            </w:r>
            <w:r>
              <w:t>,6</w:t>
            </w:r>
          </w:p>
        </w:tc>
        <w:tc>
          <w:tcPr>
            <w:tcW w:w="1620" w:type="dxa"/>
          </w:tcPr>
          <w:p w:rsidR="005803D0" w:rsidRPr="0015198F" w:rsidRDefault="00245CC1" w:rsidP="00950041">
            <w:pPr>
              <w:jc w:val="center"/>
            </w:pPr>
            <w:r>
              <w:t>23040,2</w:t>
            </w:r>
          </w:p>
        </w:tc>
        <w:tc>
          <w:tcPr>
            <w:tcW w:w="1398" w:type="dxa"/>
          </w:tcPr>
          <w:p w:rsidR="005803D0" w:rsidRPr="0015198F" w:rsidRDefault="0015198F" w:rsidP="00245CC1">
            <w:pPr>
              <w:jc w:val="center"/>
            </w:pPr>
            <w:r>
              <w:t>21</w:t>
            </w:r>
            <w:r w:rsidR="00245CC1">
              <w:t>691,4</w:t>
            </w:r>
          </w:p>
        </w:tc>
        <w:tc>
          <w:tcPr>
            <w:tcW w:w="942" w:type="dxa"/>
          </w:tcPr>
          <w:p w:rsidR="005803D0" w:rsidRPr="0015198F" w:rsidRDefault="0015198F" w:rsidP="00245CC1">
            <w:pPr>
              <w:jc w:val="center"/>
            </w:pPr>
            <w:r>
              <w:t>106,</w:t>
            </w:r>
            <w:r w:rsidR="00245CC1">
              <w:t>2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pPr>
              <w:jc w:val="both"/>
            </w:pPr>
            <w:r w:rsidRPr="0023006D">
              <w:t>Образование</w:t>
            </w:r>
          </w:p>
        </w:tc>
        <w:tc>
          <w:tcPr>
            <w:tcW w:w="1440" w:type="dxa"/>
          </w:tcPr>
          <w:p w:rsidR="005803D0" w:rsidRPr="0023006D" w:rsidRDefault="0023006D" w:rsidP="00D01064">
            <w:pPr>
              <w:jc w:val="center"/>
            </w:pPr>
            <w:r>
              <w:t>765</w:t>
            </w:r>
          </w:p>
        </w:tc>
        <w:tc>
          <w:tcPr>
            <w:tcW w:w="1492" w:type="dxa"/>
          </w:tcPr>
          <w:p w:rsidR="005803D0" w:rsidRPr="0023006D" w:rsidRDefault="0023006D" w:rsidP="00BB2961">
            <w:pPr>
              <w:jc w:val="center"/>
            </w:pPr>
            <w:r>
              <w:t>770</w:t>
            </w:r>
          </w:p>
        </w:tc>
        <w:tc>
          <w:tcPr>
            <w:tcW w:w="668" w:type="dxa"/>
          </w:tcPr>
          <w:p w:rsidR="005803D0" w:rsidRPr="0023006D" w:rsidRDefault="0023006D" w:rsidP="006A0C9A">
            <w:r>
              <w:t>99,4</w:t>
            </w:r>
          </w:p>
        </w:tc>
        <w:tc>
          <w:tcPr>
            <w:tcW w:w="1620" w:type="dxa"/>
          </w:tcPr>
          <w:p w:rsidR="005803D0" w:rsidRPr="0015198F" w:rsidRDefault="00811120" w:rsidP="00950041">
            <w:pPr>
              <w:jc w:val="center"/>
            </w:pPr>
            <w:r>
              <w:t>21102,0</w:t>
            </w:r>
          </w:p>
        </w:tc>
        <w:tc>
          <w:tcPr>
            <w:tcW w:w="1398" w:type="dxa"/>
          </w:tcPr>
          <w:p w:rsidR="005803D0" w:rsidRPr="0015198F" w:rsidRDefault="00811120" w:rsidP="00BB2961">
            <w:pPr>
              <w:jc w:val="center"/>
            </w:pPr>
            <w:r>
              <w:t>20462,4</w:t>
            </w:r>
          </w:p>
        </w:tc>
        <w:tc>
          <w:tcPr>
            <w:tcW w:w="942" w:type="dxa"/>
          </w:tcPr>
          <w:p w:rsidR="005803D0" w:rsidRPr="0015198F" w:rsidRDefault="0015198F" w:rsidP="00811120">
            <w:pPr>
              <w:jc w:val="center"/>
            </w:pPr>
            <w:r>
              <w:t>10</w:t>
            </w:r>
            <w:r w:rsidR="00811120">
              <w:t>3</w:t>
            </w:r>
            <w:r>
              <w:t>,</w:t>
            </w:r>
            <w:r w:rsidR="00811120">
              <w:t>1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r w:rsidRPr="0023006D">
              <w:t>Здравоохранение и предоставление социальных услуг</w:t>
            </w:r>
          </w:p>
        </w:tc>
        <w:tc>
          <w:tcPr>
            <w:tcW w:w="1440" w:type="dxa"/>
          </w:tcPr>
          <w:p w:rsidR="005803D0" w:rsidRPr="0023006D" w:rsidRDefault="0023006D" w:rsidP="00D01064">
            <w:pPr>
              <w:jc w:val="center"/>
            </w:pPr>
            <w:r>
              <w:t>456</w:t>
            </w:r>
          </w:p>
        </w:tc>
        <w:tc>
          <w:tcPr>
            <w:tcW w:w="1492" w:type="dxa"/>
          </w:tcPr>
          <w:p w:rsidR="005803D0" w:rsidRPr="0023006D" w:rsidRDefault="0023006D" w:rsidP="00BB2961">
            <w:pPr>
              <w:jc w:val="center"/>
            </w:pPr>
            <w:r>
              <w:t>466</w:t>
            </w:r>
          </w:p>
        </w:tc>
        <w:tc>
          <w:tcPr>
            <w:tcW w:w="668" w:type="dxa"/>
          </w:tcPr>
          <w:p w:rsidR="005803D0" w:rsidRPr="0023006D" w:rsidRDefault="0023006D" w:rsidP="00D01064">
            <w:pPr>
              <w:jc w:val="center"/>
            </w:pPr>
            <w:r>
              <w:t>97,8</w:t>
            </w:r>
          </w:p>
        </w:tc>
        <w:tc>
          <w:tcPr>
            <w:tcW w:w="1620" w:type="dxa"/>
          </w:tcPr>
          <w:p w:rsidR="005803D0" w:rsidRPr="0015198F" w:rsidRDefault="00811120" w:rsidP="00897017">
            <w:pPr>
              <w:jc w:val="center"/>
            </w:pPr>
            <w:r>
              <w:t>24090,3</w:t>
            </w:r>
          </w:p>
        </w:tc>
        <w:tc>
          <w:tcPr>
            <w:tcW w:w="1398" w:type="dxa"/>
          </w:tcPr>
          <w:p w:rsidR="005803D0" w:rsidRPr="0015198F" w:rsidRDefault="00811120" w:rsidP="00BB2961">
            <w:pPr>
              <w:jc w:val="center"/>
            </w:pPr>
            <w:r>
              <w:t>22598,1</w:t>
            </w:r>
          </w:p>
        </w:tc>
        <w:tc>
          <w:tcPr>
            <w:tcW w:w="942" w:type="dxa"/>
          </w:tcPr>
          <w:p w:rsidR="005803D0" w:rsidRPr="0015198F" w:rsidRDefault="0015198F" w:rsidP="00811120">
            <w:pPr>
              <w:jc w:val="center"/>
            </w:pPr>
            <w:r>
              <w:t>106,</w:t>
            </w:r>
            <w:r w:rsidR="00811120">
              <w:t>6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pPr>
              <w:jc w:val="both"/>
            </w:pPr>
            <w:r w:rsidRPr="0023006D">
              <w:t>Операции с недвижимым имуществом, аренда и предоставление услуг</w:t>
            </w:r>
          </w:p>
        </w:tc>
        <w:tc>
          <w:tcPr>
            <w:tcW w:w="1440" w:type="dxa"/>
          </w:tcPr>
          <w:p w:rsidR="005803D0" w:rsidRPr="0023006D" w:rsidRDefault="0023006D" w:rsidP="00D01064">
            <w:pPr>
              <w:jc w:val="center"/>
            </w:pPr>
            <w:r>
              <w:t>***</w:t>
            </w:r>
          </w:p>
        </w:tc>
        <w:tc>
          <w:tcPr>
            <w:tcW w:w="1492" w:type="dxa"/>
          </w:tcPr>
          <w:p w:rsidR="005803D0" w:rsidRPr="0023006D" w:rsidRDefault="0023006D" w:rsidP="00BB2961">
            <w:pPr>
              <w:jc w:val="center"/>
            </w:pPr>
            <w:r>
              <w:t>***</w:t>
            </w:r>
          </w:p>
        </w:tc>
        <w:tc>
          <w:tcPr>
            <w:tcW w:w="668" w:type="dxa"/>
          </w:tcPr>
          <w:p w:rsidR="005803D0" w:rsidRPr="0023006D" w:rsidRDefault="0023006D" w:rsidP="00D01064">
            <w:pPr>
              <w:jc w:val="center"/>
            </w:pPr>
            <w:r>
              <w:t>***</w:t>
            </w:r>
          </w:p>
        </w:tc>
        <w:tc>
          <w:tcPr>
            <w:tcW w:w="1620" w:type="dxa"/>
          </w:tcPr>
          <w:p w:rsidR="005803D0" w:rsidRPr="0015198F" w:rsidRDefault="0015198F" w:rsidP="00950041">
            <w:pPr>
              <w:jc w:val="center"/>
            </w:pPr>
            <w:r>
              <w:t>***</w:t>
            </w:r>
          </w:p>
        </w:tc>
        <w:tc>
          <w:tcPr>
            <w:tcW w:w="1398" w:type="dxa"/>
          </w:tcPr>
          <w:p w:rsidR="005803D0" w:rsidRPr="0015198F" w:rsidRDefault="0015198F" w:rsidP="005803D0">
            <w:pPr>
              <w:jc w:val="center"/>
            </w:pPr>
            <w:r>
              <w:t>***</w:t>
            </w:r>
          </w:p>
        </w:tc>
        <w:tc>
          <w:tcPr>
            <w:tcW w:w="942" w:type="dxa"/>
          </w:tcPr>
          <w:p w:rsidR="005803D0" w:rsidRPr="0015198F" w:rsidRDefault="0015198F" w:rsidP="00950041">
            <w:pPr>
              <w:jc w:val="center"/>
            </w:pPr>
            <w:r>
              <w:t>83,4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pPr>
              <w:jc w:val="both"/>
            </w:pPr>
            <w:r w:rsidRPr="0023006D">
              <w:t>Финансовая деятельность</w:t>
            </w:r>
          </w:p>
        </w:tc>
        <w:tc>
          <w:tcPr>
            <w:tcW w:w="1440" w:type="dxa"/>
          </w:tcPr>
          <w:p w:rsidR="005803D0" w:rsidRPr="0023006D" w:rsidRDefault="0023006D" w:rsidP="00D01064">
            <w:pPr>
              <w:jc w:val="center"/>
            </w:pPr>
            <w:r>
              <w:t>12</w:t>
            </w:r>
          </w:p>
        </w:tc>
        <w:tc>
          <w:tcPr>
            <w:tcW w:w="1492" w:type="dxa"/>
          </w:tcPr>
          <w:p w:rsidR="005803D0" w:rsidRPr="0023006D" w:rsidRDefault="0023006D" w:rsidP="00BB2961">
            <w:pPr>
              <w:jc w:val="center"/>
            </w:pPr>
            <w:r>
              <w:t>14</w:t>
            </w:r>
          </w:p>
        </w:tc>
        <w:tc>
          <w:tcPr>
            <w:tcW w:w="668" w:type="dxa"/>
          </w:tcPr>
          <w:p w:rsidR="005803D0" w:rsidRPr="0023006D" w:rsidRDefault="0023006D" w:rsidP="00897017">
            <w:pPr>
              <w:jc w:val="center"/>
            </w:pPr>
            <w:r>
              <w:t>85,1</w:t>
            </w:r>
          </w:p>
        </w:tc>
        <w:tc>
          <w:tcPr>
            <w:tcW w:w="1620" w:type="dxa"/>
          </w:tcPr>
          <w:p w:rsidR="005803D0" w:rsidRPr="0015198F" w:rsidRDefault="00245CC1" w:rsidP="00950041">
            <w:pPr>
              <w:jc w:val="center"/>
            </w:pPr>
            <w:r>
              <w:t>28411,8</w:t>
            </w:r>
          </w:p>
        </w:tc>
        <w:tc>
          <w:tcPr>
            <w:tcW w:w="1398" w:type="dxa"/>
          </w:tcPr>
          <w:p w:rsidR="005803D0" w:rsidRPr="0015198F" w:rsidRDefault="00245CC1" w:rsidP="00BB2961">
            <w:pPr>
              <w:jc w:val="center"/>
            </w:pPr>
            <w:r>
              <w:t>22873,8</w:t>
            </w:r>
          </w:p>
        </w:tc>
        <w:tc>
          <w:tcPr>
            <w:tcW w:w="942" w:type="dxa"/>
          </w:tcPr>
          <w:p w:rsidR="005803D0" w:rsidRPr="0015198F" w:rsidRDefault="0015198F" w:rsidP="00245CC1">
            <w:pPr>
              <w:jc w:val="center"/>
            </w:pPr>
            <w:r>
              <w:t>12</w:t>
            </w:r>
            <w:r w:rsidR="00245CC1">
              <w:t>4</w:t>
            </w:r>
            <w:r>
              <w:t>,</w:t>
            </w:r>
            <w:r w:rsidR="00245CC1">
              <w:t>2</w:t>
            </w:r>
          </w:p>
        </w:tc>
      </w:tr>
      <w:tr w:rsidR="00132D6C" w:rsidRPr="00132D6C" w:rsidTr="00444638">
        <w:tc>
          <w:tcPr>
            <w:tcW w:w="2531" w:type="dxa"/>
          </w:tcPr>
          <w:p w:rsidR="005803D0" w:rsidRPr="0023006D" w:rsidRDefault="005803D0" w:rsidP="00D01064">
            <w:pPr>
              <w:jc w:val="both"/>
            </w:pPr>
            <w:r w:rsidRPr="0023006D">
              <w:t>Государственное управление и обеспечение военной безопасности</w:t>
            </w:r>
          </w:p>
        </w:tc>
        <w:tc>
          <w:tcPr>
            <w:tcW w:w="1440" w:type="dxa"/>
          </w:tcPr>
          <w:p w:rsidR="005803D0" w:rsidRPr="0023006D" w:rsidRDefault="006B039E" w:rsidP="00D01064">
            <w:pPr>
              <w:jc w:val="center"/>
            </w:pPr>
            <w:r>
              <w:t>284</w:t>
            </w:r>
          </w:p>
        </w:tc>
        <w:tc>
          <w:tcPr>
            <w:tcW w:w="1492" w:type="dxa"/>
          </w:tcPr>
          <w:p w:rsidR="005803D0" w:rsidRPr="0023006D" w:rsidRDefault="006B039E" w:rsidP="00BB2961">
            <w:pPr>
              <w:jc w:val="center"/>
            </w:pPr>
            <w:r>
              <w:t>287</w:t>
            </w:r>
          </w:p>
        </w:tc>
        <w:tc>
          <w:tcPr>
            <w:tcW w:w="668" w:type="dxa"/>
          </w:tcPr>
          <w:p w:rsidR="005803D0" w:rsidRPr="0023006D" w:rsidRDefault="006B039E" w:rsidP="00BB2961">
            <w:r>
              <w:t>99,2</w:t>
            </w:r>
          </w:p>
        </w:tc>
        <w:tc>
          <w:tcPr>
            <w:tcW w:w="1620" w:type="dxa"/>
          </w:tcPr>
          <w:p w:rsidR="005803D0" w:rsidRPr="0015198F" w:rsidRDefault="00245CC1" w:rsidP="00116BC7">
            <w:pPr>
              <w:jc w:val="center"/>
            </w:pPr>
            <w:r>
              <w:t>31764,1</w:t>
            </w:r>
          </w:p>
        </w:tc>
        <w:tc>
          <w:tcPr>
            <w:tcW w:w="1398" w:type="dxa"/>
          </w:tcPr>
          <w:p w:rsidR="005803D0" w:rsidRPr="0015198F" w:rsidRDefault="00245CC1" w:rsidP="00116BC7">
            <w:pPr>
              <w:jc w:val="center"/>
            </w:pPr>
            <w:r>
              <w:t>30697,0</w:t>
            </w:r>
          </w:p>
        </w:tc>
        <w:tc>
          <w:tcPr>
            <w:tcW w:w="942" w:type="dxa"/>
          </w:tcPr>
          <w:p w:rsidR="005803D0" w:rsidRPr="0015198F" w:rsidRDefault="0015198F" w:rsidP="00245CC1">
            <w:pPr>
              <w:jc w:val="center"/>
            </w:pPr>
            <w:r>
              <w:t>10</w:t>
            </w:r>
            <w:r w:rsidR="00245CC1">
              <w:t>3</w:t>
            </w:r>
            <w:r>
              <w:t>,</w:t>
            </w:r>
            <w:r w:rsidR="00245CC1">
              <w:t>5</w:t>
            </w:r>
          </w:p>
        </w:tc>
      </w:tr>
    </w:tbl>
    <w:p w:rsidR="00242BF5" w:rsidRPr="00132D6C" w:rsidRDefault="00242BF5" w:rsidP="005803D0">
      <w:pPr>
        <w:ind w:firstLine="708"/>
        <w:jc w:val="both"/>
        <w:rPr>
          <w:color w:val="FF0000"/>
          <w:sz w:val="24"/>
          <w:szCs w:val="24"/>
        </w:rPr>
      </w:pPr>
    </w:p>
    <w:p w:rsidR="00892135" w:rsidRPr="00927A64" w:rsidRDefault="006142D9" w:rsidP="005803D0">
      <w:pPr>
        <w:ind w:firstLine="708"/>
        <w:jc w:val="both"/>
        <w:rPr>
          <w:sz w:val="24"/>
          <w:szCs w:val="24"/>
        </w:rPr>
      </w:pPr>
      <w:r w:rsidRPr="00927A64">
        <w:rPr>
          <w:sz w:val="24"/>
          <w:szCs w:val="24"/>
        </w:rPr>
        <w:t>Наиболее высокая среднемесячн</w:t>
      </w:r>
      <w:r w:rsidR="0074449D" w:rsidRPr="00927A64">
        <w:rPr>
          <w:sz w:val="24"/>
          <w:szCs w:val="24"/>
        </w:rPr>
        <w:t>ая заработная плата за январь– ноябрь</w:t>
      </w:r>
      <w:r w:rsidRPr="00927A64">
        <w:rPr>
          <w:sz w:val="24"/>
          <w:szCs w:val="24"/>
        </w:rPr>
        <w:t xml:space="preserve"> 201</w:t>
      </w:r>
      <w:r w:rsidR="00927A64" w:rsidRPr="00927A64">
        <w:rPr>
          <w:sz w:val="24"/>
          <w:szCs w:val="24"/>
        </w:rPr>
        <w:t>7</w:t>
      </w:r>
      <w:r w:rsidRPr="00927A64">
        <w:rPr>
          <w:sz w:val="24"/>
          <w:szCs w:val="24"/>
        </w:rPr>
        <w:t xml:space="preserve"> года сложилась в </w:t>
      </w:r>
      <w:r w:rsidR="0074449D" w:rsidRPr="00927A64">
        <w:rPr>
          <w:sz w:val="24"/>
          <w:szCs w:val="24"/>
        </w:rPr>
        <w:t xml:space="preserve">государственном управлении, </w:t>
      </w:r>
      <w:r w:rsidR="00116BC7" w:rsidRPr="00927A64">
        <w:rPr>
          <w:sz w:val="24"/>
          <w:szCs w:val="24"/>
        </w:rPr>
        <w:t>сельском хозяйстве, охоте и лесном хозяйство</w:t>
      </w:r>
      <w:r w:rsidR="0074449D" w:rsidRPr="00927A64">
        <w:rPr>
          <w:sz w:val="24"/>
          <w:szCs w:val="24"/>
        </w:rPr>
        <w:t>, финансовой деятельности, здравоохранении и предоставлении социальных услуг и образовании</w:t>
      </w:r>
      <w:r w:rsidRPr="00927A64">
        <w:rPr>
          <w:sz w:val="24"/>
          <w:szCs w:val="24"/>
        </w:rPr>
        <w:t>. Среднесписочная численность работников (всего) по крупным и средним предприятиям и орган</w:t>
      </w:r>
      <w:r w:rsidR="0074449D" w:rsidRPr="00927A64">
        <w:rPr>
          <w:sz w:val="24"/>
          <w:szCs w:val="24"/>
        </w:rPr>
        <w:t xml:space="preserve">изациям за </w:t>
      </w:r>
      <w:r w:rsidRPr="00927A64">
        <w:rPr>
          <w:sz w:val="24"/>
          <w:szCs w:val="24"/>
        </w:rPr>
        <w:t>201</w:t>
      </w:r>
      <w:r w:rsidR="00927A64" w:rsidRPr="00927A64">
        <w:rPr>
          <w:sz w:val="24"/>
          <w:szCs w:val="24"/>
        </w:rPr>
        <w:t>7</w:t>
      </w:r>
      <w:r w:rsidR="0074449D" w:rsidRPr="00927A64">
        <w:rPr>
          <w:sz w:val="24"/>
          <w:szCs w:val="24"/>
        </w:rPr>
        <w:t xml:space="preserve"> год составила </w:t>
      </w:r>
      <w:r w:rsidR="00116BC7" w:rsidRPr="00927A64">
        <w:rPr>
          <w:sz w:val="24"/>
          <w:szCs w:val="24"/>
        </w:rPr>
        <w:t>2</w:t>
      </w:r>
      <w:r w:rsidR="00927A64" w:rsidRPr="00927A64">
        <w:rPr>
          <w:sz w:val="24"/>
          <w:szCs w:val="24"/>
        </w:rPr>
        <w:t>615</w:t>
      </w:r>
      <w:r w:rsidRPr="00927A64">
        <w:rPr>
          <w:sz w:val="24"/>
          <w:szCs w:val="24"/>
        </w:rPr>
        <w:t xml:space="preserve"> человек (</w:t>
      </w:r>
      <w:r w:rsidR="00116BC7" w:rsidRPr="00927A64">
        <w:rPr>
          <w:sz w:val="24"/>
          <w:szCs w:val="24"/>
        </w:rPr>
        <w:t xml:space="preserve">за </w:t>
      </w:r>
      <w:r w:rsidRPr="00927A64">
        <w:rPr>
          <w:sz w:val="24"/>
          <w:szCs w:val="24"/>
        </w:rPr>
        <w:t>201</w:t>
      </w:r>
      <w:r w:rsidR="00927A64" w:rsidRPr="00927A64">
        <w:rPr>
          <w:sz w:val="24"/>
          <w:szCs w:val="24"/>
        </w:rPr>
        <w:t>6</w:t>
      </w:r>
      <w:r w:rsidR="00116BC7" w:rsidRPr="00927A64">
        <w:rPr>
          <w:sz w:val="24"/>
          <w:szCs w:val="24"/>
        </w:rPr>
        <w:t xml:space="preserve"> </w:t>
      </w:r>
      <w:r w:rsidR="0074449D" w:rsidRPr="00927A64">
        <w:rPr>
          <w:sz w:val="24"/>
          <w:szCs w:val="24"/>
        </w:rPr>
        <w:t xml:space="preserve">год численность составляла </w:t>
      </w:r>
      <w:r w:rsidR="00116BC7" w:rsidRPr="00927A64">
        <w:rPr>
          <w:sz w:val="24"/>
          <w:szCs w:val="24"/>
        </w:rPr>
        <w:t>2</w:t>
      </w:r>
      <w:r w:rsidR="00927A64" w:rsidRPr="00927A64">
        <w:rPr>
          <w:sz w:val="24"/>
          <w:szCs w:val="24"/>
        </w:rPr>
        <w:t>619</w:t>
      </w:r>
      <w:r w:rsidR="0074449D" w:rsidRPr="00927A64">
        <w:rPr>
          <w:sz w:val="24"/>
          <w:szCs w:val="24"/>
        </w:rPr>
        <w:t xml:space="preserve"> человек</w:t>
      </w:r>
      <w:r w:rsidRPr="00927A64">
        <w:rPr>
          <w:sz w:val="24"/>
          <w:szCs w:val="24"/>
        </w:rPr>
        <w:t>).</w:t>
      </w:r>
    </w:p>
    <w:p w:rsidR="00203293" w:rsidRPr="00132D6C" w:rsidRDefault="00203293" w:rsidP="005803D0">
      <w:pPr>
        <w:ind w:firstLine="708"/>
        <w:jc w:val="both"/>
        <w:rPr>
          <w:color w:val="FF0000"/>
          <w:sz w:val="24"/>
          <w:szCs w:val="24"/>
        </w:rPr>
      </w:pPr>
    </w:p>
    <w:p w:rsidR="00CA775E" w:rsidRPr="00452662" w:rsidRDefault="006142D9" w:rsidP="001845D9">
      <w:pPr>
        <w:ind w:right="83"/>
        <w:jc w:val="center"/>
        <w:rPr>
          <w:b/>
          <w:sz w:val="24"/>
          <w:szCs w:val="24"/>
        </w:rPr>
      </w:pPr>
      <w:r w:rsidRPr="00452662">
        <w:rPr>
          <w:b/>
          <w:sz w:val="24"/>
          <w:szCs w:val="24"/>
        </w:rPr>
        <w:t>МАЛОЕ ПРЕДПРИНИМАТЕЛЬСТВО</w:t>
      </w:r>
    </w:p>
    <w:p w:rsidR="006142D9" w:rsidRPr="00452662" w:rsidRDefault="00993B05" w:rsidP="00452662">
      <w:pPr>
        <w:spacing w:before="240" w:after="120"/>
        <w:ind w:right="-142" w:firstLine="708"/>
        <w:rPr>
          <w:sz w:val="24"/>
          <w:szCs w:val="24"/>
        </w:rPr>
      </w:pPr>
      <w:r w:rsidRPr="00452662">
        <w:rPr>
          <w:sz w:val="24"/>
          <w:szCs w:val="24"/>
        </w:rPr>
        <w:t>Количество Индивидуальных предпринимателей без образования юридического лица, включенных в Статрегистр  на 1 января 2018 года составляет 310 единиц, в том числе частной формы собственности  308 единиц, иностранной формы собственности  2 единицы.</w:t>
      </w:r>
      <w:r w:rsidR="006142D9" w:rsidRPr="00452662">
        <w:rPr>
          <w:sz w:val="24"/>
          <w:szCs w:val="24"/>
        </w:rPr>
        <w:t xml:space="preserve">. </w:t>
      </w:r>
      <w:r w:rsidR="004F0551" w:rsidRPr="00452662">
        <w:rPr>
          <w:sz w:val="24"/>
          <w:szCs w:val="24"/>
        </w:rPr>
        <w:t>Количество организаций учтенных в Статреестре</w:t>
      </w:r>
      <w:r w:rsidR="004B43AB" w:rsidRPr="00452662">
        <w:rPr>
          <w:sz w:val="24"/>
          <w:szCs w:val="24"/>
        </w:rPr>
        <w:t xml:space="preserve"> </w:t>
      </w:r>
      <w:r w:rsidR="00452662" w:rsidRPr="00452662">
        <w:rPr>
          <w:sz w:val="24"/>
          <w:szCs w:val="24"/>
        </w:rPr>
        <w:t>снизилось</w:t>
      </w:r>
      <w:r w:rsidR="004F0551" w:rsidRPr="00452662">
        <w:rPr>
          <w:sz w:val="24"/>
          <w:szCs w:val="24"/>
        </w:rPr>
        <w:t xml:space="preserve"> на </w:t>
      </w:r>
      <w:r w:rsidR="00452662" w:rsidRPr="00452662">
        <w:rPr>
          <w:sz w:val="24"/>
          <w:szCs w:val="24"/>
        </w:rPr>
        <w:t>3</w:t>
      </w:r>
      <w:r w:rsidR="004F0551" w:rsidRPr="00452662">
        <w:rPr>
          <w:sz w:val="24"/>
          <w:szCs w:val="24"/>
        </w:rPr>
        <w:t xml:space="preserve"> единиц</w:t>
      </w:r>
      <w:r w:rsidR="00452662" w:rsidRPr="00452662">
        <w:rPr>
          <w:sz w:val="24"/>
          <w:szCs w:val="24"/>
        </w:rPr>
        <w:t>ы</w:t>
      </w:r>
      <w:r w:rsidR="004F0551" w:rsidRPr="00452662">
        <w:rPr>
          <w:sz w:val="24"/>
          <w:szCs w:val="24"/>
        </w:rPr>
        <w:t xml:space="preserve"> и составило </w:t>
      </w:r>
      <w:r w:rsidR="00452662" w:rsidRPr="00452662">
        <w:rPr>
          <w:sz w:val="24"/>
          <w:szCs w:val="24"/>
        </w:rPr>
        <w:t>310</w:t>
      </w:r>
      <w:r w:rsidR="004F0551" w:rsidRPr="00452662">
        <w:rPr>
          <w:sz w:val="24"/>
          <w:szCs w:val="24"/>
        </w:rPr>
        <w:t xml:space="preserve"> ед.</w:t>
      </w:r>
    </w:p>
    <w:p w:rsidR="006142D9" w:rsidRPr="00132D6C" w:rsidRDefault="006142D9" w:rsidP="00D017C2">
      <w:pPr>
        <w:pStyle w:val="affb"/>
        <w:ind w:firstLine="708"/>
        <w:jc w:val="both"/>
        <w:rPr>
          <w:color w:val="FF0000"/>
          <w:sz w:val="24"/>
          <w:szCs w:val="24"/>
        </w:rPr>
      </w:pPr>
      <w:r w:rsidRPr="00452662">
        <w:rPr>
          <w:sz w:val="24"/>
          <w:szCs w:val="24"/>
        </w:rPr>
        <w:t>Отраслевая специализация большинства малых предприятий Первомайского района – заготовка и переработка древесины, что вполне закономерно, поскольку эта отрасль в Первомайском районе имеет большие потенциальные возможности для дальнейшего развития</w:t>
      </w:r>
      <w:r w:rsidRPr="00132D6C">
        <w:rPr>
          <w:color w:val="FF0000"/>
          <w:sz w:val="24"/>
          <w:szCs w:val="24"/>
        </w:rPr>
        <w:t>.</w:t>
      </w:r>
    </w:p>
    <w:p w:rsidR="00D017C2" w:rsidRPr="002D6840" w:rsidRDefault="004F0551" w:rsidP="004F0551">
      <w:pPr>
        <w:pStyle w:val="affb"/>
        <w:ind w:firstLine="708"/>
        <w:jc w:val="both"/>
        <w:rPr>
          <w:bCs/>
          <w:spacing w:val="1"/>
          <w:sz w:val="24"/>
          <w:szCs w:val="24"/>
        </w:rPr>
      </w:pPr>
      <w:r w:rsidRPr="002D6840">
        <w:rPr>
          <w:bCs/>
          <w:spacing w:val="1"/>
          <w:sz w:val="24"/>
          <w:szCs w:val="24"/>
        </w:rPr>
        <w:t>За  двенадцать месяцев 201</w:t>
      </w:r>
      <w:r w:rsidR="004D3BD4" w:rsidRPr="002D6840">
        <w:rPr>
          <w:bCs/>
          <w:spacing w:val="1"/>
          <w:sz w:val="24"/>
          <w:szCs w:val="24"/>
        </w:rPr>
        <w:t>7</w:t>
      </w:r>
      <w:r w:rsidRPr="002D6840">
        <w:rPr>
          <w:bCs/>
          <w:spacing w:val="1"/>
          <w:sz w:val="24"/>
          <w:szCs w:val="24"/>
        </w:rPr>
        <w:t xml:space="preserve"> года</w:t>
      </w:r>
      <w:r w:rsidR="006142D9" w:rsidRPr="002D6840">
        <w:rPr>
          <w:bCs/>
          <w:spacing w:val="1"/>
          <w:sz w:val="24"/>
          <w:szCs w:val="24"/>
        </w:rPr>
        <w:t xml:space="preserve"> удельный вес НДФЛ в общей сумме налогов поступивших в бюджет района от субъектов малого предпринимательства составляет </w:t>
      </w:r>
      <w:r w:rsidR="00CC0774" w:rsidRPr="002D6840">
        <w:rPr>
          <w:bCs/>
          <w:spacing w:val="1"/>
          <w:sz w:val="24"/>
          <w:szCs w:val="24"/>
        </w:rPr>
        <w:t>1</w:t>
      </w:r>
      <w:r w:rsidR="002F39DA" w:rsidRPr="002D6840">
        <w:rPr>
          <w:bCs/>
          <w:spacing w:val="1"/>
          <w:sz w:val="24"/>
          <w:szCs w:val="24"/>
        </w:rPr>
        <w:t>1</w:t>
      </w:r>
      <w:r w:rsidR="00CC0774" w:rsidRPr="002D6840">
        <w:rPr>
          <w:bCs/>
          <w:spacing w:val="1"/>
          <w:sz w:val="24"/>
          <w:szCs w:val="24"/>
        </w:rPr>
        <w:t>,</w:t>
      </w:r>
      <w:r w:rsidR="002F39DA" w:rsidRPr="002D6840">
        <w:rPr>
          <w:bCs/>
          <w:spacing w:val="1"/>
          <w:sz w:val="24"/>
          <w:szCs w:val="24"/>
        </w:rPr>
        <w:t>5</w:t>
      </w:r>
      <w:r w:rsidR="006142D9" w:rsidRPr="002D6840">
        <w:rPr>
          <w:bCs/>
          <w:spacing w:val="1"/>
          <w:sz w:val="24"/>
          <w:szCs w:val="24"/>
        </w:rPr>
        <w:t xml:space="preserve">%, в том числе индивидуальных предпринимателей </w:t>
      </w:r>
      <w:r w:rsidR="002F39DA" w:rsidRPr="002D6840">
        <w:rPr>
          <w:bCs/>
          <w:spacing w:val="1"/>
          <w:sz w:val="24"/>
          <w:szCs w:val="24"/>
        </w:rPr>
        <w:t>1,87</w:t>
      </w:r>
      <w:r w:rsidR="006142D9" w:rsidRPr="002D6840">
        <w:rPr>
          <w:bCs/>
          <w:spacing w:val="1"/>
          <w:sz w:val="24"/>
          <w:szCs w:val="24"/>
        </w:rPr>
        <w:t>%.</w:t>
      </w:r>
    </w:p>
    <w:p w:rsidR="00203293" w:rsidRPr="00132D6C" w:rsidRDefault="00203293" w:rsidP="00D017C2">
      <w:pPr>
        <w:pStyle w:val="affb"/>
        <w:jc w:val="center"/>
        <w:rPr>
          <w:b/>
          <w:color w:val="FF0000"/>
          <w:sz w:val="24"/>
          <w:szCs w:val="24"/>
        </w:rPr>
      </w:pPr>
    </w:p>
    <w:p w:rsidR="00A56BCB" w:rsidRPr="00F71E75" w:rsidRDefault="00A56BCB" w:rsidP="00A56BCB">
      <w:pPr>
        <w:keepNext/>
        <w:spacing w:before="120"/>
        <w:ind w:right="-142"/>
        <w:outlineLvl w:val="3"/>
        <w:rPr>
          <w:i/>
        </w:rPr>
      </w:pPr>
      <w:r w:rsidRPr="00F71E75">
        <w:rPr>
          <w:i/>
        </w:rPr>
        <w:lastRenderedPageBreak/>
        <w:t xml:space="preserve">Распределение Индивидуальных предпринимателей без образования </w:t>
      </w:r>
      <w:r w:rsidRPr="00F71E75">
        <w:rPr>
          <w:i/>
        </w:rPr>
        <w:br/>
        <w:t>юридического лица по видам экономической деятельности  на 1 января:</w:t>
      </w:r>
    </w:p>
    <w:p w:rsidR="00A56BCB" w:rsidRPr="00F71E75" w:rsidRDefault="00A56BCB" w:rsidP="00A56BCB">
      <w:pPr>
        <w:keepNext/>
        <w:jc w:val="right"/>
        <w:outlineLvl w:val="3"/>
        <w:rPr>
          <w:i/>
        </w:rPr>
      </w:pPr>
      <w:r w:rsidRPr="00F71E75">
        <w:rPr>
          <w:i/>
        </w:rPr>
        <w:t>единиц</w:t>
      </w:r>
    </w:p>
    <w:tbl>
      <w:tblPr>
        <w:tblW w:w="10065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276"/>
        <w:gridCol w:w="1985"/>
      </w:tblGrid>
      <w:tr w:rsidR="00A56BCB" w:rsidRPr="00F71E75" w:rsidTr="00CC73DC">
        <w:trPr>
          <w:cantSplit/>
          <w:trHeight w:val="1318"/>
          <w:tblHeader/>
        </w:trPr>
        <w:tc>
          <w:tcPr>
            <w:tcW w:w="5245" w:type="dxa"/>
          </w:tcPr>
          <w:p w:rsidR="00A56BCB" w:rsidRPr="00F71E75" w:rsidRDefault="00A56BCB" w:rsidP="00CC73DC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A56BCB" w:rsidRPr="00F71E75" w:rsidRDefault="00A56BCB" w:rsidP="00CC73DC">
            <w:pPr>
              <w:jc w:val="center"/>
              <w:rPr>
                <w:i/>
                <w:sz w:val="22"/>
                <w:szCs w:val="22"/>
              </w:rPr>
            </w:pPr>
            <w:r w:rsidRPr="00F71E75">
              <w:rPr>
                <w:i/>
                <w:sz w:val="22"/>
                <w:szCs w:val="22"/>
              </w:rPr>
              <w:t>2017</w:t>
            </w:r>
          </w:p>
        </w:tc>
        <w:tc>
          <w:tcPr>
            <w:tcW w:w="1276" w:type="dxa"/>
            <w:vAlign w:val="center"/>
          </w:tcPr>
          <w:p w:rsidR="00A56BCB" w:rsidRPr="00F71E75" w:rsidRDefault="00A56BCB" w:rsidP="00CC73DC">
            <w:pPr>
              <w:jc w:val="center"/>
              <w:rPr>
                <w:i/>
                <w:sz w:val="22"/>
                <w:szCs w:val="22"/>
              </w:rPr>
            </w:pPr>
            <w:r w:rsidRPr="00F71E75"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1985" w:type="dxa"/>
          </w:tcPr>
          <w:p w:rsidR="00A56BCB" w:rsidRPr="00F71E75" w:rsidRDefault="00A56BCB" w:rsidP="00CC73DC">
            <w:pPr>
              <w:jc w:val="center"/>
              <w:rPr>
                <w:i/>
                <w:sz w:val="22"/>
                <w:szCs w:val="22"/>
              </w:rPr>
            </w:pPr>
            <w:r w:rsidRPr="00F71E75">
              <w:rPr>
                <w:i/>
                <w:sz w:val="22"/>
                <w:szCs w:val="22"/>
              </w:rPr>
              <w:t>В % к числу предпринимателей на 1 января 2017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85"/>
              <w:rPr>
                <w:b/>
                <w:sz w:val="22"/>
                <w:szCs w:val="22"/>
              </w:rPr>
            </w:pPr>
            <w:r w:rsidRPr="00F71E75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b/>
                <w:bCs/>
                <w:sz w:val="22"/>
                <w:szCs w:val="22"/>
              </w:rPr>
            </w:pPr>
            <w:r w:rsidRPr="00F71E75">
              <w:rPr>
                <w:b/>
                <w:bCs/>
                <w:sz w:val="22"/>
                <w:szCs w:val="22"/>
              </w:rPr>
              <w:t>313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b/>
                <w:bCs/>
                <w:sz w:val="22"/>
                <w:szCs w:val="22"/>
              </w:rPr>
            </w:pPr>
            <w:r w:rsidRPr="00F71E75">
              <w:rPr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b/>
                <w:bCs/>
                <w:sz w:val="22"/>
                <w:szCs w:val="22"/>
              </w:rPr>
            </w:pPr>
            <w:r w:rsidRPr="00F71E75">
              <w:rPr>
                <w:b/>
                <w:bCs/>
                <w:sz w:val="22"/>
                <w:szCs w:val="22"/>
              </w:rPr>
              <w:t>99.0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85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  в том числе: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Сельское хозяйство, охота и  лесное хозяйство  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х </w:t>
            </w:r>
            <w:r w:rsidRPr="00F71E75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55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Обрабатывающие производства       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33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Строительство  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ind w:right="284"/>
              <w:jc w:val="right"/>
              <w:rPr>
                <w:sz w:val="22"/>
                <w:szCs w:val="22"/>
                <w:lang w:val="en-US"/>
              </w:rPr>
            </w:pPr>
            <w:r w:rsidRPr="00F71E75">
              <w:rPr>
                <w:sz w:val="22"/>
                <w:szCs w:val="22"/>
              </w:rPr>
              <w:t>в 1.5 р</w:t>
            </w:r>
            <w:r w:rsidRPr="00F71E75">
              <w:rPr>
                <w:sz w:val="22"/>
                <w:szCs w:val="22"/>
                <w:lang w:val="en-US"/>
              </w:rPr>
              <w:t>.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Торговля оптовая и розничная; ремонт автотранспортных средств и мотоциклов 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104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  <w:shd w:val="clear" w:color="auto" w:fill="auto"/>
          </w:tcPr>
          <w:p w:rsidR="00A56BCB" w:rsidRPr="00F71E75" w:rsidRDefault="00A56BCB" w:rsidP="00CC73DC">
            <w:pPr>
              <w:ind w:left="284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</w:tcPr>
          <w:p w:rsidR="00A56BCB" w:rsidRPr="00F71E75" w:rsidRDefault="00A56BCB" w:rsidP="00CC73DC">
            <w:pPr>
              <w:ind w:left="284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12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</w:tcPr>
          <w:p w:rsidR="00A56BCB" w:rsidRPr="00F71E75" w:rsidRDefault="00A56BCB" w:rsidP="00CC73DC">
            <w:pPr>
              <w:ind w:left="284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  <w:shd w:val="clear" w:color="auto" w:fill="auto"/>
            <w:vAlign w:val="bottom"/>
          </w:tcPr>
          <w:p w:rsidR="00A56BCB" w:rsidRPr="00F71E75" w:rsidRDefault="00A56BCB" w:rsidP="00CC73DC">
            <w:pPr>
              <w:ind w:left="284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86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Транспортировка и хранение   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46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66.7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100.0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 xml:space="preserve">Деятельность по операциям с недвижимым имуществом 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  <w:tr w:rsidR="00A56BCB" w:rsidRPr="00F71E75" w:rsidTr="00CC73DC">
        <w:trPr>
          <w:cantSplit/>
          <w:trHeight w:val="20"/>
        </w:trPr>
        <w:tc>
          <w:tcPr>
            <w:tcW w:w="5245" w:type="dxa"/>
          </w:tcPr>
          <w:p w:rsidR="00A56BCB" w:rsidRPr="00F71E75" w:rsidRDefault="00A56BCB" w:rsidP="00CC73DC">
            <w:pPr>
              <w:ind w:left="175" w:right="142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559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38</w:t>
            </w:r>
          </w:p>
        </w:tc>
        <w:tc>
          <w:tcPr>
            <w:tcW w:w="1985" w:type="dxa"/>
            <w:vAlign w:val="bottom"/>
          </w:tcPr>
          <w:p w:rsidR="00A56BCB" w:rsidRPr="00F71E75" w:rsidRDefault="00A56BCB" w:rsidP="00CC73DC">
            <w:pPr>
              <w:jc w:val="center"/>
              <w:rPr>
                <w:sz w:val="22"/>
                <w:szCs w:val="22"/>
              </w:rPr>
            </w:pPr>
            <w:r w:rsidRPr="00F71E75">
              <w:rPr>
                <w:sz w:val="22"/>
                <w:szCs w:val="22"/>
              </w:rPr>
              <w:t>х</w:t>
            </w:r>
          </w:p>
        </w:tc>
      </w:tr>
    </w:tbl>
    <w:p w:rsidR="00A56BCB" w:rsidRPr="00F71E75" w:rsidRDefault="00A56BCB" w:rsidP="00A56BCB">
      <w:r w:rsidRPr="00F71E75">
        <w:rPr>
          <w:vertAlign w:val="superscript"/>
        </w:rPr>
        <w:t>1)</w:t>
      </w:r>
      <w:r w:rsidRPr="00F71E75">
        <w:t xml:space="preserve"> Сопоставление не возможно в связи с переходом на ОК ОКВЭД2 с 01.01.2017г.</w:t>
      </w:r>
      <w:r w:rsidRPr="00F71E75">
        <w:rPr>
          <w:vertAlign w:val="superscript"/>
        </w:rPr>
        <w:t xml:space="preserve"> </w:t>
      </w:r>
    </w:p>
    <w:p w:rsidR="00A56BCB" w:rsidRPr="00F71E75" w:rsidRDefault="00A56BCB" w:rsidP="00D017C2">
      <w:pPr>
        <w:pStyle w:val="affb"/>
        <w:jc w:val="center"/>
        <w:rPr>
          <w:b/>
          <w:color w:val="FF0000"/>
          <w:sz w:val="24"/>
          <w:szCs w:val="24"/>
        </w:rPr>
      </w:pPr>
    </w:p>
    <w:p w:rsidR="00444638" w:rsidRPr="00132D6C" w:rsidRDefault="00444638" w:rsidP="00486C86">
      <w:pPr>
        <w:jc w:val="center"/>
        <w:rPr>
          <w:b/>
          <w:color w:val="FF0000"/>
          <w:sz w:val="24"/>
          <w:szCs w:val="24"/>
        </w:rPr>
      </w:pPr>
    </w:p>
    <w:p w:rsidR="008F6A79" w:rsidRPr="00443158" w:rsidRDefault="00FC34A3" w:rsidP="00486C86">
      <w:pPr>
        <w:jc w:val="center"/>
        <w:rPr>
          <w:b/>
          <w:sz w:val="24"/>
          <w:szCs w:val="24"/>
        </w:rPr>
      </w:pPr>
      <w:r w:rsidRPr="00443158">
        <w:rPr>
          <w:b/>
          <w:sz w:val="24"/>
          <w:szCs w:val="24"/>
        </w:rPr>
        <w:t>КУЛЬТУРА</w:t>
      </w:r>
    </w:p>
    <w:p w:rsidR="00490880" w:rsidRPr="00443158" w:rsidRDefault="00490880" w:rsidP="00486C86">
      <w:pPr>
        <w:jc w:val="center"/>
        <w:rPr>
          <w:b/>
          <w:sz w:val="24"/>
          <w:szCs w:val="24"/>
        </w:rPr>
      </w:pPr>
    </w:p>
    <w:p w:rsidR="00383390" w:rsidRDefault="00383390" w:rsidP="003833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2018 в районе функционируют 5 учреждений культуры со статусом юридического лица, в том числе:</w:t>
      </w:r>
    </w:p>
    <w:p w:rsidR="00383390" w:rsidRDefault="00383390" w:rsidP="00383390">
      <w:pPr>
        <w:pStyle w:val="ConsPlusNonforma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«Отдел культуры Администрации Первомайского района» - осуществляет координацию и контроль деятельности находящихся в его ведении культурно-досуговых учреждений, библиотек, музея и образовательных учреждений;</w:t>
      </w:r>
    </w:p>
    <w:p w:rsidR="00383390" w:rsidRDefault="00383390" w:rsidP="00383390">
      <w:pPr>
        <w:pStyle w:val="ConsPlusNonforma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 автономное  учреждение культуры «Централизованная  клубная система Первомайского  района», имеющее в своем составе 15 филиалов с  6 структурными подразделениями;</w:t>
      </w:r>
    </w:p>
    <w:p w:rsidR="00383390" w:rsidRDefault="00383390" w:rsidP="00383390">
      <w:pPr>
        <w:pStyle w:val="ConsPlusNonforma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 учреждение «Централизованная библиотечная система Первомайского района», в составе которого 20 библиотек (из 20 библиотек МАУ «ЦБС Первомайского района» 6 имеют статус </w:t>
      </w:r>
      <w:r>
        <w:rPr>
          <w:rFonts w:ascii="Times New Roman" w:hAnsi="Times New Roman" w:cs="Times New Roman"/>
          <w:i/>
          <w:sz w:val="24"/>
          <w:szCs w:val="24"/>
        </w:rPr>
        <w:t>модельных);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390" w:rsidRDefault="00383390" w:rsidP="00383390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муниципальное автономное учреждение «Первомайский районный краеведческий музей»  с филиалом  «Первомайская районная галерея искусств им. Николая Васильевича </w:t>
      </w:r>
      <w:proofErr w:type="spellStart"/>
      <w:r>
        <w:rPr>
          <w:sz w:val="24"/>
          <w:szCs w:val="24"/>
        </w:rPr>
        <w:t>Витрука</w:t>
      </w:r>
      <w:proofErr w:type="spellEnd"/>
      <w:r>
        <w:rPr>
          <w:sz w:val="24"/>
          <w:szCs w:val="24"/>
        </w:rPr>
        <w:t xml:space="preserve">» (присвоено в ноябре 2017г.), а также выставочный зал «Сибирская изба» и комната - музей </w:t>
      </w:r>
      <w:proofErr w:type="spellStart"/>
      <w:r>
        <w:rPr>
          <w:sz w:val="24"/>
          <w:szCs w:val="24"/>
        </w:rPr>
        <w:t>С.Есенина</w:t>
      </w:r>
      <w:proofErr w:type="spellEnd"/>
      <w:r>
        <w:rPr>
          <w:sz w:val="24"/>
          <w:szCs w:val="24"/>
        </w:rPr>
        <w:t xml:space="preserve">; </w:t>
      </w:r>
    </w:p>
    <w:p w:rsidR="00383390" w:rsidRDefault="00383390" w:rsidP="00383390">
      <w:pPr>
        <w:numPr>
          <w:ilvl w:val="0"/>
          <w:numId w:val="4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образовательную  деятельность осуществляют муниципальное автономное образовательное учреждение дополнительного образования  «Первомайская детская школа искусств» и обособленное подразделение в </w:t>
      </w:r>
      <w:proofErr w:type="spellStart"/>
      <w:r>
        <w:rPr>
          <w:sz w:val="24"/>
          <w:szCs w:val="24"/>
        </w:rPr>
        <w:t>п.Комсомольск</w:t>
      </w:r>
      <w:proofErr w:type="spellEnd"/>
      <w:r>
        <w:rPr>
          <w:sz w:val="24"/>
          <w:szCs w:val="24"/>
        </w:rPr>
        <w:t xml:space="preserve">. </w:t>
      </w:r>
    </w:p>
    <w:p w:rsidR="00383390" w:rsidRDefault="00383390" w:rsidP="00383390">
      <w:pPr>
        <w:tabs>
          <w:tab w:val="left" w:pos="198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численность работников в отрасли культуры составляет 135 человек. </w:t>
      </w:r>
    </w:p>
    <w:p w:rsidR="00383390" w:rsidRDefault="00383390" w:rsidP="00383390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r w:rsidRPr="00C5099F">
        <w:rPr>
          <w:i/>
          <w:sz w:val="24"/>
          <w:szCs w:val="24"/>
        </w:rPr>
        <w:t>Ежегодно  в учреждениях культуры района в общей сложности проводится  более 4 530 мероприятий</w:t>
      </w:r>
      <w:r>
        <w:rPr>
          <w:i/>
          <w:sz w:val="24"/>
          <w:szCs w:val="24"/>
        </w:rPr>
        <w:t>, количество посетителей более 17</w:t>
      </w:r>
      <w:r w:rsidRPr="00C5099F">
        <w:rPr>
          <w:i/>
          <w:sz w:val="24"/>
          <w:szCs w:val="24"/>
        </w:rPr>
        <w:t>5 000 человек (точные результаты после годового отчета).</w:t>
      </w:r>
    </w:p>
    <w:p w:rsidR="00383390" w:rsidRPr="009F75F0" w:rsidRDefault="00383390" w:rsidP="0038339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 2017 год </w:t>
      </w:r>
      <w:r w:rsidRPr="009F75F0">
        <w:rPr>
          <w:rFonts w:ascii="Times New Roman" w:hAnsi="Times New Roman" w:cs="Times New Roman"/>
          <w:i/>
          <w:sz w:val="24"/>
          <w:szCs w:val="24"/>
        </w:rPr>
        <w:t xml:space="preserve"> в КДЦ «Чулым»</w:t>
      </w:r>
      <w:r w:rsidRPr="00197E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75F0">
        <w:rPr>
          <w:rFonts w:ascii="Times New Roman" w:hAnsi="Times New Roman" w:cs="Times New Roman"/>
          <w:i/>
          <w:sz w:val="24"/>
          <w:szCs w:val="24"/>
        </w:rPr>
        <w:t xml:space="preserve">состоялось 64 кинопремьеры </w:t>
      </w:r>
      <w:r>
        <w:rPr>
          <w:rFonts w:ascii="Times New Roman" w:hAnsi="Times New Roman" w:cs="Times New Roman"/>
          <w:i/>
          <w:sz w:val="24"/>
          <w:szCs w:val="24"/>
        </w:rPr>
        <w:t>(всего прошло 1</w:t>
      </w:r>
      <w:r w:rsidRPr="009F75F0">
        <w:rPr>
          <w:rFonts w:ascii="Times New Roman" w:hAnsi="Times New Roman" w:cs="Times New Roman"/>
          <w:i/>
          <w:sz w:val="24"/>
          <w:szCs w:val="24"/>
        </w:rPr>
        <w:t>020 сеансов и зрителей составило – 6348 челов</w:t>
      </w:r>
      <w:r>
        <w:rPr>
          <w:rFonts w:ascii="Times New Roman" w:hAnsi="Times New Roman" w:cs="Times New Roman"/>
          <w:i/>
          <w:sz w:val="24"/>
          <w:szCs w:val="24"/>
        </w:rPr>
        <w:t>ек)</w:t>
      </w:r>
      <w:r w:rsidRPr="009F75F0">
        <w:rPr>
          <w:rFonts w:ascii="Times New Roman" w:hAnsi="Times New Roman" w:cs="Times New Roman"/>
          <w:i/>
          <w:sz w:val="24"/>
          <w:szCs w:val="24"/>
        </w:rPr>
        <w:t>.</w:t>
      </w:r>
    </w:p>
    <w:p w:rsidR="00383390" w:rsidRDefault="00383390" w:rsidP="003833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программе «Развитие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местности» 3 учреждения культуры пополнили материально-техническую базу:  КДЦ п.Орехово, ЦДК с.Сергеево и ЦДК д.Туендат. Были приобретены ноутбуки, микшерские пульты, телевизор, проектор, экран, световые приборы и радио микрофоны освоено более 430 тысяч рублей.</w:t>
      </w:r>
    </w:p>
    <w:p w:rsidR="00383390" w:rsidRDefault="00383390" w:rsidP="003833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2017 году были выделены средства из районного бюджета на проведение текущих ремонтов  учреждений культуры района в сумме 300тыс. рублей (покраска, побелка, приобретение пиломатериалов, </w:t>
      </w:r>
      <w:proofErr w:type="spellStart"/>
      <w:r>
        <w:rPr>
          <w:sz w:val="24"/>
          <w:szCs w:val="24"/>
        </w:rPr>
        <w:t>профлиста</w:t>
      </w:r>
      <w:proofErr w:type="spellEnd"/>
      <w:r>
        <w:rPr>
          <w:sz w:val="24"/>
          <w:szCs w:val="24"/>
        </w:rPr>
        <w:t xml:space="preserve"> частичная замена кровли в ЦДК д.Туендат, п.Орехово, библиотеки д.Крутоложное и  библиотеки с.Березовка).</w:t>
      </w:r>
    </w:p>
    <w:p w:rsidR="00383390" w:rsidRPr="007340B9" w:rsidRDefault="00383390" w:rsidP="00383390">
      <w:pPr>
        <w:jc w:val="both"/>
        <w:rPr>
          <w:sz w:val="24"/>
          <w:szCs w:val="24"/>
        </w:rPr>
      </w:pPr>
      <w:r>
        <w:t xml:space="preserve">       </w:t>
      </w:r>
      <w:r w:rsidRPr="003D3198">
        <w:rPr>
          <w:sz w:val="24"/>
          <w:szCs w:val="24"/>
        </w:rPr>
        <w:t xml:space="preserve">В 2017 году  приняли участие в Региональном этапе </w:t>
      </w:r>
      <w:r w:rsidRPr="003D3198">
        <w:rPr>
          <w:sz w:val="24"/>
          <w:szCs w:val="24"/>
          <w:lang w:val="en-US"/>
        </w:rPr>
        <w:t>IV</w:t>
      </w:r>
      <w:r w:rsidRPr="003D3198">
        <w:rPr>
          <w:sz w:val="24"/>
          <w:szCs w:val="24"/>
        </w:rPr>
        <w:t xml:space="preserve"> Общероссийского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 </w:t>
      </w:r>
      <w:r>
        <w:rPr>
          <w:sz w:val="24"/>
          <w:szCs w:val="24"/>
        </w:rPr>
        <w:t>–</w:t>
      </w:r>
      <w:r w:rsidRPr="003D3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РМЦ (руководитель Тимошина С.Н.) </w:t>
      </w:r>
      <w:r w:rsidRPr="003D3198">
        <w:rPr>
          <w:sz w:val="24"/>
          <w:szCs w:val="24"/>
        </w:rPr>
        <w:t>по</w:t>
      </w:r>
      <w:r>
        <w:rPr>
          <w:sz w:val="24"/>
          <w:szCs w:val="24"/>
        </w:rPr>
        <w:t>лучил</w:t>
      </w:r>
      <w:r w:rsidRPr="003D3198">
        <w:rPr>
          <w:sz w:val="24"/>
          <w:szCs w:val="24"/>
        </w:rPr>
        <w:t xml:space="preserve"> денежное  поощрение в размере 100 тысяч рублей.</w:t>
      </w:r>
      <w:r>
        <w:rPr>
          <w:sz w:val="24"/>
          <w:szCs w:val="24"/>
        </w:rPr>
        <w:t xml:space="preserve">  На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Губернаторском фестивале народного творчества «Вместе мы –Россия!» заняли 2 место и получили денежное поощрение 556тыс. рублей.</w:t>
      </w:r>
    </w:p>
    <w:p w:rsidR="00383390" w:rsidRDefault="00383390" w:rsidP="0038339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января 2017 года</w:t>
      </w:r>
      <w:r w:rsidRPr="00207AE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библиобус</w:t>
      </w:r>
      <w:proofErr w:type="spellEnd"/>
      <w:r>
        <w:rPr>
          <w:sz w:val="24"/>
          <w:szCs w:val="24"/>
        </w:rPr>
        <w:t xml:space="preserve">, приобретенный в МАУ ЦБС,  обслуживает население Первомайского района. Обслуживание ведётся в 12 организациях райцентра, 2 раза в месяц: центральная больница, Центр занятости населения, администрация сельского поселения, Первомайская начальная школа,  4 детских сада, ветеринарная лечебница, отдел культуры, МФЦ, РМЦ «Чулым», 1 магазин.  Обслуживание в сельских населённых пунктах района ведётся 2 раза в месяц. Охвачено 7 деревень, где нет стационарных библиотек. </w:t>
      </w:r>
      <w:proofErr w:type="spellStart"/>
      <w:r>
        <w:rPr>
          <w:sz w:val="24"/>
          <w:szCs w:val="24"/>
        </w:rPr>
        <w:t>Библиобус</w:t>
      </w:r>
      <w:proofErr w:type="spellEnd"/>
      <w:r>
        <w:rPr>
          <w:sz w:val="24"/>
          <w:szCs w:val="24"/>
        </w:rPr>
        <w:t xml:space="preserve"> работает по чёткому графику. График выездов в деревни публикуется в местной газете «Заветы Ильича». Кроме этого </w:t>
      </w:r>
      <w:proofErr w:type="spellStart"/>
      <w:r>
        <w:rPr>
          <w:sz w:val="24"/>
          <w:szCs w:val="24"/>
        </w:rPr>
        <w:t>библиобус</w:t>
      </w:r>
      <w:proofErr w:type="spellEnd"/>
      <w:r>
        <w:rPr>
          <w:sz w:val="24"/>
          <w:szCs w:val="24"/>
        </w:rPr>
        <w:t xml:space="preserve"> оснащен звуковой аппаратурой и активно используется централизованной клубной системой для выездных мероприятий.  </w:t>
      </w:r>
      <w:proofErr w:type="spellStart"/>
      <w:r>
        <w:rPr>
          <w:sz w:val="24"/>
          <w:szCs w:val="24"/>
        </w:rPr>
        <w:t>Цоды</w:t>
      </w:r>
      <w:proofErr w:type="spellEnd"/>
      <w:r>
        <w:rPr>
          <w:sz w:val="24"/>
          <w:szCs w:val="24"/>
        </w:rPr>
        <w:t xml:space="preserve"> ЦБС представили заявки на "Областной конкурс на лучший центр общественного доступа Томской области 2017г.</w:t>
      </w:r>
      <w:r w:rsidRPr="00D33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по итогам  отмечены </w:t>
      </w:r>
      <w:proofErr w:type="spellStart"/>
      <w:r>
        <w:rPr>
          <w:sz w:val="24"/>
          <w:szCs w:val="24"/>
        </w:rPr>
        <w:t>ЦОДы</w:t>
      </w:r>
      <w:proofErr w:type="spellEnd"/>
      <w:r>
        <w:rPr>
          <w:sz w:val="24"/>
          <w:szCs w:val="24"/>
        </w:rPr>
        <w:t xml:space="preserve"> 3-х библиотек района - награждены поощрительными призами и сертификатами.</w:t>
      </w:r>
    </w:p>
    <w:p w:rsidR="00383390" w:rsidRDefault="00383390" w:rsidP="0038339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очередной раз стали призерами в областном конкурсе на лучшую читающую семью в Томской области "Читаем всей семьёй"  (семья </w:t>
      </w:r>
      <w:proofErr w:type="spellStart"/>
      <w:r>
        <w:rPr>
          <w:sz w:val="24"/>
          <w:szCs w:val="24"/>
        </w:rPr>
        <w:t>Голозубцевых</w:t>
      </w:r>
      <w:proofErr w:type="spellEnd"/>
      <w:r>
        <w:rPr>
          <w:sz w:val="24"/>
          <w:szCs w:val="24"/>
        </w:rPr>
        <w:t xml:space="preserve"> из. с. Первомайское стала победителем в номинации «Читающая династия»).  </w:t>
      </w:r>
    </w:p>
    <w:p w:rsidR="00383390" w:rsidRDefault="00383390" w:rsidP="003833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 отчетный период прошли следующие значимые мероприятия:</w:t>
      </w:r>
    </w:p>
    <w:p w:rsidR="00383390" w:rsidRPr="00F55F97" w:rsidRDefault="00383390" w:rsidP="0038339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Pr="00F55F97">
        <w:rPr>
          <w:b/>
          <w:i/>
          <w:sz w:val="24"/>
          <w:szCs w:val="24"/>
        </w:rPr>
        <w:t>- «Ночь на Арбате»</w:t>
      </w:r>
      <w:r w:rsidRPr="00F55F97">
        <w:rPr>
          <w:sz w:val="24"/>
          <w:szCs w:val="24"/>
        </w:rPr>
        <w:t xml:space="preserve"> - культурная акция, посвящённая дням Музеев и Библиотек, которая проходит ежегодно</w:t>
      </w:r>
      <w:r>
        <w:rPr>
          <w:sz w:val="24"/>
          <w:szCs w:val="24"/>
        </w:rPr>
        <w:t xml:space="preserve">  и второй год принимаем участие во Всероссийской акции «Ночь искусств» (учреждения культуры работали до 22:00час.).</w:t>
      </w:r>
    </w:p>
    <w:p w:rsidR="00383390" w:rsidRPr="00702EE4" w:rsidRDefault="00383390" w:rsidP="00383390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02EE4">
        <w:rPr>
          <w:rFonts w:ascii="Times New Roman" w:hAnsi="Times New Roman" w:cs="Times New Roman"/>
          <w:sz w:val="24"/>
          <w:szCs w:val="24"/>
        </w:rPr>
        <w:t>-</w:t>
      </w:r>
      <w:r w:rsidRPr="00702EE4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702EE4">
        <w:rPr>
          <w:rFonts w:ascii="Times New Roman" w:hAnsi="Times New Roman" w:cs="Times New Roman"/>
          <w:b/>
          <w:i/>
          <w:sz w:val="24"/>
          <w:szCs w:val="24"/>
        </w:rPr>
        <w:t>Пышкинский</w:t>
      </w:r>
      <w:proofErr w:type="spellEnd"/>
      <w:r w:rsidRPr="00702EE4">
        <w:rPr>
          <w:rFonts w:ascii="Times New Roman" w:hAnsi="Times New Roman" w:cs="Times New Roman"/>
          <w:b/>
          <w:i/>
          <w:sz w:val="24"/>
          <w:szCs w:val="24"/>
        </w:rPr>
        <w:t xml:space="preserve"> фестиваль» </w:t>
      </w:r>
      <w:r w:rsidRPr="00702EE4">
        <w:rPr>
          <w:rFonts w:ascii="Times New Roman" w:hAnsi="Times New Roman" w:cs="Times New Roman"/>
          <w:sz w:val="24"/>
          <w:szCs w:val="24"/>
        </w:rPr>
        <w:t>– проведение фольклорного фестиваля на территории Первомайского района способствует развитию культурных связей  между творческими коллективами Сибирского региона, а также развитие региональной политики в области культуры, сохранение культурного наследия мастеров народного жанра.</w:t>
      </w:r>
      <w:r>
        <w:rPr>
          <w:rFonts w:ascii="Times New Roman" w:hAnsi="Times New Roman" w:cs="Times New Roman"/>
          <w:sz w:val="24"/>
          <w:szCs w:val="24"/>
        </w:rPr>
        <w:t xml:space="preserve"> В 2018 году запланировано масштабное проведение этого фестиваля (2 дня) во второй день провести фестиваль народной игры. </w:t>
      </w:r>
    </w:p>
    <w:p w:rsidR="00383390" w:rsidRPr="00510B4A" w:rsidRDefault="00383390" w:rsidP="00383390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3608D">
        <w:rPr>
          <w:sz w:val="24"/>
          <w:szCs w:val="24"/>
        </w:rPr>
        <w:t>-</w:t>
      </w:r>
      <w:r w:rsidRPr="0043608D">
        <w:rPr>
          <w:b/>
          <w:i/>
          <w:sz w:val="24"/>
          <w:szCs w:val="24"/>
        </w:rPr>
        <w:t xml:space="preserve">«Янов день» - </w:t>
      </w:r>
      <w:r w:rsidRPr="0043608D">
        <w:rPr>
          <w:sz w:val="24"/>
          <w:szCs w:val="24"/>
        </w:rPr>
        <w:t>Межрегиональный фестиваль национальных культур сибирских эстонцев</w:t>
      </w:r>
      <w:r>
        <w:rPr>
          <w:sz w:val="24"/>
          <w:szCs w:val="24"/>
        </w:rPr>
        <w:t xml:space="preserve">. </w:t>
      </w:r>
      <w:r w:rsidRPr="0043608D">
        <w:rPr>
          <w:sz w:val="24"/>
          <w:szCs w:val="24"/>
        </w:rPr>
        <w:t xml:space="preserve">В 2016 году  фестиваль при поддержке Губернатора Томской области </w:t>
      </w:r>
      <w:proofErr w:type="spellStart"/>
      <w:r w:rsidRPr="0043608D">
        <w:rPr>
          <w:sz w:val="24"/>
          <w:szCs w:val="24"/>
        </w:rPr>
        <w:t>С.А.Жвачкина</w:t>
      </w:r>
      <w:proofErr w:type="spellEnd"/>
      <w:r w:rsidRPr="0043608D">
        <w:rPr>
          <w:sz w:val="24"/>
          <w:szCs w:val="24"/>
        </w:rPr>
        <w:t xml:space="preserve">, приобрёл статус межрегионального. </w:t>
      </w:r>
    </w:p>
    <w:p w:rsidR="00383390" w:rsidRPr="00042D8F" w:rsidRDefault="00383390" w:rsidP="00383390">
      <w:pPr>
        <w:rPr>
          <w:b/>
          <w:i/>
          <w:sz w:val="24"/>
          <w:szCs w:val="24"/>
        </w:rPr>
      </w:pPr>
      <w:r w:rsidRPr="0043608D">
        <w:t xml:space="preserve">     </w:t>
      </w:r>
      <w:r w:rsidRPr="00DF5EE4">
        <w:rPr>
          <w:sz w:val="24"/>
          <w:szCs w:val="24"/>
        </w:rPr>
        <w:t>С получением нового статуса в 2017 году преобразилась Янова поляна (превратилась в этнокультурный комплекс «Янов хутор») с мельницей, ригой, колодцем-журавлём, гостевым домиком (залит еще один фундамент под 2-й домик), верандой «Мартынов двор», деревянными скульптурами, лавочками, качелями и мостками. Общее число участников и гостей на этом празднике было более 3500 человек. Этнокультурный комплекс работает, согласно</w:t>
      </w:r>
      <w:r>
        <w:rPr>
          <w:sz w:val="24"/>
          <w:szCs w:val="24"/>
        </w:rPr>
        <w:t>,</w:t>
      </w:r>
      <w:r w:rsidRPr="00DF5EE4">
        <w:rPr>
          <w:sz w:val="24"/>
          <w:szCs w:val="24"/>
        </w:rPr>
        <w:t xml:space="preserve"> утвержденного плана. В октябре </w:t>
      </w: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г.Иркутске</w:t>
      </w:r>
      <w:proofErr w:type="spellEnd"/>
      <w:r>
        <w:rPr>
          <w:sz w:val="24"/>
          <w:szCs w:val="24"/>
        </w:rPr>
        <w:t xml:space="preserve">  </w:t>
      </w:r>
      <w:r w:rsidRPr="00DF5EE4">
        <w:rPr>
          <w:sz w:val="24"/>
          <w:szCs w:val="24"/>
        </w:rPr>
        <w:t xml:space="preserve">с проектом «Янов день» приняли участие </w:t>
      </w:r>
      <w:r>
        <w:rPr>
          <w:sz w:val="24"/>
          <w:szCs w:val="24"/>
        </w:rPr>
        <w:t xml:space="preserve">в конкурсе Национальная премия в области событийного туризма </w:t>
      </w:r>
      <w:r>
        <w:rPr>
          <w:sz w:val="24"/>
          <w:szCs w:val="24"/>
          <w:lang w:val="en-US"/>
        </w:rPr>
        <w:t>Russian</w:t>
      </w:r>
      <w:r w:rsidRPr="00042D8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Event</w:t>
      </w:r>
      <w:r w:rsidRPr="00042D8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Awards</w:t>
      </w:r>
      <w:r>
        <w:rPr>
          <w:sz w:val="24"/>
          <w:szCs w:val="24"/>
        </w:rPr>
        <w:t xml:space="preserve">, где было заявлено 639 проектов из 65 регионов страны, заняли </w:t>
      </w:r>
      <w:r>
        <w:rPr>
          <w:sz w:val="24"/>
          <w:szCs w:val="24"/>
          <w:lang w:val="en-US"/>
        </w:rPr>
        <w:t>II</w:t>
      </w:r>
      <w:r w:rsidRPr="00042D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место в номинации «лучшее туристическое событие популяризации народных традиций и промыслов». В 2018 году запланировано строительство баньки и еще одного гостевого домика, а также благоустройство всего этнокультурного комплекса. </w:t>
      </w:r>
    </w:p>
    <w:p w:rsidR="00383390" w:rsidRDefault="00383390" w:rsidP="0038339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F4F28">
        <w:rPr>
          <w:rFonts w:ascii="Times New Roman" w:hAnsi="Times New Roman" w:cs="Times New Roman"/>
          <w:b/>
          <w:i/>
          <w:sz w:val="24"/>
          <w:szCs w:val="24"/>
        </w:rPr>
        <w:t>Традиционный  Первомайский карнавал</w:t>
      </w:r>
      <w:r>
        <w:rPr>
          <w:rFonts w:ascii="Times New Roman" w:hAnsi="Times New Roman" w:cs="Times New Roman"/>
          <w:sz w:val="24"/>
          <w:szCs w:val="24"/>
        </w:rPr>
        <w:t xml:space="preserve"> (его участниками стали  около 5000 человек)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проходит в рамках празднования Дня села. В этом году карнавал посвящен Году экологии, в нем приняли участие творческие команды  всех сельских поселений Первомайского района. Красочное зрелищное мероприятие, которое привлекает людей к совместному творчеству в процессе подготовки, вызывает дух соревнования, доброго соперничества, творческого общения и всеобщей радости этого события.</w:t>
      </w:r>
    </w:p>
    <w:p w:rsidR="00383390" w:rsidRPr="00EF4F28" w:rsidRDefault="00383390" w:rsidP="00383390">
      <w:pPr>
        <w:pStyle w:val="ConsPlusNonformat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Ежегодно (в 2017г.  9 -  раз) проходит фестиваль </w:t>
      </w:r>
      <w:r w:rsidRPr="00EF4F28">
        <w:rPr>
          <w:rFonts w:ascii="Times New Roman" w:hAnsi="Times New Roman" w:cs="Times New Roman"/>
          <w:b/>
          <w:i/>
          <w:sz w:val="24"/>
          <w:szCs w:val="24"/>
        </w:rPr>
        <w:t>«Слет Дедов Морозов и Снегурочек»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83390" w:rsidRDefault="00383390" w:rsidP="00383390">
      <w:pPr>
        <w:jc w:val="both"/>
        <w:rPr>
          <w:sz w:val="24"/>
          <w:szCs w:val="24"/>
        </w:rPr>
      </w:pPr>
      <w:r>
        <w:rPr>
          <w:sz w:val="24"/>
          <w:szCs w:val="24"/>
        </w:rPr>
        <w:t>Ежегодно проходят традиционные  мероприятия: Новогодние и Рождественские праздники, «Масленица».</w:t>
      </w:r>
    </w:p>
    <w:p w:rsidR="00383390" w:rsidRPr="00EE5C49" w:rsidRDefault="00383390" w:rsidP="0038339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Праздник </w:t>
      </w:r>
      <w:r w:rsidRPr="0043608D">
        <w:rPr>
          <w:b/>
          <w:i/>
          <w:sz w:val="24"/>
          <w:szCs w:val="24"/>
        </w:rPr>
        <w:t>«День Победы»</w:t>
      </w:r>
      <w:r w:rsidRPr="0043608D">
        <w:rPr>
          <w:sz w:val="24"/>
          <w:szCs w:val="24"/>
        </w:rPr>
        <w:t xml:space="preserve"> </w:t>
      </w:r>
      <w:r>
        <w:rPr>
          <w:sz w:val="24"/>
          <w:szCs w:val="24"/>
        </w:rPr>
        <w:t>в с.Первомайское проходит торжественно по особенному - парад, шествие «Бессмертный полк», акция «Свечи памяти».</w:t>
      </w:r>
    </w:p>
    <w:p w:rsidR="00383390" w:rsidRDefault="00383390" w:rsidP="003833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декабря открывается «Резиденция Деда Мороза», где каждый  ребенок может лично отдать письмо Деду Морозу, окунутся в сказочную атмосферу и получить памятный подарок от Деда Мороза.</w:t>
      </w:r>
    </w:p>
    <w:p w:rsidR="00383390" w:rsidRPr="00EE5C49" w:rsidRDefault="00383390" w:rsidP="003833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5C49">
        <w:rPr>
          <w:rFonts w:ascii="Times New Roman" w:hAnsi="Times New Roman" w:cs="Times New Roman"/>
          <w:sz w:val="24"/>
          <w:szCs w:val="24"/>
        </w:rPr>
        <w:t>За отчетный период прошли различного уровня выставки ДПИ, где наши мастера занимали призовые места.</w:t>
      </w:r>
    </w:p>
    <w:p w:rsidR="00383390" w:rsidRDefault="00383390" w:rsidP="00383390">
      <w:pPr>
        <w:pStyle w:val="ae"/>
        <w:jc w:val="both"/>
        <w:rPr>
          <w:color w:val="303030"/>
        </w:rPr>
      </w:pPr>
      <w:r w:rsidRPr="001C4F35">
        <w:rPr>
          <w:b/>
          <w:color w:val="303030"/>
        </w:rPr>
        <w:t xml:space="preserve">     </w:t>
      </w:r>
      <w:r w:rsidRPr="001C4F35">
        <w:rPr>
          <w:b/>
          <w:i/>
          <w:color w:val="303030"/>
        </w:rPr>
        <w:t>Ведется работа по нравственно-патриотическому направлению</w:t>
      </w:r>
      <w:r w:rsidRPr="001C4F35">
        <w:rPr>
          <w:b/>
          <w:color w:val="303030"/>
        </w:rPr>
        <w:t>,</w:t>
      </w:r>
      <w:r>
        <w:rPr>
          <w:color w:val="303030"/>
        </w:rPr>
        <w:t xml:space="preserve"> которая </w:t>
      </w:r>
      <w:r w:rsidRPr="00D938FC">
        <w:rPr>
          <w:color w:val="303030"/>
        </w:rPr>
        <w:t xml:space="preserve"> включает в себя: проведение различных мероприятий связанных с историей нашей Родины, знакомством с традициями и историей различных народов проживающих на территории России, знакомство с семейными традициям. А также приобщение к общечеловеческим ценностям, </w:t>
      </w:r>
      <w:r w:rsidRPr="00D938FC">
        <w:rPr>
          <w:color w:val="303030"/>
        </w:rPr>
        <w:lastRenderedPageBreak/>
        <w:t>гражданским и моральным категориям - подрастающего поколения.</w:t>
      </w:r>
      <w:r>
        <w:rPr>
          <w:color w:val="303030"/>
        </w:rPr>
        <w:t xml:space="preserve"> </w:t>
      </w:r>
      <w:r w:rsidRPr="00D938FC">
        <w:rPr>
          <w:color w:val="303030"/>
        </w:rPr>
        <w:t xml:space="preserve">В экологическом направлении проводятся мероприятия, направленные на воспитание экологически грамотной личности, которая не только активно охраняет окружающую среду, но и развивает в себе «экологию души». </w:t>
      </w:r>
      <w:r>
        <w:rPr>
          <w:color w:val="303030"/>
        </w:rPr>
        <w:t>П</w:t>
      </w:r>
      <w:r w:rsidRPr="00D938FC">
        <w:rPr>
          <w:color w:val="303030"/>
        </w:rPr>
        <w:t xml:space="preserve">разднично </w:t>
      </w:r>
      <w:r>
        <w:rPr>
          <w:color w:val="303030"/>
        </w:rPr>
        <w:t xml:space="preserve">прошло открытие – Год экологии и в течение года прошло много мероприятий:  выставки, викторины, акции </w:t>
      </w:r>
      <w:proofErr w:type="spellStart"/>
      <w:r>
        <w:rPr>
          <w:color w:val="303030"/>
        </w:rPr>
        <w:t>конкурсно</w:t>
      </w:r>
      <w:proofErr w:type="spellEnd"/>
      <w:r>
        <w:rPr>
          <w:color w:val="303030"/>
        </w:rPr>
        <w:t>-игровые программы.</w:t>
      </w:r>
    </w:p>
    <w:p w:rsidR="00383390" w:rsidRPr="00D31667" w:rsidRDefault="00383390" w:rsidP="00383390">
      <w:pPr>
        <w:jc w:val="both"/>
        <w:rPr>
          <w:sz w:val="24"/>
          <w:szCs w:val="24"/>
          <w:u w:val="single"/>
        </w:rPr>
      </w:pPr>
      <w:r w:rsidRPr="001C4F35">
        <w:rPr>
          <w:b/>
          <w:i/>
          <w:sz w:val="24"/>
          <w:szCs w:val="24"/>
        </w:rPr>
        <w:t xml:space="preserve">Проводится  </w:t>
      </w:r>
      <w:r w:rsidRPr="001C4F35">
        <w:rPr>
          <w:rStyle w:val="aff9"/>
          <w:i/>
          <w:color w:val="303030"/>
          <w:sz w:val="24"/>
          <w:szCs w:val="24"/>
        </w:rPr>
        <w:t>работа в социальном направлении и делится на несколько частей:</w:t>
      </w:r>
      <w:r w:rsidRPr="001C4F35">
        <w:rPr>
          <w:i/>
          <w:sz w:val="24"/>
          <w:szCs w:val="24"/>
        </w:rPr>
        <w:br/>
      </w:r>
      <w:r w:rsidRPr="00731EC1">
        <w:rPr>
          <w:sz w:val="24"/>
          <w:szCs w:val="24"/>
        </w:rPr>
        <w:t>1. Работа с социально незащищенными детьми (сироты, дети из неблагополучных семей).</w:t>
      </w:r>
      <w:r w:rsidRPr="00731EC1">
        <w:rPr>
          <w:sz w:val="24"/>
          <w:szCs w:val="24"/>
        </w:rPr>
        <w:br/>
        <w:t xml:space="preserve">2. Работа </w:t>
      </w:r>
      <w:r>
        <w:rPr>
          <w:sz w:val="24"/>
          <w:szCs w:val="24"/>
        </w:rPr>
        <w:t xml:space="preserve">с детьми </w:t>
      </w:r>
      <w:proofErr w:type="spellStart"/>
      <w:r>
        <w:rPr>
          <w:sz w:val="24"/>
          <w:szCs w:val="24"/>
        </w:rPr>
        <w:t>девиантного</w:t>
      </w:r>
      <w:proofErr w:type="spellEnd"/>
      <w:r>
        <w:rPr>
          <w:sz w:val="24"/>
          <w:szCs w:val="24"/>
        </w:rPr>
        <w:t xml:space="preserve"> поведения  - это </w:t>
      </w:r>
      <w:r w:rsidRPr="00731EC1">
        <w:rPr>
          <w:sz w:val="24"/>
          <w:szCs w:val="24"/>
        </w:rPr>
        <w:t>трудные подростки, психоло</w:t>
      </w:r>
      <w:r>
        <w:rPr>
          <w:sz w:val="24"/>
          <w:szCs w:val="24"/>
        </w:rPr>
        <w:t>гически не устойчивые подростки (РЭП группа стала лауреатом 3 степени областного конкурса «Звездный дождь»)</w:t>
      </w:r>
      <w:r w:rsidRPr="00731EC1">
        <w:rPr>
          <w:sz w:val="24"/>
          <w:szCs w:val="24"/>
        </w:rPr>
        <w:t>.</w:t>
      </w:r>
      <w:r w:rsidRPr="00731EC1">
        <w:rPr>
          <w:sz w:val="24"/>
          <w:szCs w:val="24"/>
        </w:rPr>
        <w:br/>
        <w:t>3.Работа с детьми с ограниченными возможностями.</w:t>
      </w:r>
      <w:r w:rsidRPr="00731EC1">
        <w:rPr>
          <w:sz w:val="24"/>
          <w:szCs w:val="24"/>
        </w:rPr>
        <w:br/>
        <w:t>4. Работа по проведению и организации социального заказа (районные праздники, мероприятия для учащихся школ - познавательные и развлекательные программы, мероприятия по правилам ПДД  и др.).</w:t>
      </w:r>
      <w:r w:rsidRPr="00731EC1">
        <w:rPr>
          <w:sz w:val="24"/>
          <w:szCs w:val="24"/>
        </w:rPr>
        <w:br/>
        <w:t xml:space="preserve">   </w:t>
      </w:r>
      <w:r w:rsidRPr="00D31667">
        <w:rPr>
          <w:sz w:val="24"/>
          <w:szCs w:val="24"/>
          <w:u w:val="single"/>
        </w:rPr>
        <w:t>Работа по проведению внутренних и общих мероприятий в учреждениях культуры дают представление о творческих возможностях детей, помогают раскрытию юных талантов и решают задачи по художественному воспитанию детей и подростков, а также целенаправленной организации их досуга.</w:t>
      </w:r>
    </w:p>
    <w:p w:rsidR="00383390" w:rsidRDefault="00383390" w:rsidP="0038339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2017 году прошла реорганизация образовательных учреждений Муниципальное автономное образовательное учреждение  «Комсомольская детская музыкальная школа» путем присоединения  к Муниципальному автономному образовательному учреждению дополнительного образования «Первомайская детская школа искусств». </w:t>
      </w:r>
    </w:p>
    <w:p w:rsidR="00383390" w:rsidRDefault="00383390" w:rsidP="00383390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результате реорганизации педагогический состав школ сохранился в полном составе. В связи с реорганизацией учреждений количество обучающихся детей не уменьшилось, а качество учебного процесса изменилось в лучшую сторону. Деятельность учреждений культуры нацелена на достижение социально значимых результатов и эффективности использования бюджетных средств. </w:t>
      </w:r>
    </w:p>
    <w:p w:rsidR="00383390" w:rsidRPr="003D3198" w:rsidRDefault="00383390" w:rsidP="00383390">
      <w:pPr>
        <w:ind w:firstLine="56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На 01.09.2017г. количество обучающихся - 232 (Первомайская ДШИ); 34 (обособленное подразделение п. Комсомольск), всего –</w:t>
      </w:r>
      <w:r w:rsidR="00594CB2">
        <w:rPr>
          <w:sz w:val="24"/>
          <w:szCs w:val="24"/>
        </w:rPr>
        <w:t xml:space="preserve"> 266 учащихся.</w:t>
      </w:r>
    </w:p>
    <w:p w:rsidR="00383390" w:rsidRPr="00295138" w:rsidRDefault="00383390" w:rsidP="00383390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31667">
        <w:rPr>
          <w:rFonts w:ascii="Times New Roman" w:hAnsi="Times New Roman"/>
          <w:i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31667">
        <w:rPr>
          <w:rFonts w:ascii="Times New Roman" w:hAnsi="Times New Roman"/>
          <w:i/>
          <w:sz w:val="24"/>
          <w:szCs w:val="24"/>
        </w:rPr>
        <w:t>В МАУ «Первомайский РКМ»</w:t>
      </w:r>
      <w:r w:rsidRPr="00295138">
        <w:rPr>
          <w:rFonts w:ascii="Times New Roman" w:hAnsi="Times New Roman"/>
          <w:sz w:val="24"/>
          <w:szCs w:val="24"/>
        </w:rPr>
        <w:t xml:space="preserve"> с июля 2017 года принят методист по туризму. В настоящее время налажен контакт со всеми руководителями баз отдыха и заимок, находящихся на территории Первомайского района. Проведена большая работа  с ООО Туристическое агентство «</w:t>
      </w:r>
      <w:proofErr w:type="spellStart"/>
      <w:r w:rsidRPr="00295138">
        <w:rPr>
          <w:rFonts w:ascii="Times New Roman" w:hAnsi="Times New Roman"/>
          <w:sz w:val="24"/>
          <w:szCs w:val="24"/>
        </w:rPr>
        <w:t>АэроТур</w:t>
      </w:r>
      <w:proofErr w:type="spellEnd"/>
      <w:r w:rsidRPr="00295138">
        <w:rPr>
          <w:rFonts w:ascii="Times New Roman" w:hAnsi="Times New Roman"/>
          <w:sz w:val="24"/>
          <w:szCs w:val="24"/>
        </w:rPr>
        <w:t>-Томск»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295138">
        <w:rPr>
          <w:rFonts w:ascii="Times New Roman" w:hAnsi="Times New Roman"/>
          <w:sz w:val="24"/>
          <w:szCs w:val="24"/>
        </w:rPr>
        <w:t>по  выпуску каталога мест отдыха «Путешествие по Томской области», буклетов, карты Первомайского района с  туристическими объектами. Вс</w:t>
      </w:r>
      <w:r>
        <w:rPr>
          <w:rFonts w:ascii="Times New Roman" w:hAnsi="Times New Roman"/>
          <w:sz w:val="24"/>
          <w:szCs w:val="24"/>
        </w:rPr>
        <w:t xml:space="preserve">я эта рекламная продукция </w:t>
      </w:r>
      <w:r w:rsidRPr="00295138">
        <w:rPr>
          <w:rFonts w:ascii="Times New Roman" w:hAnsi="Times New Roman"/>
          <w:sz w:val="24"/>
          <w:szCs w:val="24"/>
        </w:rPr>
        <w:t xml:space="preserve"> постоянно распространяется на  областных и районных мероприятиях.  Развитие сельского туризма требует много времени, средств и сил. Особый интерес в туристском отношении представляет самобытная культура коренных народов Первомайского района и Томской области и переселенцев (эстонцев, украинцев, белорусов, татар и др.). Этот фактор способствует развитию этнографического и событийного туризма на основе национальных культур  и  праздников. </w:t>
      </w:r>
    </w:p>
    <w:p w:rsidR="00383390" w:rsidRDefault="00383390" w:rsidP="00383390">
      <w:pPr>
        <w:ind w:firstLine="567"/>
        <w:jc w:val="both"/>
        <w:rPr>
          <w:sz w:val="24"/>
          <w:szCs w:val="24"/>
        </w:rPr>
      </w:pPr>
    </w:p>
    <w:p w:rsidR="00132182" w:rsidRPr="00132D6C" w:rsidRDefault="00132182" w:rsidP="00105568">
      <w:pPr>
        <w:jc w:val="center"/>
        <w:rPr>
          <w:b/>
          <w:color w:val="FF0000"/>
          <w:sz w:val="24"/>
          <w:szCs w:val="24"/>
          <w:shd w:val="clear" w:color="auto" w:fill="FFFFFF"/>
        </w:rPr>
      </w:pPr>
    </w:p>
    <w:p w:rsidR="00105568" w:rsidRPr="00D61F33" w:rsidRDefault="00105568" w:rsidP="00105568">
      <w:pPr>
        <w:jc w:val="center"/>
        <w:rPr>
          <w:b/>
          <w:sz w:val="24"/>
          <w:szCs w:val="24"/>
          <w:shd w:val="clear" w:color="auto" w:fill="FFFFFF"/>
        </w:rPr>
      </w:pPr>
      <w:r w:rsidRPr="00D61F33">
        <w:rPr>
          <w:b/>
          <w:sz w:val="24"/>
          <w:szCs w:val="24"/>
          <w:shd w:val="clear" w:color="auto" w:fill="FFFFFF"/>
        </w:rPr>
        <w:t>ОБРАЗОВАНИЕ</w:t>
      </w:r>
    </w:p>
    <w:p w:rsidR="00105568" w:rsidRPr="00132D6C" w:rsidRDefault="00105568" w:rsidP="00105568">
      <w:pPr>
        <w:rPr>
          <w:b/>
          <w:color w:val="FF0000"/>
          <w:sz w:val="24"/>
          <w:szCs w:val="24"/>
          <w:shd w:val="clear" w:color="auto" w:fill="FFFFFF"/>
        </w:rPr>
      </w:pPr>
    </w:p>
    <w:p w:rsidR="00D61F33" w:rsidRPr="00587CC0" w:rsidRDefault="00D61F33" w:rsidP="00D61F33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587CC0">
        <w:rPr>
          <w:color w:val="000000"/>
          <w:sz w:val="24"/>
          <w:szCs w:val="24"/>
        </w:rPr>
        <w:t xml:space="preserve">Система образования состоит из 22 общеобразовательных учреждений, которые включают в себя: 6 детских дошкольных учреждений, 8 дошкольных групп с сокращенным днем пребывания, 29 групп кратковременного пребывания, 14 общеобразовательных школ и три филиала, 2 учреждения дополнительного образования, Первомайский филиал ОГБПОУ </w:t>
      </w:r>
      <w:r w:rsidRPr="00587CC0">
        <w:rPr>
          <w:color w:val="000000"/>
          <w:sz w:val="24"/>
          <w:szCs w:val="24"/>
        </w:rPr>
        <w:lastRenderedPageBreak/>
        <w:t>«Томский аграрный колледж» (который приобрел это звание в 2016 году). Пять детских садов являются муниципальными учреждениями и один детский сад автономный.</w:t>
      </w:r>
      <w:r w:rsidRPr="00587CC0">
        <w:rPr>
          <w:color w:val="000000"/>
          <w:sz w:val="24"/>
          <w:szCs w:val="24"/>
        </w:rPr>
        <w:br/>
        <w:t xml:space="preserve">              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в </w:t>
      </w:r>
      <w:proofErr w:type="spellStart"/>
      <w:r w:rsidRPr="00587CC0">
        <w:rPr>
          <w:color w:val="000000"/>
          <w:sz w:val="24"/>
          <w:szCs w:val="24"/>
        </w:rPr>
        <w:t>с.Первомайском</w:t>
      </w:r>
      <w:proofErr w:type="spellEnd"/>
      <w:r w:rsidRPr="00587CC0">
        <w:rPr>
          <w:color w:val="000000"/>
          <w:sz w:val="24"/>
          <w:szCs w:val="24"/>
        </w:rPr>
        <w:t xml:space="preserve"> на 90 мест, дошкольная группа в </w:t>
      </w:r>
      <w:proofErr w:type="spellStart"/>
      <w:r w:rsidRPr="00587CC0">
        <w:rPr>
          <w:color w:val="000000"/>
          <w:sz w:val="24"/>
          <w:szCs w:val="24"/>
        </w:rPr>
        <w:t>Беляйской</w:t>
      </w:r>
      <w:proofErr w:type="spellEnd"/>
      <w:r w:rsidRPr="00587CC0">
        <w:rPr>
          <w:color w:val="000000"/>
          <w:sz w:val="24"/>
          <w:szCs w:val="24"/>
        </w:rPr>
        <w:t xml:space="preserve"> ООШ на 25 мест, в 2012 году- дошкольная группа в </w:t>
      </w:r>
      <w:proofErr w:type="spellStart"/>
      <w:r w:rsidRPr="00587CC0">
        <w:rPr>
          <w:color w:val="000000"/>
          <w:sz w:val="24"/>
          <w:szCs w:val="24"/>
        </w:rPr>
        <w:t>Сергеевской</w:t>
      </w:r>
      <w:proofErr w:type="spellEnd"/>
      <w:r w:rsidRPr="00587CC0">
        <w:rPr>
          <w:color w:val="000000"/>
          <w:sz w:val="24"/>
          <w:szCs w:val="24"/>
        </w:rPr>
        <w:t xml:space="preserve"> ООШ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587CC0">
        <w:rPr>
          <w:color w:val="000000"/>
          <w:sz w:val="24"/>
          <w:szCs w:val="24"/>
        </w:rPr>
        <w:t>Ежинской</w:t>
      </w:r>
      <w:proofErr w:type="spellEnd"/>
      <w:r w:rsidRPr="00587CC0">
        <w:rPr>
          <w:color w:val="000000"/>
          <w:sz w:val="24"/>
          <w:szCs w:val="24"/>
        </w:rPr>
        <w:t xml:space="preserve"> ООШ, создано 30 дополнительных мест после капитального ремонта в детском саду «Березка». 2015 год- открыта дошкольная группа на 35 мест в Ореховской СОШ, создано 25 мест в Куяновской СОШ;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587CC0">
        <w:rPr>
          <w:color w:val="000000"/>
          <w:sz w:val="24"/>
          <w:szCs w:val="24"/>
        </w:rPr>
        <w:br/>
        <w:t xml:space="preserve">           В школах района работает 508 человек (в 2016 году 506 человек), в том числе 267 педагогических работника (в 2016 году-253 педагогических работников), из них 219 учителей (в 2016 году- 208 учителей). Численность учеников в школах района составляет 2251 (в 2016 году- 2236 человек).</w:t>
      </w:r>
      <w:r w:rsidRPr="00587CC0">
        <w:rPr>
          <w:color w:val="000000"/>
          <w:sz w:val="24"/>
          <w:szCs w:val="24"/>
        </w:rPr>
        <w:br/>
        <w:t>Среднее значение заработной платы педагогических работников в 2017году составило: </w:t>
      </w:r>
      <w:r w:rsidRPr="00587CC0">
        <w:rPr>
          <w:color w:val="000000"/>
          <w:sz w:val="24"/>
          <w:szCs w:val="24"/>
        </w:rPr>
        <w:br/>
        <w:t xml:space="preserve"> общее образование- 26759,1 рублей;</w:t>
      </w:r>
      <w:r w:rsidRPr="00587CC0">
        <w:rPr>
          <w:color w:val="000000"/>
          <w:sz w:val="24"/>
          <w:szCs w:val="24"/>
        </w:rPr>
        <w:br/>
        <w:t xml:space="preserve"> дошкольное образование- 27591,9 рублей;</w:t>
      </w:r>
      <w:r w:rsidRPr="00587CC0">
        <w:rPr>
          <w:color w:val="000000"/>
          <w:sz w:val="24"/>
          <w:szCs w:val="24"/>
        </w:rPr>
        <w:br/>
        <w:t xml:space="preserve"> дополнительное образование- 27074,2 рублей </w:t>
      </w:r>
    </w:p>
    <w:p w:rsidR="00105568" w:rsidRPr="00132D6C" w:rsidRDefault="00105568" w:rsidP="00105568">
      <w:pPr>
        <w:pStyle w:val="a9"/>
        <w:spacing w:before="40" w:after="40"/>
        <w:ind w:left="1428"/>
        <w:jc w:val="both"/>
        <w:rPr>
          <w:color w:val="FF0000"/>
          <w:szCs w:val="24"/>
        </w:rPr>
      </w:pPr>
    </w:p>
    <w:p w:rsidR="00105568" w:rsidRPr="00544F51" w:rsidRDefault="00105568" w:rsidP="00105568">
      <w:pPr>
        <w:pStyle w:val="a9"/>
        <w:spacing w:before="40" w:after="40"/>
        <w:jc w:val="center"/>
        <w:rPr>
          <w:b/>
          <w:szCs w:val="24"/>
        </w:rPr>
      </w:pPr>
      <w:r w:rsidRPr="00544F51">
        <w:rPr>
          <w:b/>
          <w:szCs w:val="24"/>
        </w:rPr>
        <w:t>ЗДРАВООХРАНЕНИЕ</w:t>
      </w:r>
    </w:p>
    <w:p w:rsidR="00242BF5" w:rsidRPr="00132D6C" w:rsidRDefault="00242BF5" w:rsidP="00105568">
      <w:pPr>
        <w:pStyle w:val="a9"/>
        <w:spacing w:before="40" w:after="40"/>
        <w:jc w:val="center"/>
        <w:rPr>
          <w:color w:val="FF0000"/>
          <w:szCs w:val="24"/>
        </w:rPr>
      </w:pPr>
    </w:p>
    <w:p w:rsidR="00D438F0" w:rsidRPr="00C757A1" w:rsidRDefault="00D438F0" w:rsidP="00C757A1">
      <w:pPr>
        <w:ind w:firstLine="708"/>
        <w:jc w:val="both"/>
        <w:rPr>
          <w:sz w:val="24"/>
          <w:szCs w:val="24"/>
        </w:rPr>
      </w:pPr>
      <w:r w:rsidRPr="00C757A1">
        <w:rPr>
          <w:color w:val="262626"/>
          <w:sz w:val="24"/>
          <w:szCs w:val="24"/>
          <w:shd w:val="clear" w:color="auto" w:fill="FFFFFF"/>
        </w:rPr>
        <w:t>ОГУЗ Первомайская районная больница является лечебно-диагностическим и консультационным центром. Оказывает амбулаторно- поликлиническую (как плановую так и экстренную), и круглосуточную стационарную, соответствующую современным медицинским стандартам, помощь как жителям собственного, так и соседних районов.</w:t>
      </w:r>
      <w:r w:rsidRPr="00C757A1">
        <w:rPr>
          <w:color w:val="262626"/>
          <w:sz w:val="24"/>
          <w:szCs w:val="24"/>
        </w:rPr>
        <w:br/>
      </w:r>
      <w:r w:rsidR="00A17642">
        <w:rPr>
          <w:color w:val="262626"/>
          <w:sz w:val="24"/>
          <w:szCs w:val="24"/>
          <w:shd w:val="clear" w:color="auto" w:fill="FFFFFF"/>
        </w:rPr>
        <w:t xml:space="preserve">              </w:t>
      </w:r>
      <w:r w:rsidRPr="00C757A1">
        <w:rPr>
          <w:color w:val="262626"/>
          <w:sz w:val="24"/>
          <w:szCs w:val="24"/>
          <w:shd w:val="clear" w:color="auto" w:fill="FFFFFF"/>
        </w:rPr>
        <w:t>В структуре Первомайской районной больницы в комплексе присутствует поликлиника, многопрофильный круглосуточный стационар (127 коек), стационар дневного пребывания в поликлинике (35 коек), офисы врачей общей врачебной практики (8), 3 врачебные амбулатории, 21 фельдшерско–акушерских пунктов, отделение скорой медицинской помощи (3). Диагностическую службу представляют клинико- диагностическая (общеклиническая и биохимическая) лаборатория, кабинет ультразвуковой диагностики, кабинеты флюорографии, рентгенологический кабинет, службы ЛФК и физиотерапии.</w:t>
      </w:r>
      <w:r w:rsidRPr="00C757A1">
        <w:rPr>
          <w:color w:val="262626"/>
          <w:sz w:val="24"/>
          <w:szCs w:val="24"/>
        </w:rPr>
        <w:br/>
      </w:r>
      <w:r w:rsidRPr="00C757A1">
        <w:rPr>
          <w:color w:val="262626"/>
          <w:sz w:val="24"/>
          <w:szCs w:val="24"/>
          <w:shd w:val="clear" w:color="auto" w:fill="FFFFFF"/>
        </w:rPr>
        <w:t>Первомайская районная больница оснащена современным лечебным и диагностическим медицинским оборудованием. В учреждении постоянно внедряются достижения современной науки и техники, профилактические методики. Обслуживание ведут высококвалифицированные специалисты. На базе учреждения созданы выездные бригады врачей специалистов для оказания различных видов медицинской, организационно методической и консультативной помощи.</w:t>
      </w:r>
      <w:r w:rsidRPr="00C757A1">
        <w:rPr>
          <w:color w:val="262626"/>
          <w:sz w:val="24"/>
          <w:szCs w:val="24"/>
        </w:rPr>
        <w:br/>
      </w:r>
      <w:r w:rsidR="00A17642">
        <w:rPr>
          <w:color w:val="262626"/>
          <w:sz w:val="24"/>
          <w:szCs w:val="24"/>
          <w:shd w:val="clear" w:color="auto" w:fill="FFFFFF"/>
        </w:rPr>
        <w:t xml:space="preserve">                 </w:t>
      </w:r>
      <w:r w:rsidRPr="00C757A1">
        <w:rPr>
          <w:color w:val="262626"/>
          <w:sz w:val="24"/>
          <w:szCs w:val="24"/>
          <w:shd w:val="clear" w:color="auto" w:fill="FFFFFF"/>
        </w:rPr>
        <w:t>В районе работают 43 врача, 160 работников среднего медицинского персонала, и 36 работников младшего медицинского персонала. Плановая мощность амбулаторно-поликлинических учреждений составляет 215 посещений в смену на 10 тысяч жителей. В районе имеется дом-интернат для престарелых, количество мест – 30 человек.</w:t>
      </w:r>
      <w:r w:rsidRPr="00C757A1">
        <w:rPr>
          <w:color w:val="262626"/>
          <w:sz w:val="24"/>
          <w:szCs w:val="24"/>
        </w:rPr>
        <w:br/>
      </w:r>
      <w:r w:rsidRPr="00C757A1">
        <w:rPr>
          <w:color w:val="262626"/>
          <w:sz w:val="24"/>
          <w:szCs w:val="24"/>
          <w:shd w:val="clear" w:color="auto" w:fill="FFFFFF"/>
        </w:rPr>
        <w:t>Средняя заработная плата по данным статистики на 01.01.2017 составляет 22489,5 руб.</w:t>
      </w:r>
    </w:p>
    <w:p w:rsidR="00490880" w:rsidRPr="00132D6C" w:rsidRDefault="00490880" w:rsidP="00C757A1">
      <w:pPr>
        <w:jc w:val="both"/>
        <w:rPr>
          <w:b/>
          <w:color w:val="FF0000"/>
          <w:sz w:val="24"/>
          <w:szCs w:val="24"/>
        </w:rPr>
      </w:pPr>
    </w:p>
    <w:p w:rsidR="004563CF" w:rsidRPr="00A55B1E" w:rsidRDefault="00FC34A3" w:rsidP="00AD7131">
      <w:pPr>
        <w:jc w:val="center"/>
        <w:rPr>
          <w:b/>
          <w:sz w:val="24"/>
          <w:szCs w:val="24"/>
        </w:rPr>
      </w:pPr>
      <w:r w:rsidRPr="00A55B1E">
        <w:rPr>
          <w:b/>
          <w:sz w:val="24"/>
          <w:szCs w:val="24"/>
        </w:rPr>
        <w:lastRenderedPageBreak/>
        <w:t>ДЕМОГРАФИЧЕСКАЯ СИТУАЦИЯ</w:t>
      </w:r>
    </w:p>
    <w:p w:rsidR="00600F6F" w:rsidRPr="00600F6F" w:rsidRDefault="00600F6F" w:rsidP="00600F6F">
      <w:pPr>
        <w:pStyle w:val="4"/>
        <w:spacing w:before="240"/>
        <w:ind w:firstLine="709"/>
        <w:jc w:val="both"/>
        <w:rPr>
          <w:rFonts w:cs="Arial"/>
          <w:i w:val="0"/>
          <w:lang w:val="ru-RU"/>
        </w:rPr>
      </w:pPr>
      <w:r w:rsidRPr="00600F6F">
        <w:rPr>
          <w:rFonts w:cs="Arial"/>
          <w:i w:val="0"/>
          <w:lang w:val="ru-RU"/>
        </w:rPr>
        <w:t>Демографическая ситуация в январе-</w:t>
      </w:r>
      <w:r w:rsidRPr="002A7D5C">
        <w:rPr>
          <w:rFonts w:cs="Arial"/>
          <w:i w:val="0"/>
          <w:lang w:val="ru-RU"/>
        </w:rPr>
        <w:t>декабре</w:t>
      </w:r>
      <w:r w:rsidRPr="00600F6F">
        <w:rPr>
          <w:rFonts w:cs="Arial"/>
          <w:i w:val="0"/>
          <w:lang w:val="ru-RU"/>
        </w:rPr>
        <w:t xml:space="preserve"> 2017 года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родившихся, о чем свидетельствуют следующие данные:</w:t>
      </w:r>
    </w:p>
    <w:tbl>
      <w:tblPr>
        <w:tblW w:w="516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6"/>
        <w:gridCol w:w="1142"/>
        <w:gridCol w:w="1144"/>
        <w:gridCol w:w="1128"/>
        <w:gridCol w:w="1297"/>
        <w:gridCol w:w="1213"/>
        <w:gridCol w:w="1209"/>
      </w:tblGrid>
      <w:tr w:rsidR="00600F6F" w:rsidRPr="008B76CF" w:rsidTr="00600F6F">
        <w:trPr>
          <w:cantSplit/>
        </w:trPr>
        <w:tc>
          <w:tcPr>
            <w:tcW w:w="1426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</w:rPr>
            </w:pPr>
          </w:p>
        </w:tc>
        <w:tc>
          <w:tcPr>
            <w:tcW w:w="114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</w:rPr>
            </w:pPr>
            <w:r w:rsidRPr="00600F6F">
              <w:rPr>
                <w:rFonts w:cs="Arial"/>
              </w:rPr>
              <w:t>Человек</w:t>
            </w:r>
          </w:p>
        </w:tc>
        <w:tc>
          <w:tcPr>
            <w:tcW w:w="121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</w:rPr>
            </w:pPr>
            <w:r w:rsidRPr="00600F6F">
              <w:rPr>
                <w:rFonts w:cs="Arial"/>
              </w:rPr>
              <w:t>январь- декабрь  2017 к январю-декабрю 2016</w:t>
            </w:r>
          </w:p>
        </w:tc>
        <w:tc>
          <w:tcPr>
            <w:tcW w:w="1214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00F6F" w:rsidRPr="00600F6F" w:rsidRDefault="00600F6F" w:rsidP="00CC73DC">
            <w:pPr>
              <w:pStyle w:val="af3"/>
              <w:ind w:right="142"/>
              <w:jc w:val="center"/>
              <w:rPr>
                <w:rFonts w:cs="Arial"/>
              </w:rPr>
            </w:pPr>
            <w:r w:rsidRPr="00600F6F">
              <w:rPr>
                <w:rFonts w:cs="Arial"/>
              </w:rPr>
              <w:t>На 1000 человек населения</w:t>
            </w:r>
          </w:p>
        </w:tc>
      </w:tr>
      <w:tr w:rsidR="00600F6F" w:rsidRPr="008B76CF" w:rsidTr="00600F6F">
        <w:tc>
          <w:tcPr>
            <w:tcW w:w="1426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</w:rPr>
            </w:pP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  <w:lang w:val="en-US"/>
              </w:rPr>
            </w:pPr>
            <w:r w:rsidRPr="00600F6F">
              <w:rPr>
                <w:rFonts w:cs="Arial"/>
              </w:rPr>
              <w:t>январь – декабрь  201</w:t>
            </w:r>
            <w:r w:rsidRPr="00600F6F">
              <w:rPr>
                <w:rFonts w:cs="Arial"/>
                <w:lang w:val="en-US"/>
              </w:rPr>
              <w:t>7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  <w:lang w:val="en-US"/>
              </w:rPr>
            </w:pPr>
            <w:r w:rsidRPr="00600F6F">
              <w:rPr>
                <w:rFonts w:cs="Arial"/>
              </w:rPr>
              <w:t>январь- декабрь  201</w:t>
            </w:r>
            <w:r w:rsidRPr="00600F6F">
              <w:rPr>
                <w:rFonts w:cs="Arial"/>
                <w:lang w:val="en-US"/>
              </w:rPr>
              <w:t>6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</w:rPr>
            </w:pPr>
            <w:r w:rsidRPr="00600F6F">
              <w:rPr>
                <w:rFonts w:cs="Arial"/>
              </w:rPr>
              <w:t>прирост (+), снижение (-)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</w:rPr>
            </w:pPr>
            <w:r w:rsidRPr="00600F6F">
              <w:rPr>
                <w:rFonts w:cs="Arial"/>
              </w:rPr>
              <w:t>в %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  <w:lang w:val="en-US"/>
              </w:rPr>
            </w:pPr>
            <w:r w:rsidRPr="00600F6F">
              <w:rPr>
                <w:rFonts w:cs="Arial"/>
              </w:rPr>
              <w:t>январь – декабрь 201</w:t>
            </w:r>
            <w:r w:rsidRPr="00600F6F">
              <w:rPr>
                <w:rFonts w:cs="Arial"/>
                <w:lang w:val="en-US"/>
              </w:rPr>
              <w:t>7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600F6F" w:rsidRPr="00600F6F" w:rsidRDefault="00600F6F" w:rsidP="00CC73DC">
            <w:pPr>
              <w:pStyle w:val="af3"/>
              <w:ind w:right="40"/>
              <w:jc w:val="center"/>
              <w:rPr>
                <w:rFonts w:cs="Arial"/>
                <w:lang w:val="en-US"/>
              </w:rPr>
            </w:pPr>
            <w:r w:rsidRPr="00600F6F">
              <w:rPr>
                <w:rFonts w:cs="Arial"/>
              </w:rPr>
              <w:t>январь- декабрь  201</w:t>
            </w:r>
            <w:r w:rsidRPr="00600F6F">
              <w:rPr>
                <w:rFonts w:cs="Arial"/>
                <w:lang w:val="en-US"/>
              </w:rPr>
              <w:t>6</w:t>
            </w:r>
          </w:p>
        </w:tc>
      </w:tr>
      <w:tr w:rsidR="00600F6F" w:rsidRPr="008B76CF" w:rsidTr="00600F6F">
        <w:tc>
          <w:tcPr>
            <w:tcW w:w="142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0"/>
              <w:ind w:right="40" w:firstLine="142"/>
              <w:rPr>
                <w:rFonts w:cs="Arial"/>
                <w:sz w:val="20"/>
              </w:rPr>
            </w:pPr>
            <w:r w:rsidRPr="00600F6F">
              <w:rPr>
                <w:rFonts w:cs="Arial"/>
                <w:sz w:val="20"/>
              </w:rPr>
              <w:t>Родившихся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FC2E55">
            <w:pPr>
              <w:pStyle w:val="af0"/>
              <w:ind w:right="340" w:firstLine="0"/>
              <w:jc w:val="center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239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FC2E55">
            <w:pPr>
              <w:pStyle w:val="af0"/>
              <w:ind w:right="340" w:firstLine="0"/>
              <w:jc w:val="center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310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FC2E55">
            <w:pPr>
              <w:pStyle w:val="af0"/>
              <w:ind w:right="340" w:firstLine="0"/>
              <w:jc w:val="center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-71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771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17.8</w:t>
            </w:r>
          </w:p>
        </w:tc>
      </w:tr>
      <w:tr w:rsidR="00600F6F" w:rsidRPr="008B76CF" w:rsidTr="00600F6F">
        <w:tc>
          <w:tcPr>
            <w:tcW w:w="142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0"/>
              <w:ind w:right="40" w:firstLine="142"/>
              <w:rPr>
                <w:rFonts w:cs="Arial"/>
                <w:sz w:val="20"/>
              </w:rPr>
            </w:pPr>
            <w:r w:rsidRPr="00600F6F">
              <w:rPr>
                <w:rFonts w:cs="Arial"/>
                <w:sz w:val="20"/>
              </w:rPr>
              <w:t>Умерших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FC2E55">
            <w:pPr>
              <w:pStyle w:val="af0"/>
              <w:ind w:right="340" w:firstLine="0"/>
              <w:jc w:val="center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259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FC2E55">
            <w:pPr>
              <w:pStyle w:val="af0"/>
              <w:ind w:right="340" w:firstLine="0"/>
              <w:jc w:val="center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270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FC2E55">
            <w:pPr>
              <w:pStyle w:val="af0"/>
              <w:ind w:right="340" w:firstLine="0"/>
              <w:jc w:val="center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-11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15.3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15.5</w:t>
            </w:r>
          </w:p>
        </w:tc>
      </w:tr>
      <w:tr w:rsidR="00600F6F" w:rsidRPr="008B76CF" w:rsidTr="00600F6F">
        <w:tc>
          <w:tcPr>
            <w:tcW w:w="142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7"/>
              <w:ind w:left="284" w:right="40"/>
              <w:rPr>
                <w:rFonts w:cs="Arial"/>
                <w:vertAlign w:val="superscript"/>
              </w:rPr>
            </w:pPr>
            <w:r w:rsidRPr="00600F6F">
              <w:rPr>
                <w:rFonts w:cs="Arial"/>
              </w:rPr>
              <w:t>в том числе детей в возрасте до 1 года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-1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Style w:val="aff"/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Style w:val="aff"/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9.7</w:t>
            </w:r>
          </w:p>
        </w:tc>
      </w:tr>
      <w:tr w:rsidR="00600F6F" w:rsidRPr="008B76CF" w:rsidTr="00600F6F">
        <w:tc>
          <w:tcPr>
            <w:tcW w:w="142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0"/>
              <w:ind w:right="40"/>
              <w:rPr>
                <w:rFonts w:cs="Arial"/>
                <w:sz w:val="20"/>
              </w:rPr>
            </w:pPr>
            <w:r w:rsidRPr="00600F6F">
              <w:rPr>
                <w:rFonts w:cs="Arial"/>
                <w:sz w:val="20"/>
              </w:rPr>
              <w:t>Естественная убыль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ind w:right="340" w:firstLine="3"/>
              <w:jc w:val="right"/>
              <w:rPr>
                <w:rStyle w:val="aff0"/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-20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ind w:right="340" w:firstLine="3"/>
              <w:jc w:val="right"/>
              <w:rPr>
                <w:rStyle w:val="aff0"/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FC2E55">
            <w:pPr>
              <w:pStyle w:val="af0"/>
              <w:ind w:right="340" w:firstLine="0"/>
              <w:jc w:val="center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-60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50.0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-1.2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2.3</w:t>
            </w:r>
          </w:p>
        </w:tc>
      </w:tr>
      <w:tr w:rsidR="00600F6F" w:rsidRPr="008B76CF" w:rsidTr="00600F6F">
        <w:tc>
          <w:tcPr>
            <w:tcW w:w="142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0"/>
              <w:ind w:right="40" w:firstLine="142"/>
              <w:rPr>
                <w:rFonts w:cs="Arial"/>
                <w:sz w:val="20"/>
              </w:rPr>
            </w:pPr>
            <w:r w:rsidRPr="00600F6F">
              <w:rPr>
                <w:rFonts w:cs="Arial"/>
                <w:sz w:val="20"/>
              </w:rPr>
              <w:t>Зарегистрировано: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</w:p>
        </w:tc>
      </w:tr>
      <w:tr w:rsidR="00600F6F" w:rsidRPr="008B76CF" w:rsidTr="00600F6F">
        <w:tc>
          <w:tcPr>
            <w:tcW w:w="1426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7"/>
              <w:ind w:left="284" w:right="40"/>
              <w:rPr>
                <w:rFonts w:cs="Arial"/>
              </w:rPr>
            </w:pPr>
            <w:r w:rsidRPr="00600F6F">
              <w:rPr>
                <w:rFonts w:cs="Arial"/>
              </w:rPr>
              <w:t>браков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5.8</w:t>
            </w:r>
          </w:p>
        </w:tc>
      </w:tr>
      <w:tr w:rsidR="00600F6F" w:rsidRPr="008B76CF" w:rsidTr="00600F6F">
        <w:tc>
          <w:tcPr>
            <w:tcW w:w="1426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600F6F" w:rsidRPr="00600F6F" w:rsidRDefault="00600F6F" w:rsidP="00CC73DC">
            <w:pPr>
              <w:pStyle w:val="af7"/>
              <w:ind w:left="284" w:right="40"/>
              <w:rPr>
                <w:rFonts w:cs="Arial"/>
              </w:rPr>
            </w:pPr>
            <w:r w:rsidRPr="00600F6F">
              <w:rPr>
                <w:rFonts w:cs="Arial"/>
              </w:rPr>
              <w:t>разводов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56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5.0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600F6F" w:rsidRPr="00600F6F" w:rsidRDefault="00600F6F" w:rsidP="00CC73DC">
            <w:pPr>
              <w:pStyle w:val="af0"/>
              <w:ind w:right="340"/>
              <w:rPr>
                <w:rFonts w:cs="Arial"/>
                <w:sz w:val="16"/>
                <w:szCs w:val="16"/>
              </w:rPr>
            </w:pPr>
            <w:r w:rsidRPr="00600F6F">
              <w:rPr>
                <w:rFonts w:cs="Arial"/>
                <w:sz w:val="16"/>
                <w:szCs w:val="16"/>
              </w:rPr>
              <w:t>4.7</w:t>
            </w:r>
          </w:p>
        </w:tc>
      </w:tr>
    </w:tbl>
    <w:p w:rsidR="00600F6F" w:rsidRPr="002A7D5C" w:rsidRDefault="00600F6F" w:rsidP="00600F6F">
      <w:pPr>
        <w:pStyle w:val="33"/>
        <w:spacing w:before="120" w:after="120"/>
        <w:rPr>
          <w:rFonts w:cs="Arial"/>
        </w:rPr>
      </w:pPr>
      <w:r w:rsidRPr="002A7D5C">
        <w:rPr>
          <w:rFonts w:cs="Arial"/>
        </w:rPr>
        <w:t>В январе-</w:t>
      </w:r>
      <w:r>
        <w:rPr>
          <w:rFonts w:cs="Arial"/>
        </w:rPr>
        <w:t>декабре</w:t>
      </w:r>
      <w:r w:rsidRPr="002A7D5C">
        <w:rPr>
          <w:rFonts w:cs="Arial"/>
        </w:rPr>
        <w:t xml:space="preserve"> 2017 года  рождаемость уменьшилась</w:t>
      </w:r>
      <w:r w:rsidRPr="002A7D5C">
        <w:rPr>
          <w:rFonts w:cs="Arial"/>
          <w:color w:val="FF6600"/>
        </w:rPr>
        <w:t xml:space="preserve"> </w:t>
      </w:r>
      <w:r w:rsidRPr="002A7D5C">
        <w:rPr>
          <w:rFonts w:cs="Arial"/>
        </w:rPr>
        <w:t xml:space="preserve">на </w:t>
      </w:r>
      <w:r>
        <w:rPr>
          <w:rFonts w:cs="Arial"/>
        </w:rPr>
        <w:t xml:space="preserve">71 </w:t>
      </w:r>
      <w:r w:rsidRPr="002A7D5C">
        <w:rPr>
          <w:rFonts w:cs="Arial"/>
        </w:rPr>
        <w:t>человек (22,</w:t>
      </w:r>
      <w:r>
        <w:rPr>
          <w:rFonts w:cs="Arial"/>
        </w:rPr>
        <w:t>9</w:t>
      </w:r>
      <w:r w:rsidRPr="002A7D5C">
        <w:rPr>
          <w:rFonts w:cs="Arial"/>
        </w:rPr>
        <w:t xml:space="preserve">%) по сравнению с  соответствующим периодом прошлого года. Смертность населения </w:t>
      </w:r>
      <w:r>
        <w:rPr>
          <w:rFonts w:cs="Arial"/>
        </w:rPr>
        <w:t>уменьшилась</w:t>
      </w:r>
      <w:r w:rsidRPr="002A7D5C">
        <w:rPr>
          <w:rFonts w:cs="Arial"/>
        </w:rPr>
        <w:t xml:space="preserve">  на </w:t>
      </w:r>
      <w:r>
        <w:rPr>
          <w:rFonts w:cs="Arial"/>
        </w:rPr>
        <w:t>4.1</w:t>
      </w:r>
      <w:r w:rsidRPr="002A7D5C">
        <w:rPr>
          <w:rFonts w:cs="Arial"/>
        </w:rPr>
        <w:t>% с аналогичным периодом прошлого года.</w:t>
      </w:r>
    </w:p>
    <w:p w:rsidR="00E86996" w:rsidRPr="002A7D5C" w:rsidRDefault="00E86996" w:rsidP="00E86996">
      <w:pPr>
        <w:pStyle w:val="31"/>
        <w:spacing w:before="120" w:after="120"/>
        <w:ind w:firstLine="720"/>
        <w:jc w:val="both"/>
        <w:rPr>
          <w:rFonts w:cs="Arial"/>
          <w:i/>
        </w:rPr>
      </w:pPr>
      <w:r w:rsidRPr="002A7D5C">
        <w:rPr>
          <w:rFonts w:cs="Arial"/>
          <w:i/>
        </w:rPr>
        <w:t>В январе-</w:t>
      </w:r>
      <w:r>
        <w:rPr>
          <w:rFonts w:cs="Arial"/>
          <w:i/>
        </w:rPr>
        <w:t>декабре</w:t>
      </w:r>
      <w:r w:rsidRPr="002A7D5C">
        <w:rPr>
          <w:rFonts w:cs="Arial"/>
          <w:i/>
        </w:rPr>
        <w:t xml:space="preserve"> 2017 года число заключенных браков увеличилось по сравнению с соответствующим периодом прошлого года  на </w:t>
      </w:r>
      <w:r>
        <w:rPr>
          <w:rFonts w:cs="Arial"/>
          <w:i/>
        </w:rPr>
        <w:t>41.6</w:t>
      </w:r>
      <w:r w:rsidRPr="002A7D5C">
        <w:rPr>
          <w:rFonts w:cs="Arial"/>
          <w:i/>
        </w:rPr>
        <w:t>% (</w:t>
      </w:r>
      <w:r>
        <w:rPr>
          <w:rFonts w:cs="Arial"/>
          <w:i/>
        </w:rPr>
        <w:t>42 брака</w:t>
      </w:r>
      <w:r w:rsidRPr="002A7D5C">
        <w:rPr>
          <w:rFonts w:cs="Arial"/>
          <w:i/>
        </w:rPr>
        <w:t xml:space="preserve">), число разводов </w:t>
      </w:r>
      <w:r>
        <w:rPr>
          <w:rFonts w:cs="Arial"/>
          <w:i/>
        </w:rPr>
        <w:t>увеличилось</w:t>
      </w:r>
      <w:r w:rsidRPr="002A7D5C">
        <w:rPr>
          <w:rFonts w:cs="Arial"/>
          <w:i/>
        </w:rPr>
        <w:t xml:space="preserve">  на </w:t>
      </w:r>
      <w:r>
        <w:rPr>
          <w:rFonts w:cs="Arial"/>
          <w:i/>
        </w:rPr>
        <w:t>3</w:t>
      </w:r>
      <w:r w:rsidRPr="002A7D5C">
        <w:rPr>
          <w:rFonts w:cs="Arial"/>
          <w:i/>
        </w:rPr>
        <w:t xml:space="preserve"> (</w:t>
      </w:r>
      <w:r>
        <w:rPr>
          <w:rFonts w:cs="Arial"/>
          <w:i/>
        </w:rPr>
        <w:t>3.6</w:t>
      </w:r>
      <w:r w:rsidRPr="002A7D5C">
        <w:rPr>
          <w:rFonts w:cs="Arial"/>
          <w:i/>
        </w:rPr>
        <w:t>%).</w:t>
      </w:r>
    </w:p>
    <w:p w:rsidR="00E86996" w:rsidRPr="002A7D5C" w:rsidRDefault="00E86996" w:rsidP="00E86996">
      <w:pPr>
        <w:ind w:firstLine="284"/>
        <w:jc w:val="both"/>
        <w:rPr>
          <w:rFonts w:ascii="Arial" w:hAnsi="Arial" w:cs="Arial"/>
          <w:lang w:val="x-none"/>
        </w:rPr>
      </w:pPr>
    </w:p>
    <w:p w:rsidR="00E86996" w:rsidRPr="00E86996" w:rsidRDefault="00E86996" w:rsidP="00E86996">
      <w:pPr>
        <w:pStyle w:val="4"/>
        <w:jc w:val="both"/>
        <w:rPr>
          <w:rFonts w:cs="Arial"/>
          <w:bCs/>
          <w:lang w:val="ru-RU"/>
        </w:rPr>
      </w:pPr>
      <w:r w:rsidRPr="00E86996">
        <w:rPr>
          <w:rFonts w:cs="Arial"/>
          <w:bCs/>
          <w:lang w:val="ru-RU"/>
        </w:rPr>
        <w:t xml:space="preserve">Миграционные потоки  складывались следующим образом: </w:t>
      </w:r>
    </w:p>
    <w:p w:rsidR="00E86996" w:rsidRPr="002A7D5C" w:rsidRDefault="00E86996" w:rsidP="00E86996">
      <w:pPr>
        <w:pStyle w:val="af8"/>
        <w:rPr>
          <w:rFonts w:cs="Arial"/>
          <w:i/>
          <w:szCs w:val="22"/>
        </w:rPr>
      </w:pPr>
      <w:r w:rsidRPr="002A7D5C">
        <w:rPr>
          <w:rFonts w:cs="Arial"/>
          <w:i/>
          <w:szCs w:val="22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197"/>
        <w:gridCol w:w="1209"/>
        <w:gridCol w:w="1576"/>
        <w:gridCol w:w="1234"/>
        <w:gridCol w:w="1170"/>
        <w:gridCol w:w="1583"/>
      </w:tblGrid>
      <w:tr w:rsidR="00E86996" w:rsidTr="00CC73DC">
        <w:trPr>
          <w:cantSplit/>
        </w:trPr>
        <w:tc>
          <w:tcPr>
            <w:tcW w:w="881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86996" w:rsidRDefault="00E86996" w:rsidP="00CC73DC">
            <w:pPr>
              <w:jc w:val="center"/>
              <w:rPr>
                <w:rFonts w:cs="Arial"/>
                <w:i/>
                <w:szCs w:val="22"/>
              </w:rPr>
            </w:pPr>
          </w:p>
        </w:tc>
        <w:tc>
          <w:tcPr>
            <w:tcW w:w="2051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Январь-декабрь 2017</w:t>
            </w:r>
          </w:p>
        </w:tc>
        <w:tc>
          <w:tcPr>
            <w:tcW w:w="2068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Январь-декабрь  2016</w:t>
            </w:r>
          </w:p>
        </w:tc>
      </w:tr>
      <w:tr w:rsidR="00E86996" w:rsidTr="00CC73DC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996" w:rsidRDefault="00E86996" w:rsidP="00CC73DC">
            <w:pPr>
              <w:rPr>
                <w:rFonts w:cs="Arial"/>
                <w:i/>
                <w:szCs w:val="22"/>
              </w:rPr>
            </w:pP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 xml:space="preserve">число 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число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миграционный прирост (+), снижение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(-)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число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 xml:space="preserve">число 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86996" w:rsidRPr="0027366E" w:rsidRDefault="00E86996" w:rsidP="00CC73DC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миграционный прирост (+), снижение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(-)</w:t>
            </w:r>
          </w:p>
        </w:tc>
      </w:tr>
      <w:tr w:rsidR="00E86996" w:rsidTr="00CC73DC">
        <w:trPr>
          <w:trHeight w:val="180"/>
        </w:trPr>
        <w:tc>
          <w:tcPr>
            <w:tcW w:w="881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86996" w:rsidRPr="007226DB" w:rsidRDefault="00E86996" w:rsidP="00CC73DC">
            <w:pPr>
              <w:pStyle w:val="af0"/>
              <w:ind w:left="142"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Первомайский район</w:t>
            </w:r>
          </w:p>
        </w:tc>
        <w:tc>
          <w:tcPr>
            <w:tcW w:w="60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86996" w:rsidRDefault="00E86996" w:rsidP="00CC73DC">
            <w:pPr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461</w:t>
            </w:r>
          </w:p>
        </w:tc>
        <w:tc>
          <w:tcPr>
            <w:tcW w:w="62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86996" w:rsidRDefault="00E86996" w:rsidP="00CC73DC">
            <w:pPr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657</w:t>
            </w:r>
          </w:p>
        </w:tc>
        <w:tc>
          <w:tcPr>
            <w:tcW w:w="81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86996" w:rsidRDefault="00E86996" w:rsidP="00CC73DC">
            <w:pPr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-196</w:t>
            </w:r>
          </w:p>
        </w:tc>
        <w:tc>
          <w:tcPr>
            <w:tcW w:w="64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86996" w:rsidRDefault="00E86996" w:rsidP="00CC73DC">
            <w:pPr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432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86996" w:rsidRDefault="00E86996" w:rsidP="00CC73DC">
            <w:pPr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688</w:t>
            </w:r>
          </w:p>
        </w:tc>
        <w:tc>
          <w:tcPr>
            <w:tcW w:w="82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86996" w:rsidRDefault="00E86996" w:rsidP="00CC73DC">
            <w:pPr>
              <w:jc w:val="center"/>
              <w:rPr>
                <w:rFonts w:cs="Arial"/>
                <w:iCs/>
                <w:szCs w:val="22"/>
              </w:rPr>
            </w:pPr>
            <w:r>
              <w:rPr>
                <w:rFonts w:cs="Arial"/>
                <w:iCs/>
                <w:szCs w:val="22"/>
              </w:rPr>
              <w:t>-256</w:t>
            </w:r>
          </w:p>
        </w:tc>
      </w:tr>
    </w:tbl>
    <w:p w:rsidR="00116BC7" w:rsidRPr="00132D6C" w:rsidRDefault="00116BC7" w:rsidP="00D93B42">
      <w:pPr>
        <w:pStyle w:val="affb"/>
        <w:jc w:val="center"/>
        <w:rPr>
          <w:b/>
          <w:color w:val="FF0000"/>
          <w:sz w:val="24"/>
          <w:szCs w:val="24"/>
        </w:rPr>
      </w:pPr>
    </w:p>
    <w:p w:rsidR="00D03B56" w:rsidRDefault="00D03B56" w:rsidP="00D93B42">
      <w:pPr>
        <w:pStyle w:val="affb"/>
        <w:jc w:val="center"/>
        <w:rPr>
          <w:b/>
          <w:color w:val="FF0000"/>
          <w:sz w:val="24"/>
          <w:szCs w:val="24"/>
        </w:rPr>
      </w:pPr>
    </w:p>
    <w:p w:rsidR="00D03B56" w:rsidRDefault="00D03B56" w:rsidP="00D93B42">
      <w:pPr>
        <w:pStyle w:val="affb"/>
        <w:jc w:val="center"/>
        <w:rPr>
          <w:b/>
          <w:color w:val="FF0000"/>
          <w:sz w:val="24"/>
          <w:szCs w:val="24"/>
        </w:rPr>
      </w:pPr>
    </w:p>
    <w:p w:rsidR="00D03B56" w:rsidRDefault="00D03B56" w:rsidP="00D93B42">
      <w:pPr>
        <w:pStyle w:val="affb"/>
        <w:jc w:val="center"/>
        <w:rPr>
          <w:b/>
          <w:color w:val="FF0000"/>
          <w:sz w:val="24"/>
          <w:szCs w:val="24"/>
        </w:rPr>
      </w:pPr>
    </w:p>
    <w:p w:rsidR="00D03B56" w:rsidRDefault="00D03B56" w:rsidP="00D93B42">
      <w:pPr>
        <w:pStyle w:val="affb"/>
        <w:jc w:val="center"/>
        <w:rPr>
          <w:b/>
          <w:color w:val="FF0000"/>
          <w:sz w:val="24"/>
          <w:szCs w:val="24"/>
        </w:rPr>
      </w:pPr>
    </w:p>
    <w:p w:rsidR="00D03B56" w:rsidRDefault="00D03B56" w:rsidP="00D93B42">
      <w:pPr>
        <w:pStyle w:val="affb"/>
        <w:jc w:val="center"/>
        <w:rPr>
          <w:b/>
          <w:color w:val="FF0000"/>
          <w:sz w:val="24"/>
          <w:szCs w:val="24"/>
        </w:rPr>
      </w:pPr>
    </w:p>
    <w:p w:rsidR="00DE1A35" w:rsidRDefault="00DE1A35" w:rsidP="00D93B42">
      <w:pPr>
        <w:pStyle w:val="affb"/>
        <w:jc w:val="center"/>
        <w:rPr>
          <w:b/>
          <w:sz w:val="24"/>
          <w:szCs w:val="24"/>
        </w:rPr>
      </w:pPr>
    </w:p>
    <w:p w:rsidR="00DE1A35" w:rsidRDefault="00DE1A35" w:rsidP="00D93B42">
      <w:pPr>
        <w:pStyle w:val="affb"/>
        <w:jc w:val="center"/>
        <w:rPr>
          <w:b/>
          <w:sz w:val="24"/>
          <w:szCs w:val="24"/>
        </w:rPr>
      </w:pPr>
    </w:p>
    <w:p w:rsidR="00DE1A35" w:rsidRDefault="00DE1A35" w:rsidP="00D93B42">
      <w:pPr>
        <w:pStyle w:val="affb"/>
        <w:jc w:val="center"/>
        <w:rPr>
          <w:b/>
          <w:sz w:val="24"/>
          <w:szCs w:val="24"/>
        </w:rPr>
      </w:pPr>
    </w:p>
    <w:p w:rsidR="00DE1A35" w:rsidRDefault="00DE1A35" w:rsidP="00D93B42">
      <w:pPr>
        <w:pStyle w:val="affb"/>
        <w:jc w:val="center"/>
        <w:rPr>
          <w:b/>
          <w:sz w:val="24"/>
          <w:szCs w:val="24"/>
        </w:rPr>
      </w:pPr>
    </w:p>
    <w:p w:rsidR="00F84B24" w:rsidRPr="00D03B56" w:rsidRDefault="00FC34A3" w:rsidP="00D93B42">
      <w:pPr>
        <w:pStyle w:val="affb"/>
        <w:jc w:val="center"/>
        <w:rPr>
          <w:b/>
          <w:sz w:val="24"/>
          <w:szCs w:val="24"/>
        </w:rPr>
      </w:pPr>
      <w:r w:rsidRPr="00D03B56">
        <w:rPr>
          <w:b/>
          <w:sz w:val="24"/>
          <w:szCs w:val="24"/>
        </w:rPr>
        <w:t>ПРАВОНАРУШЕНИЯ</w:t>
      </w:r>
    </w:p>
    <w:p w:rsidR="00D03B56" w:rsidRPr="00D03B56" w:rsidRDefault="00D03B56" w:rsidP="00D03B56">
      <w:pPr>
        <w:pStyle w:val="4"/>
        <w:ind w:right="-2"/>
        <w:rPr>
          <w:rFonts w:cs="Arial"/>
          <w:lang w:val="ru-RU"/>
        </w:rPr>
      </w:pPr>
      <w:r w:rsidRPr="00D03B56">
        <w:rPr>
          <w:rFonts w:cs="Arial"/>
          <w:lang w:val="ru-RU"/>
        </w:rPr>
        <w:lastRenderedPageBreak/>
        <w:t>По данным отдела внутренних дел  Первомайского  района  число зарегистрированных преступлений в районе распределилось по видам следующим образом:</w:t>
      </w:r>
    </w:p>
    <w:tbl>
      <w:tblPr>
        <w:tblW w:w="0" w:type="auto"/>
        <w:tblInd w:w="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2"/>
        <w:gridCol w:w="1843"/>
        <w:gridCol w:w="1843"/>
        <w:gridCol w:w="15"/>
      </w:tblGrid>
      <w:tr w:rsidR="00D03B56" w:rsidRPr="00A254F1" w:rsidTr="00CC73DC">
        <w:trPr>
          <w:trHeight w:val="1260"/>
          <w:tblHeader/>
        </w:trPr>
        <w:tc>
          <w:tcPr>
            <w:tcW w:w="4111" w:type="dxa"/>
          </w:tcPr>
          <w:p w:rsidR="00D03B56" w:rsidRPr="007226DB" w:rsidRDefault="00D03B56" w:rsidP="00CC73DC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D03B56" w:rsidRPr="00AD3859" w:rsidRDefault="00D03B56" w:rsidP="00CC73DC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январь-</w:t>
            </w:r>
            <w:r>
              <w:rPr>
                <w:rFonts w:cs="Arial"/>
                <w:sz w:val="22"/>
                <w:szCs w:val="22"/>
              </w:rPr>
              <w:t>декабрь</w:t>
            </w:r>
          </w:p>
          <w:p w:rsidR="00D03B56" w:rsidRPr="007226DB" w:rsidRDefault="00D03B56" w:rsidP="00CC73DC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 2017</w:t>
            </w:r>
          </w:p>
        </w:tc>
        <w:tc>
          <w:tcPr>
            <w:tcW w:w="1843" w:type="dxa"/>
          </w:tcPr>
          <w:p w:rsidR="00D03B56" w:rsidRPr="007226DB" w:rsidRDefault="00D03B56" w:rsidP="00CC73DC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В % к соответствующему периоду 2016</w:t>
            </w:r>
          </w:p>
        </w:tc>
        <w:tc>
          <w:tcPr>
            <w:tcW w:w="1858" w:type="dxa"/>
            <w:gridSpan w:val="2"/>
          </w:tcPr>
          <w:p w:rsidR="00D03B56" w:rsidRPr="007226DB" w:rsidRDefault="00D03B56" w:rsidP="00CC73DC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Справочно: </w:t>
            </w:r>
          </w:p>
          <w:p w:rsidR="00D03B56" w:rsidRPr="007226DB" w:rsidRDefault="00D03B56" w:rsidP="00CC73DC">
            <w:pPr>
              <w:pStyle w:val="af3"/>
              <w:spacing w:before="0" w:after="0" w:line="240" w:lineRule="auto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январь-</w:t>
            </w:r>
            <w:r>
              <w:rPr>
                <w:rFonts w:cs="Arial"/>
                <w:sz w:val="22"/>
                <w:szCs w:val="22"/>
              </w:rPr>
              <w:t>декабрь</w:t>
            </w:r>
            <w:r w:rsidRPr="007226DB">
              <w:rPr>
                <w:rFonts w:cs="Arial"/>
                <w:sz w:val="22"/>
                <w:szCs w:val="22"/>
              </w:rPr>
              <w:t xml:space="preserve"> 2016</w:t>
            </w:r>
            <w:r w:rsidRPr="007226DB">
              <w:rPr>
                <w:rFonts w:cs="Arial"/>
                <w:sz w:val="22"/>
                <w:szCs w:val="22"/>
              </w:rPr>
              <w:br/>
              <w:t>в % к январю-</w:t>
            </w:r>
            <w:r>
              <w:rPr>
                <w:rFonts w:cs="Arial"/>
                <w:sz w:val="22"/>
                <w:szCs w:val="22"/>
              </w:rPr>
              <w:t>декабрю</w:t>
            </w:r>
            <w:r w:rsidRPr="007226DB">
              <w:rPr>
                <w:rFonts w:cs="Arial"/>
                <w:sz w:val="22"/>
                <w:szCs w:val="22"/>
              </w:rPr>
              <w:t xml:space="preserve"> 2015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0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Зарегистрировано преступлений, ед. </w:t>
            </w:r>
          </w:p>
        </w:tc>
        <w:tc>
          <w:tcPr>
            <w:tcW w:w="1842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300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92.6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106.9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из них:</w:t>
            </w:r>
          </w:p>
        </w:tc>
        <w:tc>
          <w:tcPr>
            <w:tcW w:w="1842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умышленное убийство и покушение </w:t>
            </w:r>
          </w:p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на убийство </w:t>
            </w:r>
          </w:p>
        </w:tc>
        <w:tc>
          <w:tcPr>
            <w:tcW w:w="1842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50.0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napToGrid w:val="0"/>
                <w:sz w:val="22"/>
                <w:szCs w:val="22"/>
                <w:lang w:val="en-US"/>
              </w:rPr>
              <w:t>x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умышленное причинение тяжкого вреда здоровью</w:t>
            </w:r>
          </w:p>
        </w:tc>
        <w:tc>
          <w:tcPr>
            <w:tcW w:w="1842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napToGrid w:val="0"/>
                <w:sz w:val="22"/>
                <w:szCs w:val="22"/>
                <w:lang w:val="en-US"/>
              </w:rPr>
              <w:t>13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185.7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58.3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изнасилование и покушение на изнасилование</w:t>
            </w:r>
          </w:p>
        </w:tc>
        <w:tc>
          <w:tcPr>
            <w:tcW w:w="1842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50.0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в </w:t>
            </w: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2</w:t>
            </w:r>
            <w:r>
              <w:rPr>
                <w:rFonts w:cs="Arial"/>
                <w:snapToGrid w:val="0"/>
                <w:sz w:val="22"/>
                <w:szCs w:val="22"/>
              </w:rPr>
              <w:t>.</w:t>
            </w:r>
            <w:r>
              <w:rPr>
                <w:rFonts w:cs="Arial"/>
                <w:snapToGrid w:val="0"/>
                <w:sz w:val="22"/>
                <w:szCs w:val="22"/>
                <w:lang w:val="en-US"/>
              </w:rPr>
              <w:t>0</w:t>
            </w:r>
            <w:r>
              <w:rPr>
                <w:rFonts w:cs="Arial"/>
                <w:snapToGrid w:val="0"/>
                <w:sz w:val="22"/>
                <w:szCs w:val="22"/>
              </w:rPr>
              <w:t>р.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вымогательство</w:t>
            </w:r>
          </w:p>
        </w:tc>
        <w:tc>
          <w:tcPr>
            <w:tcW w:w="1842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napToGrid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napToGrid w:val="0"/>
                <w:sz w:val="22"/>
                <w:szCs w:val="22"/>
                <w:lang w:val="en-US"/>
              </w:rPr>
              <w:t>-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разбой</w:t>
            </w:r>
          </w:p>
        </w:tc>
        <w:tc>
          <w:tcPr>
            <w:tcW w:w="1842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 w:rsidRPr="007226DB">
              <w:rPr>
                <w:rFonts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 w:rsidRPr="007226DB">
              <w:rPr>
                <w:rFonts w:cs="Arial"/>
                <w:snapToGrid w:val="0"/>
                <w:sz w:val="22"/>
                <w:szCs w:val="22"/>
              </w:rPr>
              <w:t>х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napToGrid w:val="0"/>
                <w:sz w:val="22"/>
                <w:szCs w:val="22"/>
                <w:lang w:val="en-US"/>
              </w:rPr>
              <w:t>x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грабеж</w:t>
            </w:r>
          </w:p>
        </w:tc>
        <w:tc>
          <w:tcPr>
            <w:tcW w:w="1842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 w:rsidRPr="007226DB">
              <w:rPr>
                <w:rFonts w:cs="Arial"/>
                <w:snapToGrid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 w:rsidRPr="007226DB">
              <w:rPr>
                <w:rFonts w:cs="Arial"/>
                <w:snapToGrid w:val="0"/>
                <w:sz w:val="22"/>
                <w:szCs w:val="22"/>
              </w:rPr>
              <w:t>х</w:t>
            </w:r>
          </w:p>
        </w:tc>
        <w:tc>
          <w:tcPr>
            <w:tcW w:w="1843" w:type="dxa"/>
            <w:vAlign w:val="bottom"/>
          </w:tcPr>
          <w:p w:rsidR="00D03B56" w:rsidRPr="007226DB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napToGrid w:val="0"/>
                <w:sz w:val="22"/>
                <w:szCs w:val="22"/>
                <w:lang w:val="en-US"/>
              </w:rPr>
              <w:t>x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кража</w:t>
            </w:r>
          </w:p>
        </w:tc>
        <w:tc>
          <w:tcPr>
            <w:tcW w:w="1842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70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66.7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89.7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25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в том числе из квартир</w:t>
            </w:r>
          </w:p>
        </w:tc>
        <w:tc>
          <w:tcPr>
            <w:tcW w:w="1842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109.1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100.0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мошенничество</w:t>
            </w:r>
          </w:p>
        </w:tc>
        <w:tc>
          <w:tcPr>
            <w:tcW w:w="1842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93.3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187.5</w:t>
            </w:r>
          </w:p>
        </w:tc>
      </w:tr>
      <w:tr w:rsidR="00D03B56" w:rsidRPr="00A254F1" w:rsidTr="00CC73DC">
        <w:trPr>
          <w:gridAfter w:val="1"/>
          <w:wAfter w:w="15" w:type="dxa"/>
        </w:trPr>
        <w:tc>
          <w:tcPr>
            <w:tcW w:w="4111" w:type="dxa"/>
          </w:tcPr>
          <w:p w:rsidR="00D03B56" w:rsidRPr="007226DB" w:rsidRDefault="00D03B56" w:rsidP="00CC73DC">
            <w:pPr>
              <w:pStyle w:val="af7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неправомерное завладение автомобилем или иным транспортным средством без цели хищения</w:t>
            </w:r>
          </w:p>
        </w:tc>
        <w:tc>
          <w:tcPr>
            <w:tcW w:w="1842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80.0</w:t>
            </w:r>
          </w:p>
        </w:tc>
        <w:tc>
          <w:tcPr>
            <w:tcW w:w="1843" w:type="dxa"/>
            <w:vAlign w:val="bottom"/>
          </w:tcPr>
          <w:p w:rsidR="00D03B56" w:rsidRPr="00AD3859" w:rsidRDefault="00D03B56" w:rsidP="00CC73DC">
            <w:pPr>
              <w:pStyle w:val="af0"/>
              <w:ind w:right="314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41.7</w:t>
            </w:r>
          </w:p>
        </w:tc>
      </w:tr>
    </w:tbl>
    <w:p w:rsidR="00D03B56" w:rsidRPr="007D4B60" w:rsidRDefault="00D03B56" w:rsidP="00D03B56">
      <w:pPr>
        <w:pStyle w:val="31"/>
        <w:spacing w:before="120" w:after="120"/>
        <w:jc w:val="both"/>
        <w:rPr>
          <w:rFonts w:cs="Arial"/>
          <w:i/>
        </w:rPr>
      </w:pPr>
    </w:p>
    <w:p w:rsidR="00D03B56" w:rsidRPr="00AD3859" w:rsidRDefault="00D03B56" w:rsidP="00D03B56">
      <w:pPr>
        <w:pStyle w:val="31"/>
        <w:spacing w:before="120" w:after="120"/>
        <w:ind w:firstLine="720"/>
        <w:jc w:val="both"/>
        <w:rPr>
          <w:rFonts w:cs="Arial"/>
          <w:i/>
        </w:rPr>
      </w:pPr>
      <w:r w:rsidRPr="00AD3859">
        <w:rPr>
          <w:rFonts w:cs="Arial"/>
          <w:i/>
        </w:rPr>
        <w:t xml:space="preserve"> Число выявленных лиц, совершивших преступления   с начала  2017 года составило </w:t>
      </w:r>
      <w:r>
        <w:rPr>
          <w:rFonts w:cs="Arial"/>
          <w:i/>
        </w:rPr>
        <w:t>227</w:t>
      </w:r>
      <w:r w:rsidRPr="00AD3859">
        <w:rPr>
          <w:rFonts w:cs="Arial"/>
          <w:i/>
        </w:rPr>
        <w:t xml:space="preserve"> человек,  из них  привлечены к ответственности </w:t>
      </w:r>
      <w:r>
        <w:rPr>
          <w:rFonts w:cs="Arial"/>
          <w:i/>
        </w:rPr>
        <w:t>129</w:t>
      </w:r>
      <w:r w:rsidRPr="00AD3859">
        <w:rPr>
          <w:rFonts w:cs="Arial"/>
          <w:i/>
        </w:rPr>
        <w:t xml:space="preserve"> человек,  за  январь-</w:t>
      </w:r>
      <w:r>
        <w:rPr>
          <w:rFonts w:cs="Arial"/>
          <w:i/>
        </w:rPr>
        <w:t>декабрь</w:t>
      </w:r>
      <w:r w:rsidRPr="00AD3859">
        <w:rPr>
          <w:rFonts w:cs="Arial"/>
          <w:i/>
        </w:rPr>
        <w:t xml:space="preserve">  2016 года соответственно  </w:t>
      </w:r>
      <w:r>
        <w:rPr>
          <w:rFonts w:cs="Arial"/>
          <w:i/>
        </w:rPr>
        <w:t>247</w:t>
      </w:r>
      <w:r w:rsidRPr="00AD3859">
        <w:rPr>
          <w:rFonts w:cs="Arial"/>
          <w:i/>
        </w:rPr>
        <w:t xml:space="preserve">  и  </w:t>
      </w:r>
      <w:r>
        <w:rPr>
          <w:rFonts w:cs="Arial"/>
          <w:i/>
        </w:rPr>
        <w:t>149</w:t>
      </w:r>
      <w:r w:rsidRPr="00AD3859">
        <w:rPr>
          <w:rFonts w:cs="Arial"/>
          <w:i/>
        </w:rPr>
        <w:t xml:space="preserve"> человека.</w:t>
      </w:r>
    </w:p>
    <w:p w:rsidR="00D03B56" w:rsidRPr="009259A8" w:rsidRDefault="00D03B56" w:rsidP="00D03B56">
      <w:pPr>
        <w:pStyle w:val="31"/>
        <w:spacing w:before="120" w:after="120"/>
        <w:jc w:val="both"/>
        <w:rPr>
          <w:rFonts w:cs="Arial"/>
          <w:i/>
        </w:rPr>
        <w:sectPr w:rsidR="00D03B56" w:rsidRPr="009259A8" w:rsidSect="00D03B56">
          <w:pgSz w:w="11906" w:h="16838" w:code="9"/>
          <w:pgMar w:top="1701" w:right="1134" w:bottom="1418" w:left="1134" w:header="567" w:footer="1134" w:gutter="0"/>
          <w:cols w:space="720"/>
          <w:noEndnote/>
        </w:sectPr>
      </w:pPr>
      <w:r w:rsidRPr="00AD3859">
        <w:rPr>
          <w:rFonts w:cs="Arial"/>
          <w:i/>
        </w:rPr>
        <w:t>Число зарегистрированных преступлений на 100 тыс. человек населения составило за январь-</w:t>
      </w:r>
      <w:r>
        <w:rPr>
          <w:rFonts w:cs="Arial"/>
          <w:i/>
        </w:rPr>
        <w:t>декабрь</w:t>
      </w:r>
      <w:r w:rsidRPr="00AD3859">
        <w:rPr>
          <w:rFonts w:cs="Arial"/>
          <w:i/>
        </w:rPr>
        <w:t xml:space="preserve"> 2017 года </w:t>
      </w:r>
      <w:r>
        <w:rPr>
          <w:rFonts w:cs="Arial"/>
          <w:i/>
        </w:rPr>
        <w:t>1756.0</w:t>
      </w:r>
      <w:r w:rsidRPr="00AD3859">
        <w:rPr>
          <w:rFonts w:cs="Arial"/>
          <w:i/>
        </w:rPr>
        <w:t xml:space="preserve"> против </w:t>
      </w:r>
      <w:r>
        <w:rPr>
          <w:rFonts w:cs="Arial"/>
          <w:i/>
        </w:rPr>
        <w:t>1884.2</w:t>
      </w:r>
      <w:r w:rsidRPr="00AD3859">
        <w:rPr>
          <w:rFonts w:cs="Arial"/>
          <w:i/>
        </w:rPr>
        <w:t xml:space="preserve"> за соответствующий период 2016</w:t>
      </w:r>
      <w:r>
        <w:rPr>
          <w:rFonts w:cs="Arial"/>
          <w:i/>
        </w:rPr>
        <w:t xml:space="preserve"> года</w:t>
      </w:r>
    </w:p>
    <w:p w:rsidR="00BD6235" w:rsidRDefault="00BD6235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BD6235" w:rsidRDefault="00BD6235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353A6F" w:rsidRDefault="00353A6F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BD6235" w:rsidRDefault="00BD6235" w:rsidP="00BD6235">
      <w:pPr>
        <w:ind w:right="83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lastRenderedPageBreak/>
        <w:t>Инвестиций за 2017 год</w:t>
      </w:r>
    </w:p>
    <w:p w:rsidR="00D03B56" w:rsidRDefault="00D03B56" w:rsidP="00D03B56">
      <w:pPr>
        <w:rPr>
          <w:rFonts w:cs="Arial"/>
          <w:caps/>
          <w:sz w:val="28"/>
        </w:rPr>
      </w:pPr>
    </w:p>
    <w:p w:rsidR="00BD6235" w:rsidRDefault="00BD6235" w:rsidP="00BD6235">
      <w:pPr>
        <w:pStyle w:val="31"/>
        <w:spacing w:before="120" w:after="120"/>
        <w:ind w:firstLine="720"/>
        <w:jc w:val="both"/>
        <w:rPr>
          <w:rFonts w:ascii="Bookman Old Style" w:hAnsi="Bookman Old Style"/>
          <w:b w:val="0"/>
          <w:i/>
          <w:sz w:val="24"/>
          <w:szCs w:val="24"/>
        </w:rPr>
      </w:pPr>
      <w:r>
        <w:rPr>
          <w:rFonts w:cs="Arial"/>
          <w:i/>
        </w:rPr>
        <w:t>Объем инвестиции за 2017 год по всем видам деятельности составили 612,3761 млн.руб. , что больше уровня прошлого года на 165,8 % (Объем инвестиций за 2016 год составил 369,374 млн. рублей).</w:t>
      </w:r>
    </w:p>
    <w:p w:rsidR="00BD6235" w:rsidRDefault="00BD6235" w:rsidP="00D03B56">
      <w:pPr>
        <w:rPr>
          <w:rFonts w:cs="Arial"/>
          <w:caps/>
          <w:sz w:val="28"/>
          <w:szCs w:val="28"/>
        </w:rPr>
      </w:pPr>
    </w:p>
    <w:p w:rsidR="00BD6235" w:rsidRDefault="00BD6235" w:rsidP="00D03B56">
      <w:pPr>
        <w:rPr>
          <w:rFonts w:cs="Arial"/>
          <w:caps/>
          <w:sz w:val="28"/>
          <w:szCs w:val="28"/>
        </w:rPr>
      </w:pPr>
      <w:r>
        <w:rPr>
          <w:rFonts w:cs="Arial"/>
          <w:caps/>
          <w:noProof/>
          <w:sz w:val="28"/>
          <w:szCs w:val="28"/>
        </w:rPr>
        <w:drawing>
          <wp:inline distT="0" distB="0" distL="0" distR="0">
            <wp:extent cx="6473952" cy="7146950"/>
            <wp:effectExtent l="0" t="0" r="22225" b="1587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C2E55" w:rsidRDefault="00FC2E55" w:rsidP="00D03B56">
      <w:pPr>
        <w:rPr>
          <w:rFonts w:cs="Arial"/>
          <w:caps/>
          <w:sz w:val="28"/>
          <w:szCs w:val="28"/>
        </w:rPr>
      </w:pPr>
    </w:p>
    <w:p w:rsidR="00FC2E55" w:rsidRPr="00BD6235" w:rsidRDefault="00FC2E55" w:rsidP="00D03B56">
      <w:pPr>
        <w:rPr>
          <w:rFonts w:cs="Arial"/>
          <w:caps/>
          <w:sz w:val="28"/>
          <w:szCs w:val="28"/>
        </w:rPr>
        <w:sectPr w:rsidR="00FC2E55" w:rsidRPr="00BD6235" w:rsidSect="00CC73DC">
          <w:type w:val="continuous"/>
          <w:pgSz w:w="11906" w:h="16838" w:code="9"/>
          <w:pgMar w:top="1701" w:right="1134" w:bottom="1418" w:left="1134" w:header="567" w:footer="1134" w:gutter="0"/>
          <w:cols w:space="720"/>
          <w:noEndnote/>
        </w:sectPr>
      </w:pPr>
    </w:p>
    <w:p w:rsidR="00DB1913" w:rsidRPr="00E75939" w:rsidRDefault="00DB1913" w:rsidP="00DB1913">
      <w:pPr>
        <w:jc w:val="center"/>
        <w:rPr>
          <w:b/>
          <w:bCs/>
          <w:iCs/>
          <w:sz w:val="24"/>
          <w:szCs w:val="24"/>
        </w:rPr>
      </w:pPr>
      <w:r w:rsidRPr="00E75939">
        <w:rPr>
          <w:b/>
          <w:bCs/>
          <w:iCs/>
          <w:sz w:val="24"/>
          <w:szCs w:val="24"/>
        </w:rPr>
        <w:lastRenderedPageBreak/>
        <w:t xml:space="preserve">Основные экономические показатели Первомайского района </w:t>
      </w:r>
    </w:p>
    <w:p w:rsidR="00DB1913" w:rsidRPr="00E75939" w:rsidRDefault="0003162F" w:rsidP="00490880">
      <w:pPr>
        <w:jc w:val="center"/>
        <w:rPr>
          <w:b/>
          <w:bCs/>
          <w:iCs/>
          <w:sz w:val="24"/>
          <w:szCs w:val="24"/>
        </w:rPr>
      </w:pPr>
      <w:r w:rsidRPr="00E75939">
        <w:rPr>
          <w:b/>
          <w:bCs/>
          <w:iCs/>
          <w:sz w:val="24"/>
          <w:szCs w:val="24"/>
        </w:rPr>
        <w:t>за 12</w:t>
      </w:r>
      <w:r w:rsidR="00A44AE8" w:rsidRPr="00E75939">
        <w:rPr>
          <w:b/>
          <w:bCs/>
          <w:iCs/>
          <w:sz w:val="24"/>
          <w:szCs w:val="24"/>
        </w:rPr>
        <w:t xml:space="preserve"> месяцев </w:t>
      </w:r>
      <w:r w:rsidR="00DB1913" w:rsidRPr="00E75939">
        <w:rPr>
          <w:b/>
          <w:bCs/>
          <w:iCs/>
          <w:sz w:val="24"/>
          <w:szCs w:val="24"/>
        </w:rPr>
        <w:t>201</w:t>
      </w:r>
      <w:r w:rsidR="00860CAF" w:rsidRPr="00E75939">
        <w:rPr>
          <w:b/>
          <w:bCs/>
          <w:iCs/>
          <w:sz w:val="24"/>
          <w:szCs w:val="24"/>
        </w:rPr>
        <w:t>7</w:t>
      </w:r>
      <w:r w:rsidR="00DB1913" w:rsidRPr="00E75939">
        <w:rPr>
          <w:b/>
          <w:bCs/>
          <w:iCs/>
          <w:sz w:val="24"/>
          <w:szCs w:val="24"/>
        </w:rPr>
        <w:t xml:space="preserve"> года</w:t>
      </w:r>
    </w:p>
    <w:p w:rsidR="00DB1913" w:rsidRPr="00E75939" w:rsidRDefault="00DB1913">
      <w:pPr>
        <w:rPr>
          <w:sz w:val="24"/>
          <w:szCs w:val="24"/>
        </w:rPr>
      </w:pPr>
    </w:p>
    <w:tbl>
      <w:tblPr>
        <w:tblW w:w="1333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44"/>
        <w:gridCol w:w="1559"/>
        <w:gridCol w:w="1559"/>
        <w:gridCol w:w="1559"/>
        <w:gridCol w:w="1559"/>
        <w:gridCol w:w="1559"/>
      </w:tblGrid>
      <w:tr w:rsidR="00132D6C" w:rsidRPr="00E75939" w:rsidTr="00444638">
        <w:trPr>
          <w:gridAfter w:val="2"/>
          <w:wAfter w:w="3118" w:type="dxa"/>
          <w:trHeight w:val="676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DB1913" w:rsidRPr="00E75939" w:rsidRDefault="00DB1913" w:rsidP="0044463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34D4F" w:rsidRPr="00E75939" w:rsidRDefault="00B34D4F" w:rsidP="00860CA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5939">
              <w:rPr>
                <w:b/>
                <w:bCs/>
                <w:iCs/>
                <w:sz w:val="22"/>
                <w:szCs w:val="22"/>
              </w:rPr>
              <w:t>201</w:t>
            </w:r>
            <w:r w:rsidR="00860CAF" w:rsidRPr="00E75939">
              <w:rPr>
                <w:b/>
                <w:bCs/>
                <w:iCs/>
                <w:sz w:val="22"/>
                <w:szCs w:val="22"/>
              </w:rPr>
              <w:t>7</w:t>
            </w:r>
            <w:r w:rsidRPr="00E75939">
              <w:rPr>
                <w:b/>
                <w:bCs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34D4F" w:rsidRPr="00E75939" w:rsidRDefault="00B34D4F" w:rsidP="00860CA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5939">
              <w:rPr>
                <w:b/>
                <w:bCs/>
                <w:iCs/>
                <w:sz w:val="22"/>
                <w:szCs w:val="22"/>
              </w:rPr>
              <w:t>201</w:t>
            </w:r>
            <w:r w:rsidR="00860CAF" w:rsidRPr="00E75939">
              <w:rPr>
                <w:b/>
                <w:bCs/>
                <w:iCs/>
                <w:sz w:val="22"/>
                <w:szCs w:val="22"/>
              </w:rPr>
              <w:t>6</w:t>
            </w:r>
            <w:r w:rsidRPr="00E75939">
              <w:rPr>
                <w:b/>
                <w:bCs/>
                <w:iCs/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34D4F" w:rsidRPr="00E75939" w:rsidRDefault="00B34D4F" w:rsidP="00860CAF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E75939">
              <w:rPr>
                <w:b/>
                <w:bCs/>
                <w:iCs/>
                <w:sz w:val="22"/>
                <w:szCs w:val="22"/>
              </w:rPr>
              <w:t>Темп роста к соответствующему периоду 201</w:t>
            </w:r>
            <w:r w:rsidR="00860CAF" w:rsidRPr="00E75939">
              <w:rPr>
                <w:b/>
                <w:bCs/>
                <w:iCs/>
                <w:sz w:val="22"/>
                <w:szCs w:val="22"/>
              </w:rPr>
              <w:t>6</w:t>
            </w:r>
            <w:r w:rsidRPr="00E75939">
              <w:rPr>
                <w:b/>
                <w:bCs/>
                <w:iCs/>
                <w:sz w:val="22"/>
                <w:szCs w:val="22"/>
              </w:rPr>
              <w:t xml:space="preserve"> года,%</w:t>
            </w:r>
          </w:p>
        </w:tc>
      </w:tr>
      <w:tr w:rsidR="00132D6C" w:rsidRPr="00E75939" w:rsidTr="00444638">
        <w:trPr>
          <w:gridAfter w:val="2"/>
          <w:wAfter w:w="3118" w:type="dxa"/>
          <w:trHeight w:val="260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913" w:rsidRPr="00E75939" w:rsidRDefault="00DB1913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939">
              <w:rPr>
                <w:b/>
                <w:bCs/>
                <w:sz w:val="22"/>
                <w:szCs w:val="22"/>
              </w:rPr>
              <w:t>Бюджет</w:t>
            </w:r>
          </w:p>
        </w:tc>
      </w:tr>
      <w:tr w:rsidR="00860CAF" w:rsidRPr="00E75939" w:rsidTr="00444638">
        <w:trPr>
          <w:gridAfter w:val="2"/>
          <w:wAfter w:w="3118" w:type="dxa"/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bCs/>
                <w:sz w:val="22"/>
                <w:szCs w:val="22"/>
              </w:rPr>
            </w:pPr>
            <w:r w:rsidRPr="00E75939">
              <w:rPr>
                <w:bCs/>
                <w:sz w:val="22"/>
                <w:szCs w:val="22"/>
              </w:rPr>
              <w:t>Общая сумма доходов в консолидированный бюджет,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634394,6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bCs/>
                <w:sz w:val="22"/>
                <w:szCs w:val="22"/>
              </w:rPr>
            </w:pPr>
            <w:r w:rsidRPr="00E75939">
              <w:rPr>
                <w:bCs/>
                <w:sz w:val="22"/>
                <w:szCs w:val="22"/>
              </w:rPr>
              <w:t>688788,4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92,1</w:t>
            </w:r>
          </w:p>
        </w:tc>
      </w:tr>
      <w:tr w:rsidR="00860CAF" w:rsidRPr="00E75939" w:rsidTr="00444638">
        <w:trPr>
          <w:gridAfter w:val="2"/>
          <w:wAfter w:w="3118" w:type="dxa"/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В том числе:   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111182,3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860CAF" w:rsidRPr="00E75939" w:rsidTr="00444638">
        <w:trPr>
          <w:gridAfter w:val="2"/>
          <w:wAfter w:w="3118" w:type="dxa"/>
          <w:trHeight w:val="2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Расходы бюджета,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634289,1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684072,3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</w:tr>
      <w:tr w:rsidR="00E75939" w:rsidRPr="00E75939" w:rsidTr="00444638">
        <w:trPr>
          <w:trHeight w:val="31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939">
              <w:rPr>
                <w:b/>
                <w:bCs/>
                <w:sz w:val="22"/>
                <w:szCs w:val="22"/>
              </w:rPr>
              <w:t>Лесопромышленный комплекс</w:t>
            </w:r>
          </w:p>
        </w:tc>
        <w:tc>
          <w:tcPr>
            <w:tcW w:w="1559" w:type="dxa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1724458,62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Заготовлено древесины,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814,191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1084,08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Производство пиломатериала, тыс. м3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36,64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655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81,2</w:t>
            </w:r>
          </w:p>
        </w:tc>
      </w:tr>
      <w:tr w:rsidR="00860CAF" w:rsidRPr="00E75939" w:rsidTr="00444638">
        <w:trPr>
          <w:gridAfter w:val="2"/>
          <w:wAfter w:w="3118" w:type="dxa"/>
          <w:trHeight w:val="2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28223,9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25481,3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841A8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</w:tr>
      <w:tr w:rsidR="00860CAF" w:rsidRPr="00E75939" w:rsidTr="00444638">
        <w:trPr>
          <w:gridAfter w:val="2"/>
          <w:wAfter w:w="3118" w:type="dxa"/>
          <w:trHeight w:val="344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b/>
                <w:bCs/>
                <w:sz w:val="22"/>
                <w:szCs w:val="22"/>
              </w:rPr>
              <w:t xml:space="preserve">Сельское хозяйство </w:t>
            </w:r>
            <w:r w:rsidRPr="00E75939">
              <w:rPr>
                <w:bCs/>
                <w:sz w:val="22"/>
                <w:szCs w:val="22"/>
              </w:rPr>
              <w:t>(хозяйства района)</w:t>
            </w:r>
          </w:p>
        </w:tc>
      </w:tr>
      <w:tr w:rsidR="00860CAF" w:rsidRPr="00E75939" w:rsidTr="00444638">
        <w:trPr>
          <w:gridAfter w:val="2"/>
          <w:wAfter w:w="3118" w:type="dxa"/>
          <w:trHeight w:val="3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127,6</w:t>
            </w:r>
          </w:p>
        </w:tc>
      </w:tr>
      <w:tr w:rsidR="00860CAF" w:rsidRPr="00E75939" w:rsidTr="00444638">
        <w:trPr>
          <w:gridAfter w:val="2"/>
          <w:wAfter w:w="3118" w:type="dxa"/>
          <w:trHeight w:val="3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114,6</w:t>
            </w:r>
          </w:p>
        </w:tc>
      </w:tr>
      <w:tr w:rsidR="00860CAF" w:rsidRPr="00E75939" w:rsidTr="00444638">
        <w:trPr>
          <w:gridAfter w:val="2"/>
          <w:wAfter w:w="3118" w:type="dxa"/>
          <w:trHeight w:val="2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EC2075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Производство мяса мясных пород,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475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269,1</w:t>
            </w:r>
          </w:p>
        </w:tc>
      </w:tr>
      <w:tr w:rsidR="00860CAF" w:rsidRPr="00E75939" w:rsidTr="00444638">
        <w:trPr>
          <w:gridAfter w:val="2"/>
          <w:wAfter w:w="3118" w:type="dxa"/>
          <w:trHeight w:val="2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Производство мяса, 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</w:tc>
      </w:tr>
      <w:tr w:rsidR="00860CAF" w:rsidRPr="00E75939" w:rsidTr="00444638">
        <w:trPr>
          <w:gridAfter w:val="2"/>
          <w:wAfter w:w="3118" w:type="dxa"/>
          <w:trHeight w:val="1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Производство мяса свинины, 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731891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7844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150,1</w:t>
            </w:r>
          </w:p>
        </w:tc>
      </w:tr>
      <w:tr w:rsidR="00860CAF" w:rsidRPr="00E75939" w:rsidTr="00444638">
        <w:trPr>
          <w:gridAfter w:val="2"/>
          <w:wAfter w:w="3118" w:type="dxa"/>
          <w:trHeight w:val="1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молока,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31891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106,8</w:t>
            </w:r>
          </w:p>
        </w:tc>
      </w:tr>
      <w:tr w:rsidR="00860CAF" w:rsidRPr="00E75939" w:rsidTr="00444638">
        <w:trPr>
          <w:gridAfter w:val="2"/>
          <w:wAfter w:w="3118" w:type="dxa"/>
          <w:trHeight w:val="2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DA037A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DA037A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DA037A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102,6</w:t>
            </w:r>
          </w:p>
        </w:tc>
      </w:tr>
      <w:tr w:rsidR="00860CAF" w:rsidRPr="00E75939" w:rsidTr="00444638">
        <w:trPr>
          <w:gridAfter w:val="2"/>
          <w:wAfter w:w="3118" w:type="dxa"/>
          <w:trHeight w:val="12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C85DA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C85DA2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C85DA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92,13</w:t>
            </w:r>
          </w:p>
        </w:tc>
      </w:tr>
      <w:tr w:rsidR="00860CAF" w:rsidRPr="00E75939" w:rsidTr="00444638">
        <w:trPr>
          <w:gridAfter w:val="2"/>
          <w:wAfter w:w="3118" w:type="dxa"/>
          <w:trHeight w:val="344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b/>
                <w:sz w:val="22"/>
                <w:szCs w:val="22"/>
              </w:rPr>
              <w:t>Хозяйства населения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EC2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E592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E5923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E592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100,1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92,1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7B70FB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16</w:t>
            </w:r>
            <w:r w:rsidR="007B70FB">
              <w:rPr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83,5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511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207,7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Сумма кредитования (тыс.руб.)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5620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161,4</w:t>
            </w:r>
          </w:p>
        </w:tc>
      </w:tr>
      <w:tr w:rsidR="00860CAF" w:rsidRPr="00E75939" w:rsidTr="00444638">
        <w:trPr>
          <w:gridAfter w:val="2"/>
          <w:wAfter w:w="3118" w:type="dxa"/>
          <w:trHeight w:val="1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Объем сельскохозяйственной  продукции, реализованной на ярмарках выходного дня  в г. Томске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31795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7B70FB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860CAF" w:rsidRPr="00E75939" w:rsidTr="00444638">
        <w:trPr>
          <w:gridAfter w:val="2"/>
          <w:wAfter w:w="3118" w:type="dxa"/>
          <w:trHeight w:val="344"/>
        </w:trPr>
        <w:tc>
          <w:tcPr>
            <w:tcW w:w="10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b/>
                <w:bCs/>
                <w:sz w:val="22"/>
                <w:szCs w:val="22"/>
              </w:rPr>
              <w:t>Коммунальный комплекс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Объем оказанных коммунальных услуг,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D2F2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119262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117705,0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D2F2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</w:tr>
      <w:tr w:rsidR="00860CAF" w:rsidRPr="00E75939" w:rsidTr="00444638">
        <w:trPr>
          <w:gridAfter w:val="2"/>
          <w:wAfter w:w="3118" w:type="dxa"/>
          <w:trHeight w:val="315"/>
        </w:trPr>
        <w:tc>
          <w:tcPr>
            <w:tcW w:w="10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939">
              <w:rPr>
                <w:b/>
                <w:bCs/>
                <w:sz w:val="22"/>
                <w:szCs w:val="22"/>
              </w:rPr>
              <w:t>Прочие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Ввод в действие жилых домов, м</w:t>
            </w:r>
            <w:r w:rsidRPr="00E75939">
              <w:rPr>
                <w:sz w:val="22"/>
                <w:szCs w:val="22"/>
                <w:vertAlign w:val="superscript"/>
              </w:rPr>
              <w:t>2</w:t>
            </w:r>
            <w:r w:rsidRPr="00E75939">
              <w:rPr>
                <w:sz w:val="22"/>
                <w:szCs w:val="22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D2F2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4039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D2F23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</w:tc>
      </w:tr>
      <w:tr w:rsidR="00860CAF" w:rsidRPr="00E75939" w:rsidTr="00444638">
        <w:trPr>
          <w:gridAfter w:val="2"/>
          <w:wAfter w:w="3118" w:type="dxa"/>
          <w:trHeight w:val="9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предприятий/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D560BC" w:rsidP="0044463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1630954,78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textAlignment w:val="baseline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2014170,4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D560B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81,3</w:t>
            </w:r>
          </w:p>
        </w:tc>
      </w:tr>
      <w:tr w:rsidR="00CC2349" w:rsidRPr="00E75939" w:rsidTr="00444638">
        <w:trPr>
          <w:gridAfter w:val="2"/>
          <w:wAfter w:w="3118" w:type="dxa"/>
          <w:trHeight w:val="9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49" w:rsidRPr="00E75939" w:rsidRDefault="00CC2349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Инвестиции (мил.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49" w:rsidRDefault="00CC2349" w:rsidP="00444638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612,3761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49" w:rsidRPr="00E75939" w:rsidRDefault="00CC2349" w:rsidP="00594CB2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369,374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49" w:rsidRDefault="00CC2349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165,8</w:t>
            </w:r>
          </w:p>
        </w:tc>
      </w:tr>
      <w:tr w:rsidR="00860CAF" w:rsidRPr="00E75939" w:rsidTr="00444638">
        <w:trPr>
          <w:gridAfter w:val="2"/>
          <w:wAfter w:w="3118" w:type="dxa"/>
          <w:trHeight w:val="285"/>
        </w:trPr>
        <w:tc>
          <w:tcPr>
            <w:tcW w:w="102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939">
              <w:rPr>
                <w:b/>
                <w:bCs/>
                <w:sz w:val="22"/>
                <w:szCs w:val="22"/>
              </w:rPr>
              <w:t>Рынок труда</w:t>
            </w:r>
          </w:p>
        </w:tc>
      </w:tr>
      <w:tr w:rsidR="00860CAF" w:rsidRPr="00E75939" w:rsidTr="00444638">
        <w:trPr>
          <w:gridAfter w:val="2"/>
          <w:wAfter w:w="3118" w:type="dxa"/>
          <w:trHeight w:val="7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 xml:space="preserve">Уровень регистрируемой безработицы, в % к </w:t>
            </w:r>
            <w:r w:rsidRPr="00E75939">
              <w:rPr>
                <w:sz w:val="22"/>
                <w:szCs w:val="22"/>
              </w:rPr>
              <w:lastRenderedPageBreak/>
              <w:t>экономически активному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D560BC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B6F0D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Уменьшилось </w:t>
            </w:r>
            <w:r>
              <w:rPr>
                <w:sz w:val="22"/>
                <w:szCs w:val="22"/>
              </w:rPr>
              <w:lastRenderedPageBreak/>
              <w:t>на 30,9%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lastRenderedPageBreak/>
              <w:t>Количество безработных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B6F0D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395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B6F0D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69,1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Прожиточный минимум на душу населения</w:t>
            </w:r>
          </w:p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за 4 квартал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B6F0D" w:rsidP="00AB6F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B6F0D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AB6F0D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Численность пенсионеров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95318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5726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953185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953185" w:rsidP="00062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10893,2</w:t>
            </w:r>
            <w:r w:rsidR="006C6212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107,2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Заработная плата на 1 работающего в месяц (рублей) (по крупным)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24563,3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23394,9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Социальная помощь (выплаты) тыс.руб.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150707,6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147225,4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102,4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Средняя численность работников по крупным и средним предприятиям по данным статистики, человек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594C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Количество юридических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293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Количество предпринимателей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6C6212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</w:t>
            </w:r>
          </w:p>
        </w:tc>
      </w:tr>
      <w:tr w:rsidR="00860CAF" w:rsidRPr="00E75939" w:rsidTr="00444638">
        <w:trPr>
          <w:gridAfter w:val="2"/>
          <w:wAfter w:w="3118" w:type="dxa"/>
          <w:trHeight w:val="300"/>
        </w:trPr>
        <w:tc>
          <w:tcPr>
            <w:tcW w:w="10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b/>
                <w:bCs/>
                <w:sz w:val="22"/>
                <w:szCs w:val="22"/>
              </w:rPr>
            </w:pPr>
            <w:r w:rsidRPr="00E75939">
              <w:rPr>
                <w:b/>
                <w:bCs/>
                <w:sz w:val="22"/>
                <w:szCs w:val="22"/>
              </w:rPr>
              <w:t>Демографическая ситуация</w:t>
            </w:r>
          </w:p>
        </w:tc>
      </w:tr>
      <w:tr w:rsidR="00860CAF" w:rsidRPr="00E75939" w:rsidTr="00444638">
        <w:trPr>
          <w:gridAfter w:val="2"/>
          <w:wAfter w:w="3118" w:type="dxa"/>
          <w:trHeight w:val="276"/>
        </w:trPr>
        <w:tc>
          <w:tcPr>
            <w:tcW w:w="10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F" w:rsidRPr="00E75939" w:rsidRDefault="00860CAF" w:rsidP="0044463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-71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-11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-60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-256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432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106,7</w:t>
            </w:r>
          </w:p>
        </w:tc>
      </w:tr>
      <w:tr w:rsidR="00860CAF" w:rsidRPr="00E75939" w:rsidTr="00444638">
        <w:trPr>
          <w:gridAfter w:val="2"/>
          <w:wAfter w:w="3118" w:type="dxa"/>
          <w:trHeight w:val="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444638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860CAF" w:rsidP="00594CB2">
            <w:pPr>
              <w:jc w:val="center"/>
              <w:rPr>
                <w:sz w:val="22"/>
                <w:szCs w:val="22"/>
              </w:rPr>
            </w:pPr>
            <w:r w:rsidRPr="00E75939">
              <w:rPr>
                <w:sz w:val="22"/>
                <w:szCs w:val="22"/>
              </w:rPr>
              <w:t>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CAF" w:rsidRPr="00E75939" w:rsidRDefault="00571B76" w:rsidP="004446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95,5</w:t>
            </w:r>
          </w:p>
        </w:tc>
      </w:tr>
    </w:tbl>
    <w:p w:rsidR="00963195" w:rsidRPr="00E75939" w:rsidRDefault="00963195" w:rsidP="009009DE">
      <w:pPr>
        <w:jc w:val="both"/>
        <w:rPr>
          <w:sz w:val="24"/>
          <w:szCs w:val="24"/>
        </w:rPr>
      </w:pPr>
    </w:p>
    <w:sectPr w:rsidR="00963195" w:rsidRPr="00E75939" w:rsidSect="00887C73">
      <w:footerReference w:type="even" r:id="rId18"/>
      <w:footerReference w:type="default" r:id="rId19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E62" w:rsidRDefault="000D1E62">
      <w:r>
        <w:separator/>
      </w:r>
    </w:p>
  </w:endnote>
  <w:endnote w:type="continuationSeparator" w:id="0">
    <w:p w:rsidR="000D1E62" w:rsidRDefault="000D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2" w:rsidRDefault="000D1E62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2" w:rsidRDefault="000D1E62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2" w:rsidRDefault="000D1E62" w:rsidP="0097618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D1E62" w:rsidRDefault="000D1E62" w:rsidP="0097618E">
    <w:pPr>
      <w:pStyle w:val="ac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E62" w:rsidRDefault="000D1E62" w:rsidP="0097618E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768B6">
      <w:rPr>
        <w:rStyle w:val="ab"/>
        <w:noProof/>
      </w:rPr>
      <w:t>31</w:t>
    </w:r>
    <w:r>
      <w:rPr>
        <w:rStyle w:val="ab"/>
      </w:rPr>
      <w:fldChar w:fldCharType="end"/>
    </w:r>
  </w:p>
  <w:p w:rsidR="000D1E62" w:rsidRDefault="000D1E6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E62" w:rsidRDefault="000D1E62">
      <w:r>
        <w:separator/>
      </w:r>
    </w:p>
  </w:footnote>
  <w:footnote w:type="continuationSeparator" w:id="0">
    <w:p w:rsidR="000D1E62" w:rsidRDefault="000D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clip_image001"/>
      </v:shape>
    </w:pict>
  </w:numPicBullet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02733BF"/>
    <w:multiLevelType w:val="hybridMultilevel"/>
    <w:tmpl w:val="ADE82C2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980B86"/>
    <w:multiLevelType w:val="hybridMultilevel"/>
    <w:tmpl w:val="4524F6F8"/>
    <w:lvl w:ilvl="0" w:tplc="2A4A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A05ABA"/>
    <w:multiLevelType w:val="hybridMultilevel"/>
    <w:tmpl w:val="AED239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716BC4"/>
    <w:multiLevelType w:val="hybridMultilevel"/>
    <w:tmpl w:val="2A80FF12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F03CB"/>
    <w:multiLevelType w:val="hybridMultilevel"/>
    <w:tmpl w:val="6F00DE9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51B1290A"/>
    <w:multiLevelType w:val="hybridMultilevel"/>
    <w:tmpl w:val="5C849B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230FDD"/>
    <w:multiLevelType w:val="hybridMultilevel"/>
    <w:tmpl w:val="7A94E5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9A160E"/>
    <w:multiLevelType w:val="hybridMultilevel"/>
    <w:tmpl w:val="91AE5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0E4730"/>
    <w:multiLevelType w:val="hybridMultilevel"/>
    <w:tmpl w:val="858E2F2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B224A"/>
    <w:multiLevelType w:val="hybridMultilevel"/>
    <w:tmpl w:val="473E80EE"/>
    <w:lvl w:ilvl="0" w:tplc="0419000D">
      <w:start w:val="1"/>
      <w:numFmt w:val="bullet"/>
      <w:lvlText w:val="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2">
    <w:nsid w:val="69663494"/>
    <w:multiLevelType w:val="hybridMultilevel"/>
    <w:tmpl w:val="871005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37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"/>
  </w:num>
  <w:num w:numId="3">
    <w:abstractNumId w:val="11"/>
  </w:num>
  <w:num w:numId="4">
    <w:abstractNumId w:val="1"/>
  </w:num>
  <w:num w:numId="5">
    <w:abstractNumId w:val="19"/>
  </w:num>
  <w:num w:numId="6">
    <w:abstractNumId w:val="17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0"/>
    <w:lvlOverride w:ilvl="0">
      <w:startOverride w:val="1"/>
    </w:lvlOverride>
  </w:num>
  <w:num w:numId="12">
    <w:abstractNumId w:val="0"/>
  </w:num>
  <w:num w:numId="13">
    <w:abstractNumId w:val="7"/>
  </w:num>
  <w:num w:numId="14">
    <w:abstractNumId w:val="9"/>
  </w:num>
  <w:num w:numId="15">
    <w:abstractNumId w:val="37"/>
  </w:num>
  <w:num w:numId="16">
    <w:abstractNumId w:val="35"/>
  </w:num>
  <w:num w:numId="17">
    <w:abstractNumId w:val="28"/>
  </w:num>
  <w:num w:numId="18">
    <w:abstractNumId w:val="8"/>
  </w:num>
  <w:num w:numId="19">
    <w:abstractNumId w:val="33"/>
  </w:num>
  <w:num w:numId="20">
    <w:abstractNumId w:val="23"/>
  </w:num>
  <w:num w:numId="21">
    <w:abstractNumId w:val="14"/>
  </w:num>
  <w:num w:numId="22">
    <w:abstractNumId w:val="6"/>
  </w:num>
  <w:num w:numId="23">
    <w:abstractNumId w:val="15"/>
  </w:num>
  <w:num w:numId="24">
    <w:abstractNumId w:val="30"/>
  </w:num>
  <w:num w:numId="25">
    <w:abstractNumId w:val="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7"/>
  </w:num>
  <w:num w:numId="31">
    <w:abstractNumId w:val="16"/>
  </w:num>
  <w:num w:numId="32">
    <w:abstractNumId w:val="27"/>
  </w:num>
  <w:num w:numId="33">
    <w:abstractNumId w:val="5"/>
  </w:num>
  <w:num w:numId="34">
    <w:abstractNumId w:val="3"/>
  </w:num>
  <w:num w:numId="35">
    <w:abstractNumId w:val="22"/>
  </w:num>
  <w:num w:numId="36">
    <w:abstractNumId w:val="4"/>
  </w:num>
  <w:num w:numId="37">
    <w:abstractNumId w:val="32"/>
  </w:num>
  <w:num w:numId="38">
    <w:abstractNumId w:val="25"/>
  </w:num>
  <w:num w:numId="39">
    <w:abstractNumId w:val="31"/>
  </w:num>
  <w:num w:numId="40">
    <w:abstractNumId w:val="18"/>
  </w:num>
  <w:num w:numId="41">
    <w:abstractNumId w:val="21"/>
  </w:num>
  <w:num w:numId="42">
    <w:abstractNumId w:val="29"/>
  </w:num>
  <w:num w:numId="43">
    <w:abstractNumId w:val="13"/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8E"/>
    <w:rsid w:val="0000066F"/>
    <w:rsid w:val="00002212"/>
    <w:rsid w:val="00002981"/>
    <w:rsid w:val="000033D5"/>
    <w:rsid w:val="000037DF"/>
    <w:rsid w:val="00003AED"/>
    <w:rsid w:val="00003AFE"/>
    <w:rsid w:val="000048C8"/>
    <w:rsid w:val="00004B1A"/>
    <w:rsid w:val="000061F1"/>
    <w:rsid w:val="00006566"/>
    <w:rsid w:val="00006774"/>
    <w:rsid w:val="00006C0C"/>
    <w:rsid w:val="00010BBC"/>
    <w:rsid w:val="000115C6"/>
    <w:rsid w:val="000116F1"/>
    <w:rsid w:val="00011AB1"/>
    <w:rsid w:val="00011B16"/>
    <w:rsid w:val="00011E64"/>
    <w:rsid w:val="00012DD6"/>
    <w:rsid w:val="0001405A"/>
    <w:rsid w:val="00015297"/>
    <w:rsid w:val="0001599A"/>
    <w:rsid w:val="00015A9D"/>
    <w:rsid w:val="00016565"/>
    <w:rsid w:val="000172C8"/>
    <w:rsid w:val="00021034"/>
    <w:rsid w:val="0002179C"/>
    <w:rsid w:val="00021A4D"/>
    <w:rsid w:val="0002207F"/>
    <w:rsid w:val="00022877"/>
    <w:rsid w:val="00022D6E"/>
    <w:rsid w:val="00024C3F"/>
    <w:rsid w:val="00024D98"/>
    <w:rsid w:val="00024F21"/>
    <w:rsid w:val="0002509F"/>
    <w:rsid w:val="00026A8A"/>
    <w:rsid w:val="000300EA"/>
    <w:rsid w:val="00030B5B"/>
    <w:rsid w:val="0003110E"/>
    <w:rsid w:val="0003162F"/>
    <w:rsid w:val="000319F9"/>
    <w:rsid w:val="0003273A"/>
    <w:rsid w:val="000335B0"/>
    <w:rsid w:val="00033FA2"/>
    <w:rsid w:val="00034CFE"/>
    <w:rsid w:val="00035670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F35"/>
    <w:rsid w:val="000436D3"/>
    <w:rsid w:val="0004458F"/>
    <w:rsid w:val="00044747"/>
    <w:rsid w:val="000450C7"/>
    <w:rsid w:val="000467C3"/>
    <w:rsid w:val="000468DA"/>
    <w:rsid w:val="00046B27"/>
    <w:rsid w:val="000477F2"/>
    <w:rsid w:val="00047A6D"/>
    <w:rsid w:val="00047C43"/>
    <w:rsid w:val="000512C8"/>
    <w:rsid w:val="00051C5E"/>
    <w:rsid w:val="000525CC"/>
    <w:rsid w:val="000535B5"/>
    <w:rsid w:val="00054448"/>
    <w:rsid w:val="00056297"/>
    <w:rsid w:val="0005693D"/>
    <w:rsid w:val="00057AB7"/>
    <w:rsid w:val="000601BE"/>
    <w:rsid w:val="0006024B"/>
    <w:rsid w:val="000604D0"/>
    <w:rsid w:val="00060C85"/>
    <w:rsid w:val="00061E21"/>
    <w:rsid w:val="00062D33"/>
    <w:rsid w:val="00062E29"/>
    <w:rsid w:val="0006472B"/>
    <w:rsid w:val="0006619D"/>
    <w:rsid w:val="00066399"/>
    <w:rsid w:val="0006692C"/>
    <w:rsid w:val="00067760"/>
    <w:rsid w:val="0006776A"/>
    <w:rsid w:val="00067E99"/>
    <w:rsid w:val="000700E8"/>
    <w:rsid w:val="0007138D"/>
    <w:rsid w:val="000715F1"/>
    <w:rsid w:val="000716FD"/>
    <w:rsid w:val="00072E4A"/>
    <w:rsid w:val="00073E6B"/>
    <w:rsid w:val="00074443"/>
    <w:rsid w:val="00074F37"/>
    <w:rsid w:val="0007586C"/>
    <w:rsid w:val="000763B3"/>
    <w:rsid w:val="00076657"/>
    <w:rsid w:val="00076848"/>
    <w:rsid w:val="00076863"/>
    <w:rsid w:val="0007765D"/>
    <w:rsid w:val="0007781C"/>
    <w:rsid w:val="00077D3C"/>
    <w:rsid w:val="00077F74"/>
    <w:rsid w:val="00080CB2"/>
    <w:rsid w:val="0008116D"/>
    <w:rsid w:val="000813D3"/>
    <w:rsid w:val="000818B2"/>
    <w:rsid w:val="00082F1B"/>
    <w:rsid w:val="0008411D"/>
    <w:rsid w:val="00084F36"/>
    <w:rsid w:val="000856C6"/>
    <w:rsid w:val="00085C5D"/>
    <w:rsid w:val="00086D7D"/>
    <w:rsid w:val="0009097A"/>
    <w:rsid w:val="00090FDA"/>
    <w:rsid w:val="000913F6"/>
    <w:rsid w:val="000917D0"/>
    <w:rsid w:val="00091E47"/>
    <w:rsid w:val="00091F20"/>
    <w:rsid w:val="00092817"/>
    <w:rsid w:val="00094FC7"/>
    <w:rsid w:val="0009607E"/>
    <w:rsid w:val="00096E41"/>
    <w:rsid w:val="00097C58"/>
    <w:rsid w:val="00097EA3"/>
    <w:rsid w:val="000A0622"/>
    <w:rsid w:val="000A2551"/>
    <w:rsid w:val="000A3CF4"/>
    <w:rsid w:val="000A3D13"/>
    <w:rsid w:val="000A44A5"/>
    <w:rsid w:val="000A4863"/>
    <w:rsid w:val="000A5674"/>
    <w:rsid w:val="000A6003"/>
    <w:rsid w:val="000A6797"/>
    <w:rsid w:val="000A7C4F"/>
    <w:rsid w:val="000B0504"/>
    <w:rsid w:val="000B0CE8"/>
    <w:rsid w:val="000B1E7E"/>
    <w:rsid w:val="000B1F06"/>
    <w:rsid w:val="000B2282"/>
    <w:rsid w:val="000B2AE3"/>
    <w:rsid w:val="000B30BA"/>
    <w:rsid w:val="000B48BA"/>
    <w:rsid w:val="000B4F02"/>
    <w:rsid w:val="000B5831"/>
    <w:rsid w:val="000B5A49"/>
    <w:rsid w:val="000C1A4C"/>
    <w:rsid w:val="000C1A60"/>
    <w:rsid w:val="000C1ECD"/>
    <w:rsid w:val="000C3120"/>
    <w:rsid w:val="000C5133"/>
    <w:rsid w:val="000C5E96"/>
    <w:rsid w:val="000C6191"/>
    <w:rsid w:val="000C6476"/>
    <w:rsid w:val="000C65AA"/>
    <w:rsid w:val="000D0128"/>
    <w:rsid w:val="000D0786"/>
    <w:rsid w:val="000D0CA8"/>
    <w:rsid w:val="000D1E62"/>
    <w:rsid w:val="000D22C5"/>
    <w:rsid w:val="000D286B"/>
    <w:rsid w:val="000D2F52"/>
    <w:rsid w:val="000D2F9B"/>
    <w:rsid w:val="000D30A8"/>
    <w:rsid w:val="000D3389"/>
    <w:rsid w:val="000D3A6D"/>
    <w:rsid w:val="000D3BA9"/>
    <w:rsid w:val="000D4542"/>
    <w:rsid w:val="000D50E8"/>
    <w:rsid w:val="000D5859"/>
    <w:rsid w:val="000D58B5"/>
    <w:rsid w:val="000E09F6"/>
    <w:rsid w:val="000E1F3C"/>
    <w:rsid w:val="000E58A6"/>
    <w:rsid w:val="000E5F78"/>
    <w:rsid w:val="000E6197"/>
    <w:rsid w:val="000E625C"/>
    <w:rsid w:val="000E68FD"/>
    <w:rsid w:val="000E7CBB"/>
    <w:rsid w:val="000F0BDA"/>
    <w:rsid w:val="000F10EA"/>
    <w:rsid w:val="000F1D9E"/>
    <w:rsid w:val="000F356E"/>
    <w:rsid w:val="000F35C7"/>
    <w:rsid w:val="000F3C65"/>
    <w:rsid w:val="000F5341"/>
    <w:rsid w:val="000F56AC"/>
    <w:rsid w:val="000F5729"/>
    <w:rsid w:val="000F5858"/>
    <w:rsid w:val="000F5B0E"/>
    <w:rsid w:val="00100698"/>
    <w:rsid w:val="0010185B"/>
    <w:rsid w:val="00101AEC"/>
    <w:rsid w:val="00102501"/>
    <w:rsid w:val="00103925"/>
    <w:rsid w:val="0010453B"/>
    <w:rsid w:val="0010454B"/>
    <w:rsid w:val="00105568"/>
    <w:rsid w:val="001059EF"/>
    <w:rsid w:val="00105EA3"/>
    <w:rsid w:val="00105F5B"/>
    <w:rsid w:val="0010786D"/>
    <w:rsid w:val="00107973"/>
    <w:rsid w:val="0010797A"/>
    <w:rsid w:val="00107C0E"/>
    <w:rsid w:val="001101E8"/>
    <w:rsid w:val="0011082A"/>
    <w:rsid w:val="001108B0"/>
    <w:rsid w:val="001115E6"/>
    <w:rsid w:val="001117D7"/>
    <w:rsid w:val="00111BB8"/>
    <w:rsid w:val="00111D3B"/>
    <w:rsid w:val="001122E4"/>
    <w:rsid w:val="00112E3C"/>
    <w:rsid w:val="00113752"/>
    <w:rsid w:val="0011387C"/>
    <w:rsid w:val="00113C4B"/>
    <w:rsid w:val="00114164"/>
    <w:rsid w:val="00114988"/>
    <w:rsid w:val="001151C0"/>
    <w:rsid w:val="001158AE"/>
    <w:rsid w:val="00115928"/>
    <w:rsid w:val="00116BC7"/>
    <w:rsid w:val="00120ABC"/>
    <w:rsid w:val="00121891"/>
    <w:rsid w:val="00121DA7"/>
    <w:rsid w:val="00122176"/>
    <w:rsid w:val="00122914"/>
    <w:rsid w:val="00122A94"/>
    <w:rsid w:val="00122E5A"/>
    <w:rsid w:val="0012300C"/>
    <w:rsid w:val="001234EB"/>
    <w:rsid w:val="00123DF4"/>
    <w:rsid w:val="00124A5A"/>
    <w:rsid w:val="0012558E"/>
    <w:rsid w:val="001261D8"/>
    <w:rsid w:val="0012675B"/>
    <w:rsid w:val="00126928"/>
    <w:rsid w:val="00130022"/>
    <w:rsid w:val="001302A5"/>
    <w:rsid w:val="00130A95"/>
    <w:rsid w:val="00130BB6"/>
    <w:rsid w:val="0013132E"/>
    <w:rsid w:val="00132182"/>
    <w:rsid w:val="001323C4"/>
    <w:rsid w:val="00132D6C"/>
    <w:rsid w:val="00132F20"/>
    <w:rsid w:val="0013422F"/>
    <w:rsid w:val="00134EBD"/>
    <w:rsid w:val="00135379"/>
    <w:rsid w:val="0013608D"/>
    <w:rsid w:val="00136712"/>
    <w:rsid w:val="00136D26"/>
    <w:rsid w:val="00137DF3"/>
    <w:rsid w:val="00140FE6"/>
    <w:rsid w:val="001412B9"/>
    <w:rsid w:val="00141434"/>
    <w:rsid w:val="00141505"/>
    <w:rsid w:val="0014157C"/>
    <w:rsid w:val="001429F1"/>
    <w:rsid w:val="00142CB3"/>
    <w:rsid w:val="00142E74"/>
    <w:rsid w:val="00142F01"/>
    <w:rsid w:val="00143639"/>
    <w:rsid w:val="001442F5"/>
    <w:rsid w:val="001445BF"/>
    <w:rsid w:val="00144B6C"/>
    <w:rsid w:val="00145488"/>
    <w:rsid w:val="001456A6"/>
    <w:rsid w:val="00146072"/>
    <w:rsid w:val="00146200"/>
    <w:rsid w:val="00146C43"/>
    <w:rsid w:val="00146FBC"/>
    <w:rsid w:val="00147DB5"/>
    <w:rsid w:val="001503F5"/>
    <w:rsid w:val="00150C2E"/>
    <w:rsid w:val="001517F6"/>
    <w:rsid w:val="0015190E"/>
    <w:rsid w:val="0015198F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575ED"/>
    <w:rsid w:val="00157FF8"/>
    <w:rsid w:val="001602A3"/>
    <w:rsid w:val="00161365"/>
    <w:rsid w:val="00161704"/>
    <w:rsid w:val="00161A29"/>
    <w:rsid w:val="00161EDE"/>
    <w:rsid w:val="0016281C"/>
    <w:rsid w:val="00164064"/>
    <w:rsid w:val="0016440E"/>
    <w:rsid w:val="0016479A"/>
    <w:rsid w:val="00165785"/>
    <w:rsid w:val="00165794"/>
    <w:rsid w:val="00166029"/>
    <w:rsid w:val="001711A2"/>
    <w:rsid w:val="00171400"/>
    <w:rsid w:val="001719E2"/>
    <w:rsid w:val="00171B4B"/>
    <w:rsid w:val="00171C3C"/>
    <w:rsid w:val="00171DD3"/>
    <w:rsid w:val="001727C5"/>
    <w:rsid w:val="00172A52"/>
    <w:rsid w:val="00172DCA"/>
    <w:rsid w:val="00172F31"/>
    <w:rsid w:val="0017392B"/>
    <w:rsid w:val="00173BB2"/>
    <w:rsid w:val="00173DBA"/>
    <w:rsid w:val="0017603F"/>
    <w:rsid w:val="00176762"/>
    <w:rsid w:val="00176BE6"/>
    <w:rsid w:val="00176FF8"/>
    <w:rsid w:val="00177400"/>
    <w:rsid w:val="001775C0"/>
    <w:rsid w:val="00180274"/>
    <w:rsid w:val="001811AC"/>
    <w:rsid w:val="001813D2"/>
    <w:rsid w:val="00181E12"/>
    <w:rsid w:val="001830F1"/>
    <w:rsid w:val="00183EB3"/>
    <w:rsid w:val="001845D9"/>
    <w:rsid w:val="00184673"/>
    <w:rsid w:val="00184AA4"/>
    <w:rsid w:val="00186096"/>
    <w:rsid w:val="001872E3"/>
    <w:rsid w:val="001876D0"/>
    <w:rsid w:val="00187B11"/>
    <w:rsid w:val="001909E2"/>
    <w:rsid w:val="00190F91"/>
    <w:rsid w:val="00191FDA"/>
    <w:rsid w:val="001920A4"/>
    <w:rsid w:val="001920D2"/>
    <w:rsid w:val="001937D1"/>
    <w:rsid w:val="00193FE3"/>
    <w:rsid w:val="0019427B"/>
    <w:rsid w:val="00194874"/>
    <w:rsid w:val="00194C09"/>
    <w:rsid w:val="001959F0"/>
    <w:rsid w:val="00195C05"/>
    <w:rsid w:val="001968CA"/>
    <w:rsid w:val="00197158"/>
    <w:rsid w:val="001977A2"/>
    <w:rsid w:val="00197ADA"/>
    <w:rsid w:val="001A16FB"/>
    <w:rsid w:val="001A1E81"/>
    <w:rsid w:val="001A1ED9"/>
    <w:rsid w:val="001A22DF"/>
    <w:rsid w:val="001A2DE1"/>
    <w:rsid w:val="001A330D"/>
    <w:rsid w:val="001A3935"/>
    <w:rsid w:val="001A42F6"/>
    <w:rsid w:val="001A465C"/>
    <w:rsid w:val="001A47FD"/>
    <w:rsid w:val="001A4D78"/>
    <w:rsid w:val="001A64EE"/>
    <w:rsid w:val="001A6A16"/>
    <w:rsid w:val="001A7681"/>
    <w:rsid w:val="001B13D7"/>
    <w:rsid w:val="001B16CA"/>
    <w:rsid w:val="001B297F"/>
    <w:rsid w:val="001B2D72"/>
    <w:rsid w:val="001B515C"/>
    <w:rsid w:val="001B5229"/>
    <w:rsid w:val="001B5902"/>
    <w:rsid w:val="001B62E5"/>
    <w:rsid w:val="001B6457"/>
    <w:rsid w:val="001B716B"/>
    <w:rsid w:val="001B7C5A"/>
    <w:rsid w:val="001C02F6"/>
    <w:rsid w:val="001C0D9E"/>
    <w:rsid w:val="001C176E"/>
    <w:rsid w:val="001C192C"/>
    <w:rsid w:val="001C2D8C"/>
    <w:rsid w:val="001C2EB4"/>
    <w:rsid w:val="001C5603"/>
    <w:rsid w:val="001C5755"/>
    <w:rsid w:val="001C5A43"/>
    <w:rsid w:val="001C5C53"/>
    <w:rsid w:val="001C713C"/>
    <w:rsid w:val="001D0F85"/>
    <w:rsid w:val="001D1CBE"/>
    <w:rsid w:val="001D23A4"/>
    <w:rsid w:val="001D2F0E"/>
    <w:rsid w:val="001D3004"/>
    <w:rsid w:val="001D4915"/>
    <w:rsid w:val="001D4E9E"/>
    <w:rsid w:val="001D5E4C"/>
    <w:rsid w:val="001D61BB"/>
    <w:rsid w:val="001D6E33"/>
    <w:rsid w:val="001D70FF"/>
    <w:rsid w:val="001D71F3"/>
    <w:rsid w:val="001D734E"/>
    <w:rsid w:val="001D7552"/>
    <w:rsid w:val="001D79FC"/>
    <w:rsid w:val="001D7BD6"/>
    <w:rsid w:val="001D7D45"/>
    <w:rsid w:val="001E010F"/>
    <w:rsid w:val="001E04AE"/>
    <w:rsid w:val="001E13EC"/>
    <w:rsid w:val="001E164E"/>
    <w:rsid w:val="001E18DF"/>
    <w:rsid w:val="001E1AE6"/>
    <w:rsid w:val="001E1FC7"/>
    <w:rsid w:val="001E2278"/>
    <w:rsid w:val="001E2AEC"/>
    <w:rsid w:val="001E3353"/>
    <w:rsid w:val="001E5377"/>
    <w:rsid w:val="001E5829"/>
    <w:rsid w:val="001E5E56"/>
    <w:rsid w:val="001E6FDD"/>
    <w:rsid w:val="001E70DA"/>
    <w:rsid w:val="001F0BB8"/>
    <w:rsid w:val="001F13A7"/>
    <w:rsid w:val="001F13F7"/>
    <w:rsid w:val="001F253F"/>
    <w:rsid w:val="001F27E6"/>
    <w:rsid w:val="001F2866"/>
    <w:rsid w:val="001F362E"/>
    <w:rsid w:val="001F3B01"/>
    <w:rsid w:val="001F40D5"/>
    <w:rsid w:val="001F4C1B"/>
    <w:rsid w:val="001F532D"/>
    <w:rsid w:val="001F606D"/>
    <w:rsid w:val="001F726D"/>
    <w:rsid w:val="001F74BC"/>
    <w:rsid w:val="001F75C0"/>
    <w:rsid w:val="00201869"/>
    <w:rsid w:val="00202BF0"/>
    <w:rsid w:val="00203293"/>
    <w:rsid w:val="002042FE"/>
    <w:rsid w:val="00204505"/>
    <w:rsid w:val="00204796"/>
    <w:rsid w:val="0020504A"/>
    <w:rsid w:val="00206DD5"/>
    <w:rsid w:val="0020713C"/>
    <w:rsid w:val="002071C3"/>
    <w:rsid w:val="0020793C"/>
    <w:rsid w:val="002101A5"/>
    <w:rsid w:val="00210C52"/>
    <w:rsid w:val="002114A9"/>
    <w:rsid w:val="00211D0D"/>
    <w:rsid w:val="00212178"/>
    <w:rsid w:val="002122E3"/>
    <w:rsid w:val="002128B5"/>
    <w:rsid w:val="002137C6"/>
    <w:rsid w:val="00213C78"/>
    <w:rsid w:val="00214974"/>
    <w:rsid w:val="00214D8E"/>
    <w:rsid w:val="002154AB"/>
    <w:rsid w:val="00215E4E"/>
    <w:rsid w:val="00216336"/>
    <w:rsid w:val="002175A4"/>
    <w:rsid w:val="0021773A"/>
    <w:rsid w:val="002178C0"/>
    <w:rsid w:val="00221126"/>
    <w:rsid w:val="0022252F"/>
    <w:rsid w:val="00222610"/>
    <w:rsid w:val="0022292B"/>
    <w:rsid w:val="00222DAC"/>
    <w:rsid w:val="002239DA"/>
    <w:rsid w:val="002240E9"/>
    <w:rsid w:val="00224124"/>
    <w:rsid w:val="002244A7"/>
    <w:rsid w:val="0022457C"/>
    <w:rsid w:val="00225616"/>
    <w:rsid w:val="002260DD"/>
    <w:rsid w:val="00226E73"/>
    <w:rsid w:val="00227942"/>
    <w:rsid w:val="0023006D"/>
    <w:rsid w:val="00230A2B"/>
    <w:rsid w:val="00230AD3"/>
    <w:rsid w:val="00231272"/>
    <w:rsid w:val="0023204D"/>
    <w:rsid w:val="002321C3"/>
    <w:rsid w:val="002323F9"/>
    <w:rsid w:val="00232440"/>
    <w:rsid w:val="002329F7"/>
    <w:rsid w:val="00232F36"/>
    <w:rsid w:val="00232F9F"/>
    <w:rsid w:val="002337F8"/>
    <w:rsid w:val="00234240"/>
    <w:rsid w:val="002347A3"/>
    <w:rsid w:val="00234981"/>
    <w:rsid w:val="002349C0"/>
    <w:rsid w:val="00234B4D"/>
    <w:rsid w:val="002354E4"/>
    <w:rsid w:val="00240602"/>
    <w:rsid w:val="00240637"/>
    <w:rsid w:val="00241332"/>
    <w:rsid w:val="002418CD"/>
    <w:rsid w:val="00242BF5"/>
    <w:rsid w:val="00242F31"/>
    <w:rsid w:val="0024353B"/>
    <w:rsid w:val="00243658"/>
    <w:rsid w:val="0024484A"/>
    <w:rsid w:val="00245128"/>
    <w:rsid w:val="002455D1"/>
    <w:rsid w:val="002456CC"/>
    <w:rsid w:val="002458BA"/>
    <w:rsid w:val="00245CC1"/>
    <w:rsid w:val="00245F93"/>
    <w:rsid w:val="0024661F"/>
    <w:rsid w:val="00246685"/>
    <w:rsid w:val="00246B91"/>
    <w:rsid w:val="00246C07"/>
    <w:rsid w:val="00246F60"/>
    <w:rsid w:val="00247481"/>
    <w:rsid w:val="002476AD"/>
    <w:rsid w:val="00247A7B"/>
    <w:rsid w:val="00247F13"/>
    <w:rsid w:val="002502CB"/>
    <w:rsid w:val="00251AEB"/>
    <w:rsid w:val="00251E12"/>
    <w:rsid w:val="00252100"/>
    <w:rsid w:val="00252D38"/>
    <w:rsid w:val="0025314D"/>
    <w:rsid w:val="00253171"/>
    <w:rsid w:val="002546B4"/>
    <w:rsid w:val="002556DF"/>
    <w:rsid w:val="00256C61"/>
    <w:rsid w:val="00256FD4"/>
    <w:rsid w:val="00257133"/>
    <w:rsid w:val="00257E5F"/>
    <w:rsid w:val="002600A2"/>
    <w:rsid w:val="00260616"/>
    <w:rsid w:val="00260904"/>
    <w:rsid w:val="00260F2F"/>
    <w:rsid w:val="002623D4"/>
    <w:rsid w:val="0026311E"/>
    <w:rsid w:val="002634F5"/>
    <w:rsid w:val="00263743"/>
    <w:rsid w:val="00263E46"/>
    <w:rsid w:val="00263F65"/>
    <w:rsid w:val="002645F8"/>
    <w:rsid w:val="0026472A"/>
    <w:rsid w:val="00264784"/>
    <w:rsid w:val="002658E2"/>
    <w:rsid w:val="00265A08"/>
    <w:rsid w:val="00265DB6"/>
    <w:rsid w:val="00265F7A"/>
    <w:rsid w:val="002662E8"/>
    <w:rsid w:val="00266386"/>
    <w:rsid w:val="0026655F"/>
    <w:rsid w:val="002665EF"/>
    <w:rsid w:val="00270460"/>
    <w:rsid w:val="00270D28"/>
    <w:rsid w:val="00270F98"/>
    <w:rsid w:val="002711E2"/>
    <w:rsid w:val="00271C6F"/>
    <w:rsid w:val="00271D32"/>
    <w:rsid w:val="00271D43"/>
    <w:rsid w:val="002726B5"/>
    <w:rsid w:val="00272F8C"/>
    <w:rsid w:val="0027383E"/>
    <w:rsid w:val="002738FC"/>
    <w:rsid w:val="00273A8C"/>
    <w:rsid w:val="002746FB"/>
    <w:rsid w:val="00275E50"/>
    <w:rsid w:val="0027668A"/>
    <w:rsid w:val="00276F0C"/>
    <w:rsid w:val="00277021"/>
    <w:rsid w:val="00277153"/>
    <w:rsid w:val="00277585"/>
    <w:rsid w:val="00277F15"/>
    <w:rsid w:val="002818DF"/>
    <w:rsid w:val="00282892"/>
    <w:rsid w:val="00282C9D"/>
    <w:rsid w:val="0028319E"/>
    <w:rsid w:val="00286A11"/>
    <w:rsid w:val="002870DA"/>
    <w:rsid w:val="00290A47"/>
    <w:rsid w:val="00290FE8"/>
    <w:rsid w:val="00292237"/>
    <w:rsid w:val="002922D2"/>
    <w:rsid w:val="002922DF"/>
    <w:rsid w:val="00292400"/>
    <w:rsid w:val="002927A5"/>
    <w:rsid w:val="00293017"/>
    <w:rsid w:val="00293245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A01BF"/>
    <w:rsid w:val="002A1D4C"/>
    <w:rsid w:val="002A2518"/>
    <w:rsid w:val="002A2AC7"/>
    <w:rsid w:val="002A31CA"/>
    <w:rsid w:val="002A467F"/>
    <w:rsid w:val="002A4694"/>
    <w:rsid w:val="002A4EC7"/>
    <w:rsid w:val="002A4FC4"/>
    <w:rsid w:val="002A5DF2"/>
    <w:rsid w:val="002A653B"/>
    <w:rsid w:val="002A7631"/>
    <w:rsid w:val="002A778D"/>
    <w:rsid w:val="002A7896"/>
    <w:rsid w:val="002B10C2"/>
    <w:rsid w:val="002B197A"/>
    <w:rsid w:val="002B2153"/>
    <w:rsid w:val="002B2BB3"/>
    <w:rsid w:val="002B2C14"/>
    <w:rsid w:val="002B3453"/>
    <w:rsid w:val="002B3EC2"/>
    <w:rsid w:val="002B4C7E"/>
    <w:rsid w:val="002B50F3"/>
    <w:rsid w:val="002B54E2"/>
    <w:rsid w:val="002B7A9F"/>
    <w:rsid w:val="002C04F3"/>
    <w:rsid w:val="002C0C71"/>
    <w:rsid w:val="002C17FE"/>
    <w:rsid w:val="002C2D62"/>
    <w:rsid w:val="002C3CD6"/>
    <w:rsid w:val="002C51E7"/>
    <w:rsid w:val="002C554E"/>
    <w:rsid w:val="002C5B17"/>
    <w:rsid w:val="002C678A"/>
    <w:rsid w:val="002C70CD"/>
    <w:rsid w:val="002C72BA"/>
    <w:rsid w:val="002D2317"/>
    <w:rsid w:val="002D2B96"/>
    <w:rsid w:val="002D30A0"/>
    <w:rsid w:val="002D528F"/>
    <w:rsid w:val="002D5B16"/>
    <w:rsid w:val="002D5F7B"/>
    <w:rsid w:val="002D60CA"/>
    <w:rsid w:val="002D6840"/>
    <w:rsid w:val="002D6945"/>
    <w:rsid w:val="002D6C45"/>
    <w:rsid w:val="002D6C5F"/>
    <w:rsid w:val="002D6EDE"/>
    <w:rsid w:val="002D7236"/>
    <w:rsid w:val="002D725F"/>
    <w:rsid w:val="002D76B9"/>
    <w:rsid w:val="002E1038"/>
    <w:rsid w:val="002E1264"/>
    <w:rsid w:val="002E384E"/>
    <w:rsid w:val="002E4BC3"/>
    <w:rsid w:val="002E5BA3"/>
    <w:rsid w:val="002E5F5A"/>
    <w:rsid w:val="002E64D2"/>
    <w:rsid w:val="002E6B68"/>
    <w:rsid w:val="002E751E"/>
    <w:rsid w:val="002E7A5C"/>
    <w:rsid w:val="002E7A83"/>
    <w:rsid w:val="002F0BB0"/>
    <w:rsid w:val="002F0F2C"/>
    <w:rsid w:val="002F1195"/>
    <w:rsid w:val="002F16DA"/>
    <w:rsid w:val="002F20C9"/>
    <w:rsid w:val="002F3965"/>
    <w:rsid w:val="002F39DA"/>
    <w:rsid w:val="002F3FA3"/>
    <w:rsid w:val="002F4471"/>
    <w:rsid w:val="002F55CA"/>
    <w:rsid w:val="002F5B73"/>
    <w:rsid w:val="002F6EA9"/>
    <w:rsid w:val="002F7100"/>
    <w:rsid w:val="002F7210"/>
    <w:rsid w:val="002F772B"/>
    <w:rsid w:val="003006C7"/>
    <w:rsid w:val="00300C57"/>
    <w:rsid w:val="00300F47"/>
    <w:rsid w:val="0030125B"/>
    <w:rsid w:val="00301626"/>
    <w:rsid w:val="00301ABF"/>
    <w:rsid w:val="00302805"/>
    <w:rsid w:val="00302A10"/>
    <w:rsid w:val="003030C4"/>
    <w:rsid w:val="00303182"/>
    <w:rsid w:val="0030343A"/>
    <w:rsid w:val="00303A45"/>
    <w:rsid w:val="0030526E"/>
    <w:rsid w:val="003052E6"/>
    <w:rsid w:val="00307163"/>
    <w:rsid w:val="00307565"/>
    <w:rsid w:val="00307C32"/>
    <w:rsid w:val="00310689"/>
    <w:rsid w:val="0031081F"/>
    <w:rsid w:val="00311354"/>
    <w:rsid w:val="00311AC1"/>
    <w:rsid w:val="00312413"/>
    <w:rsid w:val="00312D30"/>
    <w:rsid w:val="00312D7A"/>
    <w:rsid w:val="00314E43"/>
    <w:rsid w:val="0031528E"/>
    <w:rsid w:val="0031602E"/>
    <w:rsid w:val="00316433"/>
    <w:rsid w:val="0031660D"/>
    <w:rsid w:val="00316773"/>
    <w:rsid w:val="00316C0E"/>
    <w:rsid w:val="00316CA1"/>
    <w:rsid w:val="0031778E"/>
    <w:rsid w:val="00321E84"/>
    <w:rsid w:val="00322278"/>
    <w:rsid w:val="003227F6"/>
    <w:rsid w:val="00322801"/>
    <w:rsid w:val="00322D24"/>
    <w:rsid w:val="0032329C"/>
    <w:rsid w:val="00323E63"/>
    <w:rsid w:val="0032425E"/>
    <w:rsid w:val="003252A2"/>
    <w:rsid w:val="00326D98"/>
    <w:rsid w:val="003274A0"/>
    <w:rsid w:val="00330012"/>
    <w:rsid w:val="00331A78"/>
    <w:rsid w:val="0033346D"/>
    <w:rsid w:val="003342F7"/>
    <w:rsid w:val="003350F0"/>
    <w:rsid w:val="00335C69"/>
    <w:rsid w:val="003364E6"/>
    <w:rsid w:val="00337CBA"/>
    <w:rsid w:val="00337D2E"/>
    <w:rsid w:val="00340723"/>
    <w:rsid w:val="00340C80"/>
    <w:rsid w:val="003412C8"/>
    <w:rsid w:val="00342627"/>
    <w:rsid w:val="00342BBE"/>
    <w:rsid w:val="003430CB"/>
    <w:rsid w:val="0034354B"/>
    <w:rsid w:val="00343BD6"/>
    <w:rsid w:val="00344BCC"/>
    <w:rsid w:val="00345149"/>
    <w:rsid w:val="00345201"/>
    <w:rsid w:val="0034525C"/>
    <w:rsid w:val="003456D8"/>
    <w:rsid w:val="00345CB8"/>
    <w:rsid w:val="00345E6C"/>
    <w:rsid w:val="0034651E"/>
    <w:rsid w:val="00346544"/>
    <w:rsid w:val="0035015E"/>
    <w:rsid w:val="0035023B"/>
    <w:rsid w:val="00350B9B"/>
    <w:rsid w:val="00350DC4"/>
    <w:rsid w:val="0035114D"/>
    <w:rsid w:val="00351257"/>
    <w:rsid w:val="00351A9B"/>
    <w:rsid w:val="00351B8B"/>
    <w:rsid w:val="00351DEA"/>
    <w:rsid w:val="00353A6F"/>
    <w:rsid w:val="00353A7B"/>
    <w:rsid w:val="00353E66"/>
    <w:rsid w:val="003541F8"/>
    <w:rsid w:val="00355F20"/>
    <w:rsid w:val="0035711A"/>
    <w:rsid w:val="00357534"/>
    <w:rsid w:val="00360760"/>
    <w:rsid w:val="00360A48"/>
    <w:rsid w:val="00361939"/>
    <w:rsid w:val="003633BE"/>
    <w:rsid w:val="00363891"/>
    <w:rsid w:val="00363F4F"/>
    <w:rsid w:val="00364AA0"/>
    <w:rsid w:val="00364CC1"/>
    <w:rsid w:val="00364FF2"/>
    <w:rsid w:val="0036518A"/>
    <w:rsid w:val="003703B3"/>
    <w:rsid w:val="0037088B"/>
    <w:rsid w:val="003716B8"/>
    <w:rsid w:val="003733E6"/>
    <w:rsid w:val="0037389F"/>
    <w:rsid w:val="00373D43"/>
    <w:rsid w:val="00375CB1"/>
    <w:rsid w:val="00375D2B"/>
    <w:rsid w:val="003768B6"/>
    <w:rsid w:val="003779CF"/>
    <w:rsid w:val="00377A12"/>
    <w:rsid w:val="00377D98"/>
    <w:rsid w:val="00380450"/>
    <w:rsid w:val="00380A5C"/>
    <w:rsid w:val="00380B37"/>
    <w:rsid w:val="00382325"/>
    <w:rsid w:val="00383390"/>
    <w:rsid w:val="003838B3"/>
    <w:rsid w:val="00383A08"/>
    <w:rsid w:val="00383DA9"/>
    <w:rsid w:val="003840F7"/>
    <w:rsid w:val="00385001"/>
    <w:rsid w:val="00385718"/>
    <w:rsid w:val="00385931"/>
    <w:rsid w:val="00385F74"/>
    <w:rsid w:val="003864BA"/>
    <w:rsid w:val="00386971"/>
    <w:rsid w:val="00387EDB"/>
    <w:rsid w:val="00390FAF"/>
    <w:rsid w:val="0039121F"/>
    <w:rsid w:val="00391671"/>
    <w:rsid w:val="00392638"/>
    <w:rsid w:val="00392A32"/>
    <w:rsid w:val="003931FD"/>
    <w:rsid w:val="003947BD"/>
    <w:rsid w:val="00394C8D"/>
    <w:rsid w:val="0039562D"/>
    <w:rsid w:val="00395FBB"/>
    <w:rsid w:val="00396183"/>
    <w:rsid w:val="0039646B"/>
    <w:rsid w:val="00396476"/>
    <w:rsid w:val="00396598"/>
    <w:rsid w:val="003971F8"/>
    <w:rsid w:val="003A128F"/>
    <w:rsid w:val="003A2042"/>
    <w:rsid w:val="003A2649"/>
    <w:rsid w:val="003A2899"/>
    <w:rsid w:val="003A330E"/>
    <w:rsid w:val="003A577B"/>
    <w:rsid w:val="003A5983"/>
    <w:rsid w:val="003A6167"/>
    <w:rsid w:val="003B0FBD"/>
    <w:rsid w:val="003B0FF6"/>
    <w:rsid w:val="003B1D1B"/>
    <w:rsid w:val="003B2B20"/>
    <w:rsid w:val="003B3C01"/>
    <w:rsid w:val="003B46CB"/>
    <w:rsid w:val="003B5A08"/>
    <w:rsid w:val="003B5CA6"/>
    <w:rsid w:val="003B6274"/>
    <w:rsid w:val="003B636F"/>
    <w:rsid w:val="003B7187"/>
    <w:rsid w:val="003C03A2"/>
    <w:rsid w:val="003C06A1"/>
    <w:rsid w:val="003C1006"/>
    <w:rsid w:val="003C1501"/>
    <w:rsid w:val="003C182B"/>
    <w:rsid w:val="003C1CA6"/>
    <w:rsid w:val="003C1DEB"/>
    <w:rsid w:val="003C1F7B"/>
    <w:rsid w:val="003C2A5F"/>
    <w:rsid w:val="003C3063"/>
    <w:rsid w:val="003C4F02"/>
    <w:rsid w:val="003C55CA"/>
    <w:rsid w:val="003C5B4B"/>
    <w:rsid w:val="003C6CD9"/>
    <w:rsid w:val="003C76C0"/>
    <w:rsid w:val="003C7D76"/>
    <w:rsid w:val="003D0131"/>
    <w:rsid w:val="003D1E69"/>
    <w:rsid w:val="003D2810"/>
    <w:rsid w:val="003D3329"/>
    <w:rsid w:val="003D3418"/>
    <w:rsid w:val="003D3923"/>
    <w:rsid w:val="003D3CCC"/>
    <w:rsid w:val="003D4205"/>
    <w:rsid w:val="003D491E"/>
    <w:rsid w:val="003D4C99"/>
    <w:rsid w:val="003D4FDB"/>
    <w:rsid w:val="003D50F3"/>
    <w:rsid w:val="003D6BE9"/>
    <w:rsid w:val="003D78EA"/>
    <w:rsid w:val="003D793C"/>
    <w:rsid w:val="003E1266"/>
    <w:rsid w:val="003E23CE"/>
    <w:rsid w:val="003E2BE0"/>
    <w:rsid w:val="003E3974"/>
    <w:rsid w:val="003E39E0"/>
    <w:rsid w:val="003E3B9B"/>
    <w:rsid w:val="003E3F5A"/>
    <w:rsid w:val="003E41C3"/>
    <w:rsid w:val="003E48E5"/>
    <w:rsid w:val="003E4A4D"/>
    <w:rsid w:val="003E5629"/>
    <w:rsid w:val="003E63A3"/>
    <w:rsid w:val="003E6C00"/>
    <w:rsid w:val="003E6DCF"/>
    <w:rsid w:val="003E6E67"/>
    <w:rsid w:val="003F09C5"/>
    <w:rsid w:val="003F1A6A"/>
    <w:rsid w:val="003F1E53"/>
    <w:rsid w:val="003F3660"/>
    <w:rsid w:val="003F3AFC"/>
    <w:rsid w:val="003F3DCC"/>
    <w:rsid w:val="003F49CE"/>
    <w:rsid w:val="003F4FD8"/>
    <w:rsid w:val="003F5483"/>
    <w:rsid w:val="00400E35"/>
    <w:rsid w:val="00403026"/>
    <w:rsid w:val="00403132"/>
    <w:rsid w:val="00403607"/>
    <w:rsid w:val="00403A5E"/>
    <w:rsid w:val="004048B8"/>
    <w:rsid w:val="004048F6"/>
    <w:rsid w:val="004049BA"/>
    <w:rsid w:val="00405CA3"/>
    <w:rsid w:val="00406AD8"/>
    <w:rsid w:val="00410B5A"/>
    <w:rsid w:val="00411758"/>
    <w:rsid w:val="00412792"/>
    <w:rsid w:val="00412C23"/>
    <w:rsid w:val="00413603"/>
    <w:rsid w:val="004150EB"/>
    <w:rsid w:val="00415ECF"/>
    <w:rsid w:val="0041736D"/>
    <w:rsid w:val="00417D6D"/>
    <w:rsid w:val="00417E9A"/>
    <w:rsid w:val="00420322"/>
    <w:rsid w:val="00420BBB"/>
    <w:rsid w:val="0042208B"/>
    <w:rsid w:val="004233D5"/>
    <w:rsid w:val="004236BD"/>
    <w:rsid w:val="00423E36"/>
    <w:rsid w:val="00424065"/>
    <w:rsid w:val="00426BEA"/>
    <w:rsid w:val="004275F8"/>
    <w:rsid w:val="00427A1A"/>
    <w:rsid w:val="004310E8"/>
    <w:rsid w:val="00431CF1"/>
    <w:rsid w:val="00434C03"/>
    <w:rsid w:val="00434EFD"/>
    <w:rsid w:val="00435FB3"/>
    <w:rsid w:val="0043604C"/>
    <w:rsid w:val="00436387"/>
    <w:rsid w:val="004371D5"/>
    <w:rsid w:val="004411C3"/>
    <w:rsid w:val="00441BCC"/>
    <w:rsid w:val="0044266F"/>
    <w:rsid w:val="004426AB"/>
    <w:rsid w:val="0044272F"/>
    <w:rsid w:val="00442EE9"/>
    <w:rsid w:val="004430D3"/>
    <w:rsid w:val="00443158"/>
    <w:rsid w:val="004434C1"/>
    <w:rsid w:val="0044447B"/>
    <w:rsid w:val="00444495"/>
    <w:rsid w:val="0044459B"/>
    <w:rsid w:val="00444638"/>
    <w:rsid w:val="004448CD"/>
    <w:rsid w:val="00444A00"/>
    <w:rsid w:val="00444BC0"/>
    <w:rsid w:val="00444BF9"/>
    <w:rsid w:val="00445809"/>
    <w:rsid w:val="00446E43"/>
    <w:rsid w:val="00447B75"/>
    <w:rsid w:val="00447B9B"/>
    <w:rsid w:val="00447C18"/>
    <w:rsid w:val="0045171B"/>
    <w:rsid w:val="00452465"/>
    <w:rsid w:val="004524CD"/>
    <w:rsid w:val="004524DD"/>
    <w:rsid w:val="00452662"/>
    <w:rsid w:val="00452C4A"/>
    <w:rsid w:val="00453977"/>
    <w:rsid w:val="00453EFE"/>
    <w:rsid w:val="00454459"/>
    <w:rsid w:val="004544DD"/>
    <w:rsid w:val="00454FF8"/>
    <w:rsid w:val="004557F9"/>
    <w:rsid w:val="004560C9"/>
    <w:rsid w:val="004563CF"/>
    <w:rsid w:val="004572F8"/>
    <w:rsid w:val="00457725"/>
    <w:rsid w:val="00457A4A"/>
    <w:rsid w:val="00460860"/>
    <w:rsid w:val="00461D67"/>
    <w:rsid w:val="004626D5"/>
    <w:rsid w:val="004638CC"/>
    <w:rsid w:val="00463D94"/>
    <w:rsid w:val="0046524A"/>
    <w:rsid w:val="00466950"/>
    <w:rsid w:val="00466F71"/>
    <w:rsid w:val="00466FEB"/>
    <w:rsid w:val="00470045"/>
    <w:rsid w:val="004700BF"/>
    <w:rsid w:val="00471442"/>
    <w:rsid w:val="00471DA8"/>
    <w:rsid w:val="004725C5"/>
    <w:rsid w:val="00472920"/>
    <w:rsid w:val="00473889"/>
    <w:rsid w:val="00473D07"/>
    <w:rsid w:val="00474BB8"/>
    <w:rsid w:val="004762E4"/>
    <w:rsid w:val="004763D2"/>
    <w:rsid w:val="00476788"/>
    <w:rsid w:val="004771FA"/>
    <w:rsid w:val="004773CE"/>
    <w:rsid w:val="004774DA"/>
    <w:rsid w:val="00477768"/>
    <w:rsid w:val="00477C91"/>
    <w:rsid w:val="00477DE2"/>
    <w:rsid w:val="0048003E"/>
    <w:rsid w:val="00480367"/>
    <w:rsid w:val="00480AB3"/>
    <w:rsid w:val="004821F4"/>
    <w:rsid w:val="00482D15"/>
    <w:rsid w:val="00482D4C"/>
    <w:rsid w:val="00483BD3"/>
    <w:rsid w:val="00483DF8"/>
    <w:rsid w:val="00484EB0"/>
    <w:rsid w:val="004850B8"/>
    <w:rsid w:val="0048535A"/>
    <w:rsid w:val="00485664"/>
    <w:rsid w:val="00485B08"/>
    <w:rsid w:val="0048601A"/>
    <w:rsid w:val="004866B0"/>
    <w:rsid w:val="004867EA"/>
    <w:rsid w:val="00486C86"/>
    <w:rsid w:val="00486C91"/>
    <w:rsid w:val="00486FBB"/>
    <w:rsid w:val="00487AAE"/>
    <w:rsid w:val="00487C73"/>
    <w:rsid w:val="00487D5F"/>
    <w:rsid w:val="004904A7"/>
    <w:rsid w:val="00490880"/>
    <w:rsid w:val="00491103"/>
    <w:rsid w:val="00492E89"/>
    <w:rsid w:val="004938EA"/>
    <w:rsid w:val="00494219"/>
    <w:rsid w:val="004943A7"/>
    <w:rsid w:val="004943D1"/>
    <w:rsid w:val="004949A6"/>
    <w:rsid w:val="00494B3D"/>
    <w:rsid w:val="00495021"/>
    <w:rsid w:val="00495C3E"/>
    <w:rsid w:val="004960A3"/>
    <w:rsid w:val="0049779E"/>
    <w:rsid w:val="004A04E5"/>
    <w:rsid w:val="004A052E"/>
    <w:rsid w:val="004A06BC"/>
    <w:rsid w:val="004A0B42"/>
    <w:rsid w:val="004A2111"/>
    <w:rsid w:val="004A2132"/>
    <w:rsid w:val="004A34BA"/>
    <w:rsid w:val="004A3513"/>
    <w:rsid w:val="004A43BD"/>
    <w:rsid w:val="004A5544"/>
    <w:rsid w:val="004A5907"/>
    <w:rsid w:val="004A686B"/>
    <w:rsid w:val="004A75E0"/>
    <w:rsid w:val="004B02D0"/>
    <w:rsid w:val="004B088E"/>
    <w:rsid w:val="004B0899"/>
    <w:rsid w:val="004B0B99"/>
    <w:rsid w:val="004B42FE"/>
    <w:rsid w:val="004B43AB"/>
    <w:rsid w:val="004B48CB"/>
    <w:rsid w:val="004B4E63"/>
    <w:rsid w:val="004B6C44"/>
    <w:rsid w:val="004B7853"/>
    <w:rsid w:val="004B7D15"/>
    <w:rsid w:val="004C0CE9"/>
    <w:rsid w:val="004C10E9"/>
    <w:rsid w:val="004C197F"/>
    <w:rsid w:val="004C33AC"/>
    <w:rsid w:val="004C383D"/>
    <w:rsid w:val="004C417A"/>
    <w:rsid w:val="004C426C"/>
    <w:rsid w:val="004C5679"/>
    <w:rsid w:val="004C6411"/>
    <w:rsid w:val="004C647D"/>
    <w:rsid w:val="004C68D6"/>
    <w:rsid w:val="004C7735"/>
    <w:rsid w:val="004D0150"/>
    <w:rsid w:val="004D04F9"/>
    <w:rsid w:val="004D0C67"/>
    <w:rsid w:val="004D1C95"/>
    <w:rsid w:val="004D1F7B"/>
    <w:rsid w:val="004D2D2E"/>
    <w:rsid w:val="004D3BD4"/>
    <w:rsid w:val="004D5525"/>
    <w:rsid w:val="004D5D8F"/>
    <w:rsid w:val="004D6B18"/>
    <w:rsid w:val="004D7524"/>
    <w:rsid w:val="004D78D3"/>
    <w:rsid w:val="004D7C41"/>
    <w:rsid w:val="004E08C5"/>
    <w:rsid w:val="004E0905"/>
    <w:rsid w:val="004E12F8"/>
    <w:rsid w:val="004E158B"/>
    <w:rsid w:val="004E1D0E"/>
    <w:rsid w:val="004E2E2F"/>
    <w:rsid w:val="004E2F25"/>
    <w:rsid w:val="004E352F"/>
    <w:rsid w:val="004E3F86"/>
    <w:rsid w:val="004E42B0"/>
    <w:rsid w:val="004E4522"/>
    <w:rsid w:val="004E4586"/>
    <w:rsid w:val="004E49DA"/>
    <w:rsid w:val="004E4E40"/>
    <w:rsid w:val="004E536A"/>
    <w:rsid w:val="004E64B0"/>
    <w:rsid w:val="004E7165"/>
    <w:rsid w:val="004E7620"/>
    <w:rsid w:val="004E76D8"/>
    <w:rsid w:val="004F0551"/>
    <w:rsid w:val="004F183E"/>
    <w:rsid w:val="004F18B6"/>
    <w:rsid w:val="004F1BC1"/>
    <w:rsid w:val="004F31A6"/>
    <w:rsid w:val="004F31B3"/>
    <w:rsid w:val="004F3562"/>
    <w:rsid w:val="004F5C9D"/>
    <w:rsid w:val="004F60B5"/>
    <w:rsid w:val="004F7263"/>
    <w:rsid w:val="004F7792"/>
    <w:rsid w:val="0050176E"/>
    <w:rsid w:val="0050190F"/>
    <w:rsid w:val="00501B88"/>
    <w:rsid w:val="00502AEB"/>
    <w:rsid w:val="00503A6C"/>
    <w:rsid w:val="00503F0F"/>
    <w:rsid w:val="00504BA7"/>
    <w:rsid w:val="00504C6A"/>
    <w:rsid w:val="005053EB"/>
    <w:rsid w:val="00505783"/>
    <w:rsid w:val="00506594"/>
    <w:rsid w:val="00506E1F"/>
    <w:rsid w:val="0050770E"/>
    <w:rsid w:val="00507D58"/>
    <w:rsid w:val="00510985"/>
    <w:rsid w:val="00510F89"/>
    <w:rsid w:val="00511316"/>
    <w:rsid w:val="0051198F"/>
    <w:rsid w:val="00512700"/>
    <w:rsid w:val="00512712"/>
    <w:rsid w:val="005135BF"/>
    <w:rsid w:val="00516F03"/>
    <w:rsid w:val="00517047"/>
    <w:rsid w:val="00517152"/>
    <w:rsid w:val="00517A96"/>
    <w:rsid w:val="005201EC"/>
    <w:rsid w:val="0052050D"/>
    <w:rsid w:val="00520973"/>
    <w:rsid w:val="005210EE"/>
    <w:rsid w:val="00521B40"/>
    <w:rsid w:val="005226A6"/>
    <w:rsid w:val="0052314B"/>
    <w:rsid w:val="00523316"/>
    <w:rsid w:val="00523A18"/>
    <w:rsid w:val="00524CF4"/>
    <w:rsid w:val="00524F36"/>
    <w:rsid w:val="0052514A"/>
    <w:rsid w:val="00525216"/>
    <w:rsid w:val="005257E3"/>
    <w:rsid w:val="0052588C"/>
    <w:rsid w:val="0052592A"/>
    <w:rsid w:val="005263DD"/>
    <w:rsid w:val="005267FB"/>
    <w:rsid w:val="00526B9D"/>
    <w:rsid w:val="00526F15"/>
    <w:rsid w:val="005273E6"/>
    <w:rsid w:val="00527498"/>
    <w:rsid w:val="005274B0"/>
    <w:rsid w:val="00527882"/>
    <w:rsid w:val="005305CB"/>
    <w:rsid w:val="00530BBD"/>
    <w:rsid w:val="00530CC3"/>
    <w:rsid w:val="00531C6A"/>
    <w:rsid w:val="005326CF"/>
    <w:rsid w:val="0053316B"/>
    <w:rsid w:val="005333C3"/>
    <w:rsid w:val="00533E2D"/>
    <w:rsid w:val="005348B1"/>
    <w:rsid w:val="00534BB3"/>
    <w:rsid w:val="005356EF"/>
    <w:rsid w:val="00535D9B"/>
    <w:rsid w:val="00536640"/>
    <w:rsid w:val="00536D14"/>
    <w:rsid w:val="00536D31"/>
    <w:rsid w:val="00537112"/>
    <w:rsid w:val="00537293"/>
    <w:rsid w:val="0053761A"/>
    <w:rsid w:val="00537F3C"/>
    <w:rsid w:val="00540BF5"/>
    <w:rsid w:val="0054232D"/>
    <w:rsid w:val="00542A56"/>
    <w:rsid w:val="0054457D"/>
    <w:rsid w:val="005449DA"/>
    <w:rsid w:val="00544F51"/>
    <w:rsid w:val="00545AE4"/>
    <w:rsid w:val="00546936"/>
    <w:rsid w:val="00547845"/>
    <w:rsid w:val="00547986"/>
    <w:rsid w:val="00547D0E"/>
    <w:rsid w:val="00550C45"/>
    <w:rsid w:val="00550C7A"/>
    <w:rsid w:val="00551041"/>
    <w:rsid w:val="0055156D"/>
    <w:rsid w:val="005515D0"/>
    <w:rsid w:val="005518E8"/>
    <w:rsid w:val="005526F0"/>
    <w:rsid w:val="0055307A"/>
    <w:rsid w:val="00553557"/>
    <w:rsid w:val="00555059"/>
    <w:rsid w:val="005560D5"/>
    <w:rsid w:val="00556971"/>
    <w:rsid w:val="00556FBD"/>
    <w:rsid w:val="00557884"/>
    <w:rsid w:val="00560C6A"/>
    <w:rsid w:val="005616AC"/>
    <w:rsid w:val="00561F2B"/>
    <w:rsid w:val="00563574"/>
    <w:rsid w:val="00563BAD"/>
    <w:rsid w:val="00563D71"/>
    <w:rsid w:val="00564D62"/>
    <w:rsid w:val="00565F4C"/>
    <w:rsid w:val="0056665D"/>
    <w:rsid w:val="00566F7B"/>
    <w:rsid w:val="00567F50"/>
    <w:rsid w:val="0057088E"/>
    <w:rsid w:val="00570A49"/>
    <w:rsid w:val="00571146"/>
    <w:rsid w:val="0057135B"/>
    <w:rsid w:val="0057183A"/>
    <w:rsid w:val="00571B76"/>
    <w:rsid w:val="00572096"/>
    <w:rsid w:val="00572637"/>
    <w:rsid w:val="00573434"/>
    <w:rsid w:val="005735A2"/>
    <w:rsid w:val="005741D9"/>
    <w:rsid w:val="00574CBA"/>
    <w:rsid w:val="00575384"/>
    <w:rsid w:val="00575601"/>
    <w:rsid w:val="0057680A"/>
    <w:rsid w:val="005803D0"/>
    <w:rsid w:val="00580771"/>
    <w:rsid w:val="00580B95"/>
    <w:rsid w:val="00583390"/>
    <w:rsid w:val="00583496"/>
    <w:rsid w:val="00583E7F"/>
    <w:rsid w:val="00583FE3"/>
    <w:rsid w:val="005840C1"/>
    <w:rsid w:val="005847B8"/>
    <w:rsid w:val="00584DED"/>
    <w:rsid w:val="00585435"/>
    <w:rsid w:val="00586966"/>
    <w:rsid w:val="0058701B"/>
    <w:rsid w:val="00587CC0"/>
    <w:rsid w:val="00590046"/>
    <w:rsid w:val="005906AC"/>
    <w:rsid w:val="005927A6"/>
    <w:rsid w:val="00593E7C"/>
    <w:rsid w:val="00594021"/>
    <w:rsid w:val="005941A9"/>
    <w:rsid w:val="00594CB2"/>
    <w:rsid w:val="0059503B"/>
    <w:rsid w:val="005959BB"/>
    <w:rsid w:val="00595E7F"/>
    <w:rsid w:val="00596525"/>
    <w:rsid w:val="00596FCD"/>
    <w:rsid w:val="00597752"/>
    <w:rsid w:val="00597A1D"/>
    <w:rsid w:val="005A054E"/>
    <w:rsid w:val="005A0AA4"/>
    <w:rsid w:val="005A1CB8"/>
    <w:rsid w:val="005A1F0C"/>
    <w:rsid w:val="005A2D33"/>
    <w:rsid w:val="005A2F14"/>
    <w:rsid w:val="005A386B"/>
    <w:rsid w:val="005A4FF4"/>
    <w:rsid w:val="005A55C9"/>
    <w:rsid w:val="005A57AC"/>
    <w:rsid w:val="005A695E"/>
    <w:rsid w:val="005A6BF3"/>
    <w:rsid w:val="005A7184"/>
    <w:rsid w:val="005A771C"/>
    <w:rsid w:val="005A773A"/>
    <w:rsid w:val="005A7D56"/>
    <w:rsid w:val="005B155F"/>
    <w:rsid w:val="005B1819"/>
    <w:rsid w:val="005B3805"/>
    <w:rsid w:val="005B3DAE"/>
    <w:rsid w:val="005B4250"/>
    <w:rsid w:val="005B448D"/>
    <w:rsid w:val="005B54B2"/>
    <w:rsid w:val="005B6669"/>
    <w:rsid w:val="005B68C3"/>
    <w:rsid w:val="005C0473"/>
    <w:rsid w:val="005C0CF5"/>
    <w:rsid w:val="005C144F"/>
    <w:rsid w:val="005C1A3C"/>
    <w:rsid w:val="005C1CAF"/>
    <w:rsid w:val="005C264B"/>
    <w:rsid w:val="005C382B"/>
    <w:rsid w:val="005C3DCE"/>
    <w:rsid w:val="005C4120"/>
    <w:rsid w:val="005C4587"/>
    <w:rsid w:val="005C5C98"/>
    <w:rsid w:val="005C6A3D"/>
    <w:rsid w:val="005D0F81"/>
    <w:rsid w:val="005D0F9B"/>
    <w:rsid w:val="005D12E1"/>
    <w:rsid w:val="005D3AB1"/>
    <w:rsid w:val="005D3C6B"/>
    <w:rsid w:val="005D477C"/>
    <w:rsid w:val="005D4ADA"/>
    <w:rsid w:val="005D4BCE"/>
    <w:rsid w:val="005D4DCE"/>
    <w:rsid w:val="005D546E"/>
    <w:rsid w:val="005D5784"/>
    <w:rsid w:val="005D6A84"/>
    <w:rsid w:val="005D6D72"/>
    <w:rsid w:val="005D732D"/>
    <w:rsid w:val="005E11B8"/>
    <w:rsid w:val="005E137A"/>
    <w:rsid w:val="005E19DA"/>
    <w:rsid w:val="005E26A2"/>
    <w:rsid w:val="005E2CE1"/>
    <w:rsid w:val="005E3A96"/>
    <w:rsid w:val="005E3D2C"/>
    <w:rsid w:val="005E3F0C"/>
    <w:rsid w:val="005E43B5"/>
    <w:rsid w:val="005E4E81"/>
    <w:rsid w:val="005E516E"/>
    <w:rsid w:val="005E51BD"/>
    <w:rsid w:val="005E5923"/>
    <w:rsid w:val="005E6767"/>
    <w:rsid w:val="005E6CB3"/>
    <w:rsid w:val="005E7830"/>
    <w:rsid w:val="005E78FD"/>
    <w:rsid w:val="005E7957"/>
    <w:rsid w:val="005E7C10"/>
    <w:rsid w:val="005F0741"/>
    <w:rsid w:val="005F14D4"/>
    <w:rsid w:val="005F1A41"/>
    <w:rsid w:val="005F209E"/>
    <w:rsid w:val="005F235E"/>
    <w:rsid w:val="005F2847"/>
    <w:rsid w:val="005F2939"/>
    <w:rsid w:val="005F3300"/>
    <w:rsid w:val="005F3322"/>
    <w:rsid w:val="005F347D"/>
    <w:rsid w:val="005F3494"/>
    <w:rsid w:val="005F3819"/>
    <w:rsid w:val="005F41A3"/>
    <w:rsid w:val="005F42A2"/>
    <w:rsid w:val="005F4713"/>
    <w:rsid w:val="005F55D8"/>
    <w:rsid w:val="005F67C8"/>
    <w:rsid w:val="005F7D20"/>
    <w:rsid w:val="005F7DAC"/>
    <w:rsid w:val="005F7E93"/>
    <w:rsid w:val="00600489"/>
    <w:rsid w:val="00600713"/>
    <w:rsid w:val="00600F6F"/>
    <w:rsid w:val="00601910"/>
    <w:rsid w:val="00601CCB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8D7"/>
    <w:rsid w:val="00607BCD"/>
    <w:rsid w:val="00611940"/>
    <w:rsid w:val="0061228E"/>
    <w:rsid w:val="0061229A"/>
    <w:rsid w:val="00612379"/>
    <w:rsid w:val="006137D5"/>
    <w:rsid w:val="006142D9"/>
    <w:rsid w:val="0061431B"/>
    <w:rsid w:val="00614B75"/>
    <w:rsid w:val="006151CA"/>
    <w:rsid w:val="006208F1"/>
    <w:rsid w:val="006212B7"/>
    <w:rsid w:val="00621501"/>
    <w:rsid w:val="006216DF"/>
    <w:rsid w:val="006219D4"/>
    <w:rsid w:val="00621EA2"/>
    <w:rsid w:val="00623A98"/>
    <w:rsid w:val="00624EBB"/>
    <w:rsid w:val="00624F08"/>
    <w:rsid w:val="00625554"/>
    <w:rsid w:val="0062618F"/>
    <w:rsid w:val="006261A4"/>
    <w:rsid w:val="00626F49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35A6"/>
    <w:rsid w:val="006346F3"/>
    <w:rsid w:val="00634713"/>
    <w:rsid w:val="006347CA"/>
    <w:rsid w:val="00634C39"/>
    <w:rsid w:val="0063657B"/>
    <w:rsid w:val="00636A9C"/>
    <w:rsid w:val="00637701"/>
    <w:rsid w:val="00637FD7"/>
    <w:rsid w:val="0064073D"/>
    <w:rsid w:val="00640D50"/>
    <w:rsid w:val="006433F5"/>
    <w:rsid w:val="00643E2F"/>
    <w:rsid w:val="00644B68"/>
    <w:rsid w:val="00644D56"/>
    <w:rsid w:val="00645A45"/>
    <w:rsid w:val="006476C5"/>
    <w:rsid w:val="00647790"/>
    <w:rsid w:val="00647BE7"/>
    <w:rsid w:val="00650C3D"/>
    <w:rsid w:val="00650F69"/>
    <w:rsid w:val="00651B38"/>
    <w:rsid w:val="00652142"/>
    <w:rsid w:val="006528C7"/>
    <w:rsid w:val="006533D3"/>
    <w:rsid w:val="00653741"/>
    <w:rsid w:val="00654AEC"/>
    <w:rsid w:val="00655532"/>
    <w:rsid w:val="006555A7"/>
    <w:rsid w:val="006556DA"/>
    <w:rsid w:val="006559D4"/>
    <w:rsid w:val="00655BAE"/>
    <w:rsid w:val="006561B0"/>
    <w:rsid w:val="006563FF"/>
    <w:rsid w:val="0065664E"/>
    <w:rsid w:val="0065687C"/>
    <w:rsid w:val="00656B81"/>
    <w:rsid w:val="00657B10"/>
    <w:rsid w:val="00657E54"/>
    <w:rsid w:val="00660135"/>
    <w:rsid w:val="00661499"/>
    <w:rsid w:val="00661523"/>
    <w:rsid w:val="00661FCE"/>
    <w:rsid w:val="00663C2E"/>
    <w:rsid w:val="00663E3C"/>
    <w:rsid w:val="00664717"/>
    <w:rsid w:val="00664A08"/>
    <w:rsid w:val="00664FB4"/>
    <w:rsid w:val="0066534D"/>
    <w:rsid w:val="00665670"/>
    <w:rsid w:val="00665F11"/>
    <w:rsid w:val="006662B3"/>
    <w:rsid w:val="00666EB6"/>
    <w:rsid w:val="006671A9"/>
    <w:rsid w:val="006675A0"/>
    <w:rsid w:val="00667C68"/>
    <w:rsid w:val="00670F82"/>
    <w:rsid w:val="0067189B"/>
    <w:rsid w:val="00671A0B"/>
    <w:rsid w:val="006728A3"/>
    <w:rsid w:val="00673051"/>
    <w:rsid w:val="0067432E"/>
    <w:rsid w:val="006743A9"/>
    <w:rsid w:val="0067652A"/>
    <w:rsid w:val="00677881"/>
    <w:rsid w:val="00677943"/>
    <w:rsid w:val="006802F3"/>
    <w:rsid w:val="00680F44"/>
    <w:rsid w:val="006810B7"/>
    <w:rsid w:val="00681199"/>
    <w:rsid w:val="00681572"/>
    <w:rsid w:val="00681BF2"/>
    <w:rsid w:val="00681CE4"/>
    <w:rsid w:val="00682681"/>
    <w:rsid w:val="006836F8"/>
    <w:rsid w:val="006838F8"/>
    <w:rsid w:val="00683929"/>
    <w:rsid w:val="00683EAC"/>
    <w:rsid w:val="006915A2"/>
    <w:rsid w:val="00691E2C"/>
    <w:rsid w:val="00692056"/>
    <w:rsid w:val="00694E38"/>
    <w:rsid w:val="0069632B"/>
    <w:rsid w:val="006970D6"/>
    <w:rsid w:val="006A0683"/>
    <w:rsid w:val="006A0C9A"/>
    <w:rsid w:val="006A13EB"/>
    <w:rsid w:val="006A1840"/>
    <w:rsid w:val="006A26B2"/>
    <w:rsid w:val="006A352C"/>
    <w:rsid w:val="006A35FE"/>
    <w:rsid w:val="006A3726"/>
    <w:rsid w:val="006A3E03"/>
    <w:rsid w:val="006A479E"/>
    <w:rsid w:val="006A54AA"/>
    <w:rsid w:val="006A5A8A"/>
    <w:rsid w:val="006A5C84"/>
    <w:rsid w:val="006A6FE9"/>
    <w:rsid w:val="006A7566"/>
    <w:rsid w:val="006B039E"/>
    <w:rsid w:val="006B0402"/>
    <w:rsid w:val="006B0AEA"/>
    <w:rsid w:val="006B17C0"/>
    <w:rsid w:val="006B1D40"/>
    <w:rsid w:val="006B24A2"/>
    <w:rsid w:val="006B3280"/>
    <w:rsid w:val="006B3F6D"/>
    <w:rsid w:val="006B419B"/>
    <w:rsid w:val="006B4BEB"/>
    <w:rsid w:val="006B4D88"/>
    <w:rsid w:val="006B4FE1"/>
    <w:rsid w:val="006B5216"/>
    <w:rsid w:val="006B6E50"/>
    <w:rsid w:val="006B77A8"/>
    <w:rsid w:val="006C0AB8"/>
    <w:rsid w:val="006C0AF7"/>
    <w:rsid w:val="006C1A96"/>
    <w:rsid w:val="006C1E71"/>
    <w:rsid w:val="006C1F37"/>
    <w:rsid w:val="006C2642"/>
    <w:rsid w:val="006C2F93"/>
    <w:rsid w:val="006C325B"/>
    <w:rsid w:val="006C3C14"/>
    <w:rsid w:val="006C4638"/>
    <w:rsid w:val="006C4753"/>
    <w:rsid w:val="006C476B"/>
    <w:rsid w:val="006C4AA0"/>
    <w:rsid w:val="006C581A"/>
    <w:rsid w:val="006C6212"/>
    <w:rsid w:val="006C63B1"/>
    <w:rsid w:val="006C70E4"/>
    <w:rsid w:val="006C7752"/>
    <w:rsid w:val="006D11C6"/>
    <w:rsid w:val="006D166C"/>
    <w:rsid w:val="006D243B"/>
    <w:rsid w:val="006D4189"/>
    <w:rsid w:val="006D5AF8"/>
    <w:rsid w:val="006D5D5C"/>
    <w:rsid w:val="006D5F4D"/>
    <w:rsid w:val="006D60B4"/>
    <w:rsid w:val="006D6B3F"/>
    <w:rsid w:val="006D6CD5"/>
    <w:rsid w:val="006E0113"/>
    <w:rsid w:val="006E0637"/>
    <w:rsid w:val="006E0BCD"/>
    <w:rsid w:val="006E0E17"/>
    <w:rsid w:val="006E1351"/>
    <w:rsid w:val="006E1C86"/>
    <w:rsid w:val="006E2BB2"/>
    <w:rsid w:val="006E33CE"/>
    <w:rsid w:val="006E36F9"/>
    <w:rsid w:val="006E3734"/>
    <w:rsid w:val="006E3FAD"/>
    <w:rsid w:val="006E4A90"/>
    <w:rsid w:val="006E5C93"/>
    <w:rsid w:val="006E724C"/>
    <w:rsid w:val="006E727A"/>
    <w:rsid w:val="006E73A2"/>
    <w:rsid w:val="006E7879"/>
    <w:rsid w:val="006E7BBC"/>
    <w:rsid w:val="006F01D7"/>
    <w:rsid w:val="006F0C9A"/>
    <w:rsid w:val="006F19B2"/>
    <w:rsid w:val="006F1B62"/>
    <w:rsid w:val="006F1C5E"/>
    <w:rsid w:val="006F1DE8"/>
    <w:rsid w:val="006F2C71"/>
    <w:rsid w:val="006F3F3E"/>
    <w:rsid w:val="006F41F6"/>
    <w:rsid w:val="006F444F"/>
    <w:rsid w:val="006F47C5"/>
    <w:rsid w:val="006F4E0F"/>
    <w:rsid w:val="006F553A"/>
    <w:rsid w:val="006F5753"/>
    <w:rsid w:val="006F5839"/>
    <w:rsid w:val="006F5E71"/>
    <w:rsid w:val="006F7558"/>
    <w:rsid w:val="00700307"/>
    <w:rsid w:val="00701AB6"/>
    <w:rsid w:val="007021CD"/>
    <w:rsid w:val="0070269D"/>
    <w:rsid w:val="00702B49"/>
    <w:rsid w:val="00703B9E"/>
    <w:rsid w:val="00703C61"/>
    <w:rsid w:val="007040A1"/>
    <w:rsid w:val="007046D1"/>
    <w:rsid w:val="00704AF9"/>
    <w:rsid w:val="00704F67"/>
    <w:rsid w:val="007052AB"/>
    <w:rsid w:val="00705761"/>
    <w:rsid w:val="00706625"/>
    <w:rsid w:val="007067BC"/>
    <w:rsid w:val="00706B2B"/>
    <w:rsid w:val="0070716D"/>
    <w:rsid w:val="007071E1"/>
    <w:rsid w:val="00707A51"/>
    <w:rsid w:val="00707AB0"/>
    <w:rsid w:val="00707E03"/>
    <w:rsid w:val="00710732"/>
    <w:rsid w:val="007115C9"/>
    <w:rsid w:val="007121B2"/>
    <w:rsid w:val="00712601"/>
    <w:rsid w:val="007126A9"/>
    <w:rsid w:val="00715589"/>
    <w:rsid w:val="00715DC4"/>
    <w:rsid w:val="00715E86"/>
    <w:rsid w:val="00716364"/>
    <w:rsid w:val="00716592"/>
    <w:rsid w:val="00716DEE"/>
    <w:rsid w:val="007206BA"/>
    <w:rsid w:val="00720CD5"/>
    <w:rsid w:val="007219F7"/>
    <w:rsid w:val="00721E3A"/>
    <w:rsid w:val="00722060"/>
    <w:rsid w:val="007225BB"/>
    <w:rsid w:val="0072453E"/>
    <w:rsid w:val="00724577"/>
    <w:rsid w:val="00724D56"/>
    <w:rsid w:val="00725B8A"/>
    <w:rsid w:val="00727576"/>
    <w:rsid w:val="00730254"/>
    <w:rsid w:val="007314D1"/>
    <w:rsid w:val="00731891"/>
    <w:rsid w:val="00732639"/>
    <w:rsid w:val="00732F92"/>
    <w:rsid w:val="00733E84"/>
    <w:rsid w:val="00734515"/>
    <w:rsid w:val="00734A86"/>
    <w:rsid w:val="0073543B"/>
    <w:rsid w:val="007357EC"/>
    <w:rsid w:val="00737199"/>
    <w:rsid w:val="00737802"/>
    <w:rsid w:val="00737B66"/>
    <w:rsid w:val="00737CE6"/>
    <w:rsid w:val="007400CB"/>
    <w:rsid w:val="0074067A"/>
    <w:rsid w:val="007406F0"/>
    <w:rsid w:val="00740BE9"/>
    <w:rsid w:val="0074117F"/>
    <w:rsid w:val="007415AA"/>
    <w:rsid w:val="00741793"/>
    <w:rsid w:val="00741F0F"/>
    <w:rsid w:val="00742C38"/>
    <w:rsid w:val="0074351C"/>
    <w:rsid w:val="007437D1"/>
    <w:rsid w:val="0074449D"/>
    <w:rsid w:val="007448D7"/>
    <w:rsid w:val="0074571D"/>
    <w:rsid w:val="00745BE3"/>
    <w:rsid w:val="007469A5"/>
    <w:rsid w:val="00747EE4"/>
    <w:rsid w:val="00750184"/>
    <w:rsid w:val="00750522"/>
    <w:rsid w:val="007505C9"/>
    <w:rsid w:val="007506A3"/>
    <w:rsid w:val="007509D1"/>
    <w:rsid w:val="00750E74"/>
    <w:rsid w:val="00751D16"/>
    <w:rsid w:val="007520B8"/>
    <w:rsid w:val="00753172"/>
    <w:rsid w:val="00753542"/>
    <w:rsid w:val="00754AC5"/>
    <w:rsid w:val="00754CE1"/>
    <w:rsid w:val="00754EE6"/>
    <w:rsid w:val="007550FE"/>
    <w:rsid w:val="00755A01"/>
    <w:rsid w:val="00756669"/>
    <w:rsid w:val="00756CE5"/>
    <w:rsid w:val="007577A8"/>
    <w:rsid w:val="00757C84"/>
    <w:rsid w:val="00760526"/>
    <w:rsid w:val="0076207D"/>
    <w:rsid w:val="00762BAC"/>
    <w:rsid w:val="00763EA6"/>
    <w:rsid w:val="007671CB"/>
    <w:rsid w:val="0077068F"/>
    <w:rsid w:val="007713E6"/>
    <w:rsid w:val="00771403"/>
    <w:rsid w:val="0077233C"/>
    <w:rsid w:val="0077237B"/>
    <w:rsid w:val="007727A7"/>
    <w:rsid w:val="007727CB"/>
    <w:rsid w:val="00772B27"/>
    <w:rsid w:val="00772C6F"/>
    <w:rsid w:val="00772D50"/>
    <w:rsid w:val="00773496"/>
    <w:rsid w:val="00773C4E"/>
    <w:rsid w:val="00773E96"/>
    <w:rsid w:val="00775A8F"/>
    <w:rsid w:val="00776774"/>
    <w:rsid w:val="007777DE"/>
    <w:rsid w:val="0078128F"/>
    <w:rsid w:val="00781ECD"/>
    <w:rsid w:val="00782143"/>
    <w:rsid w:val="00782BC5"/>
    <w:rsid w:val="00783A31"/>
    <w:rsid w:val="00783C3C"/>
    <w:rsid w:val="007841A8"/>
    <w:rsid w:val="007849E2"/>
    <w:rsid w:val="007859CD"/>
    <w:rsid w:val="00785E6F"/>
    <w:rsid w:val="00787D8D"/>
    <w:rsid w:val="007903E1"/>
    <w:rsid w:val="007911FC"/>
    <w:rsid w:val="00791C2E"/>
    <w:rsid w:val="00791DBC"/>
    <w:rsid w:val="00792A88"/>
    <w:rsid w:val="00793609"/>
    <w:rsid w:val="00793643"/>
    <w:rsid w:val="00794190"/>
    <w:rsid w:val="007960E6"/>
    <w:rsid w:val="007A01BD"/>
    <w:rsid w:val="007A0597"/>
    <w:rsid w:val="007A0B0C"/>
    <w:rsid w:val="007A1A71"/>
    <w:rsid w:val="007A1E44"/>
    <w:rsid w:val="007A2838"/>
    <w:rsid w:val="007A2CF3"/>
    <w:rsid w:val="007A5708"/>
    <w:rsid w:val="007A60DE"/>
    <w:rsid w:val="007A6745"/>
    <w:rsid w:val="007B003B"/>
    <w:rsid w:val="007B0614"/>
    <w:rsid w:val="007B3978"/>
    <w:rsid w:val="007B3B22"/>
    <w:rsid w:val="007B3FA8"/>
    <w:rsid w:val="007B495C"/>
    <w:rsid w:val="007B51AE"/>
    <w:rsid w:val="007B534F"/>
    <w:rsid w:val="007B592B"/>
    <w:rsid w:val="007B5E25"/>
    <w:rsid w:val="007B6DCC"/>
    <w:rsid w:val="007B70FB"/>
    <w:rsid w:val="007B7819"/>
    <w:rsid w:val="007C0663"/>
    <w:rsid w:val="007C10BD"/>
    <w:rsid w:val="007C11A6"/>
    <w:rsid w:val="007C258F"/>
    <w:rsid w:val="007C370C"/>
    <w:rsid w:val="007C3FDF"/>
    <w:rsid w:val="007C40DA"/>
    <w:rsid w:val="007C4B6C"/>
    <w:rsid w:val="007C604C"/>
    <w:rsid w:val="007C6CFF"/>
    <w:rsid w:val="007C793C"/>
    <w:rsid w:val="007C7E35"/>
    <w:rsid w:val="007D00F4"/>
    <w:rsid w:val="007D135B"/>
    <w:rsid w:val="007D18BA"/>
    <w:rsid w:val="007D1DF5"/>
    <w:rsid w:val="007D2D97"/>
    <w:rsid w:val="007D4120"/>
    <w:rsid w:val="007D43F0"/>
    <w:rsid w:val="007D4F01"/>
    <w:rsid w:val="007D5836"/>
    <w:rsid w:val="007D65FD"/>
    <w:rsid w:val="007D672F"/>
    <w:rsid w:val="007D6EA5"/>
    <w:rsid w:val="007D7F10"/>
    <w:rsid w:val="007E092D"/>
    <w:rsid w:val="007E0A4A"/>
    <w:rsid w:val="007E0A9C"/>
    <w:rsid w:val="007E2FC5"/>
    <w:rsid w:val="007E33D2"/>
    <w:rsid w:val="007E3B63"/>
    <w:rsid w:val="007E474C"/>
    <w:rsid w:val="007E58F1"/>
    <w:rsid w:val="007E5BA1"/>
    <w:rsid w:val="007F08F1"/>
    <w:rsid w:val="007F144A"/>
    <w:rsid w:val="007F158B"/>
    <w:rsid w:val="007F1638"/>
    <w:rsid w:val="007F1DAA"/>
    <w:rsid w:val="007F20D0"/>
    <w:rsid w:val="007F2C37"/>
    <w:rsid w:val="007F2F9C"/>
    <w:rsid w:val="007F3480"/>
    <w:rsid w:val="007F362F"/>
    <w:rsid w:val="007F3721"/>
    <w:rsid w:val="007F4215"/>
    <w:rsid w:val="007F5332"/>
    <w:rsid w:val="007F70A8"/>
    <w:rsid w:val="007F77B7"/>
    <w:rsid w:val="007F7A33"/>
    <w:rsid w:val="00800089"/>
    <w:rsid w:val="008002F3"/>
    <w:rsid w:val="00800B23"/>
    <w:rsid w:val="00800E7E"/>
    <w:rsid w:val="00801247"/>
    <w:rsid w:val="00801D14"/>
    <w:rsid w:val="008022E2"/>
    <w:rsid w:val="00802AD3"/>
    <w:rsid w:val="0080313A"/>
    <w:rsid w:val="00803A7B"/>
    <w:rsid w:val="00803E9A"/>
    <w:rsid w:val="00805626"/>
    <w:rsid w:val="00805C53"/>
    <w:rsid w:val="00810542"/>
    <w:rsid w:val="00811120"/>
    <w:rsid w:val="00811161"/>
    <w:rsid w:val="008114ED"/>
    <w:rsid w:val="00812B6A"/>
    <w:rsid w:val="00813F18"/>
    <w:rsid w:val="00814667"/>
    <w:rsid w:val="00820B01"/>
    <w:rsid w:val="00821B86"/>
    <w:rsid w:val="0082215B"/>
    <w:rsid w:val="008234BF"/>
    <w:rsid w:val="00823547"/>
    <w:rsid w:val="00823C40"/>
    <w:rsid w:val="0082449D"/>
    <w:rsid w:val="00824DE0"/>
    <w:rsid w:val="00825363"/>
    <w:rsid w:val="00825BC2"/>
    <w:rsid w:val="00825F61"/>
    <w:rsid w:val="00826A08"/>
    <w:rsid w:val="008274C7"/>
    <w:rsid w:val="00827F8B"/>
    <w:rsid w:val="0083078A"/>
    <w:rsid w:val="008313FA"/>
    <w:rsid w:val="00831525"/>
    <w:rsid w:val="00832879"/>
    <w:rsid w:val="00833107"/>
    <w:rsid w:val="0083395F"/>
    <w:rsid w:val="00833C20"/>
    <w:rsid w:val="0083448D"/>
    <w:rsid w:val="00834BA7"/>
    <w:rsid w:val="00834EBF"/>
    <w:rsid w:val="0083571D"/>
    <w:rsid w:val="008362B8"/>
    <w:rsid w:val="00837C0B"/>
    <w:rsid w:val="008404A6"/>
    <w:rsid w:val="008405A7"/>
    <w:rsid w:val="00841B17"/>
    <w:rsid w:val="00841B76"/>
    <w:rsid w:val="008428F0"/>
    <w:rsid w:val="00842DF7"/>
    <w:rsid w:val="00843CB4"/>
    <w:rsid w:val="00843DED"/>
    <w:rsid w:val="008451CB"/>
    <w:rsid w:val="008452EB"/>
    <w:rsid w:val="008457C4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2F4"/>
    <w:rsid w:val="008545E6"/>
    <w:rsid w:val="008548F5"/>
    <w:rsid w:val="008560A2"/>
    <w:rsid w:val="00856AF4"/>
    <w:rsid w:val="00856B08"/>
    <w:rsid w:val="00857177"/>
    <w:rsid w:val="00860CAF"/>
    <w:rsid w:val="0086156F"/>
    <w:rsid w:val="0086189D"/>
    <w:rsid w:val="00861A63"/>
    <w:rsid w:val="00861C2A"/>
    <w:rsid w:val="00861CD4"/>
    <w:rsid w:val="008627B3"/>
    <w:rsid w:val="00862FF1"/>
    <w:rsid w:val="0086361B"/>
    <w:rsid w:val="00865694"/>
    <w:rsid w:val="00871A0B"/>
    <w:rsid w:val="008722B7"/>
    <w:rsid w:val="008727CA"/>
    <w:rsid w:val="00872CA3"/>
    <w:rsid w:val="00873610"/>
    <w:rsid w:val="00873EEF"/>
    <w:rsid w:val="00874589"/>
    <w:rsid w:val="00874844"/>
    <w:rsid w:val="00874ADA"/>
    <w:rsid w:val="008751A8"/>
    <w:rsid w:val="00875655"/>
    <w:rsid w:val="00876619"/>
    <w:rsid w:val="00876B8C"/>
    <w:rsid w:val="008807D2"/>
    <w:rsid w:val="008809AB"/>
    <w:rsid w:val="00880FDF"/>
    <w:rsid w:val="0088128C"/>
    <w:rsid w:val="00882AA5"/>
    <w:rsid w:val="008834AA"/>
    <w:rsid w:val="00883AFA"/>
    <w:rsid w:val="00883D0D"/>
    <w:rsid w:val="00884232"/>
    <w:rsid w:val="0088472C"/>
    <w:rsid w:val="0088480F"/>
    <w:rsid w:val="00884C86"/>
    <w:rsid w:val="008859C6"/>
    <w:rsid w:val="008860CC"/>
    <w:rsid w:val="00886A36"/>
    <w:rsid w:val="00886F2C"/>
    <w:rsid w:val="0088701E"/>
    <w:rsid w:val="008870C6"/>
    <w:rsid w:val="00887C73"/>
    <w:rsid w:val="00887CFC"/>
    <w:rsid w:val="00887FB6"/>
    <w:rsid w:val="0089046A"/>
    <w:rsid w:val="00891C88"/>
    <w:rsid w:val="00892135"/>
    <w:rsid w:val="00892220"/>
    <w:rsid w:val="00892493"/>
    <w:rsid w:val="008956C8"/>
    <w:rsid w:val="00895760"/>
    <w:rsid w:val="008961A7"/>
    <w:rsid w:val="00896220"/>
    <w:rsid w:val="00897017"/>
    <w:rsid w:val="00897C90"/>
    <w:rsid w:val="008A0CF2"/>
    <w:rsid w:val="008A1436"/>
    <w:rsid w:val="008A2926"/>
    <w:rsid w:val="008A5214"/>
    <w:rsid w:val="008A6150"/>
    <w:rsid w:val="008A728E"/>
    <w:rsid w:val="008B046E"/>
    <w:rsid w:val="008B1B40"/>
    <w:rsid w:val="008B1DA1"/>
    <w:rsid w:val="008B1DC7"/>
    <w:rsid w:val="008B2052"/>
    <w:rsid w:val="008B3334"/>
    <w:rsid w:val="008B34E7"/>
    <w:rsid w:val="008B51BD"/>
    <w:rsid w:val="008B5A13"/>
    <w:rsid w:val="008B6722"/>
    <w:rsid w:val="008B6EBC"/>
    <w:rsid w:val="008B7EAD"/>
    <w:rsid w:val="008C051C"/>
    <w:rsid w:val="008C0F5C"/>
    <w:rsid w:val="008C2F3A"/>
    <w:rsid w:val="008C3877"/>
    <w:rsid w:val="008C3C10"/>
    <w:rsid w:val="008C603C"/>
    <w:rsid w:val="008D00C6"/>
    <w:rsid w:val="008D084F"/>
    <w:rsid w:val="008D0E34"/>
    <w:rsid w:val="008D0E8D"/>
    <w:rsid w:val="008D1762"/>
    <w:rsid w:val="008D1813"/>
    <w:rsid w:val="008D1DDB"/>
    <w:rsid w:val="008D202D"/>
    <w:rsid w:val="008D214E"/>
    <w:rsid w:val="008D220A"/>
    <w:rsid w:val="008D3432"/>
    <w:rsid w:val="008D4065"/>
    <w:rsid w:val="008D5DAA"/>
    <w:rsid w:val="008D6133"/>
    <w:rsid w:val="008D6200"/>
    <w:rsid w:val="008D6B2F"/>
    <w:rsid w:val="008D6D20"/>
    <w:rsid w:val="008D7694"/>
    <w:rsid w:val="008D77F9"/>
    <w:rsid w:val="008D79C9"/>
    <w:rsid w:val="008E0AB4"/>
    <w:rsid w:val="008E12DB"/>
    <w:rsid w:val="008E2147"/>
    <w:rsid w:val="008E2284"/>
    <w:rsid w:val="008E2344"/>
    <w:rsid w:val="008E2BF6"/>
    <w:rsid w:val="008E348B"/>
    <w:rsid w:val="008E41BE"/>
    <w:rsid w:val="008E443C"/>
    <w:rsid w:val="008E4D95"/>
    <w:rsid w:val="008E50C2"/>
    <w:rsid w:val="008E54BE"/>
    <w:rsid w:val="008E578F"/>
    <w:rsid w:val="008E5ED7"/>
    <w:rsid w:val="008E6972"/>
    <w:rsid w:val="008E6A29"/>
    <w:rsid w:val="008E6CA7"/>
    <w:rsid w:val="008F2F9C"/>
    <w:rsid w:val="008F4096"/>
    <w:rsid w:val="008F4AD6"/>
    <w:rsid w:val="008F63AD"/>
    <w:rsid w:val="008F6A79"/>
    <w:rsid w:val="009009BD"/>
    <w:rsid w:val="009009DE"/>
    <w:rsid w:val="00900DFB"/>
    <w:rsid w:val="00901463"/>
    <w:rsid w:val="00902606"/>
    <w:rsid w:val="00902DFE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4BF"/>
    <w:rsid w:val="00913842"/>
    <w:rsid w:val="009152D5"/>
    <w:rsid w:val="009164A0"/>
    <w:rsid w:val="00916A1A"/>
    <w:rsid w:val="00916CFA"/>
    <w:rsid w:val="00917320"/>
    <w:rsid w:val="00917371"/>
    <w:rsid w:val="009176C1"/>
    <w:rsid w:val="00921444"/>
    <w:rsid w:val="00922E23"/>
    <w:rsid w:val="00924135"/>
    <w:rsid w:val="00924954"/>
    <w:rsid w:val="00924E2F"/>
    <w:rsid w:val="00925031"/>
    <w:rsid w:val="00925407"/>
    <w:rsid w:val="0092548D"/>
    <w:rsid w:val="0092550A"/>
    <w:rsid w:val="00925511"/>
    <w:rsid w:val="009258DF"/>
    <w:rsid w:val="009258F1"/>
    <w:rsid w:val="009264B6"/>
    <w:rsid w:val="00926965"/>
    <w:rsid w:val="00926B41"/>
    <w:rsid w:val="00927A09"/>
    <w:rsid w:val="00927A64"/>
    <w:rsid w:val="00927BCC"/>
    <w:rsid w:val="00927EAE"/>
    <w:rsid w:val="00930F72"/>
    <w:rsid w:val="009313D1"/>
    <w:rsid w:val="00931639"/>
    <w:rsid w:val="0093170E"/>
    <w:rsid w:val="009318F5"/>
    <w:rsid w:val="00931ABF"/>
    <w:rsid w:val="0093228C"/>
    <w:rsid w:val="009322A0"/>
    <w:rsid w:val="009323B8"/>
    <w:rsid w:val="00932EA4"/>
    <w:rsid w:val="009337DB"/>
    <w:rsid w:val="00934C22"/>
    <w:rsid w:val="009350FE"/>
    <w:rsid w:val="00936820"/>
    <w:rsid w:val="00936B06"/>
    <w:rsid w:val="00937651"/>
    <w:rsid w:val="00937D79"/>
    <w:rsid w:val="00940849"/>
    <w:rsid w:val="0094088E"/>
    <w:rsid w:val="00942411"/>
    <w:rsid w:val="009426B7"/>
    <w:rsid w:val="00942C25"/>
    <w:rsid w:val="00943320"/>
    <w:rsid w:val="0094460F"/>
    <w:rsid w:val="009458D8"/>
    <w:rsid w:val="00945DA7"/>
    <w:rsid w:val="00945F0E"/>
    <w:rsid w:val="00946DA2"/>
    <w:rsid w:val="00946E51"/>
    <w:rsid w:val="00947378"/>
    <w:rsid w:val="009477BD"/>
    <w:rsid w:val="00947876"/>
    <w:rsid w:val="00947B3C"/>
    <w:rsid w:val="00950041"/>
    <w:rsid w:val="00950CDD"/>
    <w:rsid w:val="0095123B"/>
    <w:rsid w:val="00951CEA"/>
    <w:rsid w:val="009525A2"/>
    <w:rsid w:val="00953185"/>
    <w:rsid w:val="00955945"/>
    <w:rsid w:val="00955CE4"/>
    <w:rsid w:val="00955EE6"/>
    <w:rsid w:val="009560E5"/>
    <w:rsid w:val="009603B9"/>
    <w:rsid w:val="00960D59"/>
    <w:rsid w:val="00961D4B"/>
    <w:rsid w:val="0096202D"/>
    <w:rsid w:val="0096305B"/>
    <w:rsid w:val="00963195"/>
    <w:rsid w:val="00963A79"/>
    <w:rsid w:val="00963D65"/>
    <w:rsid w:val="00964E49"/>
    <w:rsid w:val="00965D25"/>
    <w:rsid w:val="009671B7"/>
    <w:rsid w:val="009701C2"/>
    <w:rsid w:val="00971E43"/>
    <w:rsid w:val="009731E3"/>
    <w:rsid w:val="009732B6"/>
    <w:rsid w:val="00973B01"/>
    <w:rsid w:val="00974691"/>
    <w:rsid w:val="00974E46"/>
    <w:rsid w:val="00975B28"/>
    <w:rsid w:val="0097618E"/>
    <w:rsid w:val="00976550"/>
    <w:rsid w:val="00976B34"/>
    <w:rsid w:val="00976D80"/>
    <w:rsid w:val="00980321"/>
    <w:rsid w:val="009809B9"/>
    <w:rsid w:val="00981305"/>
    <w:rsid w:val="00981C7A"/>
    <w:rsid w:val="00982E48"/>
    <w:rsid w:val="00986A75"/>
    <w:rsid w:val="00986E5F"/>
    <w:rsid w:val="00987548"/>
    <w:rsid w:val="00987D65"/>
    <w:rsid w:val="00990888"/>
    <w:rsid w:val="00990F90"/>
    <w:rsid w:val="00991921"/>
    <w:rsid w:val="009919B4"/>
    <w:rsid w:val="0099253B"/>
    <w:rsid w:val="00992BFF"/>
    <w:rsid w:val="00993278"/>
    <w:rsid w:val="009932B8"/>
    <w:rsid w:val="0099354F"/>
    <w:rsid w:val="00993584"/>
    <w:rsid w:val="009939E0"/>
    <w:rsid w:val="00993B05"/>
    <w:rsid w:val="00994510"/>
    <w:rsid w:val="009953BB"/>
    <w:rsid w:val="00995992"/>
    <w:rsid w:val="0099661C"/>
    <w:rsid w:val="009970E3"/>
    <w:rsid w:val="00997549"/>
    <w:rsid w:val="009A10CB"/>
    <w:rsid w:val="009A1400"/>
    <w:rsid w:val="009A2173"/>
    <w:rsid w:val="009A235F"/>
    <w:rsid w:val="009A2586"/>
    <w:rsid w:val="009A2825"/>
    <w:rsid w:val="009A32B2"/>
    <w:rsid w:val="009A393F"/>
    <w:rsid w:val="009A3D0B"/>
    <w:rsid w:val="009A3DE4"/>
    <w:rsid w:val="009A4278"/>
    <w:rsid w:val="009A62DB"/>
    <w:rsid w:val="009A6ABE"/>
    <w:rsid w:val="009A6D13"/>
    <w:rsid w:val="009A7190"/>
    <w:rsid w:val="009A740C"/>
    <w:rsid w:val="009A74F6"/>
    <w:rsid w:val="009A7592"/>
    <w:rsid w:val="009A7DEF"/>
    <w:rsid w:val="009B02BE"/>
    <w:rsid w:val="009B0A55"/>
    <w:rsid w:val="009B0F86"/>
    <w:rsid w:val="009B1B0F"/>
    <w:rsid w:val="009B22FD"/>
    <w:rsid w:val="009B2CC5"/>
    <w:rsid w:val="009B2D39"/>
    <w:rsid w:val="009B3216"/>
    <w:rsid w:val="009B32EF"/>
    <w:rsid w:val="009B3A8B"/>
    <w:rsid w:val="009B4204"/>
    <w:rsid w:val="009B461B"/>
    <w:rsid w:val="009B53BE"/>
    <w:rsid w:val="009B5D2D"/>
    <w:rsid w:val="009B6532"/>
    <w:rsid w:val="009B65DA"/>
    <w:rsid w:val="009B720C"/>
    <w:rsid w:val="009C071C"/>
    <w:rsid w:val="009C266A"/>
    <w:rsid w:val="009C2F0D"/>
    <w:rsid w:val="009C38D4"/>
    <w:rsid w:val="009C4303"/>
    <w:rsid w:val="009C4F54"/>
    <w:rsid w:val="009C4F5D"/>
    <w:rsid w:val="009C5DB0"/>
    <w:rsid w:val="009C62C8"/>
    <w:rsid w:val="009C656B"/>
    <w:rsid w:val="009C69CC"/>
    <w:rsid w:val="009C7886"/>
    <w:rsid w:val="009C7C58"/>
    <w:rsid w:val="009D0119"/>
    <w:rsid w:val="009D0892"/>
    <w:rsid w:val="009D28E8"/>
    <w:rsid w:val="009D2DB9"/>
    <w:rsid w:val="009D2FD4"/>
    <w:rsid w:val="009D308C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E57"/>
    <w:rsid w:val="009E0E90"/>
    <w:rsid w:val="009E1170"/>
    <w:rsid w:val="009E178D"/>
    <w:rsid w:val="009E1A12"/>
    <w:rsid w:val="009E1B58"/>
    <w:rsid w:val="009E2527"/>
    <w:rsid w:val="009E2BBD"/>
    <w:rsid w:val="009E43AA"/>
    <w:rsid w:val="009E46BE"/>
    <w:rsid w:val="009E4E6E"/>
    <w:rsid w:val="009E56A4"/>
    <w:rsid w:val="009E580F"/>
    <w:rsid w:val="009E6646"/>
    <w:rsid w:val="009E6A66"/>
    <w:rsid w:val="009E6AEC"/>
    <w:rsid w:val="009E7A42"/>
    <w:rsid w:val="009F1551"/>
    <w:rsid w:val="009F2C9C"/>
    <w:rsid w:val="009F3B69"/>
    <w:rsid w:val="009F3D61"/>
    <w:rsid w:val="009F4D9B"/>
    <w:rsid w:val="009F64A4"/>
    <w:rsid w:val="009F694B"/>
    <w:rsid w:val="009F74E4"/>
    <w:rsid w:val="009F76E2"/>
    <w:rsid w:val="009F7849"/>
    <w:rsid w:val="00A00125"/>
    <w:rsid w:val="00A00667"/>
    <w:rsid w:val="00A00C7C"/>
    <w:rsid w:val="00A00F60"/>
    <w:rsid w:val="00A01B6C"/>
    <w:rsid w:val="00A02DF3"/>
    <w:rsid w:val="00A0341F"/>
    <w:rsid w:val="00A0687B"/>
    <w:rsid w:val="00A117D3"/>
    <w:rsid w:val="00A14849"/>
    <w:rsid w:val="00A14CA9"/>
    <w:rsid w:val="00A14F7B"/>
    <w:rsid w:val="00A153EF"/>
    <w:rsid w:val="00A16889"/>
    <w:rsid w:val="00A16C98"/>
    <w:rsid w:val="00A17642"/>
    <w:rsid w:val="00A17D31"/>
    <w:rsid w:val="00A20865"/>
    <w:rsid w:val="00A208A1"/>
    <w:rsid w:val="00A21208"/>
    <w:rsid w:val="00A21515"/>
    <w:rsid w:val="00A21EFA"/>
    <w:rsid w:val="00A22D72"/>
    <w:rsid w:val="00A25537"/>
    <w:rsid w:val="00A265CB"/>
    <w:rsid w:val="00A27520"/>
    <w:rsid w:val="00A2764E"/>
    <w:rsid w:val="00A27DF5"/>
    <w:rsid w:val="00A30505"/>
    <w:rsid w:val="00A30D13"/>
    <w:rsid w:val="00A3250A"/>
    <w:rsid w:val="00A32F51"/>
    <w:rsid w:val="00A33B1F"/>
    <w:rsid w:val="00A3427D"/>
    <w:rsid w:val="00A34398"/>
    <w:rsid w:val="00A344C8"/>
    <w:rsid w:val="00A347EF"/>
    <w:rsid w:val="00A35618"/>
    <w:rsid w:val="00A35798"/>
    <w:rsid w:val="00A35ABD"/>
    <w:rsid w:val="00A35FA8"/>
    <w:rsid w:val="00A361DF"/>
    <w:rsid w:val="00A36A09"/>
    <w:rsid w:val="00A36AB8"/>
    <w:rsid w:val="00A407B6"/>
    <w:rsid w:val="00A40DC0"/>
    <w:rsid w:val="00A41506"/>
    <w:rsid w:val="00A43BF1"/>
    <w:rsid w:val="00A43F7B"/>
    <w:rsid w:val="00A444DD"/>
    <w:rsid w:val="00A4452F"/>
    <w:rsid w:val="00A44AE8"/>
    <w:rsid w:val="00A45BBB"/>
    <w:rsid w:val="00A504E9"/>
    <w:rsid w:val="00A50B12"/>
    <w:rsid w:val="00A50B13"/>
    <w:rsid w:val="00A50D37"/>
    <w:rsid w:val="00A5207B"/>
    <w:rsid w:val="00A520E9"/>
    <w:rsid w:val="00A52760"/>
    <w:rsid w:val="00A538DC"/>
    <w:rsid w:val="00A54C82"/>
    <w:rsid w:val="00A54DF2"/>
    <w:rsid w:val="00A54E60"/>
    <w:rsid w:val="00A552E9"/>
    <w:rsid w:val="00A55B1E"/>
    <w:rsid w:val="00A56BCB"/>
    <w:rsid w:val="00A61642"/>
    <w:rsid w:val="00A62A6F"/>
    <w:rsid w:val="00A635CF"/>
    <w:rsid w:val="00A6477E"/>
    <w:rsid w:val="00A65D3A"/>
    <w:rsid w:val="00A6670A"/>
    <w:rsid w:val="00A671BA"/>
    <w:rsid w:val="00A679D6"/>
    <w:rsid w:val="00A67BDF"/>
    <w:rsid w:val="00A71690"/>
    <w:rsid w:val="00A71AC7"/>
    <w:rsid w:val="00A71C65"/>
    <w:rsid w:val="00A71CFA"/>
    <w:rsid w:val="00A71D87"/>
    <w:rsid w:val="00A71F7C"/>
    <w:rsid w:val="00A71FAC"/>
    <w:rsid w:val="00A738E3"/>
    <w:rsid w:val="00A73BC3"/>
    <w:rsid w:val="00A74370"/>
    <w:rsid w:val="00A74B4B"/>
    <w:rsid w:val="00A74F6A"/>
    <w:rsid w:val="00A75B99"/>
    <w:rsid w:val="00A766D8"/>
    <w:rsid w:val="00A77243"/>
    <w:rsid w:val="00A773E9"/>
    <w:rsid w:val="00A77B0F"/>
    <w:rsid w:val="00A77B3D"/>
    <w:rsid w:val="00A801E9"/>
    <w:rsid w:val="00A80C23"/>
    <w:rsid w:val="00A8133F"/>
    <w:rsid w:val="00A82F69"/>
    <w:rsid w:val="00A83351"/>
    <w:rsid w:val="00A848D6"/>
    <w:rsid w:val="00A84B91"/>
    <w:rsid w:val="00A85AA5"/>
    <w:rsid w:val="00A869E8"/>
    <w:rsid w:val="00A87382"/>
    <w:rsid w:val="00A90719"/>
    <w:rsid w:val="00A91406"/>
    <w:rsid w:val="00A916B5"/>
    <w:rsid w:val="00A91EE5"/>
    <w:rsid w:val="00A9223C"/>
    <w:rsid w:val="00A92C5F"/>
    <w:rsid w:val="00A92D13"/>
    <w:rsid w:val="00A94BA0"/>
    <w:rsid w:val="00A94D96"/>
    <w:rsid w:val="00A95CEA"/>
    <w:rsid w:val="00A95DEF"/>
    <w:rsid w:val="00A95F27"/>
    <w:rsid w:val="00A96573"/>
    <w:rsid w:val="00A9662B"/>
    <w:rsid w:val="00A966D3"/>
    <w:rsid w:val="00A96813"/>
    <w:rsid w:val="00AA0127"/>
    <w:rsid w:val="00AA185A"/>
    <w:rsid w:val="00AA1933"/>
    <w:rsid w:val="00AA2A81"/>
    <w:rsid w:val="00AA3A0D"/>
    <w:rsid w:val="00AA3ADB"/>
    <w:rsid w:val="00AA3B1D"/>
    <w:rsid w:val="00AA3EB2"/>
    <w:rsid w:val="00AA5641"/>
    <w:rsid w:val="00AA5B75"/>
    <w:rsid w:val="00AB0101"/>
    <w:rsid w:val="00AB0EE8"/>
    <w:rsid w:val="00AB150B"/>
    <w:rsid w:val="00AB2248"/>
    <w:rsid w:val="00AB2395"/>
    <w:rsid w:val="00AB2725"/>
    <w:rsid w:val="00AB2B76"/>
    <w:rsid w:val="00AB4253"/>
    <w:rsid w:val="00AB4492"/>
    <w:rsid w:val="00AB53B1"/>
    <w:rsid w:val="00AB6731"/>
    <w:rsid w:val="00AB6F0D"/>
    <w:rsid w:val="00AB762F"/>
    <w:rsid w:val="00AC07A2"/>
    <w:rsid w:val="00AC0D25"/>
    <w:rsid w:val="00AC240E"/>
    <w:rsid w:val="00AC280E"/>
    <w:rsid w:val="00AC3A9B"/>
    <w:rsid w:val="00AC447F"/>
    <w:rsid w:val="00AC48F0"/>
    <w:rsid w:val="00AC4B9B"/>
    <w:rsid w:val="00AC53B6"/>
    <w:rsid w:val="00AC578A"/>
    <w:rsid w:val="00AD0F7A"/>
    <w:rsid w:val="00AD1212"/>
    <w:rsid w:val="00AD20F0"/>
    <w:rsid w:val="00AD2168"/>
    <w:rsid w:val="00AD2212"/>
    <w:rsid w:val="00AD2F23"/>
    <w:rsid w:val="00AD2F49"/>
    <w:rsid w:val="00AD46C6"/>
    <w:rsid w:val="00AD58CF"/>
    <w:rsid w:val="00AD6463"/>
    <w:rsid w:val="00AD702A"/>
    <w:rsid w:val="00AD7131"/>
    <w:rsid w:val="00AD727B"/>
    <w:rsid w:val="00AD7E36"/>
    <w:rsid w:val="00AE0E89"/>
    <w:rsid w:val="00AE1788"/>
    <w:rsid w:val="00AE1D40"/>
    <w:rsid w:val="00AE1E3B"/>
    <w:rsid w:val="00AE291D"/>
    <w:rsid w:val="00AE367A"/>
    <w:rsid w:val="00AE3BD7"/>
    <w:rsid w:val="00AE3F50"/>
    <w:rsid w:val="00AE59EE"/>
    <w:rsid w:val="00AE6313"/>
    <w:rsid w:val="00AE68F2"/>
    <w:rsid w:val="00AE737B"/>
    <w:rsid w:val="00AE7961"/>
    <w:rsid w:val="00AE7D00"/>
    <w:rsid w:val="00AF0EF5"/>
    <w:rsid w:val="00AF10A2"/>
    <w:rsid w:val="00AF1481"/>
    <w:rsid w:val="00AF1B2B"/>
    <w:rsid w:val="00AF1C6A"/>
    <w:rsid w:val="00AF4192"/>
    <w:rsid w:val="00AF5BE9"/>
    <w:rsid w:val="00AF7B7E"/>
    <w:rsid w:val="00AF7EB1"/>
    <w:rsid w:val="00B00079"/>
    <w:rsid w:val="00B016F6"/>
    <w:rsid w:val="00B019D9"/>
    <w:rsid w:val="00B01CC0"/>
    <w:rsid w:val="00B01F94"/>
    <w:rsid w:val="00B03235"/>
    <w:rsid w:val="00B0511F"/>
    <w:rsid w:val="00B05E1F"/>
    <w:rsid w:val="00B07E38"/>
    <w:rsid w:val="00B111F4"/>
    <w:rsid w:val="00B11C64"/>
    <w:rsid w:val="00B13E33"/>
    <w:rsid w:val="00B143FB"/>
    <w:rsid w:val="00B158AB"/>
    <w:rsid w:val="00B15D44"/>
    <w:rsid w:val="00B15D98"/>
    <w:rsid w:val="00B15E5D"/>
    <w:rsid w:val="00B161C7"/>
    <w:rsid w:val="00B17998"/>
    <w:rsid w:val="00B17D27"/>
    <w:rsid w:val="00B204BC"/>
    <w:rsid w:val="00B21085"/>
    <w:rsid w:val="00B22563"/>
    <w:rsid w:val="00B232C0"/>
    <w:rsid w:val="00B245F7"/>
    <w:rsid w:val="00B2499A"/>
    <w:rsid w:val="00B24CDF"/>
    <w:rsid w:val="00B25ABE"/>
    <w:rsid w:val="00B25DB4"/>
    <w:rsid w:val="00B260C3"/>
    <w:rsid w:val="00B266DE"/>
    <w:rsid w:val="00B26892"/>
    <w:rsid w:val="00B31266"/>
    <w:rsid w:val="00B329A1"/>
    <w:rsid w:val="00B33AED"/>
    <w:rsid w:val="00B33EA2"/>
    <w:rsid w:val="00B33EE6"/>
    <w:rsid w:val="00B33F02"/>
    <w:rsid w:val="00B342B2"/>
    <w:rsid w:val="00B3434E"/>
    <w:rsid w:val="00B34529"/>
    <w:rsid w:val="00B34582"/>
    <w:rsid w:val="00B34D4F"/>
    <w:rsid w:val="00B3628B"/>
    <w:rsid w:val="00B364D4"/>
    <w:rsid w:val="00B36969"/>
    <w:rsid w:val="00B36D1A"/>
    <w:rsid w:val="00B373F7"/>
    <w:rsid w:val="00B40DC5"/>
    <w:rsid w:val="00B41239"/>
    <w:rsid w:val="00B41991"/>
    <w:rsid w:val="00B41E0C"/>
    <w:rsid w:val="00B42185"/>
    <w:rsid w:val="00B422DE"/>
    <w:rsid w:val="00B423F5"/>
    <w:rsid w:val="00B42830"/>
    <w:rsid w:val="00B42C8A"/>
    <w:rsid w:val="00B4324E"/>
    <w:rsid w:val="00B4457C"/>
    <w:rsid w:val="00B46AC3"/>
    <w:rsid w:val="00B47C06"/>
    <w:rsid w:val="00B501BF"/>
    <w:rsid w:val="00B52521"/>
    <w:rsid w:val="00B53848"/>
    <w:rsid w:val="00B544CE"/>
    <w:rsid w:val="00B54B8F"/>
    <w:rsid w:val="00B54E12"/>
    <w:rsid w:val="00B56628"/>
    <w:rsid w:val="00B567E2"/>
    <w:rsid w:val="00B575B1"/>
    <w:rsid w:val="00B60B01"/>
    <w:rsid w:val="00B60BA8"/>
    <w:rsid w:val="00B60BDB"/>
    <w:rsid w:val="00B61476"/>
    <w:rsid w:val="00B61EAE"/>
    <w:rsid w:val="00B6228E"/>
    <w:rsid w:val="00B62554"/>
    <w:rsid w:val="00B62B20"/>
    <w:rsid w:val="00B63458"/>
    <w:rsid w:val="00B63BC0"/>
    <w:rsid w:val="00B63BFD"/>
    <w:rsid w:val="00B64CF1"/>
    <w:rsid w:val="00B65B0D"/>
    <w:rsid w:val="00B66739"/>
    <w:rsid w:val="00B673E9"/>
    <w:rsid w:val="00B67A17"/>
    <w:rsid w:val="00B70341"/>
    <w:rsid w:val="00B71152"/>
    <w:rsid w:val="00B7131A"/>
    <w:rsid w:val="00B716C3"/>
    <w:rsid w:val="00B717D5"/>
    <w:rsid w:val="00B71993"/>
    <w:rsid w:val="00B71AEC"/>
    <w:rsid w:val="00B73388"/>
    <w:rsid w:val="00B73D9E"/>
    <w:rsid w:val="00B74628"/>
    <w:rsid w:val="00B76E26"/>
    <w:rsid w:val="00B77538"/>
    <w:rsid w:val="00B8137F"/>
    <w:rsid w:val="00B81584"/>
    <w:rsid w:val="00B82CE8"/>
    <w:rsid w:val="00B84872"/>
    <w:rsid w:val="00B84BD1"/>
    <w:rsid w:val="00B84D63"/>
    <w:rsid w:val="00B84F3E"/>
    <w:rsid w:val="00B85422"/>
    <w:rsid w:val="00B8652D"/>
    <w:rsid w:val="00B86BCE"/>
    <w:rsid w:val="00B86DE3"/>
    <w:rsid w:val="00B877D5"/>
    <w:rsid w:val="00B878BA"/>
    <w:rsid w:val="00B90181"/>
    <w:rsid w:val="00B9057A"/>
    <w:rsid w:val="00B9126D"/>
    <w:rsid w:val="00B92008"/>
    <w:rsid w:val="00B9278F"/>
    <w:rsid w:val="00B93478"/>
    <w:rsid w:val="00B934F4"/>
    <w:rsid w:val="00B936AE"/>
    <w:rsid w:val="00B95529"/>
    <w:rsid w:val="00B9673F"/>
    <w:rsid w:val="00B971C9"/>
    <w:rsid w:val="00B977A1"/>
    <w:rsid w:val="00BA0830"/>
    <w:rsid w:val="00BA114E"/>
    <w:rsid w:val="00BA16E9"/>
    <w:rsid w:val="00BA191B"/>
    <w:rsid w:val="00BA1BCE"/>
    <w:rsid w:val="00BA27D2"/>
    <w:rsid w:val="00BA30B3"/>
    <w:rsid w:val="00BA37E1"/>
    <w:rsid w:val="00BA3804"/>
    <w:rsid w:val="00BA42D9"/>
    <w:rsid w:val="00BA63A6"/>
    <w:rsid w:val="00BA6431"/>
    <w:rsid w:val="00BA6C0E"/>
    <w:rsid w:val="00BA7268"/>
    <w:rsid w:val="00BA7EB0"/>
    <w:rsid w:val="00BA7FA1"/>
    <w:rsid w:val="00BB0653"/>
    <w:rsid w:val="00BB1B2B"/>
    <w:rsid w:val="00BB1FED"/>
    <w:rsid w:val="00BB21F8"/>
    <w:rsid w:val="00BB26F0"/>
    <w:rsid w:val="00BB2961"/>
    <w:rsid w:val="00BB2969"/>
    <w:rsid w:val="00BB37B0"/>
    <w:rsid w:val="00BB3ABC"/>
    <w:rsid w:val="00BB5BF6"/>
    <w:rsid w:val="00BB5E26"/>
    <w:rsid w:val="00BB678A"/>
    <w:rsid w:val="00BB6B00"/>
    <w:rsid w:val="00BB6F5B"/>
    <w:rsid w:val="00BB7511"/>
    <w:rsid w:val="00BC01F2"/>
    <w:rsid w:val="00BC0442"/>
    <w:rsid w:val="00BC0472"/>
    <w:rsid w:val="00BC050C"/>
    <w:rsid w:val="00BC06D0"/>
    <w:rsid w:val="00BC0CF2"/>
    <w:rsid w:val="00BC1236"/>
    <w:rsid w:val="00BC13FE"/>
    <w:rsid w:val="00BC1601"/>
    <w:rsid w:val="00BC214D"/>
    <w:rsid w:val="00BC248C"/>
    <w:rsid w:val="00BC2593"/>
    <w:rsid w:val="00BC26FB"/>
    <w:rsid w:val="00BC29F1"/>
    <w:rsid w:val="00BC33C9"/>
    <w:rsid w:val="00BC3474"/>
    <w:rsid w:val="00BC3A14"/>
    <w:rsid w:val="00BC4C83"/>
    <w:rsid w:val="00BC5625"/>
    <w:rsid w:val="00BC5A6B"/>
    <w:rsid w:val="00BC5C8E"/>
    <w:rsid w:val="00BC631B"/>
    <w:rsid w:val="00BC6FAA"/>
    <w:rsid w:val="00BC7407"/>
    <w:rsid w:val="00BD016A"/>
    <w:rsid w:val="00BD09C0"/>
    <w:rsid w:val="00BD3826"/>
    <w:rsid w:val="00BD3E90"/>
    <w:rsid w:val="00BD4116"/>
    <w:rsid w:val="00BD4322"/>
    <w:rsid w:val="00BD5188"/>
    <w:rsid w:val="00BD598B"/>
    <w:rsid w:val="00BD6171"/>
    <w:rsid w:val="00BD6217"/>
    <w:rsid w:val="00BD6235"/>
    <w:rsid w:val="00BD6393"/>
    <w:rsid w:val="00BD7677"/>
    <w:rsid w:val="00BD78F6"/>
    <w:rsid w:val="00BE0AE5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10B4"/>
    <w:rsid w:val="00BF1989"/>
    <w:rsid w:val="00BF207E"/>
    <w:rsid w:val="00BF33CB"/>
    <w:rsid w:val="00BF623F"/>
    <w:rsid w:val="00BF655D"/>
    <w:rsid w:val="00BF69CD"/>
    <w:rsid w:val="00BF69F4"/>
    <w:rsid w:val="00BF6C9F"/>
    <w:rsid w:val="00BF6CB5"/>
    <w:rsid w:val="00BF7E5E"/>
    <w:rsid w:val="00C006BD"/>
    <w:rsid w:val="00C01B4C"/>
    <w:rsid w:val="00C02A99"/>
    <w:rsid w:val="00C03013"/>
    <w:rsid w:val="00C032DE"/>
    <w:rsid w:val="00C03EF9"/>
    <w:rsid w:val="00C05669"/>
    <w:rsid w:val="00C057CD"/>
    <w:rsid w:val="00C05DC3"/>
    <w:rsid w:val="00C06057"/>
    <w:rsid w:val="00C063E0"/>
    <w:rsid w:val="00C064D4"/>
    <w:rsid w:val="00C066DE"/>
    <w:rsid w:val="00C06F2A"/>
    <w:rsid w:val="00C076EE"/>
    <w:rsid w:val="00C07C9F"/>
    <w:rsid w:val="00C11B71"/>
    <w:rsid w:val="00C11E14"/>
    <w:rsid w:val="00C122E1"/>
    <w:rsid w:val="00C12492"/>
    <w:rsid w:val="00C12DD4"/>
    <w:rsid w:val="00C12F95"/>
    <w:rsid w:val="00C12FA6"/>
    <w:rsid w:val="00C13CAA"/>
    <w:rsid w:val="00C14772"/>
    <w:rsid w:val="00C14DF1"/>
    <w:rsid w:val="00C15664"/>
    <w:rsid w:val="00C166EB"/>
    <w:rsid w:val="00C176D1"/>
    <w:rsid w:val="00C17743"/>
    <w:rsid w:val="00C17D84"/>
    <w:rsid w:val="00C20162"/>
    <w:rsid w:val="00C2058D"/>
    <w:rsid w:val="00C20E1D"/>
    <w:rsid w:val="00C21E44"/>
    <w:rsid w:val="00C2338C"/>
    <w:rsid w:val="00C23D94"/>
    <w:rsid w:val="00C23E7E"/>
    <w:rsid w:val="00C2430C"/>
    <w:rsid w:val="00C25260"/>
    <w:rsid w:val="00C259EB"/>
    <w:rsid w:val="00C269B8"/>
    <w:rsid w:val="00C26D8A"/>
    <w:rsid w:val="00C27E19"/>
    <w:rsid w:val="00C27FE5"/>
    <w:rsid w:val="00C301C5"/>
    <w:rsid w:val="00C30923"/>
    <w:rsid w:val="00C30928"/>
    <w:rsid w:val="00C32180"/>
    <w:rsid w:val="00C3282B"/>
    <w:rsid w:val="00C32F0D"/>
    <w:rsid w:val="00C33F8B"/>
    <w:rsid w:val="00C3411D"/>
    <w:rsid w:val="00C34303"/>
    <w:rsid w:val="00C367FA"/>
    <w:rsid w:val="00C36E8E"/>
    <w:rsid w:val="00C40205"/>
    <w:rsid w:val="00C40F80"/>
    <w:rsid w:val="00C415A7"/>
    <w:rsid w:val="00C416E2"/>
    <w:rsid w:val="00C42FE1"/>
    <w:rsid w:val="00C43394"/>
    <w:rsid w:val="00C43DE9"/>
    <w:rsid w:val="00C44679"/>
    <w:rsid w:val="00C44B18"/>
    <w:rsid w:val="00C44C6E"/>
    <w:rsid w:val="00C4572F"/>
    <w:rsid w:val="00C45CFF"/>
    <w:rsid w:val="00C45DF4"/>
    <w:rsid w:val="00C46AF3"/>
    <w:rsid w:val="00C47043"/>
    <w:rsid w:val="00C472BF"/>
    <w:rsid w:val="00C504DF"/>
    <w:rsid w:val="00C50F44"/>
    <w:rsid w:val="00C511DF"/>
    <w:rsid w:val="00C51219"/>
    <w:rsid w:val="00C51A0C"/>
    <w:rsid w:val="00C51D22"/>
    <w:rsid w:val="00C52DD7"/>
    <w:rsid w:val="00C538AB"/>
    <w:rsid w:val="00C53B7E"/>
    <w:rsid w:val="00C548EA"/>
    <w:rsid w:val="00C55953"/>
    <w:rsid w:val="00C55AB4"/>
    <w:rsid w:val="00C56C34"/>
    <w:rsid w:val="00C576D0"/>
    <w:rsid w:val="00C57786"/>
    <w:rsid w:val="00C57C60"/>
    <w:rsid w:val="00C61A21"/>
    <w:rsid w:val="00C62D5A"/>
    <w:rsid w:val="00C62F43"/>
    <w:rsid w:val="00C63627"/>
    <w:rsid w:val="00C63868"/>
    <w:rsid w:val="00C6615D"/>
    <w:rsid w:val="00C66F68"/>
    <w:rsid w:val="00C677A4"/>
    <w:rsid w:val="00C67CA0"/>
    <w:rsid w:val="00C67EA7"/>
    <w:rsid w:val="00C67F22"/>
    <w:rsid w:val="00C67F92"/>
    <w:rsid w:val="00C70D5D"/>
    <w:rsid w:val="00C713D3"/>
    <w:rsid w:val="00C71BEF"/>
    <w:rsid w:val="00C71C2C"/>
    <w:rsid w:val="00C74B57"/>
    <w:rsid w:val="00C756EA"/>
    <w:rsid w:val="00C757A1"/>
    <w:rsid w:val="00C75A3F"/>
    <w:rsid w:val="00C763CE"/>
    <w:rsid w:val="00C7678D"/>
    <w:rsid w:val="00C7698F"/>
    <w:rsid w:val="00C7745B"/>
    <w:rsid w:val="00C80C9C"/>
    <w:rsid w:val="00C8150E"/>
    <w:rsid w:val="00C81AA3"/>
    <w:rsid w:val="00C839B3"/>
    <w:rsid w:val="00C84110"/>
    <w:rsid w:val="00C84440"/>
    <w:rsid w:val="00C84ABE"/>
    <w:rsid w:val="00C84B1C"/>
    <w:rsid w:val="00C855A6"/>
    <w:rsid w:val="00C85DA2"/>
    <w:rsid w:val="00C86117"/>
    <w:rsid w:val="00C86246"/>
    <w:rsid w:val="00C86E51"/>
    <w:rsid w:val="00C87106"/>
    <w:rsid w:val="00C87E70"/>
    <w:rsid w:val="00C87EBD"/>
    <w:rsid w:val="00C909CE"/>
    <w:rsid w:val="00C90AD9"/>
    <w:rsid w:val="00C91634"/>
    <w:rsid w:val="00C926EF"/>
    <w:rsid w:val="00C92767"/>
    <w:rsid w:val="00C933CF"/>
    <w:rsid w:val="00C9396C"/>
    <w:rsid w:val="00C94909"/>
    <w:rsid w:val="00C94A95"/>
    <w:rsid w:val="00C9595F"/>
    <w:rsid w:val="00C95E38"/>
    <w:rsid w:val="00C96090"/>
    <w:rsid w:val="00C96297"/>
    <w:rsid w:val="00C962DA"/>
    <w:rsid w:val="00C964E6"/>
    <w:rsid w:val="00C9691C"/>
    <w:rsid w:val="00C96E50"/>
    <w:rsid w:val="00C97879"/>
    <w:rsid w:val="00C978E5"/>
    <w:rsid w:val="00CA0740"/>
    <w:rsid w:val="00CA0A19"/>
    <w:rsid w:val="00CA0A3A"/>
    <w:rsid w:val="00CA1DBA"/>
    <w:rsid w:val="00CA247F"/>
    <w:rsid w:val="00CA2AE8"/>
    <w:rsid w:val="00CA3438"/>
    <w:rsid w:val="00CA3578"/>
    <w:rsid w:val="00CA5146"/>
    <w:rsid w:val="00CA58F4"/>
    <w:rsid w:val="00CA5C94"/>
    <w:rsid w:val="00CA6684"/>
    <w:rsid w:val="00CA6DE9"/>
    <w:rsid w:val="00CA73CF"/>
    <w:rsid w:val="00CA775E"/>
    <w:rsid w:val="00CB0483"/>
    <w:rsid w:val="00CB0AD7"/>
    <w:rsid w:val="00CB0E10"/>
    <w:rsid w:val="00CB11F8"/>
    <w:rsid w:val="00CB2B43"/>
    <w:rsid w:val="00CB2DE9"/>
    <w:rsid w:val="00CB30F3"/>
    <w:rsid w:val="00CB3AC0"/>
    <w:rsid w:val="00CB3D0C"/>
    <w:rsid w:val="00CB41A8"/>
    <w:rsid w:val="00CB4369"/>
    <w:rsid w:val="00CB4CAB"/>
    <w:rsid w:val="00CB54B9"/>
    <w:rsid w:val="00CB68FF"/>
    <w:rsid w:val="00CB6AF4"/>
    <w:rsid w:val="00CC02DE"/>
    <w:rsid w:val="00CC066F"/>
    <w:rsid w:val="00CC0774"/>
    <w:rsid w:val="00CC095C"/>
    <w:rsid w:val="00CC098A"/>
    <w:rsid w:val="00CC2349"/>
    <w:rsid w:val="00CC2ADF"/>
    <w:rsid w:val="00CC41FC"/>
    <w:rsid w:val="00CC432A"/>
    <w:rsid w:val="00CC4BF1"/>
    <w:rsid w:val="00CC4E79"/>
    <w:rsid w:val="00CC60A8"/>
    <w:rsid w:val="00CC6447"/>
    <w:rsid w:val="00CC73DC"/>
    <w:rsid w:val="00CD077D"/>
    <w:rsid w:val="00CD297E"/>
    <w:rsid w:val="00CD3411"/>
    <w:rsid w:val="00CD3B95"/>
    <w:rsid w:val="00CD5FC4"/>
    <w:rsid w:val="00CD73AF"/>
    <w:rsid w:val="00CD79E4"/>
    <w:rsid w:val="00CE0038"/>
    <w:rsid w:val="00CE0226"/>
    <w:rsid w:val="00CE0CBC"/>
    <w:rsid w:val="00CE1071"/>
    <w:rsid w:val="00CE1887"/>
    <w:rsid w:val="00CE202E"/>
    <w:rsid w:val="00CE38E4"/>
    <w:rsid w:val="00CE4433"/>
    <w:rsid w:val="00CE4AAF"/>
    <w:rsid w:val="00CE51BE"/>
    <w:rsid w:val="00CE5752"/>
    <w:rsid w:val="00CE5FD9"/>
    <w:rsid w:val="00CE60F6"/>
    <w:rsid w:val="00CE6EBE"/>
    <w:rsid w:val="00CF0AC3"/>
    <w:rsid w:val="00CF0D58"/>
    <w:rsid w:val="00CF120D"/>
    <w:rsid w:val="00CF1499"/>
    <w:rsid w:val="00CF1C5F"/>
    <w:rsid w:val="00CF20B0"/>
    <w:rsid w:val="00CF24DB"/>
    <w:rsid w:val="00CF2DFF"/>
    <w:rsid w:val="00CF2EB9"/>
    <w:rsid w:val="00CF3ADD"/>
    <w:rsid w:val="00CF3DD1"/>
    <w:rsid w:val="00CF4266"/>
    <w:rsid w:val="00CF4F39"/>
    <w:rsid w:val="00CF544C"/>
    <w:rsid w:val="00CF557E"/>
    <w:rsid w:val="00CF57A5"/>
    <w:rsid w:val="00CF5A15"/>
    <w:rsid w:val="00CF5A3F"/>
    <w:rsid w:val="00CF5A53"/>
    <w:rsid w:val="00CF655E"/>
    <w:rsid w:val="00CF65B5"/>
    <w:rsid w:val="00CF6B4F"/>
    <w:rsid w:val="00CF6E36"/>
    <w:rsid w:val="00CF722B"/>
    <w:rsid w:val="00CF7CFA"/>
    <w:rsid w:val="00CF7E54"/>
    <w:rsid w:val="00D01064"/>
    <w:rsid w:val="00D0119E"/>
    <w:rsid w:val="00D017C2"/>
    <w:rsid w:val="00D01AAB"/>
    <w:rsid w:val="00D021F7"/>
    <w:rsid w:val="00D0245E"/>
    <w:rsid w:val="00D03B56"/>
    <w:rsid w:val="00D04C8A"/>
    <w:rsid w:val="00D0573D"/>
    <w:rsid w:val="00D05EE2"/>
    <w:rsid w:val="00D05F53"/>
    <w:rsid w:val="00D06194"/>
    <w:rsid w:val="00D07519"/>
    <w:rsid w:val="00D07753"/>
    <w:rsid w:val="00D07843"/>
    <w:rsid w:val="00D10302"/>
    <w:rsid w:val="00D10318"/>
    <w:rsid w:val="00D104E9"/>
    <w:rsid w:val="00D1189B"/>
    <w:rsid w:val="00D11C7C"/>
    <w:rsid w:val="00D11DBE"/>
    <w:rsid w:val="00D11F8C"/>
    <w:rsid w:val="00D13358"/>
    <w:rsid w:val="00D139ED"/>
    <w:rsid w:val="00D14C8D"/>
    <w:rsid w:val="00D156CA"/>
    <w:rsid w:val="00D17307"/>
    <w:rsid w:val="00D17A64"/>
    <w:rsid w:val="00D20406"/>
    <w:rsid w:val="00D20C8D"/>
    <w:rsid w:val="00D23630"/>
    <w:rsid w:val="00D248AD"/>
    <w:rsid w:val="00D24FB2"/>
    <w:rsid w:val="00D253AF"/>
    <w:rsid w:val="00D25C2D"/>
    <w:rsid w:val="00D2652C"/>
    <w:rsid w:val="00D26B9F"/>
    <w:rsid w:val="00D31327"/>
    <w:rsid w:val="00D31A07"/>
    <w:rsid w:val="00D31A44"/>
    <w:rsid w:val="00D31C0F"/>
    <w:rsid w:val="00D33568"/>
    <w:rsid w:val="00D33AED"/>
    <w:rsid w:val="00D33C53"/>
    <w:rsid w:val="00D35969"/>
    <w:rsid w:val="00D35BA5"/>
    <w:rsid w:val="00D3611E"/>
    <w:rsid w:val="00D36B3E"/>
    <w:rsid w:val="00D36B72"/>
    <w:rsid w:val="00D36DB9"/>
    <w:rsid w:val="00D37506"/>
    <w:rsid w:val="00D40120"/>
    <w:rsid w:val="00D4057E"/>
    <w:rsid w:val="00D406E7"/>
    <w:rsid w:val="00D40857"/>
    <w:rsid w:val="00D409D4"/>
    <w:rsid w:val="00D40A71"/>
    <w:rsid w:val="00D4173D"/>
    <w:rsid w:val="00D41B4B"/>
    <w:rsid w:val="00D41C15"/>
    <w:rsid w:val="00D42C46"/>
    <w:rsid w:val="00D43602"/>
    <w:rsid w:val="00D438F0"/>
    <w:rsid w:val="00D439C8"/>
    <w:rsid w:val="00D44027"/>
    <w:rsid w:val="00D4448F"/>
    <w:rsid w:val="00D45159"/>
    <w:rsid w:val="00D46EEA"/>
    <w:rsid w:val="00D46F40"/>
    <w:rsid w:val="00D47C74"/>
    <w:rsid w:val="00D47F4E"/>
    <w:rsid w:val="00D50413"/>
    <w:rsid w:val="00D50503"/>
    <w:rsid w:val="00D50904"/>
    <w:rsid w:val="00D50C76"/>
    <w:rsid w:val="00D512C8"/>
    <w:rsid w:val="00D514EA"/>
    <w:rsid w:val="00D51C6D"/>
    <w:rsid w:val="00D52B12"/>
    <w:rsid w:val="00D52C5C"/>
    <w:rsid w:val="00D53E65"/>
    <w:rsid w:val="00D540E5"/>
    <w:rsid w:val="00D54546"/>
    <w:rsid w:val="00D5609B"/>
    <w:rsid w:val="00D560BC"/>
    <w:rsid w:val="00D56BB2"/>
    <w:rsid w:val="00D56C4B"/>
    <w:rsid w:val="00D56CE1"/>
    <w:rsid w:val="00D5740B"/>
    <w:rsid w:val="00D61BE0"/>
    <w:rsid w:val="00D61F33"/>
    <w:rsid w:val="00D6225E"/>
    <w:rsid w:val="00D628B2"/>
    <w:rsid w:val="00D62BB0"/>
    <w:rsid w:val="00D630E8"/>
    <w:rsid w:val="00D6312A"/>
    <w:rsid w:val="00D63E97"/>
    <w:rsid w:val="00D6405A"/>
    <w:rsid w:val="00D64DFB"/>
    <w:rsid w:val="00D65B2A"/>
    <w:rsid w:val="00D66C32"/>
    <w:rsid w:val="00D673C1"/>
    <w:rsid w:val="00D675A3"/>
    <w:rsid w:val="00D70896"/>
    <w:rsid w:val="00D714DE"/>
    <w:rsid w:val="00D71A5C"/>
    <w:rsid w:val="00D7222B"/>
    <w:rsid w:val="00D73EA2"/>
    <w:rsid w:val="00D73FDA"/>
    <w:rsid w:val="00D762EA"/>
    <w:rsid w:val="00D76340"/>
    <w:rsid w:val="00D7658C"/>
    <w:rsid w:val="00D7662C"/>
    <w:rsid w:val="00D76944"/>
    <w:rsid w:val="00D81CDE"/>
    <w:rsid w:val="00D822FD"/>
    <w:rsid w:val="00D82353"/>
    <w:rsid w:val="00D8288C"/>
    <w:rsid w:val="00D82BB7"/>
    <w:rsid w:val="00D82C01"/>
    <w:rsid w:val="00D82CD7"/>
    <w:rsid w:val="00D82EFF"/>
    <w:rsid w:val="00D83189"/>
    <w:rsid w:val="00D84236"/>
    <w:rsid w:val="00D8635E"/>
    <w:rsid w:val="00D86A3A"/>
    <w:rsid w:val="00D86F15"/>
    <w:rsid w:val="00D8790D"/>
    <w:rsid w:val="00D90AC3"/>
    <w:rsid w:val="00D91BAB"/>
    <w:rsid w:val="00D93952"/>
    <w:rsid w:val="00D93B42"/>
    <w:rsid w:val="00D95415"/>
    <w:rsid w:val="00D9598E"/>
    <w:rsid w:val="00D95CAD"/>
    <w:rsid w:val="00D95D19"/>
    <w:rsid w:val="00D95D8F"/>
    <w:rsid w:val="00D96696"/>
    <w:rsid w:val="00D966AB"/>
    <w:rsid w:val="00D969A3"/>
    <w:rsid w:val="00D96DEA"/>
    <w:rsid w:val="00D97CFE"/>
    <w:rsid w:val="00DA01E0"/>
    <w:rsid w:val="00DA037A"/>
    <w:rsid w:val="00DA0400"/>
    <w:rsid w:val="00DA06DE"/>
    <w:rsid w:val="00DA087D"/>
    <w:rsid w:val="00DA1065"/>
    <w:rsid w:val="00DA12B6"/>
    <w:rsid w:val="00DA18F4"/>
    <w:rsid w:val="00DA1D9F"/>
    <w:rsid w:val="00DA21B2"/>
    <w:rsid w:val="00DA2A2E"/>
    <w:rsid w:val="00DA34ED"/>
    <w:rsid w:val="00DA3C2B"/>
    <w:rsid w:val="00DA3ED6"/>
    <w:rsid w:val="00DA4AC3"/>
    <w:rsid w:val="00DA4B0F"/>
    <w:rsid w:val="00DA53AA"/>
    <w:rsid w:val="00DA5E81"/>
    <w:rsid w:val="00DA66FD"/>
    <w:rsid w:val="00DA6732"/>
    <w:rsid w:val="00DA7151"/>
    <w:rsid w:val="00DA7FAF"/>
    <w:rsid w:val="00DB0AC2"/>
    <w:rsid w:val="00DB0B99"/>
    <w:rsid w:val="00DB1913"/>
    <w:rsid w:val="00DB3D79"/>
    <w:rsid w:val="00DB571D"/>
    <w:rsid w:val="00DB5D5B"/>
    <w:rsid w:val="00DB60E8"/>
    <w:rsid w:val="00DB6610"/>
    <w:rsid w:val="00DB6E0F"/>
    <w:rsid w:val="00DB7D5C"/>
    <w:rsid w:val="00DC0F6E"/>
    <w:rsid w:val="00DC1274"/>
    <w:rsid w:val="00DC13B5"/>
    <w:rsid w:val="00DC1B01"/>
    <w:rsid w:val="00DC1C53"/>
    <w:rsid w:val="00DC1DE1"/>
    <w:rsid w:val="00DC1E31"/>
    <w:rsid w:val="00DC2F47"/>
    <w:rsid w:val="00DC4810"/>
    <w:rsid w:val="00DC4943"/>
    <w:rsid w:val="00DC54E3"/>
    <w:rsid w:val="00DC5608"/>
    <w:rsid w:val="00DC58B6"/>
    <w:rsid w:val="00DC5D0E"/>
    <w:rsid w:val="00DC6333"/>
    <w:rsid w:val="00DC6BF7"/>
    <w:rsid w:val="00DC7EA1"/>
    <w:rsid w:val="00DD042B"/>
    <w:rsid w:val="00DD047D"/>
    <w:rsid w:val="00DD051F"/>
    <w:rsid w:val="00DD074F"/>
    <w:rsid w:val="00DD225C"/>
    <w:rsid w:val="00DD31E9"/>
    <w:rsid w:val="00DD4A15"/>
    <w:rsid w:val="00DD563D"/>
    <w:rsid w:val="00DD5EDA"/>
    <w:rsid w:val="00DD7D33"/>
    <w:rsid w:val="00DE0166"/>
    <w:rsid w:val="00DE0FE6"/>
    <w:rsid w:val="00DE1A35"/>
    <w:rsid w:val="00DE1A81"/>
    <w:rsid w:val="00DE3C3B"/>
    <w:rsid w:val="00DE4040"/>
    <w:rsid w:val="00DE570E"/>
    <w:rsid w:val="00DE7118"/>
    <w:rsid w:val="00DE7BEE"/>
    <w:rsid w:val="00DF091D"/>
    <w:rsid w:val="00DF0BA7"/>
    <w:rsid w:val="00DF1B05"/>
    <w:rsid w:val="00DF1B28"/>
    <w:rsid w:val="00DF296B"/>
    <w:rsid w:val="00DF345B"/>
    <w:rsid w:val="00DF4279"/>
    <w:rsid w:val="00DF5072"/>
    <w:rsid w:val="00DF5C1F"/>
    <w:rsid w:val="00DF5DC6"/>
    <w:rsid w:val="00DF6C13"/>
    <w:rsid w:val="00DF6D2E"/>
    <w:rsid w:val="00DF78BD"/>
    <w:rsid w:val="00DF7BF7"/>
    <w:rsid w:val="00E00307"/>
    <w:rsid w:val="00E003B9"/>
    <w:rsid w:val="00E00D5A"/>
    <w:rsid w:val="00E014D4"/>
    <w:rsid w:val="00E01779"/>
    <w:rsid w:val="00E01D4A"/>
    <w:rsid w:val="00E02196"/>
    <w:rsid w:val="00E02296"/>
    <w:rsid w:val="00E0242F"/>
    <w:rsid w:val="00E02983"/>
    <w:rsid w:val="00E02C0D"/>
    <w:rsid w:val="00E02F2C"/>
    <w:rsid w:val="00E03A75"/>
    <w:rsid w:val="00E03E14"/>
    <w:rsid w:val="00E04F58"/>
    <w:rsid w:val="00E06F19"/>
    <w:rsid w:val="00E07148"/>
    <w:rsid w:val="00E075C5"/>
    <w:rsid w:val="00E07676"/>
    <w:rsid w:val="00E10093"/>
    <w:rsid w:val="00E10E8D"/>
    <w:rsid w:val="00E1324C"/>
    <w:rsid w:val="00E133C4"/>
    <w:rsid w:val="00E13EB2"/>
    <w:rsid w:val="00E14954"/>
    <w:rsid w:val="00E15477"/>
    <w:rsid w:val="00E16A67"/>
    <w:rsid w:val="00E174E7"/>
    <w:rsid w:val="00E20279"/>
    <w:rsid w:val="00E20D9C"/>
    <w:rsid w:val="00E22213"/>
    <w:rsid w:val="00E22E29"/>
    <w:rsid w:val="00E2381E"/>
    <w:rsid w:val="00E24002"/>
    <w:rsid w:val="00E2441F"/>
    <w:rsid w:val="00E2589C"/>
    <w:rsid w:val="00E25ADC"/>
    <w:rsid w:val="00E25F17"/>
    <w:rsid w:val="00E26AF0"/>
    <w:rsid w:val="00E26B9A"/>
    <w:rsid w:val="00E26DB6"/>
    <w:rsid w:val="00E27398"/>
    <w:rsid w:val="00E27626"/>
    <w:rsid w:val="00E3007D"/>
    <w:rsid w:val="00E30DEA"/>
    <w:rsid w:val="00E3195F"/>
    <w:rsid w:val="00E327ED"/>
    <w:rsid w:val="00E32BD1"/>
    <w:rsid w:val="00E32F78"/>
    <w:rsid w:val="00E33085"/>
    <w:rsid w:val="00E35611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F85"/>
    <w:rsid w:val="00E430D9"/>
    <w:rsid w:val="00E43586"/>
    <w:rsid w:val="00E43F74"/>
    <w:rsid w:val="00E4671B"/>
    <w:rsid w:val="00E4785A"/>
    <w:rsid w:val="00E47A5F"/>
    <w:rsid w:val="00E5028B"/>
    <w:rsid w:val="00E50320"/>
    <w:rsid w:val="00E507FF"/>
    <w:rsid w:val="00E51107"/>
    <w:rsid w:val="00E522F6"/>
    <w:rsid w:val="00E529CA"/>
    <w:rsid w:val="00E53C60"/>
    <w:rsid w:val="00E560C8"/>
    <w:rsid w:val="00E5616F"/>
    <w:rsid w:val="00E56A6F"/>
    <w:rsid w:val="00E56A93"/>
    <w:rsid w:val="00E603C8"/>
    <w:rsid w:val="00E608FD"/>
    <w:rsid w:val="00E61231"/>
    <w:rsid w:val="00E61B42"/>
    <w:rsid w:val="00E61DF6"/>
    <w:rsid w:val="00E62284"/>
    <w:rsid w:val="00E63B7A"/>
    <w:rsid w:val="00E64000"/>
    <w:rsid w:val="00E6495F"/>
    <w:rsid w:val="00E64D37"/>
    <w:rsid w:val="00E65B60"/>
    <w:rsid w:val="00E660CD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39"/>
    <w:rsid w:val="00E7598D"/>
    <w:rsid w:val="00E75C53"/>
    <w:rsid w:val="00E77610"/>
    <w:rsid w:val="00E804A4"/>
    <w:rsid w:val="00E80632"/>
    <w:rsid w:val="00E80806"/>
    <w:rsid w:val="00E82765"/>
    <w:rsid w:val="00E83A72"/>
    <w:rsid w:val="00E851B4"/>
    <w:rsid w:val="00E85A27"/>
    <w:rsid w:val="00E865C0"/>
    <w:rsid w:val="00E86662"/>
    <w:rsid w:val="00E86996"/>
    <w:rsid w:val="00E876D8"/>
    <w:rsid w:val="00E87DB5"/>
    <w:rsid w:val="00E87E15"/>
    <w:rsid w:val="00E90D24"/>
    <w:rsid w:val="00E90DCC"/>
    <w:rsid w:val="00E90F82"/>
    <w:rsid w:val="00E9118E"/>
    <w:rsid w:val="00E923CE"/>
    <w:rsid w:val="00E926B3"/>
    <w:rsid w:val="00E92944"/>
    <w:rsid w:val="00E929E6"/>
    <w:rsid w:val="00E92C7E"/>
    <w:rsid w:val="00E94053"/>
    <w:rsid w:val="00E9428A"/>
    <w:rsid w:val="00E949FA"/>
    <w:rsid w:val="00E94B56"/>
    <w:rsid w:val="00E974AB"/>
    <w:rsid w:val="00EA16F5"/>
    <w:rsid w:val="00EA17EF"/>
    <w:rsid w:val="00EA3B88"/>
    <w:rsid w:val="00EA3C5E"/>
    <w:rsid w:val="00EA4486"/>
    <w:rsid w:val="00EA4818"/>
    <w:rsid w:val="00EA68DE"/>
    <w:rsid w:val="00EA77CA"/>
    <w:rsid w:val="00EA7F46"/>
    <w:rsid w:val="00EB012F"/>
    <w:rsid w:val="00EB060D"/>
    <w:rsid w:val="00EB0B0E"/>
    <w:rsid w:val="00EB0F47"/>
    <w:rsid w:val="00EB13F2"/>
    <w:rsid w:val="00EB17DC"/>
    <w:rsid w:val="00EB2260"/>
    <w:rsid w:val="00EB2398"/>
    <w:rsid w:val="00EB2A81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64A4"/>
    <w:rsid w:val="00EB6C26"/>
    <w:rsid w:val="00EB77DA"/>
    <w:rsid w:val="00EB7A58"/>
    <w:rsid w:val="00EB7EBD"/>
    <w:rsid w:val="00EC0179"/>
    <w:rsid w:val="00EC08ED"/>
    <w:rsid w:val="00EC09E5"/>
    <w:rsid w:val="00EC2075"/>
    <w:rsid w:val="00EC2287"/>
    <w:rsid w:val="00EC259F"/>
    <w:rsid w:val="00EC4B40"/>
    <w:rsid w:val="00EC562B"/>
    <w:rsid w:val="00EC6884"/>
    <w:rsid w:val="00EC72CE"/>
    <w:rsid w:val="00EC7BAF"/>
    <w:rsid w:val="00ED0C60"/>
    <w:rsid w:val="00ED0CE9"/>
    <w:rsid w:val="00ED0F2A"/>
    <w:rsid w:val="00ED31C5"/>
    <w:rsid w:val="00ED4901"/>
    <w:rsid w:val="00ED5132"/>
    <w:rsid w:val="00ED52BE"/>
    <w:rsid w:val="00ED56A8"/>
    <w:rsid w:val="00ED61BB"/>
    <w:rsid w:val="00ED7136"/>
    <w:rsid w:val="00ED7360"/>
    <w:rsid w:val="00EE003C"/>
    <w:rsid w:val="00EE00BB"/>
    <w:rsid w:val="00EE013C"/>
    <w:rsid w:val="00EE030B"/>
    <w:rsid w:val="00EE0E3C"/>
    <w:rsid w:val="00EE122E"/>
    <w:rsid w:val="00EE12DE"/>
    <w:rsid w:val="00EE1A13"/>
    <w:rsid w:val="00EE3229"/>
    <w:rsid w:val="00EE32BD"/>
    <w:rsid w:val="00EE3951"/>
    <w:rsid w:val="00EE41DC"/>
    <w:rsid w:val="00EE41FA"/>
    <w:rsid w:val="00EE4322"/>
    <w:rsid w:val="00EE4C13"/>
    <w:rsid w:val="00EE4CE9"/>
    <w:rsid w:val="00EE4E16"/>
    <w:rsid w:val="00EE66BF"/>
    <w:rsid w:val="00EE690C"/>
    <w:rsid w:val="00EE6D11"/>
    <w:rsid w:val="00EE6EFA"/>
    <w:rsid w:val="00EE707E"/>
    <w:rsid w:val="00EF0C8C"/>
    <w:rsid w:val="00EF2964"/>
    <w:rsid w:val="00EF2BD1"/>
    <w:rsid w:val="00EF3563"/>
    <w:rsid w:val="00EF3F48"/>
    <w:rsid w:val="00EF59EC"/>
    <w:rsid w:val="00EF7165"/>
    <w:rsid w:val="00EF7462"/>
    <w:rsid w:val="00EF7EE6"/>
    <w:rsid w:val="00F0001B"/>
    <w:rsid w:val="00F002EC"/>
    <w:rsid w:val="00F00626"/>
    <w:rsid w:val="00F00FD6"/>
    <w:rsid w:val="00F015FE"/>
    <w:rsid w:val="00F01BDA"/>
    <w:rsid w:val="00F01FE4"/>
    <w:rsid w:val="00F02577"/>
    <w:rsid w:val="00F02E0F"/>
    <w:rsid w:val="00F03313"/>
    <w:rsid w:val="00F033FF"/>
    <w:rsid w:val="00F037CA"/>
    <w:rsid w:val="00F039BA"/>
    <w:rsid w:val="00F03A02"/>
    <w:rsid w:val="00F03FBD"/>
    <w:rsid w:val="00F04958"/>
    <w:rsid w:val="00F04FE1"/>
    <w:rsid w:val="00F06F94"/>
    <w:rsid w:val="00F0707B"/>
    <w:rsid w:val="00F074A2"/>
    <w:rsid w:val="00F0774A"/>
    <w:rsid w:val="00F104C3"/>
    <w:rsid w:val="00F1093F"/>
    <w:rsid w:val="00F10D1B"/>
    <w:rsid w:val="00F11E19"/>
    <w:rsid w:val="00F1213C"/>
    <w:rsid w:val="00F1220C"/>
    <w:rsid w:val="00F135AC"/>
    <w:rsid w:val="00F13D22"/>
    <w:rsid w:val="00F1624D"/>
    <w:rsid w:val="00F163F7"/>
    <w:rsid w:val="00F1644F"/>
    <w:rsid w:val="00F17C4C"/>
    <w:rsid w:val="00F17FAD"/>
    <w:rsid w:val="00F20F53"/>
    <w:rsid w:val="00F21B22"/>
    <w:rsid w:val="00F21CD5"/>
    <w:rsid w:val="00F21EB0"/>
    <w:rsid w:val="00F23189"/>
    <w:rsid w:val="00F23426"/>
    <w:rsid w:val="00F25815"/>
    <w:rsid w:val="00F2671C"/>
    <w:rsid w:val="00F26785"/>
    <w:rsid w:val="00F27DD5"/>
    <w:rsid w:val="00F30766"/>
    <w:rsid w:val="00F307AF"/>
    <w:rsid w:val="00F308DC"/>
    <w:rsid w:val="00F3351C"/>
    <w:rsid w:val="00F34E33"/>
    <w:rsid w:val="00F35763"/>
    <w:rsid w:val="00F35A3B"/>
    <w:rsid w:val="00F361DD"/>
    <w:rsid w:val="00F364DF"/>
    <w:rsid w:val="00F37F8B"/>
    <w:rsid w:val="00F41338"/>
    <w:rsid w:val="00F41428"/>
    <w:rsid w:val="00F41492"/>
    <w:rsid w:val="00F4185D"/>
    <w:rsid w:val="00F41908"/>
    <w:rsid w:val="00F41FF6"/>
    <w:rsid w:val="00F428D2"/>
    <w:rsid w:val="00F43795"/>
    <w:rsid w:val="00F45ED9"/>
    <w:rsid w:val="00F46665"/>
    <w:rsid w:val="00F46BB1"/>
    <w:rsid w:val="00F47AC1"/>
    <w:rsid w:val="00F509F4"/>
    <w:rsid w:val="00F50B03"/>
    <w:rsid w:val="00F520BB"/>
    <w:rsid w:val="00F52D80"/>
    <w:rsid w:val="00F5330F"/>
    <w:rsid w:val="00F53BCF"/>
    <w:rsid w:val="00F550E8"/>
    <w:rsid w:val="00F55D5D"/>
    <w:rsid w:val="00F56120"/>
    <w:rsid w:val="00F563CE"/>
    <w:rsid w:val="00F56484"/>
    <w:rsid w:val="00F5796A"/>
    <w:rsid w:val="00F57EBC"/>
    <w:rsid w:val="00F601B1"/>
    <w:rsid w:val="00F618AA"/>
    <w:rsid w:val="00F618EC"/>
    <w:rsid w:val="00F618F3"/>
    <w:rsid w:val="00F61F01"/>
    <w:rsid w:val="00F627D3"/>
    <w:rsid w:val="00F62DA2"/>
    <w:rsid w:val="00F63155"/>
    <w:rsid w:val="00F638B5"/>
    <w:rsid w:val="00F63E70"/>
    <w:rsid w:val="00F641E4"/>
    <w:rsid w:val="00F642AA"/>
    <w:rsid w:val="00F655F6"/>
    <w:rsid w:val="00F65DCD"/>
    <w:rsid w:val="00F665E0"/>
    <w:rsid w:val="00F66AB8"/>
    <w:rsid w:val="00F66F77"/>
    <w:rsid w:val="00F677CF"/>
    <w:rsid w:val="00F702B8"/>
    <w:rsid w:val="00F71E75"/>
    <w:rsid w:val="00F71FE1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286A"/>
    <w:rsid w:val="00F82F09"/>
    <w:rsid w:val="00F831D1"/>
    <w:rsid w:val="00F835AC"/>
    <w:rsid w:val="00F838BE"/>
    <w:rsid w:val="00F83B8B"/>
    <w:rsid w:val="00F83BE8"/>
    <w:rsid w:val="00F8404B"/>
    <w:rsid w:val="00F8405E"/>
    <w:rsid w:val="00F84B24"/>
    <w:rsid w:val="00F8522C"/>
    <w:rsid w:val="00F865F0"/>
    <w:rsid w:val="00F867D7"/>
    <w:rsid w:val="00F87E5F"/>
    <w:rsid w:val="00F903C8"/>
    <w:rsid w:val="00F904E5"/>
    <w:rsid w:val="00F91588"/>
    <w:rsid w:val="00F91960"/>
    <w:rsid w:val="00F91FC1"/>
    <w:rsid w:val="00F921D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D06"/>
    <w:rsid w:val="00F97111"/>
    <w:rsid w:val="00F9784F"/>
    <w:rsid w:val="00FA0057"/>
    <w:rsid w:val="00FA0255"/>
    <w:rsid w:val="00FA04AE"/>
    <w:rsid w:val="00FA0A15"/>
    <w:rsid w:val="00FA1395"/>
    <w:rsid w:val="00FA204F"/>
    <w:rsid w:val="00FA2DCD"/>
    <w:rsid w:val="00FA4313"/>
    <w:rsid w:val="00FA57A2"/>
    <w:rsid w:val="00FA625C"/>
    <w:rsid w:val="00FA71AC"/>
    <w:rsid w:val="00FA7B2E"/>
    <w:rsid w:val="00FA7F42"/>
    <w:rsid w:val="00FB0492"/>
    <w:rsid w:val="00FB0C5B"/>
    <w:rsid w:val="00FB1911"/>
    <w:rsid w:val="00FB2B5E"/>
    <w:rsid w:val="00FB3190"/>
    <w:rsid w:val="00FB37B8"/>
    <w:rsid w:val="00FB4475"/>
    <w:rsid w:val="00FB44CC"/>
    <w:rsid w:val="00FB4F14"/>
    <w:rsid w:val="00FB4F93"/>
    <w:rsid w:val="00FB5140"/>
    <w:rsid w:val="00FB605B"/>
    <w:rsid w:val="00FB667B"/>
    <w:rsid w:val="00FB77FE"/>
    <w:rsid w:val="00FC1C8E"/>
    <w:rsid w:val="00FC1EEF"/>
    <w:rsid w:val="00FC1F37"/>
    <w:rsid w:val="00FC2AC0"/>
    <w:rsid w:val="00FC2E55"/>
    <w:rsid w:val="00FC34A3"/>
    <w:rsid w:val="00FC382D"/>
    <w:rsid w:val="00FC49C6"/>
    <w:rsid w:val="00FC53A9"/>
    <w:rsid w:val="00FC5B57"/>
    <w:rsid w:val="00FC6B60"/>
    <w:rsid w:val="00FC7CB4"/>
    <w:rsid w:val="00FC7ED4"/>
    <w:rsid w:val="00FC7EF2"/>
    <w:rsid w:val="00FD0185"/>
    <w:rsid w:val="00FD0681"/>
    <w:rsid w:val="00FD1B77"/>
    <w:rsid w:val="00FD33E1"/>
    <w:rsid w:val="00FD3FCC"/>
    <w:rsid w:val="00FD4722"/>
    <w:rsid w:val="00FD551E"/>
    <w:rsid w:val="00FD5F64"/>
    <w:rsid w:val="00FD603D"/>
    <w:rsid w:val="00FD77EC"/>
    <w:rsid w:val="00FE03A7"/>
    <w:rsid w:val="00FE0886"/>
    <w:rsid w:val="00FE0DD7"/>
    <w:rsid w:val="00FE1D35"/>
    <w:rsid w:val="00FE2E3F"/>
    <w:rsid w:val="00FE3447"/>
    <w:rsid w:val="00FE364F"/>
    <w:rsid w:val="00FE3974"/>
    <w:rsid w:val="00FE4335"/>
    <w:rsid w:val="00FE4A7B"/>
    <w:rsid w:val="00FE57B7"/>
    <w:rsid w:val="00FE5A80"/>
    <w:rsid w:val="00FE5E70"/>
    <w:rsid w:val="00FE729D"/>
    <w:rsid w:val="00FE7D24"/>
    <w:rsid w:val="00FE7FE7"/>
    <w:rsid w:val="00FF3509"/>
    <w:rsid w:val="00FF4F40"/>
    <w:rsid w:val="00FF56BE"/>
    <w:rsid w:val="00FF5FA8"/>
    <w:rsid w:val="00FF6994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5B7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basedOn w:val="a0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basedOn w:val="a0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936AE"/>
    <w:rPr>
      <w:rFonts w:ascii="Courier New" w:hAnsi="Courier New" w:cs="Courier New"/>
    </w:rPr>
  </w:style>
  <w:style w:type="paragraph" w:customStyle="1" w:styleId="ConsPlusNonformat">
    <w:name w:val="ConsPlusNonformat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405CA3"/>
  </w:style>
  <w:style w:type="character" w:customStyle="1" w:styleId="50">
    <w:name w:val="Заголовок 5 Знак"/>
    <w:basedOn w:val="a0"/>
    <w:link w:val="5"/>
    <w:uiPriority w:val="99"/>
    <w:rsid w:val="00C52DD7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C52DD7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52DD7"/>
    <w:rPr>
      <w:sz w:val="24"/>
    </w:rPr>
  </w:style>
  <w:style w:type="paragraph" w:styleId="aff7">
    <w:name w:val="Plain Text"/>
    <w:basedOn w:val="a"/>
    <w:link w:val="aff8"/>
    <w:unhideWhenUsed/>
    <w:rsid w:val="00F8522C"/>
    <w:rPr>
      <w:rFonts w:ascii="Courier New" w:hAnsi="Courier New"/>
    </w:rPr>
  </w:style>
  <w:style w:type="character" w:customStyle="1" w:styleId="aff8">
    <w:name w:val="Текст Знак"/>
    <w:basedOn w:val="a0"/>
    <w:link w:val="aff7"/>
    <w:rsid w:val="00F8522C"/>
    <w:rPr>
      <w:rFonts w:ascii="Courier New" w:hAnsi="Courier New"/>
    </w:rPr>
  </w:style>
  <w:style w:type="paragraph" w:customStyle="1" w:styleId="73">
    <w:name w:val="Заголовок 73"/>
    <w:basedOn w:val="a"/>
    <w:next w:val="a"/>
    <w:rsid w:val="00524CF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a4">
    <w:name w:val="Верхний колонтитул Знак"/>
    <w:link w:val="a3"/>
    <w:uiPriority w:val="99"/>
    <w:rsid w:val="00524CF4"/>
  </w:style>
  <w:style w:type="character" w:styleId="aff9">
    <w:name w:val="Strong"/>
    <w:basedOn w:val="a0"/>
    <w:qFormat/>
    <w:rsid w:val="005267FB"/>
    <w:rPr>
      <w:b/>
      <w:bCs/>
    </w:rPr>
  </w:style>
  <w:style w:type="character" w:styleId="affa">
    <w:name w:val="Emphasis"/>
    <w:basedOn w:val="a0"/>
    <w:uiPriority w:val="99"/>
    <w:qFormat/>
    <w:rsid w:val="005267FB"/>
    <w:rPr>
      <w:i/>
      <w:iCs/>
    </w:rPr>
  </w:style>
  <w:style w:type="paragraph" w:styleId="affb">
    <w:name w:val="No Spacing"/>
    <w:uiPriority w:val="1"/>
    <w:qFormat/>
    <w:rsid w:val="00D017C2"/>
  </w:style>
  <w:style w:type="character" w:customStyle="1" w:styleId="af9">
    <w:name w:val="Единицы Знак"/>
    <w:link w:val="af8"/>
    <w:locked/>
    <w:rsid w:val="00FC34A3"/>
    <w:rPr>
      <w:rFonts w:ascii="Arial" w:hAnsi="Arial"/>
      <w:sz w:val="22"/>
    </w:rPr>
  </w:style>
  <w:style w:type="character" w:customStyle="1" w:styleId="10">
    <w:name w:val="Заголовок 1 Знак"/>
    <w:basedOn w:val="a0"/>
    <w:link w:val="1"/>
    <w:uiPriority w:val="99"/>
    <w:locked/>
    <w:rsid w:val="00FE0DD7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E0DD7"/>
    <w:rPr>
      <w:b/>
      <w:i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FE0DD7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FE0DD7"/>
    <w:rPr>
      <w:b/>
      <w:i/>
      <w:sz w:val="24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FE0DD7"/>
    <w:rPr>
      <w:i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FE0DD7"/>
    <w:rPr>
      <w:b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FE0DD7"/>
    <w:rPr>
      <w:i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DD7"/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E0DD7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E0DD7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0DD7"/>
  </w:style>
  <w:style w:type="character" w:customStyle="1" w:styleId="af2">
    <w:name w:val="Подзаголовок Знак"/>
    <w:basedOn w:val="a0"/>
    <w:link w:val="af1"/>
    <w:uiPriority w:val="99"/>
    <w:locked/>
    <w:rsid w:val="00FE0DD7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FE0DD7"/>
  </w:style>
  <w:style w:type="paragraph" w:customStyle="1" w:styleId="74">
    <w:name w:val="Заголовок 74"/>
    <w:basedOn w:val="a"/>
    <w:next w:val="a"/>
    <w:rsid w:val="00146200"/>
    <w:pPr>
      <w:keepNext/>
      <w:jc w:val="center"/>
    </w:pPr>
    <w:rPr>
      <w:rFonts w:ascii="Arial" w:hAnsi="Arial"/>
      <w:i/>
      <w:snapToGrid w:val="0"/>
      <w:sz w:val="22"/>
    </w:rPr>
  </w:style>
  <w:style w:type="paragraph" w:customStyle="1" w:styleId="13">
    <w:name w:val="Абзац списка1"/>
    <w:basedOn w:val="a"/>
    <w:rsid w:val="003833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uiPriority="99" w:qFormat="1"/>
    <w:lsdException w:name="page number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HTML Preformatted" w:uiPriority="99"/>
    <w:lsdException w:name="No List" w:uiPriority="99"/>
    <w:lsdException w:name="Table Elegan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rsid w:val="00240602"/>
    <w:rPr>
      <w:vertAlign w:val="superscript"/>
    </w:rPr>
  </w:style>
  <w:style w:type="character" w:styleId="aff0">
    <w:name w:val="footnote reference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Название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basedOn w:val="a0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basedOn w:val="a0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paragraph" w:styleId="HTML">
    <w:name w:val="HTML Preformatted"/>
    <w:basedOn w:val="a"/>
    <w:link w:val="HTML0"/>
    <w:uiPriority w:val="99"/>
    <w:unhideWhenUsed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936AE"/>
    <w:rPr>
      <w:rFonts w:ascii="Courier New" w:hAnsi="Courier New" w:cs="Courier New"/>
    </w:rPr>
  </w:style>
  <w:style w:type="paragraph" w:customStyle="1" w:styleId="ConsPlusNonformat">
    <w:name w:val="ConsPlusNonformat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405CA3"/>
  </w:style>
  <w:style w:type="character" w:customStyle="1" w:styleId="50">
    <w:name w:val="Заголовок 5 Знак"/>
    <w:basedOn w:val="a0"/>
    <w:link w:val="5"/>
    <w:uiPriority w:val="99"/>
    <w:rsid w:val="00C52DD7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C52DD7"/>
    <w:rPr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C52DD7"/>
    <w:rPr>
      <w:sz w:val="24"/>
    </w:rPr>
  </w:style>
  <w:style w:type="paragraph" w:styleId="aff7">
    <w:name w:val="Plain Text"/>
    <w:basedOn w:val="a"/>
    <w:link w:val="aff8"/>
    <w:unhideWhenUsed/>
    <w:rsid w:val="00F8522C"/>
    <w:rPr>
      <w:rFonts w:ascii="Courier New" w:hAnsi="Courier New"/>
    </w:rPr>
  </w:style>
  <w:style w:type="character" w:customStyle="1" w:styleId="aff8">
    <w:name w:val="Текст Знак"/>
    <w:basedOn w:val="a0"/>
    <w:link w:val="aff7"/>
    <w:rsid w:val="00F8522C"/>
    <w:rPr>
      <w:rFonts w:ascii="Courier New" w:hAnsi="Courier New"/>
    </w:rPr>
  </w:style>
  <w:style w:type="paragraph" w:customStyle="1" w:styleId="73">
    <w:name w:val="Заголовок 73"/>
    <w:basedOn w:val="a"/>
    <w:next w:val="a"/>
    <w:rsid w:val="00524CF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a4">
    <w:name w:val="Верхний колонтитул Знак"/>
    <w:link w:val="a3"/>
    <w:uiPriority w:val="99"/>
    <w:rsid w:val="00524CF4"/>
  </w:style>
  <w:style w:type="character" w:styleId="aff9">
    <w:name w:val="Strong"/>
    <w:basedOn w:val="a0"/>
    <w:qFormat/>
    <w:rsid w:val="005267FB"/>
    <w:rPr>
      <w:b/>
      <w:bCs/>
    </w:rPr>
  </w:style>
  <w:style w:type="character" w:styleId="affa">
    <w:name w:val="Emphasis"/>
    <w:basedOn w:val="a0"/>
    <w:uiPriority w:val="99"/>
    <w:qFormat/>
    <w:rsid w:val="005267FB"/>
    <w:rPr>
      <w:i/>
      <w:iCs/>
    </w:rPr>
  </w:style>
  <w:style w:type="paragraph" w:styleId="affb">
    <w:name w:val="No Spacing"/>
    <w:uiPriority w:val="1"/>
    <w:qFormat/>
    <w:rsid w:val="00D017C2"/>
  </w:style>
  <w:style w:type="character" w:customStyle="1" w:styleId="af9">
    <w:name w:val="Единицы Знак"/>
    <w:link w:val="af8"/>
    <w:locked/>
    <w:rsid w:val="00FC34A3"/>
    <w:rPr>
      <w:rFonts w:ascii="Arial" w:hAnsi="Arial"/>
      <w:sz w:val="22"/>
    </w:rPr>
  </w:style>
  <w:style w:type="character" w:customStyle="1" w:styleId="10">
    <w:name w:val="Заголовок 1 Знак"/>
    <w:basedOn w:val="a0"/>
    <w:link w:val="1"/>
    <w:uiPriority w:val="99"/>
    <w:locked/>
    <w:rsid w:val="00FE0DD7"/>
    <w:rPr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FE0DD7"/>
    <w:rPr>
      <w:b/>
      <w:i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FE0DD7"/>
    <w:rPr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FE0DD7"/>
    <w:rPr>
      <w:b/>
      <w:i/>
      <w:sz w:val="24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FE0DD7"/>
    <w:rPr>
      <w:i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FE0DD7"/>
    <w:rPr>
      <w:b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FE0DD7"/>
    <w:rPr>
      <w:i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E0DD7"/>
    <w:rPr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FE0DD7"/>
    <w:rPr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FE0DD7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0DD7"/>
  </w:style>
  <w:style w:type="character" w:customStyle="1" w:styleId="af2">
    <w:name w:val="Подзаголовок Знак"/>
    <w:basedOn w:val="a0"/>
    <w:link w:val="af1"/>
    <w:uiPriority w:val="99"/>
    <w:locked/>
    <w:rsid w:val="00FE0DD7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locked/>
    <w:rsid w:val="00FE0DD7"/>
  </w:style>
  <w:style w:type="paragraph" w:customStyle="1" w:styleId="74">
    <w:name w:val="Заголовок 74"/>
    <w:basedOn w:val="a"/>
    <w:next w:val="a"/>
    <w:rsid w:val="00146200"/>
    <w:pPr>
      <w:keepNext/>
      <w:jc w:val="center"/>
    </w:pPr>
    <w:rPr>
      <w:rFonts w:ascii="Arial" w:hAnsi="Arial"/>
      <w:i/>
      <w:snapToGrid w:val="0"/>
      <w:sz w:val="22"/>
    </w:rPr>
  </w:style>
  <w:style w:type="paragraph" w:customStyle="1" w:styleId="13">
    <w:name w:val="Абзац списка1"/>
    <w:basedOn w:val="a"/>
    <w:rsid w:val="003833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0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населения района в разрезе сельских поселений на 01.01.2018г г. (доля в процентах)</a:t>
            </a:r>
          </a:p>
        </c:rich>
      </c:tx>
      <c:layout>
        <c:manualLayout>
          <c:xMode val="edge"/>
          <c:yMode val="edge"/>
          <c:x val="2.0331538090130139E-2"/>
          <c:y val="2.1690468857162814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района в разрезе сельских поселений на 01.01.2018г г. (доля в процентах)</c:v>
                </c:pt>
              </c:strCache>
            </c:strRef>
          </c:tx>
          <c:explosion val="25"/>
          <c:dLbls>
            <c:dLbl>
              <c:idx val="3"/>
              <c:layout/>
              <c:tx>
                <c:rich>
                  <a:bodyPr/>
                  <a:lstStyle/>
                  <a:p>
                    <a:r>
                      <a:rPr lang="ru-RU" sz="900"/>
                      <a:t>Новомариинское сельское поселение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0D4-488B-A285-97E32C63CDA8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ru-RU" sz="900"/>
                      <a:t>Комсомольское сельское поселение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D4-488B-A285-97E32C63CDA8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ru-RU" sz="900"/>
                      <a:t>Улу - Юльское сельское поселение
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0D4-488B-A285-97E32C63CDA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Первомайское сельское поселение</c:v>
                </c:pt>
                <c:pt idx="1">
                  <c:v>Куяновское сельское поселение</c:v>
                </c:pt>
                <c:pt idx="2">
                  <c:v>Сергеевское сельское поселение</c:v>
                </c:pt>
                <c:pt idx="3">
                  <c:v>Новомариинское сельское поселение</c:v>
                </c:pt>
                <c:pt idx="4">
                  <c:v>Комсомольское сельское поселение</c:v>
                </c:pt>
                <c:pt idx="5">
                  <c:v>Улу - Юльское сельское поселение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7793</c:v>
                </c:pt>
                <c:pt idx="1">
                  <c:v>1343</c:v>
                </c:pt>
                <c:pt idx="2">
                  <c:v>2107</c:v>
                </c:pt>
                <c:pt idx="3">
                  <c:v>1264</c:v>
                </c:pt>
                <c:pt idx="4">
                  <c:v>2186</c:v>
                </c:pt>
                <c:pt idx="5">
                  <c:v>2071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D0D4-488B-A285-97E32C63CDA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Инвестиции за 2017 год - 612,3761 млн. рублей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Лесопромышленный комплекс 11.24 млн. рублей</c:v>
                </c:pt>
                <c:pt idx="1">
                  <c:v>Строительство дорог 25,062 млн. рублей</c:v>
                </c:pt>
                <c:pt idx="2">
                  <c:v>Сельское хозяйство 500,6861 млн.рублей</c:v>
                </c:pt>
                <c:pt idx="3">
                  <c:v>Жилищное строительство 47,4 млн. рублей</c:v>
                </c:pt>
                <c:pt idx="4">
                  <c:v>Социальная сфера 6,275 млн. рублей</c:v>
                </c:pt>
                <c:pt idx="5">
                  <c:v>Потребительский рынок 8,143 млн. рублей</c:v>
                </c:pt>
                <c:pt idx="6">
                  <c:v>Коммунальное хозяйство 3,37 млн. рублей</c:v>
                </c:pt>
                <c:pt idx="7">
                  <c:v>Прочие 10,2 млн. рублей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11.24</c:v>
                </c:pt>
                <c:pt idx="1">
                  <c:v>25.062000000000001</c:v>
                </c:pt>
                <c:pt idx="2">
                  <c:v>500.68610000000001</c:v>
                </c:pt>
                <c:pt idx="3">
                  <c:v>47.4</c:v>
                </c:pt>
                <c:pt idx="4">
                  <c:v>6.2750000000000004</c:v>
                </c:pt>
                <c:pt idx="5">
                  <c:v>8.1430000000000007</c:v>
                </c:pt>
                <c:pt idx="6">
                  <c:v>3.37</c:v>
                </c:pt>
                <c:pt idx="7">
                  <c:v>10.199999999999999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83-4F4A-A8E4-E8C0A6F53FF4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093A-85B5-4373-9DDC-D9151B90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5473</TotalTime>
  <Pages>31</Pages>
  <Words>7841</Words>
  <Characters>49639</Characters>
  <Application>Microsoft Office Word</Application>
  <DocSecurity>0</DocSecurity>
  <Lines>413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57366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Image&amp;Matros ®</cp:lastModifiedBy>
  <cp:revision>113</cp:revision>
  <cp:lastPrinted>2018-06-07T09:21:00Z</cp:lastPrinted>
  <dcterms:created xsi:type="dcterms:W3CDTF">2017-07-31T03:29:00Z</dcterms:created>
  <dcterms:modified xsi:type="dcterms:W3CDTF">2018-12-12T08:16:00Z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