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952" w:rsidRDefault="007F3952" w:rsidP="007F3952">
      <w:pPr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Первомайского района</w:t>
      </w:r>
    </w:p>
    <w:p w:rsidR="007F3952" w:rsidRDefault="007F3952" w:rsidP="007F3952">
      <w:pPr>
        <w:ind w:left="567"/>
        <w:jc w:val="both"/>
        <w:rPr>
          <w:sz w:val="16"/>
          <w:szCs w:val="24"/>
        </w:rPr>
      </w:pPr>
    </w:p>
    <w:p w:rsidR="007F3952" w:rsidRDefault="007F3952" w:rsidP="007F3952">
      <w:pPr>
        <w:ind w:left="567"/>
        <w:jc w:val="both"/>
        <w:rPr>
          <w:sz w:val="16"/>
        </w:rPr>
      </w:pPr>
      <w:r>
        <w:rPr>
          <w:sz w:val="16"/>
        </w:rPr>
        <w:t>636930, Томская область, Первомайский район,</w:t>
      </w:r>
    </w:p>
    <w:p w:rsidR="007F3952" w:rsidRDefault="007F3952" w:rsidP="007F3952">
      <w:pPr>
        <w:ind w:left="567"/>
        <w:jc w:val="both"/>
        <w:rPr>
          <w:sz w:val="16"/>
        </w:rPr>
      </w:pPr>
      <w:r>
        <w:rPr>
          <w:sz w:val="16"/>
        </w:rPr>
        <w:t>с. Первомайское, ул. Ленинская, 38,тел. 2-22-54, факс 2-19-46</w:t>
      </w:r>
    </w:p>
    <w:p w:rsidR="007F3952" w:rsidRDefault="007F3952" w:rsidP="007F3952">
      <w:pPr>
        <w:ind w:left="567"/>
        <w:jc w:val="both"/>
        <w:rPr>
          <w:sz w:val="16"/>
        </w:rPr>
      </w:pPr>
      <w:r>
        <w:rPr>
          <w:sz w:val="16"/>
        </w:rPr>
        <w:t>ИНН 7012000657</w:t>
      </w:r>
    </w:p>
    <w:p w:rsidR="007F3952" w:rsidRDefault="007F3952" w:rsidP="007F3952">
      <w:pPr>
        <w:jc w:val="center"/>
        <w:rPr>
          <w:sz w:val="24"/>
        </w:rPr>
      </w:pPr>
      <w:r>
        <w:t>_____________________________________________________________________________</w:t>
      </w:r>
    </w:p>
    <w:p w:rsidR="007F3952" w:rsidRDefault="007F3952" w:rsidP="007F3952">
      <w:pPr>
        <w:rPr>
          <w:rFonts w:ascii="SchoolBook" w:hAnsi="SchoolBook"/>
          <w:b/>
        </w:rPr>
      </w:pPr>
      <w:r>
        <w:t xml:space="preserve">  </w:t>
      </w:r>
      <w:r>
        <w:rPr>
          <w:rFonts w:ascii="SchoolBook" w:hAnsi="SchoolBook"/>
        </w:rPr>
        <w:tab/>
      </w:r>
    </w:p>
    <w:p w:rsidR="007F3952" w:rsidRDefault="007F3952" w:rsidP="007F3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F3952" w:rsidRDefault="007F3952" w:rsidP="007F3952">
      <w:pPr>
        <w:jc w:val="center"/>
        <w:rPr>
          <w:b/>
          <w:sz w:val="28"/>
          <w:szCs w:val="28"/>
        </w:rPr>
      </w:pPr>
    </w:p>
    <w:p w:rsidR="003E2D21" w:rsidRPr="00053582" w:rsidRDefault="007F3952" w:rsidP="003E2D21">
      <w:pPr>
        <w:ind w:firstLine="567"/>
        <w:rPr>
          <w:sz w:val="24"/>
          <w:szCs w:val="24"/>
        </w:rPr>
      </w:pPr>
      <w:r w:rsidRPr="00946B9C">
        <w:rPr>
          <w:sz w:val="28"/>
          <w:szCs w:val="28"/>
        </w:rPr>
        <w:t xml:space="preserve"> </w:t>
      </w:r>
      <w:r w:rsidR="005E41C4" w:rsidRPr="00946B9C">
        <w:rPr>
          <w:sz w:val="28"/>
          <w:szCs w:val="28"/>
        </w:rPr>
        <w:t xml:space="preserve"> </w:t>
      </w:r>
      <w:r w:rsidR="006E5D67">
        <w:rPr>
          <w:sz w:val="28"/>
          <w:szCs w:val="28"/>
        </w:rPr>
        <w:t>1</w:t>
      </w:r>
      <w:r w:rsidR="00EE65D2">
        <w:rPr>
          <w:sz w:val="28"/>
          <w:szCs w:val="28"/>
        </w:rPr>
        <w:t>1</w:t>
      </w:r>
      <w:r w:rsidR="006E5D67">
        <w:rPr>
          <w:sz w:val="28"/>
          <w:szCs w:val="28"/>
        </w:rPr>
        <w:t>.0</w:t>
      </w:r>
      <w:r w:rsidR="00EE65D2">
        <w:rPr>
          <w:sz w:val="28"/>
          <w:szCs w:val="28"/>
        </w:rPr>
        <w:t>2</w:t>
      </w:r>
      <w:r w:rsidR="006E5D67">
        <w:rPr>
          <w:sz w:val="28"/>
          <w:szCs w:val="28"/>
        </w:rPr>
        <w:t>.2014</w:t>
      </w:r>
      <w:r w:rsidR="003E2D21" w:rsidRPr="00946B9C">
        <w:rPr>
          <w:sz w:val="28"/>
          <w:szCs w:val="28"/>
        </w:rPr>
        <w:t xml:space="preserve">                                                   </w:t>
      </w:r>
      <w:r w:rsidR="003E2D21">
        <w:rPr>
          <w:sz w:val="28"/>
          <w:szCs w:val="28"/>
        </w:rPr>
        <w:t xml:space="preserve">                          </w:t>
      </w:r>
      <w:r w:rsidR="006E5D67">
        <w:rPr>
          <w:sz w:val="28"/>
          <w:szCs w:val="28"/>
        </w:rPr>
        <w:t xml:space="preserve"> </w:t>
      </w:r>
      <w:r w:rsidR="001D1DCE">
        <w:rPr>
          <w:sz w:val="28"/>
          <w:szCs w:val="28"/>
        </w:rPr>
        <w:t xml:space="preserve"> </w:t>
      </w:r>
      <w:r w:rsidR="006E5D67">
        <w:rPr>
          <w:sz w:val="28"/>
          <w:szCs w:val="28"/>
        </w:rPr>
        <w:t xml:space="preserve">    №  </w:t>
      </w:r>
      <w:r w:rsidR="00EE65D2">
        <w:rPr>
          <w:sz w:val="28"/>
          <w:szCs w:val="28"/>
        </w:rPr>
        <w:t>20</w:t>
      </w:r>
    </w:p>
    <w:tbl>
      <w:tblPr>
        <w:tblStyle w:val="a3"/>
        <w:tblW w:w="0" w:type="auto"/>
        <w:tblInd w:w="908" w:type="dxa"/>
        <w:tblLook w:val="01E0"/>
      </w:tblPr>
      <w:tblGrid>
        <w:gridCol w:w="7700"/>
      </w:tblGrid>
      <w:tr w:rsidR="003E2D21" w:rsidRPr="00087398" w:rsidTr="003E2D21"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3E2D21" w:rsidRPr="00087398" w:rsidRDefault="00652A0F" w:rsidP="00E4665C">
            <w:pPr>
              <w:tabs>
                <w:tab w:val="left" w:pos="7484"/>
                <w:tab w:val="left" w:pos="8647"/>
              </w:tabs>
              <w:ind w:left="-8"/>
              <w:jc w:val="center"/>
              <w:rPr>
                <w:sz w:val="28"/>
                <w:szCs w:val="28"/>
              </w:rPr>
            </w:pPr>
            <w:r w:rsidRPr="00C24A86">
              <w:rPr>
                <w:sz w:val="28"/>
                <w:szCs w:val="28"/>
              </w:rPr>
              <w:t>Об утверждении Положения о предоставлении муниципальных гарантий  в муниципальном образовании «Первомайский район»</w:t>
            </w:r>
          </w:p>
        </w:tc>
      </w:tr>
    </w:tbl>
    <w:p w:rsidR="006E5D67" w:rsidRDefault="006E5D67" w:rsidP="006E5D67">
      <w:pPr>
        <w:tabs>
          <w:tab w:val="left" w:pos="7545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52A0F" w:rsidRPr="002940B3" w:rsidRDefault="00652A0F" w:rsidP="00652A0F">
      <w:pPr>
        <w:ind w:firstLine="567"/>
        <w:jc w:val="both"/>
        <w:rPr>
          <w:sz w:val="28"/>
          <w:szCs w:val="28"/>
        </w:rPr>
      </w:pPr>
    </w:p>
    <w:p w:rsidR="00652A0F" w:rsidRPr="002940B3" w:rsidRDefault="00652A0F" w:rsidP="00652A0F">
      <w:pPr>
        <w:ind w:firstLine="567"/>
        <w:jc w:val="both"/>
        <w:rPr>
          <w:sz w:val="28"/>
          <w:szCs w:val="28"/>
        </w:rPr>
      </w:pPr>
    </w:p>
    <w:p w:rsidR="00652A0F" w:rsidRPr="002940B3" w:rsidRDefault="00652A0F" w:rsidP="00652A0F">
      <w:pPr>
        <w:ind w:firstLine="708"/>
        <w:jc w:val="both"/>
        <w:rPr>
          <w:sz w:val="28"/>
          <w:szCs w:val="28"/>
        </w:rPr>
      </w:pPr>
      <w:r w:rsidRPr="002940B3">
        <w:rPr>
          <w:sz w:val="28"/>
          <w:szCs w:val="28"/>
        </w:rPr>
        <w:t>В целях урегулирования отношений</w:t>
      </w:r>
      <w:r w:rsidR="001E2724">
        <w:rPr>
          <w:sz w:val="28"/>
          <w:szCs w:val="28"/>
        </w:rPr>
        <w:t xml:space="preserve">, </w:t>
      </w:r>
      <w:r w:rsidRPr="002940B3">
        <w:rPr>
          <w:sz w:val="28"/>
          <w:szCs w:val="28"/>
        </w:rPr>
        <w:t xml:space="preserve"> связанных с предоставлением муниципальных гарантий </w:t>
      </w:r>
      <w:r>
        <w:rPr>
          <w:sz w:val="28"/>
          <w:szCs w:val="28"/>
        </w:rPr>
        <w:t>в муниципальном образовании «Первомайский район»</w:t>
      </w:r>
      <w:r w:rsidRPr="002940B3">
        <w:rPr>
          <w:sz w:val="28"/>
          <w:szCs w:val="28"/>
        </w:rPr>
        <w:t xml:space="preserve">, в соответствии со ст.115-117 Бюджетного Кодекса РФ, </w:t>
      </w:r>
    </w:p>
    <w:p w:rsidR="00652A0F" w:rsidRPr="002940B3" w:rsidRDefault="00652A0F" w:rsidP="00652A0F">
      <w:pPr>
        <w:ind w:firstLine="708"/>
        <w:jc w:val="both"/>
        <w:rPr>
          <w:sz w:val="28"/>
          <w:szCs w:val="28"/>
        </w:rPr>
      </w:pPr>
    </w:p>
    <w:p w:rsidR="00652A0F" w:rsidRDefault="001E2724" w:rsidP="001E2724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E2724" w:rsidRPr="002940B3" w:rsidRDefault="001E2724" w:rsidP="001E2724">
      <w:pPr>
        <w:rPr>
          <w:sz w:val="28"/>
          <w:szCs w:val="28"/>
        </w:rPr>
      </w:pPr>
    </w:p>
    <w:p w:rsidR="00652A0F" w:rsidRPr="002940B3" w:rsidRDefault="00652A0F" w:rsidP="00652A0F">
      <w:pPr>
        <w:ind w:firstLine="708"/>
        <w:jc w:val="both"/>
        <w:rPr>
          <w:sz w:val="28"/>
          <w:szCs w:val="28"/>
        </w:rPr>
      </w:pPr>
      <w:r w:rsidRPr="002940B3">
        <w:rPr>
          <w:sz w:val="28"/>
          <w:szCs w:val="28"/>
        </w:rPr>
        <w:t>1. Утвердить прилагаемое Положение  о предоставлении муниципальных гарантий</w:t>
      </w:r>
      <w:r>
        <w:rPr>
          <w:sz w:val="28"/>
          <w:szCs w:val="28"/>
        </w:rPr>
        <w:t xml:space="preserve"> в муниципальном образовании «Первомайский район»</w:t>
      </w:r>
      <w:r w:rsidRPr="002940B3">
        <w:rPr>
          <w:sz w:val="28"/>
          <w:szCs w:val="28"/>
        </w:rPr>
        <w:t>.</w:t>
      </w:r>
    </w:p>
    <w:p w:rsidR="00652A0F" w:rsidRPr="002940B3" w:rsidRDefault="00652A0F" w:rsidP="00652A0F">
      <w:pPr>
        <w:ind w:firstLine="708"/>
        <w:jc w:val="both"/>
        <w:rPr>
          <w:sz w:val="28"/>
          <w:szCs w:val="28"/>
        </w:rPr>
      </w:pPr>
      <w:r w:rsidRPr="002940B3">
        <w:rPr>
          <w:sz w:val="28"/>
          <w:szCs w:val="28"/>
        </w:rPr>
        <w:t>2. Опубликовать постановление в газете «Заветы Ильича»</w:t>
      </w:r>
      <w:r>
        <w:rPr>
          <w:sz w:val="28"/>
          <w:szCs w:val="28"/>
        </w:rPr>
        <w:t xml:space="preserve"> и разместить на официальном сайте </w:t>
      </w:r>
      <w:r w:rsidR="001D1DC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Первомайского района</w:t>
      </w:r>
      <w:r w:rsidRPr="002940B3">
        <w:rPr>
          <w:sz w:val="28"/>
          <w:szCs w:val="28"/>
        </w:rPr>
        <w:t>.</w:t>
      </w:r>
    </w:p>
    <w:p w:rsidR="00652A0F" w:rsidRPr="002940B3" w:rsidRDefault="00652A0F" w:rsidP="00652A0F">
      <w:pPr>
        <w:ind w:firstLine="708"/>
        <w:jc w:val="both"/>
        <w:rPr>
          <w:sz w:val="28"/>
          <w:szCs w:val="28"/>
        </w:rPr>
      </w:pPr>
      <w:r w:rsidRPr="002940B3">
        <w:rPr>
          <w:sz w:val="28"/>
          <w:szCs w:val="28"/>
        </w:rPr>
        <w:t xml:space="preserve">3. Постановление </w:t>
      </w:r>
      <w:r>
        <w:rPr>
          <w:sz w:val="28"/>
          <w:szCs w:val="28"/>
        </w:rPr>
        <w:t>Главы Первомайского района от 28.07.2008 № 147 «Об утверждении Положения о предоставлении муниципальных гарантий Первомайского района</w:t>
      </w:r>
      <w:r w:rsidRPr="002940B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940B3">
        <w:rPr>
          <w:sz w:val="28"/>
          <w:szCs w:val="28"/>
        </w:rPr>
        <w:t xml:space="preserve"> считать утратившим силу.</w:t>
      </w:r>
    </w:p>
    <w:p w:rsidR="00652A0F" w:rsidRPr="002940B3" w:rsidRDefault="00652A0F" w:rsidP="00652A0F">
      <w:pPr>
        <w:ind w:firstLine="708"/>
        <w:jc w:val="both"/>
        <w:rPr>
          <w:sz w:val="28"/>
          <w:szCs w:val="28"/>
        </w:rPr>
      </w:pPr>
      <w:r w:rsidRPr="002940B3">
        <w:rPr>
          <w:sz w:val="28"/>
          <w:szCs w:val="28"/>
        </w:rPr>
        <w:t xml:space="preserve">4. Контроль за исполнением данного постановления </w:t>
      </w:r>
      <w:r>
        <w:rPr>
          <w:sz w:val="28"/>
          <w:szCs w:val="28"/>
        </w:rPr>
        <w:t>оставляю за собой.</w:t>
      </w:r>
    </w:p>
    <w:p w:rsidR="00652A0F" w:rsidRPr="002940B3" w:rsidRDefault="00652A0F" w:rsidP="00652A0F">
      <w:pPr>
        <w:ind w:firstLine="142"/>
        <w:jc w:val="both"/>
        <w:rPr>
          <w:sz w:val="28"/>
          <w:szCs w:val="28"/>
        </w:rPr>
      </w:pPr>
    </w:p>
    <w:p w:rsidR="00652A0F" w:rsidRPr="002940B3" w:rsidRDefault="00652A0F" w:rsidP="00652A0F">
      <w:pPr>
        <w:ind w:firstLine="142"/>
        <w:jc w:val="both"/>
        <w:rPr>
          <w:sz w:val="28"/>
          <w:szCs w:val="28"/>
        </w:rPr>
      </w:pPr>
    </w:p>
    <w:p w:rsidR="00652A0F" w:rsidRDefault="00652A0F" w:rsidP="00652A0F">
      <w:pPr>
        <w:rPr>
          <w:sz w:val="28"/>
          <w:szCs w:val="28"/>
        </w:rPr>
      </w:pPr>
    </w:p>
    <w:p w:rsidR="00652A0F" w:rsidRDefault="00652A0F" w:rsidP="00652A0F">
      <w:pPr>
        <w:rPr>
          <w:sz w:val="28"/>
          <w:szCs w:val="28"/>
        </w:rPr>
      </w:pPr>
    </w:p>
    <w:p w:rsidR="00652A0F" w:rsidRDefault="00652A0F" w:rsidP="00652A0F">
      <w:pPr>
        <w:rPr>
          <w:sz w:val="28"/>
          <w:szCs w:val="28"/>
        </w:rPr>
      </w:pPr>
      <w:r>
        <w:rPr>
          <w:sz w:val="28"/>
          <w:szCs w:val="28"/>
        </w:rPr>
        <w:t xml:space="preserve">И.о.Главы </w:t>
      </w:r>
      <w:r w:rsidRPr="002940B3">
        <w:rPr>
          <w:sz w:val="28"/>
          <w:szCs w:val="28"/>
        </w:rPr>
        <w:t xml:space="preserve">Первомайского района                   </w:t>
      </w:r>
      <w:r>
        <w:rPr>
          <w:sz w:val="28"/>
          <w:szCs w:val="28"/>
        </w:rPr>
        <w:t xml:space="preserve">        </w:t>
      </w:r>
      <w:r w:rsidR="00C551AD">
        <w:rPr>
          <w:sz w:val="28"/>
          <w:szCs w:val="28"/>
        </w:rPr>
        <w:t xml:space="preserve">          И.И.</w:t>
      </w:r>
      <w:r>
        <w:rPr>
          <w:sz w:val="28"/>
          <w:szCs w:val="28"/>
        </w:rPr>
        <w:t>Сиберт</w:t>
      </w:r>
      <w:r w:rsidRPr="002940B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</w:t>
      </w:r>
    </w:p>
    <w:p w:rsidR="00652A0F" w:rsidRDefault="00652A0F" w:rsidP="00652A0F">
      <w:pPr>
        <w:rPr>
          <w:sz w:val="24"/>
          <w:szCs w:val="24"/>
        </w:rPr>
      </w:pPr>
    </w:p>
    <w:p w:rsidR="00C551AD" w:rsidRDefault="00C551AD" w:rsidP="00652A0F">
      <w:pPr>
        <w:rPr>
          <w:sz w:val="24"/>
          <w:szCs w:val="24"/>
        </w:rPr>
      </w:pPr>
    </w:p>
    <w:p w:rsidR="00C551AD" w:rsidRDefault="00C551AD" w:rsidP="00652A0F">
      <w:pPr>
        <w:rPr>
          <w:sz w:val="24"/>
          <w:szCs w:val="24"/>
        </w:rPr>
      </w:pPr>
    </w:p>
    <w:p w:rsidR="00C551AD" w:rsidRDefault="00C551AD" w:rsidP="00652A0F">
      <w:pPr>
        <w:rPr>
          <w:sz w:val="24"/>
          <w:szCs w:val="24"/>
        </w:rPr>
      </w:pPr>
    </w:p>
    <w:p w:rsidR="00C551AD" w:rsidRDefault="00C551AD" w:rsidP="00652A0F">
      <w:pPr>
        <w:rPr>
          <w:sz w:val="24"/>
          <w:szCs w:val="24"/>
        </w:rPr>
      </w:pPr>
    </w:p>
    <w:p w:rsidR="00C551AD" w:rsidRDefault="00C551AD" w:rsidP="00652A0F">
      <w:pPr>
        <w:rPr>
          <w:sz w:val="24"/>
          <w:szCs w:val="24"/>
        </w:rPr>
      </w:pPr>
    </w:p>
    <w:p w:rsidR="00C551AD" w:rsidRDefault="00C551AD" w:rsidP="00652A0F">
      <w:pPr>
        <w:jc w:val="both"/>
        <w:rPr>
          <w:sz w:val="16"/>
          <w:szCs w:val="16"/>
        </w:rPr>
      </w:pPr>
      <w:r>
        <w:rPr>
          <w:sz w:val="16"/>
          <w:szCs w:val="16"/>
        </w:rPr>
        <w:t>Е.В..Нилова</w:t>
      </w:r>
    </w:p>
    <w:p w:rsidR="00C551AD" w:rsidRDefault="00C551AD" w:rsidP="00652A0F">
      <w:pPr>
        <w:jc w:val="both"/>
        <w:rPr>
          <w:sz w:val="16"/>
          <w:szCs w:val="16"/>
        </w:rPr>
      </w:pPr>
      <w:r>
        <w:rPr>
          <w:sz w:val="16"/>
          <w:szCs w:val="16"/>
        </w:rPr>
        <w:t>2 24 39</w:t>
      </w:r>
    </w:p>
    <w:p w:rsidR="00652A0F" w:rsidRDefault="00652A0F" w:rsidP="00652A0F">
      <w:pPr>
        <w:jc w:val="both"/>
        <w:rPr>
          <w:sz w:val="24"/>
          <w:szCs w:val="24"/>
        </w:rPr>
      </w:pPr>
    </w:p>
    <w:p w:rsidR="00652A0F" w:rsidRDefault="00652A0F" w:rsidP="00652A0F">
      <w:pPr>
        <w:jc w:val="both"/>
        <w:rPr>
          <w:sz w:val="24"/>
          <w:szCs w:val="24"/>
        </w:rPr>
      </w:pPr>
    </w:p>
    <w:p w:rsidR="00652A0F" w:rsidRDefault="00652A0F" w:rsidP="00652A0F">
      <w:pPr>
        <w:jc w:val="both"/>
        <w:rPr>
          <w:sz w:val="16"/>
          <w:szCs w:val="16"/>
        </w:rPr>
      </w:pPr>
    </w:p>
    <w:p w:rsidR="00652A0F" w:rsidRDefault="00652A0F" w:rsidP="00652A0F">
      <w:pPr>
        <w:jc w:val="right"/>
        <w:rPr>
          <w:sz w:val="28"/>
          <w:szCs w:val="28"/>
        </w:rPr>
      </w:pPr>
    </w:p>
    <w:p w:rsidR="00652A0F" w:rsidRDefault="00652A0F" w:rsidP="00652A0F">
      <w:pPr>
        <w:jc w:val="right"/>
        <w:rPr>
          <w:sz w:val="28"/>
          <w:szCs w:val="28"/>
        </w:rPr>
      </w:pPr>
    </w:p>
    <w:p w:rsidR="00C551AD" w:rsidRDefault="00C551AD" w:rsidP="00652A0F">
      <w:pPr>
        <w:jc w:val="right"/>
        <w:rPr>
          <w:sz w:val="18"/>
          <w:szCs w:val="18"/>
        </w:rPr>
      </w:pPr>
    </w:p>
    <w:p w:rsidR="00652A0F" w:rsidRPr="00C551AD" w:rsidRDefault="00652A0F" w:rsidP="00652A0F">
      <w:pPr>
        <w:jc w:val="right"/>
        <w:rPr>
          <w:sz w:val="18"/>
          <w:szCs w:val="18"/>
        </w:rPr>
      </w:pPr>
      <w:r w:rsidRPr="00C551AD">
        <w:rPr>
          <w:sz w:val="18"/>
          <w:szCs w:val="18"/>
        </w:rPr>
        <w:lastRenderedPageBreak/>
        <w:t>Приложение к постановлению</w:t>
      </w:r>
    </w:p>
    <w:p w:rsidR="00652A0F" w:rsidRPr="00C551AD" w:rsidRDefault="00652A0F" w:rsidP="00652A0F">
      <w:pPr>
        <w:jc w:val="right"/>
        <w:rPr>
          <w:sz w:val="18"/>
          <w:szCs w:val="18"/>
        </w:rPr>
      </w:pPr>
      <w:r w:rsidRPr="00C551AD">
        <w:rPr>
          <w:sz w:val="18"/>
          <w:szCs w:val="18"/>
        </w:rPr>
        <w:t xml:space="preserve"> Администрации  Первомайского района </w:t>
      </w:r>
    </w:p>
    <w:p w:rsidR="00D25C3B" w:rsidRDefault="00652A0F" w:rsidP="001D1DCE">
      <w:pPr>
        <w:jc w:val="right"/>
        <w:rPr>
          <w:b/>
        </w:rPr>
      </w:pPr>
      <w:r w:rsidRPr="00C551AD">
        <w:rPr>
          <w:sz w:val="18"/>
          <w:szCs w:val="18"/>
        </w:rPr>
        <w:t xml:space="preserve">                                                                                           от </w:t>
      </w:r>
      <w:r w:rsidR="001D1DCE">
        <w:rPr>
          <w:sz w:val="18"/>
          <w:szCs w:val="18"/>
        </w:rPr>
        <w:t>11.02.2014 № 20</w:t>
      </w:r>
    </w:p>
    <w:p w:rsidR="00D25C3B" w:rsidRDefault="00D25C3B" w:rsidP="00D25C3B">
      <w:pPr>
        <w:jc w:val="center"/>
        <w:rPr>
          <w:b/>
        </w:rPr>
      </w:pPr>
    </w:p>
    <w:p w:rsidR="00652A0F" w:rsidRPr="00D25C3B" w:rsidRDefault="00D25C3B" w:rsidP="00D25C3B">
      <w:pPr>
        <w:jc w:val="center"/>
        <w:rPr>
          <w:b/>
        </w:rPr>
      </w:pPr>
      <w:r w:rsidRPr="00D25C3B">
        <w:rPr>
          <w:b/>
        </w:rPr>
        <w:t>П О Л О Ж Е Н И Е</w:t>
      </w:r>
    </w:p>
    <w:p w:rsidR="00652A0F" w:rsidRPr="00C551AD" w:rsidRDefault="00652A0F" w:rsidP="00652A0F">
      <w:pPr>
        <w:jc w:val="center"/>
        <w:rPr>
          <w:b/>
        </w:rPr>
      </w:pPr>
      <w:r w:rsidRPr="00C551AD">
        <w:rPr>
          <w:b/>
        </w:rPr>
        <w:t>о  предоставлени</w:t>
      </w:r>
      <w:r w:rsidR="00D25C3B">
        <w:rPr>
          <w:b/>
        </w:rPr>
        <w:t>и</w:t>
      </w:r>
      <w:r w:rsidRPr="00C551AD">
        <w:rPr>
          <w:b/>
        </w:rPr>
        <w:t xml:space="preserve"> муниципальных гарантий </w:t>
      </w:r>
    </w:p>
    <w:p w:rsidR="00652A0F" w:rsidRPr="00C551AD" w:rsidRDefault="00652A0F" w:rsidP="00652A0F">
      <w:pPr>
        <w:jc w:val="center"/>
        <w:rPr>
          <w:b/>
        </w:rPr>
      </w:pPr>
      <w:r w:rsidRPr="00C551AD">
        <w:rPr>
          <w:b/>
        </w:rPr>
        <w:t xml:space="preserve"> </w:t>
      </w:r>
      <w:r w:rsidR="00D25C3B">
        <w:rPr>
          <w:b/>
        </w:rPr>
        <w:t>в</w:t>
      </w:r>
      <w:r w:rsidRPr="00C551AD">
        <w:rPr>
          <w:b/>
        </w:rPr>
        <w:t xml:space="preserve"> муниципальном образовании «Первомайский район»</w:t>
      </w:r>
    </w:p>
    <w:p w:rsidR="00652A0F" w:rsidRDefault="00652A0F" w:rsidP="00652A0F">
      <w:pPr>
        <w:jc w:val="center"/>
        <w:rPr>
          <w:b/>
        </w:rPr>
      </w:pPr>
    </w:p>
    <w:p w:rsidR="00D25C3B" w:rsidRPr="00C551AD" w:rsidRDefault="00D25C3B" w:rsidP="00652A0F">
      <w:pPr>
        <w:jc w:val="center"/>
        <w:rPr>
          <w:b/>
        </w:rPr>
      </w:pPr>
    </w:p>
    <w:p w:rsidR="00652A0F" w:rsidRPr="00C551AD" w:rsidRDefault="00652A0F" w:rsidP="00652A0F">
      <w:pPr>
        <w:jc w:val="center"/>
      </w:pPr>
      <w:r w:rsidRPr="00C551AD">
        <w:t>1. Предмет регулирования настоящего положения</w:t>
      </w:r>
    </w:p>
    <w:p w:rsidR="00652A0F" w:rsidRPr="00C551AD" w:rsidRDefault="00652A0F" w:rsidP="00652A0F">
      <w:pPr>
        <w:jc w:val="center"/>
      </w:pPr>
    </w:p>
    <w:p w:rsidR="00652A0F" w:rsidRPr="00C551AD" w:rsidRDefault="00652A0F" w:rsidP="00652A0F">
      <w:pPr>
        <w:jc w:val="both"/>
      </w:pPr>
      <w:r w:rsidRPr="00C551AD">
        <w:t xml:space="preserve">       Настоящее положение  в соответствии с Бюджетным кодексом Российской Федерации регулирует отношения, связанные с предоставлением муниципальных гарантий в муниципальном образовании «Первомайский район», учетом, контролем и исполнением обязательств по предоставленным муниципальным гарантиям в муниципальном образовании «Первомайский район», а также устанавливают полномочия органов местного самоуправления Первомайского района по предоставлению муниципальных гарантий.</w:t>
      </w:r>
    </w:p>
    <w:p w:rsidR="00652A0F" w:rsidRPr="00C551AD" w:rsidRDefault="00652A0F" w:rsidP="00652A0F">
      <w:pPr>
        <w:jc w:val="both"/>
      </w:pPr>
    </w:p>
    <w:p w:rsidR="00652A0F" w:rsidRPr="00C551AD" w:rsidRDefault="00652A0F" w:rsidP="005A2EDE">
      <w:pPr>
        <w:jc w:val="center"/>
      </w:pPr>
      <w:r w:rsidRPr="00C551AD">
        <w:t>2. Основные  понятия и определения,  используемые в Положении</w:t>
      </w:r>
    </w:p>
    <w:p w:rsidR="00652A0F" w:rsidRPr="00C551AD" w:rsidRDefault="00652A0F" w:rsidP="00652A0F">
      <w:pPr>
        <w:jc w:val="both"/>
      </w:pPr>
    </w:p>
    <w:p w:rsidR="00652A0F" w:rsidRPr="00C551AD" w:rsidRDefault="00652A0F" w:rsidP="00652A0F">
      <w:pPr>
        <w:jc w:val="both"/>
      </w:pPr>
      <w:r w:rsidRPr="00C551AD">
        <w:t xml:space="preserve">     2.1.</w:t>
      </w:r>
      <w:r w:rsidRPr="00C551AD">
        <w:rPr>
          <w:b/>
        </w:rPr>
        <w:t>Муниципальная гарантия</w:t>
      </w:r>
      <w:r w:rsidRPr="00C551AD">
        <w:t xml:space="preserve"> – вид долгового обязательства, в силу которого муниципальное образование «Первомайский район» (Гарант) обязано при наступлении предусмотренного в гарантии события (Гарантийного случая) уплатить лицу, в пользу которого предоставлена муниципальная гарантия (Бенефициару), по его письменному требованию определенную в обязательстве денежную сумму за счет средств местного бюджета в соответствии с условиями даваемого Гарантом обязательства отвечать за исполнение третьим лицом его обязательств перед  Бенефициаром;</w:t>
      </w:r>
    </w:p>
    <w:p w:rsidR="00652A0F" w:rsidRPr="00C551AD" w:rsidRDefault="00652A0F" w:rsidP="00652A0F">
      <w:pPr>
        <w:jc w:val="both"/>
      </w:pPr>
      <w:r w:rsidRPr="00C551AD">
        <w:t xml:space="preserve">    </w:t>
      </w:r>
      <w:r w:rsidRPr="00C551AD">
        <w:rPr>
          <w:b/>
        </w:rPr>
        <w:t>Бенефициар</w:t>
      </w:r>
      <w:r w:rsidRPr="00C551AD">
        <w:t xml:space="preserve"> – кредитная организация, предоставляющая кредит, обеспечением которой является муниципальная гарантия;</w:t>
      </w:r>
    </w:p>
    <w:p w:rsidR="00652A0F" w:rsidRPr="00C551AD" w:rsidRDefault="00652A0F" w:rsidP="00652A0F">
      <w:pPr>
        <w:jc w:val="both"/>
      </w:pPr>
      <w:r w:rsidRPr="00C551AD">
        <w:t xml:space="preserve">    </w:t>
      </w:r>
      <w:r w:rsidRPr="00C551AD">
        <w:rPr>
          <w:b/>
        </w:rPr>
        <w:t>Принципал</w:t>
      </w:r>
      <w:r w:rsidRPr="00C551AD">
        <w:t xml:space="preserve"> -  юридическое лицо, независимо от формы собственности, зарегистрированное в качестве юридического лица на территории первомайского района, осуществляющее свою деятельность на территории первомайского района и уплачивающее налоги и иные платежи в бюджет первомайского района;</w:t>
      </w:r>
    </w:p>
    <w:p w:rsidR="00652A0F" w:rsidRPr="00C551AD" w:rsidRDefault="00652A0F" w:rsidP="00652A0F">
      <w:pPr>
        <w:jc w:val="both"/>
      </w:pPr>
      <w:r w:rsidRPr="00C551AD">
        <w:t xml:space="preserve">    </w:t>
      </w:r>
      <w:r w:rsidRPr="00C551AD">
        <w:rPr>
          <w:b/>
        </w:rPr>
        <w:t>Гарантийный случай</w:t>
      </w:r>
      <w:r w:rsidRPr="00C551AD">
        <w:t xml:space="preserve"> – неисполнение Принципалом своих обязательств, обеспеченных муниципальной гарантией, в срок, установленный в договоре о предоставлении муниципальной гарантии.</w:t>
      </w:r>
    </w:p>
    <w:p w:rsidR="00652A0F" w:rsidRPr="00C551AD" w:rsidRDefault="00652A0F" w:rsidP="00652A0F">
      <w:pPr>
        <w:jc w:val="both"/>
      </w:pPr>
      <w:r w:rsidRPr="00C551AD">
        <w:t>2.2. От имени муниципального образования «Первомайский район» выдача муниципальных гарантий осуществляется Администрацией Первомайского района.</w:t>
      </w:r>
    </w:p>
    <w:p w:rsidR="00652A0F" w:rsidRPr="00C551AD" w:rsidRDefault="00652A0F" w:rsidP="00652A0F">
      <w:pPr>
        <w:jc w:val="both"/>
      </w:pPr>
    </w:p>
    <w:p w:rsidR="00652A0F" w:rsidRPr="00C551AD" w:rsidRDefault="00652A0F" w:rsidP="00652A0F">
      <w:pPr>
        <w:jc w:val="center"/>
      </w:pPr>
      <w:r w:rsidRPr="00C551AD">
        <w:t>3. Условия предоставления муниципальной гарантии</w:t>
      </w:r>
    </w:p>
    <w:p w:rsidR="00652A0F" w:rsidRPr="00C551AD" w:rsidRDefault="00652A0F" w:rsidP="00652A0F">
      <w:pPr>
        <w:jc w:val="center"/>
      </w:pPr>
    </w:p>
    <w:p w:rsidR="00652A0F" w:rsidRPr="00C551AD" w:rsidRDefault="00652A0F" w:rsidP="00652A0F">
      <w:pPr>
        <w:jc w:val="both"/>
      </w:pPr>
      <w:r w:rsidRPr="00C551AD">
        <w:t>3.1. Муниципальная гарантия предоставляется юридическим лицам независимо от организационно – правовых форм, включая муниципальные унитарные предприятия, в пределах общей суммы предоставляемых гарантий, указанной в решении Думы Первомайского района о бюджете на очередной финансовый год и плановый период в соответствии с программой муниципальных гарантий Первомайского района.</w:t>
      </w:r>
    </w:p>
    <w:p w:rsidR="00652A0F" w:rsidRPr="00C551AD" w:rsidRDefault="00652A0F" w:rsidP="00652A0F">
      <w:pPr>
        <w:jc w:val="both"/>
      </w:pPr>
      <w:r w:rsidRPr="00C551AD">
        <w:t xml:space="preserve">3.2.  Гарантия может предусматривать субсидиарную или солидарную ответственность Гаранта по обеспеченному им обязательству Принципала. Ответственность Гаранта перед </w:t>
      </w:r>
      <w:r w:rsidR="001D1DCE" w:rsidRPr="00C551AD">
        <w:t>Бенефициаром</w:t>
      </w:r>
      <w:r w:rsidRPr="00C551AD">
        <w:t xml:space="preserve"> за неисполнение Принципалом своих обязательств наступает только после того, как </w:t>
      </w:r>
      <w:r w:rsidR="001D1DCE" w:rsidRPr="00C551AD">
        <w:t>Бенефициар</w:t>
      </w:r>
      <w:r w:rsidRPr="00C551AD">
        <w:t xml:space="preserve"> официально уведомит Гаранта о наступлении Гарантийного случая и подтвердит факт неисполнения Принципалом в срок своих обязательств перед Бенефициаром,  путем представления документов, указанных в договоре о предоставлении муниципальной гарантии.</w:t>
      </w:r>
    </w:p>
    <w:p w:rsidR="00652A0F" w:rsidRPr="00C551AD" w:rsidRDefault="00652A0F" w:rsidP="00652A0F">
      <w:pPr>
        <w:jc w:val="both"/>
      </w:pPr>
      <w:r w:rsidRPr="00C551AD">
        <w:t xml:space="preserve">       В случае, если гарантией предусмотрена субсидиарная ответственность Гаранта по обеспеченному им обязательству Принципала, Бенефициаром дополнительно предоставляются копии переписки с Принципалом, содержащей требование погасить задолженность.</w:t>
      </w:r>
    </w:p>
    <w:p w:rsidR="00652A0F" w:rsidRPr="00C551AD" w:rsidRDefault="00652A0F" w:rsidP="00652A0F">
      <w:pPr>
        <w:jc w:val="both"/>
      </w:pPr>
      <w:r w:rsidRPr="00C551AD">
        <w:t xml:space="preserve">       В случае, если гарантия была предоставлена с правом регрессного требования Гаранта к Принципалу, после исполнения обязательств Гарант имеет право потребовать от Принципала возмещения сумм, уплаченных  Бенефициару по гарантии, в полном объеме в порядке, предусмотренном законодательством Российской Федерации.</w:t>
      </w:r>
    </w:p>
    <w:p w:rsidR="00652A0F" w:rsidRPr="00C551AD" w:rsidRDefault="00652A0F" w:rsidP="00652A0F">
      <w:pPr>
        <w:jc w:val="both"/>
      </w:pPr>
      <w:r w:rsidRPr="00C551AD">
        <w:t>3.3. Обязательство Гаранта перед Бенефициаром по муниципальной гарантии ограничивается суммой основного долга и процентов в соответствии с кредитным договором (договором займа), без учета штрафов, комиссий, пени за просрочку погашения задолженности по кредиту (основному долгу) и за просрочку уплаты процентов, других платежей и иных обязательств Принципала по кредитному договору (договору займа).</w:t>
      </w:r>
    </w:p>
    <w:p w:rsidR="00652A0F" w:rsidRPr="00C551AD" w:rsidRDefault="00652A0F" w:rsidP="00652A0F">
      <w:pPr>
        <w:jc w:val="both"/>
      </w:pPr>
      <w:r w:rsidRPr="00C551AD">
        <w:lastRenderedPageBreak/>
        <w:t xml:space="preserve">       До предъявления требований к Гаранту в случае неисполнения Принципалом обязательства Бенефициар должен первоначально предъявить требования к Принципалу.</w:t>
      </w:r>
    </w:p>
    <w:p w:rsidR="00652A0F" w:rsidRPr="00C551AD" w:rsidRDefault="00652A0F" w:rsidP="00652A0F">
      <w:pPr>
        <w:jc w:val="both"/>
      </w:pPr>
      <w:r w:rsidRPr="00C551AD">
        <w:t>3.4. Муниципальная гарантия предоставляется при условии:</w:t>
      </w:r>
    </w:p>
    <w:p w:rsidR="00652A0F" w:rsidRPr="00C551AD" w:rsidRDefault="00652A0F" w:rsidP="00652A0F">
      <w:pPr>
        <w:jc w:val="both"/>
      </w:pPr>
      <w:r w:rsidRPr="00C551AD">
        <w:t xml:space="preserve"> - проведения Финансово-экономическим управлением Администрации Первомайского района (далее –  Финансово-экономическое управление) анализа финансового состояния Принципала;</w:t>
      </w:r>
    </w:p>
    <w:p w:rsidR="00652A0F" w:rsidRPr="00C551AD" w:rsidRDefault="00652A0F" w:rsidP="00652A0F">
      <w:pPr>
        <w:jc w:val="both"/>
      </w:pPr>
      <w:r w:rsidRPr="00C551AD">
        <w:t xml:space="preserve"> - предоставления Принципалом соответствующего требованиям статьи 93.2 Бюджетного кодекса Российской Федерации и гражданского законодательства Российской Федерации обеспечения исполнения обязательства Принципала по удовлетворению регрессного требования к Принципалу в связи с исполнением в полном объеме или какой-либо части гарантии в форме залога имущества;</w:t>
      </w:r>
    </w:p>
    <w:p w:rsidR="00652A0F" w:rsidRPr="00C551AD" w:rsidRDefault="00652A0F" w:rsidP="00652A0F">
      <w:pPr>
        <w:jc w:val="both"/>
      </w:pPr>
      <w:r w:rsidRPr="00C551AD">
        <w:t xml:space="preserve"> - отсутствия у Принципала, его поручителей  просроченной задолженности по денежным обязательствам перед муниципальным образованием «Первомайский район», по обязательным платежам в бюджетную систему Российской Федерации, а также неисполнении обязательств по гарантиям, ранее предоставленным муниципальным образованием «Первомайский район», отсутствии стадии ликвидации, реорганизации, процедуры банкротства. </w:t>
      </w:r>
    </w:p>
    <w:p w:rsidR="00652A0F" w:rsidRPr="00C551AD" w:rsidRDefault="00652A0F" w:rsidP="00652A0F">
      <w:pPr>
        <w:jc w:val="both"/>
      </w:pPr>
      <w:r w:rsidRPr="00C551AD">
        <w:t>3.5. В  обеспечение исполнения муниципальной гарантии принимается поручительство или залог имущества, в том числе в виде акций, иных ценных бумаг, паев, в размере не  менее 100 процентов гарантированных обязательств. Указанное обеспечение должно иметь высокую степень ликвидности.</w:t>
      </w:r>
    </w:p>
    <w:p w:rsidR="00652A0F" w:rsidRPr="00C551AD" w:rsidRDefault="00652A0F" w:rsidP="00652A0F">
      <w:pPr>
        <w:jc w:val="both"/>
      </w:pPr>
      <w:r w:rsidRPr="00C551AD">
        <w:t xml:space="preserve"> 3.6. Муниципальная гарантия  предоставляется в соответствии с Решением Думы Первомайского района о бюджете на очередной финансовый год на основании распоряжения Главы Первомайского района и оформляется договором.</w:t>
      </w:r>
    </w:p>
    <w:p w:rsidR="00652A0F" w:rsidRPr="00C551AD" w:rsidRDefault="00652A0F" w:rsidP="00652A0F">
      <w:pPr>
        <w:jc w:val="both"/>
      </w:pPr>
      <w:r w:rsidRPr="00C551AD">
        <w:t xml:space="preserve">        В муниципальной гарантии указываются:</w:t>
      </w:r>
    </w:p>
    <w:p w:rsidR="00652A0F" w:rsidRPr="00C551AD" w:rsidRDefault="00652A0F" w:rsidP="00652A0F">
      <w:pPr>
        <w:jc w:val="both"/>
      </w:pPr>
      <w:r w:rsidRPr="00C551AD">
        <w:t>1) наименование гаранта и наименование органа, выдавшего гарантию от имени гаранта;</w:t>
      </w:r>
    </w:p>
    <w:p w:rsidR="00652A0F" w:rsidRPr="00C551AD" w:rsidRDefault="00652A0F" w:rsidP="00652A0F">
      <w:pPr>
        <w:jc w:val="both"/>
      </w:pPr>
      <w:r w:rsidRPr="00C551AD">
        <w:t>2) обязательство, в  обеспечение которого выдается гарантия;</w:t>
      </w:r>
    </w:p>
    <w:p w:rsidR="00652A0F" w:rsidRPr="00C551AD" w:rsidRDefault="00652A0F" w:rsidP="00652A0F">
      <w:pPr>
        <w:jc w:val="both"/>
      </w:pPr>
      <w:r w:rsidRPr="00C551AD">
        <w:t>3) объем обязательств Гаранта по гарантии и предельная сумма гарантии;</w:t>
      </w:r>
    </w:p>
    <w:p w:rsidR="00652A0F" w:rsidRPr="00C551AD" w:rsidRDefault="00652A0F" w:rsidP="00652A0F">
      <w:pPr>
        <w:jc w:val="both"/>
      </w:pPr>
      <w:r w:rsidRPr="00C551AD">
        <w:t>4) определение гарантийного случая;</w:t>
      </w:r>
    </w:p>
    <w:p w:rsidR="00652A0F" w:rsidRPr="00C551AD" w:rsidRDefault="00652A0F" w:rsidP="00652A0F">
      <w:pPr>
        <w:jc w:val="both"/>
      </w:pPr>
      <w:r w:rsidRPr="00C551AD">
        <w:t>5) наименование принципала;</w:t>
      </w:r>
    </w:p>
    <w:p w:rsidR="00652A0F" w:rsidRPr="00C551AD" w:rsidRDefault="00652A0F" w:rsidP="00652A0F">
      <w:pPr>
        <w:jc w:val="both"/>
      </w:pPr>
      <w:r w:rsidRPr="00C551AD">
        <w:t>6) безотзывность гарантии или условия ее отзыва;</w:t>
      </w:r>
    </w:p>
    <w:p w:rsidR="00652A0F" w:rsidRPr="00C551AD" w:rsidRDefault="00652A0F" w:rsidP="00652A0F">
      <w:pPr>
        <w:jc w:val="both"/>
      </w:pPr>
      <w:r w:rsidRPr="00C551AD">
        <w:t>7) основания для выдачи гарантии;</w:t>
      </w:r>
    </w:p>
    <w:p w:rsidR="00652A0F" w:rsidRPr="00C551AD" w:rsidRDefault="00652A0F" w:rsidP="00652A0F">
      <w:pPr>
        <w:jc w:val="both"/>
      </w:pPr>
      <w:r w:rsidRPr="00C551AD">
        <w:t>8) вступление в силу(дата выдачи) гарантии;</w:t>
      </w:r>
    </w:p>
    <w:p w:rsidR="00652A0F" w:rsidRPr="00C551AD" w:rsidRDefault="00652A0F" w:rsidP="00652A0F">
      <w:pPr>
        <w:jc w:val="both"/>
      </w:pPr>
      <w:r w:rsidRPr="00C551AD">
        <w:t>9) срок действия гарантии;</w:t>
      </w:r>
    </w:p>
    <w:p w:rsidR="00652A0F" w:rsidRPr="00C551AD" w:rsidRDefault="00652A0F" w:rsidP="00652A0F">
      <w:pPr>
        <w:jc w:val="both"/>
      </w:pPr>
      <w:r w:rsidRPr="00C551AD">
        <w:t>10) порядок исполнения гарантом обязательств по гарантии;</w:t>
      </w:r>
    </w:p>
    <w:p w:rsidR="00652A0F" w:rsidRPr="00C551AD" w:rsidRDefault="00652A0F" w:rsidP="00652A0F">
      <w:pPr>
        <w:jc w:val="both"/>
      </w:pPr>
      <w:r w:rsidRPr="00C551AD">
        <w:t>11) порядок и условия сокращения предельной суммы гарантии при исполнении гарантии и (или) исполнении обязательств Принципала, обеспеченных гарантией;</w:t>
      </w:r>
    </w:p>
    <w:p w:rsidR="00652A0F" w:rsidRPr="00C551AD" w:rsidRDefault="00652A0F" w:rsidP="00652A0F">
      <w:pPr>
        <w:jc w:val="both"/>
      </w:pPr>
      <w:r w:rsidRPr="00C551AD">
        <w:t>12) наличие или отсутствие права требования гаранта к принципалу о возмещении сумм, уплаченных гарантом бенефициару по муниципальной гарантии (регрессное требование гаранта к принципалу);</w:t>
      </w:r>
    </w:p>
    <w:p w:rsidR="00652A0F" w:rsidRPr="00C551AD" w:rsidRDefault="00652A0F" w:rsidP="00652A0F">
      <w:pPr>
        <w:jc w:val="both"/>
      </w:pPr>
      <w:r w:rsidRPr="00C551AD">
        <w:t>13) дата и номер договора залога, обеспечивающего исполнение регрессного требования гаранта к принципалу.</w:t>
      </w:r>
    </w:p>
    <w:p w:rsidR="00652A0F" w:rsidRPr="00C551AD" w:rsidRDefault="00652A0F" w:rsidP="00652A0F">
      <w:pPr>
        <w:jc w:val="both"/>
      </w:pPr>
      <w:r w:rsidRPr="00C551AD">
        <w:t>3.7. Письменная форма муниципальной гарантии является обязательной.</w:t>
      </w:r>
    </w:p>
    <w:p w:rsidR="00652A0F" w:rsidRPr="00C551AD" w:rsidRDefault="00652A0F" w:rsidP="00652A0F">
      <w:pPr>
        <w:jc w:val="both"/>
      </w:pPr>
      <w:r w:rsidRPr="00C551AD">
        <w:t>Несоблюдение письменной формы муниципальной гарантии влечет ее недействительность (ничтожность).</w:t>
      </w:r>
    </w:p>
    <w:p w:rsidR="00652A0F" w:rsidRPr="00C551AD" w:rsidRDefault="00652A0F" w:rsidP="00652A0F">
      <w:pPr>
        <w:jc w:val="both"/>
      </w:pPr>
      <w:r w:rsidRPr="00C551AD">
        <w:t>3.8. Срок действия муниципальной гарантии определяется сроком исполнения обязательства, по которому предоставляется муниципальная гарантия, но не более 10 лет.</w:t>
      </w:r>
    </w:p>
    <w:p w:rsidR="00652A0F" w:rsidRPr="00C551AD" w:rsidRDefault="00652A0F" w:rsidP="00652A0F">
      <w:pPr>
        <w:jc w:val="both"/>
      </w:pPr>
      <w:r w:rsidRPr="00C551AD">
        <w:t xml:space="preserve">3.9. Гарант, исполнивший обязательство принципала, имеет право потребовать от  последнего возмещения суммы, уплаченной бенефициару, в полном объеме и в порядке, предусмотренном гражданским законодательством Российской Федерации.      </w:t>
      </w:r>
    </w:p>
    <w:p w:rsidR="00652A0F" w:rsidRPr="00C551AD" w:rsidRDefault="00652A0F" w:rsidP="00652A0F">
      <w:pPr>
        <w:jc w:val="both"/>
      </w:pPr>
    </w:p>
    <w:p w:rsidR="00652A0F" w:rsidRPr="00C551AD" w:rsidRDefault="00652A0F" w:rsidP="005A2EDE">
      <w:pPr>
        <w:jc w:val="center"/>
      </w:pPr>
      <w:r w:rsidRPr="00C551AD">
        <w:t>4. Сроки, порядок подачи и рассмотрения заявлений</w:t>
      </w:r>
    </w:p>
    <w:p w:rsidR="00652A0F" w:rsidRPr="00C551AD" w:rsidRDefault="00652A0F" w:rsidP="005A2EDE">
      <w:pPr>
        <w:jc w:val="center"/>
      </w:pPr>
      <w:r w:rsidRPr="00C551AD">
        <w:t>на предоставление муниципальной гарантии</w:t>
      </w:r>
    </w:p>
    <w:p w:rsidR="00652A0F" w:rsidRPr="00C551AD" w:rsidRDefault="00652A0F" w:rsidP="00652A0F">
      <w:pPr>
        <w:jc w:val="both"/>
      </w:pPr>
    </w:p>
    <w:p w:rsidR="00652A0F" w:rsidRPr="00C551AD" w:rsidRDefault="00652A0F" w:rsidP="00652A0F">
      <w:pPr>
        <w:jc w:val="both"/>
      </w:pPr>
      <w:r w:rsidRPr="00C551AD">
        <w:t xml:space="preserve">4.1. Заявитель подает на имя Главы Первомайского района заявление (приложение 1) о предоставлении муниципальных гарантий. </w:t>
      </w:r>
    </w:p>
    <w:p w:rsidR="00652A0F" w:rsidRPr="00C551AD" w:rsidRDefault="00652A0F" w:rsidP="00652A0F">
      <w:pPr>
        <w:jc w:val="both"/>
      </w:pPr>
      <w:r w:rsidRPr="00C551AD">
        <w:t xml:space="preserve">        Глава Первомайского района направляет заявление и документы для рассмотрения и подготовки заключения в Финансово-экономическое управление Администрации Первомайского района уполномоченное на проведение проверки по представленным документам.</w:t>
      </w:r>
    </w:p>
    <w:p w:rsidR="00652A0F" w:rsidRPr="00C551AD" w:rsidRDefault="00652A0F" w:rsidP="00652A0F">
      <w:pPr>
        <w:jc w:val="both"/>
      </w:pPr>
      <w:r w:rsidRPr="00C551AD">
        <w:t>4.2. В заявлении на получение муниципальной гарантии должны быть указаны:</w:t>
      </w:r>
    </w:p>
    <w:p w:rsidR="00652A0F" w:rsidRPr="00C551AD" w:rsidRDefault="00652A0F" w:rsidP="00652A0F">
      <w:pPr>
        <w:jc w:val="both"/>
      </w:pPr>
      <w:r w:rsidRPr="00C551AD">
        <w:t xml:space="preserve"> 1) существенные условия договора, в обеспечение которого выдается муниципальная гарантия;</w:t>
      </w:r>
    </w:p>
    <w:p w:rsidR="00652A0F" w:rsidRPr="00C551AD" w:rsidRDefault="00652A0F" w:rsidP="00652A0F">
      <w:pPr>
        <w:jc w:val="both"/>
      </w:pPr>
      <w:r w:rsidRPr="00C551AD">
        <w:t xml:space="preserve"> 2) направление использование средств, привлекаемых под муниципальную гарантию;</w:t>
      </w:r>
    </w:p>
    <w:p w:rsidR="00652A0F" w:rsidRPr="00C551AD" w:rsidRDefault="00652A0F" w:rsidP="00652A0F">
      <w:pPr>
        <w:jc w:val="both"/>
      </w:pPr>
      <w:r w:rsidRPr="00C551AD">
        <w:t xml:space="preserve"> 3)  объем обязательств по муниципальной гарантии;</w:t>
      </w:r>
    </w:p>
    <w:p w:rsidR="00652A0F" w:rsidRPr="00C551AD" w:rsidRDefault="00652A0F" w:rsidP="00652A0F">
      <w:pPr>
        <w:jc w:val="both"/>
      </w:pPr>
      <w:r w:rsidRPr="00C551AD">
        <w:t>4) перечень соответствующего требованиям статьи 93.2 Бюджетного кодекса Российской Федерации и гражданского законодательства Российской Федерации имущества, предоставляемого в залог для обеспечения исполнения регрессного требования гаранта к принципалу;</w:t>
      </w:r>
    </w:p>
    <w:p w:rsidR="00652A0F" w:rsidRPr="00C551AD" w:rsidRDefault="00652A0F" w:rsidP="00652A0F">
      <w:pPr>
        <w:jc w:val="both"/>
      </w:pPr>
      <w:r w:rsidRPr="00C551AD">
        <w:t>5) в установленных законодательством случаях письменное согласие собственника имущества муниципального предприятия на совершение сделок по получению кредитов, в обеспечение которых выдается муниципальная гарантия;</w:t>
      </w:r>
    </w:p>
    <w:p w:rsidR="00652A0F" w:rsidRPr="00C551AD" w:rsidRDefault="00652A0F" w:rsidP="00652A0F">
      <w:pPr>
        <w:jc w:val="both"/>
      </w:pPr>
      <w:r w:rsidRPr="00C551AD">
        <w:lastRenderedPageBreak/>
        <w:t>6) перечень прилагаемых документов.</w:t>
      </w:r>
    </w:p>
    <w:p w:rsidR="00652A0F" w:rsidRPr="00C551AD" w:rsidRDefault="00652A0F" w:rsidP="00652A0F">
      <w:pPr>
        <w:jc w:val="both"/>
      </w:pPr>
      <w:r w:rsidRPr="00C551AD">
        <w:t>4.3. К заявлению прилагаются:</w:t>
      </w:r>
    </w:p>
    <w:p w:rsidR="00652A0F" w:rsidRPr="00C551AD" w:rsidRDefault="00652A0F" w:rsidP="00652A0F">
      <w:pPr>
        <w:jc w:val="both"/>
      </w:pPr>
      <w:r w:rsidRPr="00C551AD">
        <w:t>1) копии учредительных документов заявителя и изменений в учредительные документы;</w:t>
      </w:r>
    </w:p>
    <w:p w:rsidR="00652A0F" w:rsidRPr="00C551AD" w:rsidRDefault="00652A0F" w:rsidP="00652A0F">
      <w:pPr>
        <w:jc w:val="both"/>
      </w:pPr>
      <w:r w:rsidRPr="00C551AD">
        <w:t>2) копия документа о назначении руководителя заявителя;</w:t>
      </w:r>
    </w:p>
    <w:p w:rsidR="00652A0F" w:rsidRPr="00C551AD" w:rsidRDefault="00652A0F" w:rsidP="00652A0F">
      <w:pPr>
        <w:jc w:val="both"/>
      </w:pPr>
      <w:r w:rsidRPr="00C551AD">
        <w:t>3) годовая бухгалтерская отчетность с приложениями и пояснительной запиской за предыдущий период, а также бухгалтерская отчетность (на дату подачи заявления) с пояснительной запиской;</w:t>
      </w:r>
    </w:p>
    <w:p w:rsidR="00652A0F" w:rsidRPr="00C551AD" w:rsidRDefault="00652A0F" w:rsidP="00652A0F">
      <w:pPr>
        <w:jc w:val="both"/>
      </w:pPr>
      <w:r w:rsidRPr="00C551AD">
        <w:t>4)  документы по обеспечению обязательства:</w:t>
      </w:r>
    </w:p>
    <w:p w:rsidR="00652A0F" w:rsidRPr="00C551AD" w:rsidRDefault="00652A0F" w:rsidP="00652A0F">
      <w:pPr>
        <w:jc w:val="both"/>
      </w:pPr>
      <w:r w:rsidRPr="00C551AD">
        <w:t>а) договор поручительства;</w:t>
      </w:r>
    </w:p>
    <w:p w:rsidR="00652A0F" w:rsidRPr="00C551AD" w:rsidRDefault="00652A0F" w:rsidP="00652A0F">
      <w:pPr>
        <w:jc w:val="both"/>
      </w:pPr>
      <w:r w:rsidRPr="00C551AD">
        <w:t>б) документы, подтверждающие право собственности (право аренды в отношении земельных участков) на имущество, передаваемое в залог обеспечения регрессного требования гаранта к принципалу, а также документы, подтверждающие ликвидность этого имущества:</w:t>
      </w:r>
    </w:p>
    <w:p w:rsidR="00652A0F" w:rsidRPr="00C551AD" w:rsidRDefault="00652A0F" w:rsidP="00652A0F">
      <w:pPr>
        <w:jc w:val="both"/>
      </w:pPr>
      <w:r w:rsidRPr="00C551AD">
        <w:t>в) нотариально заверенные договоры купли-продажи, мены, дарения, аренды, акт  ввода в эксплуатацию и иные документы, являющиеся в соответствии с требованиями гражданского законодательства Российской Федерации основанием возникновения права собственности на имущество;</w:t>
      </w:r>
    </w:p>
    <w:p w:rsidR="00652A0F" w:rsidRPr="00C551AD" w:rsidRDefault="00652A0F" w:rsidP="00652A0F">
      <w:pPr>
        <w:jc w:val="both"/>
      </w:pPr>
      <w:r w:rsidRPr="00C551AD">
        <w:t>г) нотариально заверенное свидетельство о государственной регистрации права собственности на объект недвижимого имущества, свидетельство о государственной регистрации права долгосрочной аренды земельного участка, свидетельство о государственной регистрации прав постоянного (бессрочного) пользования земельным участком;</w:t>
      </w:r>
    </w:p>
    <w:p w:rsidR="00652A0F" w:rsidRPr="00C551AD" w:rsidRDefault="00652A0F" w:rsidP="00652A0F">
      <w:pPr>
        <w:jc w:val="both"/>
      </w:pPr>
      <w:r w:rsidRPr="00C551AD">
        <w:t>д) проект договора страхования закладываемого имущества в пользу залогодержателя от всех  связанных с владением, пользованием, распоряжением  данным имуществом рисков на полную рыночную стоимость, определенную на основании отчета эксперта-оценщика, на период, превышающий действие муниципальной гарантии на три месяца; правила страхования и страховой полис, если на эти документы есть ссылка в договоре страхования;</w:t>
      </w:r>
    </w:p>
    <w:p w:rsidR="00652A0F" w:rsidRPr="00C551AD" w:rsidRDefault="00652A0F" w:rsidP="00652A0F">
      <w:pPr>
        <w:jc w:val="both"/>
      </w:pPr>
      <w:r w:rsidRPr="00C551AD">
        <w:t>е) справку за подписью руководителя и главного бухгалтера о балансовой стоимости имущества на последнюю отчетную дату с указанием инвентарного номера по документам первичного бухгалтерского учета и о наличии (отсутствии) ограничений, обременений (предшествующий залог, договор аренды, безвозмездного пользования, сервитут и т.п.) в отношении закладываемого имущества), экономическое  обоснование, отражающее цели, для реализации которых необходимо предоставление муниципальной гарантии с указанием вида обязательств, которые будут обеспечены выданной муниципальной гарантией.</w:t>
      </w:r>
    </w:p>
    <w:p w:rsidR="00652A0F" w:rsidRPr="00C551AD" w:rsidRDefault="00652A0F" w:rsidP="00652A0F">
      <w:pPr>
        <w:jc w:val="both"/>
      </w:pPr>
      <w:r w:rsidRPr="00C551AD">
        <w:t>5) оригинал справки налогового органа об открытых расчетных и иных счетах в банках на дату подачи заявления о предоставлении муниципальной гарантии;</w:t>
      </w:r>
    </w:p>
    <w:p w:rsidR="00652A0F" w:rsidRPr="00C551AD" w:rsidRDefault="00652A0F" w:rsidP="00652A0F">
      <w:pPr>
        <w:jc w:val="both"/>
      </w:pPr>
      <w:r w:rsidRPr="00C551AD">
        <w:t>6) справка из налогового органа, подтверждающая отсутствие стадии ликвидации, реорганизации, процедуры банкротства.</w:t>
      </w:r>
    </w:p>
    <w:p w:rsidR="00652A0F" w:rsidRPr="00C551AD" w:rsidRDefault="00652A0F" w:rsidP="00652A0F">
      <w:pPr>
        <w:jc w:val="both"/>
      </w:pPr>
      <w:r w:rsidRPr="00C551AD">
        <w:t xml:space="preserve">    В случае если обеспечением исполнения обязательств Принципала является поручительство третьего лица, дополнительно предоставляется письменное подтверждение поручителя, а также документы поручителя согласно абзацам  1-5 пункта 4.3 настоящего Положения.</w:t>
      </w:r>
    </w:p>
    <w:p w:rsidR="00652A0F" w:rsidRPr="00C551AD" w:rsidRDefault="00652A0F" w:rsidP="00652A0F">
      <w:pPr>
        <w:jc w:val="both"/>
      </w:pPr>
      <w:r w:rsidRPr="00C551AD">
        <w:t>4.4. Документы, находящиеся в распоряжении государственных органов и организаций (не обязательные к представлению заявителем):</w:t>
      </w:r>
    </w:p>
    <w:p w:rsidR="00652A0F" w:rsidRPr="00C551AD" w:rsidRDefault="00652A0F" w:rsidP="00652A0F">
      <w:pPr>
        <w:jc w:val="both"/>
      </w:pPr>
      <w:r w:rsidRPr="00C551AD">
        <w:t>1) выписка из Единого государственного реестра юридических лиц в отношении заявителя по состоянию на день подачи заявления;</w:t>
      </w:r>
    </w:p>
    <w:p w:rsidR="00652A0F" w:rsidRPr="00C551AD" w:rsidRDefault="00652A0F" w:rsidP="00652A0F">
      <w:pPr>
        <w:jc w:val="both"/>
      </w:pPr>
      <w:r w:rsidRPr="00C551AD">
        <w:t xml:space="preserve">       Документ запрашивается в налоговом органе.</w:t>
      </w:r>
    </w:p>
    <w:p w:rsidR="00652A0F" w:rsidRPr="00C551AD" w:rsidRDefault="00652A0F" w:rsidP="00652A0F">
      <w:pPr>
        <w:jc w:val="both"/>
      </w:pPr>
      <w:r w:rsidRPr="00C551AD">
        <w:t>2) выписка из Единого государственного реестра прав на недвижимое имущество и сделок с ним о правах на земельный участок, которые зарегистрированы в Едином государственном реестре прав на недвижимое имущество и сделок с ним;</w:t>
      </w:r>
    </w:p>
    <w:p w:rsidR="00652A0F" w:rsidRPr="00C551AD" w:rsidRDefault="00652A0F" w:rsidP="00652A0F">
      <w:pPr>
        <w:jc w:val="both"/>
      </w:pPr>
      <w:r w:rsidRPr="00C551AD">
        <w:t>3) копии договоров купли-продажи, мены, дарения, аренды, акт ввода в эксплуатацию и иные документы, являющиеся в соответствии с требованиями гражданского законодательства Российской Федерации основанием возникновения права собственности на имущество;</w:t>
      </w:r>
    </w:p>
    <w:p w:rsidR="00652A0F" w:rsidRPr="00C551AD" w:rsidRDefault="00652A0F" w:rsidP="00652A0F">
      <w:pPr>
        <w:jc w:val="both"/>
      </w:pPr>
      <w:r w:rsidRPr="00C551AD">
        <w:t xml:space="preserve">      Документы запрашиваются в отделе управления Федеральной службы государственной регистрации, кадастра и картографии по Томской области в Первомайском районе. </w:t>
      </w:r>
    </w:p>
    <w:p w:rsidR="00652A0F" w:rsidRPr="00C551AD" w:rsidRDefault="00652A0F" w:rsidP="00652A0F">
      <w:pPr>
        <w:jc w:val="both"/>
      </w:pPr>
      <w:r w:rsidRPr="00C551AD">
        <w:t>4) оригиналы документов, подтверждающие отсутствие у принципала, его поручителей  просроченной задолженности по денежным обязательствам перед муниципальным образованием «Первомайский район», по обязательным платежам в бюджетную систему Российской Федерации, а также неурегулированных обязательств по гарантиям, ранее предоставленным муниципальным образованием «Первомайский район»;</w:t>
      </w:r>
    </w:p>
    <w:p w:rsidR="00652A0F" w:rsidRPr="00C551AD" w:rsidRDefault="00652A0F" w:rsidP="00652A0F">
      <w:pPr>
        <w:jc w:val="both"/>
      </w:pPr>
      <w:r w:rsidRPr="00C551AD">
        <w:t xml:space="preserve">       Документы запрашиваются в налоговом органе и отделе ПФР по Томской области в Первомайском районе.</w:t>
      </w:r>
    </w:p>
    <w:p w:rsidR="00652A0F" w:rsidRPr="00C551AD" w:rsidRDefault="00652A0F" w:rsidP="00652A0F">
      <w:pPr>
        <w:jc w:val="both"/>
      </w:pPr>
      <w:r w:rsidRPr="00C551AD">
        <w:t>4.5. Основания для отказа в предоставлении муниципальной услуги:</w:t>
      </w:r>
    </w:p>
    <w:p w:rsidR="00652A0F" w:rsidRPr="00C551AD" w:rsidRDefault="00652A0F" w:rsidP="00652A0F">
      <w:pPr>
        <w:jc w:val="both"/>
      </w:pPr>
      <w:r w:rsidRPr="00C551AD">
        <w:t xml:space="preserve"> - получение отрицательного заключения о финансовом состоянии принципала в целях предоставления муниципальной гарантии муниципального образования «Первомайский район»;</w:t>
      </w:r>
    </w:p>
    <w:p w:rsidR="00652A0F" w:rsidRPr="00C551AD" w:rsidRDefault="00652A0F" w:rsidP="00652A0F">
      <w:pPr>
        <w:jc w:val="both"/>
      </w:pPr>
      <w:r w:rsidRPr="00C551AD">
        <w:t>- наличие у заявителя, его поручителей просроченной задолженности по денежным обязательствам перед муниципальным образованием «Первомайский район», по обязательным платежам в бюджетную систему Российской Федерации, а также неурегулированных обязательств по муниципальным гарантиям, ранее предоставленным муниципальным образованием «Первомайский район»;</w:t>
      </w:r>
    </w:p>
    <w:p w:rsidR="00652A0F" w:rsidRPr="00C551AD" w:rsidRDefault="00652A0F" w:rsidP="00652A0F">
      <w:pPr>
        <w:jc w:val="both"/>
      </w:pPr>
      <w:r w:rsidRPr="00C551AD">
        <w:lastRenderedPageBreak/>
        <w:t xml:space="preserve"> - отсутствие у претендента возможности предоставления гаранту имущества, имеющего высокую степень ликвидности, в обеспечение исполнения обязательства;</w:t>
      </w:r>
    </w:p>
    <w:p w:rsidR="00652A0F" w:rsidRPr="00C551AD" w:rsidRDefault="00652A0F" w:rsidP="00652A0F">
      <w:pPr>
        <w:jc w:val="both"/>
      </w:pPr>
      <w:r w:rsidRPr="00C551AD">
        <w:t xml:space="preserve"> - наличие просроченной задолженности по займам и кредитам, полученным претендентом у третьих лиц;</w:t>
      </w:r>
    </w:p>
    <w:p w:rsidR="00652A0F" w:rsidRPr="00C551AD" w:rsidRDefault="00652A0F" w:rsidP="00652A0F">
      <w:pPr>
        <w:jc w:val="both"/>
      </w:pPr>
      <w:r w:rsidRPr="00C551AD">
        <w:t xml:space="preserve"> - нахождение в стадии реорганизации, ликвидации или несостоятельности (банкротства);</w:t>
      </w:r>
    </w:p>
    <w:p w:rsidR="00652A0F" w:rsidRPr="00C551AD" w:rsidRDefault="00652A0F" w:rsidP="00652A0F">
      <w:pPr>
        <w:jc w:val="both"/>
      </w:pPr>
      <w:r w:rsidRPr="00C551AD">
        <w:t xml:space="preserve"> -  сообщившим о себе ложные сведения.</w:t>
      </w:r>
    </w:p>
    <w:p w:rsidR="00652A0F" w:rsidRPr="00C551AD" w:rsidRDefault="00652A0F" w:rsidP="00652A0F">
      <w:pPr>
        <w:jc w:val="both"/>
      </w:pPr>
      <w:r w:rsidRPr="00C551AD">
        <w:t>4.6. До рассмотрения  Финансово-экономическим управлением Администрации Первомайского района  заявления на предоставление муниципальной гарантии в 15-дневный срок  с момента поступления заявления осуществляются следующие действия:</w:t>
      </w:r>
    </w:p>
    <w:p w:rsidR="00652A0F" w:rsidRPr="00C551AD" w:rsidRDefault="00652A0F" w:rsidP="00652A0F">
      <w:pPr>
        <w:jc w:val="both"/>
      </w:pPr>
      <w:r w:rsidRPr="00C551AD">
        <w:t>1) проводится анализ финансового состояния принципала;</w:t>
      </w:r>
    </w:p>
    <w:p w:rsidR="00652A0F" w:rsidRPr="00C551AD" w:rsidRDefault="00652A0F" w:rsidP="00652A0F">
      <w:pPr>
        <w:jc w:val="both"/>
      </w:pPr>
      <w:r w:rsidRPr="00C551AD">
        <w:t>2)оценка ликвидности  обеспечения регрессного требования по предоставленной муниципальной гарантии. Имущество, представляемое в обеспечение требования по предоставляемой муниципальной гарантии, должно иметь высокую степень ликвидности.</w:t>
      </w:r>
    </w:p>
    <w:p w:rsidR="00652A0F" w:rsidRPr="00C551AD" w:rsidRDefault="00652A0F" w:rsidP="00652A0F">
      <w:pPr>
        <w:jc w:val="both"/>
      </w:pPr>
      <w:r w:rsidRPr="00C551AD">
        <w:t>По результатам указанных действий составляются заключения.</w:t>
      </w:r>
    </w:p>
    <w:p w:rsidR="00652A0F" w:rsidRPr="00C551AD" w:rsidRDefault="00652A0F" w:rsidP="00652A0F">
      <w:pPr>
        <w:jc w:val="both"/>
      </w:pPr>
      <w:r w:rsidRPr="00C551AD">
        <w:t>4.7.  Заявление рассматривается Финансово-экономическим управлением Администрации Первомайского района в 30-дневный срок с момента поступления заявления. По итогам рассмотрения составляется заключение, которое со всеми материалами направляется Главе Первомайского района  для принятия решения.</w:t>
      </w:r>
    </w:p>
    <w:p w:rsidR="00652A0F" w:rsidRPr="00C551AD" w:rsidRDefault="00652A0F" w:rsidP="00652A0F">
      <w:pPr>
        <w:jc w:val="both"/>
      </w:pPr>
      <w:r w:rsidRPr="00C551AD">
        <w:t>4.8. Глава Первомайского района в течение 3-х рабочих дней с момента поступления документов, с учетом заключения уполномоченного органа и всех материалов, принимает решение об удовлетворении заявления и предоставлении муниципальной гарантии или об отказе в предоставлении муниципальной гарантии.</w:t>
      </w:r>
    </w:p>
    <w:p w:rsidR="00652A0F" w:rsidRPr="00C551AD" w:rsidRDefault="00652A0F" w:rsidP="00652A0F">
      <w:pPr>
        <w:jc w:val="both"/>
      </w:pPr>
      <w:r w:rsidRPr="00C551AD">
        <w:t>Подготовку проекта распоряжения Администрации Первомайского района о предоставлении муниципальной гарантии осуществляет Финансово-экономическое управление Администрации Первомайского района.</w:t>
      </w:r>
    </w:p>
    <w:p w:rsidR="00652A0F" w:rsidRPr="00C551AD" w:rsidRDefault="00652A0F" w:rsidP="00652A0F">
      <w:pPr>
        <w:jc w:val="both"/>
      </w:pPr>
    </w:p>
    <w:p w:rsidR="00652A0F" w:rsidRPr="00C551AD" w:rsidRDefault="00652A0F" w:rsidP="005A2EDE">
      <w:pPr>
        <w:jc w:val="center"/>
      </w:pPr>
      <w:r w:rsidRPr="00C551AD">
        <w:t>5. Предоставление и учет муниципальных гарантий</w:t>
      </w:r>
    </w:p>
    <w:p w:rsidR="00652A0F" w:rsidRPr="00C551AD" w:rsidRDefault="00652A0F" w:rsidP="005A2EDE">
      <w:pPr>
        <w:jc w:val="center"/>
      </w:pPr>
    </w:p>
    <w:p w:rsidR="00652A0F" w:rsidRPr="00C551AD" w:rsidRDefault="00652A0F" w:rsidP="00652A0F">
      <w:pPr>
        <w:jc w:val="both"/>
      </w:pPr>
      <w:r w:rsidRPr="00C551AD">
        <w:t>5.1. Во исполнение распоряжения Главы Первомайского района о предоставлении муниципальной гарантии Администрация Первомайского района заключает договор с принципалом и бенефициаром (приложение 2) и оформляет гарантию (приложение 3) в пределах средств, предусмотренных Решением о бюджете муниципального образования «Первомайский район» на очередной финансовый год.</w:t>
      </w:r>
    </w:p>
    <w:p w:rsidR="00652A0F" w:rsidRPr="00C551AD" w:rsidRDefault="00652A0F" w:rsidP="00652A0F">
      <w:pPr>
        <w:jc w:val="both"/>
      </w:pPr>
      <w:r w:rsidRPr="00C551AD">
        <w:t xml:space="preserve">    Финансово-экономическое управление Администрации Первомайского района в течение пяти рабочих дней со дня подписания Распоряжения о выдаче муниципальной гарантии  подготавливает договор и муниципальную гарантию.</w:t>
      </w:r>
    </w:p>
    <w:p w:rsidR="00652A0F" w:rsidRPr="00C551AD" w:rsidRDefault="00652A0F" w:rsidP="00652A0F">
      <w:pPr>
        <w:jc w:val="both"/>
      </w:pPr>
      <w:r w:rsidRPr="00C551AD">
        <w:t xml:space="preserve">   До подписания договора  и  оформления  гарантии в течение трех рабочих дней со дня подписания Распоряжения о выдаче муниципальной гарантии принципал представляет в Финансово-экономическое управление Администрации Первомайского района распоряжение на безакцептное списание средств, согласованное с банком, обслуживающим принципала (по всем расчетным счетам, указанным в справке налогового органа об открытых  расчетных и иных  счетах).</w:t>
      </w:r>
    </w:p>
    <w:p w:rsidR="00652A0F" w:rsidRPr="00C551AD" w:rsidRDefault="00652A0F" w:rsidP="00652A0F">
      <w:pPr>
        <w:jc w:val="both"/>
      </w:pPr>
      <w:r w:rsidRPr="00C551AD">
        <w:t xml:space="preserve">   До подписания договора залога принципал представляет в Финансово-экономическое управление Администрации Первомайского района подлинный договор страхования, правила страхования, страховой полис, проекты которых прилагались к заявлению на получение муниципальной гарантии, платежный документ об уплате  страховой премии по договору страхования, а также подлинную выписку из Единого государственного реестра прав на недвижимое имущество и сделок с ним об отсутствии ограничений, обременений на закладываемый объект недвижимого имущества по состоянию на день подписаний договора об ипотеке, справку организации, изготовившей технический паспорт на объект недвижимого имущества, о состоянии объекта и его стоимости на день подписания договора об ипотеке.</w:t>
      </w:r>
    </w:p>
    <w:p w:rsidR="00652A0F" w:rsidRPr="00C551AD" w:rsidRDefault="00652A0F" w:rsidP="00652A0F">
      <w:pPr>
        <w:jc w:val="both"/>
      </w:pPr>
      <w:r w:rsidRPr="00C551AD">
        <w:t>5.2. Муниципальная гарантия составляется в двух экземплярах, один из которых в течение двух рабочих дней передается принципалу по акту приема-передачи. Принципал  в течение трех  рабочих дней передает муниципальную гарантию бенефициару.</w:t>
      </w:r>
    </w:p>
    <w:p w:rsidR="00652A0F" w:rsidRPr="00C551AD" w:rsidRDefault="00652A0F" w:rsidP="00652A0F">
      <w:pPr>
        <w:jc w:val="both"/>
      </w:pPr>
      <w:r w:rsidRPr="00C551AD">
        <w:t>5.3. Подготовка договора залога имущества принципала (приложение 4) осуществляется Финансово-экономическим управлением Администрации Первомайского района за счет средств принципала.</w:t>
      </w:r>
    </w:p>
    <w:p w:rsidR="00652A0F" w:rsidRPr="00C551AD" w:rsidRDefault="00652A0F" w:rsidP="00652A0F">
      <w:pPr>
        <w:jc w:val="both"/>
      </w:pPr>
      <w:r w:rsidRPr="00C551AD">
        <w:t xml:space="preserve">5.4. Договор, муниципальная гарантия и договор поручительства (залога)  подписываются Главой Первомайского района в течение семи рабочих дней со дня подписания Распоряжения о выдаче муниципальной гарантии. </w:t>
      </w:r>
    </w:p>
    <w:p w:rsidR="00652A0F" w:rsidRPr="00C551AD" w:rsidRDefault="00652A0F" w:rsidP="00652A0F">
      <w:pPr>
        <w:jc w:val="both"/>
      </w:pPr>
      <w:r w:rsidRPr="00C551AD">
        <w:t>5.5. Финансово-экономическое управление Администрации Первомайского района ведет учет выданных муниципальных гарантий, исполнения обязательств принципала, обеспеченных муниципальными гарантиями, а также учет осуществления гарантом платежей по выданным муниципальным гарантиям в долговой книге муниципального образования «Первомайский район».</w:t>
      </w:r>
    </w:p>
    <w:p w:rsidR="00D25C3B" w:rsidRDefault="00D25C3B" w:rsidP="00652A0F">
      <w:pPr>
        <w:jc w:val="center"/>
      </w:pPr>
    </w:p>
    <w:p w:rsidR="00652A0F" w:rsidRPr="00C551AD" w:rsidRDefault="00652A0F" w:rsidP="00652A0F">
      <w:pPr>
        <w:jc w:val="center"/>
      </w:pPr>
      <w:r w:rsidRPr="00C551AD">
        <w:t>6. Исполнение и прекращение обязательств</w:t>
      </w:r>
    </w:p>
    <w:p w:rsidR="00652A0F" w:rsidRPr="00C551AD" w:rsidRDefault="00652A0F" w:rsidP="00652A0F">
      <w:pPr>
        <w:jc w:val="center"/>
      </w:pPr>
      <w:r w:rsidRPr="00C551AD">
        <w:t>по предоставленным муниципальным гарантиям</w:t>
      </w:r>
    </w:p>
    <w:p w:rsidR="00652A0F" w:rsidRPr="00C551AD" w:rsidRDefault="00652A0F" w:rsidP="00652A0F">
      <w:pPr>
        <w:jc w:val="both"/>
      </w:pPr>
      <w:r w:rsidRPr="00C551AD">
        <w:t>6.1.  Под гарантийным случаем понимается неуплата принципалом основного долга в срок, установленный в кредитном договоре, заключенном между принципалом и бенефициаром.</w:t>
      </w:r>
    </w:p>
    <w:p w:rsidR="00652A0F" w:rsidRPr="00C551AD" w:rsidRDefault="00652A0F" w:rsidP="00652A0F">
      <w:pPr>
        <w:jc w:val="both"/>
      </w:pPr>
      <w:r w:rsidRPr="00C551AD">
        <w:lastRenderedPageBreak/>
        <w:t>6.2. Бенефициар обязан не позднее следующего рабочего дня после первого неисполнения принципалом любого из своих обязательств перед бенефициаром письменно уведомить Администрацию Первомайского района об этом факте, а также обо всех обстоятельствах, которые могут повлечь за собой неисполнение принципалом своих обязательств перед бенефициаром или третьими лицами.</w:t>
      </w:r>
    </w:p>
    <w:p w:rsidR="00652A0F" w:rsidRPr="00C551AD" w:rsidRDefault="00652A0F" w:rsidP="00652A0F">
      <w:pPr>
        <w:jc w:val="both"/>
      </w:pPr>
      <w:r w:rsidRPr="00C551AD">
        <w:t>Датой уведомления считается дата регистрации письменного уведомления бенефициара в Администрации Первомайского района.</w:t>
      </w:r>
    </w:p>
    <w:p w:rsidR="00652A0F" w:rsidRPr="00C551AD" w:rsidRDefault="00652A0F" w:rsidP="00652A0F">
      <w:pPr>
        <w:jc w:val="both"/>
      </w:pPr>
      <w:r w:rsidRPr="00C551AD">
        <w:t>6.3. Администрация Первомайского района в трехдневный срок с даты получения уведомления от бенефициара в письменной форме извещает об этом принципала.</w:t>
      </w:r>
    </w:p>
    <w:p w:rsidR="00652A0F" w:rsidRPr="00C551AD" w:rsidRDefault="00652A0F" w:rsidP="00652A0F">
      <w:pPr>
        <w:jc w:val="both"/>
      </w:pPr>
      <w:r w:rsidRPr="00C551AD">
        <w:t>6.4. К уведомлению бенефициара должны быть приложены документы, подтверждающие  обоснованность требования бенефициара о погашении обязательства принципала за счет бюджета муниципального образования «Первомайский район» в соответствии с муниципальной гарантией:</w:t>
      </w:r>
    </w:p>
    <w:p w:rsidR="00652A0F" w:rsidRPr="00C551AD" w:rsidRDefault="00652A0F" w:rsidP="00652A0F">
      <w:pPr>
        <w:jc w:val="both"/>
      </w:pPr>
      <w:r w:rsidRPr="00C551AD">
        <w:t>1) выписка по ссудным счетам принципала на день, следующий за расчетным;</w:t>
      </w:r>
    </w:p>
    <w:p w:rsidR="00652A0F" w:rsidRPr="00C551AD" w:rsidRDefault="00652A0F" w:rsidP="00652A0F">
      <w:pPr>
        <w:jc w:val="both"/>
      </w:pPr>
      <w:r w:rsidRPr="00C551AD">
        <w:t>2) расчеты, подтверждающие размер просроченного непогашенного основного долга;</w:t>
      </w:r>
    </w:p>
    <w:p w:rsidR="00652A0F" w:rsidRPr="00C551AD" w:rsidRDefault="00652A0F" w:rsidP="00652A0F">
      <w:pPr>
        <w:jc w:val="both"/>
      </w:pPr>
      <w:r w:rsidRPr="00C551AD">
        <w:t>3) заверенная принципалом копия обращения бенефициара с требованием погашения долга;</w:t>
      </w:r>
    </w:p>
    <w:p w:rsidR="00652A0F" w:rsidRPr="00C551AD" w:rsidRDefault="00652A0F" w:rsidP="00652A0F">
      <w:pPr>
        <w:jc w:val="both"/>
      </w:pPr>
      <w:r w:rsidRPr="00C551AD">
        <w:t>4) копия ответа принципала на указанное обращение (если такой имеется).</w:t>
      </w:r>
    </w:p>
    <w:p w:rsidR="00652A0F" w:rsidRPr="00C551AD" w:rsidRDefault="00652A0F" w:rsidP="00652A0F">
      <w:pPr>
        <w:jc w:val="both"/>
      </w:pPr>
      <w:r w:rsidRPr="00C551AD">
        <w:t>Все перечисленные документы должны быть подписаны уполномоченными лицами бенефициара и заверены печатью бенефициара.</w:t>
      </w:r>
    </w:p>
    <w:p w:rsidR="00652A0F" w:rsidRPr="00C551AD" w:rsidRDefault="00652A0F" w:rsidP="00652A0F">
      <w:pPr>
        <w:jc w:val="both"/>
      </w:pPr>
      <w:r w:rsidRPr="00C551AD">
        <w:t>6.5. Финансово-экономическое управление Администрации Первомайского района в течение семи рабочих дней проверяет предъявленное бенефициаром требование и документы, указанные в пункте 6.4. Положения, на предмет соответствия их условиям муниципальной гарантии.</w:t>
      </w:r>
    </w:p>
    <w:p w:rsidR="00652A0F" w:rsidRPr="00C551AD" w:rsidRDefault="00652A0F" w:rsidP="00652A0F">
      <w:pPr>
        <w:jc w:val="both"/>
      </w:pPr>
      <w:r w:rsidRPr="00C551AD">
        <w:t>6.6. Требование бенефициара признается необоснованным, и Администрация Первомайского района отказывает бенефициару в удовлетворении его требования в следующих случаях:</w:t>
      </w:r>
    </w:p>
    <w:p w:rsidR="00652A0F" w:rsidRPr="00C551AD" w:rsidRDefault="00652A0F" w:rsidP="00652A0F">
      <w:pPr>
        <w:jc w:val="both"/>
      </w:pPr>
      <w:r w:rsidRPr="00C551AD">
        <w:t xml:space="preserve"> - требование предъявлено гаранту по окончании определенного в муниципальной гарантии срока;</w:t>
      </w:r>
    </w:p>
    <w:p w:rsidR="00652A0F" w:rsidRPr="00C551AD" w:rsidRDefault="00652A0F" w:rsidP="00652A0F">
      <w:pPr>
        <w:jc w:val="both"/>
      </w:pPr>
      <w:r w:rsidRPr="00C551AD">
        <w:t xml:space="preserve"> - требование или приложенные к нему документы не соответствуют условиям муниципальной гарантии;</w:t>
      </w:r>
    </w:p>
    <w:p w:rsidR="00652A0F" w:rsidRPr="00C551AD" w:rsidRDefault="00652A0F" w:rsidP="00652A0F">
      <w:pPr>
        <w:jc w:val="both"/>
      </w:pPr>
      <w:r w:rsidRPr="00C551AD">
        <w:t xml:space="preserve"> - бенефициар отказался принять надлежащее исполнение обязательств принципала, предложенное принципалом или третьими лицами.</w:t>
      </w:r>
    </w:p>
    <w:p w:rsidR="00652A0F" w:rsidRPr="00C551AD" w:rsidRDefault="00652A0F" w:rsidP="00652A0F">
      <w:pPr>
        <w:jc w:val="both"/>
      </w:pPr>
      <w:r w:rsidRPr="00C551AD">
        <w:t>6.7. В случае отказа в удовлетворении требований бенефициара Администрация Первомайского района в 14-дневный срок со дня предъявления требования направляет бенефициару мотивированное уведомление об отказе в удовлетворении его требования.</w:t>
      </w:r>
    </w:p>
    <w:p w:rsidR="00652A0F" w:rsidRPr="00C551AD" w:rsidRDefault="00652A0F" w:rsidP="00652A0F">
      <w:pPr>
        <w:jc w:val="both"/>
      </w:pPr>
      <w:r w:rsidRPr="00C551AD">
        <w:t>Подготовку уведомления об отказе в удовлетворении требования бенефициара осуществляет Финансово-экономическое управление Администрации Первомайского района.</w:t>
      </w:r>
    </w:p>
    <w:p w:rsidR="00652A0F" w:rsidRPr="00C551AD" w:rsidRDefault="00652A0F" w:rsidP="00652A0F">
      <w:pPr>
        <w:jc w:val="both"/>
      </w:pPr>
      <w:r w:rsidRPr="00C551AD">
        <w:t>6.8. В случае признания требования бенефициара обоснованным, исполнение обязательства по муниципальной гарантии осуществляется Финансово-экономическим управлением в течение шестидесяти календарных дней со дня предъявления указанного требования.</w:t>
      </w:r>
    </w:p>
    <w:p w:rsidR="00652A0F" w:rsidRPr="00C551AD" w:rsidRDefault="00652A0F" w:rsidP="00652A0F">
      <w:pPr>
        <w:jc w:val="both"/>
      </w:pPr>
      <w:r w:rsidRPr="00C551AD">
        <w:t>6.9. Гарант после исполнения обязательства по муниципальной гарантии имеет право потребовать от принципала возмещения сумм, уплаченных бенефициару по муниципальной гарантии, в полном объеме, в том числе обратить взыскание на имущество принципала, предоставленное в обеспечение исполнения своих обязательств по договору залога, в соответствии с действующим законодательством.</w:t>
      </w:r>
    </w:p>
    <w:p w:rsidR="00652A0F" w:rsidRPr="00C551AD" w:rsidRDefault="00652A0F" w:rsidP="00652A0F">
      <w:pPr>
        <w:jc w:val="both"/>
      </w:pPr>
      <w:r w:rsidRPr="00C551AD">
        <w:t>6.10. Обязательство гаранта перед бенефициаром по муниципальной гарантии прекращается:</w:t>
      </w:r>
    </w:p>
    <w:p w:rsidR="00652A0F" w:rsidRPr="00C551AD" w:rsidRDefault="00652A0F" w:rsidP="00652A0F">
      <w:pPr>
        <w:jc w:val="both"/>
      </w:pPr>
      <w:r w:rsidRPr="00C551AD">
        <w:t>1) уплатой гарантом бенефициару суммы, определенной муниципальной гарантией;</w:t>
      </w:r>
    </w:p>
    <w:p w:rsidR="00652A0F" w:rsidRPr="00C551AD" w:rsidRDefault="00652A0F" w:rsidP="00652A0F">
      <w:pPr>
        <w:jc w:val="both"/>
      </w:pPr>
      <w:r w:rsidRPr="00C551AD">
        <w:t>2) истечением определенного в муниципальной гарантии срока, на который она выдана;</w:t>
      </w:r>
    </w:p>
    <w:p w:rsidR="00652A0F" w:rsidRPr="00C551AD" w:rsidRDefault="00652A0F" w:rsidP="00652A0F">
      <w:pPr>
        <w:jc w:val="both"/>
      </w:pPr>
      <w:r w:rsidRPr="00C551AD">
        <w:t>3) в случае исполнения в полном объеме принципалом или третьими лицами обязательств принципала, обеспеченных  муниципальной гарантией;</w:t>
      </w:r>
    </w:p>
    <w:p w:rsidR="00652A0F" w:rsidRPr="00C551AD" w:rsidRDefault="00652A0F" w:rsidP="00652A0F">
      <w:pPr>
        <w:jc w:val="both"/>
      </w:pPr>
      <w:r w:rsidRPr="00C551AD">
        <w:t>4) вследствие отказа бенефициара от своих прав по муниципальной гарантии путем возвращения ее гаранту или письменного заявления об освобождении гаранта от его обязательств;</w:t>
      </w:r>
    </w:p>
    <w:p w:rsidR="00652A0F" w:rsidRPr="00C551AD" w:rsidRDefault="00652A0F" w:rsidP="00652A0F">
      <w:pPr>
        <w:jc w:val="both"/>
      </w:pPr>
      <w:r w:rsidRPr="00C551AD">
        <w:t>5) если обязательство принципала, в обеспечение которого предоставлена муниципальная гарантия, не возникло.</w:t>
      </w:r>
    </w:p>
    <w:p w:rsidR="00652A0F" w:rsidRPr="00C551AD" w:rsidRDefault="00652A0F" w:rsidP="00652A0F">
      <w:pPr>
        <w:jc w:val="both"/>
      </w:pPr>
      <w:r w:rsidRPr="00C551AD">
        <w:t>6.11.Администрация Первомайского района отзывает муниципальную гарантию в случаях:</w:t>
      </w:r>
    </w:p>
    <w:p w:rsidR="00652A0F" w:rsidRPr="00C551AD" w:rsidRDefault="00652A0F" w:rsidP="00652A0F">
      <w:pPr>
        <w:jc w:val="both"/>
      </w:pPr>
      <w:r w:rsidRPr="00C551AD">
        <w:t>1) если принципал не передаст ее бенефициару в соответствии с условиями, предусмотренными пунктом 5.2. Положения;</w:t>
      </w:r>
    </w:p>
    <w:p w:rsidR="00652A0F" w:rsidRPr="00C551AD" w:rsidRDefault="00652A0F" w:rsidP="00652A0F">
      <w:pPr>
        <w:jc w:val="both"/>
      </w:pPr>
      <w:r w:rsidRPr="00C551AD">
        <w:t>2) внесения в кредитный договор не согласованных с Администрацией Первомайского района условий, влекущих увеличение ответственности муниципального образования «Первомайский район» или другие неблагоприятные последствия, в том числе изменение сроков действия договора, размера кредита и процентной ставки по кредиту;</w:t>
      </w:r>
    </w:p>
    <w:p w:rsidR="00652A0F" w:rsidRPr="00C551AD" w:rsidRDefault="00652A0F" w:rsidP="00652A0F">
      <w:pPr>
        <w:jc w:val="both"/>
      </w:pPr>
      <w:r w:rsidRPr="00C551AD">
        <w:t>3)если принципал расторгнул договор обеспечения по кредитному договору или наступило событие, в результате которого произошла потеря обеспечения либо снижение цены обеспечения по кредитному договору;</w:t>
      </w:r>
    </w:p>
    <w:p w:rsidR="00652A0F" w:rsidRPr="00C551AD" w:rsidRDefault="00652A0F" w:rsidP="00652A0F">
      <w:pPr>
        <w:jc w:val="both"/>
      </w:pPr>
      <w:r w:rsidRPr="00C551AD">
        <w:t>4) нецелевого использования кредитных ресурсов, обеспеченных муниципальной гарантией.</w:t>
      </w:r>
    </w:p>
    <w:p w:rsidR="00652A0F" w:rsidRDefault="00652A0F" w:rsidP="00652A0F">
      <w:pPr>
        <w:jc w:val="both"/>
      </w:pPr>
    </w:p>
    <w:p w:rsidR="00D4305B" w:rsidRDefault="00D4305B" w:rsidP="00652A0F">
      <w:pPr>
        <w:jc w:val="both"/>
      </w:pPr>
    </w:p>
    <w:p w:rsidR="00D4305B" w:rsidRDefault="00D4305B" w:rsidP="00652A0F">
      <w:pPr>
        <w:jc w:val="both"/>
      </w:pPr>
    </w:p>
    <w:p w:rsidR="00D4305B" w:rsidRDefault="00D4305B" w:rsidP="00652A0F">
      <w:pPr>
        <w:jc w:val="both"/>
      </w:pPr>
    </w:p>
    <w:p w:rsidR="00C551AD" w:rsidRPr="00C551AD" w:rsidRDefault="00C551AD" w:rsidP="00652A0F">
      <w:pPr>
        <w:jc w:val="both"/>
      </w:pPr>
    </w:p>
    <w:p w:rsidR="00652A0F" w:rsidRPr="00C551AD" w:rsidRDefault="00652A0F" w:rsidP="00C551AD">
      <w:pPr>
        <w:jc w:val="center"/>
      </w:pPr>
      <w:r w:rsidRPr="00C551AD">
        <w:lastRenderedPageBreak/>
        <w:t>7. Контроль за целевым использованием ресурсов,</w:t>
      </w:r>
    </w:p>
    <w:p w:rsidR="00652A0F" w:rsidRPr="00C551AD" w:rsidRDefault="00652A0F" w:rsidP="00C551AD">
      <w:pPr>
        <w:jc w:val="center"/>
      </w:pPr>
      <w:r w:rsidRPr="00C551AD">
        <w:t>обеспеченных муниципальной гарантией</w:t>
      </w:r>
    </w:p>
    <w:p w:rsidR="00652A0F" w:rsidRPr="00C551AD" w:rsidRDefault="00652A0F" w:rsidP="00C551AD">
      <w:pPr>
        <w:jc w:val="center"/>
      </w:pPr>
    </w:p>
    <w:p w:rsidR="00652A0F" w:rsidRPr="00C551AD" w:rsidRDefault="00652A0F" w:rsidP="00652A0F">
      <w:pPr>
        <w:jc w:val="both"/>
      </w:pPr>
      <w:r w:rsidRPr="00C551AD">
        <w:t>7.1. Контроль за целевым использованием кредитных ресурсов, обеспеченных муниципальной гарантией, и расчетами, проводимыми по кредитному договору, осуществляет Финансово-экономическое управление администрации Первомайского района.</w:t>
      </w:r>
    </w:p>
    <w:p w:rsidR="00652A0F" w:rsidRPr="00C551AD" w:rsidRDefault="00652A0F" w:rsidP="00652A0F">
      <w:pPr>
        <w:jc w:val="both"/>
      </w:pPr>
      <w:r w:rsidRPr="00C551AD">
        <w:t>7.2. Финансово-экономическое управление имеет право требовать от принципала представления любой информации относительно использования кредитных ресурсов, обеспеченных муниципальной гарантией.</w:t>
      </w:r>
    </w:p>
    <w:p w:rsidR="00652A0F" w:rsidRPr="00C551AD" w:rsidRDefault="00652A0F" w:rsidP="00652A0F">
      <w:pPr>
        <w:jc w:val="both"/>
      </w:pPr>
      <w:r w:rsidRPr="00C551AD">
        <w:t>7.3. В случае выявления нецелевого использования кредитных ресурсов, обеспеченных муниципальной гарантией, Администрация Первомайского района в соответствии с пунктом  6.11. Положения отзывает муниципальную гарантию, о чем в письменной форме уведомляет принципала.</w:t>
      </w:r>
    </w:p>
    <w:p w:rsidR="00652A0F" w:rsidRPr="00C551AD" w:rsidRDefault="00652A0F" w:rsidP="00652A0F">
      <w:pPr>
        <w:jc w:val="both"/>
      </w:pPr>
    </w:p>
    <w:p w:rsidR="00652A0F" w:rsidRPr="00C551AD" w:rsidRDefault="00652A0F" w:rsidP="00652A0F">
      <w:pPr>
        <w:jc w:val="both"/>
      </w:pPr>
    </w:p>
    <w:p w:rsidR="00652A0F" w:rsidRPr="00C551AD" w:rsidRDefault="00652A0F" w:rsidP="00652A0F">
      <w:pPr>
        <w:jc w:val="both"/>
      </w:pPr>
    </w:p>
    <w:p w:rsidR="00652A0F" w:rsidRDefault="00652A0F" w:rsidP="00652A0F">
      <w:pPr>
        <w:jc w:val="right"/>
        <w:rPr>
          <w:sz w:val="16"/>
          <w:szCs w:val="16"/>
        </w:rPr>
      </w:pPr>
    </w:p>
    <w:p w:rsidR="006C0B23" w:rsidRDefault="006C0B23" w:rsidP="00652A0F">
      <w:pPr>
        <w:jc w:val="right"/>
        <w:rPr>
          <w:sz w:val="16"/>
          <w:szCs w:val="16"/>
        </w:rPr>
      </w:pPr>
    </w:p>
    <w:p w:rsidR="006C0B23" w:rsidRDefault="006C0B23" w:rsidP="00652A0F">
      <w:pPr>
        <w:jc w:val="right"/>
        <w:rPr>
          <w:sz w:val="16"/>
          <w:szCs w:val="16"/>
        </w:rPr>
      </w:pPr>
    </w:p>
    <w:p w:rsidR="006C0B23" w:rsidRDefault="006C0B23" w:rsidP="00652A0F">
      <w:pPr>
        <w:jc w:val="right"/>
        <w:rPr>
          <w:sz w:val="16"/>
          <w:szCs w:val="16"/>
        </w:rPr>
      </w:pPr>
    </w:p>
    <w:p w:rsidR="006C0B23" w:rsidRDefault="006C0B23" w:rsidP="00652A0F">
      <w:pPr>
        <w:jc w:val="right"/>
        <w:rPr>
          <w:sz w:val="16"/>
          <w:szCs w:val="16"/>
        </w:rPr>
      </w:pPr>
    </w:p>
    <w:p w:rsidR="006C0B23" w:rsidRDefault="006C0B23" w:rsidP="00652A0F">
      <w:pPr>
        <w:jc w:val="right"/>
        <w:rPr>
          <w:sz w:val="16"/>
          <w:szCs w:val="16"/>
        </w:rPr>
      </w:pPr>
    </w:p>
    <w:p w:rsidR="006C0B23" w:rsidRDefault="006C0B23" w:rsidP="00652A0F">
      <w:pPr>
        <w:jc w:val="right"/>
        <w:rPr>
          <w:sz w:val="16"/>
          <w:szCs w:val="16"/>
        </w:rPr>
      </w:pPr>
    </w:p>
    <w:p w:rsidR="006C0B23" w:rsidRDefault="006C0B23" w:rsidP="00652A0F">
      <w:pPr>
        <w:jc w:val="right"/>
        <w:rPr>
          <w:sz w:val="16"/>
          <w:szCs w:val="16"/>
        </w:rPr>
      </w:pPr>
    </w:p>
    <w:p w:rsidR="006C0B23" w:rsidRDefault="006C0B23" w:rsidP="00652A0F">
      <w:pPr>
        <w:jc w:val="right"/>
        <w:rPr>
          <w:sz w:val="16"/>
          <w:szCs w:val="16"/>
        </w:rPr>
      </w:pPr>
    </w:p>
    <w:p w:rsidR="006C0B23" w:rsidRDefault="006C0B23" w:rsidP="00652A0F">
      <w:pPr>
        <w:jc w:val="right"/>
        <w:rPr>
          <w:sz w:val="16"/>
          <w:szCs w:val="16"/>
        </w:rPr>
      </w:pPr>
    </w:p>
    <w:p w:rsidR="006C0B23" w:rsidRDefault="006C0B23" w:rsidP="00652A0F">
      <w:pPr>
        <w:jc w:val="right"/>
        <w:rPr>
          <w:sz w:val="16"/>
          <w:szCs w:val="16"/>
        </w:rPr>
      </w:pPr>
    </w:p>
    <w:p w:rsidR="006C0B23" w:rsidRDefault="006C0B23" w:rsidP="00652A0F">
      <w:pPr>
        <w:jc w:val="right"/>
        <w:rPr>
          <w:sz w:val="16"/>
          <w:szCs w:val="16"/>
        </w:rPr>
      </w:pPr>
    </w:p>
    <w:p w:rsidR="006C0B23" w:rsidRDefault="006C0B23" w:rsidP="00652A0F">
      <w:pPr>
        <w:jc w:val="right"/>
        <w:rPr>
          <w:sz w:val="16"/>
          <w:szCs w:val="16"/>
        </w:rPr>
      </w:pPr>
    </w:p>
    <w:p w:rsidR="006C0B23" w:rsidRDefault="006C0B23" w:rsidP="00652A0F">
      <w:pPr>
        <w:jc w:val="right"/>
        <w:rPr>
          <w:sz w:val="16"/>
          <w:szCs w:val="16"/>
        </w:rPr>
      </w:pPr>
    </w:p>
    <w:p w:rsidR="006C0B23" w:rsidRDefault="006C0B23" w:rsidP="00652A0F">
      <w:pPr>
        <w:jc w:val="right"/>
        <w:rPr>
          <w:sz w:val="16"/>
          <w:szCs w:val="16"/>
        </w:rPr>
      </w:pPr>
    </w:p>
    <w:p w:rsidR="006C0B23" w:rsidRDefault="006C0B23" w:rsidP="00652A0F">
      <w:pPr>
        <w:jc w:val="right"/>
        <w:rPr>
          <w:sz w:val="16"/>
          <w:szCs w:val="16"/>
        </w:rPr>
      </w:pPr>
    </w:p>
    <w:p w:rsidR="006C0B23" w:rsidRDefault="006C0B23" w:rsidP="00652A0F">
      <w:pPr>
        <w:jc w:val="right"/>
        <w:rPr>
          <w:sz w:val="16"/>
          <w:szCs w:val="16"/>
        </w:rPr>
      </w:pPr>
    </w:p>
    <w:p w:rsidR="006C0B23" w:rsidRDefault="006C0B23" w:rsidP="00652A0F">
      <w:pPr>
        <w:jc w:val="right"/>
        <w:rPr>
          <w:sz w:val="16"/>
          <w:szCs w:val="16"/>
        </w:rPr>
      </w:pPr>
    </w:p>
    <w:p w:rsidR="006C0B23" w:rsidRDefault="006C0B23" w:rsidP="00652A0F">
      <w:pPr>
        <w:jc w:val="right"/>
        <w:rPr>
          <w:sz w:val="16"/>
          <w:szCs w:val="16"/>
        </w:rPr>
      </w:pPr>
    </w:p>
    <w:p w:rsidR="006C0B23" w:rsidRDefault="006C0B23" w:rsidP="00652A0F">
      <w:pPr>
        <w:jc w:val="right"/>
        <w:rPr>
          <w:sz w:val="16"/>
          <w:szCs w:val="16"/>
        </w:rPr>
      </w:pPr>
    </w:p>
    <w:p w:rsidR="006C0B23" w:rsidRDefault="006C0B23" w:rsidP="00652A0F">
      <w:pPr>
        <w:jc w:val="right"/>
        <w:rPr>
          <w:sz w:val="16"/>
          <w:szCs w:val="16"/>
        </w:rPr>
      </w:pPr>
    </w:p>
    <w:p w:rsidR="006C0B23" w:rsidRDefault="006C0B23" w:rsidP="00652A0F">
      <w:pPr>
        <w:jc w:val="right"/>
        <w:rPr>
          <w:sz w:val="16"/>
          <w:szCs w:val="16"/>
        </w:rPr>
      </w:pPr>
    </w:p>
    <w:p w:rsidR="006C0B23" w:rsidRDefault="006C0B23" w:rsidP="00652A0F">
      <w:pPr>
        <w:jc w:val="right"/>
        <w:rPr>
          <w:sz w:val="16"/>
          <w:szCs w:val="16"/>
        </w:rPr>
      </w:pPr>
    </w:p>
    <w:p w:rsidR="006C0B23" w:rsidRDefault="006C0B23" w:rsidP="00652A0F">
      <w:pPr>
        <w:jc w:val="right"/>
        <w:rPr>
          <w:sz w:val="16"/>
          <w:szCs w:val="16"/>
        </w:rPr>
      </w:pPr>
    </w:p>
    <w:p w:rsidR="006C0B23" w:rsidRDefault="006C0B23" w:rsidP="00652A0F">
      <w:pPr>
        <w:jc w:val="right"/>
        <w:rPr>
          <w:sz w:val="16"/>
          <w:szCs w:val="16"/>
        </w:rPr>
      </w:pPr>
    </w:p>
    <w:p w:rsidR="006C0B23" w:rsidRDefault="006C0B23" w:rsidP="00652A0F">
      <w:pPr>
        <w:jc w:val="right"/>
        <w:rPr>
          <w:sz w:val="16"/>
          <w:szCs w:val="16"/>
        </w:rPr>
      </w:pPr>
    </w:p>
    <w:p w:rsidR="006C0B23" w:rsidRDefault="006C0B23" w:rsidP="00652A0F">
      <w:pPr>
        <w:jc w:val="right"/>
        <w:rPr>
          <w:sz w:val="16"/>
          <w:szCs w:val="16"/>
        </w:rPr>
      </w:pPr>
    </w:p>
    <w:p w:rsidR="006C0B23" w:rsidRDefault="006C0B23" w:rsidP="00652A0F">
      <w:pPr>
        <w:jc w:val="right"/>
        <w:rPr>
          <w:sz w:val="16"/>
          <w:szCs w:val="16"/>
        </w:rPr>
      </w:pPr>
    </w:p>
    <w:p w:rsidR="006C0B23" w:rsidRDefault="006C0B23" w:rsidP="00652A0F">
      <w:pPr>
        <w:jc w:val="right"/>
        <w:rPr>
          <w:sz w:val="16"/>
          <w:szCs w:val="16"/>
        </w:rPr>
      </w:pPr>
    </w:p>
    <w:p w:rsidR="006C0B23" w:rsidRDefault="006C0B23" w:rsidP="00652A0F">
      <w:pPr>
        <w:jc w:val="right"/>
        <w:rPr>
          <w:sz w:val="16"/>
          <w:szCs w:val="16"/>
        </w:rPr>
      </w:pPr>
    </w:p>
    <w:p w:rsidR="006C0B23" w:rsidRDefault="006C0B23" w:rsidP="00652A0F">
      <w:pPr>
        <w:jc w:val="right"/>
        <w:rPr>
          <w:sz w:val="16"/>
          <w:szCs w:val="16"/>
        </w:rPr>
      </w:pPr>
    </w:p>
    <w:p w:rsidR="006C0B23" w:rsidRDefault="006C0B23" w:rsidP="00652A0F">
      <w:pPr>
        <w:jc w:val="right"/>
        <w:rPr>
          <w:sz w:val="16"/>
          <w:szCs w:val="16"/>
        </w:rPr>
      </w:pPr>
    </w:p>
    <w:p w:rsidR="006C0B23" w:rsidRDefault="006C0B23" w:rsidP="00652A0F">
      <w:pPr>
        <w:jc w:val="right"/>
        <w:rPr>
          <w:sz w:val="16"/>
          <w:szCs w:val="16"/>
        </w:rPr>
      </w:pPr>
    </w:p>
    <w:p w:rsidR="006C0B23" w:rsidRDefault="006C0B23" w:rsidP="00652A0F">
      <w:pPr>
        <w:jc w:val="right"/>
        <w:rPr>
          <w:sz w:val="16"/>
          <w:szCs w:val="16"/>
        </w:rPr>
      </w:pPr>
    </w:p>
    <w:p w:rsidR="006C0B23" w:rsidRDefault="006C0B23" w:rsidP="00652A0F">
      <w:pPr>
        <w:jc w:val="right"/>
        <w:rPr>
          <w:sz w:val="16"/>
          <w:szCs w:val="16"/>
        </w:rPr>
      </w:pPr>
    </w:p>
    <w:p w:rsidR="006C0B23" w:rsidRDefault="006C0B23" w:rsidP="00652A0F">
      <w:pPr>
        <w:jc w:val="right"/>
        <w:rPr>
          <w:sz w:val="16"/>
          <w:szCs w:val="16"/>
        </w:rPr>
      </w:pPr>
    </w:p>
    <w:p w:rsidR="006C0B23" w:rsidRDefault="006C0B23" w:rsidP="00652A0F">
      <w:pPr>
        <w:jc w:val="right"/>
        <w:rPr>
          <w:sz w:val="16"/>
          <w:szCs w:val="16"/>
        </w:rPr>
      </w:pPr>
    </w:p>
    <w:p w:rsidR="006C0B23" w:rsidRDefault="006C0B23" w:rsidP="00652A0F">
      <w:pPr>
        <w:jc w:val="right"/>
        <w:rPr>
          <w:sz w:val="16"/>
          <w:szCs w:val="16"/>
        </w:rPr>
      </w:pPr>
    </w:p>
    <w:p w:rsidR="006C0B23" w:rsidRDefault="006C0B23" w:rsidP="00652A0F">
      <w:pPr>
        <w:jc w:val="right"/>
        <w:rPr>
          <w:sz w:val="16"/>
          <w:szCs w:val="16"/>
        </w:rPr>
      </w:pPr>
    </w:p>
    <w:p w:rsidR="006C0B23" w:rsidRDefault="006C0B23" w:rsidP="00652A0F">
      <w:pPr>
        <w:jc w:val="right"/>
        <w:rPr>
          <w:sz w:val="16"/>
          <w:szCs w:val="16"/>
        </w:rPr>
      </w:pPr>
    </w:p>
    <w:p w:rsidR="006C0B23" w:rsidRDefault="006C0B23" w:rsidP="00652A0F">
      <w:pPr>
        <w:jc w:val="right"/>
        <w:rPr>
          <w:sz w:val="16"/>
          <w:szCs w:val="16"/>
        </w:rPr>
      </w:pPr>
    </w:p>
    <w:p w:rsidR="006C0B23" w:rsidRDefault="006C0B23" w:rsidP="00652A0F">
      <w:pPr>
        <w:jc w:val="right"/>
        <w:rPr>
          <w:sz w:val="16"/>
          <w:szCs w:val="16"/>
        </w:rPr>
      </w:pPr>
    </w:p>
    <w:p w:rsidR="006C0B23" w:rsidRDefault="006C0B23" w:rsidP="00652A0F">
      <w:pPr>
        <w:jc w:val="right"/>
        <w:rPr>
          <w:sz w:val="16"/>
          <w:szCs w:val="16"/>
        </w:rPr>
      </w:pPr>
    </w:p>
    <w:p w:rsidR="006C0B23" w:rsidRDefault="006C0B23" w:rsidP="00652A0F">
      <w:pPr>
        <w:jc w:val="right"/>
        <w:rPr>
          <w:sz w:val="16"/>
          <w:szCs w:val="16"/>
        </w:rPr>
      </w:pPr>
    </w:p>
    <w:p w:rsidR="006C0B23" w:rsidRDefault="006C0B23" w:rsidP="00652A0F">
      <w:pPr>
        <w:jc w:val="right"/>
        <w:rPr>
          <w:sz w:val="16"/>
          <w:szCs w:val="16"/>
        </w:rPr>
      </w:pPr>
    </w:p>
    <w:p w:rsidR="006C0B23" w:rsidRDefault="006C0B23" w:rsidP="00652A0F">
      <w:pPr>
        <w:jc w:val="right"/>
        <w:rPr>
          <w:sz w:val="16"/>
          <w:szCs w:val="16"/>
        </w:rPr>
      </w:pPr>
    </w:p>
    <w:p w:rsidR="006C0B23" w:rsidRDefault="006C0B23" w:rsidP="00652A0F">
      <w:pPr>
        <w:jc w:val="right"/>
        <w:rPr>
          <w:sz w:val="16"/>
          <w:szCs w:val="16"/>
        </w:rPr>
      </w:pPr>
    </w:p>
    <w:p w:rsidR="006C0B23" w:rsidRDefault="006C0B23" w:rsidP="00652A0F">
      <w:pPr>
        <w:jc w:val="right"/>
        <w:rPr>
          <w:sz w:val="16"/>
          <w:szCs w:val="16"/>
        </w:rPr>
      </w:pPr>
    </w:p>
    <w:p w:rsidR="006C0B23" w:rsidRDefault="006C0B23" w:rsidP="00652A0F">
      <w:pPr>
        <w:jc w:val="right"/>
        <w:rPr>
          <w:sz w:val="16"/>
          <w:szCs w:val="16"/>
        </w:rPr>
      </w:pPr>
    </w:p>
    <w:p w:rsidR="006C0B23" w:rsidRDefault="006C0B23" w:rsidP="00652A0F">
      <w:pPr>
        <w:jc w:val="right"/>
        <w:rPr>
          <w:sz w:val="16"/>
          <w:szCs w:val="16"/>
        </w:rPr>
      </w:pPr>
    </w:p>
    <w:p w:rsidR="006C0B23" w:rsidRDefault="006C0B23" w:rsidP="00652A0F">
      <w:pPr>
        <w:jc w:val="right"/>
        <w:rPr>
          <w:sz w:val="16"/>
          <w:szCs w:val="16"/>
        </w:rPr>
      </w:pPr>
    </w:p>
    <w:p w:rsidR="006C0B23" w:rsidRDefault="006C0B23" w:rsidP="00652A0F">
      <w:pPr>
        <w:jc w:val="right"/>
        <w:rPr>
          <w:sz w:val="16"/>
          <w:szCs w:val="16"/>
        </w:rPr>
      </w:pPr>
    </w:p>
    <w:p w:rsidR="006C0B23" w:rsidRDefault="006C0B23" w:rsidP="00652A0F">
      <w:pPr>
        <w:jc w:val="right"/>
        <w:rPr>
          <w:sz w:val="16"/>
          <w:szCs w:val="16"/>
        </w:rPr>
      </w:pPr>
    </w:p>
    <w:p w:rsidR="006C0B23" w:rsidRDefault="006C0B23" w:rsidP="00652A0F">
      <w:pPr>
        <w:jc w:val="right"/>
        <w:rPr>
          <w:sz w:val="16"/>
          <w:szCs w:val="16"/>
        </w:rPr>
      </w:pPr>
    </w:p>
    <w:p w:rsidR="006C0B23" w:rsidRDefault="006C0B23" w:rsidP="00652A0F">
      <w:pPr>
        <w:jc w:val="right"/>
        <w:rPr>
          <w:sz w:val="16"/>
          <w:szCs w:val="16"/>
        </w:rPr>
      </w:pPr>
    </w:p>
    <w:p w:rsidR="006C0B23" w:rsidRDefault="006C0B23" w:rsidP="00652A0F">
      <w:pPr>
        <w:jc w:val="right"/>
        <w:rPr>
          <w:sz w:val="16"/>
          <w:szCs w:val="16"/>
        </w:rPr>
      </w:pPr>
    </w:p>
    <w:p w:rsidR="006C0B23" w:rsidRDefault="006C0B23" w:rsidP="00652A0F">
      <w:pPr>
        <w:jc w:val="right"/>
        <w:rPr>
          <w:sz w:val="16"/>
          <w:szCs w:val="16"/>
        </w:rPr>
      </w:pPr>
    </w:p>
    <w:p w:rsidR="006C0B23" w:rsidRDefault="006C0B23" w:rsidP="00652A0F">
      <w:pPr>
        <w:jc w:val="right"/>
        <w:rPr>
          <w:sz w:val="16"/>
          <w:szCs w:val="16"/>
        </w:rPr>
      </w:pPr>
    </w:p>
    <w:p w:rsidR="006C0B23" w:rsidRDefault="006C0B23" w:rsidP="00652A0F">
      <w:pPr>
        <w:jc w:val="right"/>
        <w:rPr>
          <w:sz w:val="16"/>
          <w:szCs w:val="16"/>
        </w:rPr>
      </w:pPr>
    </w:p>
    <w:p w:rsidR="006C0B23" w:rsidRDefault="006C0B23" w:rsidP="00652A0F">
      <w:pPr>
        <w:jc w:val="right"/>
        <w:rPr>
          <w:sz w:val="16"/>
          <w:szCs w:val="16"/>
        </w:rPr>
      </w:pPr>
    </w:p>
    <w:p w:rsidR="006C0B23" w:rsidRDefault="006C0B23" w:rsidP="00652A0F">
      <w:pPr>
        <w:jc w:val="right"/>
        <w:rPr>
          <w:sz w:val="16"/>
          <w:szCs w:val="16"/>
        </w:rPr>
      </w:pPr>
    </w:p>
    <w:p w:rsidR="00652A0F" w:rsidRPr="002A2910" w:rsidRDefault="00652A0F" w:rsidP="00652A0F">
      <w:pPr>
        <w:jc w:val="right"/>
        <w:rPr>
          <w:sz w:val="16"/>
          <w:szCs w:val="16"/>
        </w:rPr>
      </w:pPr>
      <w:r w:rsidRPr="002A2910">
        <w:rPr>
          <w:sz w:val="16"/>
          <w:szCs w:val="16"/>
        </w:rPr>
        <w:lastRenderedPageBreak/>
        <w:t>Приложение 1 к Положению</w:t>
      </w:r>
    </w:p>
    <w:p w:rsidR="00652A0F" w:rsidRPr="002A2910" w:rsidRDefault="00652A0F" w:rsidP="00652A0F">
      <w:pPr>
        <w:jc w:val="right"/>
        <w:rPr>
          <w:sz w:val="16"/>
          <w:szCs w:val="16"/>
        </w:rPr>
      </w:pPr>
      <w:r w:rsidRPr="002A2910">
        <w:rPr>
          <w:sz w:val="16"/>
          <w:szCs w:val="16"/>
        </w:rPr>
        <w:t>о предоставлении муниципальных</w:t>
      </w:r>
    </w:p>
    <w:p w:rsidR="00652A0F" w:rsidRDefault="00652A0F" w:rsidP="00652A0F">
      <w:pPr>
        <w:jc w:val="right"/>
        <w:rPr>
          <w:sz w:val="16"/>
          <w:szCs w:val="16"/>
        </w:rPr>
      </w:pPr>
      <w:r w:rsidRPr="002A2910">
        <w:rPr>
          <w:sz w:val="16"/>
          <w:szCs w:val="16"/>
        </w:rPr>
        <w:t>гарантий Первомайского района</w:t>
      </w:r>
    </w:p>
    <w:p w:rsidR="00652A0F" w:rsidRPr="002A2910" w:rsidRDefault="00652A0F" w:rsidP="00652A0F">
      <w:pPr>
        <w:jc w:val="right"/>
        <w:rPr>
          <w:sz w:val="16"/>
          <w:szCs w:val="16"/>
        </w:rPr>
      </w:pPr>
    </w:p>
    <w:p w:rsidR="00652A0F" w:rsidRPr="002A2910" w:rsidRDefault="00652A0F" w:rsidP="00652A0F">
      <w:pPr>
        <w:jc w:val="center"/>
      </w:pPr>
      <w:r>
        <w:t>ЗАЯВЛЕНИЕ</w:t>
      </w:r>
    </w:p>
    <w:p w:rsidR="00652A0F" w:rsidRPr="002A2910" w:rsidRDefault="00652A0F" w:rsidP="00652A0F">
      <w:pPr>
        <w:ind w:firstLine="709"/>
        <w:jc w:val="both"/>
      </w:pPr>
      <w:r w:rsidRPr="002A2910">
        <w:t xml:space="preserve">Заявитель: </w:t>
      </w:r>
    </w:p>
    <w:p w:rsidR="00652A0F" w:rsidRPr="002A2910" w:rsidRDefault="00652A0F" w:rsidP="00652A0F">
      <w:pPr>
        <w:pBdr>
          <w:top w:val="single" w:sz="4" w:space="1" w:color="auto"/>
        </w:pBdr>
        <w:ind w:left="1843"/>
        <w:jc w:val="both"/>
      </w:pPr>
    </w:p>
    <w:p w:rsidR="00652A0F" w:rsidRPr="002A2910" w:rsidRDefault="00652A0F" w:rsidP="00652A0F">
      <w:pPr>
        <w:ind w:firstLine="709"/>
        <w:jc w:val="both"/>
      </w:pPr>
      <w:r w:rsidRPr="002A2910">
        <w:t>Прошу Вас рассмотреть вопрос о предоставлении муниципальной гарантии</w:t>
      </w:r>
      <w:r w:rsidRPr="002A2910">
        <w:rPr>
          <w:i/>
          <w:iCs/>
        </w:rPr>
        <w:t xml:space="preserve"> </w:t>
      </w:r>
      <w:r>
        <w:t>муниципального образования «Первомайский район»</w:t>
      </w:r>
      <w:r w:rsidRPr="002A2910">
        <w:t xml:space="preserve"> на следующие цели:</w:t>
      </w:r>
    </w:p>
    <w:p w:rsidR="00652A0F" w:rsidRPr="002A2910" w:rsidRDefault="00652A0F" w:rsidP="00652A0F">
      <w:pPr>
        <w:jc w:val="both"/>
      </w:pPr>
    </w:p>
    <w:p w:rsidR="00652A0F" w:rsidRPr="002A2910" w:rsidRDefault="00652A0F" w:rsidP="00652A0F">
      <w:pPr>
        <w:pBdr>
          <w:top w:val="single" w:sz="4" w:space="1" w:color="auto"/>
        </w:pBdr>
        <w:jc w:val="both"/>
      </w:pPr>
    </w:p>
    <w:p w:rsidR="00652A0F" w:rsidRPr="002A2910" w:rsidRDefault="00652A0F" w:rsidP="00652A0F">
      <w:pPr>
        <w:jc w:val="both"/>
      </w:pPr>
    </w:p>
    <w:p w:rsidR="00652A0F" w:rsidRPr="002A2910" w:rsidRDefault="00652A0F" w:rsidP="00652A0F">
      <w:pPr>
        <w:pBdr>
          <w:top w:val="single" w:sz="4" w:space="1" w:color="auto"/>
        </w:pBdr>
        <w:jc w:val="both"/>
      </w:pPr>
    </w:p>
    <w:p w:rsidR="00652A0F" w:rsidRPr="002A2910" w:rsidRDefault="00652A0F" w:rsidP="00652A0F">
      <w:pPr>
        <w:jc w:val="both"/>
      </w:pPr>
    </w:p>
    <w:p w:rsidR="00652A0F" w:rsidRPr="002A2910" w:rsidRDefault="00652A0F" w:rsidP="00652A0F">
      <w:pPr>
        <w:pBdr>
          <w:top w:val="single" w:sz="4" w:space="1" w:color="auto"/>
        </w:pBdr>
        <w:jc w:val="both"/>
      </w:pPr>
    </w:p>
    <w:p w:rsidR="00652A0F" w:rsidRPr="002A2910" w:rsidRDefault="00652A0F" w:rsidP="00652A0F">
      <w:pPr>
        <w:ind w:firstLine="709"/>
        <w:jc w:val="both"/>
      </w:pPr>
      <w:r w:rsidRPr="002A2910">
        <w:t xml:space="preserve">Сумма требуемой муниципальной гарантии </w:t>
      </w:r>
    </w:p>
    <w:p w:rsidR="00652A0F" w:rsidRPr="002A2910" w:rsidRDefault="00652A0F" w:rsidP="00652A0F">
      <w:pPr>
        <w:pBdr>
          <w:top w:val="single" w:sz="4" w:space="1" w:color="auto"/>
        </w:pBdr>
        <w:ind w:left="5245"/>
        <w:jc w:val="both"/>
      </w:pPr>
    </w:p>
    <w:p w:rsidR="00652A0F" w:rsidRPr="002A2910" w:rsidRDefault="00652A0F" w:rsidP="00652A0F">
      <w:pPr>
        <w:ind w:firstLine="709"/>
        <w:jc w:val="both"/>
      </w:pPr>
      <w:r w:rsidRPr="002A2910">
        <w:t xml:space="preserve">Срок погашения муниципальной гарантии </w:t>
      </w:r>
    </w:p>
    <w:p w:rsidR="00652A0F" w:rsidRPr="002A2910" w:rsidRDefault="00652A0F" w:rsidP="00652A0F">
      <w:pPr>
        <w:pBdr>
          <w:top w:val="single" w:sz="4" w:space="1" w:color="auto"/>
        </w:pBdr>
        <w:ind w:left="5160"/>
        <w:jc w:val="both"/>
      </w:pPr>
    </w:p>
    <w:p w:rsidR="00652A0F" w:rsidRPr="002A2910" w:rsidRDefault="00652A0F" w:rsidP="00652A0F">
      <w:pPr>
        <w:ind w:firstLine="709"/>
        <w:jc w:val="both"/>
      </w:pPr>
      <w:r w:rsidRPr="002A2910">
        <w:t>Способы обеспечения муниципальной гарантии:</w:t>
      </w:r>
    </w:p>
    <w:p w:rsidR="00652A0F" w:rsidRPr="002A2910" w:rsidRDefault="00652A0F" w:rsidP="00652A0F">
      <w:pPr>
        <w:jc w:val="both"/>
      </w:pPr>
    </w:p>
    <w:p w:rsidR="00652A0F" w:rsidRPr="002A2910" w:rsidRDefault="00652A0F" w:rsidP="00652A0F">
      <w:pPr>
        <w:pBdr>
          <w:top w:val="single" w:sz="4" w:space="1" w:color="auto"/>
        </w:pBdr>
        <w:jc w:val="both"/>
      </w:pPr>
    </w:p>
    <w:p w:rsidR="00652A0F" w:rsidRPr="002A2910" w:rsidRDefault="00652A0F" w:rsidP="00652A0F">
      <w:pPr>
        <w:jc w:val="both"/>
      </w:pPr>
    </w:p>
    <w:p w:rsidR="00652A0F" w:rsidRPr="002A2910" w:rsidRDefault="00652A0F" w:rsidP="00652A0F">
      <w:pPr>
        <w:pBdr>
          <w:top w:val="single" w:sz="4" w:space="1" w:color="auto"/>
        </w:pBdr>
        <w:jc w:val="both"/>
      </w:pPr>
    </w:p>
    <w:p w:rsidR="00652A0F" w:rsidRPr="002A2910" w:rsidRDefault="00652A0F" w:rsidP="00652A0F">
      <w:pPr>
        <w:tabs>
          <w:tab w:val="left" w:pos="5245"/>
        </w:tabs>
        <w:ind w:firstLine="709"/>
        <w:jc w:val="both"/>
      </w:pPr>
      <w:r w:rsidRPr="002A2910">
        <w:t xml:space="preserve">Приложение на </w:t>
      </w:r>
      <w:r w:rsidRPr="002A2910">
        <w:tab/>
        <w:t xml:space="preserve"> листах</w:t>
      </w:r>
    </w:p>
    <w:p w:rsidR="00652A0F" w:rsidRPr="002A2910" w:rsidRDefault="00652A0F" w:rsidP="00652A0F">
      <w:pPr>
        <w:pBdr>
          <w:top w:val="single" w:sz="4" w:space="1" w:color="auto"/>
        </w:pBdr>
        <w:ind w:left="2381" w:right="4392"/>
        <w:jc w:val="both"/>
      </w:pPr>
    </w:p>
    <w:p w:rsidR="00652A0F" w:rsidRPr="002A2910" w:rsidRDefault="00652A0F" w:rsidP="00652A0F">
      <w:pPr>
        <w:ind w:firstLine="709"/>
        <w:jc w:val="both"/>
      </w:pPr>
      <w:r w:rsidRPr="002A2910">
        <w:t xml:space="preserve">Реквизиты: </w:t>
      </w:r>
    </w:p>
    <w:p w:rsidR="00652A0F" w:rsidRPr="002A2910" w:rsidRDefault="00652A0F" w:rsidP="00652A0F">
      <w:pPr>
        <w:pBdr>
          <w:top w:val="single" w:sz="4" w:space="1" w:color="auto"/>
        </w:pBdr>
        <w:ind w:left="1843"/>
        <w:jc w:val="both"/>
      </w:pPr>
    </w:p>
    <w:p w:rsidR="00652A0F" w:rsidRPr="002A2910" w:rsidRDefault="00652A0F" w:rsidP="00652A0F">
      <w:pPr>
        <w:ind w:firstLine="709"/>
        <w:jc w:val="both"/>
      </w:pPr>
      <w:r w:rsidRPr="002A2910">
        <w:t xml:space="preserve">Юридический адрес: </w:t>
      </w:r>
    </w:p>
    <w:p w:rsidR="00652A0F" w:rsidRPr="002A2910" w:rsidRDefault="00652A0F" w:rsidP="00652A0F">
      <w:pPr>
        <w:pBdr>
          <w:top w:val="single" w:sz="4" w:space="1" w:color="auto"/>
        </w:pBdr>
        <w:ind w:left="2892"/>
        <w:jc w:val="both"/>
      </w:pPr>
    </w:p>
    <w:p w:rsidR="00652A0F" w:rsidRPr="002A2910" w:rsidRDefault="00652A0F" w:rsidP="00652A0F">
      <w:pPr>
        <w:ind w:firstLine="709"/>
        <w:jc w:val="both"/>
      </w:pPr>
      <w:r w:rsidRPr="002A2910">
        <w:t xml:space="preserve">Почтовый адрес: </w:t>
      </w:r>
    </w:p>
    <w:p w:rsidR="00652A0F" w:rsidRPr="002A2910" w:rsidRDefault="00652A0F" w:rsidP="00652A0F">
      <w:pPr>
        <w:pBdr>
          <w:top w:val="single" w:sz="4" w:space="1" w:color="auto"/>
        </w:pBdr>
        <w:ind w:left="2438"/>
        <w:jc w:val="both"/>
      </w:pPr>
    </w:p>
    <w:p w:rsidR="00652A0F" w:rsidRPr="002A2910" w:rsidRDefault="00652A0F" w:rsidP="00652A0F">
      <w:pPr>
        <w:ind w:firstLine="709"/>
        <w:jc w:val="both"/>
      </w:pPr>
      <w:r w:rsidRPr="002A2910">
        <w:t xml:space="preserve">Телефон/факс: </w:t>
      </w:r>
    </w:p>
    <w:p w:rsidR="00652A0F" w:rsidRPr="002A2910" w:rsidRDefault="00652A0F" w:rsidP="00652A0F">
      <w:pPr>
        <w:pBdr>
          <w:top w:val="single" w:sz="4" w:space="1" w:color="auto"/>
        </w:pBdr>
        <w:ind w:left="2268"/>
        <w:jc w:val="both"/>
      </w:pPr>
    </w:p>
    <w:p w:rsidR="00652A0F" w:rsidRPr="002A2910" w:rsidRDefault="00652A0F" w:rsidP="00652A0F">
      <w:pPr>
        <w:ind w:firstLine="709"/>
        <w:jc w:val="both"/>
      </w:pPr>
      <w:r w:rsidRPr="002A2910">
        <w:t xml:space="preserve">ОГРН </w:t>
      </w:r>
    </w:p>
    <w:p w:rsidR="00652A0F" w:rsidRPr="002A2910" w:rsidRDefault="00652A0F" w:rsidP="00652A0F">
      <w:pPr>
        <w:pBdr>
          <w:top w:val="single" w:sz="4" w:space="1" w:color="auto"/>
        </w:pBdr>
        <w:ind w:left="1361"/>
        <w:jc w:val="both"/>
      </w:pPr>
    </w:p>
    <w:p w:rsidR="00652A0F" w:rsidRPr="002A2910" w:rsidRDefault="00652A0F" w:rsidP="00652A0F">
      <w:pPr>
        <w:ind w:firstLine="709"/>
        <w:jc w:val="both"/>
      </w:pPr>
      <w:r w:rsidRPr="002A2910">
        <w:t xml:space="preserve">ИНН/КПП </w:t>
      </w:r>
    </w:p>
    <w:p w:rsidR="00652A0F" w:rsidRPr="002A2910" w:rsidRDefault="00652A0F" w:rsidP="00652A0F">
      <w:pPr>
        <w:pBdr>
          <w:top w:val="single" w:sz="4" w:space="1" w:color="auto"/>
        </w:pBdr>
        <w:ind w:left="1843"/>
        <w:jc w:val="both"/>
      </w:pPr>
    </w:p>
    <w:p w:rsidR="00652A0F" w:rsidRPr="002A2910" w:rsidRDefault="00652A0F" w:rsidP="00652A0F">
      <w:pPr>
        <w:ind w:firstLine="709"/>
        <w:jc w:val="both"/>
      </w:pPr>
      <w:r w:rsidRPr="002A2910">
        <w:t xml:space="preserve">Перечень прилагаемых документов: </w:t>
      </w:r>
    </w:p>
    <w:p w:rsidR="00652A0F" w:rsidRPr="002A2910" w:rsidRDefault="00652A0F" w:rsidP="00652A0F">
      <w:pPr>
        <w:pBdr>
          <w:top w:val="single" w:sz="4" w:space="1" w:color="auto"/>
        </w:pBdr>
        <w:ind w:left="4423"/>
        <w:jc w:val="both"/>
      </w:pPr>
    </w:p>
    <w:p w:rsidR="00652A0F" w:rsidRPr="002A2910" w:rsidRDefault="00652A0F" w:rsidP="00652A0F">
      <w:pPr>
        <w:jc w:val="both"/>
      </w:pPr>
    </w:p>
    <w:p w:rsidR="00652A0F" w:rsidRPr="002A2910" w:rsidRDefault="00652A0F" w:rsidP="00652A0F">
      <w:pPr>
        <w:pBdr>
          <w:top w:val="single" w:sz="4" w:space="1" w:color="auto"/>
        </w:pBdr>
        <w:jc w:val="both"/>
      </w:pPr>
    </w:p>
    <w:p w:rsidR="00652A0F" w:rsidRPr="002A2910" w:rsidRDefault="00652A0F" w:rsidP="00652A0F">
      <w:pPr>
        <w:jc w:val="both"/>
      </w:pPr>
    </w:p>
    <w:p w:rsidR="00652A0F" w:rsidRPr="002A2910" w:rsidRDefault="00652A0F" w:rsidP="00652A0F">
      <w:pPr>
        <w:pBdr>
          <w:top w:val="single" w:sz="4" w:space="1" w:color="auto"/>
        </w:pBdr>
        <w:jc w:val="both"/>
      </w:pPr>
    </w:p>
    <w:p w:rsidR="00652A0F" w:rsidRPr="002A2910" w:rsidRDefault="00652A0F" w:rsidP="00652A0F">
      <w:pPr>
        <w:jc w:val="both"/>
      </w:pPr>
    </w:p>
    <w:p w:rsidR="00652A0F" w:rsidRPr="002A2910" w:rsidRDefault="00652A0F" w:rsidP="00652A0F">
      <w:pPr>
        <w:pBdr>
          <w:top w:val="single" w:sz="4" w:space="1" w:color="auto"/>
        </w:pBdr>
        <w:jc w:val="both"/>
      </w:pPr>
    </w:p>
    <w:p w:rsidR="00652A0F" w:rsidRPr="002A2910" w:rsidRDefault="00652A0F" w:rsidP="00652A0F">
      <w:pPr>
        <w:jc w:val="both"/>
      </w:pPr>
    </w:p>
    <w:p w:rsidR="00652A0F" w:rsidRPr="002A2910" w:rsidRDefault="00652A0F" w:rsidP="00652A0F">
      <w:pPr>
        <w:jc w:val="both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3"/>
        <w:gridCol w:w="1985"/>
        <w:gridCol w:w="3118"/>
        <w:gridCol w:w="1239"/>
      </w:tblGrid>
      <w:tr w:rsidR="00652A0F" w:rsidRPr="00C24A86" w:rsidTr="00652A0F">
        <w:trPr>
          <w:cantSplit/>
          <w:trHeight w:val="555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52A0F" w:rsidRPr="00C24A86" w:rsidRDefault="00652A0F" w:rsidP="00652A0F">
            <w:pPr>
              <w:jc w:val="both"/>
            </w:pPr>
            <w:r w:rsidRPr="00C24A86">
              <w:t>Руководитель</w:t>
            </w:r>
          </w:p>
          <w:p w:rsidR="00652A0F" w:rsidRPr="00C24A86" w:rsidRDefault="00652A0F" w:rsidP="00652A0F">
            <w:pPr>
              <w:jc w:val="both"/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2A0F" w:rsidRPr="00C24A86" w:rsidRDefault="00652A0F" w:rsidP="00652A0F">
            <w:pPr>
              <w:jc w:val="both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52A0F" w:rsidRPr="00C24A86" w:rsidRDefault="00652A0F" w:rsidP="00652A0F">
            <w:pPr>
              <w:jc w:val="both"/>
            </w:pPr>
          </w:p>
          <w:p w:rsidR="00652A0F" w:rsidRPr="00C24A86" w:rsidRDefault="00652A0F" w:rsidP="00652A0F">
            <w:pPr>
              <w:jc w:val="both"/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52A0F" w:rsidRPr="00C24A86" w:rsidRDefault="00652A0F" w:rsidP="00652A0F">
            <w:pPr>
              <w:jc w:val="both"/>
            </w:pPr>
          </w:p>
          <w:p w:rsidR="00652A0F" w:rsidRPr="00C24A86" w:rsidRDefault="00652A0F" w:rsidP="00652A0F">
            <w:pPr>
              <w:jc w:val="both"/>
            </w:pPr>
            <w:r w:rsidRPr="00C24A86">
              <w:t>(Ф.И.О.)</w:t>
            </w:r>
          </w:p>
        </w:tc>
      </w:tr>
      <w:tr w:rsidR="00652A0F" w:rsidRPr="00C24A86" w:rsidTr="00652A0F">
        <w:trPr>
          <w:cantSplit/>
          <w:trHeight w:val="550"/>
        </w:trPr>
        <w:tc>
          <w:tcPr>
            <w:tcW w:w="2693" w:type="dxa"/>
            <w:tcBorders>
              <w:left w:val="nil"/>
              <w:right w:val="nil"/>
            </w:tcBorders>
          </w:tcPr>
          <w:p w:rsidR="00652A0F" w:rsidRPr="00C24A86" w:rsidRDefault="00652A0F" w:rsidP="00652A0F">
            <w:pPr>
              <w:jc w:val="both"/>
            </w:pPr>
          </w:p>
          <w:p w:rsidR="00652A0F" w:rsidRPr="00C24A86" w:rsidRDefault="00652A0F" w:rsidP="00652A0F">
            <w:pPr>
              <w:jc w:val="both"/>
            </w:pPr>
            <w:r w:rsidRPr="00C24A86">
              <w:t>Главный бухгалтер</w:t>
            </w:r>
          </w:p>
          <w:p w:rsidR="00652A0F" w:rsidRPr="00C24A86" w:rsidRDefault="00652A0F" w:rsidP="00652A0F">
            <w:pPr>
              <w:jc w:val="both"/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2A0F" w:rsidRPr="00C24A86" w:rsidRDefault="00652A0F" w:rsidP="00652A0F">
            <w:pPr>
              <w:jc w:val="both"/>
            </w:pPr>
          </w:p>
        </w:tc>
        <w:tc>
          <w:tcPr>
            <w:tcW w:w="3118" w:type="dxa"/>
            <w:tcBorders>
              <w:left w:val="nil"/>
              <w:right w:val="nil"/>
            </w:tcBorders>
          </w:tcPr>
          <w:p w:rsidR="00652A0F" w:rsidRPr="00C24A86" w:rsidRDefault="00652A0F" w:rsidP="00652A0F">
            <w:pPr>
              <w:jc w:val="both"/>
            </w:pPr>
          </w:p>
          <w:p w:rsidR="00652A0F" w:rsidRPr="00C24A86" w:rsidRDefault="00652A0F" w:rsidP="00652A0F">
            <w:pPr>
              <w:jc w:val="both"/>
            </w:pPr>
          </w:p>
          <w:p w:rsidR="00652A0F" w:rsidRPr="00C24A86" w:rsidRDefault="00652A0F" w:rsidP="00652A0F">
            <w:pPr>
              <w:jc w:val="both"/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52A0F" w:rsidRPr="00C24A86" w:rsidRDefault="00652A0F" w:rsidP="00652A0F">
            <w:pPr>
              <w:jc w:val="both"/>
            </w:pPr>
          </w:p>
          <w:p w:rsidR="00652A0F" w:rsidRPr="00C24A86" w:rsidRDefault="00652A0F" w:rsidP="00652A0F">
            <w:pPr>
              <w:jc w:val="both"/>
            </w:pPr>
          </w:p>
          <w:p w:rsidR="00652A0F" w:rsidRPr="00C24A86" w:rsidRDefault="00652A0F" w:rsidP="00652A0F">
            <w:pPr>
              <w:jc w:val="both"/>
            </w:pPr>
            <w:r w:rsidRPr="00C24A86">
              <w:t>(Ф.И.О.)</w:t>
            </w:r>
          </w:p>
        </w:tc>
      </w:tr>
      <w:tr w:rsidR="00652A0F" w:rsidRPr="00C24A86" w:rsidTr="00652A0F">
        <w:trPr>
          <w:cantSplit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52A0F" w:rsidRPr="00C24A86" w:rsidRDefault="00652A0F" w:rsidP="00652A0F">
            <w:pPr>
              <w:jc w:val="both"/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2A0F" w:rsidRPr="00C24A86" w:rsidRDefault="00652A0F" w:rsidP="00652A0F">
            <w:pPr>
              <w:jc w:val="both"/>
            </w:pPr>
          </w:p>
        </w:tc>
        <w:tc>
          <w:tcPr>
            <w:tcW w:w="3118" w:type="dxa"/>
            <w:tcBorders>
              <w:left w:val="nil"/>
              <w:right w:val="nil"/>
            </w:tcBorders>
          </w:tcPr>
          <w:p w:rsidR="00652A0F" w:rsidRPr="00C24A86" w:rsidRDefault="00652A0F" w:rsidP="00652A0F">
            <w:pPr>
              <w:jc w:val="both"/>
            </w:pPr>
          </w:p>
          <w:p w:rsidR="00652A0F" w:rsidRPr="00C24A86" w:rsidRDefault="00652A0F" w:rsidP="00652A0F">
            <w:pPr>
              <w:jc w:val="both"/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652A0F" w:rsidRPr="00C24A86" w:rsidRDefault="00652A0F" w:rsidP="00652A0F">
            <w:pPr>
              <w:jc w:val="both"/>
            </w:pPr>
          </w:p>
          <w:p w:rsidR="00652A0F" w:rsidRPr="00C24A86" w:rsidRDefault="00652A0F" w:rsidP="00652A0F">
            <w:pPr>
              <w:jc w:val="both"/>
            </w:pPr>
            <w:r w:rsidRPr="00C24A86">
              <w:t>(дата)</w:t>
            </w:r>
          </w:p>
        </w:tc>
      </w:tr>
    </w:tbl>
    <w:p w:rsidR="00652A0F" w:rsidRDefault="00652A0F" w:rsidP="00652A0F">
      <w:pPr>
        <w:jc w:val="both"/>
        <w:rPr>
          <w:sz w:val="24"/>
          <w:szCs w:val="24"/>
        </w:rPr>
      </w:pPr>
    </w:p>
    <w:p w:rsidR="006C0B23" w:rsidRDefault="006C0B23" w:rsidP="00652A0F">
      <w:pPr>
        <w:jc w:val="right"/>
        <w:rPr>
          <w:sz w:val="18"/>
          <w:szCs w:val="18"/>
        </w:rPr>
      </w:pPr>
    </w:p>
    <w:p w:rsidR="006C0B23" w:rsidRDefault="006C0B23" w:rsidP="00652A0F">
      <w:pPr>
        <w:jc w:val="right"/>
        <w:rPr>
          <w:sz w:val="18"/>
          <w:szCs w:val="18"/>
        </w:rPr>
      </w:pPr>
    </w:p>
    <w:p w:rsidR="006C0B23" w:rsidRDefault="006C0B23" w:rsidP="00652A0F">
      <w:pPr>
        <w:jc w:val="right"/>
        <w:rPr>
          <w:sz w:val="18"/>
          <w:szCs w:val="18"/>
        </w:rPr>
      </w:pPr>
    </w:p>
    <w:p w:rsidR="006C0B23" w:rsidRDefault="006C0B23" w:rsidP="00652A0F">
      <w:pPr>
        <w:jc w:val="right"/>
        <w:rPr>
          <w:sz w:val="18"/>
          <w:szCs w:val="18"/>
        </w:rPr>
      </w:pPr>
    </w:p>
    <w:p w:rsidR="006C0B23" w:rsidRDefault="006C0B23" w:rsidP="00652A0F">
      <w:pPr>
        <w:jc w:val="right"/>
        <w:rPr>
          <w:sz w:val="18"/>
          <w:szCs w:val="18"/>
        </w:rPr>
      </w:pPr>
    </w:p>
    <w:p w:rsidR="00652A0F" w:rsidRDefault="00652A0F" w:rsidP="00652A0F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2 к Положению</w:t>
      </w:r>
    </w:p>
    <w:p w:rsidR="00652A0F" w:rsidRPr="002A2910" w:rsidRDefault="00652A0F" w:rsidP="00652A0F">
      <w:pPr>
        <w:jc w:val="right"/>
        <w:rPr>
          <w:sz w:val="16"/>
          <w:szCs w:val="16"/>
        </w:rPr>
      </w:pPr>
      <w:r w:rsidRPr="002A2910">
        <w:rPr>
          <w:sz w:val="16"/>
          <w:szCs w:val="16"/>
        </w:rPr>
        <w:t>о предоставлении муниципальных</w:t>
      </w:r>
    </w:p>
    <w:p w:rsidR="00652A0F" w:rsidRDefault="00652A0F" w:rsidP="00652A0F">
      <w:pPr>
        <w:jc w:val="right"/>
        <w:rPr>
          <w:sz w:val="16"/>
          <w:szCs w:val="16"/>
        </w:rPr>
      </w:pPr>
      <w:r w:rsidRPr="002A2910">
        <w:rPr>
          <w:sz w:val="16"/>
          <w:szCs w:val="16"/>
        </w:rPr>
        <w:t>гарантий Первомайского района</w:t>
      </w:r>
    </w:p>
    <w:p w:rsidR="006C0B23" w:rsidRDefault="006C0B23" w:rsidP="00652A0F">
      <w:pPr>
        <w:jc w:val="center"/>
      </w:pPr>
    </w:p>
    <w:p w:rsidR="006C0B23" w:rsidRDefault="006C0B23" w:rsidP="00652A0F">
      <w:pPr>
        <w:jc w:val="center"/>
      </w:pPr>
    </w:p>
    <w:p w:rsidR="00652A0F" w:rsidRPr="002A2910" w:rsidRDefault="00652A0F" w:rsidP="00652A0F">
      <w:pPr>
        <w:jc w:val="center"/>
      </w:pPr>
      <w:r w:rsidRPr="002A2910">
        <w:t>ДОГОВОР</w:t>
      </w:r>
    </w:p>
    <w:p w:rsidR="00652A0F" w:rsidRDefault="00652A0F" w:rsidP="00652A0F">
      <w:pPr>
        <w:jc w:val="center"/>
      </w:pPr>
      <w:r w:rsidRPr="002A2910">
        <w:t>О ПРЕДОСТАВЛЕНИИ МУНИЦИПАЛЬНОЙ ГАРАНТИИ</w:t>
      </w:r>
    </w:p>
    <w:p w:rsidR="00652A0F" w:rsidRPr="002A2910" w:rsidRDefault="00652A0F" w:rsidP="00652A0F">
      <w:pPr>
        <w:jc w:val="center"/>
      </w:pPr>
    </w:p>
    <w:p w:rsidR="00652A0F" w:rsidRDefault="00652A0F" w:rsidP="00652A0F">
      <w:pPr>
        <w:jc w:val="both"/>
      </w:pPr>
      <w:r>
        <w:t>с. Первомайское                                                                                                     «____»_______20___г.</w:t>
      </w:r>
    </w:p>
    <w:p w:rsidR="00652A0F" w:rsidRDefault="00652A0F" w:rsidP="00652A0F">
      <w:pPr>
        <w:jc w:val="both"/>
      </w:pPr>
    </w:p>
    <w:p w:rsidR="00652A0F" w:rsidRPr="002A2910" w:rsidRDefault="00652A0F" w:rsidP="00652A0F">
      <w:pPr>
        <w:jc w:val="both"/>
      </w:pPr>
    </w:p>
    <w:p w:rsidR="00652A0F" w:rsidRPr="002A2910" w:rsidRDefault="00652A0F" w:rsidP="00652A0F">
      <w:pPr>
        <w:jc w:val="both"/>
      </w:pPr>
      <w:r>
        <w:t>Администрация Первомайского района</w:t>
      </w:r>
      <w:r w:rsidRPr="002A2910">
        <w:t xml:space="preserve"> Томской области, </w:t>
      </w:r>
      <w:r>
        <w:t>от имени муниципального образования «Первомайский район», именуемая в дальнейшем «Гарант», в лице</w:t>
      </w:r>
    </w:p>
    <w:p w:rsidR="00652A0F" w:rsidRPr="002A2910" w:rsidRDefault="00652A0F" w:rsidP="00652A0F">
      <w:pPr>
        <w:tabs>
          <w:tab w:val="left" w:pos="9637"/>
        </w:tabs>
        <w:jc w:val="both"/>
      </w:pPr>
      <w:r>
        <w:tab/>
      </w:r>
    </w:p>
    <w:p w:rsidR="00652A0F" w:rsidRPr="002A2910" w:rsidRDefault="00652A0F" w:rsidP="00652A0F">
      <w:pPr>
        <w:pBdr>
          <w:top w:val="single" w:sz="4" w:space="1" w:color="auto"/>
        </w:pBdr>
        <w:jc w:val="both"/>
      </w:pPr>
      <w:r>
        <w:t>Действующего на основании Устава муниципального образования «Первомайский район», Положения о предоставлении муниципальных гарантий Первомайского района, утвержденного постановлением Администрации Первомайского района от «___»_____20____г № ____, и  _______________________________________________________________________________________</w:t>
      </w:r>
    </w:p>
    <w:p w:rsidR="00652A0F" w:rsidRPr="002A2910" w:rsidRDefault="00652A0F" w:rsidP="00652A0F">
      <w:pPr>
        <w:tabs>
          <w:tab w:val="left" w:pos="9637"/>
        </w:tabs>
        <w:jc w:val="both"/>
      </w:pPr>
      <w:r w:rsidRPr="002A2910">
        <w:t>именуемый в да</w:t>
      </w:r>
      <w:r>
        <w:t xml:space="preserve">льнейшем “Бенефициар”, в лице </w:t>
      </w:r>
      <w:r>
        <w:tab/>
      </w:r>
    </w:p>
    <w:p w:rsidR="00652A0F" w:rsidRPr="002A2910" w:rsidRDefault="00652A0F" w:rsidP="00652A0F">
      <w:pPr>
        <w:pBdr>
          <w:top w:val="single" w:sz="4" w:space="1" w:color="auto"/>
        </w:pBdr>
        <w:ind w:left="5046"/>
        <w:jc w:val="both"/>
      </w:pPr>
    </w:p>
    <w:p w:rsidR="00652A0F" w:rsidRPr="002A2910" w:rsidRDefault="00652A0F" w:rsidP="00652A0F">
      <w:pPr>
        <w:tabs>
          <w:tab w:val="left" w:pos="9637"/>
        </w:tabs>
        <w:jc w:val="both"/>
      </w:pPr>
      <w:r>
        <w:t xml:space="preserve">действующего на основании </w:t>
      </w:r>
      <w:r>
        <w:tab/>
      </w:r>
    </w:p>
    <w:p w:rsidR="00652A0F" w:rsidRPr="002A2910" w:rsidRDefault="00652A0F" w:rsidP="00652A0F">
      <w:pPr>
        <w:pBdr>
          <w:top w:val="single" w:sz="4" w:space="1" w:color="auto"/>
        </w:pBdr>
        <w:ind w:left="2977"/>
        <w:jc w:val="both"/>
      </w:pPr>
    </w:p>
    <w:p w:rsidR="00652A0F" w:rsidRPr="002A2910" w:rsidRDefault="00652A0F" w:rsidP="00652A0F">
      <w:pPr>
        <w:tabs>
          <w:tab w:val="left" w:pos="9637"/>
        </w:tabs>
        <w:jc w:val="both"/>
      </w:pPr>
      <w:r>
        <w:t xml:space="preserve">и </w:t>
      </w:r>
      <w:r>
        <w:tab/>
      </w:r>
    </w:p>
    <w:p w:rsidR="00652A0F" w:rsidRPr="002A2910" w:rsidRDefault="00652A0F" w:rsidP="00652A0F">
      <w:pPr>
        <w:pBdr>
          <w:top w:val="single" w:sz="4" w:space="1" w:color="auto"/>
        </w:pBdr>
        <w:ind w:left="170"/>
        <w:jc w:val="both"/>
      </w:pPr>
    </w:p>
    <w:p w:rsidR="00652A0F" w:rsidRPr="002A2910" w:rsidRDefault="00652A0F" w:rsidP="00652A0F">
      <w:pPr>
        <w:tabs>
          <w:tab w:val="left" w:pos="9637"/>
        </w:tabs>
        <w:jc w:val="both"/>
      </w:pPr>
      <w:r w:rsidRPr="002A2910">
        <w:t>именуемый в д</w:t>
      </w:r>
      <w:r>
        <w:t xml:space="preserve">альнейшем “Принципал”, в лице </w:t>
      </w:r>
      <w:r>
        <w:tab/>
      </w:r>
    </w:p>
    <w:p w:rsidR="00652A0F" w:rsidRPr="002A2910" w:rsidRDefault="00652A0F" w:rsidP="00652A0F">
      <w:pPr>
        <w:pBdr>
          <w:top w:val="single" w:sz="4" w:space="1" w:color="auto"/>
        </w:pBdr>
        <w:ind w:left="4962"/>
        <w:jc w:val="both"/>
      </w:pPr>
    </w:p>
    <w:p w:rsidR="00652A0F" w:rsidRPr="002A2910" w:rsidRDefault="00652A0F" w:rsidP="00652A0F">
      <w:pPr>
        <w:tabs>
          <w:tab w:val="left" w:pos="9637"/>
        </w:tabs>
        <w:jc w:val="both"/>
      </w:pPr>
      <w:r>
        <w:t xml:space="preserve">действующего на основании </w:t>
      </w:r>
      <w:r>
        <w:tab/>
      </w:r>
    </w:p>
    <w:p w:rsidR="00652A0F" w:rsidRPr="002A2910" w:rsidRDefault="00652A0F" w:rsidP="00652A0F">
      <w:pPr>
        <w:pBdr>
          <w:top w:val="single" w:sz="4" w:space="1" w:color="auto"/>
        </w:pBdr>
        <w:ind w:left="2977"/>
        <w:jc w:val="both"/>
      </w:pPr>
    </w:p>
    <w:p w:rsidR="00652A0F" w:rsidRPr="002A2910" w:rsidRDefault="00652A0F" w:rsidP="00652A0F">
      <w:pPr>
        <w:jc w:val="both"/>
      </w:pPr>
      <w:r>
        <w:t>в соответствии со статьей 117 Бюджетного кодекса Российской Федерации, Решения Думы Первомайского района Томской области от «___»_____ 20____г № ____  «О бюджете муниципального образования «Первомайский район» Томской области на _____ год, распоряжения Администрации Первомайского района от «___»_____20____г №____ «О предоставлении муниципальной гарантии  ______________» заключили настоящий договор о предоставлении муниципальной гарантии (далее - договор) Принципалу в пользу Бенефициара</w:t>
      </w:r>
    </w:p>
    <w:p w:rsidR="00652A0F" w:rsidRPr="002A2910" w:rsidRDefault="00652A0F" w:rsidP="00652A0F">
      <w:pPr>
        <w:jc w:val="center"/>
      </w:pPr>
      <w:r w:rsidRPr="002A2910">
        <w:t>1. ПРЕДМЕТ ДОГОВОРА</w:t>
      </w:r>
    </w:p>
    <w:p w:rsidR="00652A0F" w:rsidRPr="002A2910" w:rsidRDefault="00652A0F" w:rsidP="00652A0F">
      <w:pPr>
        <w:jc w:val="both"/>
      </w:pPr>
    </w:p>
    <w:p w:rsidR="00652A0F" w:rsidRPr="002A2910" w:rsidRDefault="00652A0F" w:rsidP="00652A0F">
      <w:pPr>
        <w:ind w:firstLine="709"/>
        <w:jc w:val="both"/>
      </w:pPr>
      <w:r w:rsidRPr="002A2910">
        <w:t xml:space="preserve">1. Гарант обязуется нести субсидиарную ответственность перед Бенефициаром за исполнение обязательств Принципала, возникших из договора </w:t>
      </w:r>
    </w:p>
    <w:p w:rsidR="00652A0F" w:rsidRPr="002A2910" w:rsidRDefault="00652A0F" w:rsidP="00652A0F">
      <w:pPr>
        <w:pBdr>
          <w:top w:val="single" w:sz="4" w:space="1" w:color="auto"/>
        </w:pBdr>
        <w:ind w:left="6464"/>
        <w:jc w:val="both"/>
      </w:pPr>
    </w:p>
    <w:p w:rsidR="00652A0F" w:rsidRPr="002A2910" w:rsidRDefault="00652A0F" w:rsidP="00652A0F">
      <w:pPr>
        <w:tabs>
          <w:tab w:val="left" w:pos="2835"/>
        </w:tabs>
        <w:jc w:val="both"/>
      </w:pPr>
      <w:r w:rsidRPr="002A2910">
        <w:t xml:space="preserve">от </w:t>
      </w:r>
      <w:r w:rsidRPr="002A2910">
        <w:tab/>
        <w:t>, заключенного между Принципалом и Бенефициаром, в пределах</w:t>
      </w:r>
    </w:p>
    <w:p w:rsidR="00652A0F" w:rsidRPr="002A2910" w:rsidRDefault="00652A0F" w:rsidP="00652A0F">
      <w:pPr>
        <w:pBdr>
          <w:top w:val="single" w:sz="4" w:space="1" w:color="auto"/>
        </w:pBdr>
        <w:ind w:left="284" w:right="6802"/>
        <w:jc w:val="both"/>
      </w:pPr>
    </w:p>
    <w:p w:rsidR="00652A0F" w:rsidRPr="002A2910" w:rsidRDefault="00652A0F" w:rsidP="00652A0F">
      <w:pPr>
        <w:tabs>
          <w:tab w:val="left" w:pos="9637"/>
        </w:tabs>
        <w:jc w:val="both"/>
      </w:pPr>
      <w:r w:rsidRPr="002A2910">
        <w:t>суммы муницип</w:t>
      </w:r>
      <w:r>
        <w:t xml:space="preserve">альной гарантии, составляющей </w:t>
      </w:r>
      <w:r>
        <w:tab/>
        <w:t xml:space="preserve">______________________________________ </w:t>
      </w:r>
      <w:r w:rsidRPr="002A2910">
        <w:t>за с</w:t>
      </w:r>
      <w:r>
        <w:t xml:space="preserve">чет средств бюджета муниципального образования «Первомайский район» </w:t>
      </w:r>
      <w:r w:rsidRPr="002A2910">
        <w:t xml:space="preserve"> в случае неисполнения Принципалом обязательств по кредитному договору.</w:t>
      </w:r>
    </w:p>
    <w:p w:rsidR="00652A0F" w:rsidRPr="002A2910" w:rsidRDefault="00652A0F" w:rsidP="00652A0F">
      <w:pPr>
        <w:ind w:firstLine="709"/>
        <w:jc w:val="both"/>
      </w:pPr>
      <w:r w:rsidRPr="002A2910">
        <w:t xml:space="preserve">2. Обязательства Гаранта по муниципальной гарантии уменьшаются по мере исполнения Принципалом своих денежных обязательств, обеспеченных муниципальной гарантией, в отношении Бенефициара в соответствии с условиями кредитного договора на величину, равную произведению суммы погашения обязательств, и доли, которую составляет общий объем обязательств по муниципальной гарантии по возврату суммы, установленной в соответствии с условиями пункта 1 настоящего Договора, ко всей сумме кредита по кредитному договору (сумма погашения обязательств </w:t>
      </w:r>
      <w:r w:rsidRPr="002A2910">
        <w:rPr>
          <w:lang w:val="en-US"/>
        </w:rPr>
        <w:t>X</w:t>
      </w:r>
      <w:r w:rsidRPr="002A2910">
        <w:t xml:space="preserve"> (сумма обязательств по муниципальной гарантии/сумма кредита по кредитному договору).</w:t>
      </w:r>
    </w:p>
    <w:p w:rsidR="00652A0F" w:rsidRPr="002A2910" w:rsidRDefault="00652A0F" w:rsidP="00652A0F">
      <w:pPr>
        <w:ind w:firstLine="709"/>
        <w:jc w:val="both"/>
      </w:pPr>
    </w:p>
    <w:p w:rsidR="00652A0F" w:rsidRPr="002A2910" w:rsidRDefault="00652A0F" w:rsidP="00652A0F">
      <w:pPr>
        <w:ind w:firstLine="709"/>
        <w:jc w:val="center"/>
      </w:pPr>
      <w:r w:rsidRPr="002A2910">
        <w:t>2. ПРАВА И ОБЯЗАННОСТИ СТОРОН</w:t>
      </w:r>
    </w:p>
    <w:p w:rsidR="00652A0F" w:rsidRPr="002A2910" w:rsidRDefault="00652A0F" w:rsidP="00652A0F">
      <w:pPr>
        <w:ind w:firstLine="709"/>
        <w:jc w:val="both"/>
      </w:pPr>
    </w:p>
    <w:p w:rsidR="00652A0F" w:rsidRPr="002A2910" w:rsidRDefault="00652A0F" w:rsidP="00652A0F">
      <w:pPr>
        <w:ind w:firstLine="709"/>
        <w:jc w:val="both"/>
      </w:pPr>
      <w:r w:rsidRPr="002A2910">
        <w:t>3. Гарант обязан:</w:t>
      </w:r>
    </w:p>
    <w:p w:rsidR="00652A0F" w:rsidRPr="002A2910" w:rsidRDefault="00652A0F" w:rsidP="00652A0F">
      <w:pPr>
        <w:ind w:firstLine="709"/>
        <w:jc w:val="both"/>
      </w:pPr>
      <w:r w:rsidRPr="002A2910">
        <w:t>1) отвечать перед Бенефициаром за исполнение Принципалом обязательства по кредитному  договору,  указанному  в  пункте  1  настоящего  Договора,   в   объеме,   равном</w:t>
      </w:r>
    </w:p>
    <w:p w:rsidR="00652A0F" w:rsidRPr="002A2910" w:rsidRDefault="00652A0F" w:rsidP="00652A0F">
      <w:pPr>
        <w:tabs>
          <w:tab w:val="left" w:pos="5812"/>
        </w:tabs>
        <w:jc w:val="both"/>
      </w:pPr>
      <w:r w:rsidRPr="002A2910">
        <w:tab/>
        <w:t>. При этом возмещению не подлежат</w:t>
      </w:r>
    </w:p>
    <w:p w:rsidR="00652A0F" w:rsidRPr="002A2910" w:rsidRDefault="00652A0F" w:rsidP="00652A0F">
      <w:pPr>
        <w:pBdr>
          <w:top w:val="single" w:sz="4" w:space="1" w:color="auto"/>
        </w:pBdr>
        <w:ind w:right="3825"/>
        <w:jc w:val="both"/>
      </w:pPr>
    </w:p>
    <w:p w:rsidR="00652A0F" w:rsidRPr="002A2910" w:rsidRDefault="00652A0F" w:rsidP="00652A0F">
      <w:pPr>
        <w:jc w:val="both"/>
      </w:pPr>
      <w:r w:rsidRPr="002A2910">
        <w:t>проценты, штрафы, комиссии, пени за просрочку погашения задолженности по кредиту (основному долгу) и за просрочку уплаты процентов, других платежей и иных обязательств Принципала по кредитному договору;</w:t>
      </w:r>
    </w:p>
    <w:p w:rsidR="00652A0F" w:rsidRPr="002A2910" w:rsidRDefault="00652A0F" w:rsidP="00652A0F">
      <w:pPr>
        <w:ind w:firstLine="709"/>
        <w:jc w:val="both"/>
      </w:pPr>
      <w:r w:rsidRPr="002A2910">
        <w:t>2) выплатить предусмотренную подпунктом 1 пункта 3 настоящего Договора сумму основного обязательства, не исполненного Принципалом, при условии предоставления Бенефициаром докуме</w:t>
      </w:r>
      <w:r>
        <w:t xml:space="preserve">нтов, </w:t>
      </w:r>
      <w:r>
        <w:lastRenderedPageBreak/>
        <w:t>предусмотренных пунктом ____</w:t>
      </w:r>
      <w:r w:rsidRPr="002A2910">
        <w:t xml:space="preserve"> Положения о предоставлении муниципальных гаранти</w:t>
      </w:r>
      <w:r>
        <w:t>й   Первомайского района</w:t>
      </w:r>
      <w:r w:rsidRPr="002A2910">
        <w:t>.</w:t>
      </w:r>
    </w:p>
    <w:p w:rsidR="00652A0F" w:rsidRPr="002A2910" w:rsidRDefault="00652A0F" w:rsidP="00652A0F">
      <w:pPr>
        <w:ind w:firstLine="709"/>
        <w:jc w:val="both"/>
      </w:pPr>
      <w:r w:rsidRPr="002A2910">
        <w:t>4. Гарант вправе:</w:t>
      </w:r>
    </w:p>
    <w:p w:rsidR="00652A0F" w:rsidRPr="002A2910" w:rsidRDefault="00652A0F" w:rsidP="00652A0F">
      <w:pPr>
        <w:ind w:firstLine="709"/>
        <w:jc w:val="both"/>
      </w:pPr>
      <w:r w:rsidRPr="002A2910">
        <w:t>1) расторгнуть Договор в одностороннем порядке и отозвать муниципальную гарантию в случаях:</w:t>
      </w:r>
    </w:p>
    <w:p w:rsidR="00652A0F" w:rsidRDefault="00652A0F" w:rsidP="00652A0F">
      <w:pPr>
        <w:ind w:firstLine="709"/>
        <w:jc w:val="both"/>
      </w:pPr>
      <w:r w:rsidRPr="002A2910">
        <w:t>если Принципал не передаст ее Бенефициару в соответствии с услови</w:t>
      </w:r>
      <w:r>
        <w:t>ями, предусмотренными пунктом ____</w:t>
      </w:r>
      <w:r w:rsidRPr="002A2910">
        <w:t xml:space="preserve"> Положения о предоставлении муниципальных гарантий </w:t>
      </w:r>
      <w:r>
        <w:t>Первомайского района;</w:t>
      </w:r>
    </w:p>
    <w:p w:rsidR="00652A0F" w:rsidRPr="002A2910" w:rsidRDefault="00652A0F" w:rsidP="00652A0F">
      <w:pPr>
        <w:ind w:firstLine="709"/>
        <w:jc w:val="both"/>
      </w:pPr>
      <w:r w:rsidRPr="002A2910">
        <w:t>внесения в кредитный догов</w:t>
      </w:r>
      <w:r>
        <w:t xml:space="preserve">ор не согласованных с Финансово-экономическим управлением </w:t>
      </w:r>
      <w:r w:rsidRPr="002A2910">
        <w:t xml:space="preserve"> условий, влекущих увеличе</w:t>
      </w:r>
      <w:r>
        <w:t>ние ответственности муниципального образования «Первомайский район»</w:t>
      </w:r>
      <w:r w:rsidRPr="002A2910">
        <w:t xml:space="preserve"> или другие неблагоприятные последствия, в том числе изменение сроков действия договора, размера кредита и процентной ставки по кредиту;</w:t>
      </w:r>
    </w:p>
    <w:p w:rsidR="00652A0F" w:rsidRPr="002A2910" w:rsidRDefault="00652A0F" w:rsidP="00652A0F">
      <w:pPr>
        <w:ind w:firstLine="709"/>
        <w:jc w:val="both"/>
      </w:pPr>
      <w:r w:rsidRPr="002A2910">
        <w:t>если Принципал расторгнул договор обеспечения по кредитному договору или наступило событие, в результате которого произошла потеря обеспечения либо снижение цены обеспечения по кредитному договору;</w:t>
      </w:r>
    </w:p>
    <w:p w:rsidR="00652A0F" w:rsidRPr="002A2910" w:rsidRDefault="00652A0F" w:rsidP="00652A0F">
      <w:pPr>
        <w:ind w:firstLine="709"/>
        <w:jc w:val="both"/>
      </w:pPr>
      <w:r w:rsidRPr="002A2910">
        <w:t>нецелевого использования кредитных ресурсов, обеспеченных муниципальной гарантией;</w:t>
      </w:r>
    </w:p>
    <w:p w:rsidR="00652A0F" w:rsidRPr="002A2910" w:rsidRDefault="00652A0F" w:rsidP="00652A0F">
      <w:pPr>
        <w:ind w:firstLine="709"/>
        <w:jc w:val="both"/>
      </w:pPr>
      <w:r w:rsidRPr="002A2910">
        <w:t>2) начислить сумму пени за несвоевременное возмещение сумм, уплаченных Гарантом Бенефициару, в размере 1/300 ставки рефинансирования Центрального банка Российской Федерации, действующей на дату подписания настоящего Договора, за каждый день просрочки исполнения требования Гаранта;</w:t>
      </w:r>
    </w:p>
    <w:p w:rsidR="00652A0F" w:rsidRPr="002A2910" w:rsidRDefault="00652A0F" w:rsidP="00652A0F">
      <w:pPr>
        <w:ind w:firstLine="709"/>
        <w:jc w:val="both"/>
      </w:pPr>
      <w:r w:rsidRPr="002A2910">
        <w:t>3) начислить сумму штрафа за нецелевое использование кредитных ресурсов, обеспеченных муниципальной гарантией, в размере двойной ставки рефинансирования Центрального банка Российской Федерации, действующей на дату подписания настоящего Договора, от суммы нецелевого использования. Нецелевое использование кредитных ресурсов, обеспеченных муниципальной гарантией, определяется как использование и направление средств на цели, не соответствующие условиям кредитного договора (договора займа);</w:t>
      </w:r>
    </w:p>
    <w:p w:rsidR="00652A0F" w:rsidRDefault="00652A0F" w:rsidP="00652A0F">
      <w:pPr>
        <w:ind w:firstLine="709"/>
        <w:jc w:val="both"/>
      </w:pPr>
      <w:r>
        <w:t>4) произвести списание в безакцептном</w:t>
      </w:r>
      <w:r w:rsidRPr="002A2910">
        <w:t xml:space="preserve"> порядке задолженности по исполнению муниципальной гарантии, начисленным процентам, а также сумм муниципальной гарантии, используемой не по целевому назначению, пени, штрафа за нецелевое использование средств с расчетного счета Принципала на основании распо</w:t>
      </w:r>
      <w:r>
        <w:t>ряжения Принципала на безакцептное</w:t>
      </w:r>
      <w:r w:rsidRPr="002A2910">
        <w:t xml:space="preserve"> списание средств, согласованного с банком, обслуживающим Принципала.</w:t>
      </w:r>
    </w:p>
    <w:p w:rsidR="00652A0F" w:rsidRPr="002A2910" w:rsidRDefault="00652A0F" w:rsidP="00652A0F">
      <w:pPr>
        <w:ind w:firstLine="709"/>
        <w:jc w:val="both"/>
      </w:pPr>
      <w:r>
        <w:t>5) начислить на сумму просроченной задолженности проценты за отвлечение средств муниципального бюджета из расчета 100% ставки рефинансирования Центрального банка Российской Федерации, начиная с даты списания средств со счета муниципального бюджета  до момента их восстановления Принципалом.</w:t>
      </w:r>
    </w:p>
    <w:p w:rsidR="00652A0F" w:rsidRPr="002A2910" w:rsidRDefault="00652A0F" w:rsidP="00652A0F">
      <w:pPr>
        <w:ind w:firstLine="709"/>
        <w:jc w:val="both"/>
      </w:pPr>
      <w:r w:rsidRPr="002A2910">
        <w:t>5. Принципал обязан:</w:t>
      </w:r>
    </w:p>
    <w:p w:rsidR="00652A0F" w:rsidRPr="002A2910" w:rsidRDefault="00652A0F" w:rsidP="00652A0F">
      <w:pPr>
        <w:tabs>
          <w:tab w:val="left" w:pos="6379"/>
        </w:tabs>
        <w:ind w:firstLine="709"/>
        <w:jc w:val="both"/>
      </w:pPr>
      <w:r w:rsidRPr="002A2910">
        <w:t xml:space="preserve">1) представить Гаранту оригинал кредитного договора, заключенного с Бенефициаром, в срок </w:t>
      </w:r>
      <w:r w:rsidRPr="002A2910">
        <w:tab/>
        <w:t>;</w:t>
      </w:r>
    </w:p>
    <w:p w:rsidR="00652A0F" w:rsidRPr="002A2910" w:rsidRDefault="00652A0F" w:rsidP="00652A0F">
      <w:pPr>
        <w:pBdr>
          <w:top w:val="single" w:sz="4" w:space="1" w:color="auto"/>
        </w:pBdr>
        <w:ind w:left="2325" w:right="3258"/>
        <w:jc w:val="both"/>
      </w:pPr>
    </w:p>
    <w:p w:rsidR="00652A0F" w:rsidRPr="002A2910" w:rsidRDefault="00652A0F" w:rsidP="00652A0F">
      <w:pPr>
        <w:ind w:firstLine="709"/>
        <w:jc w:val="both"/>
      </w:pPr>
      <w:r w:rsidRPr="002A2910">
        <w:t xml:space="preserve">2) выплатить Гаранту сумму муниципальной гарантии в размере, предусмотренном подпунктом 1 пункта 3 настоящего Договора, в срок </w:t>
      </w:r>
    </w:p>
    <w:p w:rsidR="00652A0F" w:rsidRPr="002A2910" w:rsidRDefault="00652A0F" w:rsidP="00652A0F">
      <w:pPr>
        <w:pBdr>
          <w:top w:val="single" w:sz="4" w:space="1" w:color="auto"/>
        </w:pBdr>
        <w:ind w:left="5443"/>
        <w:jc w:val="both"/>
      </w:pPr>
    </w:p>
    <w:p w:rsidR="00652A0F" w:rsidRPr="002A2910" w:rsidRDefault="00652A0F" w:rsidP="00652A0F">
      <w:pPr>
        <w:jc w:val="both"/>
      </w:pPr>
      <w:r w:rsidRPr="002A2910">
        <w:t>в случае исполнения Гарантом обязательств Принципала перед Бенефициаром;</w:t>
      </w:r>
    </w:p>
    <w:p w:rsidR="00652A0F" w:rsidRPr="002A2910" w:rsidRDefault="00652A0F" w:rsidP="00652A0F">
      <w:pPr>
        <w:ind w:firstLine="709"/>
        <w:jc w:val="both"/>
      </w:pPr>
      <w:r w:rsidRPr="002A2910">
        <w:t>3) уведомлять Гаранта об исполнении или неисполнении обязательств по кредитному договору, заключенному с Бенефициаром, не позднее трех дней с момента перечисления или неперечисления соответствующих платежей;</w:t>
      </w:r>
    </w:p>
    <w:p w:rsidR="00652A0F" w:rsidRPr="002A2910" w:rsidRDefault="00652A0F" w:rsidP="00652A0F">
      <w:pPr>
        <w:ind w:firstLine="709"/>
        <w:jc w:val="both"/>
      </w:pPr>
      <w:r w:rsidRPr="002A2910">
        <w:t>4) информировать Гаранта о возникающих разногласиях с Бенефициаром по исполнению кредитного договора;</w:t>
      </w:r>
    </w:p>
    <w:p w:rsidR="00652A0F" w:rsidRDefault="00652A0F" w:rsidP="00652A0F">
      <w:pPr>
        <w:tabs>
          <w:tab w:val="left" w:pos="9639"/>
        </w:tabs>
        <w:ind w:firstLine="709"/>
        <w:jc w:val="both"/>
      </w:pPr>
      <w:r w:rsidRPr="002A2910">
        <w:t>5) предоставить ликвидное обеспечение исполнения регрессн</w:t>
      </w:r>
      <w:r>
        <w:t xml:space="preserve">ых требований Гаранта в форме </w:t>
      </w:r>
      <w:r>
        <w:tab/>
        <w:t>:</w:t>
      </w:r>
    </w:p>
    <w:p w:rsidR="00652A0F" w:rsidRPr="002A2910" w:rsidRDefault="00652A0F" w:rsidP="00652A0F">
      <w:pPr>
        <w:tabs>
          <w:tab w:val="left" w:pos="9639"/>
        </w:tabs>
        <w:ind w:firstLine="709"/>
        <w:jc w:val="both"/>
      </w:pPr>
    </w:p>
    <w:p w:rsidR="00652A0F" w:rsidRPr="002A2910" w:rsidRDefault="00652A0F" w:rsidP="00652A0F">
      <w:pPr>
        <w:pBdr>
          <w:top w:val="single" w:sz="4" w:space="1" w:color="auto"/>
        </w:pBdr>
        <w:ind w:left="709"/>
        <w:jc w:val="both"/>
      </w:pPr>
    </w:p>
    <w:p w:rsidR="00652A0F" w:rsidRPr="002A2910" w:rsidRDefault="00652A0F" w:rsidP="00652A0F">
      <w:pPr>
        <w:tabs>
          <w:tab w:val="left" w:pos="8364"/>
        </w:tabs>
        <w:ind w:firstLine="709"/>
        <w:jc w:val="both"/>
      </w:pPr>
      <w:r w:rsidRPr="002A2910">
        <w:t xml:space="preserve">6) исполнить требование Гаранта о возмещении в течение </w:t>
      </w:r>
      <w:r w:rsidRPr="002A2910">
        <w:tab/>
        <w:t xml:space="preserve"> дней  после</w:t>
      </w:r>
    </w:p>
    <w:p w:rsidR="00652A0F" w:rsidRPr="002A2910" w:rsidRDefault="00652A0F" w:rsidP="00652A0F">
      <w:pPr>
        <w:pBdr>
          <w:top w:val="single" w:sz="4" w:space="1" w:color="auto"/>
        </w:pBdr>
        <w:ind w:left="6747" w:right="1273"/>
        <w:jc w:val="both"/>
      </w:pPr>
    </w:p>
    <w:p w:rsidR="00652A0F" w:rsidRPr="002A2910" w:rsidRDefault="00652A0F" w:rsidP="00652A0F">
      <w:pPr>
        <w:jc w:val="both"/>
      </w:pPr>
      <w:r w:rsidRPr="002A2910">
        <w:t>исполнения Гарантом обязательств Принципала перед Бенефициаром сумм, уплаченных Гарантом;</w:t>
      </w:r>
    </w:p>
    <w:p w:rsidR="00652A0F" w:rsidRPr="002A2910" w:rsidRDefault="00652A0F" w:rsidP="00652A0F">
      <w:pPr>
        <w:ind w:firstLine="709"/>
        <w:jc w:val="both"/>
      </w:pPr>
      <w:r w:rsidRPr="002A2910">
        <w:t>7) передать муниципальную гарантию Бенефициару в течение трех рабочих дней с момента получения муниципальной гарантии.</w:t>
      </w:r>
    </w:p>
    <w:p w:rsidR="00652A0F" w:rsidRPr="002A2910" w:rsidRDefault="00652A0F" w:rsidP="00652A0F">
      <w:pPr>
        <w:ind w:firstLine="709"/>
        <w:jc w:val="both"/>
      </w:pPr>
      <w:r w:rsidRPr="002A2910">
        <w:t>6. Бенефициар обязан:</w:t>
      </w:r>
    </w:p>
    <w:p w:rsidR="00652A0F" w:rsidRPr="002A2910" w:rsidRDefault="00652A0F" w:rsidP="00652A0F">
      <w:pPr>
        <w:ind w:firstLine="709"/>
        <w:jc w:val="both"/>
      </w:pPr>
      <w:r w:rsidRPr="002A2910">
        <w:t>1) в письменной форме известить Гаранта:</w:t>
      </w:r>
    </w:p>
    <w:p w:rsidR="00652A0F" w:rsidRPr="002A2910" w:rsidRDefault="00652A0F" w:rsidP="00652A0F">
      <w:pPr>
        <w:ind w:firstLine="709"/>
        <w:jc w:val="both"/>
      </w:pPr>
      <w:r w:rsidRPr="002A2910">
        <w:t>о фактах предоставления денежных средств Принципалу в соответствии с кредитным договором с приложением выписок по расчетному счету Принципала о зачислении денежных средств и ссудным счетам Принципала о выдаче средств, подписанных уполномоченными лицами Бенефициара и заверенных печатью Бенефициара;</w:t>
      </w:r>
    </w:p>
    <w:p w:rsidR="00652A0F" w:rsidRPr="002A2910" w:rsidRDefault="00652A0F" w:rsidP="00652A0F">
      <w:pPr>
        <w:ind w:firstLine="709"/>
        <w:jc w:val="both"/>
      </w:pPr>
      <w:r w:rsidRPr="002A2910">
        <w:t xml:space="preserve">об исполнении частично или полностью Принципалом, третьими лицами, Гарантом обязательств по кредитному договору, в обеспечение которых выдана муниципальная гарантия, с приложением выписок по </w:t>
      </w:r>
      <w:r w:rsidRPr="002A2910">
        <w:lastRenderedPageBreak/>
        <w:t>расчетному счету Принципала о списании денежных средств, выписок по ссудным счетам Принципала о погашении кредитов, а также по счетам учета процентов об уплате процентов, подписанных уполномоченными лицами Бенефициара и заверенных печатью Бенефициара, а также копий платежных поручений Принципала о перечислении денежных средств Бенефициару с отметкой Бенефициара;</w:t>
      </w:r>
    </w:p>
    <w:p w:rsidR="00652A0F" w:rsidRPr="002A2910" w:rsidRDefault="00652A0F" w:rsidP="00652A0F">
      <w:pPr>
        <w:ind w:firstLine="709"/>
        <w:jc w:val="both"/>
      </w:pPr>
      <w:r w:rsidRPr="002A2910">
        <w:t>2) согласовывать с Гарантом и получать его письменное согласие на внесение изменений в кредитный договор, заключенный с Принципалом.</w:t>
      </w:r>
    </w:p>
    <w:p w:rsidR="00652A0F" w:rsidRPr="002A2910" w:rsidRDefault="00652A0F" w:rsidP="00652A0F">
      <w:pPr>
        <w:ind w:firstLine="709"/>
        <w:jc w:val="both"/>
      </w:pPr>
      <w:r w:rsidRPr="002A2910">
        <w:t>7. Принадлежащее Бенефициару по муниципальной гарантии право требования к Гаранту не может быть передано другому лицу.</w:t>
      </w:r>
    </w:p>
    <w:p w:rsidR="00652A0F" w:rsidRPr="002A2910" w:rsidRDefault="00652A0F" w:rsidP="00652A0F">
      <w:pPr>
        <w:ind w:firstLine="709"/>
        <w:jc w:val="both"/>
      </w:pPr>
    </w:p>
    <w:p w:rsidR="00652A0F" w:rsidRPr="002A2910" w:rsidRDefault="00652A0F" w:rsidP="00652A0F">
      <w:pPr>
        <w:ind w:firstLine="709"/>
        <w:jc w:val="center"/>
      </w:pPr>
      <w:r w:rsidRPr="002A2910">
        <w:t>3. СРОК ДЕЙСТВИЯ МУНИЦИПАЛЬНОЙ ГАРАНТИИ</w:t>
      </w:r>
    </w:p>
    <w:p w:rsidR="00652A0F" w:rsidRPr="002A2910" w:rsidRDefault="00652A0F" w:rsidP="00652A0F">
      <w:pPr>
        <w:ind w:firstLine="709"/>
        <w:jc w:val="center"/>
      </w:pPr>
    </w:p>
    <w:p w:rsidR="00652A0F" w:rsidRPr="002A2910" w:rsidRDefault="00652A0F" w:rsidP="00652A0F">
      <w:pPr>
        <w:ind w:firstLine="709"/>
        <w:jc w:val="both"/>
      </w:pPr>
      <w:r w:rsidRPr="002A2910">
        <w:t>8. Муниципальная гарантия вступает в силу с момента подписания настоящего Договора и муниципальной гарантии.</w:t>
      </w:r>
    </w:p>
    <w:p w:rsidR="00652A0F" w:rsidRPr="002A2910" w:rsidRDefault="00652A0F" w:rsidP="00652A0F">
      <w:pPr>
        <w:tabs>
          <w:tab w:val="left" w:pos="6663"/>
        </w:tabs>
        <w:ind w:firstLine="709"/>
        <w:jc w:val="both"/>
      </w:pPr>
      <w:r w:rsidRPr="002A2910">
        <w:t xml:space="preserve">9. Срок действия муниципальной гарантии, выдаваемой в соответствии с настоящим Договором, истекает </w:t>
      </w:r>
      <w:r>
        <w:t>__________________________.</w:t>
      </w:r>
      <w:r w:rsidRPr="002A2910">
        <w:tab/>
        <w:t>.</w:t>
      </w:r>
    </w:p>
    <w:p w:rsidR="00652A0F" w:rsidRPr="002A2910" w:rsidRDefault="00652A0F" w:rsidP="00652A0F">
      <w:pPr>
        <w:jc w:val="both"/>
      </w:pPr>
    </w:p>
    <w:p w:rsidR="00652A0F" w:rsidRPr="002A2910" w:rsidRDefault="00652A0F" w:rsidP="00652A0F">
      <w:pPr>
        <w:ind w:firstLine="709"/>
        <w:jc w:val="center"/>
      </w:pPr>
      <w:r w:rsidRPr="002A2910">
        <w:t>4. ПРЕКРАЩЕНИЕ ДЕЙСТВИЯ МУНИЦИПАЛЬНОЙ ГАРАНТИИ</w:t>
      </w:r>
    </w:p>
    <w:p w:rsidR="00652A0F" w:rsidRPr="002A2910" w:rsidRDefault="00652A0F" w:rsidP="00652A0F">
      <w:pPr>
        <w:ind w:firstLine="709"/>
        <w:jc w:val="both"/>
      </w:pPr>
      <w:r w:rsidRPr="002A2910">
        <w:t>10. Муниципальная гарантия прекращает свое действие и должна быть без дополнительного запроса со стороны Гаранта возвращена ему в течение трех дней с момента наступления любого из перечисленных обстоятельств:</w:t>
      </w:r>
    </w:p>
    <w:p w:rsidR="00652A0F" w:rsidRPr="002A2910" w:rsidRDefault="00652A0F" w:rsidP="00652A0F">
      <w:pPr>
        <w:ind w:firstLine="709"/>
        <w:jc w:val="both"/>
      </w:pPr>
      <w:r w:rsidRPr="002A2910">
        <w:t>уплата Гарантом Бенефициару суммы, определенной муниципальной гарантией;</w:t>
      </w:r>
    </w:p>
    <w:p w:rsidR="00652A0F" w:rsidRPr="002A2910" w:rsidRDefault="00652A0F" w:rsidP="00652A0F">
      <w:pPr>
        <w:ind w:firstLine="709"/>
        <w:jc w:val="both"/>
      </w:pPr>
      <w:r w:rsidRPr="002A2910">
        <w:t>истечение определенного в муниципальной гарантии срока, на который она выдана;</w:t>
      </w:r>
    </w:p>
    <w:p w:rsidR="00652A0F" w:rsidRPr="002A2910" w:rsidRDefault="00652A0F" w:rsidP="00652A0F">
      <w:pPr>
        <w:ind w:firstLine="709"/>
        <w:jc w:val="both"/>
      </w:pPr>
      <w:r w:rsidRPr="002A2910">
        <w:t>исполнение в полном объеме Принципалом или третьими лицами обязательств Принципала, обеспеченных муниципальной гарантией;</w:t>
      </w:r>
    </w:p>
    <w:p w:rsidR="00652A0F" w:rsidRPr="002A2910" w:rsidRDefault="00652A0F" w:rsidP="00652A0F">
      <w:pPr>
        <w:ind w:firstLine="709"/>
        <w:jc w:val="both"/>
      </w:pPr>
      <w:r w:rsidRPr="002A2910">
        <w:t>отказ Бенефициара от своих прав по муниципальной гарантии путем возвращения ее Гаранту или письменного заявления об освобождении Гаранта от его обязательств;</w:t>
      </w:r>
    </w:p>
    <w:p w:rsidR="00652A0F" w:rsidRPr="002A2910" w:rsidRDefault="00652A0F" w:rsidP="00652A0F">
      <w:pPr>
        <w:ind w:firstLine="709"/>
        <w:jc w:val="both"/>
      </w:pPr>
      <w:r w:rsidRPr="002A2910">
        <w:t>если обязательство Принципала, в обеспечение которого предоставлена муниципальная гарантия, не возникло.</w:t>
      </w:r>
    </w:p>
    <w:p w:rsidR="00652A0F" w:rsidRPr="002A2910" w:rsidRDefault="00652A0F" w:rsidP="00652A0F">
      <w:pPr>
        <w:ind w:firstLine="709"/>
        <w:jc w:val="both"/>
      </w:pPr>
    </w:p>
    <w:p w:rsidR="00652A0F" w:rsidRPr="002A2910" w:rsidRDefault="00652A0F" w:rsidP="00652A0F">
      <w:pPr>
        <w:ind w:firstLine="709"/>
        <w:jc w:val="center"/>
      </w:pPr>
      <w:r w:rsidRPr="002A2910">
        <w:t>5. УСЛОВИЯ ОТЗЫВА МУНИЦИПАЛЬНОЙ ГАРАНТИИ</w:t>
      </w:r>
    </w:p>
    <w:p w:rsidR="00652A0F" w:rsidRPr="002A2910" w:rsidRDefault="00652A0F" w:rsidP="00652A0F">
      <w:pPr>
        <w:ind w:firstLine="709"/>
        <w:jc w:val="both"/>
      </w:pPr>
      <w:r w:rsidRPr="002A2910">
        <w:t>11. Муниципальная гарантия может быть отозвана Гарантом в случаях:</w:t>
      </w:r>
    </w:p>
    <w:p w:rsidR="00652A0F" w:rsidRPr="002A2910" w:rsidRDefault="00652A0F" w:rsidP="00652A0F">
      <w:pPr>
        <w:ind w:firstLine="709"/>
        <w:jc w:val="both"/>
      </w:pPr>
      <w:r w:rsidRPr="002A2910">
        <w:t>если Принципал не передаст ее Бенефициару в соответствии с условиями, предусмотренными подпунктом 7 пункта 5 настоящего Договора;</w:t>
      </w:r>
    </w:p>
    <w:p w:rsidR="00652A0F" w:rsidRPr="002A2910" w:rsidRDefault="00652A0F" w:rsidP="00652A0F">
      <w:pPr>
        <w:ind w:firstLine="709"/>
        <w:jc w:val="both"/>
      </w:pPr>
      <w:r w:rsidRPr="002A2910">
        <w:t>внесения в кредитный договор не согласованных с Гарантом условий, влекущих увеличе</w:t>
      </w:r>
      <w:r>
        <w:t>ние ответственности  муниципального образования «Первомайский район»</w:t>
      </w:r>
      <w:r w:rsidRPr="002A2910">
        <w:t xml:space="preserve"> или другие неблагоприятные последствия, в том числе изменение сроков действия договора, размера кредита и процентной ставки по кредиту;</w:t>
      </w:r>
    </w:p>
    <w:p w:rsidR="00652A0F" w:rsidRPr="002A2910" w:rsidRDefault="00652A0F" w:rsidP="00652A0F">
      <w:pPr>
        <w:ind w:firstLine="709"/>
        <w:jc w:val="both"/>
      </w:pPr>
      <w:r w:rsidRPr="002A2910">
        <w:t>если Принципал расторг договор обеспечения по кредитному договору или наступило событие, в результате которого произошла потеря обеспечения либо снижение цены обеспечения по кредитному договору;</w:t>
      </w:r>
    </w:p>
    <w:p w:rsidR="00652A0F" w:rsidRPr="002A2910" w:rsidRDefault="00652A0F" w:rsidP="00652A0F">
      <w:pPr>
        <w:ind w:firstLine="709"/>
        <w:jc w:val="both"/>
      </w:pPr>
      <w:r w:rsidRPr="002A2910">
        <w:t>нецелевого использования кредитных ресурсов, обеспеченных муниципальной гарантией.</w:t>
      </w:r>
    </w:p>
    <w:p w:rsidR="00652A0F" w:rsidRPr="002A2910" w:rsidRDefault="00652A0F" w:rsidP="00652A0F">
      <w:pPr>
        <w:ind w:firstLine="709"/>
        <w:jc w:val="both"/>
      </w:pPr>
      <w:r w:rsidRPr="002A2910">
        <w:t>12. Уведомление об отзыве муниципальной гарантии направляется Принципалу и Бенефициару.</w:t>
      </w:r>
    </w:p>
    <w:p w:rsidR="00652A0F" w:rsidRPr="002A2910" w:rsidRDefault="00652A0F" w:rsidP="00652A0F">
      <w:pPr>
        <w:ind w:firstLine="709"/>
        <w:jc w:val="both"/>
      </w:pPr>
    </w:p>
    <w:p w:rsidR="00652A0F" w:rsidRPr="002A2910" w:rsidRDefault="00652A0F" w:rsidP="00652A0F">
      <w:pPr>
        <w:ind w:firstLine="709"/>
        <w:jc w:val="center"/>
      </w:pPr>
      <w:r w:rsidRPr="002A2910">
        <w:t>6. ИСПОЛНЕНИЕ ОБЯЗАТЕЛЬСТВ ПО МУНИЦИПАЛЬНОЙ ГАРАНТИИ</w:t>
      </w:r>
    </w:p>
    <w:p w:rsidR="00652A0F" w:rsidRPr="002A2910" w:rsidRDefault="00652A0F" w:rsidP="00652A0F">
      <w:pPr>
        <w:ind w:firstLine="709"/>
        <w:jc w:val="center"/>
      </w:pPr>
    </w:p>
    <w:p w:rsidR="00652A0F" w:rsidRPr="002A2910" w:rsidRDefault="00652A0F" w:rsidP="00652A0F">
      <w:pPr>
        <w:ind w:firstLine="709"/>
        <w:jc w:val="both"/>
      </w:pPr>
      <w:r w:rsidRPr="002A2910">
        <w:t>13. При наступлении срока исполнения Принципалом обязательств по кредитному договору Бенефициар до предъявления требований к Гаранту обязан предъявить в письменной форме требование к Принципалу об осуществлении соответствующих платежей.</w:t>
      </w:r>
    </w:p>
    <w:p w:rsidR="00652A0F" w:rsidRPr="002A2910" w:rsidRDefault="00652A0F" w:rsidP="00652A0F">
      <w:pPr>
        <w:tabs>
          <w:tab w:val="left" w:pos="5387"/>
        </w:tabs>
        <w:ind w:firstLine="709"/>
        <w:jc w:val="both"/>
      </w:pPr>
      <w:r w:rsidRPr="002A2910">
        <w:t xml:space="preserve">14. Если Принципал в течение </w:t>
      </w:r>
      <w:r w:rsidRPr="002A2910">
        <w:tab/>
        <w:t xml:space="preserve"> дней не исполнил надлежащим  образом</w:t>
      </w:r>
    </w:p>
    <w:p w:rsidR="00652A0F" w:rsidRPr="002A2910" w:rsidRDefault="00652A0F" w:rsidP="00652A0F">
      <w:pPr>
        <w:pBdr>
          <w:top w:val="single" w:sz="4" w:space="1" w:color="auto"/>
        </w:pBdr>
        <w:ind w:right="4250"/>
        <w:jc w:val="both"/>
      </w:pPr>
    </w:p>
    <w:p w:rsidR="00652A0F" w:rsidRPr="002A2910" w:rsidRDefault="00652A0F" w:rsidP="00652A0F">
      <w:pPr>
        <w:jc w:val="both"/>
      </w:pPr>
      <w:r w:rsidRPr="002A2910">
        <w:t>свои обязательства по предъявленному Бенефициаром требованию или дал отрицательный ответ на предъявленное требование, Бенефициар имеет право обратиться к Гаранту с письменным требованием об уплате денежной суммы по выданной муниципальной гарантии с приложением документов, подтверждающих обоснованность требования Бенефициара о погашении обязательства Принцип</w:t>
      </w:r>
      <w:r>
        <w:t>ала за счет бюджета  муниципального образования «Первомайский район»</w:t>
      </w:r>
      <w:r w:rsidRPr="002A2910">
        <w:t xml:space="preserve"> в соответствии с муниципальной гарантией:</w:t>
      </w:r>
    </w:p>
    <w:p w:rsidR="00652A0F" w:rsidRPr="002A2910" w:rsidRDefault="00652A0F" w:rsidP="00652A0F">
      <w:pPr>
        <w:ind w:firstLine="709"/>
        <w:jc w:val="both"/>
      </w:pPr>
      <w:r w:rsidRPr="002A2910">
        <w:t>выписки по ссудным счетам и счетам учета процентов Принципала на день, следующий за расчетным;</w:t>
      </w:r>
    </w:p>
    <w:p w:rsidR="00652A0F" w:rsidRPr="002A2910" w:rsidRDefault="00652A0F" w:rsidP="00652A0F">
      <w:pPr>
        <w:ind w:firstLine="709"/>
        <w:jc w:val="both"/>
      </w:pPr>
      <w:r w:rsidRPr="002A2910">
        <w:t>расчетов, подтверждающих размер просроченного непогашенного основного долга;</w:t>
      </w:r>
    </w:p>
    <w:p w:rsidR="00652A0F" w:rsidRPr="002A2910" w:rsidRDefault="00652A0F" w:rsidP="00652A0F">
      <w:pPr>
        <w:ind w:firstLine="709"/>
        <w:jc w:val="both"/>
      </w:pPr>
      <w:r w:rsidRPr="002A2910">
        <w:t>заверенных Принципалом копий обращения Бенефициара с требованием погашения долга;</w:t>
      </w:r>
    </w:p>
    <w:p w:rsidR="00652A0F" w:rsidRPr="002A2910" w:rsidRDefault="00652A0F" w:rsidP="00652A0F">
      <w:pPr>
        <w:ind w:firstLine="709"/>
        <w:jc w:val="both"/>
      </w:pPr>
      <w:r w:rsidRPr="002A2910">
        <w:t>копии ответа Принципала на указанное обращение (если таковой имеется).</w:t>
      </w:r>
    </w:p>
    <w:p w:rsidR="00652A0F" w:rsidRPr="002A2910" w:rsidRDefault="00652A0F" w:rsidP="00652A0F">
      <w:pPr>
        <w:ind w:firstLine="709"/>
        <w:jc w:val="both"/>
      </w:pPr>
      <w:r w:rsidRPr="002A2910">
        <w:t>15. Гарант проверяет предъявленное Бенефициаром требование и документы, указанные в пункте 14 настоящего Договора, на предмет соответствия их условиям муниципальной гарантии.</w:t>
      </w:r>
    </w:p>
    <w:p w:rsidR="00652A0F" w:rsidRPr="002A2910" w:rsidRDefault="00652A0F" w:rsidP="00652A0F">
      <w:pPr>
        <w:ind w:firstLine="709"/>
        <w:jc w:val="both"/>
      </w:pPr>
      <w:r w:rsidRPr="002A2910">
        <w:lastRenderedPageBreak/>
        <w:t>16. В случае признания требования Бенефициара обоснованным</w:t>
      </w:r>
      <w:r>
        <w:t xml:space="preserve"> Гарант в течение шестидесяти</w:t>
      </w:r>
      <w:r w:rsidRPr="002A2910">
        <w:t xml:space="preserve"> календарных дней со дня предъявления указанного требования осуществляет перечисление денежных средств для исполнения обязательства по муниципальной гарантии.</w:t>
      </w:r>
    </w:p>
    <w:p w:rsidR="00652A0F" w:rsidRPr="002A2910" w:rsidRDefault="00652A0F" w:rsidP="00652A0F">
      <w:pPr>
        <w:ind w:firstLine="709"/>
        <w:jc w:val="both"/>
      </w:pPr>
      <w:r w:rsidRPr="002A2910">
        <w:t xml:space="preserve">17. После исполнения обязательств по муниципальной гарантии Гарант направляет Принципалу письменное требование о возмещении Принципалом Гаранту в течение </w:t>
      </w:r>
    </w:p>
    <w:p w:rsidR="00652A0F" w:rsidRPr="002A2910" w:rsidRDefault="00652A0F" w:rsidP="00652A0F">
      <w:pPr>
        <w:pBdr>
          <w:top w:val="single" w:sz="4" w:space="1" w:color="auto"/>
        </w:pBdr>
        <w:ind w:left="8732"/>
        <w:jc w:val="both"/>
      </w:pPr>
    </w:p>
    <w:p w:rsidR="00652A0F" w:rsidRPr="002A2910" w:rsidRDefault="00652A0F" w:rsidP="00652A0F">
      <w:pPr>
        <w:jc w:val="both"/>
      </w:pPr>
      <w:r w:rsidRPr="002A2910">
        <w:t>дней сумм, уплаченных Гарантом Бенефициару по муниципальной гарантии.</w:t>
      </w:r>
    </w:p>
    <w:p w:rsidR="00652A0F" w:rsidRPr="002A2910" w:rsidRDefault="00652A0F" w:rsidP="00652A0F">
      <w:pPr>
        <w:ind w:firstLine="709"/>
        <w:jc w:val="both"/>
      </w:pPr>
      <w:r w:rsidRPr="002A2910">
        <w:t>18. Гарант отказывает Бенефициару в исполнении обязательств по муниципальной гарантии в случае признания требования Бенефициара необоснованным по основа</w:t>
      </w:r>
      <w:r>
        <w:t>ниям, предусмотренным пунктом ___</w:t>
      </w:r>
      <w:r w:rsidRPr="002A2910">
        <w:t xml:space="preserve"> Положения о предоставлении муниц</w:t>
      </w:r>
      <w:r>
        <w:t>ипальных гарантий Первомайского района</w:t>
      </w:r>
      <w:r w:rsidRPr="002A2910">
        <w:t xml:space="preserve"> или прекращения действия муниципальной гарантии в соответствии с пунктом 11 настоящего Договора.</w:t>
      </w:r>
    </w:p>
    <w:p w:rsidR="00652A0F" w:rsidRPr="002A2910" w:rsidRDefault="00652A0F" w:rsidP="00652A0F">
      <w:pPr>
        <w:ind w:firstLine="709"/>
        <w:jc w:val="both"/>
      </w:pPr>
      <w:r w:rsidRPr="002A2910">
        <w:t>19. В случае отказа в удовлетворении требований Бенефициара Гарант в течение десяти рабочих дней со дня предъявления требования направляет Бенефициару мотивированное уведомление об отказе в удовлетворении его требования.</w:t>
      </w:r>
    </w:p>
    <w:p w:rsidR="00652A0F" w:rsidRPr="002A2910" w:rsidRDefault="00652A0F" w:rsidP="00652A0F">
      <w:pPr>
        <w:ind w:firstLine="709"/>
        <w:jc w:val="both"/>
      </w:pPr>
    </w:p>
    <w:p w:rsidR="00652A0F" w:rsidRPr="002A2910" w:rsidRDefault="00652A0F" w:rsidP="00652A0F">
      <w:pPr>
        <w:ind w:firstLine="709"/>
        <w:jc w:val="center"/>
      </w:pPr>
      <w:r w:rsidRPr="002A2910">
        <w:t>7. РАЗРЕШЕНИЕ СПОРОВ</w:t>
      </w:r>
    </w:p>
    <w:p w:rsidR="00652A0F" w:rsidRPr="002A2910" w:rsidRDefault="00652A0F" w:rsidP="00652A0F">
      <w:pPr>
        <w:ind w:firstLine="709"/>
        <w:jc w:val="both"/>
      </w:pPr>
    </w:p>
    <w:p w:rsidR="00652A0F" w:rsidRPr="002A2910" w:rsidRDefault="00652A0F" w:rsidP="00652A0F">
      <w:pPr>
        <w:ind w:firstLine="709"/>
        <w:jc w:val="both"/>
      </w:pPr>
      <w:r w:rsidRPr="002A2910">
        <w:t>20. Все споры и разногласия, которые могут возникнуть между сторонами в процессе исполнения настоящего Договора, подлежат урегулированию путем переговоров.</w:t>
      </w:r>
    </w:p>
    <w:p w:rsidR="00652A0F" w:rsidRPr="002A2910" w:rsidRDefault="00652A0F" w:rsidP="00652A0F">
      <w:pPr>
        <w:ind w:firstLine="709"/>
        <w:jc w:val="both"/>
      </w:pPr>
      <w:r w:rsidRPr="002A2910">
        <w:t>21. При неурегулировании в процессе переговоров спорных вопросов споры подлежат разрешению в Арбитражном суде Томской области в порядке, установленном законодательством Российской Федерации.</w:t>
      </w:r>
    </w:p>
    <w:p w:rsidR="00652A0F" w:rsidRPr="002A2910" w:rsidRDefault="00652A0F" w:rsidP="00652A0F">
      <w:pPr>
        <w:ind w:firstLine="709"/>
        <w:jc w:val="both"/>
      </w:pPr>
    </w:p>
    <w:p w:rsidR="00652A0F" w:rsidRPr="002A2910" w:rsidRDefault="00652A0F" w:rsidP="00652A0F">
      <w:pPr>
        <w:ind w:firstLine="709"/>
        <w:jc w:val="center"/>
      </w:pPr>
      <w:r w:rsidRPr="002A2910">
        <w:t>8. ЗАКЛЮЧИТЕЛЬНЫЕ ПОЛОЖЕНИЯ</w:t>
      </w:r>
    </w:p>
    <w:p w:rsidR="00652A0F" w:rsidRPr="002A2910" w:rsidRDefault="00652A0F" w:rsidP="00652A0F">
      <w:pPr>
        <w:ind w:firstLine="709"/>
        <w:jc w:val="both"/>
      </w:pPr>
      <w:r w:rsidRPr="002A2910">
        <w:t>22. Настоящий Договор составлен в трех экземплярах, имеющих одинаковую юридическую силу, по одному экземпляру для каждой из сторон.</w:t>
      </w:r>
    </w:p>
    <w:p w:rsidR="00652A0F" w:rsidRPr="002A2910" w:rsidRDefault="00652A0F" w:rsidP="00652A0F">
      <w:pPr>
        <w:ind w:firstLine="709"/>
        <w:jc w:val="both"/>
      </w:pPr>
      <w:r w:rsidRPr="002A2910">
        <w:t>23. Изменения в настоящий Договор вносятся путем заключения сторонами дополнительных соглашений.</w:t>
      </w:r>
    </w:p>
    <w:p w:rsidR="00652A0F" w:rsidRPr="002A2910" w:rsidRDefault="00652A0F" w:rsidP="00652A0F">
      <w:pPr>
        <w:ind w:firstLine="709"/>
        <w:jc w:val="both"/>
      </w:pPr>
    </w:p>
    <w:p w:rsidR="00652A0F" w:rsidRPr="002A2910" w:rsidRDefault="00652A0F" w:rsidP="00652A0F">
      <w:pPr>
        <w:ind w:firstLine="709"/>
        <w:jc w:val="both"/>
      </w:pPr>
    </w:p>
    <w:p w:rsidR="00652A0F" w:rsidRPr="002A2910" w:rsidRDefault="00652A0F" w:rsidP="00652A0F">
      <w:pPr>
        <w:ind w:firstLine="709"/>
        <w:jc w:val="center"/>
      </w:pPr>
      <w:r w:rsidRPr="002A2910">
        <w:t>9. РЕКВИЗИТЫ И ПОДПИСИ СТОРОН</w:t>
      </w:r>
    </w:p>
    <w:p w:rsidR="00652A0F" w:rsidRPr="002A2910" w:rsidRDefault="00652A0F" w:rsidP="00652A0F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1276"/>
        <w:gridCol w:w="2410"/>
        <w:gridCol w:w="1417"/>
        <w:gridCol w:w="2371"/>
      </w:tblGrid>
      <w:tr w:rsidR="00652A0F" w:rsidRPr="00C24A86" w:rsidTr="00652A0F">
        <w:trPr>
          <w:cantSplit/>
        </w:trPr>
        <w:tc>
          <w:tcPr>
            <w:tcW w:w="2376" w:type="dxa"/>
            <w:tcBorders>
              <w:top w:val="nil"/>
              <w:left w:val="nil"/>
              <w:right w:val="nil"/>
            </w:tcBorders>
          </w:tcPr>
          <w:p w:rsidR="00652A0F" w:rsidRPr="00C24A86" w:rsidRDefault="00652A0F" w:rsidP="00652A0F">
            <w:pPr>
              <w:jc w:val="both"/>
            </w:pPr>
            <w:r w:rsidRPr="00C24A86">
              <w:t>Гарант:</w:t>
            </w:r>
          </w:p>
          <w:p w:rsidR="00652A0F" w:rsidRPr="00C24A86" w:rsidRDefault="00652A0F" w:rsidP="00652A0F">
            <w:pPr>
              <w:jc w:val="both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2A0F" w:rsidRPr="00C24A86" w:rsidRDefault="00652A0F" w:rsidP="00652A0F">
            <w:pPr>
              <w:jc w:val="both"/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652A0F" w:rsidRPr="00C24A86" w:rsidRDefault="00652A0F" w:rsidP="00652A0F">
            <w:pPr>
              <w:jc w:val="both"/>
            </w:pPr>
            <w:r w:rsidRPr="00C24A86">
              <w:t>Бенефициар:</w:t>
            </w:r>
          </w:p>
          <w:p w:rsidR="00652A0F" w:rsidRPr="00C24A86" w:rsidRDefault="00652A0F" w:rsidP="00652A0F">
            <w:pPr>
              <w:jc w:val="both"/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2A0F" w:rsidRPr="00C24A86" w:rsidRDefault="00652A0F" w:rsidP="00652A0F">
            <w:pPr>
              <w:jc w:val="both"/>
            </w:pPr>
          </w:p>
        </w:tc>
        <w:tc>
          <w:tcPr>
            <w:tcW w:w="2371" w:type="dxa"/>
            <w:tcBorders>
              <w:top w:val="nil"/>
              <w:left w:val="nil"/>
              <w:right w:val="nil"/>
            </w:tcBorders>
          </w:tcPr>
          <w:p w:rsidR="00652A0F" w:rsidRPr="00C24A86" w:rsidRDefault="00652A0F" w:rsidP="00652A0F">
            <w:pPr>
              <w:jc w:val="both"/>
            </w:pPr>
            <w:r w:rsidRPr="00C24A86">
              <w:t>Принципал:</w:t>
            </w:r>
          </w:p>
          <w:p w:rsidR="00652A0F" w:rsidRPr="00C24A86" w:rsidRDefault="00652A0F" w:rsidP="00652A0F">
            <w:pPr>
              <w:jc w:val="both"/>
            </w:pPr>
          </w:p>
        </w:tc>
      </w:tr>
      <w:tr w:rsidR="00652A0F" w:rsidRPr="00C24A86" w:rsidTr="00652A0F">
        <w:trPr>
          <w:cantSplit/>
        </w:trPr>
        <w:tc>
          <w:tcPr>
            <w:tcW w:w="2376" w:type="dxa"/>
            <w:tcBorders>
              <w:left w:val="nil"/>
              <w:right w:val="nil"/>
            </w:tcBorders>
          </w:tcPr>
          <w:p w:rsidR="00652A0F" w:rsidRPr="00C24A86" w:rsidRDefault="00652A0F" w:rsidP="00652A0F">
            <w:pPr>
              <w:jc w:val="both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</w:tcPr>
          <w:p w:rsidR="00652A0F" w:rsidRPr="00C24A86" w:rsidRDefault="00652A0F" w:rsidP="00652A0F">
            <w:pPr>
              <w:jc w:val="both"/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652A0F" w:rsidRPr="00C24A86" w:rsidRDefault="00652A0F" w:rsidP="00652A0F">
            <w:pPr>
              <w:jc w:val="both"/>
            </w:pPr>
          </w:p>
        </w:tc>
        <w:tc>
          <w:tcPr>
            <w:tcW w:w="1417" w:type="dxa"/>
            <w:vMerge/>
            <w:tcBorders>
              <w:left w:val="nil"/>
              <w:bottom w:val="nil"/>
              <w:right w:val="nil"/>
            </w:tcBorders>
          </w:tcPr>
          <w:p w:rsidR="00652A0F" w:rsidRPr="00C24A86" w:rsidRDefault="00652A0F" w:rsidP="00652A0F">
            <w:pPr>
              <w:jc w:val="both"/>
            </w:pPr>
          </w:p>
        </w:tc>
        <w:tc>
          <w:tcPr>
            <w:tcW w:w="2371" w:type="dxa"/>
            <w:tcBorders>
              <w:left w:val="nil"/>
              <w:right w:val="nil"/>
            </w:tcBorders>
          </w:tcPr>
          <w:p w:rsidR="00652A0F" w:rsidRPr="00C24A86" w:rsidRDefault="00652A0F" w:rsidP="00652A0F">
            <w:pPr>
              <w:jc w:val="both"/>
            </w:pPr>
          </w:p>
        </w:tc>
      </w:tr>
      <w:tr w:rsidR="00652A0F" w:rsidRPr="00C24A86" w:rsidTr="00652A0F">
        <w:trPr>
          <w:cantSplit/>
        </w:trPr>
        <w:tc>
          <w:tcPr>
            <w:tcW w:w="2376" w:type="dxa"/>
            <w:tcBorders>
              <w:left w:val="nil"/>
              <w:right w:val="nil"/>
            </w:tcBorders>
          </w:tcPr>
          <w:p w:rsidR="00652A0F" w:rsidRPr="00C24A86" w:rsidRDefault="00652A0F" w:rsidP="00652A0F">
            <w:pPr>
              <w:jc w:val="both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</w:tcPr>
          <w:p w:rsidR="00652A0F" w:rsidRPr="00C24A86" w:rsidRDefault="00652A0F" w:rsidP="00652A0F">
            <w:pPr>
              <w:jc w:val="both"/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652A0F" w:rsidRPr="00C24A86" w:rsidRDefault="00652A0F" w:rsidP="00652A0F">
            <w:pPr>
              <w:jc w:val="both"/>
            </w:pPr>
          </w:p>
        </w:tc>
        <w:tc>
          <w:tcPr>
            <w:tcW w:w="1417" w:type="dxa"/>
            <w:vMerge/>
            <w:tcBorders>
              <w:left w:val="nil"/>
              <w:bottom w:val="nil"/>
              <w:right w:val="nil"/>
            </w:tcBorders>
          </w:tcPr>
          <w:p w:rsidR="00652A0F" w:rsidRPr="00C24A86" w:rsidRDefault="00652A0F" w:rsidP="00652A0F">
            <w:pPr>
              <w:jc w:val="both"/>
            </w:pPr>
          </w:p>
        </w:tc>
        <w:tc>
          <w:tcPr>
            <w:tcW w:w="2371" w:type="dxa"/>
            <w:tcBorders>
              <w:left w:val="nil"/>
              <w:right w:val="nil"/>
            </w:tcBorders>
          </w:tcPr>
          <w:p w:rsidR="00652A0F" w:rsidRPr="00C24A86" w:rsidRDefault="00652A0F" w:rsidP="00652A0F">
            <w:pPr>
              <w:jc w:val="both"/>
            </w:pPr>
          </w:p>
        </w:tc>
      </w:tr>
    </w:tbl>
    <w:p w:rsidR="00652A0F" w:rsidRDefault="00652A0F" w:rsidP="00652A0F">
      <w:pPr>
        <w:ind w:firstLine="709"/>
        <w:jc w:val="both"/>
        <w:rPr>
          <w:sz w:val="24"/>
          <w:szCs w:val="24"/>
        </w:rPr>
      </w:pPr>
    </w:p>
    <w:p w:rsidR="00652A0F" w:rsidRDefault="00652A0F" w:rsidP="00652A0F">
      <w:pPr>
        <w:jc w:val="both"/>
        <w:rPr>
          <w:sz w:val="26"/>
          <w:szCs w:val="26"/>
        </w:rPr>
      </w:pPr>
    </w:p>
    <w:p w:rsidR="00652A0F" w:rsidRDefault="00652A0F" w:rsidP="00652A0F">
      <w:pPr>
        <w:jc w:val="center"/>
        <w:rPr>
          <w:b/>
          <w:sz w:val="26"/>
          <w:szCs w:val="26"/>
        </w:rPr>
      </w:pPr>
    </w:p>
    <w:p w:rsidR="00652A0F" w:rsidRDefault="00652A0F" w:rsidP="00652A0F">
      <w:pPr>
        <w:jc w:val="center"/>
        <w:rPr>
          <w:b/>
          <w:sz w:val="26"/>
          <w:szCs w:val="26"/>
        </w:rPr>
      </w:pPr>
    </w:p>
    <w:p w:rsidR="00652A0F" w:rsidRDefault="00652A0F" w:rsidP="00652A0F">
      <w:pPr>
        <w:jc w:val="center"/>
        <w:rPr>
          <w:b/>
          <w:sz w:val="26"/>
          <w:szCs w:val="26"/>
        </w:rPr>
      </w:pPr>
    </w:p>
    <w:p w:rsidR="00652A0F" w:rsidRDefault="00652A0F" w:rsidP="00652A0F">
      <w:pPr>
        <w:jc w:val="center"/>
        <w:rPr>
          <w:b/>
          <w:sz w:val="26"/>
          <w:szCs w:val="26"/>
        </w:rPr>
      </w:pPr>
    </w:p>
    <w:p w:rsidR="00652A0F" w:rsidRDefault="00652A0F" w:rsidP="00652A0F">
      <w:pPr>
        <w:jc w:val="center"/>
        <w:rPr>
          <w:b/>
          <w:sz w:val="26"/>
          <w:szCs w:val="26"/>
        </w:rPr>
      </w:pPr>
    </w:p>
    <w:p w:rsidR="00652A0F" w:rsidRDefault="00652A0F" w:rsidP="00652A0F">
      <w:pPr>
        <w:jc w:val="center"/>
        <w:rPr>
          <w:b/>
          <w:sz w:val="26"/>
          <w:szCs w:val="26"/>
        </w:rPr>
      </w:pPr>
    </w:p>
    <w:p w:rsidR="00652A0F" w:rsidRDefault="00652A0F" w:rsidP="00652A0F">
      <w:pPr>
        <w:jc w:val="center"/>
        <w:rPr>
          <w:b/>
          <w:sz w:val="26"/>
          <w:szCs w:val="26"/>
        </w:rPr>
      </w:pPr>
    </w:p>
    <w:p w:rsidR="00652A0F" w:rsidRDefault="00652A0F" w:rsidP="00652A0F">
      <w:pPr>
        <w:jc w:val="center"/>
        <w:rPr>
          <w:b/>
          <w:sz w:val="26"/>
          <w:szCs w:val="26"/>
        </w:rPr>
      </w:pPr>
    </w:p>
    <w:p w:rsidR="00652A0F" w:rsidRDefault="00652A0F" w:rsidP="00652A0F">
      <w:pPr>
        <w:jc w:val="center"/>
        <w:rPr>
          <w:b/>
          <w:sz w:val="26"/>
          <w:szCs w:val="26"/>
        </w:rPr>
      </w:pPr>
    </w:p>
    <w:p w:rsidR="00652A0F" w:rsidRDefault="00652A0F" w:rsidP="00652A0F">
      <w:pPr>
        <w:jc w:val="center"/>
        <w:rPr>
          <w:b/>
          <w:sz w:val="26"/>
          <w:szCs w:val="26"/>
        </w:rPr>
      </w:pPr>
    </w:p>
    <w:p w:rsidR="00652A0F" w:rsidRDefault="00652A0F" w:rsidP="00652A0F">
      <w:pPr>
        <w:jc w:val="both"/>
        <w:rPr>
          <w:b/>
          <w:sz w:val="26"/>
          <w:szCs w:val="26"/>
        </w:rPr>
      </w:pPr>
    </w:p>
    <w:p w:rsidR="00652A0F" w:rsidRPr="002F36AC" w:rsidRDefault="00652A0F" w:rsidP="00652A0F">
      <w:pPr>
        <w:jc w:val="both"/>
      </w:pPr>
    </w:p>
    <w:p w:rsidR="00F172E1" w:rsidRDefault="00F172E1" w:rsidP="00652A0F">
      <w:pPr>
        <w:tabs>
          <w:tab w:val="left" w:pos="4962"/>
        </w:tabs>
        <w:ind w:left="4961"/>
        <w:jc w:val="right"/>
        <w:rPr>
          <w:sz w:val="18"/>
          <w:szCs w:val="18"/>
        </w:rPr>
      </w:pPr>
    </w:p>
    <w:p w:rsidR="00F172E1" w:rsidRDefault="00F172E1" w:rsidP="00652A0F">
      <w:pPr>
        <w:tabs>
          <w:tab w:val="left" w:pos="4962"/>
        </w:tabs>
        <w:ind w:left="4961"/>
        <w:jc w:val="right"/>
        <w:rPr>
          <w:sz w:val="18"/>
          <w:szCs w:val="18"/>
        </w:rPr>
      </w:pPr>
    </w:p>
    <w:p w:rsidR="00F172E1" w:rsidRDefault="00F172E1" w:rsidP="00652A0F">
      <w:pPr>
        <w:tabs>
          <w:tab w:val="left" w:pos="4962"/>
        </w:tabs>
        <w:ind w:left="4961"/>
        <w:jc w:val="right"/>
        <w:rPr>
          <w:sz w:val="18"/>
          <w:szCs w:val="18"/>
        </w:rPr>
      </w:pPr>
    </w:p>
    <w:p w:rsidR="00F172E1" w:rsidRDefault="00F172E1" w:rsidP="00652A0F">
      <w:pPr>
        <w:tabs>
          <w:tab w:val="left" w:pos="4962"/>
        </w:tabs>
        <w:ind w:left="4961"/>
        <w:jc w:val="right"/>
        <w:rPr>
          <w:sz w:val="18"/>
          <w:szCs w:val="18"/>
        </w:rPr>
      </w:pPr>
    </w:p>
    <w:p w:rsidR="00F172E1" w:rsidRDefault="00F172E1" w:rsidP="00652A0F">
      <w:pPr>
        <w:tabs>
          <w:tab w:val="left" w:pos="4962"/>
        </w:tabs>
        <w:ind w:left="4961"/>
        <w:jc w:val="right"/>
        <w:rPr>
          <w:sz w:val="18"/>
          <w:szCs w:val="18"/>
        </w:rPr>
      </w:pPr>
    </w:p>
    <w:p w:rsidR="00F172E1" w:rsidRDefault="00F172E1" w:rsidP="00652A0F">
      <w:pPr>
        <w:tabs>
          <w:tab w:val="left" w:pos="4962"/>
        </w:tabs>
        <w:ind w:left="4961"/>
        <w:jc w:val="right"/>
        <w:rPr>
          <w:sz w:val="18"/>
          <w:szCs w:val="18"/>
        </w:rPr>
      </w:pPr>
    </w:p>
    <w:p w:rsidR="00F172E1" w:rsidRDefault="00F172E1" w:rsidP="00652A0F">
      <w:pPr>
        <w:tabs>
          <w:tab w:val="left" w:pos="4962"/>
        </w:tabs>
        <w:ind w:left="4961"/>
        <w:jc w:val="right"/>
        <w:rPr>
          <w:sz w:val="18"/>
          <w:szCs w:val="18"/>
        </w:rPr>
      </w:pPr>
    </w:p>
    <w:p w:rsidR="00F172E1" w:rsidRDefault="00F172E1" w:rsidP="00652A0F">
      <w:pPr>
        <w:tabs>
          <w:tab w:val="left" w:pos="4962"/>
        </w:tabs>
        <w:ind w:left="4961"/>
        <w:jc w:val="right"/>
        <w:rPr>
          <w:sz w:val="18"/>
          <w:szCs w:val="18"/>
        </w:rPr>
      </w:pPr>
    </w:p>
    <w:p w:rsidR="00F172E1" w:rsidRDefault="00F172E1" w:rsidP="00652A0F">
      <w:pPr>
        <w:tabs>
          <w:tab w:val="left" w:pos="4962"/>
        </w:tabs>
        <w:ind w:left="4961"/>
        <w:jc w:val="right"/>
        <w:rPr>
          <w:sz w:val="18"/>
          <w:szCs w:val="18"/>
        </w:rPr>
      </w:pPr>
    </w:p>
    <w:p w:rsidR="00F172E1" w:rsidRDefault="00F172E1" w:rsidP="00652A0F">
      <w:pPr>
        <w:tabs>
          <w:tab w:val="left" w:pos="4962"/>
        </w:tabs>
        <w:ind w:left="4961"/>
        <w:jc w:val="right"/>
        <w:rPr>
          <w:sz w:val="18"/>
          <w:szCs w:val="18"/>
        </w:rPr>
      </w:pPr>
    </w:p>
    <w:p w:rsidR="00F172E1" w:rsidRDefault="00F172E1" w:rsidP="00652A0F">
      <w:pPr>
        <w:tabs>
          <w:tab w:val="left" w:pos="4962"/>
        </w:tabs>
        <w:ind w:left="4961"/>
        <w:jc w:val="right"/>
        <w:rPr>
          <w:sz w:val="18"/>
          <w:szCs w:val="18"/>
        </w:rPr>
      </w:pPr>
    </w:p>
    <w:p w:rsidR="00652A0F" w:rsidRDefault="00652A0F" w:rsidP="00652A0F">
      <w:pPr>
        <w:tabs>
          <w:tab w:val="left" w:pos="4962"/>
        </w:tabs>
        <w:ind w:left="4961"/>
        <w:jc w:val="right"/>
        <w:rPr>
          <w:sz w:val="18"/>
          <w:szCs w:val="18"/>
        </w:rPr>
      </w:pPr>
      <w:r w:rsidRPr="002F36AC">
        <w:rPr>
          <w:sz w:val="18"/>
          <w:szCs w:val="18"/>
        </w:rPr>
        <w:lastRenderedPageBreak/>
        <w:t xml:space="preserve">Приложение 3 к     Положению        о       </w:t>
      </w:r>
    </w:p>
    <w:p w:rsidR="00652A0F" w:rsidRPr="002F36AC" w:rsidRDefault="00652A0F" w:rsidP="00652A0F">
      <w:pPr>
        <w:tabs>
          <w:tab w:val="left" w:pos="4962"/>
        </w:tabs>
        <w:ind w:left="496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</w:t>
      </w:r>
      <w:r w:rsidRPr="002F36AC">
        <w:rPr>
          <w:sz w:val="18"/>
          <w:szCs w:val="18"/>
        </w:rPr>
        <w:t xml:space="preserve"> предоставлении муниципальных </w:t>
      </w:r>
    </w:p>
    <w:p w:rsidR="00652A0F" w:rsidRPr="002F36AC" w:rsidRDefault="00652A0F" w:rsidP="00652A0F">
      <w:pPr>
        <w:tabs>
          <w:tab w:val="left" w:pos="4962"/>
        </w:tabs>
        <w:ind w:left="496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</w:t>
      </w:r>
      <w:r w:rsidRPr="002F36AC">
        <w:rPr>
          <w:sz w:val="18"/>
          <w:szCs w:val="18"/>
        </w:rPr>
        <w:t>гарантий  Первомайского района</w:t>
      </w:r>
    </w:p>
    <w:p w:rsidR="00652A0F" w:rsidRPr="002F36AC" w:rsidRDefault="00652A0F" w:rsidP="00652A0F"/>
    <w:p w:rsidR="00652A0F" w:rsidRPr="002F36AC" w:rsidRDefault="00652A0F" w:rsidP="00652A0F">
      <w:pPr>
        <w:jc w:val="center"/>
      </w:pPr>
      <w:r w:rsidRPr="002F36AC">
        <w:t>МУНИЦИПАЛЬНАЯ ГАРАНТИЯ</w:t>
      </w:r>
    </w:p>
    <w:p w:rsidR="00652A0F" w:rsidRDefault="00652A0F" w:rsidP="00652A0F">
      <w:pPr>
        <w:jc w:val="center"/>
      </w:pPr>
      <w:r>
        <w:t>муниципального образования «Первомайский район» Томской области</w:t>
      </w:r>
    </w:p>
    <w:p w:rsidR="00652A0F" w:rsidRPr="002F36AC" w:rsidRDefault="00652A0F" w:rsidP="00652A0F">
      <w:pPr>
        <w:jc w:val="center"/>
      </w:pPr>
    </w:p>
    <w:p w:rsidR="00652A0F" w:rsidRDefault="00652A0F" w:rsidP="00652A0F">
      <w:pPr>
        <w:jc w:val="both"/>
      </w:pPr>
    </w:p>
    <w:p w:rsidR="00652A0F" w:rsidRPr="002F36AC" w:rsidRDefault="00652A0F" w:rsidP="00652A0F">
      <w:pPr>
        <w:jc w:val="both"/>
      </w:pPr>
      <w:r>
        <w:t xml:space="preserve">село Первомайское Томской области                                                                      «___»____20___г                 </w:t>
      </w:r>
    </w:p>
    <w:p w:rsidR="00652A0F" w:rsidRPr="002F36AC" w:rsidRDefault="00652A0F" w:rsidP="00652A0F">
      <w:pPr>
        <w:jc w:val="both"/>
      </w:pPr>
      <w:r w:rsidRPr="002F36AC">
        <w:t>Администра</w:t>
      </w:r>
      <w:r>
        <w:t>ция Первомайского района Томской области от имени муниципального образования «Первомайский район», именуемого</w:t>
      </w:r>
      <w:r w:rsidRPr="002F36AC">
        <w:t xml:space="preserve"> в дальнейшем “Гарант”, в</w:t>
      </w:r>
      <w:r>
        <w:t xml:space="preserve"> лице _______________</w:t>
      </w:r>
      <w:r w:rsidRPr="002F36AC">
        <w:t>, действующего на осно</w:t>
      </w:r>
      <w:r>
        <w:t>вании Устава  муниципального образования «Первомайский район» утвержденного Решением Думы Первомайского района от 31 августа 2009 года № 338, Положения о предоставлении муниципальных гарантий Первомайского района, утвержденного постановлением Администрации Первомайского района от «_____»_____20____г №_____</w:t>
      </w:r>
      <w:r w:rsidRPr="002F36AC">
        <w:t>,  в  соответствии</w:t>
      </w:r>
      <w:r>
        <w:t xml:space="preserve"> с пунктом 3 статьи 117 Бюджетного кодекса Российской Федерации, на основании Решения Думы Первомайского района Томской области от «___»_____20___г №_____ «О бюджете муниципального образования «Первомайский район» Томской области на ______ год», распоряжения Администрации Первомайского района от «___»_____20____г №____ «О предоставлении муниципальной гарантии ____________, Договора о предоставлении муниципальной гарантии от «____»_____20___г №____, дает письменное обязательство отвечать за исполнение ________________ именуемым в дальнейшем «Принципал», которому предоставляется настоящая муниципальная гарантия (далее – Гарантия), нижеуказанных обязательств перед ___________________, именуемым в дальнейшем «Бенефициар».</w:t>
      </w:r>
    </w:p>
    <w:p w:rsidR="00652A0F" w:rsidRPr="002F36AC" w:rsidRDefault="00652A0F" w:rsidP="00652A0F">
      <w:pPr>
        <w:ind w:firstLine="709"/>
        <w:jc w:val="both"/>
      </w:pPr>
      <w:r>
        <w:t xml:space="preserve">                                                 1. Общие положения</w:t>
      </w:r>
    </w:p>
    <w:p w:rsidR="00652A0F" w:rsidRPr="002F36AC" w:rsidRDefault="00652A0F" w:rsidP="00652A0F">
      <w:pPr>
        <w:ind w:firstLine="709"/>
        <w:jc w:val="both"/>
      </w:pPr>
      <w:r w:rsidRPr="002F36AC">
        <w:t>1. Муниц</w:t>
      </w:r>
      <w:r>
        <w:t>ипальная гарантия Первомайского района</w:t>
      </w:r>
      <w:r w:rsidRPr="002F36AC">
        <w:t xml:space="preserve"> (далее - муниципальная гарантия) выдается Гарантом Принципалу в пользу Бенефициара в соответствии с  Договором  о  предоставлении  муниципальн</w:t>
      </w:r>
      <w:r>
        <w:t>ой  гарантии от  «____»_____20_____г №_____, заключенного между</w:t>
      </w:r>
    </w:p>
    <w:p w:rsidR="00652A0F" w:rsidRPr="002F36AC" w:rsidRDefault="00652A0F" w:rsidP="00652A0F">
      <w:pPr>
        <w:jc w:val="both"/>
      </w:pPr>
      <w:r w:rsidRPr="002F36AC">
        <w:t xml:space="preserve">Гарантом, Принципалом и Бенефициаром (далее - Договор), в обеспечение надлежащего исполнения Принципалом обязательств по кредитному договору от </w:t>
      </w:r>
      <w:r>
        <w:t xml:space="preserve"> «____»_____20____г №___ </w:t>
      </w:r>
      <w:r w:rsidRPr="002F36AC">
        <w:t xml:space="preserve">, заключенному между Бенефициаром и Принципалом (далее </w:t>
      </w:r>
      <w:r>
        <w:t>–</w:t>
      </w:r>
      <w:r w:rsidRPr="002F36AC">
        <w:t xml:space="preserve"> кредитный</w:t>
      </w:r>
      <w:r>
        <w:t xml:space="preserve"> </w:t>
      </w:r>
      <w:r w:rsidRPr="002F36AC">
        <w:t>договор).</w:t>
      </w:r>
    </w:p>
    <w:p w:rsidR="00652A0F" w:rsidRDefault="00652A0F" w:rsidP="00652A0F">
      <w:pPr>
        <w:ind w:firstLine="709"/>
        <w:jc w:val="both"/>
      </w:pPr>
      <w:r w:rsidRPr="002F36AC">
        <w:t xml:space="preserve">2. По муниципальной гарантии Гарант обязуется уплатить по письменному требованию Бенефициара в порядке и размере, установленных Договором и муниципальной гарантией, денежную сумму в валюте Российской Федерации в случае неисполнения Принципалом обязательств по возврату кредита (основного долга) на сумму </w:t>
      </w:r>
      <w:r>
        <w:t>___________, в срок ________.</w:t>
      </w:r>
    </w:p>
    <w:p w:rsidR="00652A0F" w:rsidRPr="002F36AC" w:rsidRDefault="00652A0F" w:rsidP="00652A0F">
      <w:pPr>
        <w:ind w:firstLine="709"/>
        <w:jc w:val="both"/>
      </w:pPr>
      <w:r w:rsidRPr="002F36AC">
        <w:t>3. Предел   общей   ответственности   Гаранта   перед  Бенефициаром   ограничивается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992"/>
        <w:gridCol w:w="1276"/>
        <w:gridCol w:w="142"/>
        <w:gridCol w:w="141"/>
        <w:gridCol w:w="284"/>
        <w:gridCol w:w="1559"/>
        <w:gridCol w:w="284"/>
        <w:gridCol w:w="1275"/>
        <w:gridCol w:w="1804"/>
      </w:tblGrid>
      <w:tr w:rsidR="00652A0F" w:rsidRPr="00C24A86" w:rsidTr="00652A0F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652A0F" w:rsidRPr="00C24A86" w:rsidRDefault="00652A0F" w:rsidP="00652A0F">
            <w:pPr>
              <w:jc w:val="both"/>
            </w:pPr>
            <w:r w:rsidRPr="00C24A86">
              <w:t>суммой в размере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</w:tcPr>
          <w:p w:rsidR="00652A0F" w:rsidRPr="00C24A86" w:rsidRDefault="00652A0F" w:rsidP="00652A0F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2A0F" w:rsidRPr="00C24A86" w:rsidRDefault="00652A0F" w:rsidP="00652A0F">
            <w:pPr>
              <w:jc w:val="both"/>
            </w:pPr>
            <w:r w:rsidRPr="00C24A86">
              <w:t>(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right w:val="nil"/>
            </w:tcBorders>
          </w:tcPr>
          <w:p w:rsidR="00652A0F" w:rsidRPr="00C24A86" w:rsidRDefault="00652A0F" w:rsidP="00652A0F">
            <w:pPr>
              <w:jc w:val="both"/>
            </w:pPr>
          </w:p>
        </w:tc>
        <w:tc>
          <w:tcPr>
            <w:tcW w:w="33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2A0F" w:rsidRPr="00C24A86" w:rsidRDefault="00652A0F" w:rsidP="00652A0F">
            <w:pPr>
              <w:jc w:val="both"/>
            </w:pPr>
            <w:r w:rsidRPr="00C24A86">
              <w:t>) рублей, включающей сумму</w:t>
            </w:r>
          </w:p>
        </w:tc>
      </w:tr>
      <w:tr w:rsidR="00652A0F" w:rsidRPr="00C24A86" w:rsidTr="00652A0F">
        <w:trPr>
          <w:gridAfter w:val="1"/>
          <w:wAfter w:w="1804" w:type="dxa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2A0F" w:rsidRPr="00C24A86" w:rsidRDefault="00652A0F" w:rsidP="00652A0F">
            <w:pPr>
              <w:jc w:val="both"/>
            </w:pPr>
            <w:r w:rsidRPr="00C24A86">
              <w:t>основного долга в размере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</w:tcPr>
          <w:p w:rsidR="00652A0F" w:rsidRPr="00C24A86" w:rsidRDefault="00652A0F" w:rsidP="00652A0F">
            <w:pPr>
              <w:jc w:val="both"/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2A0F" w:rsidRPr="00C24A86" w:rsidRDefault="00652A0F" w:rsidP="00652A0F">
            <w:pPr>
              <w:jc w:val="both"/>
            </w:pPr>
            <w:r w:rsidRPr="00C24A86">
              <w:t>(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right w:val="nil"/>
            </w:tcBorders>
          </w:tcPr>
          <w:p w:rsidR="00652A0F" w:rsidRPr="00C24A86" w:rsidRDefault="00652A0F" w:rsidP="00652A0F">
            <w:pPr>
              <w:jc w:val="both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52A0F" w:rsidRPr="00C24A86" w:rsidRDefault="00652A0F" w:rsidP="00652A0F">
            <w:pPr>
              <w:jc w:val="both"/>
            </w:pPr>
            <w:r w:rsidRPr="00C24A86">
              <w:t>) рублей.</w:t>
            </w:r>
          </w:p>
        </w:tc>
      </w:tr>
    </w:tbl>
    <w:p w:rsidR="00652A0F" w:rsidRPr="002F36AC" w:rsidRDefault="00652A0F" w:rsidP="00652A0F">
      <w:pPr>
        <w:ind w:firstLine="709"/>
        <w:jc w:val="both"/>
      </w:pPr>
      <w:r w:rsidRPr="002F36AC">
        <w:t xml:space="preserve">4. Обязательства Гаранта по муниципальной гарантии будут уменьшаться по мере исполнения Принципалом своих денежных обязательств, обеспеченных муниципальной гарантией, в отношении Бенефициара в соответствии с условиями кредитного договора в следующих пропорциях: на величину, равную произведению суммы погашения обязательств, и доли, которую составляет общий объем обязательств по муниципальной гарантии по возврату суммы, установленной в соответствии с условиями пункта 3 настоящей муниципальной гарантии, ко всей сумме кредита по кредитному договору (сумма погашения обязательств </w:t>
      </w:r>
      <w:r w:rsidRPr="002F36AC">
        <w:rPr>
          <w:lang w:val="en-US"/>
        </w:rPr>
        <w:t>X</w:t>
      </w:r>
      <w:r w:rsidRPr="002F36AC">
        <w:t xml:space="preserve"> (сумма обязательств по муниципальной гарантии/сумма кредита по кредитному договору).</w:t>
      </w:r>
    </w:p>
    <w:p w:rsidR="00652A0F" w:rsidRPr="002F36AC" w:rsidRDefault="00652A0F" w:rsidP="00652A0F">
      <w:pPr>
        <w:ind w:firstLine="709"/>
        <w:jc w:val="both"/>
      </w:pPr>
      <w:r w:rsidRPr="002F36AC">
        <w:t>5. Муниципальная гарантия вступает в силу с момента подписания Договора и настоящей муниципальной гарантии.</w:t>
      </w:r>
    </w:p>
    <w:p w:rsidR="00652A0F" w:rsidRPr="002F36AC" w:rsidRDefault="00652A0F" w:rsidP="00652A0F">
      <w:pPr>
        <w:ind w:firstLine="709"/>
        <w:jc w:val="both"/>
      </w:pPr>
      <w:r w:rsidRPr="002F36AC">
        <w:t>6. Гарант не гарантирует исполнение обязательств Принципала по уплате процентов, штрафов, комиссий, пени за просрочку погашения задолженности по кредиту (основному долгу) и за просрочку уплаты процентов, других платежей и иных обязательств Принципала по кредитному договору.</w:t>
      </w:r>
    </w:p>
    <w:p w:rsidR="00652A0F" w:rsidRPr="002F36AC" w:rsidRDefault="00652A0F" w:rsidP="00652A0F">
      <w:pPr>
        <w:tabs>
          <w:tab w:val="left" w:pos="9637"/>
        </w:tabs>
        <w:ind w:firstLine="709"/>
        <w:jc w:val="both"/>
      </w:pPr>
      <w:r w:rsidRPr="002F36AC">
        <w:t>7. Срок действия муниципальной гарантии исте</w:t>
      </w:r>
      <w:r>
        <w:t>кает</w:t>
      </w:r>
    </w:p>
    <w:p w:rsidR="00652A0F" w:rsidRPr="002F36AC" w:rsidRDefault="00652A0F" w:rsidP="00652A0F">
      <w:pPr>
        <w:pBdr>
          <w:top w:val="single" w:sz="4" w:space="1" w:color="auto"/>
        </w:pBdr>
        <w:ind w:left="6096"/>
        <w:jc w:val="both"/>
      </w:pPr>
    </w:p>
    <w:p w:rsidR="00652A0F" w:rsidRPr="002F36AC" w:rsidRDefault="00652A0F" w:rsidP="00652A0F">
      <w:pPr>
        <w:ind w:firstLine="709"/>
        <w:jc w:val="both"/>
      </w:pPr>
      <w:r w:rsidRPr="002F36AC">
        <w:t>8. Муниципальная гарантия прекращает свое действие и должна быть без дополнительного запроса со стороны Гаранта возвращена ему в течение трех дней с момента наступления любого из перечисленных обстоятельств:</w:t>
      </w:r>
    </w:p>
    <w:p w:rsidR="00652A0F" w:rsidRPr="002F36AC" w:rsidRDefault="00652A0F" w:rsidP="00652A0F">
      <w:pPr>
        <w:ind w:firstLine="709"/>
        <w:jc w:val="both"/>
      </w:pPr>
      <w:r w:rsidRPr="002F36AC">
        <w:t>уплата Гарантом Бенефициару суммы, определенной муниципальной гарантией;</w:t>
      </w:r>
    </w:p>
    <w:p w:rsidR="00652A0F" w:rsidRPr="002F36AC" w:rsidRDefault="00652A0F" w:rsidP="00652A0F">
      <w:pPr>
        <w:ind w:firstLine="709"/>
        <w:jc w:val="both"/>
      </w:pPr>
      <w:r w:rsidRPr="002F36AC">
        <w:t>истечение срока, указанного в пункте 7 настоящей муниципальной гарантии;</w:t>
      </w:r>
    </w:p>
    <w:p w:rsidR="00652A0F" w:rsidRPr="002F36AC" w:rsidRDefault="00652A0F" w:rsidP="00652A0F">
      <w:pPr>
        <w:ind w:firstLine="709"/>
        <w:jc w:val="both"/>
      </w:pPr>
      <w:r w:rsidRPr="002F36AC">
        <w:t>исполнение в полном объеме Принципалом или третьими лицами обязательств Принципала, обеспеченных муниципальной гарантией;</w:t>
      </w:r>
    </w:p>
    <w:p w:rsidR="00652A0F" w:rsidRPr="002F36AC" w:rsidRDefault="00652A0F" w:rsidP="00652A0F">
      <w:pPr>
        <w:ind w:firstLine="709"/>
        <w:jc w:val="both"/>
      </w:pPr>
      <w:r w:rsidRPr="002F36AC">
        <w:t>отказ Бенефициара от своих прав по муниципальной гарантии путем возвращения ее Гаранту или письменного заявления об освобождении Гаранта от его обязательств;</w:t>
      </w:r>
    </w:p>
    <w:p w:rsidR="00652A0F" w:rsidRPr="002F36AC" w:rsidRDefault="00652A0F" w:rsidP="00652A0F">
      <w:pPr>
        <w:ind w:firstLine="709"/>
        <w:jc w:val="both"/>
      </w:pPr>
      <w:r w:rsidRPr="002F36AC">
        <w:t>если обязательство Принципала, в обеспечение которого предоставлена муниципальная гарантия, не возникло.</w:t>
      </w:r>
    </w:p>
    <w:p w:rsidR="00652A0F" w:rsidRPr="002F36AC" w:rsidRDefault="00652A0F" w:rsidP="00652A0F">
      <w:pPr>
        <w:ind w:firstLine="709"/>
        <w:jc w:val="both"/>
      </w:pPr>
      <w:r w:rsidRPr="002F36AC">
        <w:lastRenderedPageBreak/>
        <w:t>9. Принадлежащее Бенефициару по муниципальной гарантии право требования к Гаранту не может быть передано другому лицу.</w:t>
      </w:r>
    </w:p>
    <w:p w:rsidR="00652A0F" w:rsidRPr="002F36AC" w:rsidRDefault="00652A0F" w:rsidP="00652A0F">
      <w:pPr>
        <w:ind w:firstLine="709"/>
        <w:jc w:val="both"/>
      </w:pPr>
      <w:r w:rsidRPr="002F36AC">
        <w:t>10. Гарант несет субсидиарную ответственность дополнительно к ответственности Принципала по муниципальной гарантии в пределах средств, указанных в пункте 3 настоящей муниципальной гарантии.</w:t>
      </w:r>
    </w:p>
    <w:p w:rsidR="00652A0F" w:rsidRPr="002F36AC" w:rsidRDefault="00652A0F" w:rsidP="00652A0F">
      <w:pPr>
        <w:ind w:firstLine="709"/>
        <w:jc w:val="both"/>
      </w:pPr>
      <w:r w:rsidRPr="002F36AC">
        <w:t>11. Муниципальная гарантия может быть отозвана Гарантом в случаях:</w:t>
      </w:r>
    </w:p>
    <w:p w:rsidR="00652A0F" w:rsidRPr="002F36AC" w:rsidRDefault="00652A0F" w:rsidP="00652A0F">
      <w:pPr>
        <w:ind w:firstLine="709"/>
        <w:jc w:val="both"/>
      </w:pPr>
      <w:r w:rsidRPr="002F36AC">
        <w:t>если Принципал не передаст ее Бенефициару в течение трех рабочих дней с момента получения;</w:t>
      </w:r>
    </w:p>
    <w:p w:rsidR="00652A0F" w:rsidRPr="002F36AC" w:rsidRDefault="00652A0F" w:rsidP="00652A0F">
      <w:pPr>
        <w:ind w:firstLine="709"/>
        <w:jc w:val="both"/>
      </w:pPr>
      <w:r w:rsidRPr="002F36AC">
        <w:t>внесения в кредитный договор не согласованных с Гарантом условий, влекущих увеличе</w:t>
      </w:r>
      <w:r>
        <w:t>ние ответственности муниципального образования «Первомайский район»</w:t>
      </w:r>
      <w:r w:rsidRPr="002F36AC">
        <w:t xml:space="preserve"> или другие неблагоприятные последствия, в том числе изменение сроков действия договора, размера кредита и процентной ставки по кредиту;</w:t>
      </w:r>
    </w:p>
    <w:p w:rsidR="00652A0F" w:rsidRPr="002F36AC" w:rsidRDefault="00652A0F" w:rsidP="00652A0F">
      <w:pPr>
        <w:ind w:firstLine="709"/>
        <w:jc w:val="both"/>
      </w:pPr>
      <w:r w:rsidRPr="002F36AC">
        <w:t>если Принципал расторг договор обеспечения по кредитному договору или наступило событие, в результате которого произошла потеря обеспечения либо снижение цены обеспечения по кредитному договору;</w:t>
      </w:r>
    </w:p>
    <w:p w:rsidR="00652A0F" w:rsidRPr="002F36AC" w:rsidRDefault="00652A0F" w:rsidP="00652A0F">
      <w:pPr>
        <w:ind w:firstLine="709"/>
        <w:jc w:val="both"/>
      </w:pPr>
      <w:r w:rsidRPr="002F36AC">
        <w:t>нецелевого использования кредитных ресурсов, обеспеченных муниципальной гарантией.</w:t>
      </w:r>
    </w:p>
    <w:p w:rsidR="00652A0F" w:rsidRPr="002F36AC" w:rsidRDefault="00652A0F" w:rsidP="00652A0F">
      <w:pPr>
        <w:ind w:firstLine="709"/>
        <w:jc w:val="both"/>
      </w:pPr>
      <w:r w:rsidRPr="002F36AC">
        <w:t>12. Исполнение Гарантом своих обязательств по муниципальной гарантии ведет к возникновению регрессных требований Гаранта к Принципалу.</w:t>
      </w:r>
    </w:p>
    <w:p w:rsidR="00652A0F" w:rsidRPr="002F36AC" w:rsidRDefault="00652A0F" w:rsidP="00652A0F">
      <w:pPr>
        <w:ind w:firstLine="709"/>
        <w:jc w:val="both"/>
      </w:pPr>
      <w:r w:rsidRPr="002F36AC">
        <w:t>13. Исполнение обязательств по муниципальной гарантии осуществляется за с</w:t>
      </w:r>
      <w:r>
        <w:t>чет средств бюджета муниципального образования «Первомайский район»</w:t>
      </w:r>
      <w:r w:rsidRPr="002F36AC">
        <w:t xml:space="preserve">, предусмотренных на указанные </w:t>
      </w:r>
      <w:r>
        <w:t>цели в решении Думы Первомайского района Томской области</w:t>
      </w:r>
      <w:r w:rsidRPr="002F36AC">
        <w:t xml:space="preserve"> о бюджете на соответствующий год, и подлежит отражению в соста</w:t>
      </w:r>
      <w:r>
        <w:t>ве расходов бюджета муниципального образования «Первомайский район»</w:t>
      </w:r>
      <w:r w:rsidRPr="002F36AC">
        <w:t xml:space="preserve"> как предоставление бюджетного кредита Принципалу.</w:t>
      </w:r>
    </w:p>
    <w:p w:rsidR="00652A0F" w:rsidRPr="002F36AC" w:rsidRDefault="00652A0F" w:rsidP="00652A0F">
      <w:pPr>
        <w:ind w:firstLine="709"/>
        <w:jc w:val="both"/>
      </w:pPr>
      <w:r w:rsidRPr="002F36AC">
        <w:t xml:space="preserve">14. После исполнения обязательств по муниципальной гарантии Гарант направляет Принципалу письменное требование о возмещении Принципалом Гаранту в течение </w:t>
      </w:r>
    </w:p>
    <w:p w:rsidR="00652A0F" w:rsidRPr="002F36AC" w:rsidRDefault="00652A0F" w:rsidP="00652A0F">
      <w:pPr>
        <w:pBdr>
          <w:top w:val="single" w:sz="4" w:space="1" w:color="auto"/>
        </w:pBdr>
        <w:ind w:left="8789"/>
        <w:jc w:val="both"/>
      </w:pPr>
    </w:p>
    <w:p w:rsidR="00652A0F" w:rsidRPr="002F36AC" w:rsidRDefault="00652A0F" w:rsidP="00652A0F">
      <w:pPr>
        <w:jc w:val="both"/>
      </w:pPr>
      <w:r w:rsidRPr="002F36AC">
        <w:t>дней сумм, уплаченных Гарантом Бенефициару по муниципальной гарантии.</w:t>
      </w:r>
    </w:p>
    <w:p w:rsidR="00652A0F" w:rsidRPr="002F36AC" w:rsidRDefault="00652A0F" w:rsidP="00652A0F">
      <w:pPr>
        <w:ind w:firstLine="709"/>
        <w:jc w:val="both"/>
      </w:pPr>
      <w:r w:rsidRPr="002F36AC">
        <w:t>15. Исполнение обязательств Принципала по удовлетворению регрессного требования Гаранта к Прин</w:t>
      </w:r>
      <w:r>
        <w:t>ципалу обеспечивается _____________________</w:t>
      </w:r>
      <w:r w:rsidRPr="002F36AC">
        <w:t xml:space="preserve"> Принципала.</w:t>
      </w:r>
    </w:p>
    <w:p w:rsidR="00652A0F" w:rsidRPr="002F36AC" w:rsidRDefault="00652A0F" w:rsidP="00652A0F">
      <w:pPr>
        <w:ind w:firstLine="709"/>
        <w:jc w:val="both"/>
      </w:pPr>
      <w:r w:rsidRPr="002F36AC">
        <w:t>16. Для исполнения обязательств Гаранта по муниципальной гарантии Бенефициар обязан представить письменное требование к Гаранту и документы, подтверждающие обоснованность требования Бенефициара о погашении обязательства</w:t>
      </w:r>
      <w:r>
        <w:t xml:space="preserve"> Принципала за счет бюджета муниципального образования «Первомайский район»</w:t>
      </w:r>
      <w:r w:rsidRPr="002F36AC">
        <w:t xml:space="preserve"> в соответствии с муниципальной гарантией:</w:t>
      </w:r>
    </w:p>
    <w:p w:rsidR="00652A0F" w:rsidRPr="002F36AC" w:rsidRDefault="00652A0F" w:rsidP="00652A0F">
      <w:pPr>
        <w:ind w:firstLine="709"/>
        <w:jc w:val="both"/>
      </w:pPr>
      <w:r w:rsidRPr="002F36AC">
        <w:t>выписки по ссудным счетам и счетам учета процентов Принципала на день, следующий за расчетным;</w:t>
      </w:r>
    </w:p>
    <w:p w:rsidR="00652A0F" w:rsidRPr="002F36AC" w:rsidRDefault="00652A0F" w:rsidP="00652A0F">
      <w:pPr>
        <w:ind w:firstLine="709"/>
        <w:jc w:val="both"/>
      </w:pPr>
      <w:r w:rsidRPr="002F36AC">
        <w:t>расчетов, подтверждающих размер просроченного непогашенного основного долга;</w:t>
      </w:r>
    </w:p>
    <w:p w:rsidR="00652A0F" w:rsidRPr="002F36AC" w:rsidRDefault="00652A0F" w:rsidP="00652A0F">
      <w:pPr>
        <w:ind w:firstLine="709"/>
        <w:jc w:val="both"/>
      </w:pPr>
      <w:r w:rsidRPr="002F36AC">
        <w:t>заверенных Принципалом копий обращения Бенефициара с требованием погашения долга;</w:t>
      </w:r>
    </w:p>
    <w:p w:rsidR="00652A0F" w:rsidRPr="002F36AC" w:rsidRDefault="00652A0F" w:rsidP="00652A0F">
      <w:pPr>
        <w:ind w:firstLine="709"/>
        <w:jc w:val="both"/>
      </w:pPr>
      <w:r w:rsidRPr="002F36AC">
        <w:t>копии ответа Принципала на указанное обращение (если таковой имеется).</w:t>
      </w:r>
    </w:p>
    <w:p w:rsidR="00652A0F" w:rsidRPr="002F36AC" w:rsidRDefault="00652A0F" w:rsidP="00652A0F">
      <w:pPr>
        <w:ind w:firstLine="709"/>
        <w:jc w:val="both"/>
      </w:pPr>
      <w:r w:rsidRPr="002F36AC">
        <w:t>17. Гарант проверяет предъявленное Бенефициаром требование и документы, указанные в пункте 16 настоящей муниципальной гарантии, на предмет соответствия их условиям муниципальной гарантии.</w:t>
      </w:r>
    </w:p>
    <w:p w:rsidR="00652A0F" w:rsidRPr="002F36AC" w:rsidRDefault="00652A0F" w:rsidP="00652A0F">
      <w:pPr>
        <w:ind w:firstLine="709"/>
        <w:jc w:val="both"/>
      </w:pPr>
      <w:r w:rsidRPr="002F36AC">
        <w:t>18. В случае признания требования Бенефициара обосно</w:t>
      </w:r>
      <w:r>
        <w:t>ванным Гарант в течение  шестидесяти</w:t>
      </w:r>
      <w:r w:rsidRPr="002F36AC">
        <w:t xml:space="preserve"> календарных дней со дня предъявления указанного требования осуществляет перечисление денежных средств для исполнения обязательства по муниципальной гарантии.</w:t>
      </w:r>
    </w:p>
    <w:p w:rsidR="00652A0F" w:rsidRPr="002F36AC" w:rsidRDefault="00652A0F" w:rsidP="00652A0F">
      <w:pPr>
        <w:ind w:firstLine="709"/>
        <w:jc w:val="both"/>
      </w:pPr>
      <w:r w:rsidRPr="002F36AC">
        <w:t>19. Гарант отказывает Бенефициару в исполнении обязательств по муниципальной гарантии в случае признания требования Бенефициара необоснованным по основаниям, предусмотренным пунктом 18 Договора, или прекращения действия муниципальной гарантии в соответствии с пунктом 11 Договора.</w:t>
      </w:r>
    </w:p>
    <w:p w:rsidR="00652A0F" w:rsidRPr="002F36AC" w:rsidRDefault="00652A0F" w:rsidP="00652A0F">
      <w:pPr>
        <w:ind w:firstLine="709"/>
        <w:jc w:val="both"/>
      </w:pPr>
      <w:r w:rsidRPr="002F36AC">
        <w:t>20. Муниципальная гарантия составлена в двух экземплярах, имеющих одинаковую юридическую силу.</w:t>
      </w:r>
    </w:p>
    <w:p w:rsidR="00652A0F" w:rsidRPr="002F36AC" w:rsidRDefault="00652A0F" w:rsidP="00652A0F">
      <w:pPr>
        <w:ind w:firstLine="709"/>
        <w:jc w:val="both"/>
      </w:pPr>
      <w:r w:rsidRPr="002F36AC">
        <w:t>Один экземпляр муниципальной гарантии передается Принципалу по акту приема-передачи для дальнейшей передачи ее в течение трех рабочих дней Бенефициару.</w:t>
      </w:r>
    </w:p>
    <w:p w:rsidR="00652A0F" w:rsidRPr="002F36AC" w:rsidRDefault="00652A0F" w:rsidP="00652A0F">
      <w:pPr>
        <w:ind w:firstLine="709"/>
        <w:jc w:val="both"/>
      </w:pPr>
      <w:r w:rsidRPr="002F36AC">
        <w:t>Второй экземпляр муниципальной гарантии хранится у Гаранта.</w:t>
      </w:r>
    </w:p>
    <w:p w:rsidR="00652A0F" w:rsidRPr="002F36AC" w:rsidRDefault="00652A0F" w:rsidP="00652A0F">
      <w:pPr>
        <w:ind w:firstLine="709"/>
        <w:jc w:val="both"/>
      </w:pPr>
    </w:p>
    <w:p w:rsidR="00652A0F" w:rsidRPr="002F36AC" w:rsidRDefault="00652A0F" w:rsidP="00652A0F">
      <w:pPr>
        <w:ind w:firstLine="709"/>
        <w:jc w:val="both"/>
      </w:pPr>
    </w:p>
    <w:p w:rsidR="00652A0F" w:rsidRPr="002F36AC" w:rsidRDefault="00652A0F" w:rsidP="00652A0F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1559"/>
        <w:gridCol w:w="4497"/>
      </w:tblGrid>
      <w:tr w:rsidR="00652A0F" w:rsidRPr="00C24A86" w:rsidTr="00652A0F">
        <w:trPr>
          <w:cantSplit/>
        </w:trPr>
        <w:tc>
          <w:tcPr>
            <w:tcW w:w="3794" w:type="dxa"/>
            <w:tcBorders>
              <w:top w:val="nil"/>
              <w:left w:val="nil"/>
              <w:right w:val="nil"/>
            </w:tcBorders>
          </w:tcPr>
          <w:p w:rsidR="00652A0F" w:rsidRPr="00C24A86" w:rsidRDefault="00652A0F" w:rsidP="00652A0F">
            <w:pPr>
              <w:jc w:val="both"/>
            </w:pPr>
            <w:r w:rsidRPr="00C24A86">
              <w:t>Гарант:</w:t>
            </w:r>
          </w:p>
          <w:p w:rsidR="00652A0F" w:rsidRPr="00C24A86" w:rsidRDefault="00652A0F" w:rsidP="00652A0F">
            <w:pPr>
              <w:jc w:val="both"/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2A0F" w:rsidRPr="00C24A86" w:rsidRDefault="00652A0F" w:rsidP="00652A0F">
            <w:pPr>
              <w:jc w:val="both"/>
            </w:pPr>
          </w:p>
        </w:tc>
        <w:tc>
          <w:tcPr>
            <w:tcW w:w="4497" w:type="dxa"/>
            <w:tcBorders>
              <w:top w:val="nil"/>
              <w:left w:val="nil"/>
              <w:right w:val="nil"/>
            </w:tcBorders>
          </w:tcPr>
          <w:p w:rsidR="00652A0F" w:rsidRPr="00C24A86" w:rsidRDefault="00652A0F" w:rsidP="00652A0F">
            <w:pPr>
              <w:jc w:val="both"/>
            </w:pPr>
            <w:r w:rsidRPr="00C24A86">
              <w:t>Принципал:</w:t>
            </w:r>
          </w:p>
          <w:p w:rsidR="00652A0F" w:rsidRPr="00C24A86" w:rsidRDefault="00652A0F" w:rsidP="00652A0F">
            <w:pPr>
              <w:jc w:val="both"/>
            </w:pPr>
          </w:p>
        </w:tc>
      </w:tr>
      <w:tr w:rsidR="00652A0F" w:rsidRPr="00C24A86" w:rsidTr="00652A0F">
        <w:trPr>
          <w:cantSplit/>
          <w:trHeight w:val="505"/>
        </w:trPr>
        <w:tc>
          <w:tcPr>
            <w:tcW w:w="3794" w:type="dxa"/>
            <w:tcBorders>
              <w:left w:val="nil"/>
              <w:bottom w:val="nil"/>
              <w:right w:val="nil"/>
            </w:tcBorders>
          </w:tcPr>
          <w:p w:rsidR="00652A0F" w:rsidRPr="00C24A86" w:rsidRDefault="00652A0F" w:rsidP="00652A0F">
            <w:pPr>
              <w:jc w:val="center"/>
            </w:pPr>
            <w:r w:rsidRPr="00C24A86">
              <w:t>(подпись)</w:t>
            </w:r>
          </w:p>
          <w:p w:rsidR="00652A0F" w:rsidRPr="00C24A86" w:rsidRDefault="00652A0F" w:rsidP="00652A0F">
            <w:pPr>
              <w:jc w:val="both"/>
            </w:pPr>
          </w:p>
        </w:tc>
        <w:tc>
          <w:tcPr>
            <w:tcW w:w="1559" w:type="dxa"/>
            <w:vMerge/>
            <w:tcBorders>
              <w:left w:val="nil"/>
              <w:bottom w:val="nil"/>
              <w:right w:val="nil"/>
            </w:tcBorders>
          </w:tcPr>
          <w:p w:rsidR="00652A0F" w:rsidRPr="00C24A86" w:rsidRDefault="00652A0F" w:rsidP="00652A0F">
            <w:pPr>
              <w:jc w:val="both"/>
            </w:pPr>
          </w:p>
        </w:tc>
        <w:tc>
          <w:tcPr>
            <w:tcW w:w="4497" w:type="dxa"/>
            <w:tcBorders>
              <w:left w:val="nil"/>
              <w:bottom w:val="nil"/>
              <w:right w:val="nil"/>
            </w:tcBorders>
          </w:tcPr>
          <w:p w:rsidR="00652A0F" w:rsidRPr="00C24A86" w:rsidRDefault="00652A0F" w:rsidP="00652A0F">
            <w:pPr>
              <w:jc w:val="center"/>
            </w:pPr>
            <w:r w:rsidRPr="00C24A86">
              <w:t>(подпись)</w:t>
            </w:r>
          </w:p>
          <w:p w:rsidR="00652A0F" w:rsidRPr="00C24A86" w:rsidRDefault="00652A0F" w:rsidP="00652A0F">
            <w:pPr>
              <w:jc w:val="both"/>
            </w:pPr>
          </w:p>
        </w:tc>
      </w:tr>
      <w:tr w:rsidR="00652A0F" w:rsidRPr="00C24A86" w:rsidTr="00652A0F">
        <w:trPr>
          <w:cantSplit/>
          <w:trHeight w:val="351"/>
        </w:trPr>
        <w:tc>
          <w:tcPr>
            <w:tcW w:w="3794" w:type="dxa"/>
            <w:tcBorders>
              <w:left w:val="nil"/>
              <w:bottom w:val="nil"/>
              <w:right w:val="nil"/>
            </w:tcBorders>
          </w:tcPr>
          <w:p w:rsidR="00652A0F" w:rsidRPr="00C24A86" w:rsidRDefault="00652A0F" w:rsidP="00652A0F">
            <w:pPr>
              <w:jc w:val="center"/>
            </w:pPr>
            <w:r w:rsidRPr="00C24A86">
              <w:t>(расшифровка подписи)</w:t>
            </w:r>
          </w:p>
        </w:tc>
        <w:tc>
          <w:tcPr>
            <w:tcW w:w="1559" w:type="dxa"/>
            <w:vMerge/>
            <w:tcBorders>
              <w:left w:val="nil"/>
              <w:bottom w:val="nil"/>
              <w:right w:val="nil"/>
            </w:tcBorders>
          </w:tcPr>
          <w:p w:rsidR="00652A0F" w:rsidRPr="00C24A86" w:rsidRDefault="00652A0F" w:rsidP="00652A0F">
            <w:pPr>
              <w:jc w:val="both"/>
            </w:pPr>
          </w:p>
        </w:tc>
        <w:tc>
          <w:tcPr>
            <w:tcW w:w="4497" w:type="dxa"/>
            <w:tcBorders>
              <w:left w:val="nil"/>
              <w:bottom w:val="nil"/>
              <w:right w:val="nil"/>
            </w:tcBorders>
          </w:tcPr>
          <w:p w:rsidR="00652A0F" w:rsidRPr="00C24A86" w:rsidRDefault="00652A0F" w:rsidP="00652A0F">
            <w:pPr>
              <w:jc w:val="center"/>
            </w:pPr>
            <w:r w:rsidRPr="00C24A86">
              <w:t>(расшифровка подписи)</w:t>
            </w:r>
          </w:p>
        </w:tc>
      </w:tr>
    </w:tbl>
    <w:p w:rsidR="00652A0F" w:rsidRPr="002F36AC" w:rsidRDefault="00652A0F" w:rsidP="00652A0F">
      <w:pPr>
        <w:jc w:val="both"/>
      </w:pPr>
    </w:p>
    <w:p w:rsidR="00652A0F" w:rsidRPr="002F36AC" w:rsidRDefault="00652A0F" w:rsidP="00652A0F">
      <w:pPr>
        <w:jc w:val="both"/>
      </w:pPr>
      <w:r w:rsidRPr="002F36AC">
        <w:t>М.П.</w:t>
      </w:r>
    </w:p>
    <w:p w:rsidR="00652A0F" w:rsidRPr="002F36AC" w:rsidRDefault="00652A0F" w:rsidP="00652A0F">
      <w:pPr>
        <w:ind w:firstLine="709"/>
        <w:jc w:val="both"/>
      </w:pPr>
    </w:p>
    <w:p w:rsidR="00652A0F" w:rsidRPr="002F36AC" w:rsidRDefault="00652A0F" w:rsidP="00652A0F">
      <w:pPr>
        <w:ind w:firstLine="709"/>
        <w:jc w:val="both"/>
      </w:pPr>
    </w:p>
    <w:p w:rsidR="00652A0F" w:rsidRPr="002F36AC" w:rsidRDefault="00652A0F" w:rsidP="00652A0F">
      <w:pPr>
        <w:ind w:firstLine="709"/>
        <w:jc w:val="both"/>
      </w:pPr>
    </w:p>
    <w:p w:rsidR="00652A0F" w:rsidRDefault="00652A0F" w:rsidP="00652A0F">
      <w:pPr>
        <w:pStyle w:val="31"/>
        <w:spacing w:after="0"/>
        <w:jc w:val="both"/>
        <w:rPr>
          <w:sz w:val="26"/>
          <w:szCs w:val="26"/>
        </w:rPr>
      </w:pPr>
    </w:p>
    <w:p w:rsidR="00652A0F" w:rsidRDefault="00652A0F" w:rsidP="00652A0F">
      <w:pPr>
        <w:tabs>
          <w:tab w:val="left" w:pos="4962"/>
        </w:tabs>
        <w:ind w:left="4961"/>
        <w:jc w:val="right"/>
        <w:rPr>
          <w:sz w:val="18"/>
          <w:szCs w:val="18"/>
        </w:rPr>
      </w:pPr>
      <w:r w:rsidRPr="002F36AC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4</w:t>
      </w:r>
      <w:r w:rsidRPr="002F36AC">
        <w:rPr>
          <w:sz w:val="18"/>
          <w:szCs w:val="18"/>
        </w:rPr>
        <w:t xml:space="preserve"> к     Положению        о       </w:t>
      </w:r>
    </w:p>
    <w:p w:rsidR="00652A0F" w:rsidRPr="002F36AC" w:rsidRDefault="00652A0F" w:rsidP="00652A0F">
      <w:pPr>
        <w:tabs>
          <w:tab w:val="left" w:pos="4962"/>
        </w:tabs>
        <w:ind w:left="496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</w:t>
      </w:r>
      <w:r w:rsidRPr="002F36AC">
        <w:rPr>
          <w:sz w:val="18"/>
          <w:szCs w:val="18"/>
        </w:rPr>
        <w:t xml:space="preserve"> предоставлении муниципальных </w:t>
      </w:r>
    </w:p>
    <w:p w:rsidR="00652A0F" w:rsidRPr="002F36AC" w:rsidRDefault="00652A0F" w:rsidP="00652A0F">
      <w:pPr>
        <w:tabs>
          <w:tab w:val="left" w:pos="4962"/>
        </w:tabs>
        <w:ind w:left="496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</w:t>
      </w:r>
      <w:r w:rsidRPr="002F36AC">
        <w:rPr>
          <w:sz w:val="18"/>
          <w:szCs w:val="18"/>
        </w:rPr>
        <w:t>гарантий  Первомайского района</w:t>
      </w:r>
    </w:p>
    <w:p w:rsidR="00652A0F" w:rsidRDefault="00652A0F" w:rsidP="00652A0F">
      <w:pPr>
        <w:rPr>
          <w:sz w:val="24"/>
          <w:szCs w:val="24"/>
        </w:rPr>
      </w:pPr>
    </w:p>
    <w:p w:rsidR="00652A0F" w:rsidRPr="0098124E" w:rsidRDefault="00652A0F" w:rsidP="00652A0F">
      <w:pPr>
        <w:jc w:val="center"/>
      </w:pPr>
      <w:r w:rsidRPr="0098124E">
        <w:t>ДОГОВОР ЗАЛОГА</w:t>
      </w:r>
    </w:p>
    <w:p w:rsidR="00652A0F" w:rsidRPr="0098124E" w:rsidRDefault="00652A0F" w:rsidP="00652A0F">
      <w:pPr>
        <w:jc w:val="center"/>
      </w:pPr>
    </w:p>
    <w:p w:rsidR="00652A0F" w:rsidRPr="0098124E" w:rsidRDefault="00652A0F" w:rsidP="00652A0F">
      <w:pPr>
        <w:jc w:val="both"/>
      </w:pPr>
      <w:r>
        <w:t>С. Первомайское Томской области</w:t>
      </w:r>
    </w:p>
    <w:p w:rsidR="00652A0F" w:rsidRPr="0098124E" w:rsidRDefault="00652A0F" w:rsidP="00652A0F">
      <w:pPr>
        <w:pStyle w:val="a7"/>
        <w:rPr>
          <w:sz w:val="22"/>
          <w:szCs w:val="22"/>
        </w:rPr>
      </w:pPr>
      <w:r>
        <w:rPr>
          <w:sz w:val="22"/>
          <w:szCs w:val="22"/>
        </w:rPr>
        <w:t>Администрация муниципального образования «Первомайский район» Томской области в лице ____________________________________________________________________________</w:t>
      </w:r>
      <w:r w:rsidRPr="0098124E">
        <w:rPr>
          <w:sz w:val="22"/>
          <w:szCs w:val="22"/>
        </w:rPr>
        <w:t xml:space="preserve">, действующего на основании Устава </w:t>
      </w:r>
      <w:r>
        <w:rPr>
          <w:sz w:val="22"/>
          <w:szCs w:val="22"/>
        </w:rPr>
        <w:t>муниципального образования Первомайского района</w:t>
      </w:r>
      <w:r w:rsidRPr="0098124E">
        <w:rPr>
          <w:sz w:val="22"/>
          <w:szCs w:val="22"/>
        </w:rPr>
        <w:t xml:space="preserve">  Томской  области,  именуемая  в  дальнейшем  “Залогодержатель”,</w:t>
      </w:r>
    </w:p>
    <w:p w:rsidR="00652A0F" w:rsidRPr="0098124E" w:rsidRDefault="00652A0F" w:rsidP="00652A0F">
      <w:pPr>
        <w:pBdr>
          <w:top w:val="single" w:sz="4" w:space="1" w:color="auto"/>
        </w:pBdr>
        <w:jc w:val="both"/>
      </w:pPr>
    </w:p>
    <w:p w:rsidR="00652A0F" w:rsidRPr="0098124E" w:rsidRDefault="00652A0F" w:rsidP="00652A0F">
      <w:pPr>
        <w:tabs>
          <w:tab w:val="left" w:pos="9637"/>
        </w:tabs>
        <w:jc w:val="both"/>
      </w:pPr>
      <w:r>
        <w:t>в лице</w:t>
      </w:r>
      <w:r w:rsidRPr="0098124E">
        <w:t>,</w:t>
      </w:r>
      <w:r>
        <w:t xml:space="preserve"> </w:t>
      </w:r>
    </w:p>
    <w:p w:rsidR="00652A0F" w:rsidRPr="0098124E" w:rsidRDefault="00652A0F" w:rsidP="00652A0F">
      <w:pPr>
        <w:pBdr>
          <w:top w:val="single" w:sz="4" w:space="1" w:color="auto"/>
        </w:pBdr>
        <w:tabs>
          <w:tab w:val="left" w:pos="1110"/>
        </w:tabs>
        <w:ind w:left="709"/>
        <w:jc w:val="both"/>
      </w:pPr>
      <w:r>
        <w:tab/>
      </w:r>
    </w:p>
    <w:p w:rsidR="00652A0F" w:rsidRPr="0098124E" w:rsidRDefault="00652A0F" w:rsidP="00652A0F">
      <w:pPr>
        <w:jc w:val="both"/>
      </w:pPr>
      <w:r w:rsidRPr="0098124E">
        <w:t>действующего на основании Устава, именуемый в дальнейшем “Залогодатель”, заключили настоящий договор о нижеследующем:</w:t>
      </w:r>
    </w:p>
    <w:p w:rsidR="00652A0F" w:rsidRPr="0098124E" w:rsidRDefault="00652A0F" w:rsidP="00652A0F">
      <w:pPr>
        <w:jc w:val="both"/>
      </w:pPr>
    </w:p>
    <w:p w:rsidR="00652A0F" w:rsidRPr="0098124E" w:rsidRDefault="00652A0F" w:rsidP="00652A0F">
      <w:pPr>
        <w:jc w:val="center"/>
      </w:pPr>
      <w:r w:rsidRPr="0098124E">
        <w:t xml:space="preserve">1. </w:t>
      </w:r>
      <w:r w:rsidRPr="0098124E">
        <w:rPr>
          <w:caps/>
        </w:rPr>
        <w:t>Предмет договора</w:t>
      </w:r>
    </w:p>
    <w:p w:rsidR="00652A0F" w:rsidRPr="0098124E" w:rsidRDefault="00652A0F" w:rsidP="00652A0F">
      <w:pPr>
        <w:ind w:firstLine="709"/>
        <w:jc w:val="both"/>
      </w:pPr>
      <w:r w:rsidRPr="0098124E">
        <w:t>1. Предметом договора является передача Залогодателем в залог Залогодержателю принадлежащего Залогодателю на праве собственности имущества, указанного в пункте 2 настоящего договора (далее по тексту - “предмет залога”).</w:t>
      </w:r>
    </w:p>
    <w:p w:rsidR="00652A0F" w:rsidRPr="0098124E" w:rsidRDefault="00652A0F" w:rsidP="00652A0F">
      <w:pPr>
        <w:ind w:firstLine="709"/>
        <w:jc w:val="both"/>
      </w:pPr>
      <w:r w:rsidRPr="0098124E">
        <w:t>Предмет залога полностью остается в пользовании и на хранении у Залогодателя.</w:t>
      </w:r>
    </w:p>
    <w:p w:rsidR="00652A0F" w:rsidRPr="0098124E" w:rsidRDefault="00652A0F" w:rsidP="00652A0F">
      <w:pPr>
        <w:ind w:firstLine="709"/>
        <w:jc w:val="both"/>
      </w:pPr>
      <w:r w:rsidRPr="0098124E">
        <w:t xml:space="preserve">2. Предметом залога является принадлежащее Залогодателю на праве собственности имущество: </w:t>
      </w:r>
    </w:p>
    <w:p w:rsidR="00652A0F" w:rsidRPr="0098124E" w:rsidRDefault="00652A0F" w:rsidP="00652A0F">
      <w:pPr>
        <w:pBdr>
          <w:top w:val="single" w:sz="4" w:space="1" w:color="auto"/>
        </w:pBdr>
        <w:ind w:left="1247"/>
        <w:jc w:val="both"/>
      </w:pPr>
    </w:p>
    <w:p w:rsidR="00652A0F" w:rsidRPr="0098124E" w:rsidRDefault="00652A0F" w:rsidP="00652A0F">
      <w:pPr>
        <w:jc w:val="both"/>
      </w:pPr>
    </w:p>
    <w:p w:rsidR="00652A0F" w:rsidRPr="0098124E" w:rsidRDefault="00652A0F" w:rsidP="00652A0F">
      <w:pPr>
        <w:pBdr>
          <w:top w:val="single" w:sz="4" w:space="1" w:color="auto"/>
        </w:pBdr>
        <w:jc w:val="both"/>
      </w:pPr>
    </w:p>
    <w:p w:rsidR="00652A0F" w:rsidRPr="0098124E" w:rsidRDefault="00652A0F" w:rsidP="00652A0F">
      <w:pPr>
        <w:jc w:val="both"/>
      </w:pPr>
    </w:p>
    <w:p w:rsidR="00652A0F" w:rsidRPr="0098124E" w:rsidRDefault="00652A0F" w:rsidP="00652A0F">
      <w:pPr>
        <w:pBdr>
          <w:top w:val="single" w:sz="4" w:space="1" w:color="auto"/>
        </w:pBdr>
        <w:jc w:val="both"/>
      </w:pPr>
    </w:p>
    <w:p w:rsidR="00652A0F" w:rsidRPr="0098124E" w:rsidRDefault="00652A0F" w:rsidP="00652A0F">
      <w:pPr>
        <w:tabs>
          <w:tab w:val="left" w:pos="9637"/>
        </w:tabs>
        <w:jc w:val="both"/>
      </w:pPr>
      <w:r>
        <w:tab/>
      </w:r>
    </w:p>
    <w:p w:rsidR="00652A0F" w:rsidRPr="0098124E" w:rsidRDefault="00652A0F" w:rsidP="00652A0F">
      <w:pPr>
        <w:pBdr>
          <w:top w:val="single" w:sz="4" w:space="0" w:color="auto"/>
        </w:pBdr>
        <w:jc w:val="both"/>
      </w:pPr>
    </w:p>
    <w:p w:rsidR="00652A0F" w:rsidRPr="0098124E" w:rsidRDefault="00652A0F" w:rsidP="00652A0F">
      <w:pPr>
        <w:ind w:firstLine="709"/>
        <w:jc w:val="both"/>
      </w:pPr>
      <w:r w:rsidRPr="0098124E">
        <w:t xml:space="preserve">3. Залогодатель является собственником имущества, указанного в пункте 2 настоящего договора, на основании, соответственно, </w:t>
      </w:r>
    </w:p>
    <w:p w:rsidR="00652A0F" w:rsidRPr="0098124E" w:rsidRDefault="00652A0F" w:rsidP="00652A0F">
      <w:pPr>
        <w:pBdr>
          <w:top w:val="single" w:sz="4" w:space="1" w:color="auto"/>
        </w:pBdr>
        <w:ind w:left="5529"/>
        <w:jc w:val="both"/>
      </w:pPr>
    </w:p>
    <w:p w:rsidR="00652A0F" w:rsidRPr="0098124E" w:rsidRDefault="00652A0F" w:rsidP="00652A0F">
      <w:pPr>
        <w:jc w:val="both"/>
      </w:pPr>
    </w:p>
    <w:p w:rsidR="00652A0F" w:rsidRPr="0098124E" w:rsidRDefault="00652A0F" w:rsidP="00652A0F">
      <w:pPr>
        <w:pBdr>
          <w:top w:val="single" w:sz="4" w:space="1" w:color="auto"/>
        </w:pBdr>
        <w:jc w:val="both"/>
      </w:pPr>
    </w:p>
    <w:p w:rsidR="00652A0F" w:rsidRPr="0098124E" w:rsidRDefault="00652A0F" w:rsidP="00652A0F">
      <w:pPr>
        <w:jc w:val="both"/>
      </w:pPr>
    </w:p>
    <w:p w:rsidR="00652A0F" w:rsidRPr="0098124E" w:rsidRDefault="00652A0F" w:rsidP="00652A0F">
      <w:pPr>
        <w:pBdr>
          <w:top w:val="single" w:sz="4" w:space="1" w:color="auto"/>
        </w:pBdr>
        <w:jc w:val="both"/>
      </w:pPr>
    </w:p>
    <w:p w:rsidR="00652A0F" w:rsidRPr="0098124E" w:rsidRDefault="00652A0F" w:rsidP="00652A0F">
      <w:pPr>
        <w:tabs>
          <w:tab w:val="left" w:pos="9637"/>
        </w:tabs>
        <w:jc w:val="both"/>
      </w:pPr>
    </w:p>
    <w:p w:rsidR="00652A0F" w:rsidRPr="0098124E" w:rsidRDefault="00652A0F" w:rsidP="00652A0F">
      <w:pPr>
        <w:pBdr>
          <w:top w:val="single" w:sz="4" w:space="1" w:color="auto"/>
        </w:pBdr>
        <w:jc w:val="both"/>
      </w:pPr>
    </w:p>
    <w:p w:rsidR="00652A0F" w:rsidRPr="0098124E" w:rsidRDefault="00652A0F" w:rsidP="00652A0F">
      <w:pPr>
        <w:ind w:firstLine="709"/>
        <w:jc w:val="both"/>
      </w:pPr>
      <w:r w:rsidRPr="0098124E">
        <w:t xml:space="preserve">4. Общая стоимость имущества, являющегося предметом залога, оценивается сторонами настоящего договора в </w:t>
      </w:r>
    </w:p>
    <w:p w:rsidR="00652A0F" w:rsidRPr="0098124E" w:rsidRDefault="00652A0F" w:rsidP="00652A0F">
      <w:pPr>
        <w:pBdr>
          <w:top w:val="single" w:sz="4" w:space="1" w:color="auto"/>
        </w:pBdr>
        <w:ind w:left="3544"/>
        <w:jc w:val="both"/>
      </w:pPr>
    </w:p>
    <w:p w:rsidR="00652A0F" w:rsidRPr="0098124E" w:rsidRDefault="00652A0F" w:rsidP="00652A0F">
      <w:pPr>
        <w:jc w:val="both"/>
      </w:pPr>
      <w:r w:rsidRPr="0098124E">
        <w:t>рублей.</w:t>
      </w:r>
    </w:p>
    <w:p w:rsidR="00652A0F" w:rsidRPr="0098124E" w:rsidRDefault="00652A0F" w:rsidP="00652A0F">
      <w:pPr>
        <w:tabs>
          <w:tab w:val="left" w:pos="9637"/>
        </w:tabs>
        <w:ind w:firstLine="709"/>
        <w:jc w:val="both"/>
      </w:pPr>
      <w:r w:rsidRPr="0098124E">
        <w:t>Вышеуказанная стоимость определена Сторонами в соответствии с Отчетом об определении</w:t>
      </w:r>
      <w:r>
        <w:t xml:space="preserve"> рыночной стоимости имущества </w:t>
      </w:r>
      <w:r>
        <w:tab/>
      </w:r>
    </w:p>
    <w:p w:rsidR="00652A0F" w:rsidRPr="0098124E" w:rsidRDefault="00652A0F" w:rsidP="00652A0F">
      <w:pPr>
        <w:pBdr>
          <w:top w:val="single" w:sz="4" w:space="1" w:color="auto"/>
        </w:pBdr>
        <w:ind w:left="4820"/>
        <w:jc w:val="both"/>
      </w:pPr>
    </w:p>
    <w:p w:rsidR="00652A0F" w:rsidRPr="0098124E" w:rsidRDefault="00652A0F" w:rsidP="00652A0F">
      <w:pPr>
        <w:ind w:firstLine="709"/>
        <w:jc w:val="both"/>
        <w:rPr>
          <w:b/>
          <w:bCs/>
        </w:rPr>
      </w:pPr>
    </w:p>
    <w:p w:rsidR="00652A0F" w:rsidRPr="0098124E" w:rsidRDefault="00652A0F" w:rsidP="00652A0F">
      <w:pPr>
        <w:ind w:firstLine="709"/>
        <w:jc w:val="center"/>
      </w:pPr>
      <w:r w:rsidRPr="0098124E">
        <w:t>2. ОБЯЗАТЕЛЬСТВА, ИСПОЛНЕНИЕ КОТОРЫХ ОБЕСПЕЧЕНО ЗАЛОГОМ</w:t>
      </w:r>
    </w:p>
    <w:p w:rsidR="00652A0F" w:rsidRPr="0098124E" w:rsidRDefault="00652A0F" w:rsidP="00652A0F">
      <w:pPr>
        <w:ind w:firstLine="709"/>
        <w:jc w:val="both"/>
      </w:pPr>
    </w:p>
    <w:p w:rsidR="00652A0F" w:rsidRPr="0098124E" w:rsidRDefault="00652A0F" w:rsidP="00652A0F">
      <w:pPr>
        <w:tabs>
          <w:tab w:val="left" w:pos="8505"/>
        </w:tabs>
        <w:ind w:firstLine="709"/>
        <w:jc w:val="both"/>
      </w:pPr>
      <w:r w:rsidRPr="0098124E">
        <w:t>5. Предметом залога обеспечивается исполнение Залогодателем его возможных будущих обязательств по возмещению Гаранту</w:t>
      </w:r>
      <w:r>
        <w:t xml:space="preserve"> (муниципальному образованию «Первомайский район»</w:t>
      </w:r>
      <w:r w:rsidRPr="0098124E">
        <w:t>, от имени которого выст</w:t>
      </w:r>
      <w:r>
        <w:t>упает Администрация Первомайского района</w:t>
      </w:r>
      <w:r w:rsidRPr="0098124E">
        <w:t>) в порядке регресса сумм, уплаченных Гарантом во исполнение (частичное исполнение) обязательств по предоставленной Залогодателю муниципально</w:t>
      </w:r>
      <w:r>
        <w:t>й гарантии муниципального образования «Первомайский район»</w:t>
      </w:r>
      <w:r w:rsidRPr="0098124E">
        <w:t xml:space="preserve"> (далее - муниципальная гарантия) от </w:t>
      </w:r>
      <w:r w:rsidRPr="0098124E">
        <w:tab/>
        <w:t xml:space="preserve"> в  размере</w:t>
      </w:r>
    </w:p>
    <w:p w:rsidR="00652A0F" w:rsidRPr="0098124E" w:rsidRDefault="00652A0F" w:rsidP="00652A0F">
      <w:pPr>
        <w:pBdr>
          <w:top w:val="single" w:sz="4" w:space="1" w:color="auto"/>
        </w:pBdr>
        <w:ind w:left="3828" w:right="1132"/>
        <w:jc w:val="both"/>
      </w:pPr>
    </w:p>
    <w:p w:rsidR="00652A0F" w:rsidRPr="0098124E" w:rsidRDefault="00652A0F" w:rsidP="00652A0F">
      <w:pPr>
        <w:jc w:val="both"/>
      </w:pPr>
      <w:r w:rsidRPr="0098124E">
        <w:t>рублей, выданной в соответствии с договором о предоставлении муници</w:t>
      </w:r>
      <w:r>
        <w:t xml:space="preserve">пальной гарантии  муниципального образования «Первомайский район» </w:t>
      </w:r>
      <w:r w:rsidRPr="0098124E">
        <w:t xml:space="preserve">от </w:t>
      </w:r>
    </w:p>
    <w:p w:rsidR="00652A0F" w:rsidRPr="0098124E" w:rsidRDefault="00652A0F" w:rsidP="00652A0F">
      <w:pPr>
        <w:pBdr>
          <w:top w:val="single" w:sz="4" w:space="1" w:color="auto"/>
        </w:pBdr>
        <w:ind w:left="5613"/>
        <w:jc w:val="both"/>
      </w:pPr>
    </w:p>
    <w:p w:rsidR="00652A0F" w:rsidRPr="0098124E" w:rsidRDefault="00652A0F" w:rsidP="00652A0F">
      <w:pPr>
        <w:tabs>
          <w:tab w:val="left" w:pos="1418"/>
        </w:tabs>
        <w:jc w:val="both"/>
      </w:pPr>
      <w:r w:rsidRPr="0098124E">
        <w:lastRenderedPageBreak/>
        <w:t xml:space="preserve">№ </w:t>
      </w:r>
      <w:r w:rsidRPr="0098124E">
        <w:tab/>
        <w:t>, заключенным между Гарантом, Принципалом (Залогодателем по  настоящему</w:t>
      </w:r>
    </w:p>
    <w:p w:rsidR="00652A0F" w:rsidRPr="0098124E" w:rsidRDefault="00652A0F" w:rsidP="00652A0F">
      <w:pPr>
        <w:pBdr>
          <w:top w:val="single" w:sz="4" w:space="1" w:color="auto"/>
        </w:pBdr>
        <w:ind w:left="284" w:right="8219"/>
        <w:jc w:val="both"/>
      </w:pPr>
    </w:p>
    <w:p w:rsidR="00652A0F" w:rsidRPr="0098124E" w:rsidRDefault="00652A0F" w:rsidP="00652A0F">
      <w:pPr>
        <w:tabs>
          <w:tab w:val="left" w:pos="9637"/>
        </w:tabs>
        <w:jc w:val="both"/>
      </w:pPr>
      <w:r>
        <w:t xml:space="preserve">договору) и Бенефициаром (   </w:t>
      </w:r>
      <w:r w:rsidRPr="0098124E">
        <w:t>)</w:t>
      </w:r>
    </w:p>
    <w:p w:rsidR="00652A0F" w:rsidRPr="0098124E" w:rsidRDefault="00652A0F" w:rsidP="00652A0F">
      <w:pPr>
        <w:pBdr>
          <w:top w:val="single" w:sz="4" w:space="1" w:color="auto"/>
        </w:pBdr>
        <w:ind w:left="2977"/>
        <w:jc w:val="both"/>
      </w:pPr>
    </w:p>
    <w:p w:rsidR="00652A0F" w:rsidRPr="0098124E" w:rsidRDefault="00652A0F" w:rsidP="00652A0F">
      <w:pPr>
        <w:ind w:firstLine="709"/>
        <w:jc w:val="both"/>
      </w:pPr>
      <w:r>
        <w:rPr>
          <w:i/>
          <w:iCs/>
        </w:rPr>
        <w:t xml:space="preserve">                                         </w:t>
      </w:r>
      <w:r w:rsidRPr="0098124E">
        <w:rPr>
          <w:i/>
          <w:iCs/>
        </w:rPr>
        <w:t xml:space="preserve"> указать полное наименование юридического лица - Бенефициара</w:t>
      </w:r>
    </w:p>
    <w:p w:rsidR="00652A0F" w:rsidRPr="0098124E" w:rsidRDefault="00652A0F" w:rsidP="00652A0F">
      <w:pPr>
        <w:jc w:val="both"/>
      </w:pPr>
      <w:r>
        <w:t>в ____________________________</w:t>
      </w:r>
    </w:p>
    <w:p w:rsidR="00652A0F" w:rsidRPr="0098124E" w:rsidRDefault="00652A0F" w:rsidP="00652A0F">
      <w:pPr>
        <w:ind w:firstLine="709"/>
        <w:jc w:val="both"/>
      </w:pPr>
      <w:r w:rsidRPr="0098124E">
        <w:t>6. Размер и срок будущих обязательств Залогодателя, исполнение которых обеспечивается залогом имущества по настоящему договору, определяются подпунктом 1 пункта 3 и  подпунктом  2  пункта  5  Договора  о  предоставлении  муниципальной  гарантии</w:t>
      </w:r>
      <w:r>
        <w:t xml:space="preserve"> муниципального образования «Первомайский район» от «___»____20___г № 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"/>
      </w:tblGrid>
      <w:tr w:rsidR="00652A0F" w:rsidRPr="00C24A86" w:rsidTr="00652A0F"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652A0F" w:rsidRPr="00C24A86" w:rsidRDefault="00652A0F" w:rsidP="00652A0F"/>
        </w:tc>
      </w:tr>
    </w:tbl>
    <w:p w:rsidR="00652A0F" w:rsidRPr="0098124E" w:rsidRDefault="00652A0F" w:rsidP="00652A0F">
      <w:pPr>
        <w:ind w:firstLine="709"/>
        <w:jc w:val="both"/>
      </w:pPr>
      <w:r w:rsidRPr="0098124E">
        <w:t>7. В силу залога по настоящему договору Залогодержатель имеет право в случае неисполнения или ненадлежащего исполнения Залогодателем (Принципалом) регрессных требований, возникших на основании договора о предоставлении муниципальной гаранти</w:t>
      </w:r>
      <w:r>
        <w:t>и муниципального образования «Первомайский район»</w:t>
      </w:r>
      <w:r w:rsidRPr="0098124E">
        <w:t>, указанного в пункте 5 настоящего договора, получить удовлетворение своих денежных требований из стоимости заложенного имущества преимущественно перед другими кредиторами Залогодателя.</w:t>
      </w:r>
    </w:p>
    <w:p w:rsidR="00652A0F" w:rsidRPr="0098124E" w:rsidRDefault="00652A0F" w:rsidP="00652A0F">
      <w:pPr>
        <w:ind w:firstLine="709"/>
        <w:jc w:val="both"/>
      </w:pPr>
      <w:r w:rsidRPr="0098124E">
        <w:t>8. Залогодатель подтверждает и гарантирует, что:</w:t>
      </w:r>
    </w:p>
    <w:p w:rsidR="00652A0F" w:rsidRPr="0098124E" w:rsidRDefault="00652A0F" w:rsidP="00652A0F">
      <w:pPr>
        <w:ind w:firstLine="709"/>
        <w:jc w:val="both"/>
      </w:pPr>
      <w:r w:rsidRPr="0098124E">
        <w:t>1) является полноправным и законным собственником имущества и обладателем прав, входящих в предмет залога. На момент заключения настоящего договора предмет залога не отчужден, не обременен какими-либо правами третьих лиц (правами залога, пожизненного пользования, сервитутами и другими правами), в споре и под арестом не состоит;</w:t>
      </w:r>
    </w:p>
    <w:p w:rsidR="00652A0F" w:rsidRPr="0098124E" w:rsidRDefault="00652A0F" w:rsidP="00652A0F">
      <w:pPr>
        <w:ind w:firstLine="709"/>
        <w:jc w:val="both"/>
      </w:pPr>
      <w:r w:rsidRPr="0098124E">
        <w:t>2) предмет залога не имеет каких-либо свойств, в результате которых может произойти его утрата, порча или повреждение;</w:t>
      </w:r>
    </w:p>
    <w:p w:rsidR="00652A0F" w:rsidRPr="0098124E" w:rsidRDefault="00652A0F" w:rsidP="00652A0F">
      <w:pPr>
        <w:ind w:firstLine="709"/>
        <w:jc w:val="both"/>
      </w:pPr>
      <w:r w:rsidRPr="0098124E">
        <w:t>3) стоимость закладываемого имущества не превышает 25% стоимости имущества Залогодателя, определенной на основании данных бухгалтерской отчетности за последний отчетный период, предшествующий дню принятия решения о совершении настоящей залоговой сделки, то есть решения общего собрания участников Залогодателя для совершения настоящей залоговой сделки не требуется, что подтверждается  Залогодателем  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3544"/>
        <w:gridCol w:w="567"/>
        <w:gridCol w:w="1559"/>
        <w:gridCol w:w="284"/>
      </w:tblGrid>
      <w:tr w:rsidR="00652A0F" w:rsidRPr="00C24A86" w:rsidTr="00652A0F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52A0F" w:rsidRPr="00C24A86" w:rsidRDefault="00652A0F" w:rsidP="00652A0F">
            <w:pPr>
              <w:jc w:val="both"/>
            </w:pPr>
            <w:r w:rsidRPr="00C24A86">
              <w:t>справке от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</w:tcPr>
          <w:p w:rsidR="00652A0F" w:rsidRPr="00C24A86" w:rsidRDefault="00652A0F" w:rsidP="00652A0F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2A0F" w:rsidRPr="00C24A86" w:rsidRDefault="00652A0F" w:rsidP="00652A0F">
            <w:pPr>
              <w:jc w:val="both"/>
            </w:pPr>
            <w:r w:rsidRPr="00C24A86">
              <w:t>№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652A0F" w:rsidRPr="00C24A86" w:rsidRDefault="00652A0F" w:rsidP="00652A0F">
            <w:pPr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2A0F" w:rsidRPr="00C24A86" w:rsidRDefault="00652A0F" w:rsidP="00652A0F">
            <w:r w:rsidRPr="00C24A86">
              <w:t>.</w:t>
            </w:r>
          </w:p>
        </w:tc>
      </w:tr>
    </w:tbl>
    <w:p w:rsidR="00652A0F" w:rsidRPr="0098124E" w:rsidRDefault="00652A0F" w:rsidP="00652A0F">
      <w:pPr>
        <w:jc w:val="both"/>
      </w:pPr>
    </w:p>
    <w:p w:rsidR="00652A0F" w:rsidRPr="0098124E" w:rsidRDefault="00652A0F" w:rsidP="00652A0F">
      <w:pPr>
        <w:jc w:val="both"/>
      </w:pPr>
      <w:r w:rsidRPr="0098124E">
        <w:rPr>
          <w:b/>
          <w:bCs/>
        </w:rPr>
        <w:t>Примечание</w:t>
      </w:r>
      <w:r w:rsidRPr="0098124E">
        <w:t>: если договор залога является крупной сделкой, то в подпункте 3 пункта 8 договора указываются дата или номер решения общего собрания участников хозяйственного общества или совета директоров общества, или номер и дата разрешения собственника имущества муниципального предприятия, в которых согласовано совершение крупной залоговой сделки.</w:t>
      </w:r>
    </w:p>
    <w:p w:rsidR="00652A0F" w:rsidRPr="0098124E" w:rsidRDefault="00652A0F" w:rsidP="00652A0F">
      <w:pPr>
        <w:ind w:firstLine="709"/>
        <w:jc w:val="both"/>
        <w:rPr>
          <w:b/>
          <w:bCs/>
        </w:rPr>
      </w:pPr>
    </w:p>
    <w:p w:rsidR="00652A0F" w:rsidRPr="0098124E" w:rsidRDefault="00652A0F" w:rsidP="00652A0F">
      <w:pPr>
        <w:ind w:firstLine="709"/>
        <w:jc w:val="center"/>
      </w:pPr>
      <w:r w:rsidRPr="0098124E">
        <w:t>3. ЗАЯВЛЕНИЯ, ГАРАНТИИ, ОГРАНИЧЕНИЯ</w:t>
      </w:r>
    </w:p>
    <w:p w:rsidR="00652A0F" w:rsidRPr="0098124E" w:rsidRDefault="00652A0F" w:rsidP="00652A0F">
      <w:pPr>
        <w:ind w:firstLine="709"/>
        <w:jc w:val="center"/>
        <w:rPr>
          <w:b/>
          <w:bCs/>
        </w:rPr>
      </w:pPr>
    </w:p>
    <w:p w:rsidR="00652A0F" w:rsidRPr="0098124E" w:rsidRDefault="00652A0F" w:rsidP="00652A0F">
      <w:pPr>
        <w:ind w:firstLine="709"/>
        <w:jc w:val="both"/>
      </w:pPr>
      <w:r w:rsidRPr="0098124E">
        <w:t>8. Залогодатель подтверждает и гарантирует, что:</w:t>
      </w:r>
    </w:p>
    <w:p w:rsidR="00652A0F" w:rsidRPr="0098124E" w:rsidRDefault="00652A0F" w:rsidP="00652A0F">
      <w:pPr>
        <w:ind w:firstLine="709"/>
        <w:jc w:val="both"/>
      </w:pPr>
      <w:r w:rsidRPr="0098124E">
        <w:t>1) является полноправным и законным собственником имущества и обладателем прав, входящих в предмет залога. На момент заключения настоящего договора предмет залога не отчужден, не обременен какими-либо правами третьих лиц (правами залога, пожизненного пользования, сервитутами и другими правами), в споре и под арестом не состоит;</w:t>
      </w:r>
    </w:p>
    <w:p w:rsidR="00652A0F" w:rsidRPr="0098124E" w:rsidRDefault="00652A0F" w:rsidP="00652A0F">
      <w:pPr>
        <w:ind w:firstLine="709"/>
        <w:jc w:val="both"/>
      </w:pPr>
      <w:r w:rsidRPr="0098124E">
        <w:t>2) предмет залога не имеет каких-либо свойств, в результате которых может произойти его утрата, порча или повреждение;</w:t>
      </w:r>
    </w:p>
    <w:p w:rsidR="00652A0F" w:rsidRPr="0098124E" w:rsidRDefault="00652A0F" w:rsidP="00652A0F">
      <w:pPr>
        <w:ind w:firstLine="709"/>
        <w:jc w:val="both"/>
      </w:pPr>
      <w:r w:rsidRPr="0098124E">
        <w:t>3) стоимость закладываемого имущества не превышает 25% стоимости имущества Залогодателя, определенной на основании данных бухгалтерской отчетности за последний отчетный период, предшествующий дню принятия решения о совершении настоящей залоговой сделки, то есть решения общего собрания участников Залогодателя для совершения настоящей залоговой сделки не требуется, что подтверждается  Залогодателем  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3544"/>
        <w:gridCol w:w="567"/>
        <w:gridCol w:w="1559"/>
        <w:gridCol w:w="284"/>
      </w:tblGrid>
      <w:tr w:rsidR="00652A0F" w:rsidRPr="00C24A86" w:rsidTr="00652A0F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52A0F" w:rsidRPr="00C24A86" w:rsidRDefault="00652A0F" w:rsidP="00652A0F">
            <w:pPr>
              <w:jc w:val="both"/>
            </w:pPr>
            <w:r w:rsidRPr="00C24A86">
              <w:t>справке от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</w:tcPr>
          <w:p w:rsidR="00652A0F" w:rsidRPr="00C24A86" w:rsidRDefault="00652A0F" w:rsidP="00652A0F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2A0F" w:rsidRPr="00C24A86" w:rsidRDefault="00652A0F" w:rsidP="00652A0F">
            <w:pPr>
              <w:jc w:val="both"/>
            </w:pPr>
            <w:r w:rsidRPr="00C24A86">
              <w:t>№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652A0F" w:rsidRPr="00C24A86" w:rsidRDefault="00652A0F" w:rsidP="00652A0F">
            <w:pPr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2A0F" w:rsidRPr="00C24A86" w:rsidRDefault="00652A0F" w:rsidP="00652A0F">
            <w:r w:rsidRPr="00C24A86">
              <w:t>.</w:t>
            </w:r>
          </w:p>
        </w:tc>
      </w:tr>
    </w:tbl>
    <w:p w:rsidR="00652A0F" w:rsidRPr="0098124E" w:rsidRDefault="00652A0F" w:rsidP="00652A0F">
      <w:pPr>
        <w:ind w:firstLine="709"/>
        <w:jc w:val="both"/>
      </w:pPr>
      <w:r w:rsidRPr="0098124E">
        <w:t>9. Имущество, указанное в пункте 2 настоящего договора, застраховано на полную стоимость,       определенную      на       основании       отчета       оценщика,        на        период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3260"/>
        <w:gridCol w:w="709"/>
        <w:gridCol w:w="425"/>
        <w:gridCol w:w="709"/>
        <w:gridCol w:w="2693"/>
        <w:gridCol w:w="709"/>
        <w:gridCol w:w="425"/>
        <w:gridCol w:w="524"/>
      </w:tblGrid>
      <w:tr w:rsidR="00652A0F" w:rsidRPr="00C24A86" w:rsidTr="00652A0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652A0F" w:rsidRPr="00C24A86" w:rsidRDefault="00652A0F" w:rsidP="00652A0F">
            <w:pPr>
              <w:jc w:val="both"/>
            </w:pPr>
            <w:r w:rsidRPr="00C24A86">
              <w:t>с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:rsidR="00652A0F" w:rsidRPr="00C24A86" w:rsidRDefault="00652A0F" w:rsidP="00652A0F">
            <w:pPr>
              <w:jc w:val="both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52A0F" w:rsidRPr="00C24A86" w:rsidRDefault="00652A0F" w:rsidP="00652A0F">
            <w:pPr>
              <w:jc w:val="right"/>
            </w:pPr>
            <w:r w:rsidRPr="00C24A86">
              <w:t>20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652A0F" w:rsidRPr="00C24A86" w:rsidRDefault="00652A0F" w:rsidP="00652A0F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52A0F" w:rsidRPr="00C24A86" w:rsidRDefault="00652A0F" w:rsidP="00652A0F">
            <w:pPr>
              <w:jc w:val="both"/>
            </w:pPr>
            <w:r w:rsidRPr="00C24A86">
              <w:t>г. по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:rsidR="00652A0F" w:rsidRPr="00C24A86" w:rsidRDefault="00652A0F" w:rsidP="00652A0F">
            <w:pPr>
              <w:jc w:val="both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52A0F" w:rsidRPr="00C24A86" w:rsidRDefault="00652A0F" w:rsidP="00652A0F">
            <w:pPr>
              <w:jc w:val="both"/>
            </w:pPr>
            <w:r w:rsidRPr="00C24A86">
              <w:t>20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652A0F" w:rsidRPr="00C24A86" w:rsidRDefault="00652A0F" w:rsidP="00652A0F"/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652A0F" w:rsidRPr="00C24A86" w:rsidRDefault="00652A0F" w:rsidP="00652A0F">
            <w:pPr>
              <w:jc w:val="both"/>
            </w:pPr>
            <w:r w:rsidRPr="00C24A86">
              <w:t>г.,</w:t>
            </w:r>
          </w:p>
        </w:tc>
      </w:tr>
    </w:tbl>
    <w:p w:rsidR="00652A0F" w:rsidRPr="0098124E" w:rsidRDefault="00652A0F" w:rsidP="00652A0F">
      <w:pPr>
        <w:ind w:firstLine="709"/>
        <w:jc w:val="center"/>
      </w:pPr>
      <w:r w:rsidRPr="0098124E">
        <w:t>(срок страхования должен превышать срок  муниципальной гарантии на 3 месяца)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709"/>
        <w:gridCol w:w="567"/>
        <w:gridCol w:w="2693"/>
        <w:gridCol w:w="142"/>
        <w:gridCol w:w="567"/>
        <w:gridCol w:w="1134"/>
        <w:gridCol w:w="246"/>
      </w:tblGrid>
      <w:tr w:rsidR="00652A0F" w:rsidRPr="00C24A86" w:rsidTr="00652A0F"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2A0F" w:rsidRPr="00C24A86" w:rsidRDefault="00652A0F" w:rsidP="00652A0F">
            <w:pPr>
              <w:jc w:val="both"/>
            </w:pPr>
            <w:r w:rsidRPr="00C24A86">
              <w:t>что подтверждается договором страхования от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right w:val="nil"/>
            </w:tcBorders>
          </w:tcPr>
          <w:p w:rsidR="00652A0F" w:rsidRPr="00C24A86" w:rsidRDefault="00652A0F" w:rsidP="00652A0F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2A0F" w:rsidRPr="00C24A86" w:rsidRDefault="00652A0F" w:rsidP="00652A0F">
            <w:pPr>
              <w:jc w:val="both"/>
            </w:pPr>
            <w:r w:rsidRPr="00C24A86"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652A0F" w:rsidRPr="00C24A86" w:rsidRDefault="00652A0F" w:rsidP="00652A0F">
            <w:pPr>
              <w:jc w:val="both"/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652A0F" w:rsidRPr="00C24A86" w:rsidRDefault="00652A0F" w:rsidP="00652A0F">
            <w:r w:rsidRPr="00C24A86">
              <w:t>,</w:t>
            </w:r>
          </w:p>
        </w:tc>
      </w:tr>
      <w:tr w:rsidR="00652A0F" w:rsidRPr="00C24A86" w:rsidTr="00652A0F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652A0F" w:rsidRPr="00C24A86" w:rsidRDefault="00652A0F" w:rsidP="00652A0F">
            <w:pPr>
              <w:jc w:val="both"/>
            </w:pPr>
            <w:r w:rsidRPr="00C24A86">
              <w:t>страховым полисом к договору №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652A0F" w:rsidRPr="00C24A86" w:rsidRDefault="00652A0F" w:rsidP="00652A0F">
            <w:pPr>
              <w:jc w:val="both"/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2A0F" w:rsidRPr="00C24A86" w:rsidRDefault="00652A0F" w:rsidP="00652A0F">
            <w:pPr>
              <w:jc w:val="both"/>
            </w:pPr>
            <w:r w:rsidRPr="00C24A86">
              <w:t>и платежным поручением от</w:t>
            </w:r>
          </w:p>
        </w:tc>
        <w:tc>
          <w:tcPr>
            <w:tcW w:w="2089" w:type="dxa"/>
            <w:gridSpan w:val="4"/>
            <w:tcBorders>
              <w:top w:val="nil"/>
              <w:left w:val="nil"/>
              <w:right w:val="nil"/>
            </w:tcBorders>
          </w:tcPr>
          <w:p w:rsidR="00652A0F" w:rsidRPr="00C24A86" w:rsidRDefault="00652A0F" w:rsidP="00652A0F">
            <w:pPr>
              <w:jc w:val="both"/>
            </w:pPr>
          </w:p>
        </w:tc>
      </w:tr>
    </w:tbl>
    <w:p w:rsidR="00652A0F" w:rsidRPr="0098124E" w:rsidRDefault="00652A0F" w:rsidP="00652A0F">
      <w:pPr>
        <w:jc w:val="both"/>
      </w:pPr>
    </w:p>
    <w:p w:rsidR="00652A0F" w:rsidRPr="0098124E" w:rsidRDefault="00652A0F" w:rsidP="00652A0F">
      <w:pPr>
        <w:tabs>
          <w:tab w:val="left" w:pos="1418"/>
        </w:tabs>
        <w:jc w:val="both"/>
      </w:pPr>
      <w:r w:rsidRPr="0098124E">
        <w:t xml:space="preserve">№ </w:t>
      </w:r>
      <w:r w:rsidRPr="0098124E">
        <w:tab/>
        <w:t>.</w:t>
      </w:r>
    </w:p>
    <w:p w:rsidR="00652A0F" w:rsidRPr="0098124E" w:rsidRDefault="00652A0F" w:rsidP="00652A0F">
      <w:pPr>
        <w:pBdr>
          <w:top w:val="single" w:sz="4" w:space="1" w:color="auto"/>
        </w:pBdr>
        <w:ind w:left="284" w:right="8219"/>
        <w:jc w:val="both"/>
      </w:pPr>
    </w:p>
    <w:p w:rsidR="00652A0F" w:rsidRPr="0098124E" w:rsidRDefault="00652A0F" w:rsidP="00652A0F">
      <w:pPr>
        <w:ind w:firstLine="709"/>
        <w:jc w:val="both"/>
      </w:pPr>
      <w:r w:rsidRPr="0098124E">
        <w:t>10. Последующий залог предмета залога запрещается до полного прекращения действия настоящего договора.</w:t>
      </w:r>
    </w:p>
    <w:p w:rsidR="00652A0F" w:rsidRPr="0098124E" w:rsidRDefault="00652A0F" w:rsidP="00652A0F">
      <w:pPr>
        <w:ind w:firstLine="709"/>
        <w:jc w:val="both"/>
      </w:pPr>
      <w:r w:rsidRPr="0098124E">
        <w:lastRenderedPageBreak/>
        <w:t>11. Залогодатель несет риск случайной гибели и случайного повреждения заложенного имущества.</w:t>
      </w:r>
    </w:p>
    <w:p w:rsidR="00652A0F" w:rsidRPr="0098124E" w:rsidRDefault="00652A0F" w:rsidP="00652A0F">
      <w:pPr>
        <w:ind w:firstLine="709"/>
        <w:jc w:val="both"/>
      </w:pPr>
    </w:p>
    <w:p w:rsidR="00652A0F" w:rsidRPr="0098124E" w:rsidRDefault="00652A0F" w:rsidP="00652A0F">
      <w:pPr>
        <w:ind w:firstLine="709"/>
        <w:jc w:val="center"/>
      </w:pPr>
      <w:r w:rsidRPr="0098124E">
        <w:t>4. ПРАВА И ОБЯЗАННОСТИ СТОРОН</w:t>
      </w:r>
    </w:p>
    <w:p w:rsidR="00652A0F" w:rsidRPr="0098124E" w:rsidRDefault="00652A0F" w:rsidP="00652A0F">
      <w:pPr>
        <w:ind w:firstLine="709"/>
        <w:jc w:val="both"/>
      </w:pPr>
      <w:r w:rsidRPr="0098124E">
        <w:t>12. Залогодатель принимает на себя следующие обязательства:</w:t>
      </w:r>
    </w:p>
    <w:p w:rsidR="00652A0F" w:rsidRPr="0098124E" w:rsidRDefault="00652A0F" w:rsidP="00652A0F">
      <w:pPr>
        <w:ind w:firstLine="709"/>
        <w:jc w:val="both"/>
      </w:pPr>
      <w:r w:rsidRPr="0098124E">
        <w:t>1) не совершать действия, влекущие изменение или прекращение предмета залога или уменьшение его стоимости сверх нормального износа;</w:t>
      </w:r>
    </w:p>
    <w:p w:rsidR="00652A0F" w:rsidRPr="0098124E" w:rsidRDefault="00652A0F" w:rsidP="00652A0F">
      <w:pPr>
        <w:ind w:firstLine="709"/>
        <w:jc w:val="both"/>
      </w:pPr>
      <w:r w:rsidRPr="0098124E">
        <w:t>2) поддерживать имущество в исправном состоянии и нести расходы на его содержание;</w:t>
      </w:r>
    </w:p>
    <w:p w:rsidR="00652A0F" w:rsidRPr="0098124E" w:rsidRDefault="00652A0F" w:rsidP="00652A0F">
      <w:pPr>
        <w:ind w:firstLine="709"/>
        <w:jc w:val="both"/>
      </w:pPr>
      <w:r w:rsidRPr="0098124E">
        <w:t>3) производить текущий и капитальный ремонт имущества в установленные сроки;</w:t>
      </w:r>
    </w:p>
    <w:p w:rsidR="00652A0F" w:rsidRPr="0098124E" w:rsidRDefault="00652A0F" w:rsidP="00652A0F">
      <w:pPr>
        <w:ind w:firstLine="709"/>
        <w:jc w:val="both"/>
      </w:pPr>
      <w:r w:rsidRPr="0098124E">
        <w:t>4) принимать соответствующие, адекватные обстоятельствам, меры к обеспечению сохранности заложенного имущества, в том числе для защиты его от посягательств со стороны третьих лиц, огня, стихийных бедствий;</w:t>
      </w:r>
    </w:p>
    <w:p w:rsidR="00652A0F" w:rsidRPr="0098124E" w:rsidRDefault="00652A0F" w:rsidP="00652A0F">
      <w:pPr>
        <w:ind w:firstLine="709"/>
        <w:jc w:val="both"/>
      </w:pPr>
      <w:r w:rsidRPr="0098124E">
        <w:t>5) в случае реальной угрозы утраты или повреждения имущества, в том числе в результате притязаний третьих лиц, немедленно уведомить об этом Залогодержателя, предоставив всю необходимую информацию, а в случае рассмотрения спора между Залогодателем и третьим лицом в суде привлечь Залогодержателя к участию в судебном деле;</w:t>
      </w:r>
    </w:p>
    <w:p w:rsidR="00652A0F" w:rsidRPr="0098124E" w:rsidRDefault="00652A0F" w:rsidP="00652A0F">
      <w:pPr>
        <w:ind w:firstLine="709"/>
        <w:jc w:val="both"/>
      </w:pPr>
      <w:r w:rsidRPr="0098124E">
        <w:t>6) немедленно ставить в известность Залогодержателя об изменениях, произошедших в предмете залога, о его нарушениях третьими лицами или о притязаниях третьих лиц на предмет залога;</w:t>
      </w:r>
    </w:p>
    <w:p w:rsidR="00652A0F" w:rsidRPr="0098124E" w:rsidRDefault="00652A0F" w:rsidP="00652A0F">
      <w:pPr>
        <w:ind w:firstLine="709"/>
        <w:jc w:val="both"/>
      </w:pPr>
      <w:r w:rsidRPr="0098124E">
        <w:t>7) обеспечить Залогодержателю возможность документальной и фактической проверки наличия и состояния предмета залога;</w:t>
      </w:r>
    </w:p>
    <w:p w:rsidR="00652A0F" w:rsidRPr="0098124E" w:rsidRDefault="00652A0F" w:rsidP="00652A0F">
      <w:pPr>
        <w:ind w:firstLine="709"/>
        <w:jc w:val="both"/>
        <w:rPr>
          <w:b/>
          <w:bCs/>
        </w:rPr>
      </w:pPr>
      <w:r w:rsidRPr="0098124E">
        <w:t>8) по требованию Залогодержателя в течение пяти рабочих дней предоставлять любые интересующие его документы, а также обеспечивать свободный доступ Залогодержателя в помещения, в которых располагается заложенное имущество;</w:t>
      </w:r>
    </w:p>
    <w:p w:rsidR="00652A0F" w:rsidRPr="0098124E" w:rsidRDefault="00652A0F" w:rsidP="00652A0F">
      <w:pPr>
        <w:ind w:firstLine="709"/>
        <w:jc w:val="both"/>
      </w:pPr>
      <w:r w:rsidRPr="0098124E">
        <w:t>9) соблюдать запрет на последующий залог предмета залога до полного прекращения настоящего договора;</w:t>
      </w:r>
    </w:p>
    <w:p w:rsidR="00652A0F" w:rsidRPr="0098124E" w:rsidRDefault="00652A0F" w:rsidP="00652A0F">
      <w:pPr>
        <w:ind w:firstLine="709"/>
        <w:jc w:val="both"/>
      </w:pPr>
      <w:r w:rsidRPr="0098124E">
        <w:t>10) нести в полной мере ответственность за предмет залога, риск его случайной гибели и случайного повреждения;</w:t>
      </w:r>
    </w:p>
    <w:p w:rsidR="00652A0F" w:rsidRPr="0098124E" w:rsidRDefault="00652A0F" w:rsidP="00652A0F">
      <w:pPr>
        <w:ind w:firstLine="709"/>
        <w:jc w:val="both"/>
      </w:pPr>
      <w:r w:rsidRPr="0098124E">
        <w:t>11) не совершать уступки, не отчуждать заложенное имущество другому лицу;</w:t>
      </w:r>
    </w:p>
    <w:p w:rsidR="00652A0F" w:rsidRPr="0098124E" w:rsidRDefault="00652A0F" w:rsidP="00652A0F">
      <w:pPr>
        <w:ind w:firstLine="709"/>
        <w:jc w:val="both"/>
      </w:pPr>
      <w:r w:rsidRPr="0098124E">
        <w:t>12) продлять срок действия договора страхования, указанного в пункте 9 настоящего договора, до исполнения регрессного требования по предоставленной Залогодателю му</w:t>
      </w:r>
      <w:r>
        <w:t>ниципальной гарантии муниципального образования «Первомайский район»</w:t>
      </w:r>
      <w:r w:rsidRPr="0098124E">
        <w:t>;</w:t>
      </w:r>
    </w:p>
    <w:p w:rsidR="00652A0F" w:rsidRPr="0098124E" w:rsidRDefault="00652A0F" w:rsidP="00652A0F">
      <w:pPr>
        <w:ind w:firstLine="709"/>
        <w:jc w:val="both"/>
      </w:pPr>
      <w:r w:rsidRPr="0098124E">
        <w:t>13) заменить предмет залога по требованию Залогодержателя равным по стоимости в течение двадцати рабочих дней с момента получения Залогодателем письменного уведомления Залогодержателя о замене предмета залога в случае его утраты или повреждения, либо если право собственности на него прекращено по основаниям, предусмотренным законом;</w:t>
      </w:r>
    </w:p>
    <w:p w:rsidR="00652A0F" w:rsidRPr="0098124E" w:rsidRDefault="00652A0F" w:rsidP="00652A0F">
      <w:pPr>
        <w:ind w:firstLine="709"/>
        <w:jc w:val="both"/>
      </w:pPr>
      <w:r w:rsidRPr="0098124E">
        <w:t>14) вести книгу записей залогов; не позднее десяти рабочих дней с момента заключения настоящего договора внести в книгу запись, содержащую данные о виде и предмете залога, объеме обеспеченности залогом взятого обязательства.</w:t>
      </w:r>
    </w:p>
    <w:p w:rsidR="00652A0F" w:rsidRPr="0098124E" w:rsidRDefault="00652A0F" w:rsidP="00652A0F">
      <w:pPr>
        <w:ind w:firstLine="709"/>
        <w:jc w:val="both"/>
      </w:pPr>
      <w:r w:rsidRPr="0098124E">
        <w:t>По первому письменному требованию предоставлять Залогодержателю и другим заинтересованным лицам книгу записи залогов для ознакомления. При этом Залогодатель несет ответственность за своевременность и реальность внесения сведений о залоге в книгу записи залогов;</w:t>
      </w:r>
    </w:p>
    <w:p w:rsidR="00652A0F" w:rsidRPr="0098124E" w:rsidRDefault="00652A0F" w:rsidP="00652A0F">
      <w:pPr>
        <w:ind w:firstLine="709"/>
        <w:jc w:val="both"/>
      </w:pPr>
      <w:r w:rsidRPr="0098124E">
        <w:t>15) в случае возбуждения процедуры принудительной ликвидации Залогодателя в письменной форме уведомить Залогодержателя о поступившем в арбитражный суд соответствующем заявлении, но не позднее трех рабочих дней с момента получения от заявителя копии такого заявления.</w:t>
      </w:r>
    </w:p>
    <w:p w:rsidR="00652A0F" w:rsidRPr="0098124E" w:rsidRDefault="00652A0F" w:rsidP="00652A0F">
      <w:pPr>
        <w:ind w:firstLine="709"/>
        <w:jc w:val="both"/>
      </w:pPr>
      <w:r w:rsidRPr="0098124E">
        <w:t>13. Залогодатель имеет право:</w:t>
      </w:r>
    </w:p>
    <w:p w:rsidR="00652A0F" w:rsidRPr="0098124E" w:rsidRDefault="00652A0F" w:rsidP="00652A0F">
      <w:pPr>
        <w:ind w:firstLine="709"/>
        <w:jc w:val="both"/>
      </w:pPr>
      <w:r w:rsidRPr="0098124E">
        <w:t>1) пользоваться предметом залога в соответствии с его целевым назначением и получать доходы от предмета залога, обеспечивая его сохранность;</w:t>
      </w:r>
    </w:p>
    <w:p w:rsidR="00652A0F" w:rsidRPr="0098124E" w:rsidRDefault="00652A0F" w:rsidP="00652A0F">
      <w:pPr>
        <w:ind w:firstLine="709"/>
        <w:jc w:val="both"/>
      </w:pPr>
      <w:r w:rsidRPr="0098124E">
        <w:t>2) прекратить обращение взыскания на предмет залога в любое время до момента его реализации посредством исполнения обеспеченных залогом обязательств.</w:t>
      </w:r>
    </w:p>
    <w:p w:rsidR="00652A0F" w:rsidRPr="0098124E" w:rsidRDefault="00652A0F" w:rsidP="00652A0F">
      <w:pPr>
        <w:ind w:firstLine="709"/>
        <w:jc w:val="both"/>
      </w:pPr>
      <w:r w:rsidRPr="0098124E">
        <w:t>14. Залогодержатель имеет право:</w:t>
      </w:r>
    </w:p>
    <w:p w:rsidR="00652A0F" w:rsidRPr="0098124E" w:rsidRDefault="00652A0F" w:rsidP="00652A0F">
      <w:pPr>
        <w:ind w:firstLine="709"/>
        <w:jc w:val="both"/>
      </w:pPr>
      <w:r w:rsidRPr="0098124E">
        <w:t>1) удовлетворить свои требования непосредственно из суммы страховых возмещений при наступлении страховых случаев;</w:t>
      </w:r>
    </w:p>
    <w:p w:rsidR="00652A0F" w:rsidRPr="0098124E" w:rsidRDefault="00652A0F" w:rsidP="00652A0F">
      <w:pPr>
        <w:ind w:firstLine="709"/>
        <w:jc w:val="both"/>
      </w:pPr>
      <w:r w:rsidRPr="0098124E">
        <w:t>2) осуществлять плановые (один раз в полугодие) и внеплановые комиссионные проверки по документам и фактически наличия, состояния и условий содержания заложенного имущества. С этой целью требовать от Залогодателя предоставления любых интересующих его документов, а также обеспечения свободного доступа в помещения и территорию, в которых находится передаваемое в залог имущество. Самостоятельно устанавливать продолжительность проведения проверки, но не более десяти рабочих дней;</w:t>
      </w:r>
    </w:p>
    <w:p w:rsidR="00652A0F" w:rsidRPr="0098124E" w:rsidRDefault="00652A0F" w:rsidP="00652A0F">
      <w:pPr>
        <w:ind w:firstLine="709"/>
        <w:jc w:val="both"/>
      </w:pPr>
      <w:r w:rsidRPr="0098124E">
        <w:t>3) потребовать досрочного исполнения обеспечиваемых залогом по настоящему договору обязательств в случаях, предусмотренных статьей 351 Гражданского кодекса Российской Федерации.</w:t>
      </w:r>
    </w:p>
    <w:p w:rsidR="00652A0F" w:rsidRPr="0098124E" w:rsidRDefault="00652A0F" w:rsidP="00652A0F">
      <w:pPr>
        <w:ind w:firstLine="709"/>
        <w:jc w:val="both"/>
      </w:pPr>
      <w:r w:rsidRPr="0098124E">
        <w:t xml:space="preserve">В случаях нарушения Залогодателем правил, предусмотренных пунктом 10, подпунктами 4-8, 11-13 пункта 12 настоящего договора, потребовать досрочного исполнения обеспечиваемых залогом обязательств, а если в удовлетворении такого требования отказано либо оно не удовлетворено в течение одного месяца, обратить взыскание на заложенное имущество; </w:t>
      </w:r>
    </w:p>
    <w:p w:rsidR="00652A0F" w:rsidRPr="0098124E" w:rsidRDefault="00652A0F" w:rsidP="00652A0F">
      <w:pPr>
        <w:tabs>
          <w:tab w:val="left" w:pos="9637"/>
        </w:tabs>
        <w:ind w:firstLine="709"/>
        <w:jc w:val="both"/>
      </w:pPr>
      <w:r w:rsidRPr="0098124E">
        <w:lastRenderedPageBreak/>
        <w:t>4) обратить взыскание на предмет залога в связи с неисполнением Залогодателем регрессных обязательств по Договору о предоставлении муниц</w:t>
      </w:r>
      <w:r>
        <w:t xml:space="preserve">ипальной гарантии муниципального образования «Первомайский район» от </w:t>
      </w:r>
      <w:r>
        <w:tab/>
      </w:r>
    </w:p>
    <w:p w:rsidR="00652A0F" w:rsidRPr="0098124E" w:rsidRDefault="00652A0F" w:rsidP="00652A0F">
      <w:pPr>
        <w:pBdr>
          <w:top w:val="single" w:sz="4" w:space="1" w:color="auto"/>
        </w:pBdr>
        <w:ind w:left="5613"/>
        <w:jc w:val="both"/>
      </w:pPr>
    </w:p>
    <w:p w:rsidR="00652A0F" w:rsidRPr="0098124E" w:rsidRDefault="00652A0F" w:rsidP="00652A0F">
      <w:pPr>
        <w:ind w:firstLine="709"/>
        <w:jc w:val="both"/>
      </w:pPr>
      <w:r w:rsidRPr="0098124E">
        <w:t>5) требовать от Залогодателя принятия мер, необходимых для сохранения предмета залога.</w:t>
      </w:r>
    </w:p>
    <w:p w:rsidR="00652A0F" w:rsidRPr="0098124E" w:rsidRDefault="00652A0F" w:rsidP="00652A0F">
      <w:pPr>
        <w:ind w:firstLine="709"/>
        <w:jc w:val="both"/>
      </w:pPr>
    </w:p>
    <w:p w:rsidR="00652A0F" w:rsidRPr="0098124E" w:rsidRDefault="00652A0F" w:rsidP="00652A0F">
      <w:pPr>
        <w:ind w:firstLine="709"/>
        <w:jc w:val="center"/>
      </w:pPr>
      <w:r w:rsidRPr="0098124E">
        <w:t>5. ОТВЕТСТВЕННОСТЬ СТОРОН</w:t>
      </w:r>
    </w:p>
    <w:p w:rsidR="00652A0F" w:rsidRPr="0098124E" w:rsidRDefault="00652A0F" w:rsidP="00652A0F">
      <w:pPr>
        <w:ind w:firstLine="709"/>
        <w:jc w:val="both"/>
      </w:pPr>
      <w:r w:rsidRPr="0098124E">
        <w:t>16.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652A0F" w:rsidRPr="0098124E" w:rsidRDefault="00652A0F" w:rsidP="00652A0F">
      <w:pPr>
        <w:ind w:firstLine="709"/>
        <w:jc w:val="both"/>
        <w:rPr>
          <w:b/>
          <w:bCs/>
        </w:rPr>
      </w:pPr>
    </w:p>
    <w:p w:rsidR="00652A0F" w:rsidRPr="0098124E" w:rsidRDefault="00652A0F" w:rsidP="00652A0F">
      <w:pPr>
        <w:ind w:firstLine="709"/>
        <w:jc w:val="center"/>
      </w:pPr>
      <w:r w:rsidRPr="0098124E">
        <w:t>6. ДОПОЛНИТЕЛЬНЫЕ УСЛОВИЯ</w:t>
      </w:r>
    </w:p>
    <w:p w:rsidR="00652A0F" w:rsidRPr="0098124E" w:rsidRDefault="00652A0F" w:rsidP="00652A0F">
      <w:pPr>
        <w:ind w:firstLine="709"/>
        <w:jc w:val="both"/>
      </w:pPr>
      <w:r w:rsidRPr="0098124E">
        <w:t>17. Обращение взыскания на заложенное имущество производится в соответствии с действующим законодательством.</w:t>
      </w:r>
    </w:p>
    <w:p w:rsidR="00652A0F" w:rsidRPr="0098124E" w:rsidRDefault="00652A0F" w:rsidP="00652A0F">
      <w:pPr>
        <w:ind w:firstLine="709"/>
        <w:jc w:val="both"/>
      </w:pPr>
      <w:r w:rsidRPr="0098124E">
        <w:t>18. Реализация заложенного имущества осуществляется путем продажи с публичных торгов в соответствии с действующим законодательством.</w:t>
      </w:r>
    </w:p>
    <w:p w:rsidR="00652A0F" w:rsidRPr="0098124E" w:rsidRDefault="00652A0F" w:rsidP="00652A0F">
      <w:pPr>
        <w:ind w:firstLine="709"/>
        <w:jc w:val="both"/>
        <w:rPr>
          <w:b/>
          <w:bCs/>
        </w:rPr>
      </w:pPr>
    </w:p>
    <w:p w:rsidR="00652A0F" w:rsidRPr="0098124E" w:rsidRDefault="00652A0F" w:rsidP="00652A0F">
      <w:pPr>
        <w:ind w:firstLine="709"/>
        <w:jc w:val="center"/>
      </w:pPr>
      <w:r w:rsidRPr="0098124E">
        <w:t>7. СРОК ДЕЙСТВИЯ ДОГОВОРА,</w:t>
      </w:r>
    </w:p>
    <w:p w:rsidR="00652A0F" w:rsidRPr="0098124E" w:rsidRDefault="00652A0F" w:rsidP="00652A0F">
      <w:pPr>
        <w:ind w:firstLine="709"/>
        <w:jc w:val="center"/>
      </w:pPr>
      <w:r w:rsidRPr="0098124E">
        <w:t>ПОРЯДОК ЕГО ИЗМЕНЕНИЯ И РАСТОРЖЕНИЯ</w:t>
      </w:r>
    </w:p>
    <w:p w:rsidR="00652A0F" w:rsidRPr="0098124E" w:rsidRDefault="00652A0F" w:rsidP="00652A0F">
      <w:pPr>
        <w:ind w:firstLine="709"/>
        <w:jc w:val="both"/>
      </w:pPr>
    </w:p>
    <w:p w:rsidR="00652A0F" w:rsidRPr="0098124E" w:rsidRDefault="00652A0F" w:rsidP="00652A0F">
      <w:pPr>
        <w:ind w:firstLine="709"/>
        <w:jc w:val="both"/>
      </w:pPr>
      <w:r w:rsidRPr="0098124E">
        <w:t>19. Настоящий договор вступает в силу с момента его заключения.</w:t>
      </w:r>
    </w:p>
    <w:p w:rsidR="00652A0F" w:rsidRPr="0098124E" w:rsidRDefault="00652A0F" w:rsidP="00652A0F">
      <w:pPr>
        <w:tabs>
          <w:tab w:val="left" w:pos="9637"/>
        </w:tabs>
        <w:ind w:firstLine="709"/>
        <w:jc w:val="both"/>
      </w:pPr>
      <w:r w:rsidRPr="0098124E">
        <w:t>20. Действие настоящего договора прекращается с выполнением всех регрессных обязательств по Договору о предоставлении муниц</w:t>
      </w:r>
      <w:r>
        <w:t xml:space="preserve">ипальной гарантии муниципального образования «Первомайский район» от </w:t>
      </w:r>
      <w:r>
        <w:tab/>
      </w:r>
    </w:p>
    <w:p w:rsidR="00652A0F" w:rsidRPr="0098124E" w:rsidRDefault="00652A0F" w:rsidP="00652A0F">
      <w:pPr>
        <w:pBdr>
          <w:top w:val="single" w:sz="4" w:space="1" w:color="auto"/>
        </w:pBdr>
        <w:ind w:left="3686"/>
        <w:jc w:val="both"/>
      </w:pPr>
    </w:p>
    <w:p w:rsidR="00652A0F" w:rsidRPr="0098124E" w:rsidRDefault="00652A0F" w:rsidP="00652A0F">
      <w:pPr>
        <w:ind w:firstLine="709"/>
        <w:jc w:val="both"/>
      </w:pPr>
      <w:r w:rsidRPr="0098124E">
        <w:t>21. Изменение или расторжение, а также продление срока действия настоящего договора действительны, если они совершены в письменной форме, подписаны уполномоченными представителями сторон.</w:t>
      </w:r>
    </w:p>
    <w:p w:rsidR="00652A0F" w:rsidRPr="0098124E" w:rsidRDefault="00652A0F" w:rsidP="00652A0F">
      <w:pPr>
        <w:ind w:firstLine="709"/>
        <w:jc w:val="both"/>
      </w:pPr>
      <w:r w:rsidRPr="0098124E">
        <w:t>22. Вопросы, не отраженные сторонами в настоящем договоре, регулируются Гражданским кодексом Российской Федерации.</w:t>
      </w:r>
    </w:p>
    <w:p w:rsidR="00652A0F" w:rsidRPr="0098124E" w:rsidRDefault="00652A0F" w:rsidP="00652A0F">
      <w:pPr>
        <w:ind w:firstLine="709"/>
        <w:jc w:val="both"/>
      </w:pPr>
      <w:r w:rsidRPr="0098124E">
        <w:t>23. Настоящий договор составлен и подписан в двух подлинных экземплярах, имеющих одинаковую юридическую силу, по экземпляру выдается на руки сторонам.</w:t>
      </w:r>
    </w:p>
    <w:p w:rsidR="00652A0F" w:rsidRPr="0098124E" w:rsidRDefault="00652A0F" w:rsidP="00652A0F">
      <w:pPr>
        <w:ind w:firstLine="709"/>
        <w:jc w:val="both"/>
      </w:pPr>
    </w:p>
    <w:p w:rsidR="00652A0F" w:rsidRPr="0098124E" w:rsidRDefault="00652A0F" w:rsidP="00652A0F">
      <w:pPr>
        <w:ind w:firstLine="709"/>
        <w:jc w:val="center"/>
      </w:pPr>
      <w:r w:rsidRPr="0098124E">
        <w:t>8. МЕСТОНАХОЖДЕНИЕ И БАНКОВСКИЕ РЕКВИЗИТЫ СТОРОН</w:t>
      </w:r>
    </w:p>
    <w:p w:rsidR="00652A0F" w:rsidRPr="0098124E" w:rsidRDefault="00652A0F" w:rsidP="00652A0F">
      <w:pPr>
        <w:ind w:firstLine="709"/>
        <w:jc w:val="both"/>
      </w:pPr>
    </w:p>
    <w:p w:rsidR="00652A0F" w:rsidRPr="0098124E" w:rsidRDefault="00652A0F" w:rsidP="00652A0F">
      <w:pPr>
        <w:ind w:firstLine="709"/>
        <w:jc w:val="both"/>
      </w:pPr>
      <w:r w:rsidRPr="0098124E">
        <w:t>Залогодержатель:</w:t>
      </w:r>
    </w:p>
    <w:p w:rsidR="00652A0F" w:rsidRPr="0098124E" w:rsidRDefault="00652A0F" w:rsidP="00652A0F">
      <w:pPr>
        <w:ind w:firstLine="709"/>
        <w:jc w:val="both"/>
      </w:pPr>
      <w:r w:rsidRPr="0098124E">
        <w:t>Адрес:</w:t>
      </w:r>
    </w:p>
    <w:p w:rsidR="00652A0F" w:rsidRPr="0098124E" w:rsidRDefault="00652A0F" w:rsidP="00652A0F">
      <w:pPr>
        <w:ind w:firstLine="709"/>
        <w:jc w:val="both"/>
      </w:pPr>
      <w:r w:rsidRPr="0098124E">
        <w:t>ИНН</w:t>
      </w:r>
    </w:p>
    <w:p w:rsidR="00652A0F" w:rsidRPr="0098124E" w:rsidRDefault="00652A0F" w:rsidP="00652A0F">
      <w:pPr>
        <w:ind w:firstLine="709"/>
        <w:jc w:val="both"/>
      </w:pPr>
      <w:r w:rsidRPr="0098124E">
        <w:t>ОГРН</w:t>
      </w:r>
    </w:p>
    <w:p w:rsidR="00652A0F" w:rsidRPr="0098124E" w:rsidRDefault="00652A0F" w:rsidP="00652A0F">
      <w:pPr>
        <w:ind w:firstLine="709"/>
        <w:jc w:val="both"/>
      </w:pPr>
      <w:r w:rsidRPr="0098124E">
        <w:t>Залогодатель:</w:t>
      </w:r>
    </w:p>
    <w:p w:rsidR="00652A0F" w:rsidRPr="0098124E" w:rsidRDefault="00652A0F" w:rsidP="00652A0F">
      <w:pPr>
        <w:ind w:firstLine="709"/>
        <w:jc w:val="both"/>
      </w:pPr>
      <w:r w:rsidRPr="0098124E">
        <w:t>Адрес:</w:t>
      </w:r>
    </w:p>
    <w:p w:rsidR="00652A0F" w:rsidRPr="0098124E" w:rsidRDefault="00652A0F" w:rsidP="00652A0F">
      <w:pPr>
        <w:ind w:firstLine="709"/>
        <w:jc w:val="both"/>
      </w:pPr>
      <w:r w:rsidRPr="0098124E">
        <w:t>ИНН</w:t>
      </w:r>
    </w:p>
    <w:p w:rsidR="00652A0F" w:rsidRPr="0098124E" w:rsidRDefault="00652A0F" w:rsidP="00652A0F">
      <w:pPr>
        <w:ind w:firstLine="709"/>
        <w:jc w:val="both"/>
      </w:pPr>
      <w:r w:rsidRPr="0098124E">
        <w:t>Телефоны:</w:t>
      </w:r>
    </w:p>
    <w:p w:rsidR="00652A0F" w:rsidRPr="0098124E" w:rsidRDefault="00652A0F" w:rsidP="00652A0F">
      <w:pPr>
        <w:ind w:firstLine="709"/>
        <w:jc w:val="both"/>
      </w:pPr>
    </w:p>
    <w:p w:rsidR="00652A0F" w:rsidRPr="0098124E" w:rsidRDefault="00652A0F" w:rsidP="00652A0F">
      <w:pPr>
        <w:ind w:firstLine="709"/>
        <w:jc w:val="both"/>
      </w:pPr>
    </w:p>
    <w:p w:rsidR="00652A0F" w:rsidRPr="0098124E" w:rsidRDefault="00652A0F" w:rsidP="00652A0F">
      <w:pPr>
        <w:pStyle w:val="ConsPlusNormal"/>
        <w:tabs>
          <w:tab w:val="left" w:pos="7655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ЗАЛОГОДЕРЖАТЕЛЬ                                 __________________________</w:t>
      </w:r>
    </w:p>
    <w:p w:rsidR="00652A0F" w:rsidRPr="0098124E" w:rsidRDefault="00652A0F" w:rsidP="00652A0F">
      <w:pPr>
        <w:ind w:firstLine="709"/>
        <w:jc w:val="both"/>
      </w:pPr>
    </w:p>
    <w:p w:rsidR="00652A0F" w:rsidRPr="0098124E" w:rsidRDefault="00652A0F" w:rsidP="00652A0F">
      <w:pPr>
        <w:ind w:firstLine="709"/>
        <w:jc w:val="both"/>
      </w:pPr>
      <w:r w:rsidRPr="0098124E">
        <w:t>м.п.</w:t>
      </w:r>
    </w:p>
    <w:p w:rsidR="00652A0F" w:rsidRPr="0098124E" w:rsidRDefault="00652A0F" w:rsidP="00652A0F">
      <w:pPr>
        <w:ind w:firstLine="709"/>
        <w:jc w:val="both"/>
        <w:rPr>
          <w:caps/>
        </w:rPr>
      </w:pPr>
      <w:r w:rsidRPr="0098124E">
        <w:t>ЗАЛОГОДАТЕЛЬ</w:t>
      </w:r>
    </w:p>
    <w:p w:rsidR="00652A0F" w:rsidRPr="0098124E" w:rsidRDefault="00652A0F" w:rsidP="00652A0F">
      <w:pPr>
        <w:ind w:firstLine="709"/>
        <w:jc w:val="both"/>
      </w:pPr>
    </w:p>
    <w:p w:rsidR="00652A0F" w:rsidRPr="0098124E" w:rsidRDefault="00652A0F" w:rsidP="00652A0F">
      <w:pPr>
        <w:ind w:firstLine="709"/>
        <w:jc w:val="both"/>
      </w:pPr>
      <w:r w:rsidRPr="0098124E">
        <w:t>м.п.</w:t>
      </w:r>
    </w:p>
    <w:p w:rsidR="00652A0F" w:rsidRPr="0098124E" w:rsidRDefault="00652A0F" w:rsidP="00652A0F">
      <w:pPr>
        <w:ind w:firstLine="709"/>
        <w:jc w:val="both"/>
      </w:pPr>
    </w:p>
    <w:p w:rsidR="00652A0F" w:rsidRPr="004F59FA" w:rsidRDefault="00652A0F" w:rsidP="00652A0F">
      <w:pPr>
        <w:ind w:firstLine="709"/>
        <w:jc w:val="both"/>
        <w:rPr>
          <w:sz w:val="24"/>
          <w:szCs w:val="24"/>
        </w:rPr>
      </w:pPr>
      <w:r w:rsidRPr="004F59FA">
        <w:rPr>
          <w:caps/>
          <w:sz w:val="24"/>
          <w:szCs w:val="24"/>
        </w:rPr>
        <w:t xml:space="preserve">“С </w:t>
      </w:r>
      <w:r w:rsidRPr="004F59FA">
        <w:rPr>
          <w:sz w:val="24"/>
          <w:szCs w:val="24"/>
        </w:rPr>
        <w:t>содержанием договора ознакомлен”</w:t>
      </w:r>
    </w:p>
    <w:p w:rsidR="00652A0F" w:rsidRDefault="00652A0F" w:rsidP="00652A0F">
      <w:pPr>
        <w:ind w:firstLine="709"/>
        <w:jc w:val="both"/>
        <w:rPr>
          <w:sz w:val="24"/>
          <w:szCs w:val="24"/>
        </w:rPr>
      </w:pPr>
      <w:r w:rsidRPr="004F59FA">
        <w:rPr>
          <w:sz w:val="24"/>
          <w:szCs w:val="24"/>
        </w:rPr>
        <w:t>Главный бухгалтер Залогодателя</w:t>
      </w:r>
    </w:p>
    <w:p w:rsidR="00652A0F" w:rsidRDefault="00652A0F" w:rsidP="00652A0F">
      <w:pPr>
        <w:ind w:firstLine="709"/>
        <w:jc w:val="both"/>
        <w:rPr>
          <w:sz w:val="24"/>
          <w:szCs w:val="24"/>
        </w:rPr>
      </w:pPr>
    </w:p>
    <w:p w:rsidR="00652A0F" w:rsidRDefault="00652A0F" w:rsidP="00652A0F">
      <w:pPr>
        <w:pBdr>
          <w:top w:val="single" w:sz="4" w:space="1" w:color="auto"/>
        </w:pBdr>
        <w:ind w:left="709" w:right="4675"/>
        <w:jc w:val="both"/>
        <w:rPr>
          <w:sz w:val="2"/>
          <w:szCs w:val="2"/>
        </w:rPr>
      </w:pPr>
    </w:p>
    <w:p w:rsidR="00652A0F" w:rsidRDefault="00652A0F" w:rsidP="00652A0F">
      <w:pPr>
        <w:ind w:firstLine="709"/>
        <w:jc w:val="both"/>
        <w:rPr>
          <w:sz w:val="24"/>
          <w:szCs w:val="24"/>
        </w:rPr>
      </w:pPr>
    </w:p>
    <w:p w:rsidR="00652A0F" w:rsidRDefault="00652A0F" w:rsidP="00652A0F">
      <w:pPr>
        <w:pStyle w:val="31"/>
        <w:spacing w:after="0"/>
        <w:jc w:val="both"/>
        <w:rPr>
          <w:sz w:val="26"/>
          <w:szCs w:val="26"/>
        </w:rPr>
      </w:pPr>
    </w:p>
    <w:p w:rsidR="006E5D67" w:rsidRDefault="006E5D67" w:rsidP="006E5D67">
      <w:pPr>
        <w:ind w:firstLine="709"/>
        <w:rPr>
          <w:rFonts w:ascii="School" w:hAnsi="School"/>
          <w:sz w:val="22"/>
        </w:rPr>
      </w:pPr>
    </w:p>
    <w:p w:rsidR="003E2D21" w:rsidRDefault="003E2D21" w:rsidP="006E5D67">
      <w:pPr>
        <w:pStyle w:val="a6"/>
        <w:tabs>
          <w:tab w:val="clear" w:pos="6804"/>
        </w:tabs>
        <w:spacing w:before="0"/>
        <w:ind w:firstLine="540"/>
        <w:jc w:val="both"/>
      </w:pPr>
    </w:p>
    <w:sectPr w:rsidR="003E2D21" w:rsidSect="00C551AD">
      <w:headerReference w:type="even" r:id="rId7"/>
      <w:headerReference w:type="default" r:id="rId8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F5A" w:rsidRDefault="007F3F5A">
      <w:r>
        <w:separator/>
      </w:r>
    </w:p>
  </w:endnote>
  <w:endnote w:type="continuationSeparator" w:id="1">
    <w:p w:rsidR="007F3F5A" w:rsidRDefault="007F3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chool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F5A" w:rsidRDefault="007F3F5A">
      <w:r>
        <w:separator/>
      </w:r>
    </w:p>
  </w:footnote>
  <w:footnote w:type="continuationSeparator" w:id="1">
    <w:p w:rsidR="007F3F5A" w:rsidRDefault="007F3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DCE" w:rsidRDefault="001D1DCE" w:rsidP="005C452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D1DCE" w:rsidRDefault="001D1DC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DCE" w:rsidRDefault="001D1DCE" w:rsidP="005C452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F488F">
      <w:rPr>
        <w:rStyle w:val="aa"/>
        <w:noProof/>
      </w:rPr>
      <w:t>3</w:t>
    </w:r>
    <w:r>
      <w:rPr>
        <w:rStyle w:val="aa"/>
      </w:rPr>
      <w:fldChar w:fldCharType="end"/>
    </w:r>
  </w:p>
  <w:p w:rsidR="001D1DCE" w:rsidRDefault="001D1DC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4C70C45"/>
    <w:multiLevelType w:val="hybridMultilevel"/>
    <w:tmpl w:val="ADC29FE8"/>
    <w:lvl w:ilvl="0" w:tplc="8B98CD0A">
      <w:start w:val="1"/>
      <w:numFmt w:val="decimal"/>
      <w:lvlText w:val="%1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65D85F84"/>
    <w:multiLevelType w:val="hybridMultilevel"/>
    <w:tmpl w:val="5E5A31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3952"/>
    <w:rsid w:val="00010CB4"/>
    <w:rsid w:val="00020397"/>
    <w:rsid w:val="00025688"/>
    <w:rsid w:val="000314F8"/>
    <w:rsid w:val="00034D27"/>
    <w:rsid w:val="00043B2F"/>
    <w:rsid w:val="000505BD"/>
    <w:rsid w:val="00050EA0"/>
    <w:rsid w:val="0006448C"/>
    <w:rsid w:val="000722A3"/>
    <w:rsid w:val="00073272"/>
    <w:rsid w:val="0007373B"/>
    <w:rsid w:val="00080B31"/>
    <w:rsid w:val="00080D55"/>
    <w:rsid w:val="00090A10"/>
    <w:rsid w:val="0009206E"/>
    <w:rsid w:val="000946EE"/>
    <w:rsid w:val="000A2502"/>
    <w:rsid w:val="000A4B75"/>
    <w:rsid w:val="000B2C51"/>
    <w:rsid w:val="000B4311"/>
    <w:rsid w:val="000C03EC"/>
    <w:rsid w:val="000D0BF2"/>
    <w:rsid w:val="000E3B8B"/>
    <w:rsid w:val="000E4E7C"/>
    <w:rsid w:val="000E7947"/>
    <w:rsid w:val="000E7B00"/>
    <w:rsid w:val="000F1BE1"/>
    <w:rsid w:val="000F1FA7"/>
    <w:rsid w:val="000F2436"/>
    <w:rsid w:val="000F7094"/>
    <w:rsid w:val="0010542D"/>
    <w:rsid w:val="00111E90"/>
    <w:rsid w:val="001252FC"/>
    <w:rsid w:val="00135343"/>
    <w:rsid w:val="00140DFD"/>
    <w:rsid w:val="0017470F"/>
    <w:rsid w:val="0018145A"/>
    <w:rsid w:val="00182533"/>
    <w:rsid w:val="00185188"/>
    <w:rsid w:val="001874F7"/>
    <w:rsid w:val="00190FEA"/>
    <w:rsid w:val="00193A94"/>
    <w:rsid w:val="001B59C7"/>
    <w:rsid w:val="001C0585"/>
    <w:rsid w:val="001C4300"/>
    <w:rsid w:val="001D172A"/>
    <w:rsid w:val="001D1DCE"/>
    <w:rsid w:val="001D510C"/>
    <w:rsid w:val="001E2724"/>
    <w:rsid w:val="001F35FF"/>
    <w:rsid w:val="001F5AEE"/>
    <w:rsid w:val="00201294"/>
    <w:rsid w:val="002059F1"/>
    <w:rsid w:val="00214CD1"/>
    <w:rsid w:val="0023083E"/>
    <w:rsid w:val="002339A8"/>
    <w:rsid w:val="00233DAE"/>
    <w:rsid w:val="00236BF6"/>
    <w:rsid w:val="00242612"/>
    <w:rsid w:val="00246E5E"/>
    <w:rsid w:val="00252B0D"/>
    <w:rsid w:val="002626B0"/>
    <w:rsid w:val="00263403"/>
    <w:rsid w:val="002644EC"/>
    <w:rsid w:val="00267668"/>
    <w:rsid w:val="00270D41"/>
    <w:rsid w:val="002A1CEA"/>
    <w:rsid w:val="002B12F0"/>
    <w:rsid w:val="002C44A2"/>
    <w:rsid w:val="002C4504"/>
    <w:rsid w:val="002C6D53"/>
    <w:rsid w:val="002D25F0"/>
    <w:rsid w:val="002E68F4"/>
    <w:rsid w:val="002E7B39"/>
    <w:rsid w:val="002F6BC0"/>
    <w:rsid w:val="0030056F"/>
    <w:rsid w:val="003105BE"/>
    <w:rsid w:val="003176CA"/>
    <w:rsid w:val="00317AFD"/>
    <w:rsid w:val="00337A95"/>
    <w:rsid w:val="0034204C"/>
    <w:rsid w:val="00346C80"/>
    <w:rsid w:val="00355B94"/>
    <w:rsid w:val="003654B8"/>
    <w:rsid w:val="00380DD0"/>
    <w:rsid w:val="003840BF"/>
    <w:rsid w:val="003932FE"/>
    <w:rsid w:val="003952D7"/>
    <w:rsid w:val="003B69E7"/>
    <w:rsid w:val="003C2ED3"/>
    <w:rsid w:val="003C3CF5"/>
    <w:rsid w:val="003D2424"/>
    <w:rsid w:val="003E2D21"/>
    <w:rsid w:val="003E62CC"/>
    <w:rsid w:val="003F58DF"/>
    <w:rsid w:val="003F7ED8"/>
    <w:rsid w:val="0040605D"/>
    <w:rsid w:val="00406D27"/>
    <w:rsid w:val="0041001B"/>
    <w:rsid w:val="00411DDB"/>
    <w:rsid w:val="00416280"/>
    <w:rsid w:val="0042675A"/>
    <w:rsid w:val="00442C89"/>
    <w:rsid w:val="004439D2"/>
    <w:rsid w:val="00444374"/>
    <w:rsid w:val="004512C5"/>
    <w:rsid w:val="0045572A"/>
    <w:rsid w:val="004633E5"/>
    <w:rsid w:val="00463958"/>
    <w:rsid w:val="0046484C"/>
    <w:rsid w:val="004700BA"/>
    <w:rsid w:val="00471C60"/>
    <w:rsid w:val="00476A21"/>
    <w:rsid w:val="00490215"/>
    <w:rsid w:val="004939E1"/>
    <w:rsid w:val="00494A86"/>
    <w:rsid w:val="00497D45"/>
    <w:rsid w:val="004A21FF"/>
    <w:rsid w:val="004A679D"/>
    <w:rsid w:val="004B30FB"/>
    <w:rsid w:val="004C36D0"/>
    <w:rsid w:val="004C4444"/>
    <w:rsid w:val="004C5F9D"/>
    <w:rsid w:val="004C68DA"/>
    <w:rsid w:val="004C752A"/>
    <w:rsid w:val="004E00A1"/>
    <w:rsid w:val="004E0B33"/>
    <w:rsid w:val="004F4B8A"/>
    <w:rsid w:val="004F78A9"/>
    <w:rsid w:val="004F7A0F"/>
    <w:rsid w:val="00500743"/>
    <w:rsid w:val="0050227E"/>
    <w:rsid w:val="0051377D"/>
    <w:rsid w:val="0052110F"/>
    <w:rsid w:val="00532D8F"/>
    <w:rsid w:val="005342A7"/>
    <w:rsid w:val="00535336"/>
    <w:rsid w:val="00551097"/>
    <w:rsid w:val="0055110E"/>
    <w:rsid w:val="00562C0A"/>
    <w:rsid w:val="00566D6E"/>
    <w:rsid w:val="00566FAC"/>
    <w:rsid w:val="0057529F"/>
    <w:rsid w:val="005753F1"/>
    <w:rsid w:val="005812FF"/>
    <w:rsid w:val="0058381A"/>
    <w:rsid w:val="005949E0"/>
    <w:rsid w:val="005972CF"/>
    <w:rsid w:val="005A08ED"/>
    <w:rsid w:val="005A2EDE"/>
    <w:rsid w:val="005A4B5D"/>
    <w:rsid w:val="005A696C"/>
    <w:rsid w:val="005B3FB3"/>
    <w:rsid w:val="005B49A5"/>
    <w:rsid w:val="005B5F4F"/>
    <w:rsid w:val="005C070D"/>
    <w:rsid w:val="005C452E"/>
    <w:rsid w:val="005C46A4"/>
    <w:rsid w:val="005C4EEB"/>
    <w:rsid w:val="005D215E"/>
    <w:rsid w:val="005D611E"/>
    <w:rsid w:val="005E044B"/>
    <w:rsid w:val="005E0F77"/>
    <w:rsid w:val="005E41C4"/>
    <w:rsid w:val="005F488F"/>
    <w:rsid w:val="00600A15"/>
    <w:rsid w:val="00616969"/>
    <w:rsid w:val="00621827"/>
    <w:rsid w:val="00623739"/>
    <w:rsid w:val="00632D8D"/>
    <w:rsid w:val="00637C2F"/>
    <w:rsid w:val="0065248E"/>
    <w:rsid w:val="00652A0F"/>
    <w:rsid w:val="0065315E"/>
    <w:rsid w:val="00653A45"/>
    <w:rsid w:val="00664887"/>
    <w:rsid w:val="006709A2"/>
    <w:rsid w:val="006721DB"/>
    <w:rsid w:val="006734B2"/>
    <w:rsid w:val="00675E9A"/>
    <w:rsid w:val="0068666C"/>
    <w:rsid w:val="00687378"/>
    <w:rsid w:val="00696E6A"/>
    <w:rsid w:val="006A0F22"/>
    <w:rsid w:val="006A64F6"/>
    <w:rsid w:val="006A72CB"/>
    <w:rsid w:val="006B693E"/>
    <w:rsid w:val="006C0B23"/>
    <w:rsid w:val="006C14ED"/>
    <w:rsid w:val="006C3EF9"/>
    <w:rsid w:val="006C4242"/>
    <w:rsid w:val="006C7CFB"/>
    <w:rsid w:val="006D6CF8"/>
    <w:rsid w:val="006E23FC"/>
    <w:rsid w:val="006E5D67"/>
    <w:rsid w:val="006E752F"/>
    <w:rsid w:val="006F7DF5"/>
    <w:rsid w:val="007026FF"/>
    <w:rsid w:val="00707E8D"/>
    <w:rsid w:val="00711C78"/>
    <w:rsid w:val="0072380D"/>
    <w:rsid w:val="00724B99"/>
    <w:rsid w:val="007330DA"/>
    <w:rsid w:val="00741CF8"/>
    <w:rsid w:val="00747E0A"/>
    <w:rsid w:val="00755F35"/>
    <w:rsid w:val="00756E75"/>
    <w:rsid w:val="00764BA7"/>
    <w:rsid w:val="00766117"/>
    <w:rsid w:val="00772037"/>
    <w:rsid w:val="00773FA7"/>
    <w:rsid w:val="00784BB3"/>
    <w:rsid w:val="0078609F"/>
    <w:rsid w:val="00786B5C"/>
    <w:rsid w:val="00787E8A"/>
    <w:rsid w:val="007A4878"/>
    <w:rsid w:val="007A5CB5"/>
    <w:rsid w:val="007A6503"/>
    <w:rsid w:val="007B09F6"/>
    <w:rsid w:val="007B153E"/>
    <w:rsid w:val="007B5F69"/>
    <w:rsid w:val="007D221D"/>
    <w:rsid w:val="007D6C77"/>
    <w:rsid w:val="007E09CC"/>
    <w:rsid w:val="007E21C2"/>
    <w:rsid w:val="007F31A1"/>
    <w:rsid w:val="007F3952"/>
    <w:rsid w:val="007F3F5A"/>
    <w:rsid w:val="007F4D9E"/>
    <w:rsid w:val="00801E92"/>
    <w:rsid w:val="00803E9C"/>
    <w:rsid w:val="00810853"/>
    <w:rsid w:val="00814A68"/>
    <w:rsid w:val="00816F32"/>
    <w:rsid w:val="008205EB"/>
    <w:rsid w:val="00827672"/>
    <w:rsid w:val="00834B30"/>
    <w:rsid w:val="008437E2"/>
    <w:rsid w:val="008441F5"/>
    <w:rsid w:val="008467C9"/>
    <w:rsid w:val="00853AC9"/>
    <w:rsid w:val="00855C92"/>
    <w:rsid w:val="00874508"/>
    <w:rsid w:val="00876B1E"/>
    <w:rsid w:val="00882458"/>
    <w:rsid w:val="0088392F"/>
    <w:rsid w:val="008840D9"/>
    <w:rsid w:val="00893713"/>
    <w:rsid w:val="008A4D81"/>
    <w:rsid w:val="008C796D"/>
    <w:rsid w:val="008D1318"/>
    <w:rsid w:val="008E16E8"/>
    <w:rsid w:val="008E19DB"/>
    <w:rsid w:val="008E2D41"/>
    <w:rsid w:val="008E4042"/>
    <w:rsid w:val="008E428E"/>
    <w:rsid w:val="008F0D26"/>
    <w:rsid w:val="008F260E"/>
    <w:rsid w:val="008F4F63"/>
    <w:rsid w:val="008F6E6C"/>
    <w:rsid w:val="008F7DA8"/>
    <w:rsid w:val="0090179D"/>
    <w:rsid w:val="0091281A"/>
    <w:rsid w:val="0092544E"/>
    <w:rsid w:val="00927982"/>
    <w:rsid w:val="009367E8"/>
    <w:rsid w:val="0093747A"/>
    <w:rsid w:val="009404A8"/>
    <w:rsid w:val="00943580"/>
    <w:rsid w:val="00946B9C"/>
    <w:rsid w:val="009517FC"/>
    <w:rsid w:val="00963C0E"/>
    <w:rsid w:val="00970809"/>
    <w:rsid w:val="00972764"/>
    <w:rsid w:val="00975B87"/>
    <w:rsid w:val="00982D9B"/>
    <w:rsid w:val="00984D14"/>
    <w:rsid w:val="0099750E"/>
    <w:rsid w:val="009A465E"/>
    <w:rsid w:val="009C0445"/>
    <w:rsid w:val="009C55A9"/>
    <w:rsid w:val="009C5859"/>
    <w:rsid w:val="009C6058"/>
    <w:rsid w:val="009D2ECC"/>
    <w:rsid w:val="009D3883"/>
    <w:rsid w:val="009D4FCF"/>
    <w:rsid w:val="009D6540"/>
    <w:rsid w:val="009E23B6"/>
    <w:rsid w:val="009F2C7E"/>
    <w:rsid w:val="009F6F1D"/>
    <w:rsid w:val="009F7F77"/>
    <w:rsid w:val="00A010EE"/>
    <w:rsid w:val="00A10660"/>
    <w:rsid w:val="00A16F59"/>
    <w:rsid w:val="00A234C1"/>
    <w:rsid w:val="00A25E53"/>
    <w:rsid w:val="00A36368"/>
    <w:rsid w:val="00A56199"/>
    <w:rsid w:val="00A61BA6"/>
    <w:rsid w:val="00A75813"/>
    <w:rsid w:val="00A815BA"/>
    <w:rsid w:val="00A82574"/>
    <w:rsid w:val="00A82956"/>
    <w:rsid w:val="00A97893"/>
    <w:rsid w:val="00AA704C"/>
    <w:rsid w:val="00AB2CC3"/>
    <w:rsid w:val="00AB3D56"/>
    <w:rsid w:val="00AB58F6"/>
    <w:rsid w:val="00AB5EB0"/>
    <w:rsid w:val="00AB7072"/>
    <w:rsid w:val="00AC1E7B"/>
    <w:rsid w:val="00AC46CB"/>
    <w:rsid w:val="00AC560E"/>
    <w:rsid w:val="00AD0976"/>
    <w:rsid w:val="00AD2240"/>
    <w:rsid w:val="00AD307D"/>
    <w:rsid w:val="00AE15FF"/>
    <w:rsid w:val="00AE49A9"/>
    <w:rsid w:val="00AF4EF2"/>
    <w:rsid w:val="00AF4F38"/>
    <w:rsid w:val="00AF6BFA"/>
    <w:rsid w:val="00B0228C"/>
    <w:rsid w:val="00B10196"/>
    <w:rsid w:val="00B11460"/>
    <w:rsid w:val="00B25FD3"/>
    <w:rsid w:val="00B263DC"/>
    <w:rsid w:val="00B3090D"/>
    <w:rsid w:val="00B35026"/>
    <w:rsid w:val="00B37BFB"/>
    <w:rsid w:val="00B50774"/>
    <w:rsid w:val="00B55787"/>
    <w:rsid w:val="00B55E4D"/>
    <w:rsid w:val="00B668E4"/>
    <w:rsid w:val="00B75846"/>
    <w:rsid w:val="00B8662C"/>
    <w:rsid w:val="00B97E4F"/>
    <w:rsid w:val="00BA14AF"/>
    <w:rsid w:val="00BA2B1A"/>
    <w:rsid w:val="00BA558E"/>
    <w:rsid w:val="00BA6E4B"/>
    <w:rsid w:val="00BB10D9"/>
    <w:rsid w:val="00BB14AD"/>
    <w:rsid w:val="00BB7BB3"/>
    <w:rsid w:val="00BC3655"/>
    <w:rsid w:val="00BC3B25"/>
    <w:rsid w:val="00BC6AD0"/>
    <w:rsid w:val="00BD673F"/>
    <w:rsid w:val="00BD68AF"/>
    <w:rsid w:val="00BE2D10"/>
    <w:rsid w:val="00BE51E0"/>
    <w:rsid w:val="00BF0381"/>
    <w:rsid w:val="00BF2543"/>
    <w:rsid w:val="00BF7E02"/>
    <w:rsid w:val="00C21AB2"/>
    <w:rsid w:val="00C314BC"/>
    <w:rsid w:val="00C34100"/>
    <w:rsid w:val="00C404C1"/>
    <w:rsid w:val="00C551AD"/>
    <w:rsid w:val="00C62C22"/>
    <w:rsid w:val="00C639D8"/>
    <w:rsid w:val="00C677B8"/>
    <w:rsid w:val="00C720DB"/>
    <w:rsid w:val="00C84061"/>
    <w:rsid w:val="00C90551"/>
    <w:rsid w:val="00C91136"/>
    <w:rsid w:val="00C97685"/>
    <w:rsid w:val="00CC1F95"/>
    <w:rsid w:val="00CC1FB1"/>
    <w:rsid w:val="00CC5C57"/>
    <w:rsid w:val="00CD07E5"/>
    <w:rsid w:val="00CD103F"/>
    <w:rsid w:val="00CD34C8"/>
    <w:rsid w:val="00CD3F76"/>
    <w:rsid w:val="00CD4135"/>
    <w:rsid w:val="00CE156B"/>
    <w:rsid w:val="00CE7A2D"/>
    <w:rsid w:val="00CF5F24"/>
    <w:rsid w:val="00CF7FD5"/>
    <w:rsid w:val="00D00ECD"/>
    <w:rsid w:val="00D02CD7"/>
    <w:rsid w:val="00D03C1E"/>
    <w:rsid w:val="00D13410"/>
    <w:rsid w:val="00D1612C"/>
    <w:rsid w:val="00D244E9"/>
    <w:rsid w:val="00D25C3B"/>
    <w:rsid w:val="00D3302C"/>
    <w:rsid w:val="00D35381"/>
    <w:rsid w:val="00D3623F"/>
    <w:rsid w:val="00D4071C"/>
    <w:rsid w:val="00D4078C"/>
    <w:rsid w:val="00D4305B"/>
    <w:rsid w:val="00D45B27"/>
    <w:rsid w:val="00D46103"/>
    <w:rsid w:val="00D50EE6"/>
    <w:rsid w:val="00D546B7"/>
    <w:rsid w:val="00D634B3"/>
    <w:rsid w:val="00D70C0A"/>
    <w:rsid w:val="00D70D86"/>
    <w:rsid w:val="00D754D9"/>
    <w:rsid w:val="00D81109"/>
    <w:rsid w:val="00D8456E"/>
    <w:rsid w:val="00D8549A"/>
    <w:rsid w:val="00D86452"/>
    <w:rsid w:val="00DA34B9"/>
    <w:rsid w:val="00DA4CC1"/>
    <w:rsid w:val="00DA68F1"/>
    <w:rsid w:val="00DB1ED5"/>
    <w:rsid w:val="00DC0048"/>
    <w:rsid w:val="00DC05CA"/>
    <w:rsid w:val="00DC12E1"/>
    <w:rsid w:val="00DC7B79"/>
    <w:rsid w:val="00DD3F78"/>
    <w:rsid w:val="00DD536C"/>
    <w:rsid w:val="00DE6156"/>
    <w:rsid w:val="00DF78ED"/>
    <w:rsid w:val="00E0029C"/>
    <w:rsid w:val="00E12F8C"/>
    <w:rsid w:val="00E14128"/>
    <w:rsid w:val="00E1532F"/>
    <w:rsid w:val="00E26CFC"/>
    <w:rsid w:val="00E31762"/>
    <w:rsid w:val="00E35740"/>
    <w:rsid w:val="00E36730"/>
    <w:rsid w:val="00E37ED3"/>
    <w:rsid w:val="00E402F0"/>
    <w:rsid w:val="00E4665C"/>
    <w:rsid w:val="00E5696F"/>
    <w:rsid w:val="00E615FA"/>
    <w:rsid w:val="00E7301B"/>
    <w:rsid w:val="00E7418E"/>
    <w:rsid w:val="00E7604C"/>
    <w:rsid w:val="00E80FC6"/>
    <w:rsid w:val="00E861F8"/>
    <w:rsid w:val="00E86EF7"/>
    <w:rsid w:val="00E876DB"/>
    <w:rsid w:val="00E9256D"/>
    <w:rsid w:val="00EA433E"/>
    <w:rsid w:val="00EA45B2"/>
    <w:rsid w:val="00EA6F9D"/>
    <w:rsid w:val="00EB42BA"/>
    <w:rsid w:val="00EB4B38"/>
    <w:rsid w:val="00ED0A93"/>
    <w:rsid w:val="00ED5886"/>
    <w:rsid w:val="00EE65D2"/>
    <w:rsid w:val="00EE700C"/>
    <w:rsid w:val="00EF18D5"/>
    <w:rsid w:val="00EF710A"/>
    <w:rsid w:val="00EF75B0"/>
    <w:rsid w:val="00EF7D0C"/>
    <w:rsid w:val="00F0478B"/>
    <w:rsid w:val="00F143AF"/>
    <w:rsid w:val="00F172E1"/>
    <w:rsid w:val="00F210D7"/>
    <w:rsid w:val="00F24B05"/>
    <w:rsid w:val="00F32A5B"/>
    <w:rsid w:val="00F33810"/>
    <w:rsid w:val="00F566E8"/>
    <w:rsid w:val="00F64F13"/>
    <w:rsid w:val="00F7106E"/>
    <w:rsid w:val="00F767C9"/>
    <w:rsid w:val="00FB5FC4"/>
    <w:rsid w:val="00FD4C97"/>
    <w:rsid w:val="00FF09A4"/>
    <w:rsid w:val="00FF2505"/>
    <w:rsid w:val="00FF3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95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E2D21"/>
    <w:pPr>
      <w:keepNext/>
      <w:suppressAutoHyphens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3952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F39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Normal (Web)"/>
    <w:basedOn w:val="a"/>
    <w:rsid w:val="00FF336B"/>
    <w:pPr>
      <w:overflowPunct/>
      <w:autoSpaceDE/>
      <w:autoSpaceDN/>
      <w:adjustRightInd/>
      <w:spacing w:before="100" w:after="100"/>
    </w:pPr>
    <w:rPr>
      <w:color w:val="000000"/>
      <w:sz w:val="24"/>
      <w:lang w:eastAsia="ar-SA"/>
    </w:rPr>
  </w:style>
  <w:style w:type="character" w:styleId="a5">
    <w:name w:val="Strong"/>
    <w:basedOn w:val="a0"/>
    <w:qFormat/>
    <w:rsid w:val="00FF336B"/>
    <w:rPr>
      <w:b/>
      <w:bCs/>
    </w:rPr>
  </w:style>
  <w:style w:type="paragraph" w:customStyle="1" w:styleId="a6">
    <w:name w:val="реквизитПодпись"/>
    <w:basedOn w:val="a"/>
    <w:rsid w:val="00946B9C"/>
    <w:pPr>
      <w:tabs>
        <w:tab w:val="left" w:pos="6804"/>
      </w:tabs>
      <w:overflowPunct/>
      <w:autoSpaceDE/>
      <w:autoSpaceDN/>
      <w:adjustRightInd/>
      <w:spacing w:before="360"/>
    </w:pPr>
    <w:rPr>
      <w:sz w:val="24"/>
    </w:rPr>
  </w:style>
  <w:style w:type="character" w:customStyle="1" w:styleId="10">
    <w:name w:val="Заголовок 1 Знак"/>
    <w:link w:val="1"/>
    <w:rsid w:val="003E2D21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paragraph" w:customStyle="1" w:styleId="ConsPlusNormal">
    <w:name w:val="ConsPlusNormal"/>
    <w:rsid w:val="00652A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652A0F"/>
    <w:pPr>
      <w:suppressAutoHyphens/>
      <w:overflowPunct/>
      <w:autoSpaceDE/>
      <w:autoSpaceDN/>
      <w:adjustRightInd/>
      <w:spacing w:after="120"/>
    </w:pPr>
    <w:rPr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locked/>
    <w:rsid w:val="00652A0F"/>
    <w:rPr>
      <w:sz w:val="24"/>
      <w:szCs w:val="24"/>
      <w:lang w:val="ru-RU" w:eastAsia="ar-SA" w:bidi="ar-SA"/>
    </w:rPr>
  </w:style>
  <w:style w:type="paragraph" w:customStyle="1" w:styleId="31">
    <w:name w:val="Основной текст с отступом 31"/>
    <w:basedOn w:val="a"/>
    <w:rsid w:val="00652A0F"/>
    <w:pPr>
      <w:suppressAutoHyphens/>
      <w:overflowPunct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styleId="a9">
    <w:name w:val="header"/>
    <w:basedOn w:val="a"/>
    <w:rsid w:val="00C551A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55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8784</Words>
  <Characters>50073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</vt:lpstr>
    </vt:vector>
  </TitlesOfParts>
  <Company>MoBIL GROUP</Company>
  <LinksUpToDate>false</LinksUpToDate>
  <CharactersWithSpaces>58740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subject/>
  <dc:creator>Администратор</dc:creator>
  <cp:keywords/>
  <cp:lastModifiedBy>Администратор</cp:lastModifiedBy>
  <cp:revision>2</cp:revision>
  <cp:lastPrinted>2014-02-12T04:48:00Z</cp:lastPrinted>
  <dcterms:created xsi:type="dcterms:W3CDTF">2016-11-08T06:44:00Z</dcterms:created>
  <dcterms:modified xsi:type="dcterms:W3CDTF">2016-11-08T06:44:00Z</dcterms:modified>
</cp:coreProperties>
</file>