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50" w:rsidRPr="00907EEA" w:rsidRDefault="002D0950" w:rsidP="002D0950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>ПЕРВОМАЙСКОГО РАЙОНА</w:t>
      </w:r>
    </w:p>
    <w:p w:rsidR="002D0950" w:rsidRPr="00454F2E" w:rsidRDefault="00F25871" w:rsidP="002D0950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D0950" w:rsidRPr="00DE32E8" w:rsidRDefault="00DE32E8" w:rsidP="002D0950">
      <w:pPr>
        <w:spacing w:before="480"/>
      </w:pPr>
      <w:r w:rsidRPr="00DE32E8">
        <w:t>24.11.2016</w:t>
      </w:r>
      <w:r w:rsidR="002D0950" w:rsidRPr="00DE32E8">
        <w:tab/>
      </w:r>
      <w:r w:rsidR="002D0950" w:rsidRPr="00DE32E8">
        <w:tab/>
      </w:r>
      <w:r w:rsidR="002D0950" w:rsidRPr="00DE32E8">
        <w:tab/>
      </w:r>
      <w:r w:rsidR="002D0950" w:rsidRPr="00DE32E8">
        <w:tab/>
      </w:r>
      <w:r w:rsidR="002D0950" w:rsidRPr="00DE32E8">
        <w:tab/>
      </w:r>
      <w:r w:rsidR="002D0950" w:rsidRPr="00DE32E8">
        <w:tab/>
      </w:r>
      <w:r w:rsidR="002D0950" w:rsidRPr="00DE32E8">
        <w:tab/>
      </w:r>
      <w:r w:rsidR="002D0950" w:rsidRPr="00DE32E8">
        <w:tab/>
      </w:r>
      <w:r w:rsidRPr="00DE32E8">
        <w:tab/>
      </w:r>
      <w:r w:rsidRPr="00DE32E8">
        <w:tab/>
      </w:r>
      <w:r w:rsidRPr="00DE32E8">
        <w:tab/>
        <w:t xml:space="preserve">    </w:t>
      </w:r>
      <w:r>
        <w:t xml:space="preserve">  </w:t>
      </w:r>
      <w:r w:rsidRPr="00DE32E8">
        <w:t xml:space="preserve">  </w:t>
      </w:r>
      <w:r w:rsidR="002D0950" w:rsidRPr="00DE32E8">
        <w:t xml:space="preserve">№ </w:t>
      </w:r>
      <w:r w:rsidRPr="00DE32E8">
        <w:t>333</w:t>
      </w:r>
    </w:p>
    <w:p w:rsidR="00AD48F7" w:rsidRPr="00B56DD3" w:rsidRDefault="005D7EFF" w:rsidP="00AD48F7">
      <w:pPr>
        <w:jc w:val="center"/>
      </w:pPr>
      <w:r w:rsidRPr="00B56DD3">
        <w:t>О в</w:t>
      </w:r>
      <w:r w:rsidR="006934B1" w:rsidRPr="00B56DD3">
        <w:t>несени</w:t>
      </w:r>
      <w:r w:rsidRPr="00B56DD3">
        <w:t>и</w:t>
      </w:r>
      <w:r w:rsidR="006934B1" w:rsidRPr="00B56DD3">
        <w:t xml:space="preserve"> изменений в п</w:t>
      </w:r>
      <w:r w:rsidR="00706A22" w:rsidRPr="00B56DD3">
        <w:t xml:space="preserve">остановление Администрации Первомайского района </w:t>
      </w:r>
    </w:p>
    <w:p w:rsidR="00724B8D" w:rsidRPr="00B56DD3" w:rsidRDefault="00706A22" w:rsidP="00AD48F7">
      <w:pPr>
        <w:jc w:val="center"/>
      </w:pPr>
      <w:r w:rsidRPr="00B56DD3">
        <w:t xml:space="preserve">от 16.06.2015 № 112 «Об утверждении Программы в области </w:t>
      </w:r>
    </w:p>
    <w:p w:rsidR="00724B8D" w:rsidRPr="00B56DD3" w:rsidRDefault="00706A22" w:rsidP="00AD48F7">
      <w:pPr>
        <w:jc w:val="center"/>
      </w:pPr>
      <w:r w:rsidRPr="00B56DD3">
        <w:t>энергосбережения</w:t>
      </w:r>
      <w:r w:rsidR="00724B8D" w:rsidRPr="00B56DD3">
        <w:t xml:space="preserve"> </w:t>
      </w:r>
      <w:r w:rsidRPr="00B56DD3">
        <w:t xml:space="preserve">и повышения энергетической эффективности </w:t>
      </w:r>
    </w:p>
    <w:p w:rsidR="00724B8D" w:rsidRPr="00B56DD3" w:rsidRDefault="00706A22" w:rsidP="00AD48F7">
      <w:pPr>
        <w:jc w:val="center"/>
      </w:pPr>
      <w:r w:rsidRPr="00B56DD3">
        <w:t xml:space="preserve">на территории Первомайского района Томской области </w:t>
      </w:r>
    </w:p>
    <w:p w:rsidR="002D0950" w:rsidRPr="00B56DD3" w:rsidRDefault="00706A22" w:rsidP="00AD48F7">
      <w:pPr>
        <w:jc w:val="center"/>
      </w:pPr>
      <w:r w:rsidRPr="00B56DD3">
        <w:t>на период с 2015 по 2017 годы</w:t>
      </w:r>
      <w:r w:rsidR="00724B8D" w:rsidRPr="00B56DD3">
        <w:t xml:space="preserve"> </w:t>
      </w:r>
      <w:r w:rsidRPr="00B56DD3">
        <w:t>с целевыми показателями до 2020 года»</w:t>
      </w:r>
    </w:p>
    <w:p w:rsidR="002D0950" w:rsidRPr="00B56DD3" w:rsidRDefault="002D0950" w:rsidP="002D0950">
      <w:pPr>
        <w:jc w:val="center"/>
      </w:pPr>
    </w:p>
    <w:p w:rsidR="00724B8D" w:rsidRPr="00B56DD3" w:rsidRDefault="00724B8D" w:rsidP="002D0950">
      <w:pPr>
        <w:jc w:val="center"/>
      </w:pPr>
    </w:p>
    <w:p w:rsidR="002D0950" w:rsidRPr="00B56DD3" w:rsidRDefault="00706A22" w:rsidP="00AD48F7">
      <w:pPr>
        <w:ind w:firstLine="708"/>
        <w:jc w:val="both"/>
      </w:pPr>
      <w:r w:rsidRPr="00B56DD3">
        <w:t>В</w:t>
      </w:r>
      <w:r w:rsidR="00EC1F93" w:rsidRPr="00B56DD3">
        <w:t xml:space="preserve"> целях создания экономических и организационных основ стимулирования энергосбережения и повышения энергетической эффективности на территории муниципального образования «Первомайский район», руководствуясь статьей 8 Федерального закона от 23 ноября 2009 года № 261-ФЗ «Об энергосбережении и повышении энергетической эффективности</w:t>
      </w:r>
      <w:r w:rsidR="0090663C" w:rsidRPr="00B56DD3">
        <w:t xml:space="preserve"> и о внесении изменений в отдельные законодательные акты Российской Федерации», статьей 179 Бюджетного кодекса Российской Федерации, статьей 33 Устава муниципального образования «Первомайский район»,</w:t>
      </w:r>
    </w:p>
    <w:p w:rsidR="00706A22" w:rsidRPr="00B56DD3" w:rsidRDefault="00706A22" w:rsidP="002D0950">
      <w:r w:rsidRPr="00B56DD3">
        <w:t>ПОСТАНОВЛЯЮ:</w:t>
      </w:r>
    </w:p>
    <w:p w:rsidR="00AD48F7" w:rsidRPr="00B56DD3" w:rsidRDefault="00AD48F7" w:rsidP="002D0950"/>
    <w:p w:rsidR="006934B1" w:rsidRPr="00B56DD3" w:rsidRDefault="00B56DD3" w:rsidP="00BA7582">
      <w:pPr>
        <w:pStyle w:val="a3"/>
        <w:numPr>
          <w:ilvl w:val="0"/>
          <w:numId w:val="2"/>
        </w:numPr>
        <w:ind w:left="0" w:firstLine="426"/>
        <w:jc w:val="both"/>
      </w:pPr>
      <w:r w:rsidRPr="00B56DD3">
        <w:t xml:space="preserve">Внести в постановление Администрации Первомайского района от 16.06.2015 № 112 «Об утверждении Программы в области энергосбережения и повышения энергетической эффективности на территории Первомайского района Томской области на период с 2015 по 2017 годы с целевыми показателями до 2020 года» изменения добавив раздел 7 приложения таблицей 7.6 – Перечень многоквартирных домов в которых после введения единых нормативов потребления коммунальных услуг произойдет повышение предельного индекса </w:t>
      </w:r>
      <w:proofErr w:type="gramStart"/>
      <w:r w:rsidRPr="00B56DD3">
        <w:t>роста</w:t>
      </w:r>
      <w:proofErr w:type="gramEnd"/>
      <w:r w:rsidRPr="00B56DD3">
        <w:t xml:space="preserve"> платы граждан за коммунальные услуги, согласно приложению</w:t>
      </w:r>
      <w:r w:rsidR="006934B1" w:rsidRPr="00B56DD3">
        <w:t>.</w:t>
      </w:r>
    </w:p>
    <w:p w:rsidR="0099136E" w:rsidRPr="00B56DD3" w:rsidRDefault="0099136E" w:rsidP="00AD48F7">
      <w:pPr>
        <w:pStyle w:val="a3"/>
        <w:numPr>
          <w:ilvl w:val="0"/>
          <w:numId w:val="2"/>
        </w:numPr>
        <w:ind w:left="0" w:firstLine="349"/>
        <w:jc w:val="both"/>
      </w:pPr>
      <w:r w:rsidRPr="00B56DD3">
        <w:t>Опубликовать настоящее постановление в газете «Завет</w:t>
      </w:r>
      <w:r w:rsidR="00152BBF">
        <w:t>ы</w:t>
      </w:r>
      <w:r w:rsidRPr="00B56DD3">
        <w:t xml:space="preserve"> Ильича» и разместить на официальном сайте </w:t>
      </w:r>
      <w:r w:rsidR="006934B1" w:rsidRPr="00B56DD3">
        <w:t xml:space="preserve">Администрации Первомайского района </w:t>
      </w:r>
      <w:r w:rsidR="00724B8D" w:rsidRPr="00B56DD3">
        <w:t>(</w:t>
      </w:r>
      <w:hyperlink r:id="rId7" w:history="1">
        <w:r w:rsidR="00724B8D" w:rsidRPr="00877253">
          <w:rPr>
            <w:rStyle w:val="a4"/>
            <w:color w:val="auto"/>
            <w:u w:val="none"/>
            <w:lang w:val="en-US"/>
          </w:rPr>
          <w:t>http</w:t>
        </w:r>
        <w:r w:rsidR="00724B8D" w:rsidRPr="00877253">
          <w:rPr>
            <w:rStyle w:val="a4"/>
            <w:color w:val="auto"/>
            <w:u w:val="none"/>
          </w:rPr>
          <w:t>://</w:t>
        </w:r>
        <w:proofErr w:type="spellStart"/>
        <w:r w:rsidR="00724B8D" w:rsidRPr="00877253">
          <w:rPr>
            <w:rStyle w:val="a4"/>
            <w:color w:val="auto"/>
            <w:u w:val="none"/>
            <w:lang w:val="en-US"/>
          </w:rPr>
          <w:t>pmr</w:t>
        </w:r>
        <w:proofErr w:type="spellEnd"/>
        <w:r w:rsidR="00724B8D" w:rsidRPr="00877253">
          <w:rPr>
            <w:rStyle w:val="a4"/>
            <w:color w:val="auto"/>
            <w:u w:val="none"/>
          </w:rPr>
          <w:t>.</w:t>
        </w:r>
        <w:proofErr w:type="spellStart"/>
        <w:r w:rsidR="00724B8D" w:rsidRPr="00877253">
          <w:rPr>
            <w:rStyle w:val="a4"/>
            <w:color w:val="auto"/>
            <w:u w:val="none"/>
            <w:lang w:val="en-US"/>
          </w:rPr>
          <w:t>tomsk</w:t>
        </w:r>
        <w:proofErr w:type="spellEnd"/>
        <w:r w:rsidR="00724B8D" w:rsidRPr="00877253">
          <w:rPr>
            <w:rStyle w:val="a4"/>
            <w:color w:val="auto"/>
            <w:u w:val="none"/>
          </w:rPr>
          <w:t>.</w:t>
        </w:r>
        <w:proofErr w:type="spellStart"/>
        <w:r w:rsidR="00724B8D" w:rsidRPr="00877253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="00724B8D" w:rsidRPr="00877253">
        <w:t xml:space="preserve">) </w:t>
      </w:r>
      <w:r w:rsidRPr="00B56DD3">
        <w:t xml:space="preserve">в </w:t>
      </w:r>
      <w:r w:rsidR="00724B8D" w:rsidRPr="00B56DD3">
        <w:t>информационно-теле</w:t>
      </w:r>
      <w:r w:rsidR="006934B1" w:rsidRPr="00B56DD3">
        <w:t>коммуни</w:t>
      </w:r>
      <w:r w:rsidR="00724B8D" w:rsidRPr="00B56DD3">
        <w:t>кационной</w:t>
      </w:r>
      <w:r w:rsidR="006934B1" w:rsidRPr="00B56DD3">
        <w:t xml:space="preserve"> </w:t>
      </w:r>
      <w:r w:rsidRPr="00B56DD3">
        <w:t>сети</w:t>
      </w:r>
      <w:r w:rsidR="006934B1" w:rsidRPr="00B56DD3">
        <w:t xml:space="preserve"> </w:t>
      </w:r>
      <w:r w:rsidR="00724B8D" w:rsidRPr="00B56DD3">
        <w:t>«</w:t>
      </w:r>
      <w:r w:rsidR="006934B1" w:rsidRPr="00B56DD3">
        <w:t>Интернет</w:t>
      </w:r>
      <w:r w:rsidR="00724B8D" w:rsidRPr="00B56DD3">
        <w:t>».</w:t>
      </w:r>
    </w:p>
    <w:p w:rsidR="0099136E" w:rsidRPr="00B56DD3" w:rsidRDefault="00B56DD3" w:rsidP="006D2E45">
      <w:pPr>
        <w:pStyle w:val="a3"/>
        <w:numPr>
          <w:ilvl w:val="0"/>
          <w:numId w:val="2"/>
        </w:numPr>
        <w:jc w:val="both"/>
      </w:pPr>
      <w:r w:rsidRPr="00B56DD3">
        <w:t>Настоящее постановление вступает в силу с даты</w:t>
      </w:r>
      <w:r w:rsidR="00BA7582">
        <w:t xml:space="preserve"> его официального опубликования</w:t>
      </w:r>
      <w:r w:rsidR="0099136E" w:rsidRPr="00B56DD3">
        <w:t>.</w:t>
      </w:r>
    </w:p>
    <w:p w:rsidR="0099136E" w:rsidRPr="00B56DD3" w:rsidRDefault="000067DF" w:rsidP="00AD48F7">
      <w:pPr>
        <w:pStyle w:val="a3"/>
        <w:numPr>
          <w:ilvl w:val="0"/>
          <w:numId w:val="2"/>
        </w:numPr>
        <w:ind w:left="0" w:firstLine="360"/>
        <w:jc w:val="both"/>
      </w:pPr>
      <w:r>
        <w:t>Контроль за</w:t>
      </w:r>
      <w:r w:rsidR="0099136E" w:rsidRPr="00B56DD3">
        <w:t xml:space="preserve"> исполнением </w:t>
      </w:r>
      <w:r w:rsidR="006934B1" w:rsidRPr="00B56DD3">
        <w:t xml:space="preserve">настоящего </w:t>
      </w:r>
      <w:r w:rsidR="006D2E45" w:rsidRPr="00B56DD3">
        <w:t>постановления</w:t>
      </w:r>
      <w:r w:rsidR="0099136E" w:rsidRPr="00B56DD3">
        <w:t xml:space="preserve"> возложить на заместителя Главы Первомайского района по строительству, ЖКХ, дорожному комплексу, ГО и ЧС Гончарук Н.А. </w:t>
      </w:r>
    </w:p>
    <w:p w:rsidR="002D0950" w:rsidRPr="00B56DD3" w:rsidRDefault="002D0950"/>
    <w:p w:rsidR="002D0950" w:rsidRDefault="002D0950"/>
    <w:p w:rsidR="00877253" w:rsidRDefault="00877253"/>
    <w:p w:rsidR="00877253" w:rsidRPr="00B56DD3" w:rsidRDefault="00877253"/>
    <w:p w:rsidR="002D0950" w:rsidRPr="00B56DD3" w:rsidRDefault="00877253">
      <w:r>
        <w:t xml:space="preserve">Глава Первомайского района </w:t>
      </w:r>
      <w:r>
        <w:tab/>
      </w:r>
      <w:r>
        <w:tab/>
      </w:r>
      <w:r>
        <w:tab/>
      </w:r>
      <w:r>
        <w:tab/>
        <w:t xml:space="preserve">                       И.И.</w:t>
      </w:r>
      <w:r w:rsidR="002D0950" w:rsidRPr="00B56DD3">
        <w:t>Сиберт</w:t>
      </w:r>
    </w:p>
    <w:p w:rsidR="006D2E45" w:rsidRPr="00B56DD3" w:rsidRDefault="006D2E45"/>
    <w:p w:rsidR="006D2E45" w:rsidRPr="00B56DD3" w:rsidRDefault="006D2E45"/>
    <w:p w:rsidR="006D2E45" w:rsidRPr="00B56DD3" w:rsidRDefault="006D2E45"/>
    <w:p w:rsidR="006D2E45" w:rsidRPr="00B56DD3" w:rsidRDefault="006D2E45"/>
    <w:p w:rsidR="006D2E45" w:rsidRDefault="006D2E45"/>
    <w:p w:rsidR="00877253" w:rsidRDefault="00877253"/>
    <w:p w:rsidR="00877253" w:rsidRDefault="00877253"/>
    <w:p w:rsidR="00877253" w:rsidRPr="00B56DD3" w:rsidRDefault="00877253"/>
    <w:p w:rsidR="006D2E45" w:rsidRPr="00B56DD3" w:rsidRDefault="006D2E45"/>
    <w:p w:rsidR="006D2E45" w:rsidRDefault="006D2E45">
      <w:pPr>
        <w:rPr>
          <w:sz w:val="16"/>
          <w:szCs w:val="16"/>
        </w:rPr>
      </w:pPr>
      <w:r w:rsidRPr="00BA7582">
        <w:rPr>
          <w:sz w:val="16"/>
          <w:szCs w:val="16"/>
        </w:rPr>
        <w:t>А.Е. Бондаренко</w:t>
      </w:r>
    </w:p>
    <w:p w:rsidR="00877253" w:rsidRPr="00BA7582" w:rsidRDefault="00877253">
      <w:pPr>
        <w:rPr>
          <w:sz w:val="16"/>
          <w:szCs w:val="16"/>
        </w:rPr>
      </w:pPr>
      <w:r>
        <w:rPr>
          <w:sz w:val="16"/>
          <w:szCs w:val="16"/>
        </w:rPr>
        <w:t>8 38 (245) 2 29 81</w:t>
      </w:r>
    </w:p>
    <w:p w:rsidR="00161B62" w:rsidRPr="00BA7582" w:rsidRDefault="00161B62" w:rsidP="00161B62">
      <w:pPr>
        <w:ind w:left="4248" w:firstLine="708"/>
        <w:jc w:val="right"/>
        <w:rPr>
          <w:sz w:val="16"/>
          <w:szCs w:val="16"/>
        </w:rPr>
      </w:pPr>
    </w:p>
    <w:p w:rsidR="00877253" w:rsidRDefault="00877253" w:rsidP="00BA7582">
      <w:pPr>
        <w:ind w:firstLine="540"/>
        <w:jc w:val="right"/>
        <w:rPr>
          <w:sz w:val="18"/>
          <w:szCs w:val="18"/>
        </w:rPr>
      </w:pPr>
    </w:p>
    <w:p w:rsidR="00BA7582" w:rsidRDefault="00BA7582" w:rsidP="00BA7582">
      <w:pPr>
        <w:ind w:firstLine="540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</w:t>
      </w:r>
    </w:p>
    <w:p w:rsidR="00BA7582" w:rsidRDefault="00152BBF" w:rsidP="00BA758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="00BA7582">
        <w:rPr>
          <w:sz w:val="18"/>
          <w:szCs w:val="18"/>
        </w:rPr>
        <w:t>постановлени</w:t>
      </w:r>
      <w:r>
        <w:rPr>
          <w:sz w:val="18"/>
          <w:szCs w:val="18"/>
        </w:rPr>
        <w:t>ю</w:t>
      </w:r>
    </w:p>
    <w:p w:rsidR="00BA7582" w:rsidRDefault="00BA7582" w:rsidP="00BA7582">
      <w:pPr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Администрации  Первомайского</w:t>
      </w:r>
      <w:proofErr w:type="gramEnd"/>
      <w:r>
        <w:rPr>
          <w:sz w:val="18"/>
          <w:szCs w:val="18"/>
        </w:rPr>
        <w:t xml:space="preserve"> </w:t>
      </w:r>
    </w:p>
    <w:p w:rsidR="00BA7582" w:rsidRDefault="00BA7582" w:rsidP="00BA7582">
      <w:pPr>
        <w:ind w:left="4248" w:firstLine="7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района  от </w:t>
      </w:r>
      <w:r w:rsidR="00DE32E8">
        <w:rPr>
          <w:sz w:val="18"/>
          <w:szCs w:val="18"/>
        </w:rPr>
        <w:t>24.11.2016 №333</w:t>
      </w:r>
    </w:p>
    <w:p w:rsidR="00BA7582" w:rsidRDefault="00BA7582" w:rsidP="00BA7582">
      <w:pPr>
        <w:ind w:left="4248" w:firstLine="708"/>
        <w:jc w:val="right"/>
        <w:rPr>
          <w:sz w:val="18"/>
          <w:szCs w:val="18"/>
        </w:rPr>
      </w:pPr>
    </w:p>
    <w:p w:rsidR="00161B62" w:rsidRDefault="00161B62" w:rsidP="00BA7582">
      <w:pPr>
        <w:jc w:val="right"/>
        <w:rPr>
          <w:color w:val="000000"/>
        </w:rPr>
      </w:pPr>
      <w:r w:rsidRPr="00B56DD3">
        <w:rPr>
          <w:color w:val="000000"/>
        </w:rPr>
        <w:t>Таблица 7.6 – Перечень многоквартирных домов, в которых после введения единых нормативов потребления коммунальных услуг будет повышение предельного индекса роста платы граждан</w:t>
      </w:r>
    </w:p>
    <w:p w:rsidR="00BA7582" w:rsidRPr="00B56DD3" w:rsidRDefault="00BA7582" w:rsidP="00BA7582">
      <w:pPr>
        <w:jc w:val="center"/>
        <w:rPr>
          <w:color w:val="000000"/>
        </w:rPr>
      </w:pPr>
    </w:p>
    <w:tbl>
      <w:tblPr>
        <w:tblW w:w="95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2"/>
        <w:gridCol w:w="4394"/>
        <w:gridCol w:w="1276"/>
        <w:gridCol w:w="1786"/>
      </w:tblGrid>
      <w:tr w:rsidR="00161B62" w:rsidRPr="00B56DD3" w:rsidTr="000067DF">
        <w:trPr>
          <w:trHeight w:val="6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B62" w:rsidRPr="00B56DD3" w:rsidRDefault="00161B62" w:rsidP="00941C08">
            <w:pPr>
              <w:jc w:val="center"/>
              <w:rPr>
                <w:bCs/>
                <w:color w:val="000000"/>
              </w:rPr>
            </w:pPr>
            <w:r w:rsidRPr="00B56DD3">
              <w:rPr>
                <w:bCs/>
                <w:color w:val="000000"/>
              </w:rPr>
              <w:t>Наименование сельского поселения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B62" w:rsidRPr="00B56DD3" w:rsidRDefault="00161B62" w:rsidP="00941C08">
            <w:pPr>
              <w:jc w:val="center"/>
              <w:rPr>
                <w:bCs/>
                <w:color w:val="000000"/>
              </w:rPr>
            </w:pPr>
            <w:r w:rsidRPr="00B56DD3">
              <w:rPr>
                <w:bCs/>
                <w:color w:val="000000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1B62" w:rsidRPr="00B56DD3" w:rsidRDefault="00161B62" w:rsidP="00941C08">
            <w:pPr>
              <w:jc w:val="center"/>
              <w:rPr>
                <w:bCs/>
                <w:color w:val="000000"/>
              </w:rPr>
            </w:pPr>
            <w:r w:rsidRPr="00B56DD3">
              <w:rPr>
                <w:bCs/>
                <w:color w:val="000000"/>
              </w:rPr>
              <w:t>этажность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B62" w:rsidRPr="00B56DD3" w:rsidRDefault="00161B62" w:rsidP="00941C08">
            <w:pPr>
              <w:jc w:val="center"/>
              <w:rPr>
                <w:bCs/>
                <w:color w:val="000000"/>
              </w:rPr>
            </w:pPr>
            <w:r w:rsidRPr="00B56DD3">
              <w:rPr>
                <w:bCs/>
                <w:color w:val="000000"/>
              </w:rPr>
              <w:t>Год ввода в эксплуатацию</w:t>
            </w:r>
          </w:p>
        </w:tc>
      </w:tr>
      <w:tr w:rsidR="00161B62" w:rsidRPr="00B56DD3" w:rsidTr="000067DF">
        <w:trPr>
          <w:trHeight w:val="345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B62" w:rsidRPr="00B56DD3" w:rsidRDefault="00161B62" w:rsidP="00941C08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Комсомольское сельское поселение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>с. Комсомольск, ул. Первомайская, д.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1976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>с. Комсомольск, ул. Первомайская, 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1985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>с. Комсомольское, ул. Комсомольская, д. 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1981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>с. Комсомольск, ул. Комсомольская, д. 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1992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>с. Комсомольск, ул. Железнодорожная, д. 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1974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>с. Комсомольск, ул. Комсомольская, д.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1987</w:t>
            </w:r>
          </w:p>
        </w:tc>
      </w:tr>
      <w:tr w:rsidR="00161B62" w:rsidRPr="00B56DD3" w:rsidTr="000067DF">
        <w:trPr>
          <w:trHeight w:val="306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B62" w:rsidRPr="00B56DD3" w:rsidRDefault="00161B62" w:rsidP="00941C08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Улу-Юльское сельское поселение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>п. Улу-Юл, ул. Советская, д.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1969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>п. Улу-Юл, ул.  Советская, д.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1969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>п. Улу-Юл, ул. Железнодорожная, д.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1975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>п. Улу-Юл, ул. Железнодорожная, д.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1976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>п. Улу-Юл, ул. Железнодорожная, д.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1976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>п. Улу-Юл, ул. Пролетарская, д. 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1987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>п. Улу-Юл, ул. Комарова, д.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1987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>п. Улу-Юл, ул. Комарова, д.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1969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>п. Улу-Юл, ул. Комарова, д.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1970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>п. Улу-Юл, ул. Зеленая,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1969</w:t>
            </w:r>
          </w:p>
        </w:tc>
      </w:tr>
      <w:tr w:rsidR="00161B62" w:rsidRPr="00B56DD3" w:rsidTr="000067DF">
        <w:trPr>
          <w:trHeight w:val="328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B62" w:rsidRPr="00B56DD3" w:rsidRDefault="00161B62" w:rsidP="00941C08">
            <w:pPr>
              <w:jc w:val="center"/>
              <w:rPr>
                <w:color w:val="000000"/>
              </w:rPr>
            </w:pPr>
            <w:proofErr w:type="spellStart"/>
            <w:r w:rsidRPr="00B56DD3">
              <w:rPr>
                <w:color w:val="000000"/>
              </w:rPr>
              <w:t>Новомарииинское</w:t>
            </w:r>
            <w:proofErr w:type="spellEnd"/>
            <w:r w:rsidRPr="00B56DD3">
              <w:rPr>
                <w:color w:val="000000"/>
              </w:rPr>
              <w:t xml:space="preserve"> сельское поселение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 xml:space="preserve">д. </w:t>
            </w:r>
            <w:proofErr w:type="spellStart"/>
            <w:r w:rsidRPr="00B56DD3">
              <w:rPr>
                <w:color w:val="000000"/>
              </w:rPr>
              <w:t>Туендат</w:t>
            </w:r>
            <w:proofErr w:type="spellEnd"/>
            <w:r w:rsidRPr="00B56DD3">
              <w:rPr>
                <w:color w:val="000000"/>
              </w:rPr>
              <w:t>, ул. Новая, д. 11а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1988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proofErr w:type="spellStart"/>
            <w:r w:rsidRPr="00B56DD3">
              <w:rPr>
                <w:color w:val="000000"/>
              </w:rPr>
              <w:t>д.Новомариинка</w:t>
            </w:r>
            <w:proofErr w:type="spellEnd"/>
            <w:r w:rsidRPr="00B56DD3">
              <w:rPr>
                <w:color w:val="000000"/>
              </w:rPr>
              <w:t>, пер. Сосновый, д.7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1960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proofErr w:type="spellStart"/>
            <w:r w:rsidRPr="00B56DD3">
              <w:rPr>
                <w:color w:val="000000"/>
              </w:rPr>
              <w:t>д.Новомариинка</w:t>
            </w:r>
            <w:proofErr w:type="spellEnd"/>
            <w:r w:rsidRPr="00B56DD3">
              <w:rPr>
                <w:color w:val="000000"/>
              </w:rPr>
              <w:t xml:space="preserve">, ул. Центральная, д. 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1973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proofErr w:type="spellStart"/>
            <w:r w:rsidRPr="00B56DD3">
              <w:rPr>
                <w:color w:val="000000"/>
              </w:rPr>
              <w:t>д.Новомариинка</w:t>
            </w:r>
            <w:proofErr w:type="spellEnd"/>
            <w:r w:rsidRPr="00B56DD3">
              <w:rPr>
                <w:color w:val="000000"/>
              </w:rPr>
              <w:t>, ул. Центральная, д.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1980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proofErr w:type="spellStart"/>
            <w:r w:rsidRPr="00B56DD3">
              <w:rPr>
                <w:color w:val="000000"/>
              </w:rPr>
              <w:t>д.Новомариинка</w:t>
            </w:r>
            <w:proofErr w:type="spellEnd"/>
            <w:r w:rsidRPr="00B56DD3">
              <w:rPr>
                <w:color w:val="000000"/>
              </w:rPr>
              <w:t xml:space="preserve">, ул. Центральная, д.49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1982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 xml:space="preserve">д. </w:t>
            </w:r>
            <w:proofErr w:type="spellStart"/>
            <w:r w:rsidRPr="00B56DD3">
              <w:rPr>
                <w:color w:val="000000"/>
              </w:rPr>
              <w:t>Туендат</w:t>
            </w:r>
            <w:proofErr w:type="spellEnd"/>
            <w:r w:rsidRPr="00B56DD3">
              <w:rPr>
                <w:color w:val="000000"/>
              </w:rPr>
              <w:t>, ул. Трактовая, д.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1988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 xml:space="preserve">д. </w:t>
            </w:r>
            <w:proofErr w:type="spellStart"/>
            <w:r w:rsidRPr="00B56DD3">
              <w:rPr>
                <w:color w:val="000000"/>
              </w:rPr>
              <w:t>Туендат</w:t>
            </w:r>
            <w:proofErr w:type="spellEnd"/>
            <w:r w:rsidRPr="00B56DD3">
              <w:rPr>
                <w:color w:val="000000"/>
              </w:rPr>
              <w:t>, ул. Трактовая, д.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1988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 xml:space="preserve">д. </w:t>
            </w:r>
            <w:proofErr w:type="spellStart"/>
            <w:r w:rsidRPr="00B56DD3">
              <w:rPr>
                <w:color w:val="000000"/>
              </w:rPr>
              <w:t>Туендат</w:t>
            </w:r>
            <w:proofErr w:type="spellEnd"/>
            <w:r w:rsidRPr="00B56DD3">
              <w:rPr>
                <w:color w:val="000000"/>
              </w:rPr>
              <w:t>, ул. Трактовая, д.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1990</w:t>
            </w:r>
          </w:p>
        </w:tc>
      </w:tr>
      <w:tr w:rsidR="00161B62" w:rsidRPr="00B56DD3" w:rsidTr="000067DF">
        <w:trPr>
          <w:trHeight w:val="316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B62" w:rsidRPr="00B56DD3" w:rsidRDefault="00161B62" w:rsidP="00941C08">
            <w:pPr>
              <w:jc w:val="center"/>
              <w:rPr>
                <w:color w:val="000000"/>
              </w:rPr>
            </w:pPr>
            <w:proofErr w:type="spellStart"/>
            <w:r w:rsidRPr="00B56DD3">
              <w:rPr>
                <w:color w:val="000000"/>
              </w:rPr>
              <w:t>Куяновское</w:t>
            </w:r>
            <w:proofErr w:type="spellEnd"/>
            <w:r w:rsidRPr="00B56DD3">
              <w:rPr>
                <w:color w:val="000000"/>
              </w:rPr>
              <w:t xml:space="preserve"> сельско</w:t>
            </w:r>
            <w:r w:rsidR="000067DF">
              <w:rPr>
                <w:color w:val="000000"/>
              </w:rPr>
              <w:t>е</w:t>
            </w:r>
            <w:r w:rsidRPr="00B56DD3">
              <w:rPr>
                <w:color w:val="000000"/>
              </w:rPr>
              <w:t xml:space="preserve"> поселение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 xml:space="preserve">с. </w:t>
            </w:r>
            <w:proofErr w:type="spellStart"/>
            <w:r w:rsidRPr="00B56DD3">
              <w:rPr>
                <w:color w:val="000000"/>
              </w:rPr>
              <w:t>Куяново</w:t>
            </w:r>
            <w:proofErr w:type="spellEnd"/>
            <w:r w:rsidRPr="00B56DD3">
              <w:rPr>
                <w:color w:val="000000"/>
              </w:rPr>
              <w:t>, ул. Центральная, д.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1988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>с. Березовка, ул. Луговая,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1978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 xml:space="preserve">с. </w:t>
            </w:r>
            <w:proofErr w:type="spellStart"/>
            <w:r w:rsidRPr="00B56DD3">
              <w:rPr>
                <w:color w:val="000000"/>
              </w:rPr>
              <w:t>Куяново</w:t>
            </w:r>
            <w:proofErr w:type="spellEnd"/>
            <w:r w:rsidRPr="00B56DD3">
              <w:rPr>
                <w:color w:val="000000"/>
              </w:rPr>
              <w:t>, ул. Дачная,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1993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 xml:space="preserve">с. </w:t>
            </w:r>
            <w:proofErr w:type="spellStart"/>
            <w:r w:rsidRPr="00B56DD3">
              <w:rPr>
                <w:color w:val="000000"/>
              </w:rPr>
              <w:t>Куяново</w:t>
            </w:r>
            <w:proofErr w:type="spellEnd"/>
            <w:r w:rsidRPr="00B56DD3">
              <w:rPr>
                <w:color w:val="000000"/>
              </w:rPr>
              <w:t>, ул. Лесная,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1988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941C08">
            <w:pPr>
              <w:rPr>
                <w:color w:val="000000"/>
              </w:rPr>
            </w:pPr>
            <w:r w:rsidRPr="00B56DD3">
              <w:rPr>
                <w:color w:val="000000"/>
              </w:rPr>
              <w:t xml:space="preserve">с. </w:t>
            </w:r>
            <w:proofErr w:type="spellStart"/>
            <w:r w:rsidRPr="00B56DD3">
              <w:rPr>
                <w:color w:val="000000"/>
              </w:rPr>
              <w:t>Куяново</w:t>
            </w:r>
            <w:proofErr w:type="spellEnd"/>
            <w:r w:rsidRPr="00B56DD3">
              <w:rPr>
                <w:color w:val="000000"/>
              </w:rPr>
              <w:t>, пер. Молодежный, д.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  <w:rPr>
                <w:color w:val="000000"/>
              </w:rPr>
            </w:pPr>
            <w:r w:rsidRPr="00B56DD3">
              <w:rPr>
                <w:color w:val="000000"/>
              </w:rPr>
              <w:t>1978</w:t>
            </w:r>
          </w:p>
        </w:tc>
      </w:tr>
      <w:tr w:rsidR="00161B62" w:rsidRPr="00B56DD3" w:rsidTr="000067DF">
        <w:trPr>
          <w:trHeight w:val="576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61B62" w:rsidRPr="00B56DD3" w:rsidRDefault="00161B62" w:rsidP="00941C08">
            <w:pPr>
              <w:jc w:val="center"/>
            </w:pPr>
            <w:r w:rsidRPr="00B56DD3">
              <w:t>Первомайское сельское поселение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пер. Молодежный, д.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1978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 xml:space="preserve">с. Первомайское, пер. Молодежный, д. </w:t>
            </w:r>
            <w:r w:rsidRPr="00B56DD3">
              <w:lastRenderedPageBreak/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lastRenderedPageBreak/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1968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К-Маркса, д.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1968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Ленинская, 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1974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К-Маркса, д.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1989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пер. Кирпичный, д.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1989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Первомайская, д. 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1991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пер. Молодежный, д.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1978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пер. Пионерский,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1974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Ленинская, д.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1970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Коммунистическая.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1960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Больничная, д.3/8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1969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Ленинская, д. 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2011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 xml:space="preserve">с. </w:t>
            </w:r>
            <w:proofErr w:type="gramStart"/>
            <w:r w:rsidRPr="00B56DD3">
              <w:t>Первомайское ,</w:t>
            </w:r>
            <w:proofErr w:type="gramEnd"/>
            <w:r w:rsidRPr="00B56DD3">
              <w:t>ул. Кольцова, д. 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1965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Ленинская, д.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1981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Коммунальная,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1967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Комсомольская, д.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1970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 xml:space="preserve">с. Первомайское, ул. </w:t>
            </w:r>
            <w:proofErr w:type="spellStart"/>
            <w:r w:rsidRPr="00B56DD3">
              <w:t>Комсомльская</w:t>
            </w:r>
            <w:proofErr w:type="spellEnd"/>
            <w:r w:rsidRPr="00B56DD3">
              <w:t>, д.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1982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Колхозная, д. 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1992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Рабочая, д. 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1974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Советская, д.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1969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Советская, д.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1965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К-Маркса, д. 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1958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пер. Стадионный,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1987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Нагорная, д. 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1992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Нагорная, д.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1987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К-Маркса, д. 75 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2001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Юбилейная, 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1992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Юбилейная, д.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1993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Первомайской, ул. Ленинская, 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1981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пер. Первомайский, д. 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1991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Гончарова, д. 3б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1992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Гончарова,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1992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Комсомольская,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1991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Ленинская, д. 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2000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 Первомайское, ул. Советская,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1991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Кольцова,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1991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Нагорная, 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1964</w:t>
            </w:r>
          </w:p>
        </w:tc>
      </w:tr>
      <w:tr w:rsidR="00161B62" w:rsidRPr="00B56DD3" w:rsidTr="000067DF">
        <w:trPr>
          <w:trHeight w:val="317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B62" w:rsidRPr="00B56DD3" w:rsidRDefault="00161B62" w:rsidP="00941C08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941C08">
            <w:r w:rsidRPr="00B56DD3">
              <w:t>с. Первомайское, ул. Ленинская, 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1B62" w:rsidRPr="00B56DD3" w:rsidRDefault="00161B62" w:rsidP="00877253">
            <w:pPr>
              <w:jc w:val="center"/>
            </w:pPr>
            <w:r w:rsidRPr="00B56DD3">
              <w:t>2003</w:t>
            </w:r>
          </w:p>
        </w:tc>
      </w:tr>
    </w:tbl>
    <w:p w:rsidR="00161B62" w:rsidRPr="00B56DD3" w:rsidRDefault="00161B62" w:rsidP="000067DF">
      <w:pPr>
        <w:widowControl/>
        <w:autoSpaceDE/>
        <w:autoSpaceDN/>
        <w:adjustRightInd/>
        <w:spacing w:after="160" w:line="259" w:lineRule="auto"/>
      </w:pPr>
      <w:bookmarkStart w:id="0" w:name="_GoBack"/>
      <w:bookmarkEnd w:id="0"/>
    </w:p>
    <w:sectPr w:rsidR="00161B62" w:rsidRPr="00B56DD3" w:rsidSect="002D0950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866" w:rsidRDefault="004D2866" w:rsidP="006934B1">
      <w:r>
        <w:separator/>
      </w:r>
    </w:p>
  </w:endnote>
  <w:endnote w:type="continuationSeparator" w:id="0">
    <w:p w:rsidR="004D2866" w:rsidRDefault="004D2866" w:rsidP="0069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866" w:rsidRDefault="004D2866" w:rsidP="006934B1">
      <w:r>
        <w:separator/>
      </w:r>
    </w:p>
  </w:footnote>
  <w:footnote w:type="continuationSeparator" w:id="0">
    <w:p w:rsidR="004D2866" w:rsidRDefault="004D2866" w:rsidP="00693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4B1" w:rsidRDefault="006934B1">
    <w:pPr>
      <w:pStyle w:val="a7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339B"/>
    <w:multiLevelType w:val="hybridMultilevel"/>
    <w:tmpl w:val="23840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50"/>
    <w:rsid w:val="000067DF"/>
    <w:rsid w:val="00152BBF"/>
    <w:rsid w:val="00161B62"/>
    <w:rsid w:val="00263D1E"/>
    <w:rsid w:val="002D0950"/>
    <w:rsid w:val="004D2866"/>
    <w:rsid w:val="004D52AB"/>
    <w:rsid w:val="00523FEE"/>
    <w:rsid w:val="005D7EFF"/>
    <w:rsid w:val="006934B1"/>
    <w:rsid w:val="006D2E45"/>
    <w:rsid w:val="00706A22"/>
    <w:rsid w:val="00724B8D"/>
    <w:rsid w:val="007C0896"/>
    <w:rsid w:val="00877253"/>
    <w:rsid w:val="008B7194"/>
    <w:rsid w:val="0090663C"/>
    <w:rsid w:val="0099136E"/>
    <w:rsid w:val="00AD48F7"/>
    <w:rsid w:val="00B56DD3"/>
    <w:rsid w:val="00BA7582"/>
    <w:rsid w:val="00BF1A1A"/>
    <w:rsid w:val="00C67AC4"/>
    <w:rsid w:val="00C924E5"/>
    <w:rsid w:val="00D540B1"/>
    <w:rsid w:val="00DE32E8"/>
    <w:rsid w:val="00EC1F93"/>
    <w:rsid w:val="00F2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39504-8A23-4F43-9FFB-1B765203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06A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136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2E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E45"/>
    <w:rPr>
      <w:rFonts w:ascii="Segoe UI" w:eastAsia="Calibr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6934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34B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34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34B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mashnistka</cp:lastModifiedBy>
  <cp:revision>4</cp:revision>
  <cp:lastPrinted>2016-11-25T05:18:00Z</cp:lastPrinted>
  <dcterms:created xsi:type="dcterms:W3CDTF">2016-11-28T04:26:00Z</dcterms:created>
  <dcterms:modified xsi:type="dcterms:W3CDTF">2016-12-02T05:44:00Z</dcterms:modified>
</cp:coreProperties>
</file>