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B8AC" w14:textId="55AE0AD4" w:rsid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14:paraId="10E241AF" w14:textId="77777777" w:rsidR="00294757" w:rsidRPr="00294757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BD0316" w14:textId="07A30B50" w:rsidR="00E472D9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14:paraId="08D4C3B8" w14:textId="023E2615" w:rsidR="00701232" w:rsidRPr="00E34228" w:rsidRDefault="00701232" w:rsidP="0070123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 xml:space="preserve">02.12.2022                                                                                                                     </w:t>
      </w:r>
      <w:r w:rsidR="00E34228">
        <w:rPr>
          <w:rFonts w:ascii="Times New Roman" w:hAnsi="Times New Roman" w:cs="Times New Roman"/>
          <w:sz w:val="25"/>
          <w:szCs w:val="25"/>
        </w:rPr>
        <w:t xml:space="preserve">      </w:t>
      </w:r>
      <w:r w:rsidRPr="00E34228">
        <w:rPr>
          <w:rFonts w:ascii="Times New Roman" w:hAnsi="Times New Roman" w:cs="Times New Roman"/>
          <w:sz w:val="25"/>
          <w:szCs w:val="25"/>
        </w:rPr>
        <w:t xml:space="preserve">    № 239</w:t>
      </w:r>
    </w:p>
    <w:p w14:paraId="74701575" w14:textId="596D156D" w:rsidR="00701232" w:rsidRPr="00E34228" w:rsidRDefault="00701232" w:rsidP="0070123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с. Первомайское</w:t>
      </w:r>
    </w:p>
    <w:p w14:paraId="08C6B4A0" w14:textId="4A0C0A1C" w:rsidR="00294757" w:rsidRPr="00E34228" w:rsidRDefault="00294757" w:rsidP="0029475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09D02D0" w14:textId="72819FC7" w:rsidR="00095645" w:rsidRPr="00E34228" w:rsidRDefault="00294757" w:rsidP="0009564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Первомайского района от 07.12.2018 года № 418 «Об утверждении административного регламента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внесении изменений в разрешение на строительство объекта капитального строительство в связи с продлением срока действия такого разрешения)»</w:t>
      </w:r>
    </w:p>
    <w:p w14:paraId="3C00063B" w14:textId="6D82A0EC" w:rsidR="00E34228" w:rsidRDefault="00E34228" w:rsidP="0029475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764753F" w14:textId="77777777" w:rsidR="00E34228" w:rsidRPr="00E34228" w:rsidRDefault="00E34228" w:rsidP="0029475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2C9D6B4" w14:textId="0399B937" w:rsidR="00294757" w:rsidRPr="00E34228" w:rsidRDefault="0029475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В целях приведения нормативного правового акта в соответствие с действующим законодательством</w:t>
      </w:r>
      <w:r w:rsidR="0066531C" w:rsidRPr="00E34228">
        <w:rPr>
          <w:rFonts w:ascii="Times New Roman" w:hAnsi="Times New Roman" w:cs="Times New Roman"/>
          <w:sz w:val="25"/>
          <w:szCs w:val="25"/>
        </w:rPr>
        <w:t>,</w:t>
      </w:r>
    </w:p>
    <w:p w14:paraId="6F8E7291" w14:textId="656E9956" w:rsidR="00294757" w:rsidRPr="00E34228" w:rsidRDefault="00294757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ПОСТАНОВЛЯЮ:</w:t>
      </w:r>
    </w:p>
    <w:p w14:paraId="5EFD690C" w14:textId="09079A4B" w:rsidR="00AC12C6" w:rsidRPr="00E34228" w:rsidRDefault="00AC12C6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1. Внести изменения в постановление Администрации Первомайского района от 07.12.2018 года № 418 «Об утверждении административного регламента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строительства)»</w:t>
      </w:r>
      <w:r w:rsidR="00E34228" w:rsidRPr="00E34228">
        <w:rPr>
          <w:rFonts w:ascii="Times New Roman" w:hAnsi="Times New Roman" w:cs="Times New Roman"/>
          <w:sz w:val="25"/>
          <w:szCs w:val="25"/>
        </w:rPr>
        <w:t>,</w:t>
      </w:r>
      <w:r w:rsidR="005554B1" w:rsidRPr="00E34228">
        <w:rPr>
          <w:rFonts w:ascii="Times New Roman" w:hAnsi="Times New Roman" w:cs="Times New Roman"/>
          <w:sz w:val="25"/>
          <w:szCs w:val="25"/>
        </w:rPr>
        <w:t xml:space="preserve"> (далее – постановление)</w:t>
      </w:r>
      <w:r w:rsidRPr="00E34228">
        <w:rPr>
          <w:rFonts w:ascii="Times New Roman" w:hAnsi="Times New Roman" w:cs="Times New Roman"/>
          <w:sz w:val="25"/>
          <w:szCs w:val="25"/>
        </w:rPr>
        <w:t>, а именно:</w:t>
      </w:r>
    </w:p>
    <w:p w14:paraId="61CD8CB5" w14:textId="53A0E5CF" w:rsidR="00B83A6C" w:rsidRPr="00E34228" w:rsidRDefault="00B83A6C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В п. 29 административного регламента слова «от 19 февраля 2015 года № 117пр» заменить словами «от 03 июня 2022 года № 446/</w:t>
      </w:r>
      <w:proofErr w:type="spellStart"/>
      <w:r w:rsidRPr="00E34228">
        <w:rPr>
          <w:rFonts w:ascii="Times New Roman" w:hAnsi="Times New Roman" w:cs="Times New Roman"/>
          <w:sz w:val="25"/>
          <w:szCs w:val="25"/>
        </w:rPr>
        <w:t>пр</w:t>
      </w:r>
      <w:proofErr w:type="spellEnd"/>
      <w:r w:rsidRPr="00E34228">
        <w:rPr>
          <w:rFonts w:ascii="Times New Roman" w:hAnsi="Times New Roman" w:cs="Times New Roman"/>
          <w:sz w:val="25"/>
          <w:szCs w:val="25"/>
        </w:rPr>
        <w:t>».</w:t>
      </w:r>
    </w:p>
    <w:p w14:paraId="3E3EDC80" w14:textId="111C259B" w:rsidR="00B83A6C" w:rsidRPr="00E34228" w:rsidRDefault="00B83A6C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 xml:space="preserve">В </w:t>
      </w:r>
      <w:proofErr w:type="spellStart"/>
      <w:r w:rsidRPr="00E34228">
        <w:rPr>
          <w:rFonts w:ascii="Times New Roman" w:hAnsi="Times New Roman" w:cs="Times New Roman"/>
          <w:sz w:val="25"/>
          <w:szCs w:val="25"/>
        </w:rPr>
        <w:t>пп</w:t>
      </w:r>
      <w:proofErr w:type="spellEnd"/>
      <w:r w:rsidRPr="00E34228">
        <w:rPr>
          <w:rFonts w:ascii="Times New Roman" w:hAnsi="Times New Roman" w:cs="Times New Roman"/>
          <w:sz w:val="25"/>
          <w:szCs w:val="25"/>
        </w:rPr>
        <w:t>. 5 п. 32 административного регламента слова ««от 19 февраля 2015 года № 117пр» заменить словами «от 03 июня 2022 года № 446/</w:t>
      </w:r>
      <w:proofErr w:type="spellStart"/>
      <w:r w:rsidRPr="00E34228">
        <w:rPr>
          <w:rFonts w:ascii="Times New Roman" w:hAnsi="Times New Roman" w:cs="Times New Roman"/>
          <w:sz w:val="25"/>
          <w:szCs w:val="25"/>
        </w:rPr>
        <w:t>пр</w:t>
      </w:r>
      <w:proofErr w:type="spellEnd"/>
      <w:r w:rsidRPr="00E34228">
        <w:rPr>
          <w:rFonts w:ascii="Times New Roman" w:hAnsi="Times New Roman" w:cs="Times New Roman"/>
          <w:sz w:val="25"/>
          <w:szCs w:val="25"/>
        </w:rPr>
        <w:t>».</w:t>
      </w:r>
    </w:p>
    <w:p w14:paraId="7FDB62D4" w14:textId="07B2AC0E" w:rsidR="00B83A6C" w:rsidRPr="00E34228" w:rsidRDefault="00B83A6C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E34228">
        <w:rPr>
          <w:rFonts w:ascii="Times New Roman" w:hAnsi="Times New Roman" w:cs="Times New Roman"/>
          <w:sz w:val="25"/>
          <w:szCs w:val="25"/>
        </w:rPr>
        <w:t>Пп</w:t>
      </w:r>
      <w:proofErr w:type="spellEnd"/>
      <w:r w:rsidRPr="00E34228">
        <w:rPr>
          <w:rFonts w:ascii="Times New Roman" w:hAnsi="Times New Roman" w:cs="Times New Roman"/>
          <w:sz w:val="25"/>
          <w:szCs w:val="25"/>
        </w:rPr>
        <w:t>. 7 п. 35 административного регламента изложить в новой редакции:</w:t>
      </w:r>
    </w:p>
    <w:p w14:paraId="5352C214" w14:textId="0AAF98B5" w:rsidR="00B83A6C" w:rsidRPr="00E34228" w:rsidRDefault="00B83A6C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«7)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документации;».</w:t>
      </w:r>
    </w:p>
    <w:p w14:paraId="74B6D0C5" w14:textId="13AA4E2B" w:rsidR="00B83A6C" w:rsidRPr="00E34228" w:rsidRDefault="00B83A6C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E34228">
        <w:rPr>
          <w:rFonts w:ascii="Times New Roman" w:hAnsi="Times New Roman" w:cs="Times New Roman"/>
          <w:sz w:val="25"/>
          <w:szCs w:val="25"/>
        </w:rPr>
        <w:t>Пп</w:t>
      </w:r>
      <w:proofErr w:type="spellEnd"/>
      <w:r w:rsidRPr="00E34228">
        <w:rPr>
          <w:rFonts w:ascii="Times New Roman" w:hAnsi="Times New Roman" w:cs="Times New Roman"/>
          <w:sz w:val="25"/>
          <w:szCs w:val="25"/>
        </w:rPr>
        <w:t>. 6 п. 36 административного регламента изложить в новой редакции:</w:t>
      </w:r>
    </w:p>
    <w:p w14:paraId="07857628" w14:textId="24736606" w:rsidR="00B83A6C" w:rsidRPr="00E34228" w:rsidRDefault="00B83A6C" w:rsidP="00294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«6)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документации;».</w:t>
      </w:r>
    </w:p>
    <w:p w14:paraId="0200E138" w14:textId="6D018380" w:rsidR="008633EC" w:rsidRPr="00E34228" w:rsidRDefault="008633EC" w:rsidP="0086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2.  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14:paraId="03BE218A" w14:textId="2BAEDB31" w:rsidR="008633EC" w:rsidRPr="00E34228" w:rsidRDefault="008633EC" w:rsidP="00863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34228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с даты его официального опубликования.</w:t>
      </w:r>
    </w:p>
    <w:p w14:paraId="18AEF5B2" w14:textId="2547A5E8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B48A8D" w14:textId="77777777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3F4CC5" w14:textId="03B6D8FC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    И.И. Сиберт</w:t>
      </w:r>
    </w:p>
    <w:p w14:paraId="279A76DB" w14:textId="77777777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F0C2E" w14:textId="77777777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A17BB" w14:textId="1E358DB2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Плотицына Е.В.</w:t>
      </w:r>
    </w:p>
    <w:p w14:paraId="2614CBE5" w14:textId="0789A522" w:rsidR="00095645" w:rsidRDefault="00095645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2-14-53</w:t>
      </w:r>
    </w:p>
    <w:p w14:paraId="4690B70F" w14:textId="38CB8CA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DF79BE" w14:textId="5F4E6C20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96FC70" w14:textId="615F3558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8E56F3" w14:textId="1BAA63EC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C81EB0" w14:textId="024E2A7F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C0F4A0" w14:textId="0475513B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A0A42" w14:textId="33285BA6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50C1CD" w14:textId="6B27AEC9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6942A3" w14:textId="1D2E5D87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C6D6B1" w14:textId="65270530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FEE7D1" w14:textId="62100D8C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E49EC9" w14:textId="09AC4037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8447D" w14:textId="13D84654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ED2F7" w14:textId="32C02E64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C07218" w14:textId="1EE5CC4D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DB67AF" w14:textId="2C2589E1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274665" w14:textId="78C4595E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A572B2" w14:textId="292DE0C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4B1B1" w14:textId="14F1C21F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0EB8B" w14:textId="3348E387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4D7615" w14:textId="4CB7B468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90DD23" w14:textId="56805C02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69FD5" w14:textId="373E5F7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E0E45E" w14:textId="44A5D452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CF3677" w14:textId="3069438E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16DA2" w14:textId="3BE7D1E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C0333" w14:textId="15C3A089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2558E" w14:textId="47C8DB63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544A5" w14:textId="1C776C6C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873617" w14:textId="5A32D570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315A8" w14:textId="21D2C46C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C61669" w14:textId="2356964F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D11836" w14:textId="2F9A9C58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CB5CE" w14:textId="3A8797DF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DA1F66" w14:textId="10F380A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9B05B1" w14:textId="1E3649A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B3F976" w14:textId="4A75F863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C6C39C" w14:textId="264B02C0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B559BE" w14:textId="16408746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923337" w14:textId="37C393F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0FE2B6" w14:textId="2D794F9D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EFF84D" w14:textId="0E1579A4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E84FFC" w14:textId="3351545C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1E10C8" w14:textId="6676ADCF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F6C047" w14:textId="223B5B1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21EEB2" w14:textId="62CF1A19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291F74" w14:textId="4AA86DF8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8FB237" w14:textId="35B4A9C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E1B079" w14:textId="633BFDDA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86839E" w14:textId="3673FBB2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8BB774" w14:textId="7D09A42B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EC0D50" w14:textId="7BC7B477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3238E" w14:textId="7157CED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6AFD3" w14:textId="25B4019A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AE4385" w14:textId="0960FF3D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2C8A4B" w14:textId="6CC255DB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4A100" w14:textId="0D817351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196B6" w14:textId="1B6F8502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4E5CBE" w14:textId="7948B5A5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34F4ED" w14:textId="42763CF0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14:paraId="4D0C97B5" w14:textId="09284C14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14:paraId="52304BE1" w14:textId="2B1DDFBC" w:rsidR="00E34228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– отдел архитектуры </w:t>
      </w:r>
    </w:p>
    <w:p w14:paraId="341CE625" w14:textId="22D3C862" w:rsidR="00E34228" w:rsidRPr="00095645" w:rsidRDefault="00E34228" w:rsidP="000956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Б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очарникова Э.М.</w:t>
      </w:r>
    </w:p>
    <w:sectPr w:rsidR="00E34228" w:rsidRPr="00095645" w:rsidSect="00E342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0"/>
    <w:rsid w:val="00095645"/>
    <w:rsid w:val="00294757"/>
    <w:rsid w:val="002B71C0"/>
    <w:rsid w:val="005554B1"/>
    <w:rsid w:val="0066531C"/>
    <w:rsid w:val="00701232"/>
    <w:rsid w:val="008633EC"/>
    <w:rsid w:val="00AC12C6"/>
    <w:rsid w:val="00B83A6C"/>
    <w:rsid w:val="00CD6507"/>
    <w:rsid w:val="00E34228"/>
    <w:rsid w:val="00E472D9"/>
    <w:rsid w:val="00F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BBBC"/>
  <w15:chartTrackingRefBased/>
  <w15:docId w15:val="{25BFAA4C-960C-4A20-A79F-53251996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309-Юрист</dc:creator>
  <cp:keywords/>
  <dc:description/>
  <cp:lastModifiedBy>Rita</cp:lastModifiedBy>
  <cp:revision>2</cp:revision>
  <cp:lastPrinted>2022-12-06T09:01:00Z</cp:lastPrinted>
  <dcterms:created xsi:type="dcterms:W3CDTF">2022-12-06T09:01:00Z</dcterms:created>
  <dcterms:modified xsi:type="dcterms:W3CDTF">2022-12-06T09:01:00Z</dcterms:modified>
</cp:coreProperties>
</file>