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C8" w:rsidRPr="00DE2F76" w:rsidRDefault="004317C8" w:rsidP="00DE2F7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Уведомление</w:t>
      </w:r>
    </w:p>
    <w:p w:rsidR="004317C8" w:rsidRPr="00DE2F76" w:rsidRDefault="004317C8" w:rsidP="00DE2F7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о проведении публичных консультаций по проекту</w:t>
      </w:r>
    </w:p>
    <w:p w:rsidR="004D7F83" w:rsidRPr="004D7F83" w:rsidRDefault="00E55AC5" w:rsidP="004D7F83">
      <w:pPr>
        <w:spacing w:after="0" w:line="240" w:lineRule="auto"/>
        <w:jc w:val="center"/>
        <w:rPr>
          <w:rFonts w:ascii="Times New Roman" w:hAnsi="Times New Roman" w:cs="Times New Roman"/>
          <w:b/>
          <w:szCs w:val="26"/>
          <w:u w:val="single"/>
        </w:rPr>
      </w:pPr>
      <w:r w:rsidRPr="004D7F83">
        <w:rPr>
          <w:rFonts w:ascii="Times New Roman" w:eastAsiaTheme="minorHAnsi" w:hAnsi="Times New Roman" w:cs="Times New Roman"/>
          <w:b/>
          <w:u w:val="single"/>
          <w:lang w:eastAsia="en-US"/>
        </w:rPr>
        <w:t>Постановления Администрации Первомайского района «</w:t>
      </w:r>
      <w:r w:rsidR="004D7F83" w:rsidRPr="004D7F83">
        <w:rPr>
          <w:rFonts w:ascii="Times New Roman" w:hAnsi="Times New Roman" w:cs="Times New Roman"/>
          <w:b/>
          <w:szCs w:val="26"/>
          <w:u w:val="single"/>
        </w:rPr>
        <w:t>Об утверждении муниципальной программы «Создание благоприятных условий для привлечения инвестиций в муниципальном образовании Первомайский район 2018 - 2020 годы»</w:t>
      </w:r>
    </w:p>
    <w:p w:rsidR="004317C8" w:rsidRPr="00DE2F76" w:rsidRDefault="004317C8" w:rsidP="004D7F83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(Наименование проекта муниципального нормативного правового акта)</w:t>
      </w:r>
    </w:p>
    <w:p w:rsidR="004317C8" w:rsidRPr="00DE2F76" w:rsidRDefault="004317C8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67D20" w:rsidRPr="00DE2F76" w:rsidRDefault="00C74D97" w:rsidP="004D7F83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Настоящим </w:t>
      </w:r>
      <w:r w:rsidR="007E7A30" w:rsidRPr="00DE2F76">
        <w:rPr>
          <w:rFonts w:ascii="Times New Roman" w:eastAsiaTheme="minorHAnsi" w:hAnsi="Times New Roman" w:cs="Times New Roman"/>
          <w:u w:val="single"/>
          <w:lang w:eastAsia="en-US"/>
        </w:rPr>
        <w:t>отдел экономического развития Администрации Первомайского района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уведомляет о проведении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публичных консультаций в целях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оценки регулирующего воздействия проекта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нормативного правового акта: </w:t>
      </w:r>
      <w:r w:rsidR="00E55AC5" w:rsidRPr="00DE2F76">
        <w:rPr>
          <w:rFonts w:ascii="Times New Roman" w:eastAsiaTheme="minorHAnsi" w:hAnsi="Times New Roman" w:cs="Times New Roman"/>
          <w:u w:val="single"/>
          <w:lang w:eastAsia="en-US"/>
        </w:rPr>
        <w:t>Постановление Администрации Первомайского района «</w:t>
      </w:r>
      <w:r w:rsidR="004D7F83">
        <w:rPr>
          <w:rFonts w:ascii="Times New Roman" w:eastAsiaTheme="minorHAnsi" w:hAnsi="Times New Roman" w:cs="Times New Roman"/>
          <w:u w:val="single"/>
          <w:lang w:eastAsia="en-US"/>
        </w:rPr>
        <w:t>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2018-2020 годы»</w:t>
      </w:r>
      <w:r w:rsidR="00E55AC5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</w:t>
      </w:r>
    </w:p>
    <w:p w:rsidR="00BB6FB4" w:rsidRPr="00DE2F76" w:rsidRDefault="004317C8" w:rsidP="004D7F83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Краткое описание содержания предлагаемого правового регулирования:</w:t>
      </w:r>
      <w:r w:rsidR="004D4404"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167D20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Проект разработан </w:t>
      </w:r>
      <w:r w:rsidR="004D7F83">
        <w:rPr>
          <w:rFonts w:ascii="Times New Roman" w:eastAsiaTheme="minorHAnsi" w:hAnsi="Times New Roman" w:cs="Times New Roman"/>
          <w:u w:val="single"/>
          <w:lang w:eastAsia="en-US"/>
        </w:rPr>
        <w:t>в</w:t>
      </w:r>
      <w:r w:rsidR="004D7F83" w:rsidRPr="004D7F83">
        <w:rPr>
          <w:rFonts w:ascii="Times New Roman" w:hAnsi="Times New Roman" w:cs="Times New Roman"/>
          <w:szCs w:val="26"/>
          <w:u w:val="single"/>
        </w:rPr>
        <w:t xml:space="preserve">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</w:t>
      </w:r>
      <w:r w:rsidR="004D7F83" w:rsidRPr="004D7F83">
        <w:rPr>
          <w:rFonts w:ascii="Times New Roman" w:hAnsi="Times New Roman" w:cs="Times New Roman"/>
          <w:szCs w:val="26"/>
          <w:u w:val="single"/>
        </w:rPr>
        <w:t>айона, затрачиваемым финансовым</w:t>
      </w:r>
      <w:r w:rsidR="004D7F83" w:rsidRPr="004D7F83">
        <w:rPr>
          <w:rFonts w:ascii="Times New Roman" w:hAnsi="Times New Roman" w:cs="Times New Roman"/>
          <w:szCs w:val="26"/>
          <w:u w:val="single"/>
        </w:rPr>
        <w:t xml:space="preserve"> ресурсам, в соответствии со ст. 179 Бюджетного кодекса Российской Федерации</w:t>
      </w:r>
      <w:r w:rsidR="00BB6FB4" w:rsidRPr="004D7F83">
        <w:rPr>
          <w:rFonts w:ascii="Times New Roman" w:hAnsi="Times New Roman" w:cs="Times New Roman"/>
          <w:u w:val="single"/>
        </w:rPr>
        <w:t>.</w:t>
      </w:r>
      <w:r w:rsidR="00BB6FB4" w:rsidRPr="00DE2F76">
        <w:rPr>
          <w:rFonts w:ascii="Times New Roman" w:hAnsi="Times New Roman" w:cs="Times New Roman"/>
          <w:u w:val="single"/>
        </w:rPr>
        <w:t xml:space="preserve"> </w:t>
      </w:r>
    </w:p>
    <w:p w:rsidR="004317C8" w:rsidRPr="00DE2F76" w:rsidRDefault="004317C8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Предлагаемое правовое регулирование вводит новые обязанности, запреты и </w:t>
      </w:r>
      <w:r w:rsidR="009C0C00" w:rsidRPr="00DE2F76">
        <w:rPr>
          <w:rFonts w:ascii="Times New Roman" w:eastAsiaTheme="minorHAnsi" w:hAnsi="Times New Roman" w:cs="Times New Roman"/>
          <w:lang w:eastAsia="en-US"/>
        </w:rPr>
        <w:t xml:space="preserve">ограничения для </w:t>
      </w:r>
      <w:r w:rsidRPr="00DE2F76">
        <w:rPr>
          <w:rFonts w:ascii="Times New Roman" w:eastAsiaTheme="minorHAnsi" w:hAnsi="Times New Roman" w:cs="Times New Roman"/>
          <w:lang w:eastAsia="en-US"/>
        </w:rPr>
        <w:t>с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>убъ</w:t>
      </w:r>
      <w:r w:rsidR="009C0C00" w:rsidRPr="00DE2F76">
        <w:rPr>
          <w:rFonts w:ascii="Times New Roman" w:eastAsiaTheme="minorHAnsi" w:hAnsi="Times New Roman" w:cs="Times New Roman"/>
          <w:lang w:eastAsia="en-US"/>
        </w:rPr>
        <w:t xml:space="preserve">ектов 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>предпринимательской или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инвестиционной деятельности: да/</w:t>
      </w:r>
      <w:r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нет </w:t>
      </w:r>
      <w:r w:rsidRPr="00DE2F76">
        <w:rPr>
          <w:rFonts w:ascii="Times New Roman" w:eastAsiaTheme="minorHAnsi" w:hAnsi="Times New Roman" w:cs="Times New Roman"/>
          <w:lang w:eastAsia="en-US"/>
        </w:rPr>
        <w:t>(нужное подчеркнуть).</w:t>
      </w:r>
    </w:p>
    <w:p w:rsidR="004317C8" w:rsidRPr="00DE2F76" w:rsidRDefault="004D4404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Предлагаемое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правовое регулирование изменяет существующие обязанности, </w:t>
      </w:r>
      <w:r w:rsidR="00DE2F76">
        <w:rPr>
          <w:rFonts w:ascii="Times New Roman" w:eastAsiaTheme="minorHAnsi" w:hAnsi="Times New Roman" w:cs="Times New Roman"/>
          <w:lang w:eastAsia="en-US"/>
        </w:rPr>
        <w:t>запреты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и ограничения для субъектов предпринимательской или инвестиционной деятельности: да</w:t>
      </w:r>
      <w:r w:rsidR="004317C8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/нет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(нужное подчеркнуть).</w:t>
      </w:r>
    </w:p>
    <w:p w:rsidR="004317C8" w:rsidRPr="00DE2F76" w:rsidRDefault="004D4404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Предлагаемым правовым регулированием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увеличиваются расходы </w:t>
      </w:r>
      <w:r w:rsidRPr="00DE2F76">
        <w:rPr>
          <w:rFonts w:ascii="Times New Roman" w:eastAsiaTheme="minorHAnsi" w:hAnsi="Times New Roman" w:cs="Times New Roman"/>
          <w:lang w:eastAsia="en-US"/>
        </w:rPr>
        <w:t>субъектов предпринимательской или инвестиционной деятельности: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да/</w:t>
      </w:r>
      <w:r w:rsidR="004317C8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нет</w:t>
      </w:r>
      <w:r w:rsid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(нужное подчеркнуть). </w:t>
      </w:r>
    </w:p>
    <w:p w:rsidR="00BB6FB4" w:rsidRPr="00DE2F76" w:rsidRDefault="00D90D7C" w:rsidP="00DE2F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Предполагаемая количественная оценка возникающих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дополнительных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расходов 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не предусмотрено</w:t>
      </w:r>
    </w:p>
    <w:p w:rsidR="004317C8" w:rsidRPr="00DE2F76" w:rsidRDefault="004317C8" w:rsidP="00DE2F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Разработчик проекта нормативного правового акта </w:t>
      </w:r>
      <w:r w:rsidR="00A57833" w:rsidRPr="00DE2F76">
        <w:rPr>
          <w:rFonts w:ascii="Times New Roman" w:eastAsiaTheme="minorHAnsi" w:hAnsi="Times New Roman" w:cs="Times New Roman"/>
          <w:u w:val="single"/>
          <w:lang w:eastAsia="en-US"/>
        </w:rPr>
        <w:t>отдел экономического развития Администрации Первомайского района.</w:t>
      </w:r>
    </w:p>
    <w:p w:rsidR="004317C8" w:rsidRPr="00DE2F76" w:rsidRDefault="00D90D7C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Срок проведения публичных</w:t>
      </w:r>
      <w:r w:rsidR="009E7EBA" w:rsidRPr="00DE2F76">
        <w:rPr>
          <w:rFonts w:ascii="Times New Roman" w:eastAsiaTheme="minorHAnsi" w:hAnsi="Times New Roman" w:cs="Times New Roman"/>
          <w:lang w:eastAsia="en-US"/>
        </w:rPr>
        <w:t xml:space="preserve"> консультаций, в течение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которого разрабо</w:t>
      </w:r>
      <w:r w:rsidR="004D4404" w:rsidRPr="00DE2F76">
        <w:rPr>
          <w:rFonts w:ascii="Times New Roman" w:eastAsiaTheme="minorHAnsi" w:hAnsi="Times New Roman" w:cs="Times New Roman"/>
          <w:lang w:eastAsia="en-US"/>
        </w:rPr>
        <w:t xml:space="preserve">тчиком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проекта нормативного правового акта принимаются предложения</w:t>
      </w:r>
      <w:r w:rsidR="004317C8" w:rsidRPr="00DE2F76">
        <w:rPr>
          <w:rFonts w:ascii="Times New Roman" w:eastAsiaTheme="minorHAnsi" w:hAnsi="Times New Roman" w:cs="Times New Roman"/>
          <w:b/>
          <w:lang w:eastAsia="en-US"/>
        </w:rPr>
        <w:t>:</w:t>
      </w:r>
      <w:r w:rsidR="00BB6FB4" w:rsidRPr="00DE2F76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5</w:t>
      </w:r>
      <w:r w:rsidR="004D4404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рабочих дней (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низкая</w:t>
      </w:r>
      <w:r w:rsidR="004D4404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степень 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регулирующего воздействия</w:t>
      </w:r>
      <w:r w:rsidR="00BB6FB4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), с 3 августа</w:t>
      </w:r>
      <w:r w:rsidR="00167D20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2018 года по </w:t>
      </w:r>
      <w:r w:rsidR="004D7F83">
        <w:rPr>
          <w:rFonts w:ascii="Times New Roman" w:eastAsiaTheme="minorHAnsi" w:hAnsi="Times New Roman" w:cs="Times New Roman"/>
          <w:b/>
          <w:u w:val="single"/>
          <w:lang w:eastAsia="en-US"/>
        </w:rPr>
        <w:t>17</w:t>
      </w:r>
      <w:r w:rsidR="004D4404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="00DE2F76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августа</w:t>
      </w:r>
      <w:r w:rsidR="004D4404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2018 года</w:t>
      </w:r>
    </w:p>
    <w:p w:rsidR="004317C8" w:rsidRPr="00DE2F76" w:rsidRDefault="009C0C00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Место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размещения проекта нормативного правового акта и сводного отчета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в информационно-телекоммуникационной сети "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 xml:space="preserve">Интернет": </w:t>
      </w:r>
      <w:r w:rsidRPr="00DE2F76">
        <w:rPr>
          <w:rFonts w:ascii="Times New Roman" w:eastAsiaTheme="minorHAnsi" w:hAnsi="Times New Roman" w:cs="Times New Roman"/>
          <w:u w:val="single"/>
          <w:lang w:eastAsia="en-US"/>
        </w:rPr>
        <w:t>официальный сайт Администрации Первомайского района (</w:t>
      </w:r>
      <w:hyperlink r:id="rId4" w:history="1">
        <w:r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http://pmr.tomsk.ru</w:t>
        </w:r>
      </w:hyperlink>
      <w:r w:rsidRPr="00DE2F76">
        <w:rPr>
          <w:rFonts w:ascii="Times New Roman" w:eastAsiaTheme="minorHAnsi" w:hAnsi="Times New Roman" w:cs="Times New Roman"/>
          <w:u w:val="single"/>
          <w:lang w:eastAsia="en-US"/>
        </w:rPr>
        <w:t>) раздел «Оценка регулирующего воздействия проектов НПА»</w:t>
      </w:r>
    </w:p>
    <w:p w:rsidR="004317C8" w:rsidRPr="00DE2F76" w:rsidRDefault="004D4404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Предложения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принимаются по адресу: </w:t>
      </w:r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>636930</w:t>
      </w:r>
      <w:r w:rsidR="004317C8" w:rsidRPr="00DE2F76">
        <w:rPr>
          <w:rFonts w:ascii="Times New Roman" w:eastAsiaTheme="minorHAnsi" w:hAnsi="Times New Roman" w:cs="Times New Roman"/>
          <w:u w:val="single"/>
          <w:lang w:eastAsia="en-US"/>
        </w:rPr>
        <w:t>,</w:t>
      </w:r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Первомайский район, с.Первомайское, ул. Ленинская, 38</w:t>
      </w:r>
      <w:r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,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а также по адресу электронной почты: </w:t>
      </w:r>
      <w:hyperlink r:id="rId5" w:history="1"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ekonom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@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pmr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.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tomsk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.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ru</w:t>
        </w:r>
      </w:hyperlink>
    </w:p>
    <w:p w:rsidR="004D4404" w:rsidRPr="00DE2F76" w:rsidRDefault="004317C8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Все поступившие предложения будут рассмотрены.</w:t>
      </w:r>
    </w:p>
    <w:p w:rsidR="009C0C00" w:rsidRPr="00DE2F76" w:rsidRDefault="004317C8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Сводка предложений будет размещена на </w:t>
      </w:r>
      <w:r w:rsidR="009C0C00" w:rsidRPr="00DE2F76">
        <w:rPr>
          <w:rFonts w:ascii="Times New Roman" w:eastAsiaTheme="minorHAnsi" w:hAnsi="Times New Roman" w:cs="Times New Roman"/>
          <w:lang w:eastAsia="en-US"/>
        </w:rPr>
        <w:t xml:space="preserve">сайте </w:t>
      </w:r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>Администрации Первомайского района (</w:t>
      </w:r>
      <w:hyperlink r:id="rId6" w:history="1"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http://pmr.tomsk.ru</w:t>
        </w:r>
      </w:hyperlink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). в разделе «Оценка регулирующего воздействия проектов НПА» 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не позднее </w:t>
      </w:r>
      <w:r w:rsidR="004D4404" w:rsidRPr="00DE2F76">
        <w:rPr>
          <w:rFonts w:ascii="Times New Roman" w:eastAsiaTheme="minorHAnsi" w:hAnsi="Times New Roman" w:cs="Times New Roman"/>
          <w:lang w:eastAsia="en-US"/>
        </w:rPr>
        <w:t xml:space="preserve">( 5 рабочих дней со дня окончания срока приема предложений и замечаний по проекту акта) </w:t>
      </w:r>
      <w:r w:rsidR="004D7F83">
        <w:rPr>
          <w:rFonts w:ascii="Times New Roman" w:eastAsiaTheme="minorHAnsi" w:hAnsi="Times New Roman" w:cs="Times New Roman"/>
          <w:b/>
          <w:u w:val="single"/>
          <w:lang w:eastAsia="en-US"/>
        </w:rPr>
        <w:t>21</w:t>
      </w:r>
      <w:bookmarkStart w:id="0" w:name="_GoBack"/>
      <w:bookmarkEnd w:id="0"/>
      <w:r w:rsidR="00DE2F76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августа</w:t>
      </w:r>
      <w:r w:rsidR="009C0C00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2018 года</w:t>
      </w:r>
    </w:p>
    <w:p w:rsidR="004317C8" w:rsidRPr="00DE2F76" w:rsidRDefault="009C0C00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Контактная информация исполнителя </w:t>
      </w:r>
      <w:r w:rsidR="007A291D" w:rsidRPr="00DE2F76">
        <w:rPr>
          <w:rFonts w:ascii="Times New Roman" w:eastAsiaTheme="minorHAnsi" w:hAnsi="Times New Roman" w:cs="Times New Roman"/>
          <w:lang w:eastAsia="en-US"/>
        </w:rPr>
        <w:t>уведомления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: </w:t>
      </w:r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Андросова Антонида Викторовна, экономист отдела экономического развития Администрации Первомайского района, 8(38245)21747, 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ekonom</w:t>
      </w:r>
      <w:proofErr w:type="spellEnd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@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pmr</w:t>
      </w:r>
      <w:proofErr w:type="spellEnd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tomsk</w:t>
      </w:r>
      <w:proofErr w:type="spellEnd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ru</w:t>
      </w:r>
      <w:proofErr w:type="spellEnd"/>
    </w:p>
    <w:p w:rsidR="007A291D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E2F76" w:rsidRPr="00DE2F76" w:rsidRDefault="00DE2F76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A291D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A291D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Начальник отдела экономического развития                                                              К.С. Павловская </w:t>
      </w:r>
    </w:p>
    <w:p w:rsidR="004D4404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</w:p>
    <w:p w:rsidR="007D5283" w:rsidRPr="00717743" w:rsidRDefault="007D5283" w:rsidP="003920C6">
      <w:pPr>
        <w:rPr>
          <w:rFonts w:ascii="Times New Roman" w:eastAsiaTheme="minorHAnsi" w:hAnsi="Times New Roman" w:cs="Times New Roman"/>
          <w:color w:val="FF0000"/>
          <w:sz w:val="21"/>
          <w:szCs w:val="21"/>
          <w:lang w:val="en-US" w:eastAsia="en-US"/>
        </w:rPr>
      </w:pPr>
    </w:p>
    <w:sectPr w:rsidR="007D5283" w:rsidRPr="00717743" w:rsidSect="009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7C8"/>
    <w:rsid w:val="00017799"/>
    <w:rsid w:val="00111FCB"/>
    <w:rsid w:val="00167D20"/>
    <w:rsid w:val="00173BCC"/>
    <w:rsid w:val="001C69F5"/>
    <w:rsid w:val="001E0A9E"/>
    <w:rsid w:val="002D31A1"/>
    <w:rsid w:val="003920C6"/>
    <w:rsid w:val="003F07F0"/>
    <w:rsid w:val="004317C8"/>
    <w:rsid w:val="004D4404"/>
    <w:rsid w:val="004D7F83"/>
    <w:rsid w:val="005B031E"/>
    <w:rsid w:val="005D37CE"/>
    <w:rsid w:val="006623FD"/>
    <w:rsid w:val="00717743"/>
    <w:rsid w:val="007A291D"/>
    <w:rsid w:val="007D5283"/>
    <w:rsid w:val="007E7A30"/>
    <w:rsid w:val="00967C4F"/>
    <w:rsid w:val="00993223"/>
    <w:rsid w:val="009C0C00"/>
    <w:rsid w:val="009E7EBA"/>
    <w:rsid w:val="00A57833"/>
    <w:rsid w:val="00A763BC"/>
    <w:rsid w:val="00BB6FB4"/>
    <w:rsid w:val="00C74D97"/>
    <w:rsid w:val="00D90D7C"/>
    <w:rsid w:val="00DE2F76"/>
    <w:rsid w:val="00E55AC5"/>
    <w:rsid w:val="00F321D3"/>
    <w:rsid w:val="00F97111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6C27"/>
  <w15:docId w15:val="{18A82E04-AB11-4C29-9438-D677151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mailto:ekonom@pmr.tomsk.ru" TargetMode="Externa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2018-07-30T09:14:00Z</cp:lastPrinted>
  <dcterms:created xsi:type="dcterms:W3CDTF">2018-01-15T07:39:00Z</dcterms:created>
  <dcterms:modified xsi:type="dcterms:W3CDTF">2018-08-02T07:42:00Z</dcterms:modified>
</cp:coreProperties>
</file>