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A3BB4" w14:textId="77777777" w:rsidR="00B71471" w:rsidRPr="006079BE" w:rsidRDefault="00B71471" w:rsidP="00B71471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 w:rsidRPr="006079BE">
        <w:rPr>
          <w:rFonts w:ascii="Arial" w:eastAsia="Times New Roman" w:hAnsi="Arial" w:cs="Arial"/>
          <w:b/>
          <w:lang w:eastAsia="ar-SA"/>
        </w:rPr>
        <w:t>АДМИНИСТРАЦИЯ ПЕРВОМАЙСКОГО РАЙОНА</w:t>
      </w:r>
    </w:p>
    <w:p w14:paraId="4F41447A" w14:textId="77777777" w:rsidR="00B71471" w:rsidRPr="006079BE" w:rsidRDefault="00B71471" w:rsidP="00B71471">
      <w:pPr>
        <w:suppressAutoHyphens/>
        <w:jc w:val="center"/>
        <w:rPr>
          <w:rFonts w:ascii="Arial" w:eastAsia="Times New Roman" w:hAnsi="Arial" w:cs="Arial"/>
          <w:lang w:eastAsia="ar-SA"/>
        </w:rPr>
      </w:pPr>
    </w:p>
    <w:p w14:paraId="15ECDF3B" w14:textId="77777777" w:rsidR="00B71471" w:rsidRPr="006079BE" w:rsidRDefault="00B71471" w:rsidP="00B71471">
      <w:pPr>
        <w:suppressAutoHyphens/>
        <w:jc w:val="center"/>
        <w:rPr>
          <w:rFonts w:ascii="Arial" w:eastAsia="Times New Roman" w:hAnsi="Arial" w:cs="Arial"/>
          <w:b/>
          <w:lang w:eastAsia="ar-SA"/>
        </w:rPr>
      </w:pPr>
      <w:r w:rsidRPr="006079BE">
        <w:rPr>
          <w:rFonts w:ascii="Arial" w:eastAsia="Times New Roman" w:hAnsi="Arial" w:cs="Arial"/>
          <w:b/>
          <w:lang w:eastAsia="ar-SA"/>
        </w:rPr>
        <w:t>ПОСТАНОВЛЕНИЕ</w:t>
      </w:r>
    </w:p>
    <w:p w14:paraId="3B3C84EB" w14:textId="6328366F" w:rsidR="00B71471" w:rsidRPr="006079BE" w:rsidRDefault="00B71471" w:rsidP="00B71471">
      <w:pPr>
        <w:suppressAutoHyphens/>
        <w:jc w:val="both"/>
        <w:rPr>
          <w:rFonts w:ascii="Arial" w:eastAsia="Times New Roman" w:hAnsi="Arial" w:cs="Arial"/>
          <w:lang w:eastAsia="ar-SA"/>
        </w:rPr>
      </w:pPr>
      <w:r w:rsidRPr="006079BE">
        <w:rPr>
          <w:rFonts w:ascii="Arial" w:eastAsia="Times New Roman" w:hAnsi="Arial" w:cs="Arial"/>
          <w:lang w:eastAsia="ar-SA"/>
        </w:rPr>
        <w:t xml:space="preserve">30.11.2021                                                                                                     </w:t>
      </w:r>
      <w:r w:rsidR="006079BE">
        <w:rPr>
          <w:rFonts w:ascii="Arial" w:eastAsia="Times New Roman" w:hAnsi="Arial" w:cs="Arial"/>
          <w:lang w:eastAsia="ar-SA"/>
        </w:rPr>
        <w:t xml:space="preserve">            </w:t>
      </w:r>
      <w:r w:rsidRPr="006079BE">
        <w:rPr>
          <w:rFonts w:ascii="Arial" w:eastAsia="Times New Roman" w:hAnsi="Arial" w:cs="Arial"/>
          <w:lang w:eastAsia="ar-SA"/>
        </w:rPr>
        <w:t xml:space="preserve">    № 260</w:t>
      </w:r>
    </w:p>
    <w:p w14:paraId="1BC404D7" w14:textId="77777777" w:rsidR="003458E6" w:rsidRPr="006079BE" w:rsidRDefault="00B71471" w:rsidP="00B71471">
      <w:pPr>
        <w:jc w:val="center"/>
        <w:rPr>
          <w:rFonts w:ascii="Arial" w:eastAsiaTheme="minorEastAsia" w:hAnsi="Arial" w:cs="Arial"/>
          <w:lang w:eastAsia="en-US"/>
        </w:rPr>
      </w:pPr>
      <w:r w:rsidRPr="006079BE">
        <w:rPr>
          <w:rFonts w:ascii="Arial" w:eastAsia="Times New Roman" w:hAnsi="Arial" w:cs="Arial"/>
          <w:lang w:eastAsia="ar-SA"/>
        </w:rPr>
        <w:t>с. Первомайское</w:t>
      </w:r>
      <w:r w:rsidRPr="006079BE">
        <w:rPr>
          <w:rFonts w:ascii="Arial" w:eastAsiaTheme="minorEastAsia" w:hAnsi="Arial" w:cs="Arial"/>
          <w:lang w:eastAsia="en-US"/>
        </w:rPr>
        <w:t xml:space="preserve"> </w:t>
      </w:r>
    </w:p>
    <w:p w14:paraId="49FA5AEF" w14:textId="77777777" w:rsidR="00B71471" w:rsidRPr="006079BE" w:rsidRDefault="00B71471" w:rsidP="00B71471">
      <w:pPr>
        <w:jc w:val="center"/>
        <w:rPr>
          <w:rFonts w:ascii="Arial" w:eastAsiaTheme="minorEastAsia" w:hAnsi="Arial" w:cs="Arial"/>
          <w:lang w:eastAsia="en-US"/>
        </w:rPr>
      </w:pPr>
    </w:p>
    <w:p w14:paraId="247F70D2" w14:textId="77777777" w:rsidR="000F07BD" w:rsidRPr="006079BE" w:rsidRDefault="00A67DFE" w:rsidP="00A67DFE">
      <w:pPr>
        <w:jc w:val="center"/>
        <w:rPr>
          <w:rFonts w:ascii="Arial" w:hAnsi="Arial" w:cs="Arial"/>
        </w:rPr>
      </w:pPr>
      <w:bookmarkStart w:id="0" w:name="_GoBack"/>
      <w:r w:rsidRPr="006079BE">
        <w:rPr>
          <w:rFonts w:ascii="Arial" w:hAnsi="Arial" w:cs="Arial"/>
        </w:rPr>
        <w:t>Об утве</w:t>
      </w:r>
      <w:r w:rsidR="000F07BD" w:rsidRPr="006079BE">
        <w:rPr>
          <w:rFonts w:ascii="Arial" w:hAnsi="Arial" w:cs="Arial"/>
        </w:rPr>
        <w:t>рждении муниципальной программы</w:t>
      </w:r>
    </w:p>
    <w:p w14:paraId="4817F4A4" w14:textId="5838F1DD" w:rsidR="002F4046" w:rsidRPr="006079BE" w:rsidRDefault="00A67DFE" w:rsidP="000F07BD">
      <w:pPr>
        <w:jc w:val="center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«Создание благоприятных условий для привлечения инвестиций в муниципальном образовании </w:t>
      </w:r>
      <w:r w:rsidR="002B0CBB" w:rsidRPr="006079BE">
        <w:rPr>
          <w:rFonts w:ascii="Arial" w:hAnsi="Arial" w:cs="Arial"/>
        </w:rPr>
        <w:t>«</w:t>
      </w:r>
      <w:r w:rsidRPr="006079BE">
        <w:rPr>
          <w:rFonts w:ascii="Arial" w:hAnsi="Arial" w:cs="Arial"/>
        </w:rPr>
        <w:t>Первомайский район</w:t>
      </w:r>
      <w:r w:rsidR="002B0CBB" w:rsidRPr="006079BE">
        <w:rPr>
          <w:rFonts w:ascii="Arial" w:hAnsi="Arial" w:cs="Arial"/>
        </w:rPr>
        <w:t>»</w:t>
      </w:r>
      <w:r w:rsidRPr="006079BE">
        <w:rPr>
          <w:rFonts w:ascii="Arial" w:hAnsi="Arial" w:cs="Arial"/>
        </w:rPr>
        <w:t xml:space="preserve"> </w:t>
      </w:r>
      <w:r w:rsidR="006155AC" w:rsidRPr="006079BE">
        <w:rPr>
          <w:rFonts w:ascii="Arial" w:hAnsi="Arial" w:cs="Arial"/>
        </w:rPr>
        <w:t xml:space="preserve">на </w:t>
      </w:r>
      <w:r w:rsidRPr="006079BE">
        <w:rPr>
          <w:rFonts w:ascii="Arial" w:hAnsi="Arial" w:cs="Arial"/>
        </w:rPr>
        <w:t>2</w:t>
      </w:r>
      <w:r w:rsidR="000F07BD" w:rsidRPr="006079BE">
        <w:rPr>
          <w:rFonts w:ascii="Arial" w:hAnsi="Arial" w:cs="Arial"/>
        </w:rPr>
        <w:t>022</w:t>
      </w:r>
      <w:r w:rsidRPr="006079BE">
        <w:rPr>
          <w:rFonts w:ascii="Arial" w:hAnsi="Arial" w:cs="Arial"/>
        </w:rPr>
        <w:t xml:space="preserve"> - 202</w:t>
      </w:r>
      <w:r w:rsidR="000F07BD" w:rsidRPr="006079BE">
        <w:rPr>
          <w:rFonts w:ascii="Arial" w:hAnsi="Arial" w:cs="Arial"/>
        </w:rPr>
        <w:t>4</w:t>
      </w:r>
      <w:r w:rsidRPr="006079BE">
        <w:rPr>
          <w:rFonts w:ascii="Arial" w:hAnsi="Arial" w:cs="Arial"/>
        </w:rPr>
        <w:t xml:space="preserve"> г</w:t>
      </w:r>
      <w:r w:rsidR="000F07BD" w:rsidRPr="006079BE">
        <w:rPr>
          <w:rFonts w:ascii="Arial" w:hAnsi="Arial" w:cs="Arial"/>
        </w:rPr>
        <w:t>оды»</w:t>
      </w:r>
    </w:p>
    <w:p w14:paraId="1BA38188" w14:textId="49029B72" w:rsidR="0050449B" w:rsidRPr="006079BE" w:rsidRDefault="0050449B" w:rsidP="000F07BD">
      <w:pPr>
        <w:jc w:val="center"/>
        <w:rPr>
          <w:rFonts w:ascii="Arial" w:hAnsi="Arial" w:cs="Arial"/>
        </w:rPr>
      </w:pPr>
      <w:r w:rsidRPr="006079BE">
        <w:rPr>
          <w:rFonts w:ascii="Arial" w:hAnsi="Arial" w:cs="Arial"/>
        </w:rPr>
        <w:t>(в редакции Постановления от 30.03.2022 № 65</w:t>
      </w:r>
      <w:r w:rsidR="00790D1C">
        <w:rPr>
          <w:rFonts w:ascii="Arial" w:hAnsi="Arial" w:cs="Arial"/>
        </w:rPr>
        <w:t>; от 14.10.2022 № 195</w:t>
      </w:r>
      <w:r w:rsidR="00722A23">
        <w:rPr>
          <w:rFonts w:ascii="Arial" w:hAnsi="Arial" w:cs="Arial"/>
        </w:rPr>
        <w:t>, от 10.02.2023 № 39</w:t>
      </w:r>
      <w:r w:rsidRPr="006079BE">
        <w:rPr>
          <w:rFonts w:ascii="Arial" w:hAnsi="Arial" w:cs="Arial"/>
        </w:rPr>
        <w:t>)</w:t>
      </w:r>
    </w:p>
    <w:bookmarkEnd w:id="0"/>
    <w:p w14:paraId="5A1114F0" w14:textId="77777777" w:rsidR="00B71471" w:rsidRPr="006079BE" w:rsidRDefault="00B71471" w:rsidP="00B71471">
      <w:pPr>
        <w:jc w:val="both"/>
        <w:rPr>
          <w:rFonts w:ascii="Arial" w:hAnsi="Arial" w:cs="Arial"/>
        </w:rPr>
      </w:pPr>
    </w:p>
    <w:p w14:paraId="5C5D2177" w14:textId="77777777" w:rsidR="00B71471" w:rsidRPr="006079BE" w:rsidRDefault="00B71471" w:rsidP="00B71471">
      <w:pPr>
        <w:jc w:val="both"/>
        <w:rPr>
          <w:rFonts w:ascii="Arial" w:hAnsi="Arial" w:cs="Arial"/>
        </w:rPr>
      </w:pPr>
    </w:p>
    <w:p w14:paraId="7BD9A9BE" w14:textId="77777777" w:rsidR="00B71471" w:rsidRPr="006079BE" w:rsidRDefault="00B71471" w:rsidP="00B71471">
      <w:pPr>
        <w:jc w:val="both"/>
        <w:rPr>
          <w:rFonts w:ascii="Arial" w:hAnsi="Arial" w:cs="Arial"/>
        </w:rPr>
      </w:pPr>
    </w:p>
    <w:p w14:paraId="6851E438" w14:textId="77777777" w:rsidR="00A67DFE" w:rsidRPr="006079BE" w:rsidRDefault="00310EE9" w:rsidP="00B71471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В</w:t>
      </w:r>
      <w:r w:rsidR="00A67DFE" w:rsidRPr="006079BE">
        <w:rPr>
          <w:rFonts w:ascii="Arial" w:hAnsi="Arial" w:cs="Arial"/>
        </w:rPr>
        <w:t xml:space="preserve"> соответствии со ст. 179 Бюджетно</w:t>
      </w:r>
      <w:r w:rsidR="00301F10" w:rsidRPr="006079BE">
        <w:rPr>
          <w:rFonts w:ascii="Arial" w:hAnsi="Arial" w:cs="Arial"/>
        </w:rPr>
        <w:t xml:space="preserve">го кодекса Российской Федерации, </w:t>
      </w:r>
      <w:r w:rsidR="00A67DFE" w:rsidRPr="006079BE">
        <w:rPr>
          <w:rFonts w:ascii="Arial" w:hAnsi="Arial" w:cs="Arial"/>
        </w:rPr>
        <w:t>во исполнение постановления Глав</w:t>
      </w:r>
      <w:r w:rsidR="00BA0A4E" w:rsidRPr="006079BE">
        <w:rPr>
          <w:rFonts w:ascii="Arial" w:hAnsi="Arial" w:cs="Arial"/>
        </w:rPr>
        <w:t xml:space="preserve">ы Первомайского района от 25 декабря </w:t>
      </w:r>
      <w:r w:rsidR="00A67DFE" w:rsidRPr="006079BE">
        <w:rPr>
          <w:rFonts w:ascii="Arial" w:hAnsi="Arial" w:cs="Arial"/>
        </w:rPr>
        <w:t xml:space="preserve">2007 года № 239 «О порядке формирования и утверждения </w:t>
      </w:r>
      <w:r w:rsidRPr="006079BE">
        <w:rPr>
          <w:rFonts w:ascii="Arial" w:hAnsi="Arial" w:cs="Arial"/>
        </w:rPr>
        <w:t>докладов о</w:t>
      </w:r>
      <w:r w:rsidR="00A67DFE" w:rsidRPr="006079BE">
        <w:rPr>
          <w:rFonts w:ascii="Arial" w:hAnsi="Arial" w:cs="Arial"/>
        </w:rPr>
        <w:t xml:space="preserve"> результатах и основных направлениях деятельности субъектов бюджетного планирования муниципального об</w:t>
      </w:r>
      <w:r w:rsidRPr="006079BE">
        <w:rPr>
          <w:rFonts w:ascii="Arial" w:hAnsi="Arial" w:cs="Arial"/>
        </w:rPr>
        <w:t>разования «Первомайский район»</w:t>
      </w:r>
    </w:p>
    <w:p w14:paraId="28AD1E79" w14:textId="77777777" w:rsidR="00A67DFE" w:rsidRPr="006079BE" w:rsidRDefault="00A67DFE" w:rsidP="00B71471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ПОСТАНОВЛЯЮ:</w:t>
      </w:r>
    </w:p>
    <w:p w14:paraId="1476D18A" w14:textId="77777777" w:rsidR="00A67DFE" w:rsidRPr="006079BE" w:rsidRDefault="00B71471" w:rsidP="00B71471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1. </w:t>
      </w:r>
      <w:r w:rsidR="00A67DFE" w:rsidRPr="006079BE">
        <w:rPr>
          <w:rFonts w:ascii="Arial" w:hAnsi="Arial" w:cs="Arial"/>
        </w:rPr>
        <w:t xml:space="preserve">Утвердить муниципальную программу «Создание благоприятных условий для привлечения инвестиций в муниципальном образовании </w:t>
      </w:r>
      <w:r w:rsidR="002B0CBB" w:rsidRPr="006079BE">
        <w:rPr>
          <w:rFonts w:ascii="Arial" w:hAnsi="Arial" w:cs="Arial"/>
        </w:rPr>
        <w:t>«</w:t>
      </w:r>
      <w:r w:rsidR="00A67DFE" w:rsidRPr="006079BE">
        <w:rPr>
          <w:rFonts w:ascii="Arial" w:hAnsi="Arial" w:cs="Arial"/>
        </w:rPr>
        <w:t>Первомайский район</w:t>
      </w:r>
      <w:r w:rsidR="002B0CBB" w:rsidRPr="006079BE">
        <w:rPr>
          <w:rFonts w:ascii="Arial" w:hAnsi="Arial" w:cs="Arial"/>
        </w:rPr>
        <w:t>»</w:t>
      </w:r>
      <w:r w:rsidR="00A67DFE" w:rsidRPr="006079BE">
        <w:rPr>
          <w:rFonts w:ascii="Arial" w:hAnsi="Arial" w:cs="Arial"/>
        </w:rPr>
        <w:t xml:space="preserve"> </w:t>
      </w:r>
      <w:r w:rsidR="006155AC" w:rsidRPr="006079BE">
        <w:rPr>
          <w:rFonts w:ascii="Arial" w:hAnsi="Arial" w:cs="Arial"/>
        </w:rPr>
        <w:t xml:space="preserve">на </w:t>
      </w:r>
      <w:r w:rsidR="00A67DFE" w:rsidRPr="006079BE">
        <w:rPr>
          <w:rFonts w:ascii="Arial" w:hAnsi="Arial" w:cs="Arial"/>
        </w:rPr>
        <w:t>20</w:t>
      </w:r>
      <w:r w:rsidR="003E4855" w:rsidRPr="006079BE">
        <w:rPr>
          <w:rFonts w:ascii="Arial" w:hAnsi="Arial" w:cs="Arial"/>
        </w:rPr>
        <w:t>22</w:t>
      </w:r>
      <w:r w:rsidR="00A67DFE" w:rsidRPr="006079BE">
        <w:rPr>
          <w:rFonts w:ascii="Arial" w:hAnsi="Arial" w:cs="Arial"/>
        </w:rPr>
        <w:t xml:space="preserve"> - 202</w:t>
      </w:r>
      <w:r w:rsidR="003E4855" w:rsidRPr="006079BE">
        <w:rPr>
          <w:rFonts w:ascii="Arial" w:hAnsi="Arial" w:cs="Arial"/>
        </w:rPr>
        <w:t>4</w:t>
      </w:r>
      <w:r w:rsidR="006155AC" w:rsidRPr="006079BE">
        <w:rPr>
          <w:rFonts w:ascii="Arial" w:hAnsi="Arial" w:cs="Arial"/>
        </w:rPr>
        <w:t xml:space="preserve"> годы» согласно приложению, к настоящему постановлению.</w:t>
      </w:r>
    </w:p>
    <w:p w14:paraId="2D515CD9" w14:textId="77777777" w:rsidR="00A67DFE" w:rsidRPr="006079BE" w:rsidRDefault="00B71471" w:rsidP="00B71471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2. </w:t>
      </w:r>
      <w:r w:rsidR="00A67DFE" w:rsidRPr="006079BE">
        <w:rPr>
          <w:rFonts w:ascii="Arial" w:hAnsi="Arial" w:cs="Arial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(http://pmr.tomsk.ru</w:t>
      </w:r>
      <w:r w:rsidR="00A37CAA" w:rsidRPr="006079BE">
        <w:rPr>
          <w:rFonts w:ascii="Arial" w:hAnsi="Arial" w:cs="Arial"/>
        </w:rPr>
        <w:t>).</w:t>
      </w:r>
    </w:p>
    <w:p w14:paraId="2563AFC6" w14:textId="77777777" w:rsidR="00A67DFE" w:rsidRPr="006079BE" w:rsidRDefault="00B71471" w:rsidP="00B71471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3. </w:t>
      </w:r>
      <w:r w:rsidR="00A67DFE" w:rsidRPr="006079BE">
        <w:rPr>
          <w:rFonts w:ascii="Arial" w:hAnsi="Arial" w:cs="Arial"/>
        </w:rPr>
        <w:t>Настоящее постановление вступает в силу с 01.01.20</w:t>
      </w:r>
      <w:r w:rsidR="003E4855" w:rsidRPr="006079BE">
        <w:rPr>
          <w:rFonts w:ascii="Arial" w:hAnsi="Arial" w:cs="Arial"/>
        </w:rPr>
        <w:t>22</w:t>
      </w:r>
      <w:r w:rsidR="00A67DFE" w:rsidRPr="006079BE">
        <w:rPr>
          <w:rFonts w:ascii="Arial" w:hAnsi="Arial" w:cs="Arial"/>
        </w:rPr>
        <w:t xml:space="preserve"> года.</w:t>
      </w:r>
    </w:p>
    <w:p w14:paraId="7C5B0895" w14:textId="77777777" w:rsidR="00A67DFE" w:rsidRPr="006079BE" w:rsidRDefault="00B71471" w:rsidP="00B71471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4. </w:t>
      </w:r>
      <w:r w:rsidR="00A67DFE" w:rsidRPr="006079BE">
        <w:rPr>
          <w:rFonts w:ascii="Arial" w:hAnsi="Arial" w:cs="Arial"/>
        </w:rPr>
        <w:t xml:space="preserve">Контроль за </w:t>
      </w:r>
      <w:r w:rsidR="00A37CAA" w:rsidRPr="006079BE">
        <w:rPr>
          <w:rFonts w:ascii="Arial" w:hAnsi="Arial" w:cs="Arial"/>
        </w:rPr>
        <w:t xml:space="preserve">исполнением настоящего постановления </w:t>
      </w:r>
      <w:r w:rsidR="00A67DFE" w:rsidRPr="006079BE">
        <w:rPr>
          <w:rFonts w:ascii="Arial" w:hAnsi="Arial" w:cs="Arial"/>
        </w:rPr>
        <w:t xml:space="preserve">возложить на </w:t>
      </w:r>
      <w:r w:rsidR="00A37CAA" w:rsidRPr="006079BE">
        <w:rPr>
          <w:rFonts w:ascii="Arial" w:hAnsi="Arial" w:cs="Arial"/>
        </w:rPr>
        <w:t>з</w:t>
      </w:r>
      <w:r w:rsidR="004814D2" w:rsidRPr="006079BE">
        <w:rPr>
          <w:rFonts w:ascii="Arial" w:hAnsi="Arial" w:cs="Arial"/>
          <w:bCs/>
        </w:rPr>
        <w:t>аместител</w:t>
      </w:r>
      <w:r w:rsidR="008F0261" w:rsidRPr="006079BE">
        <w:rPr>
          <w:rFonts w:ascii="Arial" w:hAnsi="Arial" w:cs="Arial"/>
          <w:bCs/>
        </w:rPr>
        <w:t>я</w:t>
      </w:r>
      <w:r w:rsidR="004814D2" w:rsidRPr="006079BE">
        <w:rPr>
          <w:rFonts w:ascii="Arial" w:hAnsi="Arial" w:cs="Arial"/>
          <w:bCs/>
        </w:rPr>
        <w:t xml:space="preserve"> Главы Первомайского района по </w:t>
      </w:r>
      <w:r w:rsidR="004814D2" w:rsidRPr="006079BE">
        <w:rPr>
          <w:rFonts w:ascii="Arial" w:hAnsi="Arial" w:cs="Arial"/>
          <w:iCs/>
        </w:rPr>
        <w:t>экономике</w:t>
      </w:r>
      <w:r w:rsidR="004814D2" w:rsidRPr="006079BE">
        <w:rPr>
          <w:rFonts w:ascii="Arial" w:hAnsi="Arial" w:cs="Arial"/>
          <w:bCs/>
        </w:rPr>
        <w:t>, финансам и инвестициям</w:t>
      </w:r>
      <w:r w:rsidR="003E4855" w:rsidRPr="006079BE">
        <w:rPr>
          <w:rFonts w:ascii="Arial" w:hAnsi="Arial" w:cs="Arial"/>
        </w:rPr>
        <w:t>.</w:t>
      </w:r>
    </w:p>
    <w:p w14:paraId="4B652B2C" w14:textId="77777777" w:rsidR="00B71471" w:rsidRPr="006079BE" w:rsidRDefault="00B71471" w:rsidP="00B71471">
      <w:pPr>
        <w:jc w:val="both"/>
        <w:rPr>
          <w:rFonts w:ascii="Arial" w:hAnsi="Arial" w:cs="Arial"/>
        </w:rPr>
      </w:pPr>
    </w:p>
    <w:p w14:paraId="03361852" w14:textId="77777777" w:rsidR="00B71471" w:rsidRPr="006079BE" w:rsidRDefault="00B71471" w:rsidP="00B71471">
      <w:pPr>
        <w:jc w:val="both"/>
        <w:rPr>
          <w:rFonts w:ascii="Arial" w:hAnsi="Arial" w:cs="Arial"/>
        </w:rPr>
      </w:pPr>
    </w:p>
    <w:p w14:paraId="4D4FB364" w14:textId="77777777" w:rsidR="00B71471" w:rsidRPr="006079BE" w:rsidRDefault="00B71471" w:rsidP="00B71471">
      <w:pPr>
        <w:jc w:val="both"/>
        <w:rPr>
          <w:rFonts w:ascii="Arial" w:hAnsi="Arial" w:cs="Arial"/>
        </w:rPr>
      </w:pPr>
    </w:p>
    <w:p w14:paraId="05A1E69D" w14:textId="77777777" w:rsidR="00B71471" w:rsidRPr="006079BE" w:rsidRDefault="00B71471" w:rsidP="00B71471">
      <w:pPr>
        <w:jc w:val="both"/>
        <w:rPr>
          <w:rFonts w:ascii="Arial" w:hAnsi="Arial" w:cs="Arial"/>
        </w:rPr>
      </w:pPr>
    </w:p>
    <w:p w14:paraId="2F18D301" w14:textId="23591575" w:rsidR="003E4855" w:rsidRPr="006079BE" w:rsidRDefault="00B71471" w:rsidP="00A67DFE">
      <w:pPr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Глава Первомайского района                                                                  И.И. Сиберт</w:t>
      </w:r>
    </w:p>
    <w:p w14:paraId="66638927" w14:textId="77777777" w:rsidR="00A67DFE" w:rsidRPr="006079BE" w:rsidRDefault="00A67DFE" w:rsidP="00A67DFE">
      <w:pPr>
        <w:jc w:val="both"/>
        <w:rPr>
          <w:rFonts w:ascii="Arial" w:hAnsi="Arial" w:cs="Arial"/>
        </w:rPr>
      </w:pPr>
    </w:p>
    <w:p w14:paraId="13919B6D" w14:textId="77777777" w:rsidR="00A67DFE" w:rsidRPr="006079BE" w:rsidRDefault="00A67DFE" w:rsidP="00A67DFE">
      <w:pPr>
        <w:jc w:val="both"/>
        <w:rPr>
          <w:rFonts w:ascii="Arial" w:hAnsi="Arial" w:cs="Arial"/>
        </w:rPr>
      </w:pPr>
    </w:p>
    <w:p w14:paraId="54045A8C" w14:textId="77777777" w:rsidR="00A67DFE" w:rsidRPr="006079BE" w:rsidRDefault="00A67DFE" w:rsidP="00A67DFE">
      <w:pPr>
        <w:jc w:val="both"/>
        <w:rPr>
          <w:rFonts w:ascii="Arial" w:hAnsi="Arial" w:cs="Arial"/>
        </w:rPr>
      </w:pPr>
    </w:p>
    <w:p w14:paraId="46127E4E" w14:textId="77777777" w:rsidR="00A67DFE" w:rsidRPr="006079BE" w:rsidRDefault="00A67DFE" w:rsidP="00A67DFE">
      <w:pPr>
        <w:jc w:val="both"/>
        <w:rPr>
          <w:rFonts w:ascii="Arial" w:hAnsi="Arial" w:cs="Arial"/>
        </w:rPr>
      </w:pPr>
    </w:p>
    <w:p w14:paraId="4E84612F" w14:textId="77777777" w:rsidR="00A67DFE" w:rsidRPr="006079BE" w:rsidRDefault="00A67DFE" w:rsidP="00A67DFE">
      <w:pPr>
        <w:jc w:val="both"/>
        <w:rPr>
          <w:rFonts w:ascii="Arial" w:hAnsi="Arial" w:cs="Arial"/>
        </w:rPr>
      </w:pPr>
    </w:p>
    <w:p w14:paraId="479122AA" w14:textId="6E0DD49C" w:rsidR="00A67DFE" w:rsidRPr="006079BE" w:rsidRDefault="00A67DFE" w:rsidP="00A67DFE">
      <w:pPr>
        <w:jc w:val="both"/>
        <w:rPr>
          <w:rFonts w:ascii="Arial" w:hAnsi="Arial" w:cs="Arial"/>
        </w:rPr>
      </w:pPr>
    </w:p>
    <w:p w14:paraId="23A24D93" w14:textId="77777777" w:rsidR="0092235A" w:rsidRPr="006079BE" w:rsidRDefault="0092235A" w:rsidP="00A67DFE">
      <w:pPr>
        <w:jc w:val="both"/>
        <w:rPr>
          <w:rFonts w:ascii="Arial" w:hAnsi="Arial" w:cs="Arial"/>
        </w:rPr>
      </w:pPr>
    </w:p>
    <w:p w14:paraId="79EEF9A3" w14:textId="0D1D986A" w:rsidR="00BA0A4E" w:rsidRPr="006079BE" w:rsidRDefault="00BA0A4E" w:rsidP="00A67DFE">
      <w:pPr>
        <w:jc w:val="both"/>
        <w:rPr>
          <w:rFonts w:ascii="Arial" w:hAnsi="Arial" w:cs="Arial"/>
        </w:rPr>
      </w:pPr>
    </w:p>
    <w:p w14:paraId="436CD5C7" w14:textId="77777777" w:rsidR="00DE4F0E" w:rsidRPr="006079BE" w:rsidRDefault="00DE4F0E" w:rsidP="00A67DFE">
      <w:pPr>
        <w:jc w:val="both"/>
        <w:rPr>
          <w:rFonts w:ascii="Arial" w:hAnsi="Arial" w:cs="Arial"/>
        </w:rPr>
      </w:pPr>
    </w:p>
    <w:p w14:paraId="5FEBECE8" w14:textId="77777777" w:rsidR="00BA0A4E" w:rsidRPr="006079BE" w:rsidRDefault="00BA0A4E" w:rsidP="00A67DFE">
      <w:pPr>
        <w:jc w:val="both"/>
        <w:rPr>
          <w:rFonts w:ascii="Arial" w:hAnsi="Arial" w:cs="Arial"/>
        </w:rPr>
      </w:pPr>
    </w:p>
    <w:p w14:paraId="78EC6282" w14:textId="77777777" w:rsidR="00BA0A4E" w:rsidRPr="006079BE" w:rsidRDefault="00BA0A4E" w:rsidP="00A67DFE">
      <w:pPr>
        <w:jc w:val="both"/>
        <w:rPr>
          <w:rFonts w:ascii="Arial" w:hAnsi="Arial" w:cs="Arial"/>
        </w:rPr>
      </w:pPr>
    </w:p>
    <w:p w14:paraId="278C9F5E" w14:textId="18BD2541" w:rsidR="00DE4F0E" w:rsidRDefault="00DE4F0E" w:rsidP="00B71471">
      <w:pPr>
        <w:jc w:val="right"/>
        <w:outlineLvl w:val="0"/>
        <w:rPr>
          <w:rFonts w:ascii="Arial" w:hAnsi="Arial" w:cs="Arial"/>
        </w:rPr>
      </w:pPr>
    </w:p>
    <w:p w14:paraId="2B4AFBCA" w14:textId="76AA51AA" w:rsidR="006079BE" w:rsidRDefault="006079BE" w:rsidP="00B71471">
      <w:pPr>
        <w:jc w:val="right"/>
        <w:outlineLvl w:val="0"/>
        <w:rPr>
          <w:rFonts w:ascii="Arial" w:hAnsi="Arial" w:cs="Arial"/>
        </w:rPr>
      </w:pPr>
    </w:p>
    <w:p w14:paraId="7F0BEC6D" w14:textId="077A139A" w:rsidR="006079BE" w:rsidRDefault="006079BE" w:rsidP="00B71471">
      <w:pPr>
        <w:jc w:val="right"/>
        <w:outlineLvl w:val="0"/>
        <w:rPr>
          <w:rFonts w:ascii="Arial" w:hAnsi="Arial" w:cs="Arial"/>
        </w:rPr>
      </w:pPr>
    </w:p>
    <w:p w14:paraId="714EB41D" w14:textId="7360AD13" w:rsidR="006079BE" w:rsidRDefault="006079BE" w:rsidP="00B71471">
      <w:pPr>
        <w:jc w:val="right"/>
        <w:outlineLvl w:val="0"/>
        <w:rPr>
          <w:rFonts w:ascii="Arial" w:hAnsi="Arial" w:cs="Arial"/>
        </w:rPr>
      </w:pPr>
    </w:p>
    <w:p w14:paraId="5EDCAB82" w14:textId="52AC92EF" w:rsidR="006079BE" w:rsidRDefault="006079BE" w:rsidP="00B71471">
      <w:pPr>
        <w:jc w:val="right"/>
        <w:outlineLvl w:val="0"/>
        <w:rPr>
          <w:rFonts w:ascii="Arial" w:hAnsi="Arial" w:cs="Arial"/>
        </w:rPr>
      </w:pPr>
    </w:p>
    <w:p w14:paraId="418DCC91" w14:textId="77EDA62C" w:rsidR="006079BE" w:rsidRDefault="006079BE" w:rsidP="00B71471">
      <w:pPr>
        <w:jc w:val="right"/>
        <w:outlineLvl w:val="0"/>
        <w:rPr>
          <w:rFonts w:ascii="Arial" w:hAnsi="Arial" w:cs="Arial"/>
        </w:rPr>
      </w:pPr>
    </w:p>
    <w:p w14:paraId="730CDB78" w14:textId="4F4C839A" w:rsidR="006079BE" w:rsidRDefault="006079BE" w:rsidP="00B71471">
      <w:pPr>
        <w:jc w:val="right"/>
        <w:outlineLvl w:val="0"/>
        <w:rPr>
          <w:rFonts w:ascii="Arial" w:hAnsi="Arial" w:cs="Arial"/>
        </w:rPr>
      </w:pPr>
    </w:p>
    <w:p w14:paraId="45619245" w14:textId="77777777" w:rsidR="006079BE" w:rsidRPr="006079BE" w:rsidRDefault="006079BE" w:rsidP="00B71471">
      <w:pPr>
        <w:jc w:val="right"/>
        <w:outlineLvl w:val="0"/>
        <w:rPr>
          <w:rFonts w:ascii="Arial" w:hAnsi="Arial" w:cs="Arial"/>
        </w:rPr>
      </w:pPr>
    </w:p>
    <w:p w14:paraId="6FD7681D" w14:textId="2B98FF73" w:rsidR="00B71471" w:rsidRPr="006079BE" w:rsidRDefault="00B71471" w:rsidP="00B71471">
      <w:pPr>
        <w:jc w:val="right"/>
        <w:outlineLvl w:val="0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Приложение </w:t>
      </w:r>
    </w:p>
    <w:p w14:paraId="35C20DA2" w14:textId="77777777" w:rsidR="00B71471" w:rsidRPr="006079BE" w:rsidRDefault="00B71471" w:rsidP="00B71471">
      <w:pPr>
        <w:ind w:left="4248" w:firstLine="708"/>
        <w:jc w:val="right"/>
        <w:outlineLvl w:val="0"/>
        <w:rPr>
          <w:rFonts w:ascii="Arial" w:hAnsi="Arial" w:cs="Arial"/>
        </w:rPr>
      </w:pPr>
      <w:r w:rsidRPr="006079BE">
        <w:rPr>
          <w:rFonts w:ascii="Arial" w:hAnsi="Arial" w:cs="Arial"/>
        </w:rPr>
        <w:t>УТВЕРЖДЕНО</w:t>
      </w:r>
    </w:p>
    <w:p w14:paraId="7091C54F" w14:textId="77777777" w:rsidR="00B71471" w:rsidRPr="006079BE" w:rsidRDefault="00B71471" w:rsidP="00B71471">
      <w:pPr>
        <w:ind w:left="4248" w:firstLine="708"/>
        <w:jc w:val="right"/>
        <w:outlineLvl w:val="0"/>
        <w:rPr>
          <w:rFonts w:ascii="Arial" w:hAnsi="Arial" w:cs="Arial"/>
        </w:rPr>
      </w:pPr>
      <w:r w:rsidRPr="006079BE">
        <w:rPr>
          <w:rFonts w:ascii="Arial" w:hAnsi="Arial" w:cs="Arial"/>
        </w:rPr>
        <w:t>постановлением</w:t>
      </w:r>
    </w:p>
    <w:p w14:paraId="234B5027" w14:textId="77777777" w:rsidR="00B71471" w:rsidRPr="006079BE" w:rsidRDefault="00B71471" w:rsidP="00B71471">
      <w:pPr>
        <w:jc w:val="right"/>
        <w:outlineLvl w:val="0"/>
        <w:rPr>
          <w:rFonts w:ascii="Arial" w:hAnsi="Arial" w:cs="Arial"/>
        </w:rPr>
      </w:pPr>
      <w:r w:rsidRPr="006079BE">
        <w:rPr>
          <w:rFonts w:ascii="Arial" w:hAnsi="Arial" w:cs="Arial"/>
        </w:rPr>
        <w:t>Администрации Первомайского района</w:t>
      </w:r>
    </w:p>
    <w:p w14:paraId="1B4EA3BD" w14:textId="77777777" w:rsidR="00A67DFE" w:rsidRPr="006079BE" w:rsidRDefault="00B71471" w:rsidP="00B71471">
      <w:pPr>
        <w:jc w:val="right"/>
        <w:outlineLvl w:val="0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 от 30.11.2021 № 260</w:t>
      </w:r>
    </w:p>
    <w:p w14:paraId="32EC4CA6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2E453E9E" w14:textId="77777777" w:rsidR="002203F4" w:rsidRPr="006079BE" w:rsidRDefault="002203F4" w:rsidP="00A67DFE">
      <w:pPr>
        <w:jc w:val="center"/>
        <w:outlineLvl w:val="0"/>
        <w:rPr>
          <w:rFonts w:ascii="Arial" w:hAnsi="Arial" w:cs="Arial"/>
        </w:rPr>
      </w:pPr>
    </w:p>
    <w:p w14:paraId="318003B9" w14:textId="77777777" w:rsidR="002203F4" w:rsidRPr="006079BE" w:rsidRDefault="002203F4" w:rsidP="00A67DFE">
      <w:pPr>
        <w:jc w:val="center"/>
        <w:outlineLvl w:val="0"/>
        <w:rPr>
          <w:rFonts w:ascii="Arial" w:hAnsi="Arial" w:cs="Arial"/>
        </w:rPr>
      </w:pPr>
    </w:p>
    <w:p w14:paraId="171B9F42" w14:textId="77777777" w:rsidR="002203F4" w:rsidRPr="006079BE" w:rsidRDefault="002203F4" w:rsidP="00A67DFE">
      <w:pPr>
        <w:jc w:val="center"/>
        <w:outlineLvl w:val="0"/>
        <w:rPr>
          <w:rFonts w:ascii="Arial" w:hAnsi="Arial" w:cs="Arial"/>
        </w:rPr>
      </w:pPr>
    </w:p>
    <w:p w14:paraId="19B972A8" w14:textId="77777777" w:rsidR="002203F4" w:rsidRPr="006079BE" w:rsidRDefault="002203F4" w:rsidP="00A67DFE">
      <w:pPr>
        <w:jc w:val="center"/>
        <w:outlineLvl w:val="0"/>
        <w:rPr>
          <w:rFonts w:ascii="Arial" w:hAnsi="Arial" w:cs="Arial"/>
        </w:rPr>
      </w:pPr>
    </w:p>
    <w:p w14:paraId="7A705C09" w14:textId="77777777" w:rsidR="002203F4" w:rsidRPr="006079BE" w:rsidRDefault="002203F4" w:rsidP="00A67DFE">
      <w:pPr>
        <w:jc w:val="center"/>
        <w:outlineLvl w:val="0"/>
        <w:rPr>
          <w:rFonts w:ascii="Arial" w:hAnsi="Arial" w:cs="Arial"/>
        </w:rPr>
      </w:pPr>
    </w:p>
    <w:p w14:paraId="4387D0A3" w14:textId="77777777" w:rsidR="002203F4" w:rsidRPr="006079BE" w:rsidRDefault="002203F4" w:rsidP="00A67DFE">
      <w:pPr>
        <w:jc w:val="center"/>
        <w:outlineLvl w:val="0"/>
        <w:rPr>
          <w:rFonts w:ascii="Arial" w:hAnsi="Arial" w:cs="Arial"/>
        </w:rPr>
      </w:pPr>
    </w:p>
    <w:p w14:paraId="4C5BD15C" w14:textId="77777777" w:rsidR="00A67DFE" w:rsidRPr="006079BE" w:rsidRDefault="00A67DFE" w:rsidP="00A67DFE">
      <w:pPr>
        <w:outlineLvl w:val="0"/>
        <w:rPr>
          <w:rFonts w:ascii="Arial" w:hAnsi="Arial" w:cs="Arial"/>
        </w:rPr>
      </w:pPr>
    </w:p>
    <w:p w14:paraId="797B8F95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14404D2E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01DD8F8B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2BD872F5" w14:textId="77777777" w:rsidR="00A67DFE" w:rsidRPr="006079BE" w:rsidRDefault="00A67DFE" w:rsidP="00A67DFE">
      <w:pPr>
        <w:ind w:right="83"/>
        <w:jc w:val="center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Муниципальная программа</w:t>
      </w:r>
    </w:p>
    <w:p w14:paraId="29BEE1F9" w14:textId="77777777" w:rsidR="003E4855" w:rsidRPr="006079BE" w:rsidRDefault="003E4855" w:rsidP="00A67DFE">
      <w:pPr>
        <w:ind w:right="83"/>
        <w:jc w:val="center"/>
        <w:rPr>
          <w:rFonts w:ascii="Arial" w:hAnsi="Arial" w:cs="Arial"/>
          <w:b/>
        </w:rPr>
      </w:pPr>
    </w:p>
    <w:p w14:paraId="1AEFC415" w14:textId="77777777" w:rsidR="00A67DFE" w:rsidRPr="006079BE" w:rsidRDefault="00A67DFE" w:rsidP="0068578B">
      <w:pPr>
        <w:ind w:right="83"/>
        <w:jc w:val="center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«</w:t>
      </w:r>
      <w:r w:rsidR="000D3B03" w:rsidRPr="006079BE">
        <w:rPr>
          <w:rFonts w:ascii="Arial" w:hAnsi="Arial" w:cs="Arial"/>
          <w:b/>
        </w:rPr>
        <w:t xml:space="preserve">Создание благоприятных условий для привлечения инвестиций в муниципальном образовании </w:t>
      </w:r>
      <w:r w:rsidR="002B0CBB" w:rsidRPr="006079BE">
        <w:rPr>
          <w:rFonts w:ascii="Arial" w:hAnsi="Arial" w:cs="Arial"/>
          <w:b/>
        </w:rPr>
        <w:t>«</w:t>
      </w:r>
      <w:r w:rsidR="000D3B03" w:rsidRPr="006079BE">
        <w:rPr>
          <w:rFonts w:ascii="Arial" w:hAnsi="Arial" w:cs="Arial"/>
          <w:b/>
        </w:rPr>
        <w:t>Первомайский район</w:t>
      </w:r>
      <w:r w:rsidR="002B0CBB" w:rsidRPr="006079BE">
        <w:rPr>
          <w:rFonts w:ascii="Arial" w:hAnsi="Arial" w:cs="Arial"/>
          <w:b/>
        </w:rPr>
        <w:t>»</w:t>
      </w:r>
      <w:r w:rsidR="000D3B03" w:rsidRPr="006079BE">
        <w:rPr>
          <w:rFonts w:ascii="Arial" w:hAnsi="Arial" w:cs="Arial"/>
          <w:b/>
        </w:rPr>
        <w:t xml:space="preserve"> </w:t>
      </w:r>
      <w:r w:rsidR="006155AC" w:rsidRPr="006079BE">
        <w:rPr>
          <w:rFonts w:ascii="Arial" w:hAnsi="Arial" w:cs="Arial"/>
          <w:b/>
        </w:rPr>
        <w:t xml:space="preserve">на </w:t>
      </w:r>
      <w:r w:rsidR="000D3B03" w:rsidRPr="006079BE">
        <w:rPr>
          <w:rFonts w:ascii="Arial" w:hAnsi="Arial" w:cs="Arial"/>
          <w:b/>
        </w:rPr>
        <w:t>20</w:t>
      </w:r>
      <w:r w:rsidR="0068578B" w:rsidRPr="006079BE">
        <w:rPr>
          <w:rFonts w:ascii="Arial" w:hAnsi="Arial" w:cs="Arial"/>
          <w:b/>
        </w:rPr>
        <w:t>22</w:t>
      </w:r>
      <w:r w:rsidR="000D3B03" w:rsidRPr="006079BE">
        <w:rPr>
          <w:rFonts w:ascii="Arial" w:hAnsi="Arial" w:cs="Arial"/>
          <w:b/>
        </w:rPr>
        <w:t xml:space="preserve"> </w:t>
      </w:r>
      <w:r w:rsidR="0068578B" w:rsidRPr="006079BE">
        <w:rPr>
          <w:rFonts w:ascii="Arial" w:hAnsi="Arial" w:cs="Arial"/>
          <w:b/>
        </w:rPr>
        <w:t>–</w:t>
      </w:r>
      <w:r w:rsidR="000D3B03" w:rsidRPr="006079BE">
        <w:rPr>
          <w:rFonts w:ascii="Arial" w:hAnsi="Arial" w:cs="Arial"/>
          <w:b/>
        </w:rPr>
        <w:t xml:space="preserve"> 202</w:t>
      </w:r>
      <w:r w:rsidR="0068578B" w:rsidRPr="006079BE">
        <w:rPr>
          <w:rFonts w:ascii="Arial" w:hAnsi="Arial" w:cs="Arial"/>
          <w:b/>
        </w:rPr>
        <w:t>4</w:t>
      </w:r>
      <w:r w:rsidR="000D3B03" w:rsidRPr="006079BE">
        <w:rPr>
          <w:rFonts w:ascii="Arial" w:hAnsi="Arial" w:cs="Arial"/>
          <w:b/>
        </w:rPr>
        <w:t xml:space="preserve"> годы</w:t>
      </w:r>
      <w:r w:rsidRPr="006079BE">
        <w:rPr>
          <w:rFonts w:ascii="Arial" w:hAnsi="Arial" w:cs="Arial"/>
          <w:b/>
        </w:rPr>
        <w:t>»</w:t>
      </w:r>
    </w:p>
    <w:p w14:paraId="7B421D10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14:paraId="3261DAEF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14:paraId="6F18E0DB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28773030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7F807A60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7EE3A603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7E64CC14" w14:textId="77777777" w:rsidR="001E6654" w:rsidRPr="006079BE" w:rsidRDefault="001E6654" w:rsidP="00A67DFE">
      <w:pPr>
        <w:jc w:val="center"/>
        <w:outlineLvl w:val="0"/>
        <w:rPr>
          <w:rFonts w:ascii="Arial" w:hAnsi="Arial" w:cs="Arial"/>
        </w:rPr>
      </w:pPr>
    </w:p>
    <w:p w14:paraId="7BF6195E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2B381FF7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232F011A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5D4A0907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7C492F6D" w14:textId="77777777" w:rsidR="0089033B" w:rsidRPr="006079BE" w:rsidRDefault="0089033B" w:rsidP="00A67DFE">
      <w:pPr>
        <w:jc w:val="center"/>
        <w:outlineLvl w:val="0"/>
        <w:rPr>
          <w:rFonts w:ascii="Arial" w:hAnsi="Arial" w:cs="Arial"/>
        </w:rPr>
      </w:pPr>
    </w:p>
    <w:p w14:paraId="1EAD594B" w14:textId="77777777" w:rsidR="006B061B" w:rsidRPr="006079BE" w:rsidRDefault="006B061B" w:rsidP="00A67DFE">
      <w:pPr>
        <w:jc w:val="center"/>
        <w:outlineLvl w:val="0"/>
        <w:rPr>
          <w:rFonts w:ascii="Arial" w:hAnsi="Arial" w:cs="Arial"/>
        </w:rPr>
      </w:pPr>
    </w:p>
    <w:p w14:paraId="7B474CE9" w14:textId="77777777" w:rsidR="006B061B" w:rsidRPr="006079BE" w:rsidRDefault="006B061B" w:rsidP="00A67DFE">
      <w:pPr>
        <w:jc w:val="center"/>
        <w:outlineLvl w:val="0"/>
        <w:rPr>
          <w:rFonts w:ascii="Arial" w:hAnsi="Arial" w:cs="Arial"/>
        </w:rPr>
      </w:pPr>
    </w:p>
    <w:p w14:paraId="795E8F76" w14:textId="77777777" w:rsidR="006B061B" w:rsidRPr="006079BE" w:rsidRDefault="006B061B" w:rsidP="00A67DFE">
      <w:pPr>
        <w:jc w:val="center"/>
        <w:outlineLvl w:val="0"/>
        <w:rPr>
          <w:rFonts w:ascii="Arial" w:hAnsi="Arial" w:cs="Arial"/>
        </w:rPr>
      </w:pPr>
    </w:p>
    <w:p w14:paraId="3BB295C8" w14:textId="77777777" w:rsidR="006B061B" w:rsidRPr="006079BE" w:rsidRDefault="006B061B" w:rsidP="00A67DFE">
      <w:pPr>
        <w:jc w:val="center"/>
        <w:outlineLvl w:val="0"/>
        <w:rPr>
          <w:rFonts w:ascii="Arial" w:hAnsi="Arial" w:cs="Arial"/>
        </w:rPr>
      </w:pPr>
    </w:p>
    <w:p w14:paraId="4D28F37F" w14:textId="77777777" w:rsidR="006B061B" w:rsidRPr="006079BE" w:rsidRDefault="006B061B" w:rsidP="00A67DFE">
      <w:pPr>
        <w:jc w:val="center"/>
        <w:outlineLvl w:val="0"/>
        <w:rPr>
          <w:rFonts w:ascii="Arial" w:hAnsi="Arial" w:cs="Arial"/>
        </w:rPr>
      </w:pPr>
    </w:p>
    <w:p w14:paraId="371220CF" w14:textId="77777777" w:rsidR="00B1786D" w:rsidRPr="006079BE" w:rsidRDefault="00B1786D" w:rsidP="00A67DFE">
      <w:pPr>
        <w:jc w:val="center"/>
        <w:outlineLvl w:val="0"/>
        <w:rPr>
          <w:rFonts w:ascii="Arial" w:hAnsi="Arial" w:cs="Arial"/>
        </w:rPr>
      </w:pPr>
    </w:p>
    <w:p w14:paraId="4D817E97" w14:textId="77777777" w:rsidR="00B1786D" w:rsidRPr="006079BE" w:rsidRDefault="00B1786D" w:rsidP="00A67DFE">
      <w:pPr>
        <w:jc w:val="center"/>
        <w:outlineLvl w:val="0"/>
        <w:rPr>
          <w:rFonts w:ascii="Arial" w:hAnsi="Arial" w:cs="Arial"/>
        </w:rPr>
      </w:pPr>
    </w:p>
    <w:p w14:paraId="7BE23514" w14:textId="77777777" w:rsidR="00A67DFE" w:rsidRPr="006079BE" w:rsidRDefault="00A67DFE" w:rsidP="00A67DFE">
      <w:pPr>
        <w:jc w:val="center"/>
        <w:outlineLvl w:val="0"/>
        <w:rPr>
          <w:rFonts w:ascii="Arial" w:hAnsi="Arial" w:cs="Arial"/>
        </w:rPr>
      </w:pPr>
    </w:p>
    <w:p w14:paraId="301B3262" w14:textId="77777777" w:rsidR="00BA0A4E" w:rsidRPr="006079BE" w:rsidRDefault="00BA0A4E" w:rsidP="00310EE9">
      <w:pPr>
        <w:pStyle w:val="ConsPlusNormal"/>
        <w:widowControl/>
        <w:ind w:firstLine="0"/>
        <w:rPr>
          <w:sz w:val="24"/>
          <w:szCs w:val="24"/>
        </w:rPr>
      </w:pPr>
    </w:p>
    <w:p w14:paraId="5636C1B7" w14:textId="58CAA2A7" w:rsidR="00BA0A4E" w:rsidRPr="006079BE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70CEC1C6" w14:textId="77777777" w:rsidR="00DE4F0E" w:rsidRPr="006079BE" w:rsidRDefault="00DE4F0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DB25F80" w14:textId="77777777" w:rsidR="00BA0A4E" w:rsidRPr="006079BE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F06790F" w14:textId="77777777" w:rsidR="00447481" w:rsidRPr="006079BE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65EF9D6" w14:textId="77777777" w:rsidR="00447481" w:rsidRPr="006079BE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4A341DD" w14:textId="77777777" w:rsidR="00B71471" w:rsidRPr="006079BE" w:rsidRDefault="00B71471" w:rsidP="002203F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06227AD4" w14:textId="77777777" w:rsidR="00B71471" w:rsidRPr="006079BE" w:rsidRDefault="00B71471" w:rsidP="002203F4">
      <w:pPr>
        <w:pStyle w:val="ConsPlusNormal"/>
        <w:widowControl/>
        <w:ind w:firstLine="0"/>
        <w:jc w:val="center"/>
        <w:rPr>
          <w:sz w:val="24"/>
          <w:szCs w:val="24"/>
        </w:rPr>
      </w:pPr>
    </w:p>
    <w:p w14:paraId="5F691360" w14:textId="77777777" w:rsidR="00B71471" w:rsidRPr="006079BE" w:rsidRDefault="00B71471" w:rsidP="0050449B">
      <w:pPr>
        <w:pStyle w:val="ConsPlusNormal"/>
        <w:widowControl/>
        <w:ind w:firstLine="0"/>
        <w:rPr>
          <w:sz w:val="24"/>
          <w:szCs w:val="24"/>
        </w:rPr>
      </w:pPr>
    </w:p>
    <w:p w14:paraId="5D192E34" w14:textId="77777777" w:rsidR="00B71471" w:rsidRPr="006079BE" w:rsidRDefault="003E4855" w:rsidP="00B71471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6079BE">
        <w:rPr>
          <w:sz w:val="24"/>
          <w:szCs w:val="24"/>
        </w:rPr>
        <w:t>с. Первомайско</w:t>
      </w:r>
      <w:r w:rsidR="00B71471" w:rsidRPr="006079BE">
        <w:rPr>
          <w:sz w:val="24"/>
          <w:szCs w:val="24"/>
        </w:rPr>
        <w:t>е</w:t>
      </w:r>
    </w:p>
    <w:p w14:paraId="2A0E630C" w14:textId="77777777" w:rsidR="00B71471" w:rsidRPr="006079BE" w:rsidRDefault="00B71471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04FA9B41" w14:textId="77777777" w:rsidR="00B71471" w:rsidRPr="006079BE" w:rsidRDefault="00B71471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1D22C290" w14:textId="77777777" w:rsidR="00B71471" w:rsidRPr="006079BE" w:rsidRDefault="00B71471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14:paraId="598EDFC2" w14:textId="77777777" w:rsidR="00E70755" w:rsidRPr="006079BE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079BE">
        <w:rPr>
          <w:b/>
          <w:sz w:val="24"/>
          <w:szCs w:val="24"/>
        </w:rPr>
        <w:t>ПАСПОРТ</w:t>
      </w:r>
    </w:p>
    <w:p w14:paraId="592B0053" w14:textId="77777777" w:rsidR="00E70755" w:rsidRPr="006079BE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6079BE">
        <w:rPr>
          <w:b/>
          <w:sz w:val="24"/>
          <w:szCs w:val="24"/>
        </w:rPr>
        <w:t xml:space="preserve"> МУНИЦИПАЛЬНОЙ ПРОГРАММЫ</w:t>
      </w:r>
    </w:p>
    <w:p w14:paraId="61B84ABD" w14:textId="77777777" w:rsidR="00BA0A4E" w:rsidRPr="006079BE" w:rsidRDefault="00BA0A4E" w:rsidP="00BA0A4E">
      <w:pPr>
        <w:pStyle w:val="ConsPlusNormal"/>
        <w:keepLines/>
        <w:suppressAutoHyphens/>
        <w:ind w:firstLine="0"/>
        <w:jc w:val="center"/>
        <w:rPr>
          <w:b/>
          <w:sz w:val="24"/>
          <w:szCs w:val="24"/>
        </w:rPr>
      </w:pPr>
      <w:r w:rsidRPr="006079BE">
        <w:rPr>
          <w:b/>
          <w:sz w:val="24"/>
          <w:szCs w:val="24"/>
        </w:rPr>
        <w:t xml:space="preserve">«Создание благоприятных условий для привлечения инвестиций в муниципальном образовании </w:t>
      </w:r>
      <w:r w:rsidR="002B0CBB" w:rsidRPr="006079BE">
        <w:rPr>
          <w:b/>
          <w:sz w:val="24"/>
          <w:szCs w:val="24"/>
        </w:rPr>
        <w:t>«</w:t>
      </w:r>
      <w:r w:rsidRPr="006079BE">
        <w:rPr>
          <w:b/>
          <w:sz w:val="24"/>
          <w:szCs w:val="24"/>
        </w:rPr>
        <w:t>Первомайский район</w:t>
      </w:r>
      <w:r w:rsidR="002B0CBB" w:rsidRPr="006079BE">
        <w:rPr>
          <w:b/>
          <w:sz w:val="24"/>
          <w:szCs w:val="24"/>
        </w:rPr>
        <w:t>»</w:t>
      </w:r>
      <w:r w:rsidR="006155AC" w:rsidRPr="006079BE">
        <w:rPr>
          <w:b/>
          <w:sz w:val="24"/>
          <w:szCs w:val="24"/>
        </w:rPr>
        <w:t xml:space="preserve"> на</w:t>
      </w:r>
      <w:r w:rsidRPr="006079BE">
        <w:rPr>
          <w:b/>
          <w:sz w:val="24"/>
          <w:szCs w:val="24"/>
        </w:rPr>
        <w:t xml:space="preserve"> 2</w:t>
      </w:r>
      <w:r w:rsidR="0068578B" w:rsidRPr="006079BE">
        <w:rPr>
          <w:b/>
          <w:sz w:val="24"/>
          <w:szCs w:val="24"/>
        </w:rPr>
        <w:t>022</w:t>
      </w:r>
      <w:r w:rsidRPr="006079BE">
        <w:rPr>
          <w:b/>
          <w:sz w:val="24"/>
          <w:szCs w:val="24"/>
        </w:rPr>
        <w:t xml:space="preserve"> - 20</w:t>
      </w:r>
      <w:r w:rsidR="0068578B" w:rsidRPr="006079BE">
        <w:rPr>
          <w:b/>
          <w:sz w:val="24"/>
          <w:szCs w:val="24"/>
        </w:rPr>
        <w:t>24</w:t>
      </w:r>
      <w:r w:rsidRPr="006079BE">
        <w:rPr>
          <w:b/>
          <w:sz w:val="24"/>
          <w:szCs w:val="24"/>
        </w:rPr>
        <w:t xml:space="preserve"> годы»</w:t>
      </w:r>
    </w:p>
    <w:p w14:paraId="2B90C0EB" w14:textId="740EA1DE" w:rsidR="0068578B" w:rsidRPr="006079BE" w:rsidRDefault="0068578B" w:rsidP="000E3336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04"/>
        <w:gridCol w:w="3754"/>
        <w:gridCol w:w="912"/>
        <w:gridCol w:w="375"/>
        <w:gridCol w:w="375"/>
        <w:gridCol w:w="804"/>
        <w:gridCol w:w="804"/>
      </w:tblGrid>
      <w:tr w:rsidR="0050449B" w:rsidRPr="006079BE" w14:paraId="186E41B1" w14:textId="77777777" w:rsidTr="00152EA6">
        <w:trPr>
          <w:cantSplit/>
          <w:trHeight w:val="1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30A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Муниципальной программы (далее МП) (подпрограммы </w:t>
            </w:r>
            <w:proofErr w:type="gramStart"/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МП)   </w:t>
            </w:r>
            <w:proofErr w:type="gramEnd"/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1F199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Муниципальная программа «Создание благоприятных условий для привлечения инвестиций в муниципальном образовании Первомайский район 2022 – 2024 годы» (далее – Программа)</w:t>
            </w:r>
          </w:p>
        </w:tc>
      </w:tr>
      <w:tr w:rsidR="0050449B" w:rsidRPr="006079BE" w14:paraId="6EC6EF04" w14:textId="77777777" w:rsidTr="00152EA6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E53D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Координатор МП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92901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</w:tr>
      <w:tr w:rsidR="0050449B" w:rsidRPr="006079BE" w14:paraId="6D0C400C" w14:textId="77777777" w:rsidTr="00152EA6">
        <w:trPr>
          <w:cantSplit/>
          <w:trHeight w:val="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5C9E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Заказчик МП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A1675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</w:tr>
      <w:tr w:rsidR="0050449B" w:rsidRPr="006079BE" w14:paraId="1DBFB5CD" w14:textId="77777777" w:rsidTr="00152EA6">
        <w:trPr>
          <w:cantSplit/>
          <w:trHeight w:val="3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F962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Соисполнители МП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8E32C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Управление имущественных отношений Администрации Первомайского района Первомайского;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Управление сельского хозяйства Администрации Первомайского района;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Отдел строительства, архитектуры и ЖКХ Администрации Первомайского района;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МКУ «Отдел культуры Администрации Первомайского района»;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Предприятия и организации Первомайского района.</w:t>
            </w:r>
          </w:p>
        </w:tc>
      </w:tr>
      <w:tr w:rsidR="0050449B" w:rsidRPr="006079BE" w14:paraId="5CB945A3" w14:textId="77777777" w:rsidTr="00152EA6">
        <w:trPr>
          <w:cantSplit/>
          <w:trHeight w:val="6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3065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Стратегическая </w:t>
            </w:r>
            <w:proofErr w:type="gramStart"/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цель  социально</w:t>
            </w:r>
            <w:proofErr w:type="gramEnd"/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–экономического развития Первомайского района до 2030 года.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837200" w14:textId="0B353DB4" w:rsidR="0050449B" w:rsidRPr="006079BE" w:rsidRDefault="00722A23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hAnsi="Arial" w:cs="Arial"/>
                <w:bCs/>
                <w:lang w:eastAsia="ru-RU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50449B" w:rsidRPr="006079BE" w14:paraId="30280BAB" w14:textId="77777777" w:rsidTr="00152EA6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5DAC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Цель программы (подпрограммы МП)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37910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50449B" w:rsidRPr="006079BE" w14:paraId="7BF44810" w14:textId="77777777" w:rsidTr="00152EA6">
        <w:trPr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316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ECCD" w14:textId="77777777" w:rsidR="0050449B" w:rsidRPr="006079BE" w:rsidRDefault="0050449B" w:rsidP="00152EA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5BF2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4D33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61C9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50449B" w:rsidRPr="006079BE" w14:paraId="69DACD71" w14:textId="77777777" w:rsidTr="00152EA6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8B51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685DC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Всего объем инвестиций в основной капитал, млн. руб.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FDD2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4446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E2E2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</w:tr>
      <w:tr w:rsidR="0050449B" w:rsidRPr="006079BE" w14:paraId="6B37D124" w14:textId="77777777" w:rsidTr="00152EA6">
        <w:trPr>
          <w:cantSplit/>
          <w:trHeight w:val="172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63FC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Задачи МП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07EA7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1.    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50449B" w:rsidRPr="006079BE" w14:paraId="12202F63" w14:textId="77777777" w:rsidTr="00152EA6">
        <w:trPr>
          <w:trHeight w:val="12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F3150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39ECE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2.    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50449B" w:rsidRPr="006079BE" w14:paraId="243C1FCE" w14:textId="77777777" w:rsidTr="00152EA6">
        <w:trPr>
          <w:cantSplit/>
          <w:trHeight w:val="3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A7D4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15911" w14:textId="77777777" w:rsidR="0050449B" w:rsidRPr="006079BE" w:rsidRDefault="0050449B" w:rsidP="00152EA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AE20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F05F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31D1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50449B" w:rsidRPr="006079BE" w14:paraId="49230DC0" w14:textId="77777777" w:rsidTr="00152EA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CE57F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D13CC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1. Объем инвестиций в основной капитал в расчете на 1 жителя, тыс. рублей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112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209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3C96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</w:tr>
      <w:tr w:rsidR="0050449B" w:rsidRPr="006079BE" w14:paraId="26951A3E" w14:textId="77777777" w:rsidTr="00152EA6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4E9F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1BBB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2. Число субъектов малого и среднего предпринимательства (ед. на 10 тыс. жителей)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92FA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4395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EE6" w14:textId="77777777" w:rsidR="0050449B" w:rsidRPr="006079BE" w:rsidRDefault="0050449B" w:rsidP="00152EA6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230</w:t>
            </w:r>
          </w:p>
        </w:tc>
      </w:tr>
      <w:tr w:rsidR="0050449B" w:rsidRPr="006079BE" w14:paraId="12F08048" w14:textId="77777777" w:rsidTr="00152EA6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8A73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Срок реализации МП (подпрограммы </w:t>
            </w:r>
            <w:proofErr w:type="gramStart"/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МП)   </w:t>
            </w:r>
            <w:proofErr w:type="gramEnd"/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83404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2022-2024 гг.</w:t>
            </w:r>
          </w:p>
        </w:tc>
      </w:tr>
      <w:tr w:rsidR="0050449B" w:rsidRPr="006079BE" w14:paraId="587EBAC2" w14:textId="77777777" w:rsidTr="00152EA6">
        <w:trPr>
          <w:cantSplit/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0354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Перечень подпрограмм МП (при наличии)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A77B1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722A23" w:rsidRPr="006079BE" w14:paraId="2E507ACD" w14:textId="77777777" w:rsidTr="000A3048">
        <w:trPr>
          <w:cantSplit/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8F2D" w14:textId="73DCF3A6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47E01" w14:textId="795B36B2" w:rsidR="00722A23" w:rsidRPr="00722A23" w:rsidRDefault="00722A23" w:rsidP="00722A23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98DE" w14:textId="448704C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78CF" w14:textId="77D4785C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4FED" w14:textId="64FE0CE0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FD0" w14:textId="32AABB28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2024</w:t>
            </w:r>
          </w:p>
        </w:tc>
      </w:tr>
      <w:tr w:rsidR="00722A23" w:rsidRPr="006079BE" w14:paraId="10277466" w14:textId="77777777" w:rsidTr="000A3048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3D4F3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D5D3F" w14:textId="11C6F6BD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Федеральный бюджет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141A" w14:textId="725F0822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F799" w14:textId="0E627268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6D5D" w14:textId="305AC91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7F40" w14:textId="7C9F7A60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22A23" w:rsidRPr="006079BE" w14:paraId="1AC80206" w14:textId="77777777" w:rsidTr="000A304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91EBB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CD62E" w14:textId="1F0F2842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9248" w14:textId="3BE2EC02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9976" w14:textId="00B02BFC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44BF" w14:textId="2A8AC56E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170C" w14:textId="22CD489E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22A23" w:rsidRPr="006079BE" w14:paraId="42E371BE" w14:textId="77777777" w:rsidTr="000A3048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71C8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3B1B7" w14:textId="78410C5E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Местные бюджеты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8BD4" w14:textId="5A160734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0F65" w14:textId="3A3A61D0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6530" w14:textId="3179900B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D7ED" w14:textId="1A8C3EC4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22A23" w:rsidRPr="006079BE" w14:paraId="4B0A507A" w14:textId="77777777" w:rsidTr="000A3048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F6D47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5FFBCE" w14:textId="5EE3BB84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04D3" w14:textId="765AFB4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736" w14:textId="006C8408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142C" w14:textId="6DBD15BB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4C8DA" w14:textId="78F6E7F2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22A23" w:rsidRPr="006079BE" w14:paraId="4B2226EC" w14:textId="77777777" w:rsidTr="000A304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26C5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23439" w14:textId="682A7B92" w:rsidR="00722A23" w:rsidRPr="00722A23" w:rsidRDefault="00722A23" w:rsidP="00722A23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Всего по источникам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54AF" w14:textId="0CED27B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9F95" w14:textId="6F9AC19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114" w14:textId="4A3466D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72F" w14:textId="641EF708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</w:tr>
      <w:tr w:rsidR="00722A23" w:rsidRPr="006079BE" w14:paraId="56D1FA12" w14:textId="77777777" w:rsidTr="000A3048">
        <w:trPr>
          <w:cantSplit/>
          <w:trHeight w:val="562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532" w14:textId="12F7D7B5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04AB9" w14:textId="2BEF7F8D" w:rsidR="00722A23" w:rsidRPr="00722A23" w:rsidRDefault="00722A23" w:rsidP="00722A23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62E9" w14:textId="112F6C3B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E53" w14:textId="3ACF9ACC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35C2" w14:textId="441ABE7C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13D6" w14:textId="16FF937D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2024</w:t>
            </w:r>
          </w:p>
        </w:tc>
      </w:tr>
      <w:tr w:rsidR="00722A23" w:rsidRPr="006079BE" w14:paraId="73AF5117" w14:textId="77777777" w:rsidTr="000A304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3572F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8D53" w14:textId="0B5E744C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8E88" w14:textId="38DFA57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265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81B" w14:textId="0E5D6C1A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7F56" w14:textId="3C58A256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E3AE" w14:textId="738F1EF9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722A23" w:rsidRPr="006079BE" w14:paraId="1AE22CBA" w14:textId="77777777" w:rsidTr="000A3048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6D91E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40DD2" w14:textId="3808E33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F46C" w14:textId="28ACE149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C9D9" w14:textId="0B4B6D23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51FE" w14:textId="67A6935B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DAE" w14:textId="7C6FFA5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6079BE" w14:paraId="6CD8C708" w14:textId="77777777" w:rsidTr="000A3048">
        <w:trPr>
          <w:trHeight w:val="3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A9E1B" w14:textId="77777777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05709" w14:textId="7DBA0C81" w:rsidR="00722A23" w:rsidRPr="00722A23" w:rsidRDefault="00722A23" w:rsidP="00722A23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DD65" w14:textId="657E9A5C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3F89" w14:textId="44F4B209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4E6D" w14:textId="7A5ECB59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7567" w14:textId="21AC0B7F" w:rsidR="00722A23" w:rsidRPr="00722A23" w:rsidRDefault="00722A23" w:rsidP="00722A23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22A23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50449B" w:rsidRPr="006079BE" w14:paraId="1304260B" w14:textId="77777777" w:rsidTr="00152EA6">
        <w:trPr>
          <w:trHeight w:val="4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7D35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Организация управления МП (подпрограммы МП)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4B79" w14:textId="77777777" w:rsidR="0050449B" w:rsidRPr="006079BE" w:rsidRDefault="0050449B" w:rsidP="00152EA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t>Реализацию МП осуществляет Администрация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осуществляют: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• Отдел экономического развития Администрации Первомайского района; 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• Управление имущественных отношений Администрации Первомайского района Первомайского района;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• Управление сельского хозяйства Администрации Первомайского района;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• Отдел строительства, архитектуры и ЖКХ Администрации Первомайского района;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• МКУ «Отдел культуры Администрации Первомайского района»; </w:t>
            </w:r>
            <w:r w:rsidRPr="006079BE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• Предприятия и организации Первомайского района.      </w:t>
            </w:r>
          </w:p>
        </w:tc>
      </w:tr>
    </w:tbl>
    <w:p w14:paraId="7064BD34" w14:textId="63BB61F5" w:rsidR="0050449B" w:rsidRPr="006079BE" w:rsidRDefault="0050449B" w:rsidP="000E3336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14:paraId="26A9EDC4" w14:textId="6013320C" w:rsidR="0050449B" w:rsidRPr="006079BE" w:rsidRDefault="0050449B" w:rsidP="000E3336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14:paraId="5B73D8E4" w14:textId="77777777" w:rsidR="0050449B" w:rsidRPr="006079BE" w:rsidRDefault="0050449B" w:rsidP="000E3336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14:paraId="6B45D15C" w14:textId="77777777" w:rsidR="00663105" w:rsidRPr="006079BE" w:rsidRDefault="00663105" w:rsidP="000E3336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6079BE">
        <w:rPr>
          <w:b/>
          <w:sz w:val="24"/>
          <w:szCs w:val="24"/>
        </w:rPr>
        <w:t>1.</w:t>
      </w:r>
      <w:r w:rsidRPr="006079BE">
        <w:rPr>
          <w:sz w:val="24"/>
          <w:szCs w:val="24"/>
        </w:rPr>
        <w:t xml:space="preserve"> </w:t>
      </w:r>
      <w:r w:rsidRPr="006079BE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14:paraId="707DA187" w14:textId="77777777" w:rsidR="00663105" w:rsidRPr="006079BE" w:rsidRDefault="00663105" w:rsidP="00663105">
      <w:pPr>
        <w:jc w:val="center"/>
        <w:rPr>
          <w:rFonts w:ascii="Arial" w:hAnsi="Arial" w:cs="Arial"/>
          <w:b/>
        </w:rPr>
      </w:pPr>
    </w:p>
    <w:p w14:paraId="1EAABE3E" w14:textId="77777777" w:rsidR="00F82089" w:rsidRPr="006079BE" w:rsidRDefault="00F82089" w:rsidP="00BA0A4E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Муниципальная программа «Создание благоприятных условий для привлечения инвестиций в муниципальном обр</w:t>
      </w:r>
      <w:r w:rsidR="002B7909" w:rsidRPr="006079BE">
        <w:rPr>
          <w:rFonts w:ascii="Arial" w:hAnsi="Arial" w:cs="Arial"/>
        </w:rPr>
        <w:t xml:space="preserve">азовании </w:t>
      </w:r>
      <w:r w:rsidR="002B0CBB" w:rsidRPr="006079BE">
        <w:rPr>
          <w:rFonts w:ascii="Arial" w:hAnsi="Arial" w:cs="Arial"/>
        </w:rPr>
        <w:t>«</w:t>
      </w:r>
      <w:r w:rsidR="002B7909" w:rsidRPr="006079BE">
        <w:rPr>
          <w:rFonts w:ascii="Arial" w:hAnsi="Arial" w:cs="Arial"/>
        </w:rPr>
        <w:t>Первомайский район</w:t>
      </w:r>
      <w:r w:rsidR="002B0CBB" w:rsidRPr="006079BE">
        <w:rPr>
          <w:rFonts w:ascii="Arial" w:hAnsi="Arial" w:cs="Arial"/>
        </w:rPr>
        <w:t>»</w:t>
      </w:r>
      <w:r w:rsidR="002B7909" w:rsidRPr="006079BE">
        <w:rPr>
          <w:rFonts w:ascii="Arial" w:hAnsi="Arial" w:cs="Arial"/>
        </w:rPr>
        <w:t xml:space="preserve"> 2022 - 2024</w:t>
      </w:r>
      <w:r w:rsidRPr="006079BE">
        <w:rPr>
          <w:rFonts w:ascii="Arial" w:hAnsi="Arial" w:cs="Arial"/>
        </w:rPr>
        <w:t xml:space="preserve"> годы» разработана с учетом положений Стратегии социально – экономического развития муниципального образования «Первомайский район» до 2030 года.</w:t>
      </w:r>
    </w:p>
    <w:p w14:paraId="1751104A" w14:textId="77777777" w:rsidR="00F82089" w:rsidRPr="006079BE" w:rsidRDefault="00F82089" w:rsidP="00821915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Инвестиции являются одним из основных видов ресурсов развития любой территории. </w:t>
      </w:r>
    </w:p>
    <w:p w14:paraId="1BEAB077" w14:textId="77777777" w:rsidR="00E0560E" w:rsidRPr="006079BE" w:rsidRDefault="00E0560E" w:rsidP="00821915">
      <w:pPr>
        <w:ind w:firstLine="709"/>
        <w:jc w:val="both"/>
        <w:rPr>
          <w:rFonts w:ascii="Arial" w:eastAsia="Times New Roman" w:hAnsi="Arial" w:cs="Arial"/>
          <w:b/>
          <w:shd w:val="clear" w:color="auto" w:fill="FFFFFF"/>
          <w:lang w:eastAsia="ru-RU"/>
        </w:rPr>
      </w:pPr>
    </w:p>
    <w:tbl>
      <w:tblPr>
        <w:tblW w:w="11717" w:type="dxa"/>
        <w:tblLayout w:type="fixed"/>
        <w:tblLook w:val="04A0" w:firstRow="1" w:lastRow="0" w:firstColumn="1" w:lastColumn="0" w:noHBand="0" w:noVBand="1"/>
      </w:tblPr>
      <w:tblGrid>
        <w:gridCol w:w="4961"/>
        <w:gridCol w:w="1702"/>
        <w:gridCol w:w="1417"/>
        <w:gridCol w:w="1418"/>
        <w:gridCol w:w="2219"/>
      </w:tblGrid>
      <w:tr w:rsidR="00821915" w:rsidRPr="006079BE" w14:paraId="011E8B38" w14:textId="77777777" w:rsidTr="00821915">
        <w:trPr>
          <w:trHeight w:val="87"/>
        </w:trPr>
        <w:tc>
          <w:tcPr>
            <w:tcW w:w="11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86F2" w14:textId="77777777" w:rsidR="00821915" w:rsidRPr="006079BE" w:rsidRDefault="00821915" w:rsidP="0068578B">
            <w:pPr>
              <w:ind w:right="1404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Инвестиции в основной капитал </w:t>
            </w:r>
            <w:r w:rsidRPr="006079BE">
              <w:rPr>
                <w:rFonts w:ascii="Arial" w:eastAsia="Times New Roman" w:hAnsi="Arial" w:cs="Arial"/>
                <w:b/>
                <w:lang w:eastAsia="ru-RU"/>
              </w:rPr>
              <w:t>(млн.</w:t>
            </w:r>
            <w:r w:rsidR="00781C94" w:rsidRPr="006079BE">
              <w:rPr>
                <w:rFonts w:ascii="Arial" w:eastAsia="Times New Roman" w:hAnsi="Arial" w:cs="Arial"/>
                <w:b/>
                <w:lang w:eastAsia="ru-RU"/>
              </w:rPr>
              <w:t xml:space="preserve"> </w:t>
            </w:r>
            <w:r w:rsidRPr="006079BE">
              <w:rPr>
                <w:rFonts w:ascii="Arial" w:eastAsia="Times New Roman" w:hAnsi="Arial" w:cs="Arial"/>
                <w:b/>
                <w:lang w:eastAsia="ru-RU"/>
              </w:rPr>
              <w:t>руб.)</w:t>
            </w:r>
          </w:p>
          <w:p w14:paraId="7EC5B0DA" w14:textId="77777777" w:rsidR="00E0560E" w:rsidRPr="006079BE" w:rsidRDefault="00E0560E" w:rsidP="00E0560E">
            <w:pPr>
              <w:ind w:hanging="105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821915" w:rsidRPr="006079BE" w14:paraId="4822BE30" w14:textId="77777777" w:rsidTr="00E0560E">
        <w:trPr>
          <w:gridAfter w:val="1"/>
          <w:wAfter w:w="2219" w:type="dxa"/>
          <w:trHeight w:val="87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85BD" w14:textId="77777777" w:rsidR="00821915" w:rsidRPr="006079BE" w:rsidRDefault="00821915" w:rsidP="002B7909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lang w:eastAsia="ru-RU"/>
              </w:rPr>
              <w:t>Наименование отрасли 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573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lang w:eastAsia="ru-RU"/>
              </w:rPr>
              <w:t>год</w:t>
            </w:r>
          </w:p>
        </w:tc>
      </w:tr>
      <w:tr w:rsidR="00821915" w:rsidRPr="006079BE" w14:paraId="3A3A2E13" w14:textId="77777777" w:rsidTr="00E0560E">
        <w:trPr>
          <w:gridAfter w:val="1"/>
          <w:wAfter w:w="2219" w:type="dxa"/>
          <w:trHeight w:val="87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0B9E" w14:textId="77777777" w:rsidR="00821915" w:rsidRPr="006079BE" w:rsidRDefault="00821915" w:rsidP="002B7909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9C30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lang w:eastAsia="ru-RU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DF0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lang w:eastAsia="ru-RU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2DCF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lang w:eastAsia="ru-RU"/>
              </w:rPr>
              <w:t>2020</w:t>
            </w:r>
          </w:p>
        </w:tc>
      </w:tr>
      <w:tr w:rsidR="00821915" w:rsidRPr="006079BE" w14:paraId="0A146BB6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5A81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Лесопромышленный комплекс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EB44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502,1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78D3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30CA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50,5</w:t>
            </w:r>
          </w:p>
        </w:tc>
      </w:tr>
      <w:tr w:rsidR="00821915" w:rsidRPr="006079BE" w14:paraId="0FF88720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4CCAE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Сельское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0574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107,9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0F9A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27,3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6654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106,22</w:t>
            </w:r>
          </w:p>
        </w:tc>
      </w:tr>
      <w:tr w:rsidR="00821915" w:rsidRPr="006079BE" w14:paraId="36CA574E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8B99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Жилищное строительство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5688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67,3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731A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51,2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C822A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61,5</w:t>
            </w:r>
          </w:p>
        </w:tc>
      </w:tr>
      <w:tr w:rsidR="00821915" w:rsidRPr="006079BE" w14:paraId="46FF2CE1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2135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Социальная сфера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AA7DF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0A00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176,2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82BB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200,17</w:t>
            </w:r>
          </w:p>
        </w:tc>
      </w:tr>
      <w:tr w:rsidR="00821915" w:rsidRPr="006079BE" w14:paraId="56E4DE73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91A0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Потребительский рынок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7174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02C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8A70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12,25</w:t>
            </w:r>
          </w:p>
        </w:tc>
      </w:tr>
      <w:tr w:rsidR="00821915" w:rsidRPr="006079BE" w14:paraId="0B124F23" w14:textId="77777777" w:rsidTr="00310EE9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D40C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83E9" w14:textId="77777777" w:rsidR="00821915" w:rsidRPr="006079BE" w:rsidRDefault="0068578B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5A48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16,56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77CB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17,414</w:t>
            </w:r>
          </w:p>
        </w:tc>
      </w:tr>
      <w:tr w:rsidR="00821915" w:rsidRPr="006079BE" w14:paraId="083AA9A0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A185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0CF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30,55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28B5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36,75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39E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</w:tr>
      <w:tr w:rsidR="00821915" w:rsidRPr="006079BE" w14:paraId="0738A10C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111A" w14:textId="77777777" w:rsidR="00821915" w:rsidRPr="006079BE" w:rsidRDefault="00821915" w:rsidP="002B7909">
            <w:pPr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Прочие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F234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10,79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93F9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82,85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48F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75,17</w:t>
            </w:r>
          </w:p>
        </w:tc>
      </w:tr>
      <w:tr w:rsidR="00821915" w:rsidRPr="006079BE" w14:paraId="4286E070" w14:textId="77777777" w:rsidTr="00821915">
        <w:trPr>
          <w:gridAfter w:val="1"/>
          <w:wAfter w:w="2219" w:type="dxa"/>
          <w:trHeight w:val="87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0B73" w14:textId="77777777" w:rsidR="00821915" w:rsidRPr="006079BE" w:rsidRDefault="00821915" w:rsidP="002B7909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F632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Cs/>
                <w:lang w:eastAsia="ru-RU"/>
              </w:rPr>
              <w:t>759,3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7B793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Cs/>
                <w:lang w:eastAsia="ru-RU"/>
              </w:rPr>
              <w:t>434,5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351" w14:textId="77777777" w:rsidR="00821915" w:rsidRPr="006079BE" w:rsidRDefault="00821915" w:rsidP="00821915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554,23</w:t>
            </w:r>
          </w:p>
        </w:tc>
      </w:tr>
    </w:tbl>
    <w:p w14:paraId="4B5D05C0" w14:textId="77777777" w:rsidR="002B7909" w:rsidRPr="006079BE" w:rsidRDefault="002B7909" w:rsidP="003407C3">
      <w:pPr>
        <w:shd w:val="clear" w:color="auto" w:fill="FFFFFF"/>
        <w:spacing w:after="225" w:line="360" w:lineRule="auto"/>
        <w:contextualSpacing/>
        <w:jc w:val="both"/>
        <w:rPr>
          <w:rFonts w:ascii="Arial" w:eastAsia="Times New Roman" w:hAnsi="Arial" w:cs="Arial"/>
          <w:b/>
          <w:i/>
          <w:lang w:eastAsia="ru-RU"/>
        </w:rPr>
      </w:pPr>
    </w:p>
    <w:p w14:paraId="4AB26127" w14:textId="77777777" w:rsidR="00821915" w:rsidRPr="006079BE" w:rsidRDefault="002B7909" w:rsidP="003730AD">
      <w:pPr>
        <w:shd w:val="clear" w:color="auto" w:fill="FFFFFF"/>
        <w:ind w:firstLine="502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 xml:space="preserve">Основа развития любой территории – это развитие производства, создание рабочих мест, увеличение налогооблагаемой базы. Все это становится возможным благодаря привлечению инвестиций. </w:t>
      </w:r>
    </w:p>
    <w:p w14:paraId="3845FD2B" w14:textId="77777777" w:rsidR="002B7909" w:rsidRPr="006079BE" w:rsidRDefault="002B7909" w:rsidP="003730AD">
      <w:pPr>
        <w:shd w:val="clear" w:color="auto" w:fill="FFFFFF"/>
        <w:ind w:firstLine="502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 xml:space="preserve">В Первомайском районе </w:t>
      </w:r>
      <w:r w:rsidR="009C269A" w:rsidRPr="006079BE">
        <w:rPr>
          <w:rFonts w:ascii="Arial" w:eastAsia="Times New Roman" w:hAnsi="Arial" w:cs="Arial"/>
          <w:lang w:eastAsia="ru-RU"/>
        </w:rPr>
        <w:t>реализуются следующие инвестиционные проекты:</w:t>
      </w:r>
      <w:r w:rsidRPr="006079BE">
        <w:rPr>
          <w:rFonts w:ascii="Arial" w:eastAsia="Times New Roman" w:hAnsi="Arial" w:cs="Arial"/>
          <w:lang w:eastAsia="ru-RU"/>
        </w:rPr>
        <w:t xml:space="preserve"> </w:t>
      </w:r>
    </w:p>
    <w:p w14:paraId="700E38F4" w14:textId="77777777" w:rsidR="009C269A" w:rsidRPr="006079BE" w:rsidRDefault="009C269A" w:rsidP="003730AD">
      <w:pPr>
        <w:pStyle w:val="a4"/>
        <w:numPr>
          <w:ilvl w:val="0"/>
          <w:numId w:val="16"/>
        </w:numPr>
        <w:shd w:val="clear" w:color="auto" w:fill="FFFFFF"/>
        <w:ind w:left="0" w:firstLine="502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Проект «</w:t>
      </w:r>
      <w:r w:rsidR="002B7909" w:rsidRPr="006079BE">
        <w:rPr>
          <w:rFonts w:ascii="Arial" w:eastAsia="Times New Roman" w:hAnsi="Arial" w:cs="Arial"/>
          <w:lang w:eastAsia="ru-RU"/>
        </w:rPr>
        <w:t>Организация экспортно-ориентированной переработки льна в Т</w:t>
      </w:r>
      <w:r w:rsidRPr="006079BE">
        <w:rPr>
          <w:rFonts w:ascii="Arial" w:eastAsia="Times New Roman" w:hAnsi="Arial" w:cs="Arial"/>
          <w:lang w:eastAsia="ru-RU"/>
        </w:rPr>
        <w:t xml:space="preserve">омской области», организуемый </w:t>
      </w:r>
      <w:r w:rsidR="002B7909" w:rsidRPr="006079BE">
        <w:rPr>
          <w:rFonts w:ascii="Arial" w:eastAsia="Times New Roman" w:hAnsi="Arial" w:cs="Arial"/>
          <w:lang w:eastAsia="ru-RU"/>
        </w:rPr>
        <w:t>ООО «Агро»</w:t>
      </w:r>
      <w:r w:rsidRPr="006079BE">
        <w:rPr>
          <w:rFonts w:ascii="Arial" w:eastAsia="Times New Roman" w:hAnsi="Arial" w:cs="Arial"/>
          <w:lang w:eastAsia="ru-RU"/>
        </w:rPr>
        <w:t>.</w:t>
      </w:r>
    </w:p>
    <w:p w14:paraId="6CABDCC7" w14:textId="77777777" w:rsidR="009C269A" w:rsidRPr="006079BE" w:rsidRDefault="009C269A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Целью проекта является организация выращивания льна на площадях 9900 Га и первичной переработки тресты льна, организация глубокой переработки семечки льна и льняного волокна. Планируется организация глубокой промышленной переработки семечки льна масличного.</w:t>
      </w:r>
    </w:p>
    <w:p w14:paraId="1841AD1D" w14:textId="77777777" w:rsidR="009C269A" w:rsidRPr="006079BE" w:rsidRDefault="009C269A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Проект «Разведение КРС молочного направления в с. Сергеево Первомайского района Томской области», СПСК «Крестьянский»</w:t>
      </w:r>
    </w:p>
    <w:p w14:paraId="2A9AFDE4" w14:textId="77777777" w:rsidR="009C269A" w:rsidRPr="006079BE" w:rsidRDefault="009C269A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Целью проекта является организация цеха по переработке молока в 2020 году, увеличение объема переработки молока до 5000 литров в сутки к 2024 году.</w:t>
      </w:r>
    </w:p>
    <w:p w14:paraId="170ACAD4" w14:textId="77777777" w:rsidR="009C269A" w:rsidRPr="006079BE" w:rsidRDefault="00545FCC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Проект «Реконструкция убойного пункта», СПОК «Держава».</w:t>
      </w:r>
    </w:p>
    <w:p w14:paraId="1413E6EF" w14:textId="77777777" w:rsidR="00545FCC" w:rsidRPr="006079BE" w:rsidRDefault="00545FCC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Целью проекта является увеличение объемов переработки КРС (до 10 голов в смену) и процента выхода продукции переработки с головы КРС до 75% за счет переработки субпродуктов, запуска глубокой переработки мяса.</w:t>
      </w:r>
    </w:p>
    <w:p w14:paraId="5A8F0FFA" w14:textId="77777777" w:rsidR="00545FCC" w:rsidRPr="006079BE" w:rsidRDefault="00545FCC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Проект «Строительство фермы на 200 голов КРС в д. Туендат», ООО КХ «Куендат»</w:t>
      </w:r>
      <w:r w:rsidR="002B7909" w:rsidRPr="006079BE">
        <w:rPr>
          <w:rFonts w:ascii="Arial" w:eastAsia="Times New Roman" w:hAnsi="Arial" w:cs="Arial"/>
          <w:lang w:eastAsia="ru-RU"/>
        </w:rPr>
        <w:t xml:space="preserve"> </w:t>
      </w:r>
    </w:p>
    <w:p w14:paraId="3D64C9A7" w14:textId="77777777" w:rsidR="00545FCC" w:rsidRPr="006079BE" w:rsidRDefault="00545FCC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 xml:space="preserve">Целью проекта является модернизация и техническое переоснащение производства животноводческой фермы в д. Туендат </w:t>
      </w:r>
    </w:p>
    <w:p w14:paraId="5E98F1B8" w14:textId="77777777" w:rsidR="009A4616" w:rsidRPr="006079BE" w:rsidRDefault="009A4616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Проект «Развитие сельскохозяйственного перерабатывающего потребительского и обслуживающего кооператива «ВЕК» (председатель Кузнецов Е.В.).</w:t>
      </w:r>
    </w:p>
    <w:p w14:paraId="2C7E08D2" w14:textId="77777777" w:rsidR="009A4616" w:rsidRPr="006079BE" w:rsidRDefault="009A4616" w:rsidP="00FE2552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В рамках данного проекта планируется запуск убойного цеха. </w:t>
      </w:r>
    </w:p>
    <w:p w14:paraId="7A25261E" w14:textId="77777777" w:rsidR="00784D35" w:rsidRPr="006079BE" w:rsidRDefault="00784D35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lastRenderedPageBreak/>
        <w:t>Проект «Развитие дополнительных рабочих линий по переработке сырьевых отходов», ООО «А-Лес»</w:t>
      </w:r>
    </w:p>
    <w:p w14:paraId="7E345830" w14:textId="77777777" w:rsidR="00784D35" w:rsidRPr="006079BE" w:rsidRDefault="00784D35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Создание дополнительных рабочих линий по переработке сырьевых отходов с целью производства ДПК - террасная доска, доска облицовочная (сайдинг), топливные брикеты, а также топливной энергии для собственного производства</w:t>
      </w:r>
    </w:p>
    <w:p w14:paraId="39281D0D" w14:textId="77777777" w:rsidR="00784D35" w:rsidRPr="006079BE" w:rsidRDefault="00784D35" w:rsidP="003730AD">
      <w:pPr>
        <w:pStyle w:val="a4"/>
        <w:numPr>
          <w:ilvl w:val="0"/>
          <w:numId w:val="16"/>
        </w:numPr>
        <w:shd w:val="clear" w:color="auto" w:fill="FFFFFF"/>
        <w:ind w:left="0" w:firstLine="360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Строительство крупной производственной инфраструктуры с переработкой отходов более 65 тыс. куб. метров в год», ООО «Сибирский биоуголь»</w:t>
      </w:r>
    </w:p>
    <w:p w14:paraId="52EF600D" w14:textId="77777777" w:rsidR="00784D35" w:rsidRPr="006079BE" w:rsidRDefault="00784D35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Цель проекта - экологически чистая утилизация отходов лесопиления, с производством готовой продукции без ущерба и негативного влияния на окружающую среду.</w:t>
      </w:r>
    </w:p>
    <w:p w14:paraId="4444B4E1" w14:textId="77777777" w:rsidR="002B7909" w:rsidRPr="006079BE" w:rsidRDefault="002B7909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 xml:space="preserve">Значительную роль в экономике муниципального образования </w:t>
      </w:r>
      <w:r w:rsidR="002B0CBB" w:rsidRPr="006079BE">
        <w:rPr>
          <w:rFonts w:ascii="Arial" w:eastAsia="Times New Roman" w:hAnsi="Arial" w:cs="Arial"/>
          <w:lang w:eastAsia="ru-RU"/>
        </w:rPr>
        <w:t>«</w:t>
      </w:r>
      <w:r w:rsidRPr="006079BE">
        <w:rPr>
          <w:rFonts w:ascii="Arial" w:eastAsia="Times New Roman" w:hAnsi="Arial" w:cs="Arial"/>
          <w:lang w:eastAsia="ru-RU"/>
        </w:rPr>
        <w:t>Первомайский район</w:t>
      </w:r>
      <w:r w:rsidR="002B0CBB" w:rsidRPr="006079BE">
        <w:rPr>
          <w:rFonts w:ascii="Arial" w:eastAsia="Times New Roman" w:hAnsi="Arial" w:cs="Arial"/>
          <w:lang w:eastAsia="ru-RU"/>
        </w:rPr>
        <w:t>»</w:t>
      </w:r>
      <w:r w:rsidRPr="006079BE">
        <w:rPr>
          <w:rFonts w:ascii="Arial" w:eastAsia="Times New Roman" w:hAnsi="Arial" w:cs="Arial"/>
          <w:lang w:eastAsia="ru-RU"/>
        </w:rPr>
        <w:t xml:space="preserve"> играет </w:t>
      </w:r>
      <w:r w:rsidR="009A4616" w:rsidRPr="006079BE">
        <w:rPr>
          <w:rFonts w:ascii="Arial" w:eastAsia="Times New Roman" w:hAnsi="Arial" w:cs="Arial"/>
          <w:lang w:eastAsia="ru-RU"/>
        </w:rPr>
        <w:t>и малый</w:t>
      </w:r>
      <w:r w:rsidRPr="006079BE">
        <w:rPr>
          <w:rFonts w:ascii="Arial" w:eastAsia="Times New Roman" w:hAnsi="Arial" w:cs="Arial"/>
          <w:lang w:eastAsia="ru-RU"/>
        </w:rPr>
        <w:t xml:space="preserve"> бизнес. </w:t>
      </w:r>
    </w:p>
    <w:p w14:paraId="1ADBF3A2" w14:textId="77777777" w:rsidR="009A4616" w:rsidRPr="006079BE" w:rsidRDefault="009A4616" w:rsidP="00FE2552">
      <w:pPr>
        <w:shd w:val="clear" w:color="auto" w:fill="FFFFFF"/>
        <w:ind w:firstLine="708"/>
        <w:contextualSpacing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Стоит отметить следующие успешно реализующиеся проекты малого бизнеса:</w:t>
      </w:r>
    </w:p>
    <w:p w14:paraId="031E43CE" w14:textId="77777777" w:rsidR="009A4616" w:rsidRPr="006079BE" w:rsidRDefault="009A4616" w:rsidP="00FE2552">
      <w:pPr>
        <w:shd w:val="clear" w:color="auto" w:fill="FFFFFF"/>
        <w:ind w:firstLine="708"/>
        <w:contextualSpacing/>
        <w:jc w:val="both"/>
        <w:rPr>
          <w:rFonts w:ascii="Arial" w:hAnsi="Arial" w:cs="Arial"/>
        </w:rPr>
      </w:pPr>
      <w:r w:rsidRPr="006079BE">
        <w:rPr>
          <w:rFonts w:ascii="Arial" w:eastAsia="Times New Roman" w:hAnsi="Arial" w:cs="Arial"/>
          <w:lang w:eastAsia="ru-RU"/>
        </w:rPr>
        <w:t xml:space="preserve">- </w:t>
      </w:r>
      <w:r w:rsidR="003407C3" w:rsidRPr="006079BE">
        <w:rPr>
          <w:rFonts w:ascii="Arial" w:eastAsia="Times New Roman" w:hAnsi="Arial" w:cs="Arial"/>
          <w:lang w:eastAsia="ru-RU"/>
        </w:rPr>
        <w:t>«</w:t>
      </w:r>
      <w:r w:rsidR="003407C3" w:rsidRPr="006079BE">
        <w:rPr>
          <w:rFonts w:ascii="Arial" w:hAnsi="Arial" w:cs="Arial"/>
        </w:rPr>
        <w:t>Производство колбас и мясных полуфабрикатов</w:t>
      </w:r>
      <w:r w:rsidR="00FE2552" w:rsidRPr="006079BE">
        <w:rPr>
          <w:rFonts w:ascii="Arial" w:hAnsi="Arial" w:cs="Arial"/>
        </w:rPr>
        <w:t xml:space="preserve">», </w:t>
      </w:r>
      <w:r w:rsidR="003407C3" w:rsidRPr="006079BE">
        <w:rPr>
          <w:rFonts w:ascii="Arial" w:hAnsi="Arial" w:cs="Arial"/>
        </w:rPr>
        <w:t>ИП Романюк М.И.</w:t>
      </w:r>
    </w:p>
    <w:p w14:paraId="3B1BE0EC" w14:textId="77777777" w:rsidR="003407C3" w:rsidRPr="006079BE" w:rsidRDefault="003407C3" w:rsidP="00FE2552">
      <w:pPr>
        <w:shd w:val="clear" w:color="auto" w:fill="FFFFFF"/>
        <w:ind w:firstLine="708"/>
        <w:contextualSpacing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- «Сибирская фабрика деревянных игрушек «Мирабилис»</w:t>
      </w:r>
      <w:r w:rsidR="00FE2552" w:rsidRPr="006079BE">
        <w:rPr>
          <w:rFonts w:ascii="Arial" w:hAnsi="Arial" w:cs="Arial"/>
        </w:rPr>
        <w:t>,</w:t>
      </w:r>
      <w:r w:rsidRPr="006079BE">
        <w:rPr>
          <w:rFonts w:ascii="Arial" w:hAnsi="Arial" w:cs="Arial"/>
        </w:rPr>
        <w:t xml:space="preserve"> ИП Аксютина Л.П.</w:t>
      </w:r>
    </w:p>
    <w:p w14:paraId="37908239" w14:textId="77777777" w:rsidR="00FE2552" w:rsidRPr="006079BE" w:rsidRDefault="00FE2552" w:rsidP="00FE2552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iCs/>
        </w:rPr>
      </w:pPr>
      <w:r w:rsidRPr="006079BE">
        <w:rPr>
          <w:rFonts w:ascii="Arial" w:hAnsi="Arial" w:cs="Arial"/>
        </w:rPr>
        <w:t>- «</w:t>
      </w:r>
      <w:r w:rsidRPr="006079BE">
        <w:rPr>
          <w:rFonts w:ascii="Arial" w:hAnsi="Arial" w:cs="Arial"/>
          <w:bCs/>
          <w:iCs/>
        </w:rPr>
        <w:t>Детский комиссионный магазин», ИП Пыжик М.В.</w:t>
      </w:r>
    </w:p>
    <w:p w14:paraId="3DE08FEF" w14:textId="77777777" w:rsidR="00FE2552" w:rsidRPr="006079BE" w:rsidRDefault="00FE2552" w:rsidP="00FE2552">
      <w:pPr>
        <w:shd w:val="clear" w:color="auto" w:fill="FFFFFF"/>
        <w:ind w:firstLine="708"/>
        <w:contextualSpacing/>
        <w:jc w:val="both"/>
        <w:rPr>
          <w:rFonts w:ascii="Arial" w:hAnsi="Arial" w:cs="Arial"/>
          <w:bCs/>
          <w:iCs/>
        </w:rPr>
      </w:pPr>
      <w:r w:rsidRPr="006079BE">
        <w:rPr>
          <w:rFonts w:ascii="Arial" w:hAnsi="Arial" w:cs="Arial"/>
        </w:rPr>
        <w:t>- «</w:t>
      </w:r>
      <w:r w:rsidRPr="006079BE">
        <w:rPr>
          <w:rFonts w:ascii="Arial" w:hAnsi="Arial" w:cs="Arial"/>
          <w:bCs/>
          <w:iCs/>
        </w:rPr>
        <w:t>Центр ремонта телефонов и телевизоров», ИП Никитин Д.А.</w:t>
      </w:r>
    </w:p>
    <w:p w14:paraId="6AFEABBF" w14:textId="77777777" w:rsidR="00FE2552" w:rsidRPr="006079BE" w:rsidRDefault="00FE2552" w:rsidP="00FE2552">
      <w:pPr>
        <w:shd w:val="clear" w:color="auto" w:fill="FFFFFF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 w:rsidRPr="006079BE">
        <w:rPr>
          <w:rFonts w:ascii="Arial" w:hAnsi="Arial" w:cs="Arial"/>
        </w:rPr>
        <w:t>- «</w:t>
      </w:r>
      <w:r w:rsidRPr="006079BE">
        <w:rPr>
          <w:rFonts w:ascii="Arial" w:hAnsi="Arial" w:cs="Arial"/>
          <w:shd w:val="clear" w:color="auto" w:fill="FFFFFF"/>
        </w:rPr>
        <w:t>Студия аппаратной косметол</w:t>
      </w:r>
      <w:r w:rsidR="003730AD" w:rsidRPr="006079BE">
        <w:rPr>
          <w:rFonts w:ascii="Arial" w:hAnsi="Arial" w:cs="Arial"/>
          <w:shd w:val="clear" w:color="auto" w:fill="FFFFFF"/>
        </w:rPr>
        <w:t>огии «Стрекоза», ИП Корнева И.Н.</w:t>
      </w:r>
    </w:p>
    <w:p w14:paraId="470FBC1E" w14:textId="77777777" w:rsidR="00FE2552" w:rsidRPr="006079BE" w:rsidRDefault="00FE2552" w:rsidP="00FE2552">
      <w:pPr>
        <w:shd w:val="clear" w:color="auto" w:fill="FFFFFF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 w:rsidRPr="006079BE">
        <w:rPr>
          <w:rFonts w:ascii="Arial" w:hAnsi="Arial" w:cs="Arial"/>
          <w:shd w:val="clear" w:color="auto" w:fill="FFFFFF"/>
        </w:rPr>
        <w:t>- «Фотостудия «Ежевика», ИП Новоселова М.</w:t>
      </w:r>
    </w:p>
    <w:p w14:paraId="41B09CF2" w14:textId="77777777" w:rsidR="003407C3" w:rsidRPr="006079BE" w:rsidRDefault="00FE2552" w:rsidP="00FE2552">
      <w:pPr>
        <w:shd w:val="clear" w:color="auto" w:fill="FFFFFF"/>
        <w:ind w:firstLine="708"/>
        <w:contextualSpacing/>
        <w:jc w:val="both"/>
        <w:rPr>
          <w:rFonts w:ascii="Arial" w:hAnsi="Arial" w:cs="Arial"/>
          <w:shd w:val="clear" w:color="auto" w:fill="FFFFFF"/>
        </w:rPr>
      </w:pPr>
      <w:r w:rsidRPr="006079BE">
        <w:rPr>
          <w:rFonts w:ascii="Arial" w:hAnsi="Arial" w:cs="Arial"/>
          <w:shd w:val="clear" w:color="auto" w:fill="FFFFFF"/>
        </w:rPr>
        <w:t>- «Производство полуфабрикатов», ИП Лапшина О.А.</w:t>
      </w:r>
    </w:p>
    <w:p w14:paraId="2F81C5C9" w14:textId="77777777" w:rsidR="00F82089" w:rsidRPr="006079BE" w:rsidRDefault="00F82089" w:rsidP="00FE2552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hAnsi="Arial" w:cs="Arial"/>
        </w:rPr>
        <w:t>Реализация всех этих проектов стала возможной в результате благоприятного инвестиционного климата на территории района.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       </w:t>
      </w:r>
    </w:p>
    <w:p w14:paraId="208D69A4" w14:textId="77777777" w:rsidR="00F82089" w:rsidRPr="006079BE" w:rsidRDefault="00F82089" w:rsidP="00FE2552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Реализация данной программы направлена на улучшение хозяйственного климата и привлечение инвестиций (из федерального и областного бюджетов, из других районов области, из иных российских регионов, из-за рубежа), устранение административных барьеров на пути развития бизнеса, совершенствование процедуры согласования и утверждения инвестиционных проектов, улучшение инвестиционного имиджа, ведение адресной работы по привлечению в район новых предприятий и организаций требует комплексного подхода, участия в этом процессе представителей власти, бизнеса, общественности.</w:t>
      </w:r>
    </w:p>
    <w:p w14:paraId="6C1A8634" w14:textId="77777777" w:rsidR="003458E6" w:rsidRPr="006079BE" w:rsidRDefault="003458E6" w:rsidP="00FE2552">
      <w:pPr>
        <w:ind w:firstLine="709"/>
        <w:jc w:val="center"/>
        <w:rPr>
          <w:rFonts w:ascii="Arial" w:eastAsia="Times New Roman" w:hAnsi="Arial" w:cs="Arial"/>
          <w:lang w:eastAsia="ru-RU"/>
        </w:rPr>
      </w:pPr>
    </w:p>
    <w:p w14:paraId="4CFF8F52" w14:textId="77777777" w:rsidR="0050449B" w:rsidRPr="006079BE" w:rsidRDefault="0050449B" w:rsidP="0050449B">
      <w:pPr>
        <w:ind w:firstLine="709"/>
        <w:jc w:val="center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14:paraId="032A1AC1" w14:textId="77777777" w:rsidR="0050449B" w:rsidRPr="006079BE" w:rsidRDefault="0050449B" w:rsidP="0050449B">
      <w:pPr>
        <w:jc w:val="center"/>
        <w:rPr>
          <w:rFonts w:ascii="Arial" w:hAnsi="Arial" w:cs="Arial"/>
        </w:rPr>
      </w:pPr>
    </w:p>
    <w:p w14:paraId="0151090D" w14:textId="77777777" w:rsidR="0050449B" w:rsidRPr="006079BE" w:rsidRDefault="0050449B" w:rsidP="0050449B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Целью Программы является формирование благоприятного хозяйственного климата и увеличение объемов привлекаемых инвестиций.</w:t>
      </w:r>
    </w:p>
    <w:p w14:paraId="1CD4EE46" w14:textId="77777777" w:rsidR="0050449B" w:rsidRPr="006079BE" w:rsidRDefault="0050449B" w:rsidP="0050449B">
      <w:pPr>
        <w:ind w:firstLine="709"/>
        <w:jc w:val="both"/>
        <w:rPr>
          <w:rFonts w:ascii="Arial" w:hAnsi="Arial" w:cs="Arial"/>
        </w:rPr>
      </w:pPr>
    </w:p>
    <w:p w14:paraId="2FC5C6E5" w14:textId="77777777" w:rsidR="0050449B" w:rsidRPr="006079BE" w:rsidRDefault="0050449B" w:rsidP="0050449B">
      <w:pPr>
        <w:ind w:firstLine="709"/>
        <w:jc w:val="center"/>
        <w:outlineLvl w:val="1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Показатели цели программы и их значения</w:t>
      </w:r>
    </w:p>
    <w:p w14:paraId="516C1339" w14:textId="77777777" w:rsidR="0050449B" w:rsidRPr="006079BE" w:rsidRDefault="0050449B" w:rsidP="0050449B">
      <w:pPr>
        <w:ind w:firstLine="709"/>
        <w:jc w:val="center"/>
        <w:outlineLvl w:val="1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(с детализацией по годам реализации).</w:t>
      </w:r>
    </w:p>
    <w:p w14:paraId="3A2A539A" w14:textId="77777777" w:rsidR="0050449B" w:rsidRPr="006079BE" w:rsidRDefault="0050449B" w:rsidP="0050449B">
      <w:pPr>
        <w:ind w:firstLine="709"/>
        <w:jc w:val="center"/>
        <w:outlineLvl w:val="1"/>
        <w:rPr>
          <w:rFonts w:ascii="Arial" w:hAnsi="Arial" w:cs="Arial"/>
          <w:b/>
        </w:rPr>
      </w:pP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3"/>
        <w:gridCol w:w="992"/>
        <w:gridCol w:w="992"/>
        <w:gridCol w:w="1007"/>
      </w:tblGrid>
      <w:tr w:rsidR="0050449B" w:rsidRPr="006079BE" w14:paraId="156839BE" w14:textId="77777777" w:rsidTr="00152EA6">
        <w:trPr>
          <w:cantSplit/>
          <w:trHeight w:val="99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D60DAC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720FB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8F814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E844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2024</w:t>
            </w:r>
          </w:p>
        </w:tc>
      </w:tr>
      <w:tr w:rsidR="0050449B" w:rsidRPr="006079BE" w14:paraId="09541FE9" w14:textId="77777777" w:rsidTr="00152EA6">
        <w:trPr>
          <w:cantSplit/>
          <w:trHeight w:val="96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7BFAFA" w14:textId="77777777" w:rsidR="0050449B" w:rsidRPr="006079BE" w:rsidRDefault="0050449B" w:rsidP="00152EA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1.</w:t>
            </w:r>
            <w:r w:rsidRPr="006079BE">
              <w:rPr>
                <w:color w:val="000000"/>
                <w:sz w:val="24"/>
                <w:szCs w:val="24"/>
              </w:rPr>
              <w:t xml:space="preserve"> Всего объем инвестиций в основной капитал млн.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1582834" w14:textId="77777777" w:rsidR="0050449B" w:rsidRPr="006079BE" w:rsidRDefault="0050449B" w:rsidP="00152EA6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Cs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0B3580" w14:textId="77777777" w:rsidR="0050449B" w:rsidRPr="006079BE" w:rsidRDefault="0050449B" w:rsidP="00152EA6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6079BE">
              <w:rPr>
                <w:rFonts w:ascii="Arial" w:eastAsia="Times New Roman" w:hAnsi="Arial" w:cs="Arial"/>
                <w:bCs/>
                <w:lang w:eastAsia="ru-RU"/>
              </w:rPr>
              <w:t>330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F102479" w14:textId="77777777" w:rsidR="0050449B" w:rsidRPr="006079BE" w:rsidRDefault="0050449B" w:rsidP="00152EA6">
            <w:pPr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079BE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</w:tr>
    </w:tbl>
    <w:p w14:paraId="7B58DAF9" w14:textId="77777777" w:rsidR="0050449B" w:rsidRPr="006079BE" w:rsidRDefault="0050449B" w:rsidP="0050449B">
      <w:pPr>
        <w:rPr>
          <w:rFonts w:ascii="Arial" w:hAnsi="Arial" w:cs="Arial"/>
        </w:rPr>
      </w:pPr>
    </w:p>
    <w:p w14:paraId="1AD57E8A" w14:textId="77777777" w:rsidR="0050449B" w:rsidRPr="006079BE" w:rsidRDefault="0050449B" w:rsidP="0050449B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Для реализации основной цели необходимо решить следующие задачи:</w:t>
      </w:r>
    </w:p>
    <w:p w14:paraId="0B64462F" w14:textId="77777777" w:rsidR="0050449B" w:rsidRPr="006079BE" w:rsidRDefault="0050449B" w:rsidP="0050449B">
      <w:pPr>
        <w:pStyle w:val="a4"/>
        <w:numPr>
          <w:ilvl w:val="0"/>
          <w:numId w:val="10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lang w:eastAsia="ru-RU"/>
        </w:rPr>
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</w:r>
    </w:p>
    <w:p w14:paraId="20E52895" w14:textId="77777777" w:rsidR="0050449B" w:rsidRPr="006079BE" w:rsidRDefault="0050449B" w:rsidP="0050449B">
      <w:pPr>
        <w:pStyle w:val="a4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lastRenderedPageBreak/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14:paraId="125295C0" w14:textId="77777777" w:rsidR="0050449B" w:rsidRPr="006079BE" w:rsidRDefault="0050449B" w:rsidP="0050449B">
      <w:pPr>
        <w:ind w:firstLine="709"/>
        <w:jc w:val="both"/>
        <w:rPr>
          <w:rFonts w:ascii="Arial" w:hAnsi="Arial" w:cs="Arial"/>
        </w:rPr>
      </w:pPr>
    </w:p>
    <w:p w14:paraId="0547B461" w14:textId="77777777" w:rsidR="0050449B" w:rsidRPr="006079BE" w:rsidRDefault="0050449B" w:rsidP="0050449B">
      <w:pPr>
        <w:ind w:firstLine="709"/>
        <w:jc w:val="center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Показатели задач программы и их значения</w:t>
      </w:r>
    </w:p>
    <w:p w14:paraId="2ADFA79C" w14:textId="77777777" w:rsidR="0050449B" w:rsidRPr="006079BE" w:rsidRDefault="0050449B" w:rsidP="0050449B">
      <w:pPr>
        <w:ind w:firstLine="709"/>
        <w:jc w:val="center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(с детализацией по годам реализации).</w:t>
      </w:r>
    </w:p>
    <w:p w14:paraId="612DD241" w14:textId="77777777" w:rsidR="0050449B" w:rsidRPr="006079BE" w:rsidRDefault="0050449B" w:rsidP="0050449B">
      <w:pPr>
        <w:ind w:firstLine="709"/>
        <w:jc w:val="center"/>
        <w:rPr>
          <w:rFonts w:ascii="Arial" w:hAnsi="Arial" w:cs="Arial"/>
          <w:b/>
        </w:rPr>
      </w:pPr>
    </w:p>
    <w:tbl>
      <w:tblPr>
        <w:tblW w:w="9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3"/>
        <w:gridCol w:w="992"/>
        <w:gridCol w:w="992"/>
        <w:gridCol w:w="943"/>
      </w:tblGrid>
      <w:tr w:rsidR="0050449B" w:rsidRPr="006079BE" w14:paraId="1CC67854" w14:textId="77777777" w:rsidTr="00152EA6">
        <w:trPr>
          <w:cantSplit/>
          <w:trHeight w:val="261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7E580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5C29D5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D8B0D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C2DD2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6079BE">
              <w:rPr>
                <w:b/>
                <w:sz w:val="24"/>
                <w:szCs w:val="24"/>
              </w:rPr>
              <w:t>2024</w:t>
            </w:r>
          </w:p>
        </w:tc>
      </w:tr>
      <w:tr w:rsidR="0050449B" w:rsidRPr="006079BE" w14:paraId="13CE1355" w14:textId="77777777" w:rsidTr="00152EA6">
        <w:trPr>
          <w:cantSplit/>
          <w:trHeight w:val="261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02FA59" w14:textId="77777777" w:rsidR="0050449B" w:rsidRPr="006079BE" w:rsidRDefault="0050449B" w:rsidP="00152E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1.Объем инвестиций в основной капитал в расчете на 1 жителя, тыс. рублей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4AE06A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902DEA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3E65A4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21</w:t>
            </w:r>
          </w:p>
        </w:tc>
      </w:tr>
      <w:tr w:rsidR="0050449B" w:rsidRPr="006079BE" w14:paraId="0E2003FD" w14:textId="77777777" w:rsidTr="00152EA6">
        <w:trPr>
          <w:cantSplit/>
          <w:trHeight w:val="261"/>
          <w:jc w:val="center"/>
        </w:trPr>
        <w:tc>
          <w:tcPr>
            <w:tcW w:w="6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C853AE" w14:textId="77777777" w:rsidR="0050449B" w:rsidRPr="006079BE" w:rsidRDefault="0050449B" w:rsidP="00152EA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2.Число субъектов малого и среднего предпринимательства (ед. на 10 тыс. жителей)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F3612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A0DAE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220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BBAE70" w14:textId="77777777" w:rsidR="0050449B" w:rsidRPr="006079BE" w:rsidRDefault="0050449B" w:rsidP="00152EA6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6079BE">
              <w:rPr>
                <w:sz w:val="24"/>
                <w:szCs w:val="24"/>
              </w:rPr>
              <w:t>230</w:t>
            </w:r>
          </w:p>
        </w:tc>
      </w:tr>
    </w:tbl>
    <w:p w14:paraId="7D45B9C7" w14:textId="77777777" w:rsidR="0050449B" w:rsidRPr="006079BE" w:rsidRDefault="0050449B" w:rsidP="0050449B">
      <w:pPr>
        <w:rPr>
          <w:rFonts w:ascii="Arial" w:hAnsi="Arial" w:cs="Arial"/>
        </w:rPr>
      </w:pPr>
    </w:p>
    <w:p w14:paraId="76F50252" w14:textId="77777777" w:rsidR="0050449B" w:rsidRPr="006079BE" w:rsidRDefault="0050449B" w:rsidP="0050449B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Настоящая Программа разработана на период: 2022 – 2024 годы. </w:t>
      </w:r>
    </w:p>
    <w:p w14:paraId="30670DE2" w14:textId="77777777" w:rsidR="0050449B" w:rsidRPr="006079BE" w:rsidRDefault="0050449B" w:rsidP="0050449B">
      <w:pPr>
        <w:ind w:firstLine="709"/>
        <w:jc w:val="both"/>
        <w:outlineLvl w:val="1"/>
        <w:rPr>
          <w:rFonts w:ascii="Arial" w:hAnsi="Arial" w:cs="Arial"/>
        </w:rPr>
      </w:pPr>
      <w:r w:rsidRPr="006079BE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14:paraId="7C8C67F2" w14:textId="77777777" w:rsidR="0050449B" w:rsidRPr="006079BE" w:rsidRDefault="0050449B" w:rsidP="0050449B">
      <w:pPr>
        <w:ind w:firstLine="709"/>
        <w:jc w:val="both"/>
        <w:outlineLvl w:val="1"/>
        <w:rPr>
          <w:rFonts w:ascii="Arial" w:hAnsi="Arial" w:cs="Arial"/>
        </w:rPr>
      </w:pPr>
      <w:r w:rsidRPr="006079BE">
        <w:rPr>
          <w:rFonts w:ascii="Arial" w:hAnsi="Arial" w:cs="Arial"/>
        </w:rPr>
        <w:t>1. досрочного выполнения Программы;</w:t>
      </w:r>
    </w:p>
    <w:p w14:paraId="317CAEBE" w14:textId="77777777" w:rsidR="0050449B" w:rsidRPr="006079BE" w:rsidRDefault="0050449B" w:rsidP="0050449B">
      <w:pPr>
        <w:ind w:firstLine="709"/>
        <w:jc w:val="both"/>
        <w:outlineLvl w:val="1"/>
        <w:rPr>
          <w:rFonts w:ascii="Arial" w:hAnsi="Arial" w:cs="Arial"/>
        </w:rPr>
      </w:pPr>
      <w:r w:rsidRPr="006079BE">
        <w:rPr>
          <w:rFonts w:ascii="Arial" w:hAnsi="Arial" w:cs="Arial"/>
        </w:rPr>
        <w:t>2. отсутствия источников финансирования;</w:t>
      </w:r>
    </w:p>
    <w:p w14:paraId="1748845F" w14:textId="77777777" w:rsidR="0050449B" w:rsidRPr="006079BE" w:rsidRDefault="0050449B" w:rsidP="0050449B">
      <w:pPr>
        <w:tabs>
          <w:tab w:val="left" w:pos="0"/>
        </w:tabs>
        <w:ind w:firstLine="709"/>
        <w:jc w:val="both"/>
        <w:outlineLvl w:val="1"/>
        <w:rPr>
          <w:rFonts w:ascii="Arial" w:hAnsi="Arial" w:cs="Arial"/>
        </w:rPr>
      </w:pPr>
      <w:r w:rsidRPr="006079BE">
        <w:rPr>
          <w:rFonts w:ascii="Arial" w:hAnsi="Arial" w:cs="Arial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14:paraId="0766A888" w14:textId="77777777" w:rsidR="00310EE9" w:rsidRPr="006079BE" w:rsidRDefault="00310EE9" w:rsidP="00BA0A4E">
      <w:pPr>
        <w:ind w:firstLine="709"/>
        <w:jc w:val="both"/>
        <w:rPr>
          <w:rFonts w:ascii="Arial" w:hAnsi="Arial" w:cs="Arial"/>
        </w:rPr>
      </w:pPr>
    </w:p>
    <w:p w14:paraId="085C1877" w14:textId="77777777" w:rsidR="009D1FE3" w:rsidRPr="006079BE" w:rsidRDefault="009D1FE3" w:rsidP="00BA0A4E">
      <w:pPr>
        <w:jc w:val="center"/>
        <w:outlineLvl w:val="1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3. ПЕРЕЧЕНЬ ПРОГРАММНЫХ МЕРОПРИЯТИЙ</w:t>
      </w:r>
    </w:p>
    <w:p w14:paraId="50234367" w14:textId="77777777" w:rsidR="009D1FE3" w:rsidRPr="006079BE" w:rsidRDefault="009D1FE3" w:rsidP="009D1FE3">
      <w:pPr>
        <w:ind w:right="85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ab/>
        <w:t xml:space="preserve"> </w:t>
      </w:r>
    </w:p>
    <w:p w14:paraId="73DDACC4" w14:textId="77777777" w:rsidR="009D1FE3" w:rsidRPr="006079BE" w:rsidRDefault="009D1FE3" w:rsidP="00BA0A4E">
      <w:pPr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Мероприятия будут выполняться в соответствии с указанными в Приложении 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14:paraId="1A39E00E" w14:textId="77777777" w:rsidR="009D1FE3" w:rsidRPr="006079BE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079BE">
        <w:rPr>
          <w:rFonts w:ascii="Arial" w:hAnsi="Arial" w:cs="Arial"/>
          <w:szCs w:val="24"/>
        </w:rPr>
        <w:t>В состав мероприятий Программы включаются:</w:t>
      </w:r>
    </w:p>
    <w:p w14:paraId="39552E83" w14:textId="77777777" w:rsidR="009D1FE3" w:rsidRPr="006079BE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079BE">
        <w:rPr>
          <w:rFonts w:ascii="Arial" w:hAnsi="Arial" w:cs="Arial"/>
          <w:szCs w:val="24"/>
        </w:rPr>
        <w:t>– осуществляемые организационные мероприятия (Перечень мероприятий Программы - Приложение 1).</w:t>
      </w:r>
    </w:p>
    <w:p w14:paraId="13E61EA0" w14:textId="77777777" w:rsidR="00452BCD" w:rsidRPr="006079BE" w:rsidRDefault="009D1FE3" w:rsidP="003730AD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6079BE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</w:t>
      </w:r>
      <w:r w:rsidR="003730AD" w:rsidRPr="006079BE">
        <w:rPr>
          <w:rFonts w:ascii="Arial" w:hAnsi="Arial" w:cs="Arial"/>
          <w:szCs w:val="24"/>
        </w:rPr>
        <w:t>нансирования).</w:t>
      </w:r>
    </w:p>
    <w:p w14:paraId="7E319B17" w14:textId="77777777" w:rsidR="003730AD" w:rsidRPr="006079BE" w:rsidRDefault="003730AD" w:rsidP="003730AD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</w:p>
    <w:p w14:paraId="5017BFAF" w14:textId="77777777" w:rsidR="006F0AEB" w:rsidRPr="006079BE" w:rsidRDefault="006F0AEB" w:rsidP="006F0A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ОБОСНОВАНИЕ РЕСУРСНОГО ОБЕСПЕЧЕНИЯ МУНИЦИПАЛЬНОЙ ПРОГРАММЫ</w:t>
      </w:r>
    </w:p>
    <w:p w14:paraId="3A218001" w14:textId="77777777" w:rsidR="006F0AEB" w:rsidRPr="006079BE" w:rsidRDefault="006F0AEB" w:rsidP="006F0AEB">
      <w:pPr>
        <w:ind w:left="1080" w:right="83"/>
        <w:rPr>
          <w:rFonts w:ascii="Arial" w:hAnsi="Arial" w:cs="Arial"/>
          <w:b/>
        </w:rPr>
      </w:pPr>
    </w:p>
    <w:p w14:paraId="1E13751B" w14:textId="77777777" w:rsidR="00722A23" w:rsidRPr="007A5406" w:rsidRDefault="00722A23" w:rsidP="00722A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A5406">
        <w:rPr>
          <w:rFonts w:ascii="Arial" w:eastAsia="Calibri" w:hAnsi="Arial" w:cs="Arial"/>
          <w:lang w:eastAsia="en-US"/>
        </w:rPr>
        <w:t>План программных мероприятий представлен в Приложении 1 к Программе.</w:t>
      </w:r>
    </w:p>
    <w:p w14:paraId="6B804BAC" w14:textId="77777777" w:rsidR="00722A23" w:rsidRPr="007A5406" w:rsidRDefault="00722A23" w:rsidP="00722A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A5406">
        <w:rPr>
          <w:rFonts w:ascii="Arial" w:eastAsia="Calibri" w:hAnsi="Arial" w:cs="Arial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2022-2024 гг. прогнозируется в размере 265,0 тыс. руб. из них:</w:t>
      </w:r>
    </w:p>
    <w:p w14:paraId="33E3EE89" w14:textId="77777777" w:rsidR="00722A23" w:rsidRPr="007A5406" w:rsidRDefault="00722A23" w:rsidP="00722A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A5406">
        <w:rPr>
          <w:rFonts w:ascii="Arial" w:eastAsia="Calibri" w:hAnsi="Arial" w:cs="Arial"/>
          <w:lang w:eastAsia="en-US"/>
        </w:rPr>
        <w:t>2022 – 165,0 тыс. руб.</w:t>
      </w:r>
    </w:p>
    <w:p w14:paraId="4A42CAB8" w14:textId="77777777" w:rsidR="00722A23" w:rsidRPr="007A5406" w:rsidRDefault="00722A23" w:rsidP="00722A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A5406">
        <w:rPr>
          <w:rFonts w:ascii="Arial" w:eastAsia="Calibri" w:hAnsi="Arial" w:cs="Arial"/>
          <w:lang w:eastAsia="en-US"/>
        </w:rPr>
        <w:t>2023 – 100,0 тыс. руб.</w:t>
      </w:r>
    </w:p>
    <w:p w14:paraId="7F67E396" w14:textId="77777777" w:rsidR="00722A23" w:rsidRPr="007A5406" w:rsidRDefault="00722A23" w:rsidP="00722A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7A5406">
        <w:rPr>
          <w:rFonts w:ascii="Arial" w:eastAsia="Calibri" w:hAnsi="Arial" w:cs="Arial"/>
          <w:lang w:eastAsia="en-US"/>
        </w:rPr>
        <w:t>2024 – 0,0 тыс. руб.</w:t>
      </w:r>
    </w:p>
    <w:p w14:paraId="4F92DD2A" w14:textId="77777777" w:rsidR="00722A23" w:rsidRPr="007A5406" w:rsidRDefault="00722A23" w:rsidP="00722A2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ru-RU"/>
        </w:rPr>
      </w:pPr>
      <w:r w:rsidRPr="007A5406">
        <w:rPr>
          <w:rFonts w:ascii="Arial" w:eastAsia="Calibri" w:hAnsi="Arial" w:cs="Arial"/>
          <w:color w:val="000000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14:paraId="29101043" w14:textId="77777777" w:rsidR="00DF30A1" w:rsidRPr="006079BE" w:rsidRDefault="00DF30A1" w:rsidP="00F065E2">
      <w:pPr>
        <w:jc w:val="both"/>
        <w:rPr>
          <w:rFonts w:ascii="Arial" w:eastAsia="Calibri" w:hAnsi="Arial" w:cs="Arial"/>
          <w:color w:val="FF0000"/>
          <w:lang w:eastAsia="en-US"/>
        </w:rPr>
      </w:pPr>
    </w:p>
    <w:p w14:paraId="684C9335" w14:textId="77777777" w:rsidR="00DF30A1" w:rsidRPr="006079BE" w:rsidRDefault="007243BF" w:rsidP="007243BF">
      <w:pPr>
        <w:pStyle w:val="a5"/>
        <w:ind w:left="720"/>
        <w:jc w:val="center"/>
        <w:rPr>
          <w:rFonts w:ascii="Arial" w:hAnsi="Arial" w:cs="Arial"/>
          <w:sz w:val="24"/>
          <w:szCs w:val="24"/>
        </w:rPr>
      </w:pPr>
      <w:r w:rsidRPr="006079BE">
        <w:rPr>
          <w:rFonts w:ascii="Arial" w:hAnsi="Arial" w:cs="Arial"/>
          <w:b/>
          <w:sz w:val="24"/>
          <w:szCs w:val="24"/>
        </w:rPr>
        <w:t xml:space="preserve">5. </w:t>
      </w:r>
      <w:r w:rsidR="00DF30A1" w:rsidRPr="006079BE">
        <w:rPr>
          <w:rFonts w:ascii="Arial" w:hAnsi="Arial" w:cs="Arial"/>
          <w:b/>
          <w:sz w:val="24"/>
          <w:szCs w:val="24"/>
        </w:rPr>
        <w:t xml:space="preserve">МЕХАНИЗМ РЕАЛИЗАЦИИ МУНИЦИПАЛЬНОЙ ПРОГРАММЫ, ВКЛЮЧАЮЩИЙ В СЕБЯ МЕХАНИЗМ УПРАВЛЕНИЯ </w:t>
      </w:r>
      <w:r w:rsidR="000E3336" w:rsidRPr="006079BE">
        <w:rPr>
          <w:rFonts w:ascii="Arial" w:hAnsi="Arial" w:cs="Arial"/>
          <w:b/>
          <w:sz w:val="24"/>
          <w:szCs w:val="24"/>
        </w:rPr>
        <w:t>П</w:t>
      </w:r>
      <w:r w:rsidR="00DF30A1" w:rsidRPr="006079BE">
        <w:rPr>
          <w:rFonts w:ascii="Arial" w:hAnsi="Arial" w:cs="Arial"/>
          <w:b/>
          <w:sz w:val="24"/>
          <w:szCs w:val="24"/>
        </w:rPr>
        <w:t>РОГРАММОЙ И МЕХАНИЗМ ВЗАИМОДЕЙСТВИЯ МУНИЦИПАЛЬНЫХ ЗАКАЗЧИКОВ.</w:t>
      </w:r>
    </w:p>
    <w:p w14:paraId="5CB85349" w14:textId="77777777" w:rsidR="00CA53F6" w:rsidRPr="006079BE" w:rsidRDefault="00CA53F6" w:rsidP="00CA53F6">
      <w:pPr>
        <w:pStyle w:val="a4"/>
        <w:ind w:left="0"/>
        <w:jc w:val="both"/>
        <w:rPr>
          <w:rFonts w:ascii="Arial" w:eastAsia="Times New Roman" w:hAnsi="Arial" w:cs="Arial"/>
          <w:lang w:eastAsia="en-US"/>
        </w:rPr>
      </w:pPr>
    </w:p>
    <w:p w14:paraId="265FFB1A" w14:textId="77777777" w:rsidR="00CA53F6" w:rsidRPr="006079BE" w:rsidRDefault="00DF30A1" w:rsidP="00CA53F6">
      <w:pPr>
        <w:pStyle w:val="a4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lastRenderedPageBreak/>
        <w:t>Реализация Программы осуществляется на основе условий, порядка и правил, утверждённых федеральными, областными и муниципальными нормативными правовыми актами.</w:t>
      </w:r>
    </w:p>
    <w:p w14:paraId="4B30D748" w14:textId="77777777" w:rsidR="009B539C" w:rsidRPr="006079BE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Отдел экономического развития Администрации Первомайского района совместно с </w:t>
      </w:r>
      <w:r w:rsidR="00685428" w:rsidRPr="006079BE">
        <w:rPr>
          <w:rFonts w:ascii="Arial" w:eastAsia="Times New Roman" w:hAnsi="Arial" w:cs="Arial"/>
          <w:shd w:val="clear" w:color="auto" w:fill="FFFFFF"/>
          <w:lang w:eastAsia="ru-RU"/>
        </w:rPr>
        <w:t>Уп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равление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м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имущественных отношений Адми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нистрации Первомайского района,</w:t>
      </w:r>
      <w:r w:rsidR="00DF30A1" w:rsidRPr="006079BE">
        <w:rPr>
          <w:rFonts w:ascii="Arial" w:eastAsia="Times New Roman" w:hAnsi="Arial" w:cs="Arial"/>
          <w:lang w:eastAsia="ru-RU"/>
        </w:rPr>
        <w:t xml:space="preserve"> 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с учетом выделяемых на реализацию Программы финансовых средств ежегодно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:</w:t>
      </w:r>
    </w:p>
    <w:p w14:paraId="2BBFBFE5" w14:textId="77777777" w:rsidR="009B539C" w:rsidRPr="006079BE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-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уточня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ю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т целевые показатели и затр</w:t>
      </w:r>
      <w:r w:rsidR="00076C57" w:rsidRPr="006079BE">
        <w:rPr>
          <w:rFonts w:ascii="Arial" w:eastAsia="Times New Roman" w:hAnsi="Arial" w:cs="Arial"/>
          <w:shd w:val="clear" w:color="auto" w:fill="FFFFFF"/>
          <w:lang w:eastAsia="ru-RU"/>
        </w:rPr>
        <w:t>аты по программным мероприятиям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,</w:t>
      </w:r>
    </w:p>
    <w:p w14:paraId="76318CC1" w14:textId="77777777" w:rsidR="009B539C" w:rsidRPr="006079BE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-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у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точня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ю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т механизм реализации Программы, </w:t>
      </w:r>
    </w:p>
    <w:p w14:paraId="65F1BCC6" w14:textId="77777777" w:rsidR="00CA53F6" w:rsidRPr="006079BE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-</w:t>
      </w:r>
      <w:r w:rsidR="003730AD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внос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я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т в установленном порядке Главе Администрации</w:t>
      </w:r>
      <w:r w:rsidR="006155AC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Первомайского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района предложения по корректировке, продлению срока реализации Программы либо прекращению ее выполнения. </w:t>
      </w:r>
    </w:p>
    <w:p w14:paraId="05E3F118" w14:textId="77777777" w:rsidR="00CA53F6" w:rsidRPr="006079BE" w:rsidRDefault="00DF30A1" w:rsidP="00CA53F6">
      <w:pPr>
        <w:pStyle w:val="a4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Основными исполнителями Программы являются:</w:t>
      </w:r>
    </w:p>
    <w:p w14:paraId="14A4CE2F" w14:textId="77777777" w:rsidR="00DF30A1" w:rsidRPr="006079BE" w:rsidRDefault="00DF30A1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- </w:t>
      </w:r>
      <w:r w:rsidR="006155AC" w:rsidRPr="006079BE">
        <w:rPr>
          <w:rFonts w:ascii="Arial" w:eastAsia="Times New Roman" w:hAnsi="Arial" w:cs="Arial"/>
          <w:shd w:val="clear" w:color="auto" w:fill="FFFFFF"/>
          <w:lang w:eastAsia="ru-RU"/>
        </w:rPr>
        <w:t>У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правление имущественных отношений Администрации Первомайского района</w:t>
      </w:r>
    </w:p>
    <w:p w14:paraId="118697DA" w14:textId="77777777" w:rsidR="00DF30A1" w:rsidRPr="006079BE" w:rsidRDefault="00DF30A1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- </w:t>
      </w:r>
      <w:r w:rsidR="00984981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отдел </w:t>
      </w:r>
      <w:r w:rsidR="00076C57" w:rsidRPr="006079BE">
        <w:rPr>
          <w:rFonts w:ascii="Arial" w:eastAsia="Times New Roman" w:hAnsi="Arial" w:cs="Arial"/>
          <w:shd w:val="clear" w:color="auto" w:fill="FFFFFF"/>
          <w:lang w:eastAsia="ru-RU"/>
        </w:rPr>
        <w:t>экономического развития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Администрации Первомайского района;</w:t>
      </w:r>
    </w:p>
    <w:p w14:paraId="737C3134" w14:textId="77777777" w:rsidR="00DF30A1" w:rsidRPr="006079BE" w:rsidRDefault="00DF30A1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- </w:t>
      </w:r>
      <w:r w:rsidR="006155AC" w:rsidRPr="006079BE">
        <w:rPr>
          <w:rFonts w:ascii="Arial" w:eastAsia="Times New Roman" w:hAnsi="Arial" w:cs="Arial"/>
          <w:shd w:val="clear" w:color="auto" w:fill="FFFFFF"/>
          <w:lang w:eastAsia="ru-RU"/>
        </w:rPr>
        <w:t>У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правление сельского хозяйства </w:t>
      </w:r>
      <w:r w:rsidR="001D2559" w:rsidRPr="006079BE">
        <w:rPr>
          <w:rFonts w:ascii="Arial" w:eastAsia="Times New Roman" w:hAnsi="Arial" w:cs="Arial"/>
          <w:shd w:val="clear" w:color="auto" w:fill="FFFFFF"/>
          <w:lang w:eastAsia="ru-RU"/>
        </w:rPr>
        <w:t>а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дминистрации Первомайского района;</w:t>
      </w:r>
    </w:p>
    <w:p w14:paraId="7E787BC4" w14:textId="77777777" w:rsidR="00DF30A1" w:rsidRPr="006079BE" w:rsidRDefault="00076C57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- отдел строительства, 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архитектуры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и ЖКХ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Администрации Первомайского района;</w:t>
      </w:r>
    </w:p>
    <w:p w14:paraId="6F311359" w14:textId="77777777" w:rsidR="00DF30A1" w:rsidRPr="006079BE" w:rsidRDefault="00DF30A1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- </w:t>
      </w:r>
      <w:r w:rsidR="009B539C"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МКУ </w:t>
      </w:r>
      <w:r w:rsidR="001D2559" w:rsidRPr="006079BE">
        <w:rPr>
          <w:rFonts w:ascii="Arial" w:eastAsia="Times New Roman" w:hAnsi="Arial" w:cs="Arial"/>
          <w:shd w:val="clear" w:color="auto" w:fill="FFFFFF"/>
          <w:lang w:eastAsia="ru-RU"/>
        </w:rPr>
        <w:t>«О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тдел культуры Администрации Первомайского района</w:t>
      </w:r>
      <w:r w:rsidR="001D2559" w:rsidRPr="006079BE">
        <w:rPr>
          <w:rFonts w:ascii="Arial" w:eastAsia="Times New Roman" w:hAnsi="Arial" w:cs="Arial"/>
          <w:shd w:val="clear" w:color="auto" w:fill="FFFFFF"/>
          <w:lang w:eastAsia="ru-RU"/>
        </w:rPr>
        <w:t>»</w:t>
      </w: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>;</w:t>
      </w:r>
    </w:p>
    <w:p w14:paraId="48C034FE" w14:textId="77777777" w:rsidR="00CA53F6" w:rsidRPr="006079BE" w:rsidRDefault="009B539C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="00DF30A1" w:rsidRPr="006079BE">
        <w:rPr>
          <w:rFonts w:ascii="Arial" w:eastAsia="Times New Roman" w:hAnsi="Arial" w:cs="Arial"/>
          <w:shd w:val="clear" w:color="auto" w:fill="FFFFFF"/>
          <w:lang w:eastAsia="ru-RU"/>
        </w:rPr>
        <w:t>- предприятия и ор</w:t>
      </w:r>
      <w:r w:rsidR="00CA53F6" w:rsidRPr="006079BE">
        <w:rPr>
          <w:rFonts w:ascii="Arial" w:eastAsia="Times New Roman" w:hAnsi="Arial" w:cs="Arial"/>
          <w:shd w:val="clear" w:color="auto" w:fill="FFFFFF"/>
          <w:lang w:eastAsia="ru-RU"/>
        </w:rPr>
        <w:t>ганизации Первомайского района.</w:t>
      </w:r>
    </w:p>
    <w:p w14:paraId="10BDD143" w14:textId="77777777" w:rsidR="00CA53F6" w:rsidRPr="006079BE" w:rsidRDefault="0081363A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6079BE">
        <w:rPr>
          <w:rFonts w:ascii="Arial" w:hAnsi="Arial" w:cs="Arial"/>
        </w:rPr>
        <w:t xml:space="preserve">Контроль </w:t>
      </w:r>
      <w:r w:rsidR="009B539C" w:rsidRPr="006079BE">
        <w:rPr>
          <w:rFonts w:ascii="Arial" w:hAnsi="Arial" w:cs="Arial"/>
        </w:rPr>
        <w:t>за</w:t>
      </w:r>
      <w:r w:rsidRPr="006079BE">
        <w:rPr>
          <w:rFonts w:ascii="Arial" w:hAnsi="Arial" w:cs="Arial"/>
        </w:rPr>
        <w:t xml:space="preserve"> реализацией МП осуществляет з</w:t>
      </w:r>
      <w:r w:rsidRPr="006079BE">
        <w:rPr>
          <w:rStyle w:val="a3"/>
          <w:rFonts w:ascii="Arial" w:hAnsi="Arial" w:cs="Arial"/>
          <w:bCs/>
          <w:i w:val="0"/>
          <w:color w:val="000000"/>
          <w:shd w:val="clear" w:color="auto" w:fill="FFFFFF"/>
        </w:rPr>
        <w:t>аместитель Главы Первомайского района по экономике, финансам и инвестициям.</w:t>
      </w:r>
      <w:r w:rsidRPr="006079BE">
        <w:rPr>
          <w:rFonts w:ascii="Arial" w:hAnsi="Arial" w:cs="Arial"/>
        </w:rPr>
        <w:t xml:space="preserve"> Текущий контроль и мониторинг реализации МП осуществляют отдел </w:t>
      </w:r>
      <w:r w:rsidR="00076C57" w:rsidRPr="006079BE">
        <w:rPr>
          <w:rFonts w:ascii="Arial" w:hAnsi="Arial" w:cs="Arial"/>
          <w:shd w:val="clear" w:color="auto" w:fill="FFFFFF"/>
        </w:rPr>
        <w:t>экономического развития</w:t>
      </w:r>
      <w:r w:rsidR="00984981" w:rsidRPr="006079BE">
        <w:rPr>
          <w:rFonts w:ascii="Arial" w:hAnsi="Arial" w:cs="Arial"/>
          <w:shd w:val="clear" w:color="auto" w:fill="FFFFFF"/>
        </w:rPr>
        <w:t xml:space="preserve"> Администрации Первомайского района</w:t>
      </w:r>
      <w:r w:rsidR="00DF30A1" w:rsidRPr="006079BE">
        <w:rPr>
          <w:rFonts w:ascii="Arial" w:hAnsi="Arial" w:cs="Arial"/>
          <w:shd w:val="clear" w:color="auto" w:fill="FFFFFF"/>
        </w:rPr>
        <w:t xml:space="preserve"> и </w:t>
      </w:r>
      <w:r w:rsidR="003730AD" w:rsidRPr="006079BE">
        <w:rPr>
          <w:rFonts w:ascii="Arial" w:hAnsi="Arial" w:cs="Arial"/>
          <w:shd w:val="clear" w:color="auto" w:fill="FFFFFF"/>
        </w:rPr>
        <w:t>У</w:t>
      </w:r>
      <w:r w:rsidR="00DF30A1" w:rsidRPr="006079BE">
        <w:rPr>
          <w:rFonts w:ascii="Arial" w:hAnsi="Arial" w:cs="Arial"/>
          <w:shd w:val="clear" w:color="auto" w:fill="FFFFFF"/>
        </w:rPr>
        <w:t>правление</w:t>
      </w:r>
      <w:r w:rsidRPr="006079BE">
        <w:rPr>
          <w:rFonts w:ascii="Arial" w:hAnsi="Arial" w:cs="Arial"/>
          <w:shd w:val="clear" w:color="auto" w:fill="FFFFFF"/>
        </w:rPr>
        <w:t xml:space="preserve"> </w:t>
      </w:r>
      <w:r w:rsidR="00DF30A1" w:rsidRPr="006079BE">
        <w:rPr>
          <w:rFonts w:ascii="Arial" w:hAnsi="Arial" w:cs="Arial"/>
          <w:shd w:val="clear" w:color="auto" w:fill="FFFFFF"/>
        </w:rPr>
        <w:t>имущественных отношений Администрации Первомайского района</w:t>
      </w:r>
      <w:r w:rsidR="00076C57" w:rsidRPr="006079BE">
        <w:rPr>
          <w:rFonts w:ascii="Arial" w:hAnsi="Arial" w:cs="Arial"/>
          <w:shd w:val="clear" w:color="auto" w:fill="FFFFFF"/>
        </w:rPr>
        <w:t>.</w:t>
      </w:r>
      <w:r w:rsidR="00DF30A1" w:rsidRPr="006079BE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DF30A1" w:rsidRPr="006079BE">
        <w:rPr>
          <w:rFonts w:ascii="Arial" w:hAnsi="Arial" w:cs="Arial"/>
          <w:shd w:val="clear" w:color="auto" w:fill="FFFFFF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14:paraId="5D11BAC6" w14:textId="77777777" w:rsidR="00CA53F6" w:rsidRPr="006079BE" w:rsidRDefault="00DF30A1" w:rsidP="00CA53F6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6079BE">
        <w:rPr>
          <w:sz w:val="24"/>
          <w:szCs w:val="24"/>
          <w:shd w:val="clear" w:color="auto" w:fill="FFFFFF"/>
        </w:rPr>
        <w:t xml:space="preserve">Информация об исполнении Программы представляется исполнителями в </w:t>
      </w:r>
      <w:r w:rsidR="00984981" w:rsidRPr="006079BE">
        <w:rPr>
          <w:sz w:val="24"/>
          <w:szCs w:val="24"/>
          <w:shd w:val="clear" w:color="auto" w:fill="FFFFFF"/>
        </w:rPr>
        <w:t xml:space="preserve">отдел </w:t>
      </w:r>
      <w:r w:rsidR="00076C57" w:rsidRPr="006079BE">
        <w:rPr>
          <w:sz w:val="24"/>
          <w:szCs w:val="24"/>
          <w:shd w:val="clear" w:color="auto" w:fill="FFFFFF"/>
        </w:rPr>
        <w:t>экономического развития</w:t>
      </w:r>
      <w:r w:rsidR="00984981" w:rsidRPr="006079BE">
        <w:rPr>
          <w:sz w:val="24"/>
          <w:szCs w:val="24"/>
          <w:shd w:val="clear" w:color="auto" w:fill="FFFFFF"/>
        </w:rPr>
        <w:t xml:space="preserve"> Администрации Первомайского района </w:t>
      </w:r>
      <w:r w:rsidRPr="006079BE">
        <w:rPr>
          <w:sz w:val="24"/>
          <w:szCs w:val="24"/>
          <w:shd w:val="clear" w:color="auto" w:fill="FFFFFF"/>
        </w:rPr>
        <w:t>ежеквартально, до 10-го числа месяца, следующего за отчетным кварталом</w:t>
      </w:r>
      <w:r w:rsidRPr="006079BE">
        <w:rPr>
          <w:color w:val="FF0000"/>
          <w:sz w:val="24"/>
          <w:szCs w:val="24"/>
          <w:shd w:val="clear" w:color="auto" w:fill="FFFFFF"/>
        </w:rPr>
        <w:t>.</w:t>
      </w:r>
    </w:p>
    <w:p w14:paraId="0C372A0E" w14:textId="77777777" w:rsidR="00CA53F6" w:rsidRPr="006079BE" w:rsidRDefault="00984981" w:rsidP="00CA53F6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6079BE">
        <w:rPr>
          <w:sz w:val="24"/>
          <w:szCs w:val="24"/>
          <w:shd w:val="clear" w:color="auto" w:fill="FFFFFF"/>
        </w:rPr>
        <w:t xml:space="preserve">Отдел </w:t>
      </w:r>
      <w:r w:rsidR="00294980" w:rsidRPr="006079BE">
        <w:rPr>
          <w:sz w:val="24"/>
          <w:szCs w:val="24"/>
          <w:shd w:val="clear" w:color="auto" w:fill="FFFFFF"/>
        </w:rPr>
        <w:t>экономического развития Администрации Первомайского района</w:t>
      </w:r>
      <w:r w:rsidR="00DF30A1" w:rsidRPr="006079BE">
        <w:rPr>
          <w:sz w:val="24"/>
          <w:szCs w:val="24"/>
          <w:shd w:val="clear" w:color="auto" w:fill="FFFFFF"/>
        </w:rPr>
        <w:t xml:space="preserve"> ежегодно в срок до 1 </w:t>
      </w:r>
      <w:r w:rsidR="00294980" w:rsidRPr="006079BE">
        <w:rPr>
          <w:sz w:val="24"/>
          <w:szCs w:val="24"/>
          <w:shd w:val="clear" w:color="auto" w:fill="FFFFFF"/>
        </w:rPr>
        <w:t>апреля</w:t>
      </w:r>
      <w:r w:rsidR="00DF30A1" w:rsidRPr="006079BE">
        <w:rPr>
          <w:sz w:val="24"/>
          <w:szCs w:val="24"/>
          <w:shd w:val="clear" w:color="auto" w:fill="FFFFFF"/>
        </w:rPr>
        <w:t xml:space="preserve"> представляет информацию о ходе реализации Программы за отчетный год, включая оценку эффективности ее реализации, произведенную в соответствии с установленной Программой методикой,</w:t>
      </w:r>
      <w:r w:rsidR="00DF30A1" w:rsidRPr="006079BE">
        <w:rPr>
          <w:color w:val="FF0000"/>
          <w:sz w:val="24"/>
          <w:szCs w:val="24"/>
        </w:rPr>
        <w:t xml:space="preserve"> </w:t>
      </w:r>
      <w:r w:rsidR="00CA53F6" w:rsidRPr="006079BE">
        <w:rPr>
          <w:sz w:val="24"/>
          <w:szCs w:val="24"/>
          <w:shd w:val="clear" w:color="auto" w:fill="FFFFFF"/>
        </w:rPr>
        <w:t xml:space="preserve">Главе </w:t>
      </w:r>
      <w:r w:rsidR="00DF30A1" w:rsidRPr="006079BE">
        <w:rPr>
          <w:sz w:val="24"/>
          <w:szCs w:val="24"/>
          <w:shd w:val="clear" w:color="auto" w:fill="FFFFFF"/>
        </w:rPr>
        <w:t xml:space="preserve">Первомайского района. </w:t>
      </w:r>
      <w:r w:rsidR="00DF30A1" w:rsidRPr="006079BE">
        <w:rPr>
          <w:color w:val="FF0000"/>
          <w:sz w:val="24"/>
          <w:szCs w:val="24"/>
        </w:rPr>
        <w:br/>
      </w:r>
      <w:r w:rsidR="00DF30A1" w:rsidRPr="006079BE">
        <w:rPr>
          <w:sz w:val="24"/>
          <w:szCs w:val="24"/>
          <w:shd w:val="clear" w:color="auto" w:fill="FFFFFF"/>
        </w:rPr>
        <w:t>В процессе реализации Программы в нее могут вноситься изменения и дополнения в установленном порядке.</w:t>
      </w:r>
    </w:p>
    <w:p w14:paraId="3B5512AF" w14:textId="77777777" w:rsidR="00452BCD" w:rsidRPr="006079BE" w:rsidRDefault="00DF30A1" w:rsidP="00CA53F6">
      <w:pPr>
        <w:pStyle w:val="ConsPlusNormal"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6079BE">
        <w:rPr>
          <w:sz w:val="24"/>
          <w:szCs w:val="24"/>
          <w:shd w:val="clear" w:color="auto" w:fill="FFFFFF"/>
        </w:rPr>
        <w:t>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  <w:r w:rsidRPr="006079BE">
        <w:rPr>
          <w:color w:val="FF0000"/>
          <w:sz w:val="24"/>
          <w:szCs w:val="24"/>
        </w:rPr>
        <w:br/>
      </w:r>
    </w:p>
    <w:p w14:paraId="49BA94DF" w14:textId="77777777" w:rsidR="009D1FE3" w:rsidRPr="006079BE" w:rsidRDefault="00152D03" w:rsidP="00DE206E">
      <w:pPr>
        <w:jc w:val="center"/>
        <w:rPr>
          <w:rFonts w:ascii="Arial" w:hAnsi="Arial" w:cs="Arial"/>
          <w:b/>
        </w:rPr>
      </w:pPr>
      <w:r w:rsidRPr="006079BE">
        <w:rPr>
          <w:rFonts w:ascii="Arial" w:hAnsi="Arial" w:cs="Arial"/>
          <w:b/>
        </w:rPr>
        <w:t>6.</w:t>
      </w:r>
      <w:r w:rsidR="00EF4F60" w:rsidRPr="006079BE">
        <w:rPr>
          <w:rFonts w:ascii="Arial" w:hAnsi="Arial" w:cs="Arial"/>
          <w:b/>
        </w:rPr>
        <w:t xml:space="preserve"> ОЦЕНКА </w:t>
      </w:r>
      <w:r w:rsidR="00F92500" w:rsidRPr="006079BE">
        <w:rPr>
          <w:rFonts w:ascii="Arial" w:hAnsi="Arial" w:cs="Arial"/>
          <w:b/>
        </w:rPr>
        <w:t xml:space="preserve">СОЦИАЛЬНО – ЭКОНОМИЧЕСКОЙ И ЭКОЛОГИЧЕСКОЙ </w:t>
      </w:r>
      <w:r w:rsidR="00EF4F60" w:rsidRPr="006079BE">
        <w:rPr>
          <w:rFonts w:ascii="Arial" w:hAnsi="Arial" w:cs="Arial"/>
          <w:b/>
        </w:rPr>
        <w:t>ЭФФЕКТИВНОСТИ</w:t>
      </w:r>
      <w:r w:rsidR="00F92500" w:rsidRPr="006079BE">
        <w:rPr>
          <w:rFonts w:ascii="Arial" w:hAnsi="Arial" w:cs="Arial"/>
          <w:b/>
        </w:rPr>
        <w:t xml:space="preserve"> МУНИЦИПАЛЬНОЙ ПРОГРАММЫ</w:t>
      </w:r>
    </w:p>
    <w:p w14:paraId="15EE0BED" w14:textId="77777777" w:rsidR="00DE206E" w:rsidRPr="006079BE" w:rsidRDefault="00DE206E" w:rsidP="00DE206E">
      <w:pPr>
        <w:jc w:val="center"/>
        <w:rPr>
          <w:rFonts w:ascii="Arial" w:hAnsi="Arial" w:cs="Arial"/>
        </w:rPr>
      </w:pPr>
    </w:p>
    <w:p w14:paraId="684C3F90" w14:textId="77777777" w:rsidR="00BE09D3" w:rsidRPr="006079BE" w:rsidRDefault="00EF4F60" w:rsidP="00CA53F6">
      <w:pPr>
        <w:suppressAutoHyphens/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 xml:space="preserve">Реализация мероприятий Программы должно обеспечить повышение инвестиционной и предпринимательской </w:t>
      </w:r>
      <w:r w:rsidR="00CA53F6" w:rsidRPr="006079BE">
        <w:rPr>
          <w:rFonts w:ascii="Arial" w:hAnsi="Arial" w:cs="Arial"/>
        </w:rPr>
        <w:t>активности в</w:t>
      </w:r>
      <w:r w:rsidRPr="006079BE">
        <w:rPr>
          <w:rFonts w:ascii="Arial" w:hAnsi="Arial" w:cs="Arial"/>
        </w:rPr>
        <w:t xml:space="preserve"> районе, расширение диапазона для развития бизнеса и реализации инвестиционных проектов</w:t>
      </w:r>
    </w:p>
    <w:p w14:paraId="502F678E" w14:textId="77777777" w:rsidR="00EF4F60" w:rsidRPr="006079BE" w:rsidRDefault="00EF4F60" w:rsidP="00CA53F6">
      <w:pPr>
        <w:suppressAutoHyphens/>
        <w:ind w:firstLine="709"/>
        <w:jc w:val="both"/>
        <w:rPr>
          <w:rFonts w:ascii="Arial" w:hAnsi="Arial" w:cs="Arial"/>
        </w:rPr>
      </w:pPr>
      <w:r w:rsidRPr="006079BE">
        <w:rPr>
          <w:rFonts w:ascii="Arial" w:hAnsi="Arial" w:cs="Arial"/>
        </w:rPr>
        <w:t>Реализация мероприятий Программы позволит</w:t>
      </w:r>
      <w:r w:rsidR="00BE09D3" w:rsidRPr="006079BE">
        <w:rPr>
          <w:rFonts w:ascii="Arial" w:hAnsi="Arial" w:cs="Arial"/>
        </w:rPr>
        <w:t xml:space="preserve"> создать благоприятный инвестиционный климат на территории Первомайского района, повысит инвестиционную привлекательность, а </w:t>
      </w:r>
      <w:r w:rsidR="00CA53F6" w:rsidRPr="006079BE">
        <w:rPr>
          <w:rFonts w:ascii="Arial" w:hAnsi="Arial" w:cs="Arial"/>
        </w:rPr>
        <w:t>также</w:t>
      </w:r>
      <w:r w:rsidR="00BE09D3" w:rsidRPr="006079BE">
        <w:rPr>
          <w:rFonts w:ascii="Arial" w:hAnsi="Arial" w:cs="Arial"/>
        </w:rPr>
        <w:t xml:space="preserve"> увеличить приток инвестиции в экономику района.</w:t>
      </w:r>
      <w:r w:rsidRPr="006079BE">
        <w:rPr>
          <w:rFonts w:ascii="Arial" w:hAnsi="Arial" w:cs="Arial"/>
        </w:rPr>
        <w:t xml:space="preserve"> </w:t>
      </w:r>
    </w:p>
    <w:p w14:paraId="45A4902C" w14:textId="77777777" w:rsidR="009A3CC1" w:rsidRPr="006079BE" w:rsidRDefault="009A3CC1" w:rsidP="00CA53F6">
      <w:pPr>
        <w:tabs>
          <w:tab w:val="left" w:pos="6804"/>
        </w:tabs>
        <w:ind w:firstLine="709"/>
        <w:jc w:val="both"/>
        <w:rPr>
          <w:rFonts w:ascii="Arial" w:hAnsi="Arial" w:cs="Arial"/>
          <w:b/>
        </w:rPr>
      </w:pPr>
      <w:r w:rsidRPr="006079BE">
        <w:rPr>
          <w:rFonts w:ascii="Arial" w:hAnsi="Arial" w:cs="Arial"/>
        </w:rPr>
        <w:lastRenderedPageBreak/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14:paraId="553BBCCD" w14:textId="77777777" w:rsidR="0068578B" w:rsidRPr="006079BE" w:rsidRDefault="0068578B" w:rsidP="0068578B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70E6D2FA" w14:textId="77777777" w:rsidR="00310EE9" w:rsidRPr="006079BE" w:rsidRDefault="00310EE9" w:rsidP="0068578B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6238AA8B" w14:textId="77777777" w:rsidR="00310EE9" w:rsidRPr="006079BE" w:rsidRDefault="00310EE9" w:rsidP="0068578B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32F37BBA" w14:textId="77777777" w:rsidR="0068578B" w:rsidRPr="006079BE" w:rsidRDefault="00636447" w:rsidP="0068578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6079BE">
        <w:rPr>
          <w:rFonts w:ascii="Arial" w:eastAsia="Calibri" w:hAnsi="Arial" w:cs="Arial"/>
          <w:b/>
          <w:bCs/>
        </w:rPr>
        <w:t xml:space="preserve">7. СТРУКТУРА МУНИЦИПАЛЬНОЙ ПРОГРАММЫ  </w:t>
      </w:r>
    </w:p>
    <w:p w14:paraId="41DE5142" w14:textId="77777777" w:rsidR="0068578B" w:rsidRPr="006079BE" w:rsidRDefault="0068578B" w:rsidP="0068578B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564"/>
        <w:gridCol w:w="2969"/>
      </w:tblGrid>
      <w:tr w:rsidR="0068578B" w:rsidRPr="006079BE" w14:paraId="7C65D666" w14:textId="77777777" w:rsidTr="0068578B">
        <w:trPr>
          <w:trHeight w:val="351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1DC8" w14:textId="77777777" w:rsidR="0068578B" w:rsidRPr="006079BE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hAnsi="Arial" w:cs="Arial"/>
                <w:b/>
                <w:bCs/>
                <w:color w:val="000000"/>
              </w:rPr>
              <w:t>Программы, подпрограммы/Направления проектной деятельности /Региональные проекты</w:t>
            </w: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3C1A" w14:textId="77777777" w:rsidR="0068578B" w:rsidRPr="006079BE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hAnsi="Arial" w:cs="Arial"/>
                <w:b/>
                <w:bCs/>
                <w:color w:val="000000"/>
              </w:rPr>
              <w:t>Соисполнитель программы, подпрограммы/Ответственный за региональный проект/Участники обеспечивающей подпрограммы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7EFF" w14:textId="77777777" w:rsidR="0068578B" w:rsidRPr="006079BE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hAnsi="Arial" w:cs="Arial"/>
                <w:b/>
                <w:bCs/>
                <w:color w:val="000000"/>
              </w:rPr>
              <w:t>Цель программы, подпрограммы/регионального проекта</w:t>
            </w:r>
          </w:p>
        </w:tc>
      </w:tr>
      <w:tr w:rsidR="0068578B" w:rsidRPr="006079BE" w14:paraId="29E19AD9" w14:textId="77777777" w:rsidTr="0068578B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F81F" w14:textId="77777777" w:rsidR="0068578B" w:rsidRPr="006079BE" w:rsidRDefault="0068578B" w:rsidP="00E05A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hAnsi="Arial" w:cs="Arial"/>
                <w:b/>
                <w:bCs/>
                <w:color w:val="000000"/>
              </w:rPr>
              <w:t>Процессная часть муниципальной программы</w:t>
            </w:r>
          </w:p>
        </w:tc>
      </w:tr>
      <w:tr w:rsidR="0068578B" w:rsidRPr="006079BE" w14:paraId="36C977F4" w14:textId="77777777" w:rsidTr="0068578B">
        <w:trPr>
          <w:trHeight w:val="100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4BA6" w14:textId="77777777" w:rsidR="0068578B" w:rsidRPr="006079BE" w:rsidRDefault="0068578B" w:rsidP="0068578B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6079BE">
              <w:rPr>
                <w:rFonts w:ascii="Arial" w:eastAsia="Calibri" w:hAnsi="Arial" w:cs="Arial"/>
              </w:rPr>
              <w:t xml:space="preserve">Программа «Создание благоприятных условий для привлечения инвестиций в муниципальном образовании </w:t>
            </w:r>
            <w:r w:rsidR="002B0CBB" w:rsidRPr="006079BE">
              <w:rPr>
                <w:rFonts w:ascii="Arial" w:eastAsia="Calibri" w:hAnsi="Arial" w:cs="Arial"/>
              </w:rPr>
              <w:t>«</w:t>
            </w:r>
            <w:r w:rsidRPr="006079BE">
              <w:rPr>
                <w:rFonts w:ascii="Arial" w:eastAsia="Calibri" w:hAnsi="Arial" w:cs="Arial"/>
              </w:rPr>
              <w:t>Первомайский район</w:t>
            </w:r>
            <w:r w:rsidR="002B0CBB" w:rsidRPr="006079BE">
              <w:rPr>
                <w:rFonts w:ascii="Arial" w:eastAsia="Calibri" w:hAnsi="Arial" w:cs="Arial"/>
              </w:rPr>
              <w:t>»</w:t>
            </w:r>
            <w:r w:rsidRPr="006079BE">
              <w:rPr>
                <w:rFonts w:ascii="Arial" w:eastAsia="Calibri" w:hAnsi="Arial" w:cs="Arial"/>
              </w:rPr>
              <w:t xml:space="preserve"> 20</w:t>
            </w:r>
            <w:r w:rsidR="003E4855" w:rsidRPr="006079BE">
              <w:rPr>
                <w:rFonts w:ascii="Arial" w:eastAsia="Calibri" w:hAnsi="Arial" w:cs="Arial"/>
              </w:rPr>
              <w:t>22</w:t>
            </w:r>
            <w:r w:rsidRPr="006079BE">
              <w:rPr>
                <w:rFonts w:ascii="Arial" w:eastAsia="Calibri" w:hAnsi="Arial" w:cs="Arial"/>
              </w:rPr>
              <w:t xml:space="preserve"> - 202</w:t>
            </w:r>
            <w:r w:rsidR="003E4855" w:rsidRPr="006079BE">
              <w:rPr>
                <w:rFonts w:ascii="Arial" w:eastAsia="Calibri" w:hAnsi="Arial" w:cs="Arial"/>
              </w:rPr>
              <w:t>4</w:t>
            </w:r>
            <w:r w:rsidRPr="006079BE">
              <w:rPr>
                <w:rFonts w:ascii="Arial" w:eastAsia="Calibri" w:hAnsi="Arial" w:cs="Arial"/>
              </w:rPr>
              <w:t xml:space="preserve"> годы»</w:t>
            </w:r>
          </w:p>
          <w:p w14:paraId="0CA910D3" w14:textId="77777777" w:rsidR="0068578B" w:rsidRPr="006079BE" w:rsidRDefault="0068578B" w:rsidP="0068578B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14:paraId="4CF7293F" w14:textId="77777777" w:rsidR="0068578B" w:rsidRPr="006079BE" w:rsidRDefault="0068578B" w:rsidP="0068578B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160" w14:textId="77777777" w:rsidR="0068578B" w:rsidRPr="006079BE" w:rsidRDefault="0068578B" w:rsidP="0068578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eastAsia="Calibri" w:hAnsi="Arial" w:cs="Arial"/>
                <w:color w:val="000000"/>
              </w:rPr>
              <w:t>Администрация Первомайского района</w:t>
            </w:r>
          </w:p>
          <w:p w14:paraId="3FD10166" w14:textId="77777777" w:rsidR="001D2559" w:rsidRPr="006079BE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eastAsia="Calibri" w:hAnsi="Arial" w:cs="Arial"/>
                <w:color w:val="000000"/>
              </w:rPr>
              <w:t>- Отдел экономического развития Администрации Первомайского района;</w:t>
            </w:r>
          </w:p>
          <w:p w14:paraId="502F7182" w14:textId="77777777" w:rsidR="001D2559" w:rsidRPr="006079BE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eastAsia="Calibri" w:hAnsi="Arial" w:cs="Arial"/>
                <w:color w:val="000000"/>
              </w:rPr>
              <w:t>- Управление имущественных отношений Администрации Первомайского района;</w:t>
            </w:r>
          </w:p>
          <w:p w14:paraId="47225EB2" w14:textId="77777777" w:rsidR="001D2559" w:rsidRPr="006079BE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eastAsia="Calibri" w:hAnsi="Arial" w:cs="Arial"/>
                <w:color w:val="000000"/>
              </w:rPr>
              <w:t>- Управление сельского хозяйства администрации Первомайского района;</w:t>
            </w:r>
          </w:p>
          <w:p w14:paraId="0C979DAC" w14:textId="77777777" w:rsidR="001D2559" w:rsidRPr="006079BE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eastAsia="Calibri" w:hAnsi="Arial" w:cs="Arial"/>
                <w:color w:val="000000"/>
              </w:rPr>
              <w:t>- Отдел строительства, архитектуры и ЖКХ Администрации Первомайского района;</w:t>
            </w:r>
          </w:p>
          <w:p w14:paraId="2F887C25" w14:textId="77777777" w:rsidR="001D2559" w:rsidRPr="006079BE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eastAsia="Calibri" w:hAnsi="Arial" w:cs="Arial"/>
                <w:color w:val="000000"/>
              </w:rPr>
              <w:t>- МКУ «Отдел культуры Администрации Первомайского района»;</w:t>
            </w:r>
          </w:p>
          <w:p w14:paraId="220F54CF" w14:textId="77777777" w:rsidR="001D2559" w:rsidRPr="006079BE" w:rsidRDefault="001D2559" w:rsidP="001D25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eastAsia="Calibri" w:hAnsi="Arial" w:cs="Arial"/>
                <w:color w:val="000000"/>
              </w:rPr>
              <w:t>- Предприятия и организации Первомайского района.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9F9" w14:textId="77777777" w:rsidR="0068578B" w:rsidRPr="006079BE" w:rsidRDefault="0068578B" w:rsidP="0068578B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hAnsi="Arial" w:cs="Arial"/>
                <w:color w:val="000000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68578B" w:rsidRPr="006079BE" w14:paraId="5BC41242" w14:textId="77777777" w:rsidTr="0068578B">
        <w:trPr>
          <w:trHeight w:val="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A4F4" w14:textId="77777777" w:rsidR="0068578B" w:rsidRPr="006079BE" w:rsidRDefault="0068578B" w:rsidP="00E05A66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6079BE">
              <w:rPr>
                <w:rFonts w:ascii="Arial" w:hAnsi="Arial" w:cs="Arial"/>
                <w:b/>
                <w:bCs/>
                <w:color w:val="000000"/>
              </w:rPr>
              <w:t>Проектная часть муниципальной программы</w:t>
            </w:r>
          </w:p>
        </w:tc>
      </w:tr>
      <w:tr w:rsidR="0068578B" w:rsidRPr="006079BE" w14:paraId="5178A788" w14:textId="77777777" w:rsidTr="0068578B">
        <w:trPr>
          <w:trHeight w:val="226"/>
        </w:trPr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438" w14:textId="77777777" w:rsidR="0068578B" w:rsidRPr="006079BE" w:rsidRDefault="0068578B" w:rsidP="00E05A6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5D96" w14:textId="77777777" w:rsidR="0068578B" w:rsidRPr="006079BE" w:rsidRDefault="0068578B" w:rsidP="00E05A6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0189" w14:textId="77777777" w:rsidR="0068578B" w:rsidRPr="006079BE" w:rsidRDefault="0068578B" w:rsidP="00E05A66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1CBFE02E" w14:textId="77777777" w:rsidR="0068578B" w:rsidRPr="006079BE" w:rsidRDefault="0068578B" w:rsidP="0068578B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noProof/>
        </w:rPr>
      </w:pPr>
    </w:p>
    <w:p w14:paraId="0807FB0A" w14:textId="77777777" w:rsidR="0068578B" w:rsidRPr="006079BE" w:rsidRDefault="0068578B" w:rsidP="0068578B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35365632" w14:textId="77777777" w:rsidR="00DE206E" w:rsidRPr="006079BE" w:rsidRDefault="00DE206E" w:rsidP="00CA53F6">
      <w:pPr>
        <w:suppressAutoHyphens/>
        <w:ind w:firstLine="709"/>
        <w:jc w:val="both"/>
        <w:rPr>
          <w:rFonts w:ascii="Arial" w:hAnsi="Arial" w:cs="Arial"/>
        </w:rPr>
      </w:pPr>
    </w:p>
    <w:p w14:paraId="00959269" w14:textId="77777777" w:rsidR="00C247C6" w:rsidRPr="006079BE" w:rsidRDefault="00C247C6" w:rsidP="00EF4F60">
      <w:pPr>
        <w:suppressAutoHyphens/>
        <w:ind w:right="85" w:firstLine="709"/>
        <w:jc w:val="both"/>
        <w:rPr>
          <w:rFonts w:ascii="Arial" w:hAnsi="Arial" w:cs="Arial"/>
          <w:color w:val="FF0000"/>
        </w:rPr>
      </w:pPr>
    </w:p>
    <w:p w14:paraId="051E7C3F" w14:textId="77777777" w:rsidR="00D07AF0" w:rsidRPr="006079BE" w:rsidRDefault="00D07AF0" w:rsidP="00EF4F60">
      <w:pPr>
        <w:rPr>
          <w:rFonts w:ascii="Arial" w:hAnsi="Arial" w:cs="Arial"/>
        </w:rPr>
      </w:pPr>
    </w:p>
    <w:p w14:paraId="7D9135E8" w14:textId="77777777" w:rsidR="00D07AF0" w:rsidRPr="006079BE" w:rsidRDefault="00D07AF0" w:rsidP="00EF4F60">
      <w:pPr>
        <w:rPr>
          <w:rFonts w:ascii="Arial" w:hAnsi="Arial" w:cs="Arial"/>
        </w:rPr>
      </w:pPr>
    </w:p>
    <w:p w14:paraId="46CDF362" w14:textId="77777777" w:rsidR="00D07AF0" w:rsidRPr="006079BE" w:rsidRDefault="00D07AF0" w:rsidP="00EF4F60">
      <w:pPr>
        <w:rPr>
          <w:rFonts w:ascii="Arial" w:hAnsi="Arial" w:cs="Arial"/>
        </w:rPr>
      </w:pPr>
    </w:p>
    <w:p w14:paraId="65FED8FB" w14:textId="77777777" w:rsidR="00D07AF0" w:rsidRPr="006079BE" w:rsidRDefault="00D07AF0" w:rsidP="00EF4F60">
      <w:pPr>
        <w:rPr>
          <w:rFonts w:ascii="Arial" w:hAnsi="Arial" w:cs="Arial"/>
        </w:rPr>
      </w:pPr>
    </w:p>
    <w:p w14:paraId="7CD701FA" w14:textId="77777777" w:rsidR="00D07AF0" w:rsidRPr="006079BE" w:rsidRDefault="00D07AF0" w:rsidP="00EF4F60">
      <w:pPr>
        <w:rPr>
          <w:rFonts w:ascii="Arial" w:hAnsi="Arial" w:cs="Arial"/>
        </w:rPr>
      </w:pPr>
      <w:r w:rsidRPr="006079BE">
        <w:rPr>
          <w:rFonts w:ascii="Arial" w:hAnsi="Arial" w:cs="Arial"/>
        </w:rPr>
        <w:br w:type="page"/>
      </w:r>
    </w:p>
    <w:p w14:paraId="5F73CA21" w14:textId="77777777" w:rsidR="00D07AF0" w:rsidRPr="006079BE" w:rsidRDefault="00D07AF0" w:rsidP="00EF4F60">
      <w:pPr>
        <w:rPr>
          <w:rFonts w:ascii="Arial" w:hAnsi="Arial" w:cs="Arial"/>
        </w:rPr>
        <w:sectPr w:rsidR="00D07AF0" w:rsidRPr="006079BE" w:rsidSect="00B7147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81E4CFF" w14:textId="77777777" w:rsidR="00CA53F6" w:rsidRPr="006079BE" w:rsidRDefault="00CA53F6" w:rsidP="00B71471">
      <w:pPr>
        <w:ind w:left="10502" w:firstLine="555"/>
        <w:jc w:val="right"/>
        <w:rPr>
          <w:rFonts w:ascii="Arial" w:eastAsia="Times New Roman" w:hAnsi="Arial" w:cs="Arial"/>
          <w:bCs/>
          <w:lang w:eastAsia="ru-RU"/>
        </w:rPr>
      </w:pPr>
      <w:r w:rsidRPr="006079BE">
        <w:rPr>
          <w:rFonts w:ascii="Arial" w:eastAsia="Times New Roman" w:hAnsi="Arial" w:cs="Arial"/>
          <w:bCs/>
          <w:lang w:eastAsia="ru-RU"/>
        </w:rPr>
        <w:lastRenderedPageBreak/>
        <w:t>П</w:t>
      </w:r>
      <w:r w:rsidR="00D07AF0" w:rsidRPr="006079BE">
        <w:rPr>
          <w:rFonts w:ascii="Arial" w:eastAsia="Times New Roman" w:hAnsi="Arial" w:cs="Arial"/>
          <w:bCs/>
          <w:lang w:eastAsia="ru-RU"/>
        </w:rPr>
        <w:t>риложение №</w:t>
      </w:r>
      <w:r w:rsidRPr="006079BE">
        <w:rPr>
          <w:rFonts w:ascii="Arial" w:eastAsia="Times New Roman" w:hAnsi="Arial" w:cs="Arial"/>
          <w:bCs/>
          <w:lang w:eastAsia="ru-RU"/>
        </w:rPr>
        <w:t xml:space="preserve"> </w:t>
      </w:r>
      <w:r w:rsidR="000E3336" w:rsidRPr="006079BE">
        <w:rPr>
          <w:rFonts w:ascii="Arial" w:eastAsia="Times New Roman" w:hAnsi="Arial" w:cs="Arial"/>
          <w:bCs/>
          <w:lang w:eastAsia="ru-RU"/>
        </w:rPr>
        <w:t>1</w:t>
      </w:r>
    </w:p>
    <w:p w14:paraId="3D7CB9E3" w14:textId="77777777" w:rsidR="00E05A66" w:rsidRPr="006079BE" w:rsidRDefault="00CA53F6" w:rsidP="00B71471">
      <w:pPr>
        <w:ind w:left="11057"/>
        <w:jc w:val="right"/>
        <w:rPr>
          <w:rFonts w:ascii="Arial" w:eastAsia="Times New Roman" w:hAnsi="Arial" w:cs="Arial"/>
          <w:bCs/>
          <w:lang w:eastAsia="ru-RU"/>
        </w:rPr>
      </w:pPr>
      <w:r w:rsidRPr="006079BE">
        <w:rPr>
          <w:rFonts w:ascii="Arial" w:eastAsia="Times New Roman" w:hAnsi="Arial" w:cs="Arial"/>
          <w:bCs/>
          <w:lang w:eastAsia="ru-RU"/>
        </w:rPr>
        <w:t xml:space="preserve">к муниципальной </w:t>
      </w:r>
      <w:r w:rsidR="00E05A66" w:rsidRPr="006079BE">
        <w:rPr>
          <w:rFonts w:ascii="Arial" w:eastAsia="Times New Roman" w:hAnsi="Arial" w:cs="Arial"/>
          <w:bCs/>
          <w:lang w:eastAsia="ru-RU"/>
        </w:rPr>
        <w:t>программе</w:t>
      </w:r>
    </w:p>
    <w:p w14:paraId="74F41EFD" w14:textId="77777777" w:rsidR="00B71471" w:rsidRPr="006079BE" w:rsidRDefault="000E3336" w:rsidP="00B71471">
      <w:pPr>
        <w:ind w:left="11057"/>
        <w:jc w:val="right"/>
        <w:rPr>
          <w:rFonts w:ascii="Arial" w:eastAsia="Times New Roman" w:hAnsi="Arial" w:cs="Arial"/>
          <w:bCs/>
          <w:lang w:eastAsia="ru-RU"/>
        </w:rPr>
      </w:pPr>
      <w:r w:rsidRPr="006079BE">
        <w:rPr>
          <w:rFonts w:ascii="Arial" w:eastAsia="Times New Roman" w:hAnsi="Arial" w:cs="Arial"/>
          <w:bCs/>
          <w:lang w:eastAsia="ru-RU"/>
        </w:rPr>
        <w:t>«</w:t>
      </w:r>
      <w:r w:rsidR="00D07AF0" w:rsidRPr="006079BE">
        <w:rPr>
          <w:rFonts w:ascii="Arial" w:eastAsia="Times New Roman" w:hAnsi="Arial" w:cs="Arial"/>
          <w:bCs/>
          <w:lang w:eastAsia="ru-RU"/>
        </w:rPr>
        <w:t>Создание благоприятных услов</w:t>
      </w:r>
      <w:r w:rsidR="00E05A66" w:rsidRPr="006079BE">
        <w:rPr>
          <w:rFonts w:ascii="Arial" w:eastAsia="Times New Roman" w:hAnsi="Arial" w:cs="Arial"/>
          <w:bCs/>
          <w:lang w:eastAsia="ru-RU"/>
        </w:rPr>
        <w:t xml:space="preserve">ий для привлечения инвестиций в </w:t>
      </w:r>
      <w:r w:rsidR="002B0CBB" w:rsidRPr="006079BE">
        <w:rPr>
          <w:rFonts w:ascii="Arial" w:eastAsia="Times New Roman" w:hAnsi="Arial" w:cs="Arial"/>
          <w:bCs/>
          <w:lang w:eastAsia="ru-RU"/>
        </w:rPr>
        <w:t>муниципальном образовании «</w:t>
      </w:r>
      <w:r w:rsidR="00D07AF0" w:rsidRPr="006079BE">
        <w:rPr>
          <w:rFonts w:ascii="Arial" w:eastAsia="Times New Roman" w:hAnsi="Arial" w:cs="Arial"/>
          <w:bCs/>
          <w:lang w:eastAsia="ru-RU"/>
        </w:rPr>
        <w:t>Первомайский район</w:t>
      </w:r>
      <w:r w:rsidR="002B0CBB" w:rsidRPr="006079BE">
        <w:rPr>
          <w:rFonts w:ascii="Arial" w:eastAsia="Times New Roman" w:hAnsi="Arial" w:cs="Arial"/>
          <w:bCs/>
          <w:lang w:eastAsia="ru-RU"/>
        </w:rPr>
        <w:t xml:space="preserve">» </w:t>
      </w:r>
    </w:p>
    <w:p w14:paraId="5455D4D5" w14:textId="77777777" w:rsidR="00D07AF0" w:rsidRPr="006079BE" w:rsidRDefault="00B71471" w:rsidP="00B71471">
      <w:pPr>
        <w:ind w:left="11057"/>
        <w:jc w:val="right"/>
        <w:rPr>
          <w:rFonts w:ascii="Arial" w:eastAsia="Times New Roman" w:hAnsi="Arial" w:cs="Arial"/>
          <w:bCs/>
          <w:lang w:eastAsia="ru-RU"/>
        </w:rPr>
      </w:pPr>
      <w:r w:rsidRPr="006079BE">
        <w:rPr>
          <w:rFonts w:ascii="Arial" w:eastAsia="Times New Roman" w:hAnsi="Arial" w:cs="Arial"/>
          <w:bCs/>
          <w:lang w:eastAsia="ru-RU"/>
        </w:rPr>
        <w:t xml:space="preserve">на </w:t>
      </w:r>
      <w:r w:rsidR="00CA53F6" w:rsidRPr="006079BE">
        <w:rPr>
          <w:rFonts w:ascii="Arial" w:eastAsia="Times New Roman" w:hAnsi="Arial" w:cs="Arial"/>
          <w:bCs/>
          <w:lang w:eastAsia="ru-RU"/>
        </w:rPr>
        <w:t>20</w:t>
      </w:r>
      <w:r w:rsidR="0068578B" w:rsidRPr="006079BE">
        <w:rPr>
          <w:rFonts w:ascii="Arial" w:eastAsia="Times New Roman" w:hAnsi="Arial" w:cs="Arial"/>
          <w:bCs/>
          <w:lang w:eastAsia="ru-RU"/>
        </w:rPr>
        <w:t>22 – 2024</w:t>
      </w:r>
      <w:r w:rsidR="00D07AF0" w:rsidRPr="006079BE">
        <w:rPr>
          <w:rFonts w:ascii="Arial" w:eastAsia="Times New Roman" w:hAnsi="Arial" w:cs="Arial"/>
          <w:bCs/>
          <w:lang w:eastAsia="ru-RU"/>
        </w:rPr>
        <w:t xml:space="preserve"> годы»</w:t>
      </w:r>
    </w:p>
    <w:p w14:paraId="7BD2D235" w14:textId="77777777" w:rsidR="00AA199A" w:rsidRPr="006079BE" w:rsidRDefault="00AA199A" w:rsidP="002F4046">
      <w:pPr>
        <w:jc w:val="center"/>
        <w:rPr>
          <w:rFonts w:ascii="Arial" w:hAnsi="Arial" w:cs="Arial"/>
        </w:rPr>
      </w:pPr>
    </w:p>
    <w:p w14:paraId="61D72B7F" w14:textId="77777777" w:rsidR="00F065E2" w:rsidRPr="006079BE" w:rsidRDefault="00F065E2" w:rsidP="00F065E2">
      <w:pPr>
        <w:jc w:val="center"/>
        <w:rPr>
          <w:rFonts w:ascii="Arial" w:eastAsia="Calibri" w:hAnsi="Arial" w:cs="Arial"/>
          <w:b/>
          <w:bCs/>
          <w:lang w:val="x-none" w:eastAsia="ru-RU"/>
        </w:rPr>
      </w:pPr>
      <w:r w:rsidRPr="006079BE">
        <w:rPr>
          <w:rFonts w:ascii="Arial" w:eastAsia="Calibri" w:hAnsi="Arial" w:cs="Arial"/>
          <w:b/>
          <w:bCs/>
          <w:shd w:val="clear" w:color="auto" w:fill="FFFFFF"/>
          <w:lang w:val="x-none" w:eastAsia="ru-RU"/>
        </w:rPr>
        <w:t>ПЕРЕЧЕНЬ МЕРОПРИЯТИЙ</w:t>
      </w:r>
    </w:p>
    <w:p w14:paraId="16AC84E0" w14:textId="77777777" w:rsidR="00F065E2" w:rsidRPr="006079BE" w:rsidRDefault="00F065E2" w:rsidP="00F065E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Cs/>
          <w:lang w:eastAsia="ru-RU"/>
        </w:rPr>
      </w:pPr>
      <w:r w:rsidRPr="006079BE">
        <w:rPr>
          <w:rFonts w:ascii="Arial" w:eastAsia="Calibri" w:hAnsi="Arial" w:cs="Arial"/>
          <w:bCs/>
          <w:lang w:eastAsia="ru-RU"/>
        </w:rPr>
        <w:t>муниципальной программы</w:t>
      </w:r>
    </w:p>
    <w:p w14:paraId="737241C4" w14:textId="77777777" w:rsidR="00F065E2" w:rsidRPr="006079BE" w:rsidRDefault="00F065E2" w:rsidP="00F065E2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ru-RU"/>
        </w:rPr>
      </w:pPr>
      <w:r w:rsidRPr="006079BE">
        <w:rPr>
          <w:rFonts w:ascii="Arial" w:eastAsia="Calibri" w:hAnsi="Arial" w:cs="Arial"/>
          <w:lang w:eastAsia="ru-RU"/>
        </w:rPr>
        <w:t>«Создание благоприятных условий для привлечения инвестиций в муниципальном об</w:t>
      </w:r>
      <w:r w:rsidR="00636447" w:rsidRPr="006079BE">
        <w:rPr>
          <w:rFonts w:ascii="Arial" w:eastAsia="Calibri" w:hAnsi="Arial" w:cs="Arial"/>
          <w:lang w:eastAsia="ru-RU"/>
        </w:rPr>
        <w:t xml:space="preserve">разовании </w:t>
      </w:r>
      <w:r w:rsidR="002B0CBB" w:rsidRPr="006079BE">
        <w:rPr>
          <w:rFonts w:ascii="Arial" w:eastAsia="Calibri" w:hAnsi="Arial" w:cs="Arial"/>
          <w:lang w:eastAsia="ru-RU"/>
        </w:rPr>
        <w:t>«</w:t>
      </w:r>
      <w:r w:rsidR="00636447" w:rsidRPr="006079BE">
        <w:rPr>
          <w:rFonts w:ascii="Arial" w:eastAsia="Calibri" w:hAnsi="Arial" w:cs="Arial"/>
          <w:lang w:eastAsia="ru-RU"/>
        </w:rPr>
        <w:t>Первомайский район</w:t>
      </w:r>
      <w:r w:rsidR="002B0CBB" w:rsidRPr="006079BE">
        <w:rPr>
          <w:rFonts w:ascii="Arial" w:eastAsia="Calibri" w:hAnsi="Arial" w:cs="Arial"/>
          <w:lang w:eastAsia="ru-RU"/>
        </w:rPr>
        <w:t>»</w:t>
      </w:r>
      <w:r w:rsidR="00636447" w:rsidRPr="006079BE">
        <w:rPr>
          <w:rFonts w:ascii="Arial" w:eastAsia="Calibri" w:hAnsi="Arial" w:cs="Arial"/>
          <w:lang w:eastAsia="ru-RU"/>
        </w:rPr>
        <w:t xml:space="preserve"> 2022</w:t>
      </w:r>
      <w:r w:rsidRPr="006079BE">
        <w:rPr>
          <w:rFonts w:ascii="Arial" w:eastAsia="Calibri" w:hAnsi="Arial" w:cs="Arial"/>
          <w:lang w:eastAsia="ru-RU"/>
        </w:rPr>
        <w:t xml:space="preserve"> - 20</w:t>
      </w:r>
      <w:r w:rsidR="00636447" w:rsidRPr="006079BE">
        <w:rPr>
          <w:rFonts w:ascii="Arial" w:eastAsia="Calibri" w:hAnsi="Arial" w:cs="Arial"/>
          <w:lang w:eastAsia="ru-RU"/>
        </w:rPr>
        <w:t>24</w:t>
      </w:r>
      <w:r w:rsidRPr="006079BE">
        <w:rPr>
          <w:rFonts w:ascii="Arial" w:eastAsia="Calibri" w:hAnsi="Arial" w:cs="Arial"/>
          <w:lang w:eastAsia="ru-RU"/>
        </w:rPr>
        <w:t xml:space="preserve"> годы»</w:t>
      </w:r>
    </w:p>
    <w:p w14:paraId="5F464E49" w14:textId="77777777" w:rsidR="00722A23" w:rsidRPr="007A5406" w:rsidRDefault="00722A23" w:rsidP="00722A23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lang w:eastAsia="ru-RU"/>
        </w:rPr>
      </w:pPr>
      <w:r w:rsidRPr="007A5406">
        <w:rPr>
          <w:rFonts w:ascii="Arial" w:hAnsi="Arial" w:cs="Arial"/>
          <w:lang w:eastAsia="ru-RU"/>
        </w:rPr>
        <w:fldChar w:fldCharType="begin"/>
      </w:r>
      <w:r w:rsidRPr="007A5406">
        <w:rPr>
          <w:rFonts w:ascii="Arial" w:hAnsi="Arial" w:cs="Arial"/>
          <w:lang w:eastAsia="ru-RU"/>
        </w:rPr>
        <w:instrText xml:space="preserve"> LINK Excel.Sheet.12 "C:\\Users\\User\\Desktop\\ПРОГРАММЫ\\Изменения\\Мои\\инвестиции\\13.01.2023\\программа 2022-2024.xlsx" "3. 13.01.23!R1C1:R50C11" \a \f 4 \h  \* MERGEFORMAT </w:instrText>
      </w:r>
      <w:r w:rsidRPr="007A5406">
        <w:rPr>
          <w:rFonts w:ascii="Arial" w:hAnsi="Arial" w:cs="Arial"/>
          <w:lang w:eastAsia="ru-RU"/>
        </w:rPr>
        <w:fldChar w:fldCharType="separate"/>
      </w:r>
    </w:p>
    <w:tbl>
      <w:tblPr>
        <w:tblW w:w="15286" w:type="dxa"/>
        <w:tblInd w:w="-714" w:type="dxa"/>
        <w:tblLook w:val="04A0" w:firstRow="1" w:lastRow="0" w:firstColumn="1" w:lastColumn="0" w:noHBand="0" w:noVBand="1"/>
      </w:tblPr>
      <w:tblGrid>
        <w:gridCol w:w="588"/>
        <w:gridCol w:w="2847"/>
        <w:gridCol w:w="2094"/>
        <w:gridCol w:w="1625"/>
        <w:gridCol w:w="903"/>
        <w:gridCol w:w="594"/>
        <w:gridCol w:w="576"/>
        <w:gridCol w:w="617"/>
        <w:gridCol w:w="562"/>
        <w:gridCol w:w="2568"/>
        <w:gridCol w:w="2568"/>
      </w:tblGrid>
      <w:tr w:rsidR="00722A23" w:rsidRPr="007A5406" w14:paraId="1ACB0CA6" w14:textId="77777777" w:rsidTr="000D0846">
        <w:trPr>
          <w:trHeight w:val="6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248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33D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0AF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48C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Сроки реализации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8DA7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1CF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F9E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722A23" w:rsidRPr="007A5406" w14:paraId="6CBD10E5" w14:textId="77777777" w:rsidTr="000D0846">
        <w:trPr>
          <w:trHeight w:val="491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102F5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7C38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5D10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41E3B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9B1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C38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194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DA5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EF0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313B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76B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722A23" w:rsidRPr="007A5406" w14:paraId="29CB4335" w14:textId="77777777" w:rsidTr="000D0846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16E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3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838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4D5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581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BDB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4BF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887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247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680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FE8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33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722A23" w:rsidRPr="007A5406" w14:paraId="62596C39" w14:textId="77777777" w:rsidTr="000D0846">
        <w:trPr>
          <w:trHeight w:val="330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0B03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Цель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722A23" w:rsidRPr="007A5406" w14:paraId="7023E75B" w14:textId="77777777" w:rsidTr="000D0846">
        <w:trPr>
          <w:trHeight w:val="330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99A38C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Задача 1.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722A23" w:rsidRPr="007A5406" w14:paraId="7331DC7B" w14:textId="77777777" w:rsidTr="000D0846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F826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468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D3B9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44C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CC5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90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712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722A23" w:rsidRPr="007A5406" w14:paraId="3D229E69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454A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2E0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2B2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593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036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51BE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D0B9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4518399E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F3F7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3320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2F8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1B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D0F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664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BE7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5DECC51A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406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BA9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0BA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9C2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242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283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350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82D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E450E39" w14:textId="77777777" w:rsidTr="000D0846">
        <w:trPr>
          <w:trHeight w:val="16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2637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1.2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11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F3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090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77A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368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315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A71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722A23" w:rsidRPr="007A5406" w14:paraId="0E921293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A93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EE1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926B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027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6E5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9E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4FD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3F7C72B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439B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5F9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66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88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C41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83E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CF9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1D163525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AB5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FA9B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F4C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984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F77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161C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FF49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5C30721C" w14:textId="77777777" w:rsidTr="000D0846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1977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36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5D0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B2E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45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4FF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E0C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722A23" w:rsidRPr="007A5406" w14:paraId="4E32C8BA" w14:textId="77777777" w:rsidTr="000D0846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67603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22C3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6C3B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1A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DC2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9C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FE8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12F5700C" w14:textId="77777777" w:rsidTr="000D0846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B642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260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DB4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C22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F3512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EAC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A14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52811A6" w14:textId="77777777" w:rsidTr="000D0846">
        <w:trPr>
          <w:trHeight w:val="373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3FD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1AB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9E7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662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7F8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13D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0922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8F015D4" w14:textId="77777777" w:rsidTr="000D0846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A054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D433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1D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района,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02B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697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060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B75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722A23" w:rsidRPr="007A5406" w14:paraId="1E258C2B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6090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3DD0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5C0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85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EE2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674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EB940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414C0AFE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FEC7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D1C4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0BE4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2C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B2EAB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3B0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82EE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06ED0972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792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C6E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E524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5CD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8517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B86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BC9E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DEEB397" w14:textId="77777777" w:rsidTr="000D0846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0172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257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135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A7A3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22A23" w:rsidRPr="007A5406" w14:paraId="3F90285C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CA97B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6D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2F5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038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00E444A2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934DB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6A7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ED7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85D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20E599E3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29AA21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A56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526B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1841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68C3FD41" w14:textId="77777777" w:rsidTr="000D0846">
        <w:trPr>
          <w:trHeight w:val="330"/>
        </w:trPr>
        <w:tc>
          <w:tcPr>
            <w:tcW w:w="152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34D5509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Задача 2.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722A23" w:rsidRPr="007A5406" w14:paraId="662824EF" w14:textId="77777777" w:rsidTr="000D0846">
        <w:trPr>
          <w:trHeight w:val="66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8F4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DA3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F24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района,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60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6C7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CFD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722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41B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95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37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EDA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Количество публикаций, статей, брошюр, ед.</w:t>
            </w:r>
          </w:p>
        </w:tc>
      </w:tr>
      <w:tr w:rsidR="00722A23" w:rsidRPr="007A5406" w14:paraId="47C2C722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D0F2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B1D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AFA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367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836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F7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CB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EFF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6E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01D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5EFB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6C3C77D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3840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09B02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789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082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745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578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47D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BC8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599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63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487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0144F777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0E8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3912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5F6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A40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5D3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BC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10D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854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38A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7A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6F1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0F1AFE1B" w14:textId="77777777" w:rsidTr="000D0846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63A9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983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8EBC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899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0EB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9C2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94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Количество проведенных ярмарок, ед.</w:t>
            </w:r>
          </w:p>
        </w:tc>
      </w:tr>
      <w:tr w:rsidR="00722A23" w:rsidRPr="007A5406" w14:paraId="4AAE37B4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05F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87207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513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2FD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909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CFB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9DC3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161AB53F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C38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719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E1D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8DC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1C1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60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C5E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689A5908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E27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D780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62A2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268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2B3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66C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B84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5F137E9D" w14:textId="77777777" w:rsidTr="000D0846">
        <w:trPr>
          <w:trHeight w:val="10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79C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648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5B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Отдел экономического развития Администрации Первомайского района;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7ED6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022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7BA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F6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479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620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1E8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EA2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Количество участников, чел</w:t>
            </w:r>
          </w:p>
        </w:tc>
      </w:tr>
      <w:tr w:rsidR="00722A23" w:rsidRPr="007A5406" w14:paraId="6F061BD5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24B4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5D4C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73E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81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C5E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FDE3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CF6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9BAC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CF9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D50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A4D5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4DEDB92E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6A5A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BBE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A55F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E01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D2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05F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45E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637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2A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8E0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F743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1E4051E9" w14:textId="77777777" w:rsidTr="000D0846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EC82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060E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DD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B24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CB2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95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27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2C3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871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E3D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5817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1EF3675" w14:textId="77777777" w:rsidTr="000D0846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30C5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3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73DD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Создание и ведение единой информационной базы 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инвестиционных проектов, реализуемых и планируемых к реализации на территории района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97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Отдел экономического развития </w:t>
            </w: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AE7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32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51E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33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50E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Количество инвестиционных проектов, ед.</w:t>
            </w:r>
          </w:p>
        </w:tc>
      </w:tr>
      <w:tr w:rsidR="00722A23" w:rsidRPr="007A5406" w14:paraId="102E1A25" w14:textId="77777777" w:rsidTr="000D0846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91B7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F92E6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6643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DC1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68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33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D7AD5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15D6412B" w14:textId="77777777" w:rsidTr="000D0846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DABF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4194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A79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9AC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C55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D27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288C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08DA0432" w14:textId="77777777" w:rsidTr="000D0846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C04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0DDC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7A20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093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326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A34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BC7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628D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4A52324A" w14:textId="77777777" w:rsidTr="000D0846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FB34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7EB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F6B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9CB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2E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0E8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0E54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9B00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22A23" w:rsidRPr="007A5406" w14:paraId="3741F961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01A7F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5D4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DF7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589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08A0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C58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B3D9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6ED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4E432D71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D394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9D0B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274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079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CA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A18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7A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1179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552A64F2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323C4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D64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42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F13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163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B41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D9D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251D7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73A8503E" w14:textId="77777777" w:rsidTr="000D0846">
        <w:trPr>
          <w:trHeight w:val="330"/>
        </w:trPr>
        <w:tc>
          <w:tcPr>
            <w:tcW w:w="55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687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AD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0FF8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633A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8283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984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E0F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765C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722A23" w:rsidRPr="007A5406" w14:paraId="7F28ADCE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4945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A187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7A2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25C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D7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20F4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EF81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F10EA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27059422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BF01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7D46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E68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6C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91E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D07E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4FBD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B098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722A23" w:rsidRPr="007A5406" w14:paraId="260FD07E" w14:textId="77777777" w:rsidTr="000D0846">
        <w:trPr>
          <w:trHeight w:val="330"/>
        </w:trPr>
        <w:tc>
          <w:tcPr>
            <w:tcW w:w="55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98D2" w14:textId="77777777" w:rsidR="00722A23" w:rsidRPr="007A5406" w:rsidRDefault="00722A23" w:rsidP="000D0846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7A2B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A135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4312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FB0F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90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667C" w14:textId="77777777" w:rsidR="00722A23" w:rsidRPr="007A5406" w:rsidRDefault="00722A23" w:rsidP="000D0846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A5406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77491" w14:textId="77777777" w:rsidR="00722A23" w:rsidRPr="007A5406" w:rsidRDefault="00722A23" w:rsidP="000D084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14:paraId="47BE483E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  <w:r w:rsidRPr="007A5406">
        <w:rPr>
          <w:rFonts w:ascii="Arial" w:eastAsia="Times New Roman" w:hAnsi="Arial" w:cs="Arial"/>
          <w:b/>
          <w:bCs/>
          <w:lang w:eastAsia="ru-RU"/>
        </w:rPr>
        <w:fldChar w:fldCharType="end"/>
      </w:r>
    </w:p>
    <w:p w14:paraId="69E63D86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40D33710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01F4448C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12F65946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0FCB7E91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0CC34AA2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p w14:paraId="3B12E70B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Cs/>
          <w:lang w:eastAsia="ru-RU"/>
        </w:rPr>
      </w:pPr>
    </w:p>
    <w:p w14:paraId="5F3661B1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Cs/>
          <w:lang w:eastAsia="ru-RU"/>
        </w:rPr>
      </w:pPr>
    </w:p>
    <w:p w14:paraId="444EB531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Cs/>
          <w:lang w:eastAsia="ru-RU"/>
        </w:rPr>
      </w:pPr>
    </w:p>
    <w:p w14:paraId="1A89F63D" w14:textId="77777777" w:rsidR="00722A23" w:rsidRPr="007A5406" w:rsidRDefault="00722A23" w:rsidP="00722A23">
      <w:pPr>
        <w:shd w:val="clear" w:color="auto" w:fill="FFFFFF"/>
        <w:outlineLvl w:val="1"/>
        <w:rPr>
          <w:rFonts w:ascii="Arial" w:eastAsia="Times New Roman" w:hAnsi="Arial" w:cs="Arial"/>
          <w:bCs/>
          <w:lang w:eastAsia="ru-RU"/>
        </w:rPr>
      </w:pPr>
    </w:p>
    <w:p w14:paraId="0151E57B" w14:textId="2CE8DF7D" w:rsidR="00B43AAF" w:rsidRPr="006079BE" w:rsidRDefault="00B43AAF" w:rsidP="00722A23">
      <w:pPr>
        <w:shd w:val="clear" w:color="auto" w:fill="FFFFFF"/>
        <w:outlineLvl w:val="1"/>
        <w:rPr>
          <w:rFonts w:ascii="Arial" w:eastAsia="Times New Roman" w:hAnsi="Arial" w:cs="Arial"/>
          <w:b/>
          <w:bCs/>
          <w:lang w:eastAsia="ru-RU"/>
        </w:rPr>
      </w:pPr>
    </w:p>
    <w:sectPr w:rsidR="00B43AAF" w:rsidRPr="006079BE" w:rsidSect="00CA53F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755"/>
    <w:rsid w:val="00000693"/>
    <w:rsid w:val="000410FD"/>
    <w:rsid w:val="00076C57"/>
    <w:rsid w:val="000951F9"/>
    <w:rsid w:val="000D3B03"/>
    <w:rsid w:val="000E1B4F"/>
    <w:rsid w:val="000E3336"/>
    <w:rsid w:val="000F07BD"/>
    <w:rsid w:val="000F4DCA"/>
    <w:rsid w:val="001208EE"/>
    <w:rsid w:val="0014614A"/>
    <w:rsid w:val="00152D03"/>
    <w:rsid w:val="00171852"/>
    <w:rsid w:val="001A30BC"/>
    <w:rsid w:val="001B1333"/>
    <w:rsid w:val="001B31E9"/>
    <w:rsid w:val="001D2559"/>
    <w:rsid w:val="001E6654"/>
    <w:rsid w:val="0020070C"/>
    <w:rsid w:val="0020441E"/>
    <w:rsid w:val="00212C64"/>
    <w:rsid w:val="002203F4"/>
    <w:rsid w:val="002267DC"/>
    <w:rsid w:val="00237E9C"/>
    <w:rsid w:val="00257DA5"/>
    <w:rsid w:val="0028136F"/>
    <w:rsid w:val="0029369D"/>
    <w:rsid w:val="00294980"/>
    <w:rsid w:val="00297303"/>
    <w:rsid w:val="002B0CBB"/>
    <w:rsid w:val="002B7909"/>
    <w:rsid w:val="002D4C61"/>
    <w:rsid w:val="002E0E9C"/>
    <w:rsid w:val="002E75C9"/>
    <w:rsid w:val="002F012C"/>
    <w:rsid w:val="002F4046"/>
    <w:rsid w:val="00301F10"/>
    <w:rsid w:val="00310EE9"/>
    <w:rsid w:val="003407C3"/>
    <w:rsid w:val="00343F97"/>
    <w:rsid w:val="003458E6"/>
    <w:rsid w:val="003516D0"/>
    <w:rsid w:val="0035399A"/>
    <w:rsid w:val="003730AD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782E"/>
    <w:rsid w:val="004814D2"/>
    <w:rsid w:val="004B6B6A"/>
    <w:rsid w:val="004C5E25"/>
    <w:rsid w:val="004E5D56"/>
    <w:rsid w:val="004F3FE9"/>
    <w:rsid w:val="0050449B"/>
    <w:rsid w:val="005075CF"/>
    <w:rsid w:val="00525D6F"/>
    <w:rsid w:val="00526262"/>
    <w:rsid w:val="00531A91"/>
    <w:rsid w:val="00535753"/>
    <w:rsid w:val="005373A9"/>
    <w:rsid w:val="00545118"/>
    <w:rsid w:val="00545FCC"/>
    <w:rsid w:val="00566E7C"/>
    <w:rsid w:val="005C20E3"/>
    <w:rsid w:val="005E4B66"/>
    <w:rsid w:val="006079BE"/>
    <w:rsid w:val="006155AC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2A23"/>
    <w:rsid w:val="007243BF"/>
    <w:rsid w:val="007327B1"/>
    <w:rsid w:val="00764E3C"/>
    <w:rsid w:val="00781C94"/>
    <w:rsid w:val="00784D35"/>
    <w:rsid w:val="00790D1C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9033B"/>
    <w:rsid w:val="008A7733"/>
    <w:rsid w:val="008F0261"/>
    <w:rsid w:val="008F1BA8"/>
    <w:rsid w:val="008F3D28"/>
    <w:rsid w:val="008F5E0A"/>
    <w:rsid w:val="0092077D"/>
    <w:rsid w:val="0092235A"/>
    <w:rsid w:val="009312FE"/>
    <w:rsid w:val="00940089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67DFE"/>
    <w:rsid w:val="00AA199A"/>
    <w:rsid w:val="00AB6841"/>
    <w:rsid w:val="00B10FA7"/>
    <w:rsid w:val="00B1786D"/>
    <w:rsid w:val="00B213DF"/>
    <w:rsid w:val="00B27B88"/>
    <w:rsid w:val="00B43AAF"/>
    <w:rsid w:val="00B500A6"/>
    <w:rsid w:val="00B71471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2AEC"/>
    <w:rsid w:val="00C65937"/>
    <w:rsid w:val="00C82270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7BD1"/>
    <w:rsid w:val="00DE206E"/>
    <w:rsid w:val="00DE4F0E"/>
    <w:rsid w:val="00DF30A1"/>
    <w:rsid w:val="00DF3D07"/>
    <w:rsid w:val="00E0560E"/>
    <w:rsid w:val="00E05A66"/>
    <w:rsid w:val="00E50426"/>
    <w:rsid w:val="00E70755"/>
    <w:rsid w:val="00E71322"/>
    <w:rsid w:val="00EB1D75"/>
    <w:rsid w:val="00ED2459"/>
    <w:rsid w:val="00EE7F01"/>
    <w:rsid w:val="00EF4F60"/>
    <w:rsid w:val="00F065E2"/>
    <w:rsid w:val="00F17DE5"/>
    <w:rsid w:val="00F24FAB"/>
    <w:rsid w:val="00F359EF"/>
    <w:rsid w:val="00F6536F"/>
    <w:rsid w:val="00F678FA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3B0EE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947D6-4F61-4E31-95F4-57EA43E8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309-Юрист</cp:lastModifiedBy>
  <cp:revision>11</cp:revision>
  <cp:lastPrinted>2021-07-22T08:38:00Z</cp:lastPrinted>
  <dcterms:created xsi:type="dcterms:W3CDTF">2021-12-03T10:34:00Z</dcterms:created>
  <dcterms:modified xsi:type="dcterms:W3CDTF">2023-03-01T03:10:00Z</dcterms:modified>
</cp:coreProperties>
</file>