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8B0572">
        <w:rPr>
          <w:b/>
          <w:sz w:val="28"/>
          <w:szCs w:val="28"/>
        </w:rPr>
        <w:t xml:space="preserve"> с 1 января по 31 декабря 2019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tbl>
      <w:tblPr>
        <w:tblW w:w="155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914"/>
        <w:gridCol w:w="1701"/>
        <w:gridCol w:w="1273"/>
        <w:gridCol w:w="1424"/>
        <w:gridCol w:w="2268"/>
        <w:gridCol w:w="1751"/>
        <w:gridCol w:w="2059"/>
      </w:tblGrid>
      <w:tr w:rsidR="002727EF" w:rsidRPr="00FA2D65" w:rsidTr="002A28EA">
        <w:trPr>
          <w:trHeight w:val="139"/>
        </w:trPr>
        <w:tc>
          <w:tcPr>
            <w:tcW w:w="2189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914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4398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1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59" w:type="dxa"/>
            <w:vMerge w:val="restart"/>
          </w:tcPr>
          <w:p w:rsidR="002727EF" w:rsidRPr="00D645F4" w:rsidRDefault="002727EF" w:rsidP="00D84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45F4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D645F4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2727EF" w:rsidRPr="00FA2D65" w:rsidTr="002A28EA">
        <w:trPr>
          <w:trHeight w:val="139"/>
        </w:trPr>
        <w:tc>
          <w:tcPr>
            <w:tcW w:w="2189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14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142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2A28EA">
        <w:trPr>
          <w:trHeight w:val="211"/>
        </w:trPr>
        <w:tc>
          <w:tcPr>
            <w:tcW w:w="218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91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70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142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59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494B57" w:rsidRPr="00FA2D65" w:rsidTr="002A28EA">
        <w:trPr>
          <w:trHeight w:val="312"/>
        </w:trPr>
        <w:tc>
          <w:tcPr>
            <w:tcW w:w="2189" w:type="dxa"/>
            <w:vMerge w:val="restart"/>
          </w:tcPr>
          <w:p w:rsidR="00494B57" w:rsidRPr="00FA2D65" w:rsidRDefault="00494B57" w:rsidP="00D8438D">
            <w:pPr>
              <w:autoSpaceDE w:val="0"/>
              <w:autoSpaceDN w:val="0"/>
              <w:adjustRightInd w:val="0"/>
            </w:pPr>
            <w:r>
              <w:t>Петрашов Василий Михайлович</w:t>
            </w:r>
          </w:p>
        </w:tc>
        <w:tc>
          <w:tcPr>
            <w:tcW w:w="2914" w:type="dxa"/>
            <w:vMerge w:val="restart"/>
          </w:tcPr>
          <w:p w:rsidR="00494B57" w:rsidRPr="00FA2D65" w:rsidRDefault="00494B57" w:rsidP="00B1138F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>
              <w:t xml:space="preserve">; </w:t>
            </w:r>
            <w:r w:rsidR="00B1138F">
              <w:t>помощник депутата Терехова Л.Л.</w:t>
            </w:r>
            <w:r w:rsidR="00DC041A">
              <w:t xml:space="preserve"> </w:t>
            </w:r>
            <w:r w:rsidR="00B1138F">
              <w:t>Законодательной Думы Томской области</w:t>
            </w:r>
          </w:p>
        </w:tc>
        <w:tc>
          <w:tcPr>
            <w:tcW w:w="1701" w:type="dxa"/>
          </w:tcPr>
          <w:p w:rsidR="00494B57" w:rsidRPr="00FA2D65" w:rsidRDefault="00494B57" w:rsidP="0078054C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3411C7">
              <w:t xml:space="preserve"> (индивидуальная собственность)</w:t>
            </w:r>
          </w:p>
        </w:tc>
        <w:tc>
          <w:tcPr>
            <w:tcW w:w="1273" w:type="dxa"/>
          </w:tcPr>
          <w:p w:rsidR="00494B57" w:rsidRPr="00FA2D65" w:rsidRDefault="00494B57" w:rsidP="0078054C">
            <w:pPr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1424" w:type="dxa"/>
          </w:tcPr>
          <w:p w:rsidR="00494B57" w:rsidRPr="00FA2D65" w:rsidRDefault="00494B57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68" w:type="dxa"/>
            <w:vMerge w:val="restart"/>
          </w:tcPr>
          <w:p w:rsidR="00494B57" w:rsidRPr="00FA2D65" w:rsidRDefault="00494B57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1" w:type="dxa"/>
            <w:vMerge w:val="restart"/>
          </w:tcPr>
          <w:p w:rsidR="00494B57" w:rsidRPr="00FA2D65" w:rsidRDefault="00FD6D2C" w:rsidP="00FF25D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8B0572">
              <w:t>50,4</w:t>
            </w:r>
          </w:p>
        </w:tc>
        <w:tc>
          <w:tcPr>
            <w:tcW w:w="2059" w:type="dxa"/>
            <w:vMerge w:val="restart"/>
          </w:tcPr>
          <w:p w:rsidR="00494B57" w:rsidRPr="00FA2D65" w:rsidRDefault="00494B57" w:rsidP="00D8438D">
            <w:pPr>
              <w:autoSpaceDE w:val="0"/>
              <w:autoSpaceDN w:val="0"/>
              <w:adjustRightInd w:val="0"/>
            </w:pPr>
          </w:p>
        </w:tc>
      </w:tr>
      <w:tr w:rsidR="000D4981" w:rsidRPr="00FA2D65" w:rsidTr="002A28EA">
        <w:trPr>
          <w:trHeight w:val="296"/>
        </w:trPr>
        <w:tc>
          <w:tcPr>
            <w:tcW w:w="2189" w:type="dxa"/>
            <w:vMerge/>
          </w:tcPr>
          <w:p w:rsidR="000D4981" w:rsidRPr="00FA2D65" w:rsidRDefault="000D498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914" w:type="dxa"/>
            <w:vMerge/>
          </w:tcPr>
          <w:p w:rsidR="000D4981" w:rsidRPr="00FA2D65" w:rsidRDefault="000D498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0D4981" w:rsidRPr="00FA2D65" w:rsidRDefault="000D4981" w:rsidP="0078054C">
            <w:pPr>
              <w:autoSpaceDE w:val="0"/>
              <w:autoSpaceDN w:val="0"/>
              <w:adjustRightInd w:val="0"/>
            </w:pPr>
            <w:r>
              <w:t>Квартира (индивидуальная собственность)</w:t>
            </w:r>
          </w:p>
        </w:tc>
        <w:tc>
          <w:tcPr>
            <w:tcW w:w="1273" w:type="dxa"/>
            <w:vMerge w:val="restart"/>
          </w:tcPr>
          <w:p w:rsidR="000D4981" w:rsidRPr="00FA2D65" w:rsidRDefault="000D4981" w:rsidP="0078054C">
            <w:pPr>
              <w:autoSpaceDE w:val="0"/>
              <w:autoSpaceDN w:val="0"/>
              <w:adjustRightInd w:val="0"/>
            </w:pPr>
            <w:r>
              <w:t>53,1</w:t>
            </w:r>
          </w:p>
        </w:tc>
        <w:tc>
          <w:tcPr>
            <w:tcW w:w="1424" w:type="dxa"/>
            <w:vMerge w:val="restart"/>
          </w:tcPr>
          <w:p w:rsidR="000D4981" w:rsidRPr="00FA2D65" w:rsidRDefault="000D4981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68" w:type="dxa"/>
            <w:vMerge/>
          </w:tcPr>
          <w:p w:rsidR="000D4981" w:rsidRPr="00FA2D65" w:rsidRDefault="000D498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/>
          </w:tcPr>
          <w:p w:rsidR="000D4981" w:rsidRDefault="000D4981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  <w:vMerge/>
          </w:tcPr>
          <w:p w:rsidR="000D4981" w:rsidRPr="00FA2D65" w:rsidRDefault="000D4981" w:rsidP="00D8438D">
            <w:pPr>
              <w:autoSpaceDE w:val="0"/>
              <w:autoSpaceDN w:val="0"/>
              <w:adjustRightInd w:val="0"/>
            </w:pPr>
          </w:p>
        </w:tc>
      </w:tr>
      <w:tr w:rsidR="000D4981" w:rsidRPr="00FA2D65" w:rsidTr="002A28EA">
        <w:trPr>
          <w:trHeight w:val="790"/>
        </w:trPr>
        <w:tc>
          <w:tcPr>
            <w:tcW w:w="2189" w:type="dxa"/>
            <w:vMerge/>
          </w:tcPr>
          <w:p w:rsidR="000D4981" w:rsidRPr="00FA2D65" w:rsidRDefault="000D498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914" w:type="dxa"/>
            <w:vMerge/>
          </w:tcPr>
          <w:p w:rsidR="000D4981" w:rsidRPr="00FA2D65" w:rsidRDefault="000D498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D4981" w:rsidRDefault="000D4981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1273" w:type="dxa"/>
            <w:vMerge/>
          </w:tcPr>
          <w:p w:rsidR="000D4981" w:rsidRDefault="000D4981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1424" w:type="dxa"/>
            <w:vMerge/>
          </w:tcPr>
          <w:p w:rsidR="000D4981" w:rsidRDefault="000D4981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0D4981" w:rsidRPr="00FA2D65" w:rsidRDefault="000D498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1" w:type="dxa"/>
          </w:tcPr>
          <w:p w:rsidR="000D4981" w:rsidRDefault="000D4981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</w:tcPr>
          <w:p w:rsidR="000D4981" w:rsidRPr="00FA2D65" w:rsidRDefault="000D4981" w:rsidP="00D8438D">
            <w:pPr>
              <w:autoSpaceDE w:val="0"/>
              <w:autoSpaceDN w:val="0"/>
              <w:adjustRightInd w:val="0"/>
            </w:pPr>
          </w:p>
        </w:tc>
      </w:tr>
      <w:tr w:rsidR="002A28EA" w:rsidRPr="00FA2D65" w:rsidTr="0077792C">
        <w:trPr>
          <w:trHeight w:val="890"/>
        </w:trPr>
        <w:tc>
          <w:tcPr>
            <w:tcW w:w="2189" w:type="dxa"/>
            <w:vMerge w:val="restart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  <w:r>
              <w:t>С</w:t>
            </w:r>
            <w:r w:rsidRPr="00FA2D65">
              <w:t>упруга</w:t>
            </w:r>
          </w:p>
        </w:tc>
        <w:tc>
          <w:tcPr>
            <w:tcW w:w="2914" w:type="dxa"/>
            <w:vMerge w:val="restart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  <w:r>
              <w:t>Ведущий бухгалтер ПАО «</w:t>
            </w:r>
            <w:proofErr w:type="spellStart"/>
            <w:r>
              <w:t>Томскэнергосбыт</w:t>
            </w:r>
            <w:proofErr w:type="spellEnd"/>
            <w:r>
              <w:t xml:space="preserve">» </w:t>
            </w:r>
          </w:p>
        </w:tc>
        <w:tc>
          <w:tcPr>
            <w:tcW w:w="1701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  <w:r>
              <w:t>Квартира (безвозмездное пользование)</w:t>
            </w:r>
          </w:p>
        </w:tc>
        <w:tc>
          <w:tcPr>
            <w:tcW w:w="1273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  <w:r>
              <w:t>53,1</w:t>
            </w:r>
          </w:p>
        </w:tc>
        <w:tc>
          <w:tcPr>
            <w:tcW w:w="1424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1" w:type="dxa"/>
          </w:tcPr>
          <w:p w:rsidR="002A28EA" w:rsidRDefault="008B0572" w:rsidP="00036C5D">
            <w:pPr>
              <w:autoSpaceDE w:val="0"/>
              <w:autoSpaceDN w:val="0"/>
              <w:adjustRightInd w:val="0"/>
              <w:jc w:val="center"/>
            </w:pPr>
            <w:r>
              <w:t>967,9</w:t>
            </w:r>
            <w:bookmarkStart w:id="0" w:name="_GoBack"/>
            <w:bookmarkEnd w:id="0"/>
          </w:p>
          <w:p w:rsidR="002A28EA" w:rsidRPr="00FA2D65" w:rsidRDefault="002A28EA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</w:p>
        </w:tc>
      </w:tr>
      <w:tr w:rsidR="002A28EA" w:rsidRPr="00FA2D65" w:rsidTr="002A28EA">
        <w:trPr>
          <w:trHeight w:val="770"/>
        </w:trPr>
        <w:tc>
          <w:tcPr>
            <w:tcW w:w="2189" w:type="dxa"/>
            <w:vMerge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914" w:type="dxa"/>
            <w:vMerge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  <w:r>
              <w:t>Земельный участок (безвозмездное пользование)</w:t>
            </w:r>
          </w:p>
        </w:tc>
        <w:tc>
          <w:tcPr>
            <w:tcW w:w="1273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1424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1" w:type="dxa"/>
          </w:tcPr>
          <w:p w:rsidR="002A28EA" w:rsidRDefault="002A28EA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</w:p>
        </w:tc>
      </w:tr>
      <w:tr w:rsidR="002A28EA" w:rsidRPr="00FA2D65" w:rsidTr="0077792C">
        <w:trPr>
          <w:trHeight w:val="36"/>
        </w:trPr>
        <w:tc>
          <w:tcPr>
            <w:tcW w:w="2189" w:type="dxa"/>
            <w:vMerge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914" w:type="dxa"/>
            <w:vMerge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273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24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1" w:type="dxa"/>
          </w:tcPr>
          <w:p w:rsidR="002A28EA" w:rsidRDefault="002A28EA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27EF"/>
    <w:rsid w:val="00021939"/>
    <w:rsid w:val="00036C5D"/>
    <w:rsid w:val="000D4981"/>
    <w:rsid w:val="00130860"/>
    <w:rsid w:val="001D4760"/>
    <w:rsid w:val="002727EF"/>
    <w:rsid w:val="002A28EA"/>
    <w:rsid w:val="00310DBE"/>
    <w:rsid w:val="003411C7"/>
    <w:rsid w:val="003C4AB9"/>
    <w:rsid w:val="003E24FB"/>
    <w:rsid w:val="00494B57"/>
    <w:rsid w:val="00587085"/>
    <w:rsid w:val="00645CDB"/>
    <w:rsid w:val="006573F7"/>
    <w:rsid w:val="0077792C"/>
    <w:rsid w:val="00817F89"/>
    <w:rsid w:val="00821E05"/>
    <w:rsid w:val="008B0572"/>
    <w:rsid w:val="008D3F45"/>
    <w:rsid w:val="00A133CA"/>
    <w:rsid w:val="00A21917"/>
    <w:rsid w:val="00A42926"/>
    <w:rsid w:val="00A62CAD"/>
    <w:rsid w:val="00B1138F"/>
    <w:rsid w:val="00C17846"/>
    <w:rsid w:val="00CB1C8D"/>
    <w:rsid w:val="00CD101B"/>
    <w:rsid w:val="00D02F66"/>
    <w:rsid w:val="00D070C2"/>
    <w:rsid w:val="00D14CBE"/>
    <w:rsid w:val="00D240BF"/>
    <w:rsid w:val="00D27786"/>
    <w:rsid w:val="00D645F4"/>
    <w:rsid w:val="00D85920"/>
    <w:rsid w:val="00DC041A"/>
    <w:rsid w:val="00DF538D"/>
    <w:rsid w:val="00E34A51"/>
    <w:rsid w:val="00E739EE"/>
    <w:rsid w:val="00EF2AD9"/>
    <w:rsid w:val="00F9621D"/>
    <w:rsid w:val="00FA2D65"/>
    <w:rsid w:val="00FD6D2C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67B0"/>
  <w15:docId w15:val="{22C1FAFE-D24C-423E-AF53-B1A03DD3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94B57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94B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08BA6-AEF4-4654-8E6D-969A1602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22</cp:revision>
  <dcterms:created xsi:type="dcterms:W3CDTF">2016-04-28T09:57:00Z</dcterms:created>
  <dcterms:modified xsi:type="dcterms:W3CDTF">2020-04-27T09:41:00Z</dcterms:modified>
</cp:coreProperties>
</file>