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16" w:rsidRDefault="00847A16" w:rsidP="00847A16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rPr>
          <w:b w:val="0"/>
          <w:i/>
          <w:szCs w:val="26"/>
        </w:rPr>
      </w:pPr>
      <w:r>
        <w:rPr>
          <w:b w:val="0"/>
          <w:i/>
          <w:iCs/>
          <w:szCs w:val="26"/>
        </w:rPr>
        <w:t xml:space="preserve">Бланк представительного органа 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  <w:r>
        <w:rPr>
          <w:sz w:val="26"/>
          <w:szCs w:val="26"/>
        </w:rPr>
        <w:t xml:space="preserve">Исх. №     </w:t>
      </w:r>
      <w:r>
        <w:rPr>
          <w:i/>
          <w:iCs/>
          <w:sz w:val="26"/>
          <w:szCs w:val="26"/>
        </w:rPr>
        <w:t>_____</w:t>
      </w:r>
      <w:proofErr w:type="gramStart"/>
      <w:r>
        <w:rPr>
          <w:i/>
          <w:iCs/>
          <w:sz w:val="26"/>
          <w:szCs w:val="26"/>
        </w:rPr>
        <w:t xml:space="preserve">_ </w:t>
      </w:r>
      <w:r>
        <w:rPr>
          <w:sz w:val="26"/>
          <w:szCs w:val="26"/>
        </w:rPr>
        <w:t xml:space="preserve"> от</w:t>
      </w:r>
      <w:proofErr w:type="gramEnd"/>
      <w:r>
        <w:rPr>
          <w:sz w:val="26"/>
          <w:szCs w:val="26"/>
        </w:rPr>
        <w:t xml:space="preserve">    «___»_____________ 20__ года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Настоящая справка дана ______________________________________________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(фамилия, имя, отчество в дательном падеже)                                                        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26" w:lineRule="auto"/>
        <w:jc w:val="both"/>
        <w:rPr>
          <w:sz w:val="26"/>
          <w:szCs w:val="26"/>
        </w:rPr>
      </w:pPr>
      <w:r>
        <w:rPr>
          <w:sz w:val="26"/>
          <w:szCs w:val="26"/>
        </w:rPr>
        <w:t>«___</w:t>
      </w:r>
      <w:proofErr w:type="gramStart"/>
      <w:r>
        <w:rPr>
          <w:sz w:val="26"/>
          <w:szCs w:val="26"/>
        </w:rPr>
        <w:t>_»_</w:t>
      </w:r>
      <w:proofErr w:type="gramEnd"/>
      <w:r>
        <w:rPr>
          <w:sz w:val="26"/>
          <w:szCs w:val="26"/>
        </w:rPr>
        <w:t xml:space="preserve">____________________  _________ года рождения в том, что </w:t>
      </w:r>
      <w:r w:rsidRPr="00E306C9">
        <w:rPr>
          <w:sz w:val="26"/>
          <w:szCs w:val="26"/>
        </w:rPr>
        <w:t>он (она) является</w:t>
      </w:r>
      <w:r>
        <w:rPr>
          <w:sz w:val="26"/>
          <w:szCs w:val="26"/>
        </w:rPr>
        <w:t xml:space="preserve"> 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26" w:lineRule="auto"/>
        <w:jc w:val="both"/>
        <w:rPr>
          <w:i/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 </w:t>
      </w:r>
      <w:r>
        <w:rPr>
          <w:i/>
          <w:sz w:val="26"/>
          <w:szCs w:val="26"/>
        </w:rPr>
        <w:t xml:space="preserve">         </w:t>
      </w:r>
      <w:r>
        <w:rPr>
          <w:i/>
          <w:sz w:val="26"/>
          <w:szCs w:val="26"/>
          <w:vertAlign w:val="superscript"/>
        </w:rPr>
        <w:t xml:space="preserve"> (дата рождения)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депутатом </w:t>
      </w:r>
      <w:r>
        <w:rPr>
          <w:sz w:val="28"/>
          <w:szCs w:val="28"/>
        </w:rPr>
        <w:t>_____________________________________________________________________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43" w:hanging="992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(наименование представительного органа в соответствии с конституцией (уставом) субъекта РФ, 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43" w:hanging="992"/>
        <w:jc w:val="center"/>
        <w:rPr>
          <w:i/>
          <w:strike/>
          <w:color w:val="92D050"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уставом муниципального образования)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6"/>
          <w:szCs w:val="26"/>
        </w:rPr>
      </w:pPr>
      <w:r>
        <w:rPr>
          <w:sz w:val="26"/>
          <w:szCs w:val="26"/>
        </w:rPr>
        <w:t>и осуществляет свои полномочия на непостоянной основе.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both"/>
        <w:rPr>
          <w:sz w:val="28"/>
          <w:szCs w:val="28"/>
        </w:rPr>
      </w:pP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line="360" w:lineRule="auto"/>
        <w:rPr>
          <w:b/>
          <w:bCs/>
          <w:color w:val="FF0000"/>
          <w:sz w:val="26"/>
          <w:szCs w:val="26"/>
        </w:rPr>
      </w:pPr>
      <w:r>
        <w:rPr>
          <w:b/>
          <w:bCs/>
          <w:sz w:val="26"/>
          <w:szCs w:val="26"/>
        </w:rPr>
        <w:t>Председатель</w:t>
      </w:r>
      <w:r>
        <w:rPr>
          <w:b/>
          <w:bCs/>
          <w:color w:val="FF0000"/>
          <w:sz w:val="26"/>
          <w:szCs w:val="26"/>
        </w:rPr>
        <w:t xml:space="preserve"> </w:t>
      </w:r>
    </w:p>
    <w:p w:rsidR="00847A16" w:rsidRDefault="00847A16" w:rsidP="00847A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line="360" w:lineRule="auto"/>
        <w:rPr>
          <w:b/>
          <w:sz w:val="26"/>
          <w:szCs w:val="26"/>
        </w:rPr>
      </w:pPr>
    </w:p>
    <w:tbl>
      <w:tblPr>
        <w:tblW w:w="985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98"/>
        <w:gridCol w:w="2067"/>
        <w:gridCol w:w="1038"/>
        <w:gridCol w:w="2441"/>
      </w:tblGrid>
      <w:tr w:rsidR="00847A16" w:rsidTr="00922D37">
        <w:tc>
          <w:tcPr>
            <w:tcW w:w="35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47A16" w:rsidRDefault="00847A16" w:rsidP="00922D37">
            <w:pPr>
              <w:rPr>
                <w:i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(наименование представительного органа)</w:t>
            </w:r>
          </w:p>
        </w:tc>
        <w:tc>
          <w:tcPr>
            <w:tcW w:w="7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47A16" w:rsidRDefault="00847A16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067" w:type="dxa"/>
            <w:tcBorders>
              <w:left w:val="none" w:sz="4" w:space="0" w:color="000000"/>
            </w:tcBorders>
          </w:tcPr>
          <w:p w:rsidR="00847A16" w:rsidRDefault="00847A16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1038" w:type="dxa"/>
            <w:tcBorders>
              <w:top w:val="none" w:sz="4" w:space="0" w:color="000000"/>
            </w:tcBorders>
          </w:tcPr>
          <w:p w:rsidR="00847A16" w:rsidRDefault="00847A16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441" w:type="dxa"/>
          </w:tcPr>
          <w:p w:rsidR="00847A16" w:rsidRDefault="00847A16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847A16" w:rsidRDefault="00847A16" w:rsidP="00847A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8"/>
          <w:szCs w:val="28"/>
          <w:lang w:val="en-US"/>
        </w:rPr>
      </w:pPr>
    </w:p>
    <w:p w:rsidR="00847A16" w:rsidRDefault="00847A16" w:rsidP="00847A16">
      <w:pPr>
        <w:pStyle w:val="a3"/>
        <w:tabs>
          <w:tab w:val="left" w:pos="27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ab/>
        <w:t>М.П.</w:t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ab/>
      </w: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847A16" w:rsidRDefault="00847A16" w:rsidP="00847A16">
      <w:pPr>
        <w:jc w:val="both"/>
        <w:rPr>
          <w:b/>
          <w:i/>
          <w:sz w:val="26"/>
          <w:szCs w:val="26"/>
        </w:rPr>
      </w:pPr>
    </w:p>
    <w:p w:rsidR="003E320B" w:rsidRDefault="003E320B">
      <w:bookmarkStart w:id="0" w:name="_GoBack"/>
      <w:bookmarkEnd w:id="0"/>
    </w:p>
    <w:sectPr w:rsidR="003E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16"/>
    <w:rsid w:val="003E320B"/>
    <w:rsid w:val="0084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44B42-63FF-4DCB-AE5A-40B8B722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7A16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7A16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847A16"/>
    <w:pPr>
      <w:spacing w:line="276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Селезнёва</dc:creator>
  <cp:keywords/>
  <dc:description/>
  <cp:lastModifiedBy>Екатерина Селезнёва</cp:lastModifiedBy>
  <cp:revision>1</cp:revision>
  <dcterms:created xsi:type="dcterms:W3CDTF">2024-03-25T06:18:00Z</dcterms:created>
  <dcterms:modified xsi:type="dcterms:W3CDTF">2024-03-25T06:19:00Z</dcterms:modified>
</cp:coreProperties>
</file>