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F1B" w:rsidRPr="00BC51F4" w:rsidRDefault="00DC3E16" w:rsidP="00676F1B">
      <w:pPr>
        <w:ind w:firstLine="600"/>
        <w:jc w:val="center"/>
        <w:outlineLvl w:val="0"/>
        <w:rPr>
          <w:b/>
          <w:sz w:val="40"/>
          <w:szCs w:val="40"/>
        </w:rPr>
      </w:pPr>
      <w:r>
        <w:t xml:space="preserve">  </w:t>
      </w:r>
      <w:r>
        <w:rPr>
          <w:rFonts w:ascii="SchoolBook" w:hAnsi="SchoolBook"/>
        </w:rPr>
        <w:tab/>
      </w:r>
      <w:r w:rsidR="00676F1B" w:rsidRPr="00BC51F4">
        <w:rPr>
          <w:b/>
          <w:sz w:val="40"/>
          <w:szCs w:val="40"/>
        </w:rPr>
        <w:t>Томская область</w:t>
      </w:r>
    </w:p>
    <w:p w:rsidR="00676F1B" w:rsidRPr="00BC51F4" w:rsidRDefault="00676F1B" w:rsidP="00676F1B">
      <w:pPr>
        <w:ind w:firstLine="600"/>
        <w:jc w:val="center"/>
        <w:rPr>
          <w:b/>
          <w:sz w:val="40"/>
          <w:szCs w:val="40"/>
        </w:rPr>
      </w:pPr>
      <w:r w:rsidRPr="00BC51F4">
        <w:rPr>
          <w:b/>
          <w:sz w:val="40"/>
          <w:szCs w:val="40"/>
        </w:rPr>
        <w:t>Дума Первомайского района</w:t>
      </w:r>
    </w:p>
    <w:p w:rsidR="00676F1B" w:rsidRPr="00BC51F4" w:rsidRDefault="00676F1B" w:rsidP="00676F1B">
      <w:pPr>
        <w:ind w:firstLine="600"/>
        <w:jc w:val="center"/>
        <w:rPr>
          <w:b/>
          <w:sz w:val="40"/>
          <w:szCs w:val="40"/>
        </w:rPr>
      </w:pPr>
      <w:r w:rsidRPr="00BC51F4">
        <w:rPr>
          <w:b/>
          <w:sz w:val="40"/>
          <w:szCs w:val="40"/>
        </w:rPr>
        <w:t>РЕШЕНИЕ</w:t>
      </w:r>
    </w:p>
    <w:p w:rsidR="00676F1B" w:rsidRPr="00153E5F" w:rsidRDefault="00676F1B" w:rsidP="00676F1B">
      <w:pPr>
        <w:ind w:firstLine="600"/>
        <w:jc w:val="center"/>
        <w:rPr>
          <w:sz w:val="28"/>
          <w:szCs w:val="28"/>
        </w:rPr>
      </w:pPr>
    </w:p>
    <w:p w:rsidR="00676F1B" w:rsidRPr="00BC4AC2" w:rsidRDefault="0058325D" w:rsidP="000176C0">
      <w:pPr>
        <w:ind w:firstLine="600"/>
        <w:jc w:val="both"/>
        <w:rPr>
          <w:sz w:val="26"/>
          <w:szCs w:val="26"/>
        </w:rPr>
      </w:pPr>
      <w:r w:rsidRPr="00BC4AC2">
        <w:rPr>
          <w:sz w:val="26"/>
          <w:szCs w:val="26"/>
        </w:rPr>
        <w:tab/>
      </w:r>
      <w:r w:rsidR="00BC4AC2">
        <w:rPr>
          <w:sz w:val="26"/>
          <w:szCs w:val="26"/>
        </w:rPr>
        <w:t>25</w:t>
      </w:r>
      <w:r w:rsidRPr="00BC4AC2">
        <w:rPr>
          <w:sz w:val="26"/>
          <w:szCs w:val="26"/>
        </w:rPr>
        <w:t xml:space="preserve">.10.2018                                                                             </w:t>
      </w:r>
      <w:r w:rsidR="000176C0">
        <w:rPr>
          <w:sz w:val="26"/>
          <w:szCs w:val="26"/>
        </w:rPr>
        <w:t xml:space="preserve">    </w:t>
      </w:r>
      <w:r w:rsidRPr="00BC4AC2">
        <w:rPr>
          <w:sz w:val="26"/>
          <w:szCs w:val="26"/>
        </w:rPr>
        <w:t xml:space="preserve">                </w:t>
      </w:r>
      <w:r w:rsidR="00676F1B" w:rsidRPr="00BC4AC2">
        <w:rPr>
          <w:sz w:val="26"/>
          <w:szCs w:val="26"/>
        </w:rPr>
        <w:t xml:space="preserve"> №</w:t>
      </w:r>
      <w:r w:rsidR="00FE6477">
        <w:rPr>
          <w:sz w:val="26"/>
          <w:szCs w:val="26"/>
        </w:rPr>
        <w:t>327</w:t>
      </w:r>
    </w:p>
    <w:p w:rsidR="0058325D" w:rsidRPr="00BC4AC2" w:rsidRDefault="0058325D" w:rsidP="00676F1B">
      <w:pPr>
        <w:ind w:firstLine="600"/>
        <w:jc w:val="center"/>
        <w:rPr>
          <w:sz w:val="26"/>
          <w:szCs w:val="26"/>
        </w:rPr>
      </w:pPr>
    </w:p>
    <w:p w:rsidR="00911F0B" w:rsidRDefault="0058325D" w:rsidP="00911F0B">
      <w:pPr>
        <w:widowControl w:val="0"/>
        <w:ind w:left="660" w:right="660"/>
        <w:jc w:val="center"/>
        <w:rPr>
          <w:sz w:val="24"/>
          <w:szCs w:val="24"/>
        </w:rPr>
      </w:pPr>
      <w:r w:rsidRPr="00BC4AC2">
        <w:rPr>
          <w:sz w:val="26"/>
          <w:szCs w:val="26"/>
        </w:rPr>
        <w:t>Об утверждении Порядка проведения оценки регулирующего воздействия проектов муниципальных нормативных правовых актов</w:t>
      </w:r>
      <w:r w:rsidR="0042561D" w:rsidRPr="0042561D">
        <w:rPr>
          <w:color w:val="FF0000"/>
          <w:sz w:val="26"/>
          <w:szCs w:val="26"/>
        </w:rPr>
        <w:t xml:space="preserve"> </w:t>
      </w:r>
      <w:r w:rsidR="0042561D" w:rsidRPr="00911F0B">
        <w:rPr>
          <w:color w:val="000000" w:themeColor="text1"/>
          <w:sz w:val="26"/>
          <w:szCs w:val="26"/>
        </w:rPr>
        <w:t>Думы Первомайского района</w:t>
      </w:r>
      <w:r w:rsidRPr="00911F0B">
        <w:rPr>
          <w:color w:val="000000" w:themeColor="text1"/>
          <w:sz w:val="26"/>
          <w:szCs w:val="26"/>
        </w:rPr>
        <w:t xml:space="preserve"> </w:t>
      </w:r>
      <w:r w:rsidR="004407F2" w:rsidRPr="00911F0B">
        <w:rPr>
          <w:color w:val="000000" w:themeColor="text1"/>
          <w:sz w:val="26"/>
          <w:szCs w:val="26"/>
        </w:rPr>
        <w:t>и экспертизы</w:t>
      </w:r>
      <w:r w:rsidRPr="00BC4AC2">
        <w:rPr>
          <w:color w:val="FF0000"/>
          <w:sz w:val="26"/>
          <w:szCs w:val="26"/>
        </w:rPr>
        <w:t xml:space="preserve"> </w:t>
      </w:r>
      <w:r w:rsidR="00911F0B" w:rsidRPr="00676F1B">
        <w:rPr>
          <w:sz w:val="24"/>
          <w:szCs w:val="24"/>
        </w:rPr>
        <w:t>нормативных правовых актов</w:t>
      </w:r>
      <w:r w:rsidR="00911F0B">
        <w:rPr>
          <w:sz w:val="24"/>
          <w:szCs w:val="24"/>
        </w:rPr>
        <w:t xml:space="preserve"> Думы Первомайского района</w:t>
      </w:r>
      <w:r w:rsidR="00911F0B" w:rsidRPr="00676F1B">
        <w:rPr>
          <w:sz w:val="24"/>
          <w:szCs w:val="24"/>
        </w:rPr>
        <w:t>, затрагивающих вопросы осуществления предпринимательской и инвестиционной деятельности</w:t>
      </w:r>
    </w:p>
    <w:p w:rsidR="00676F1B" w:rsidRPr="00BC4AC2" w:rsidRDefault="00676F1B" w:rsidP="0042561D">
      <w:pPr>
        <w:jc w:val="center"/>
        <w:rPr>
          <w:sz w:val="26"/>
          <w:szCs w:val="26"/>
        </w:rPr>
      </w:pPr>
    </w:p>
    <w:p w:rsidR="0058325D" w:rsidRPr="00BC4AC2" w:rsidRDefault="00560043" w:rsidP="00BC4AC2">
      <w:pPr>
        <w:ind w:firstLine="567"/>
        <w:jc w:val="both"/>
        <w:rPr>
          <w:rFonts w:eastAsiaTheme="minorHAnsi"/>
          <w:sz w:val="26"/>
          <w:szCs w:val="26"/>
          <w:lang w:eastAsia="en-US"/>
        </w:rPr>
      </w:pPr>
      <w:r w:rsidRPr="00BC4AC2">
        <w:rPr>
          <w:sz w:val="26"/>
          <w:szCs w:val="26"/>
        </w:rPr>
        <w:t>В целях реализации подпункта "д" пункта 2 Указа Президента Российской Федерации от 07 мая 2012 года N 601 "Об основных направлениях совершенствования системы государственного управления", в соответс</w:t>
      </w:r>
      <w:r w:rsidR="0008496D">
        <w:rPr>
          <w:sz w:val="26"/>
          <w:szCs w:val="26"/>
        </w:rPr>
        <w:t>твии с частью 6 статьи 7, частями</w:t>
      </w:r>
      <w:r w:rsidRPr="00BC4AC2">
        <w:rPr>
          <w:sz w:val="26"/>
          <w:szCs w:val="26"/>
        </w:rPr>
        <w:t xml:space="preserve"> 3</w:t>
      </w:r>
      <w:r w:rsidR="00CB3C34">
        <w:rPr>
          <w:sz w:val="26"/>
          <w:szCs w:val="26"/>
        </w:rPr>
        <w:t>,</w:t>
      </w:r>
      <w:r w:rsidR="0008496D">
        <w:rPr>
          <w:sz w:val="26"/>
          <w:szCs w:val="26"/>
        </w:rPr>
        <w:t xml:space="preserve"> 4</w:t>
      </w:r>
      <w:r w:rsidR="00CB3C34">
        <w:rPr>
          <w:sz w:val="26"/>
          <w:szCs w:val="26"/>
        </w:rPr>
        <w:t>,5,6</w:t>
      </w:r>
      <w:r w:rsidRPr="00BC4AC2">
        <w:rPr>
          <w:sz w:val="26"/>
          <w:szCs w:val="26"/>
        </w:rPr>
        <w:t xml:space="preserve"> статьи 46 Федерального закона от 06 октября 2003 года N 131-ФЗ "Об общих принципах организации местного самоуправления в Российской Федерации", Законом Томской области о</w:t>
      </w:r>
      <w:r w:rsidR="00F45DD5" w:rsidRPr="00BC4AC2">
        <w:rPr>
          <w:sz w:val="26"/>
          <w:szCs w:val="26"/>
        </w:rPr>
        <w:t>т 17 ноября 2014 года N 156-ОЗ «</w:t>
      </w:r>
      <w:r w:rsidRPr="00BC4AC2">
        <w:rPr>
          <w:sz w:val="26"/>
          <w:szCs w:val="26"/>
        </w:rPr>
        <w:t>Об оценке регулирующего воздействия проектов муниципальных нормативных правовых актов и экспертизы муниципальных нормативных правовых актов</w:t>
      </w:r>
      <w:r w:rsidR="00F45DD5" w:rsidRPr="00BC4AC2">
        <w:rPr>
          <w:sz w:val="26"/>
          <w:szCs w:val="26"/>
        </w:rPr>
        <w:t>»</w:t>
      </w:r>
      <w:r w:rsidRPr="00BC4AC2">
        <w:rPr>
          <w:sz w:val="26"/>
          <w:szCs w:val="26"/>
        </w:rPr>
        <w:t>,</w:t>
      </w:r>
      <w:r w:rsidR="00235B11" w:rsidRPr="00BC4AC2">
        <w:rPr>
          <w:sz w:val="26"/>
          <w:szCs w:val="26"/>
        </w:rPr>
        <w:t xml:space="preserve"> приказа Министерства экономического развития Российской Федерации от 26.03.2014 N 159 «</w:t>
      </w:r>
      <w:r w:rsidR="00235B11" w:rsidRPr="00BC4AC2">
        <w:rPr>
          <w:rFonts w:eastAsiaTheme="minorHAnsi"/>
          <w:sz w:val="26"/>
          <w:szCs w:val="26"/>
          <w:lang w:eastAsia="en-US"/>
        </w:rPr>
        <w:t>Об утверждении Методических рекомендаций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w:t>
      </w:r>
      <w:r w:rsidR="00CD1F41" w:rsidRPr="00BC4AC2">
        <w:rPr>
          <w:rFonts w:eastAsiaTheme="minorHAnsi"/>
          <w:sz w:val="26"/>
          <w:szCs w:val="26"/>
          <w:lang w:eastAsia="en-US"/>
        </w:rPr>
        <w:t xml:space="preserve">, </w:t>
      </w:r>
      <w:r w:rsidR="002B1290" w:rsidRPr="00BC4AC2">
        <w:rPr>
          <w:rFonts w:eastAsiaTheme="minorHAnsi"/>
          <w:sz w:val="26"/>
          <w:szCs w:val="26"/>
          <w:lang w:eastAsia="en-US"/>
        </w:rPr>
        <w:t xml:space="preserve">статьи 42 </w:t>
      </w:r>
      <w:r w:rsidR="00CD1F41" w:rsidRPr="00BC4AC2">
        <w:rPr>
          <w:rFonts w:eastAsiaTheme="minorHAnsi"/>
          <w:sz w:val="26"/>
          <w:szCs w:val="26"/>
          <w:lang w:eastAsia="en-US"/>
        </w:rPr>
        <w:t xml:space="preserve">Устава </w:t>
      </w:r>
      <w:r w:rsidR="002B1290" w:rsidRPr="00BC4AC2">
        <w:rPr>
          <w:rFonts w:eastAsiaTheme="minorHAnsi"/>
          <w:sz w:val="26"/>
          <w:szCs w:val="26"/>
          <w:lang w:eastAsia="en-US"/>
        </w:rPr>
        <w:t>муниципального образования «Первомайский</w:t>
      </w:r>
      <w:r w:rsidR="00CD1F41" w:rsidRPr="00BC4AC2">
        <w:rPr>
          <w:rFonts w:eastAsiaTheme="minorHAnsi"/>
          <w:sz w:val="26"/>
          <w:szCs w:val="26"/>
          <w:lang w:eastAsia="en-US"/>
        </w:rPr>
        <w:t xml:space="preserve"> рай</w:t>
      </w:r>
      <w:r w:rsidR="002B1290" w:rsidRPr="00BC4AC2">
        <w:rPr>
          <w:rFonts w:eastAsiaTheme="minorHAnsi"/>
          <w:sz w:val="26"/>
          <w:szCs w:val="26"/>
          <w:lang w:eastAsia="en-US"/>
        </w:rPr>
        <w:t>он»</w:t>
      </w:r>
      <w:r w:rsidR="00CD1F41" w:rsidRPr="00BC4AC2">
        <w:rPr>
          <w:rFonts w:eastAsiaTheme="minorHAnsi"/>
          <w:sz w:val="26"/>
          <w:szCs w:val="26"/>
          <w:lang w:eastAsia="en-US"/>
        </w:rPr>
        <w:t>;</w:t>
      </w:r>
    </w:p>
    <w:p w:rsidR="00676F1B" w:rsidRPr="00BC4AC2" w:rsidRDefault="00676F1B" w:rsidP="00BC4AC2">
      <w:pPr>
        <w:ind w:firstLine="567"/>
        <w:jc w:val="both"/>
        <w:rPr>
          <w:rFonts w:eastAsiaTheme="minorHAnsi"/>
          <w:sz w:val="26"/>
          <w:szCs w:val="26"/>
          <w:lang w:eastAsia="en-US"/>
        </w:rPr>
      </w:pPr>
      <w:r w:rsidRPr="00BC4AC2">
        <w:rPr>
          <w:sz w:val="26"/>
          <w:szCs w:val="26"/>
        </w:rPr>
        <w:t>ДУМА ПЕРВОМАЙСКОГО РАЙОНА РЕШИЛА:</w:t>
      </w:r>
    </w:p>
    <w:p w:rsidR="009C60F1" w:rsidRPr="00BC4AC2" w:rsidRDefault="008A6F39" w:rsidP="00860ED9">
      <w:pPr>
        <w:widowControl w:val="0"/>
        <w:spacing w:line="227" w:lineRule="auto"/>
        <w:ind w:firstLine="567"/>
        <w:jc w:val="both"/>
        <w:rPr>
          <w:sz w:val="26"/>
          <w:szCs w:val="26"/>
        </w:rPr>
      </w:pPr>
      <w:r w:rsidRPr="00BC4AC2">
        <w:rPr>
          <w:sz w:val="26"/>
          <w:szCs w:val="26"/>
        </w:rPr>
        <w:t>1</w:t>
      </w:r>
      <w:r w:rsidRPr="00BC4AC2">
        <w:rPr>
          <w:color w:val="FF0000"/>
          <w:sz w:val="26"/>
          <w:szCs w:val="26"/>
        </w:rPr>
        <w:t xml:space="preserve">. </w:t>
      </w:r>
      <w:r w:rsidR="009C60F1" w:rsidRPr="00BC4AC2">
        <w:rPr>
          <w:sz w:val="26"/>
          <w:szCs w:val="26"/>
        </w:rPr>
        <w:t>Утвердить:</w:t>
      </w:r>
    </w:p>
    <w:p w:rsidR="009C60F1" w:rsidRPr="00BC4AC2" w:rsidRDefault="009C60F1" w:rsidP="00860ED9">
      <w:pPr>
        <w:overflowPunct/>
        <w:ind w:firstLine="567"/>
        <w:jc w:val="both"/>
        <w:outlineLvl w:val="0"/>
        <w:rPr>
          <w:sz w:val="26"/>
          <w:szCs w:val="26"/>
        </w:rPr>
      </w:pPr>
      <w:r w:rsidRPr="00BC4AC2">
        <w:rPr>
          <w:sz w:val="26"/>
          <w:szCs w:val="26"/>
        </w:rPr>
        <w:t>1.1.</w:t>
      </w:r>
      <w:r w:rsidR="00860ED9" w:rsidRPr="00BC4AC2">
        <w:rPr>
          <w:sz w:val="26"/>
          <w:szCs w:val="26"/>
        </w:rPr>
        <w:t xml:space="preserve">  Порядок проведения оценки регулирующего воздействия проектов муниципальн</w:t>
      </w:r>
      <w:r w:rsidR="00185986" w:rsidRPr="00BC4AC2">
        <w:rPr>
          <w:sz w:val="26"/>
          <w:szCs w:val="26"/>
        </w:rPr>
        <w:t xml:space="preserve">ых нормативных правовых актов </w:t>
      </w:r>
      <w:r w:rsidR="00184466" w:rsidRPr="00BC4AC2">
        <w:rPr>
          <w:sz w:val="26"/>
          <w:szCs w:val="26"/>
        </w:rPr>
        <w:t>Думы Первомайского района</w:t>
      </w:r>
      <w:r w:rsidR="00860ED9" w:rsidRPr="00BC4AC2">
        <w:rPr>
          <w:sz w:val="26"/>
          <w:szCs w:val="26"/>
        </w:rPr>
        <w:t xml:space="preserve"> </w:t>
      </w:r>
      <w:r w:rsidRPr="00BC4AC2">
        <w:rPr>
          <w:sz w:val="26"/>
          <w:szCs w:val="26"/>
        </w:rPr>
        <w:t>согласно приложению N 1 к настоящему</w:t>
      </w:r>
      <w:r w:rsidR="00676F1B" w:rsidRPr="00BC4AC2">
        <w:rPr>
          <w:sz w:val="26"/>
          <w:szCs w:val="26"/>
        </w:rPr>
        <w:t xml:space="preserve"> решению.</w:t>
      </w:r>
    </w:p>
    <w:p w:rsidR="009C60F1" w:rsidRPr="00BC4AC2" w:rsidRDefault="009C60F1" w:rsidP="00860ED9">
      <w:pPr>
        <w:widowControl w:val="0"/>
        <w:ind w:right="20" w:firstLine="567"/>
        <w:jc w:val="both"/>
        <w:rPr>
          <w:sz w:val="26"/>
          <w:szCs w:val="26"/>
        </w:rPr>
      </w:pPr>
      <w:r w:rsidRPr="00BC4AC2">
        <w:rPr>
          <w:sz w:val="26"/>
          <w:szCs w:val="26"/>
        </w:rPr>
        <w:t>1.2.</w:t>
      </w:r>
      <w:r w:rsidR="008F3550" w:rsidRPr="00BC4AC2">
        <w:rPr>
          <w:sz w:val="26"/>
          <w:szCs w:val="26"/>
        </w:rPr>
        <w:t xml:space="preserve"> </w:t>
      </w:r>
      <w:r w:rsidRPr="00BC4AC2">
        <w:rPr>
          <w:sz w:val="26"/>
          <w:szCs w:val="26"/>
        </w:rPr>
        <w:t>Порядок проведения экспертизы нормативных правовых актов</w:t>
      </w:r>
      <w:r w:rsidR="004C7371" w:rsidRPr="00BC4AC2">
        <w:rPr>
          <w:sz w:val="26"/>
          <w:szCs w:val="26"/>
        </w:rPr>
        <w:t xml:space="preserve"> Думы Первомайского района</w:t>
      </w:r>
      <w:r w:rsidRPr="00BC4AC2">
        <w:rPr>
          <w:sz w:val="26"/>
          <w:szCs w:val="26"/>
        </w:rPr>
        <w:t>, затрагивающих вопросы осуществления предпринимательской и инвестиционной деятельности (далее - Порядок проведения экспертизы нормативных правовых актов</w:t>
      </w:r>
      <w:r w:rsidR="00F042BA" w:rsidRPr="00BC4AC2">
        <w:rPr>
          <w:sz w:val="26"/>
          <w:szCs w:val="26"/>
        </w:rPr>
        <w:t xml:space="preserve"> Думы Первомайского района</w:t>
      </w:r>
      <w:r w:rsidRPr="00BC4AC2">
        <w:rPr>
          <w:sz w:val="26"/>
          <w:szCs w:val="26"/>
        </w:rPr>
        <w:t>), согласно приложению N 2 к настоящему</w:t>
      </w:r>
      <w:r w:rsidR="006A7E82" w:rsidRPr="00BC4AC2">
        <w:rPr>
          <w:sz w:val="26"/>
          <w:szCs w:val="26"/>
        </w:rPr>
        <w:t xml:space="preserve"> решению</w:t>
      </w:r>
      <w:r w:rsidRPr="00BC4AC2">
        <w:rPr>
          <w:sz w:val="26"/>
          <w:szCs w:val="26"/>
        </w:rPr>
        <w:t>.</w:t>
      </w:r>
    </w:p>
    <w:p w:rsidR="00CF6472" w:rsidRPr="00BC4AC2" w:rsidRDefault="00177E9E" w:rsidP="00860ED9">
      <w:pPr>
        <w:ind w:firstLine="567"/>
        <w:jc w:val="both"/>
        <w:rPr>
          <w:sz w:val="26"/>
          <w:szCs w:val="26"/>
        </w:rPr>
      </w:pPr>
      <w:r w:rsidRPr="00BC4AC2">
        <w:rPr>
          <w:sz w:val="26"/>
          <w:szCs w:val="26"/>
        </w:rPr>
        <w:t>2</w:t>
      </w:r>
      <w:r w:rsidR="008A6F39" w:rsidRPr="00BC4AC2">
        <w:rPr>
          <w:sz w:val="26"/>
          <w:szCs w:val="26"/>
        </w:rPr>
        <w:t xml:space="preserve">. Настоящее </w:t>
      </w:r>
      <w:r w:rsidR="000F553A" w:rsidRPr="00BC4AC2">
        <w:rPr>
          <w:sz w:val="26"/>
          <w:szCs w:val="26"/>
        </w:rPr>
        <w:t xml:space="preserve">решение </w:t>
      </w:r>
      <w:r w:rsidR="008A6F39" w:rsidRPr="00BC4AC2">
        <w:rPr>
          <w:sz w:val="26"/>
          <w:szCs w:val="26"/>
        </w:rPr>
        <w:t xml:space="preserve">опубликовать в газете  «Заветы Ильича» и разместить на </w:t>
      </w:r>
      <w:r w:rsidR="008A6F39" w:rsidRPr="000176C0">
        <w:rPr>
          <w:sz w:val="26"/>
          <w:szCs w:val="26"/>
        </w:rPr>
        <w:t xml:space="preserve">официальном сайте  </w:t>
      </w:r>
      <w:r w:rsidR="00CF6472" w:rsidRPr="000176C0">
        <w:rPr>
          <w:sz w:val="26"/>
          <w:szCs w:val="26"/>
        </w:rPr>
        <w:t xml:space="preserve">администрации </w:t>
      </w:r>
      <w:r w:rsidR="008A6F39" w:rsidRPr="000176C0">
        <w:rPr>
          <w:sz w:val="26"/>
          <w:szCs w:val="26"/>
        </w:rPr>
        <w:t>Первомайского района</w:t>
      </w:r>
      <w:r w:rsidR="00CF6472" w:rsidRPr="000176C0">
        <w:rPr>
          <w:sz w:val="26"/>
          <w:szCs w:val="26"/>
        </w:rPr>
        <w:t xml:space="preserve"> в информационного телекоммуникационной сети «Интернет».</w:t>
      </w:r>
    </w:p>
    <w:p w:rsidR="000F553A" w:rsidRPr="00BC4AC2" w:rsidRDefault="0040153D" w:rsidP="00860ED9">
      <w:pPr>
        <w:ind w:firstLine="567"/>
        <w:jc w:val="both"/>
        <w:rPr>
          <w:sz w:val="26"/>
          <w:szCs w:val="26"/>
        </w:rPr>
      </w:pPr>
      <w:r w:rsidRPr="00BC4AC2">
        <w:rPr>
          <w:sz w:val="26"/>
          <w:szCs w:val="26"/>
        </w:rPr>
        <w:t>3</w:t>
      </w:r>
      <w:r w:rsidR="008A6F39" w:rsidRPr="00BC4AC2">
        <w:rPr>
          <w:sz w:val="26"/>
          <w:szCs w:val="26"/>
        </w:rPr>
        <w:t xml:space="preserve">. Настоящее </w:t>
      </w:r>
      <w:r w:rsidR="000F553A" w:rsidRPr="00BC4AC2">
        <w:rPr>
          <w:sz w:val="26"/>
          <w:szCs w:val="26"/>
        </w:rPr>
        <w:t xml:space="preserve">решение </w:t>
      </w:r>
      <w:r w:rsidR="008A6F39" w:rsidRPr="00BC4AC2">
        <w:rPr>
          <w:sz w:val="26"/>
          <w:szCs w:val="26"/>
        </w:rPr>
        <w:t xml:space="preserve">вступает в силу </w:t>
      </w:r>
      <w:r w:rsidR="000F553A" w:rsidRPr="00BC4AC2">
        <w:rPr>
          <w:sz w:val="26"/>
          <w:szCs w:val="26"/>
        </w:rPr>
        <w:t>с даты его официального опубликования.</w:t>
      </w:r>
    </w:p>
    <w:p w:rsidR="00BB5F52" w:rsidRPr="00BC4AC2" w:rsidRDefault="00BB5F52" w:rsidP="00BB5F52">
      <w:pPr>
        <w:overflowPunct/>
        <w:jc w:val="both"/>
        <w:rPr>
          <w:bCs/>
          <w:sz w:val="26"/>
          <w:szCs w:val="26"/>
          <w:lang w:eastAsia="en-US"/>
        </w:rPr>
      </w:pPr>
    </w:p>
    <w:p w:rsidR="008D0152" w:rsidRPr="00BC4AC2" w:rsidRDefault="008D0152" w:rsidP="00BB5F52">
      <w:pPr>
        <w:overflowPunct/>
        <w:jc w:val="both"/>
        <w:rPr>
          <w:bCs/>
          <w:sz w:val="26"/>
          <w:szCs w:val="26"/>
          <w:lang w:eastAsia="en-US"/>
        </w:rPr>
      </w:pPr>
    </w:p>
    <w:p w:rsidR="00B238C8" w:rsidRPr="00BC4AC2" w:rsidRDefault="00BB5F52" w:rsidP="00BB5F52">
      <w:pPr>
        <w:overflowPunct/>
        <w:jc w:val="both"/>
        <w:rPr>
          <w:bCs/>
          <w:sz w:val="26"/>
          <w:szCs w:val="26"/>
          <w:lang w:eastAsia="en-US"/>
        </w:rPr>
      </w:pPr>
      <w:r w:rsidRPr="00BC4AC2">
        <w:rPr>
          <w:bCs/>
          <w:sz w:val="26"/>
          <w:szCs w:val="26"/>
          <w:lang w:eastAsia="en-US"/>
        </w:rPr>
        <w:t>Глав</w:t>
      </w:r>
      <w:r w:rsidR="006D3B5F" w:rsidRPr="00BC4AC2">
        <w:rPr>
          <w:bCs/>
          <w:sz w:val="26"/>
          <w:szCs w:val="26"/>
          <w:lang w:eastAsia="en-US"/>
        </w:rPr>
        <w:t>а</w:t>
      </w:r>
      <w:r w:rsidRPr="00BC4AC2">
        <w:rPr>
          <w:bCs/>
          <w:sz w:val="26"/>
          <w:szCs w:val="26"/>
          <w:lang w:eastAsia="en-US"/>
        </w:rPr>
        <w:t xml:space="preserve"> Пер</w:t>
      </w:r>
      <w:r w:rsidR="00DF7CE7" w:rsidRPr="00BC4AC2">
        <w:rPr>
          <w:bCs/>
          <w:sz w:val="26"/>
          <w:szCs w:val="26"/>
          <w:lang w:eastAsia="en-US"/>
        </w:rPr>
        <w:t>вомайского района</w:t>
      </w:r>
      <w:r w:rsidR="00DF7CE7" w:rsidRPr="00BC4AC2">
        <w:rPr>
          <w:bCs/>
          <w:sz w:val="26"/>
          <w:szCs w:val="26"/>
          <w:lang w:eastAsia="en-US"/>
        </w:rPr>
        <w:tab/>
      </w:r>
      <w:r w:rsidR="00DF7CE7" w:rsidRPr="00BC4AC2">
        <w:rPr>
          <w:bCs/>
          <w:sz w:val="26"/>
          <w:szCs w:val="26"/>
          <w:lang w:eastAsia="en-US"/>
        </w:rPr>
        <w:tab/>
      </w:r>
      <w:r w:rsidR="00DF7CE7" w:rsidRPr="00BC4AC2">
        <w:rPr>
          <w:bCs/>
          <w:sz w:val="26"/>
          <w:szCs w:val="26"/>
          <w:lang w:eastAsia="en-US"/>
        </w:rPr>
        <w:tab/>
      </w:r>
      <w:r w:rsidR="00DF7CE7" w:rsidRPr="00BC4AC2">
        <w:rPr>
          <w:bCs/>
          <w:sz w:val="26"/>
          <w:szCs w:val="26"/>
          <w:lang w:eastAsia="en-US"/>
        </w:rPr>
        <w:tab/>
      </w:r>
      <w:r w:rsidR="00DF7CE7" w:rsidRPr="00BC4AC2">
        <w:rPr>
          <w:bCs/>
          <w:sz w:val="26"/>
          <w:szCs w:val="26"/>
          <w:lang w:eastAsia="en-US"/>
        </w:rPr>
        <w:tab/>
      </w:r>
      <w:r w:rsidR="00DF7CE7" w:rsidRPr="00BC4AC2">
        <w:rPr>
          <w:bCs/>
          <w:sz w:val="26"/>
          <w:szCs w:val="26"/>
          <w:lang w:eastAsia="en-US"/>
        </w:rPr>
        <w:tab/>
      </w:r>
      <w:r w:rsidR="00DF7CE7" w:rsidRPr="00BC4AC2">
        <w:rPr>
          <w:bCs/>
          <w:sz w:val="26"/>
          <w:szCs w:val="26"/>
          <w:lang w:eastAsia="en-US"/>
        </w:rPr>
        <w:tab/>
      </w:r>
      <w:r w:rsidR="00B238C8" w:rsidRPr="00BC4AC2">
        <w:rPr>
          <w:bCs/>
          <w:sz w:val="26"/>
          <w:szCs w:val="26"/>
          <w:lang w:eastAsia="en-US"/>
        </w:rPr>
        <w:t>И.И.</w:t>
      </w:r>
      <w:r w:rsidRPr="00BC4AC2">
        <w:rPr>
          <w:bCs/>
          <w:sz w:val="26"/>
          <w:szCs w:val="26"/>
          <w:lang w:eastAsia="en-US"/>
        </w:rPr>
        <w:t>Сиберт</w:t>
      </w:r>
    </w:p>
    <w:p w:rsidR="009D6D8E" w:rsidRPr="00BC4AC2" w:rsidRDefault="009D6D8E" w:rsidP="00BB5F52">
      <w:pPr>
        <w:overflowPunct/>
        <w:jc w:val="both"/>
        <w:rPr>
          <w:bCs/>
          <w:sz w:val="26"/>
          <w:szCs w:val="26"/>
          <w:lang w:eastAsia="en-US"/>
        </w:rPr>
      </w:pPr>
    </w:p>
    <w:p w:rsidR="001C610C" w:rsidRPr="00BC4AC2" w:rsidRDefault="001C610C" w:rsidP="00BB5F52">
      <w:pPr>
        <w:overflowPunct/>
        <w:jc w:val="both"/>
        <w:rPr>
          <w:bCs/>
          <w:sz w:val="26"/>
          <w:szCs w:val="26"/>
          <w:lang w:eastAsia="en-US"/>
        </w:rPr>
      </w:pPr>
    </w:p>
    <w:p w:rsidR="000176C0" w:rsidRDefault="00DF7CE7" w:rsidP="00DF7CE7">
      <w:pPr>
        <w:jc w:val="both"/>
        <w:outlineLvl w:val="0"/>
        <w:rPr>
          <w:sz w:val="26"/>
          <w:szCs w:val="26"/>
        </w:rPr>
      </w:pPr>
      <w:bookmarkStart w:id="0" w:name="_GoBack"/>
      <w:bookmarkEnd w:id="0"/>
      <w:r w:rsidRPr="00BC4AC2">
        <w:rPr>
          <w:sz w:val="26"/>
          <w:szCs w:val="26"/>
        </w:rPr>
        <w:t xml:space="preserve">Председатель Думы Первомайского района                                 </w:t>
      </w:r>
      <w:r w:rsidRPr="00BC4AC2">
        <w:rPr>
          <w:sz w:val="26"/>
          <w:szCs w:val="26"/>
        </w:rPr>
        <w:tab/>
      </w:r>
      <w:r w:rsidRPr="00BC4AC2">
        <w:rPr>
          <w:sz w:val="26"/>
          <w:szCs w:val="26"/>
        </w:rPr>
        <w:tab/>
        <w:t>Г.А.Смалин</w:t>
      </w:r>
    </w:p>
    <w:p w:rsidR="000176C0" w:rsidRDefault="000176C0">
      <w:pPr>
        <w:overflowPunct/>
        <w:autoSpaceDE/>
        <w:autoSpaceDN/>
        <w:adjustRightInd/>
        <w:rPr>
          <w:sz w:val="26"/>
          <w:szCs w:val="26"/>
        </w:rPr>
      </w:pPr>
      <w:r>
        <w:rPr>
          <w:sz w:val="26"/>
          <w:szCs w:val="26"/>
        </w:rPr>
        <w:br w:type="page"/>
      </w:r>
    </w:p>
    <w:p w:rsidR="00824234" w:rsidRPr="00676F1B" w:rsidRDefault="00824234" w:rsidP="007F5EBB">
      <w:pPr>
        <w:overflowPunct/>
        <w:jc w:val="right"/>
        <w:outlineLvl w:val="0"/>
        <w:rPr>
          <w:sz w:val="24"/>
          <w:szCs w:val="24"/>
        </w:rPr>
      </w:pPr>
      <w:r w:rsidRPr="00676F1B">
        <w:rPr>
          <w:sz w:val="24"/>
          <w:szCs w:val="24"/>
        </w:rPr>
        <w:lastRenderedPageBreak/>
        <w:t>Приложение N 1</w:t>
      </w:r>
    </w:p>
    <w:p w:rsidR="00824234" w:rsidRPr="00676F1B" w:rsidRDefault="00824234" w:rsidP="00824234">
      <w:pPr>
        <w:overflowPunct/>
        <w:jc w:val="right"/>
        <w:rPr>
          <w:sz w:val="24"/>
          <w:szCs w:val="24"/>
        </w:rPr>
      </w:pPr>
      <w:r w:rsidRPr="00676F1B">
        <w:rPr>
          <w:sz w:val="24"/>
          <w:szCs w:val="24"/>
        </w:rPr>
        <w:t>Утвержден</w:t>
      </w:r>
      <w:r w:rsidR="001B4EAE">
        <w:rPr>
          <w:sz w:val="24"/>
          <w:szCs w:val="24"/>
        </w:rPr>
        <w:t>о</w:t>
      </w:r>
    </w:p>
    <w:p w:rsidR="00824234" w:rsidRPr="00676F1B" w:rsidRDefault="001B4EAE" w:rsidP="00824234">
      <w:pPr>
        <w:overflowPunct/>
        <w:jc w:val="right"/>
        <w:rPr>
          <w:sz w:val="24"/>
          <w:szCs w:val="24"/>
        </w:rPr>
      </w:pPr>
      <w:r>
        <w:rPr>
          <w:sz w:val="24"/>
          <w:szCs w:val="24"/>
        </w:rPr>
        <w:t xml:space="preserve">решением Думы Первомайского района </w:t>
      </w:r>
    </w:p>
    <w:p w:rsidR="0018429A" w:rsidRPr="00676F1B" w:rsidRDefault="00FE6477" w:rsidP="007464F1">
      <w:pPr>
        <w:overflowPunct/>
        <w:jc w:val="right"/>
        <w:rPr>
          <w:sz w:val="24"/>
          <w:szCs w:val="24"/>
        </w:rPr>
      </w:pPr>
      <w:r>
        <w:rPr>
          <w:sz w:val="24"/>
          <w:szCs w:val="24"/>
        </w:rPr>
        <w:t>от 25</w:t>
      </w:r>
      <w:r w:rsidR="0058325D">
        <w:rPr>
          <w:sz w:val="24"/>
          <w:szCs w:val="24"/>
        </w:rPr>
        <w:t>.10.2018 №</w:t>
      </w:r>
      <w:r>
        <w:rPr>
          <w:sz w:val="24"/>
          <w:szCs w:val="24"/>
        </w:rPr>
        <w:t>327</w:t>
      </w:r>
    </w:p>
    <w:p w:rsidR="00132DC6" w:rsidRDefault="00132DC6" w:rsidP="007F5EBB">
      <w:pPr>
        <w:overflowPunct/>
        <w:jc w:val="center"/>
        <w:outlineLvl w:val="0"/>
        <w:rPr>
          <w:sz w:val="24"/>
          <w:szCs w:val="24"/>
        </w:rPr>
      </w:pPr>
    </w:p>
    <w:p w:rsidR="00824234" w:rsidRPr="00676F1B" w:rsidRDefault="002575F7" w:rsidP="007F5EBB">
      <w:pPr>
        <w:overflowPunct/>
        <w:jc w:val="center"/>
        <w:outlineLvl w:val="0"/>
        <w:rPr>
          <w:sz w:val="24"/>
          <w:szCs w:val="24"/>
        </w:rPr>
      </w:pPr>
      <w:r>
        <w:rPr>
          <w:sz w:val="24"/>
          <w:szCs w:val="24"/>
        </w:rPr>
        <w:t>Порядок</w:t>
      </w:r>
    </w:p>
    <w:p w:rsidR="00824234" w:rsidRPr="00676F1B" w:rsidRDefault="00824234" w:rsidP="008D0152">
      <w:pPr>
        <w:overflowPunct/>
        <w:jc w:val="center"/>
        <w:rPr>
          <w:sz w:val="24"/>
          <w:szCs w:val="24"/>
        </w:rPr>
      </w:pPr>
      <w:r w:rsidRPr="00676F1B">
        <w:rPr>
          <w:sz w:val="24"/>
          <w:szCs w:val="24"/>
        </w:rPr>
        <w:t>проведения оценки регулирующего воздействия проектов</w:t>
      </w:r>
      <w:r w:rsidR="00860ED9">
        <w:rPr>
          <w:sz w:val="24"/>
          <w:szCs w:val="24"/>
        </w:rPr>
        <w:t xml:space="preserve"> </w:t>
      </w:r>
      <w:r w:rsidRPr="00676F1B">
        <w:rPr>
          <w:sz w:val="24"/>
          <w:szCs w:val="24"/>
        </w:rPr>
        <w:t>муниципальных нормативных правовых актов</w:t>
      </w:r>
      <w:r w:rsidR="00132DC6">
        <w:rPr>
          <w:sz w:val="24"/>
          <w:szCs w:val="24"/>
        </w:rPr>
        <w:t xml:space="preserve"> </w:t>
      </w:r>
      <w:r w:rsidR="00E77D02">
        <w:rPr>
          <w:sz w:val="24"/>
          <w:szCs w:val="24"/>
        </w:rPr>
        <w:t xml:space="preserve">Думы </w:t>
      </w:r>
      <w:r w:rsidRPr="00676F1B">
        <w:rPr>
          <w:sz w:val="24"/>
          <w:szCs w:val="24"/>
        </w:rPr>
        <w:t>Первомайск</w:t>
      </w:r>
      <w:r w:rsidR="00E77D02">
        <w:rPr>
          <w:sz w:val="24"/>
          <w:szCs w:val="24"/>
        </w:rPr>
        <w:t>ого</w:t>
      </w:r>
      <w:r w:rsidRPr="00676F1B">
        <w:rPr>
          <w:sz w:val="24"/>
          <w:szCs w:val="24"/>
        </w:rPr>
        <w:t xml:space="preserve"> район</w:t>
      </w:r>
      <w:r w:rsidR="00E77D02">
        <w:rPr>
          <w:sz w:val="24"/>
          <w:szCs w:val="24"/>
        </w:rPr>
        <w:t>а</w:t>
      </w:r>
    </w:p>
    <w:p w:rsidR="0004781F" w:rsidRPr="00676F1B" w:rsidRDefault="0004781F" w:rsidP="0004781F">
      <w:pPr>
        <w:overflowPunct/>
        <w:rPr>
          <w:sz w:val="24"/>
          <w:szCs w:val="24"/>
        </w:rPr>
      </w:pPr>
    </w:p>
    <w:p w:rsidR="00824234" w:rsidRPr="00676F1B" w:rsidRDefault="00BF2BF8" w:rsidP="00BF2BF8">
      <w:pPr>
        <w:overflowPunct/>
        <w:ind w:left="3477" w:firstLine="63"/>
        <w:rPr>
          <w:sz w:val="24"/>
          <w:szCs w:val="24"/>
        </w:rPr>
      </w:pPr>
      <w:r w:rsidRPr="00676F1B">
        <w:rPr>
          <w:sz w:val="24"/>
          <w:szCs w:val="24"/>
        </w:rPr>
        <w:t>1.</w:t>
      </w:r>
      <w:r w:rsidR="00E77D02">
        <w:rPr>
          <w:sz w:val="24"/>
          <w:szCs w:val="24"/>
        </w:rPr>
        <w:t>Общие положения</w:t>
      </w:r>
    </w:p>
    <w:p w:rsidR="0004781F" w:rsidRPr="00676F1B" w:rsidRDefault="0004781F" w:rsidP="0004781F">
      <w:pPr>
        <w:overflowPunct/>
        <w:ind w:left="720"/>
        <w:rPr>
          <w:sz w:val="24"/>
          <w:szCs w:val="24"/>
        </w:rPr>
      </w:pPr>
    </w:p>
    <w:p w:rsidR="006271A1" w:rsidRPr="00676F1B" w:rsidRDefault="00824234" w:rsidP="00132DC6">
      <w:pPr>
        <w:overflowPunct/>
        <w:ind w:firstLine="567"/>
        <w:jc w:val="both"/>
        <w:rPr>
          <w:sz w:val="24"/>
          <w:szCs w:val="24"/>
        </w:rPr>
      </w:pPr>
      <w:r w:rsidRPr="00676F1B">
        <w:rPr>
          <w:sz w:val="24"/>
          <w:szCs w:val="24"/>
        </w:rPr>
        <w:t>1.</w:t>
      </w:r>
      <w:r w:rsidR="004E2106" w:rsidRPr="00676F1B">
        <w:rPr>
          <w:sz w:val="24"/>
          <w:szCs w:val="24"/>
        </w:rPr>
        <w:t>1.</w:t>
      </w:r>
      <w:r w:rsidRPr="00676F1B">
        <w:rPr>
          <w:sz w:val="24"/>
          <w:szCs w:val="24"/>
        </w:rPr>
        <w:t xml:space="preserve"> </w:t>
      </w:r>
      <w:r w:rsidR="009D6D8E" w:rsidRPr="00676F1B">
        <w:rPr>
          <w:sz w:val="24"/>
          <w:szCs w:val="24"/>
        </w:rPr>
        <w:t xml:space="preserve">Настоящим Порядком проведения оценки регулирующего воздействия проектов </w:t>
      </w:r>
      <w:r w:rsidR="002575F7">
        <w:rPr>
          <w:sz w:val="24"/>
          <w:szCs w:val="24"/>
        </w:rPr>
        <w:t xml:space="preserve">муниципальных </w:t>
      </w:r>
      <w:r w:rsidR="009D6D8E" w:rsidRPr="00676F1B">
        <w:rPr>
          <w:sz w:val="24"/>
          <w:szCs w:val="24"/>
        </w:rPr>
        <w:t xml:space="preserve">нормативных правовых актов </w:t>
      </w:r>
      <w:r w:rsidR="00132DC6">
        <w:rPr>
          <w:sz w:val="24"/>
          <w:szCs w:val="24"/>
        </w:rPr>
        <w:t>Думы</w:t>
      </w:r>
      <w:r w:rsidR="00132DC6" w:rsidRPr="00132DC6">
        <w:rPr>
          <w:sz w:val="24"/>
          <w:szCs w:val="24"/>
        </w:rPr>
        <w:t xml:space="preserve"> </w:t>
      </w:r>
      <w:r w:rsidR="00132DC6" w:rsidRPr="00676F1B">
        <w:rPr>
          <w:sz w:val="24"/>
          <w:szCs w:val="24"/>
        </w:rPr>
        <w:t>Первомайск</w:t>
      </w:r>
      <w:r w:rsidR="00132DC6">
        <w:rPr>
          <w:sz w:val="24"/>
          <w:szCs w:val="24"/>
        </w:rPr>
        <w:t>ого</w:t>
      </w:r>
      <w:r w:rsidR="00132DC6" w:rsidRPr="00676F1B">
        <w:rPr>
          <w:sz w:val="24"/>
          <w:szCs w:val="24"/>
        </w:rPr>
        <w:t xml:space="preserve"> район</w:t>
      </w:r>
      <w:r w:rsidR="00132DC6">
        <w:rPr>
          <w:sz w:val="24"/>
          <w:szCs w:val="24"/>
        </w:rPr>
        <w:t xml:space="preserve">а  </w:t>
      </w:r>
      <w:r w:rsidR="009D6D8E" w:rsidRPr="00676F1B">
        <w:rPr>
          <w:sz w:val="24"/>
          <w:szCs w:val="24"/>
        </w:rPr>
        <w:t>(далее - Порядок) устанавливается порядок организации и проведения процедуры оценки регулирующего воздействия проектов нормативных правовых актов</w:t>
      </w:r>
      <w:r w:rsidR="00DA1B44">
        <w:rPr>
          <w:sz w:val="24"/>
          <w:szCs w:val="24"/>
        </w:rPr>
        <w:t xml:space="preserve"> Думы Первомайского района</w:t>
      </w:r>
      <w:r w:rsidR="00407EC8">
        <w:rPr>
          <w:sz w:val="24"/>
          <w:szCs w:val="24"/>
        </w:rPr>
        <w:t xml:space="preserve"> (далее ОРВ)</w:t>
      </w:r>
      <w:r w:rsidR="009D6D8E" w:rsidRPr="00676F1B">
        <w:rPr>
          <w:sz w:val="24"/>
          <w:szCs w:val="24"/>
        </w:rPr>
        <w:t>, затрагивающих вопросы осуществления предпринимательской и инвестиционной деятельности, механизм учета выводов, содержащихся в заключении об оценке регулирующего воздействия, а также определяется порядок проведения</w:t>
      </w:r>
      <w:r w:rsidR="00CE1DC5" w:rsidRPr="00676F1B">
        <w:rPr>
          <w:sz w:val="24"/>
          <w:szCs w:val="24"/>
        </w:rPr>
        <w:t xml:space="preserve">  оценки фактического воздействия </w:t>
      </w:r>
      <w:r w:rsidR="009D6D8E" w:rsidRPr="00676F1B">
        <w:rPr>
          <w:sz w:val="24"/>
          <w:szCs w:val="24"/>
        </w:rPr>
        <w:t>в отношении нормативных правовых актов</w:t>
      </w:r>
      <w:r w:rsidR="001028C9">
        <w:rPr>
          <w:sz w:val="24"/>
          <w:szCs w:val="24"/>
        </w:rPr>
        <w:t xml:space="preserve"> Думы Первомайского района</w:t>
      </w:r>
      <w:r w:rsidR="009D6D8E" w:rsidRPr="00676F1B">
        <w:rPr>
          <w:sz w:val="24"/>
          <w:szCs w:val="24"/>
        </w:rPr>
        <w:t xml:space="preserve">, при подготовке проектов которых проводилась процедура оценки регулирующего воздействия. </w:t>
      </w:r>
    </w:p>
    <w:p w:rsidR="00824234" w:rsidRPr="00676F1B" w:rsidRDefault="004E2106" w:rsidP="002575F7">
      <w:pPr>
        <w:overflowPunct/>
        <w:ind w:firstLine="567"/>
        <w:jc w:val="both"/>
        <w:rPr>
          <w:sz w:val="24"/>
          <w:szCs w:val="24"/>
        </w:rPr>
      </w:pPr>
      <w:r w:rsidRPr="00676F1B">
        <w:rPr>
          <w:sz w:val="24"/>
          <w:szCs w:val="24"/>
        </w:rPr>
        <w:t>1.2.</w:t>
      </w:r>
      <w:r w:rsidR="00824234" w:rsidRPr="00676F1B">
        <w:rPr>
          <w:sz w:val="24"/>
          <w:szCs w:val="24"/>
        </w:rPr>
        <w:t xml:space="preserve"> Для целей настоящего Порядка используются следующие термины и определения:</w:t>
      </w:r>
    </w:p>
    <w:p w:rsidR="00824234" w:rsidRPr="00676F1B" w:rsidRDefault="00824234" w:rsidP="002575F7">
      <w:pPr>
        <w:overflowPunct/>
        <w:jc w:val="both"/>
        <w:rPr>
          <w:sz w:val="24"/>
          <w:szCs w:val="24"/>
        </w:rPr>
      </w:pPr>
      <w:r w:rsidRPr="00676F1B">
        <w:rPr>
          <w:b/>
          <w:sz w:val="24"/>
          <w:szCs w:val="24"/>
        </w:rPr>
        <w:t xml:space="preserve">разработчик проекта муниципального нормативного правового акта </w:t>
      </w:r>
      <w:r w:rsidR="001028C9">
        <w:rPr>
          <w:b/>
          <w:sz w:val="24"/>
          <w:szCs w:val="24"/>
        </w:rPr>
        <w:t xml:space="preserve">Думы </w:t>
      </w:r>
      <w:r w:rsidRPr="00676F1B">
        <w:rPr>
          <w:b/>
          <w:sz w:val="24"/>
          <w:szCs w:val="24"/>
        </w:rPr>
        <w:t>Первомайского района</w:t>
      </w:r>
      <w:r w:rsidRPr="00676F1B">
        <w:rPr>
          <w:sz w:val="24"/>
          <w:szCs w:val="24"/>
        </w:rPr>
        <w:t xml:space="preserve"> - структурное подразделение Администрации Первомайского района, орган Администрации Первомайского района, специалист Администрации Первомайского района, ответственные за нормативное правовое регулирование в установленной сфере о</w:t>
      </w:r>
      <w:r w:rsidR="002A6C9A" w:rsidRPr="00676F1B">
        <w:rPr>
          <w:sz w:val="24"/>
          <w:szCs w:val="24"/>
        </w:rPr>
        <w:t>бщественных отношений (далее - р</w:t>
      </w:r>
      <w:r w:rsidRPr="00676F1B">
        <w:rPr>
          <w:sz w:val="24"/>
          <w:szCs w:val="24"/>
        </w:rPr>
        <w:t>азработчик);</w:t>
      </w:r>
    </w:p>
    <w:p w:rsidR="00824234" w:rsidRPr="00676F1B" w:rsidRDefault="00824234" w:rsidP="002575F7">
      <w:pPr>
        <w:overflowPunct/>
        <w:jc w:val="both"/>
        <w:rPr>
          <w:sz w:val="24"/>
          <w:szCs w:val="24"/>
        </w:rPr>
      </w:pPr>
      <w:r w:rsidRPr="00676F1B">
        <w:rPr>
          <w:b/>
          <w:sz w:val="24"/>
          <w:szCs w:val="24"/>
        </w:rPr>
        <w:t>заключение об оценке регулирующего воздействия</w:t>
      </w:r>
      <w:r w:rsidRPr="00676F1B">
        <w:rPr>
          <w:sz w:val="24"/>
          <w:szCs w:val="24"/>
        </w:rPr>
        <w:t xml:space="preserve"> - завершающий процедуру</w:t>
      </w:r>
      <w:r w:rsidR="00922094" w:rsidRPr="00676F1B">
        <w:rPr>
          <w:sz w:val="24"/>
          <w:szCs w:val="24"/>
        </w:rPr>
        <w:t xml:space="preserve"> </w:t>
      </w:r>
      <w:r w:rsidRPr="00676F1B">
        <w:rPr>
          <w:sz w:val="24"/>
          <w:szCs w:val="24"/>
        </w:rPr>
        <w:t xml:space="preserve">оценки регулирующего воздействия документ, подготавливаемый </w:t>
      </w:r>
      <w:r w:rsidR="00FB0E57">
        <w:rPr>
          <w:sz w:val="24"/>
          <w:szCs w:val="24"/>
        </w:rPr>
        <w:t xml:space="preserve">Думой Первомайского района </w:t>
      </w:r>
      <w:r w:rsidRPr="00676F1B">
        <w:rPr>
          <w:sz w:val="24"/>
          <w:szCs w:val="24"/>
        </w:rPr>
        <w:t xml:space="preserve">содержащий выводы о соблюдении </w:t>
      </w:r>
      <w:r w:rsidR="00922094" w:rsidRPr="00676F1B">
        <w:rPr>
          <w:sz w:val="24"/>
          <w:szCs w:val="24"/>
        </w:rPr>
        <w:t xml:space="preserve">(несоблюдении или неполном соблюдении) </w:t>
      </w:r>
      <w:r w:rsidRPr="00676F1B">
        <w:rPr>
          <w:sz w:val="24"/>
          <w:szCs w:val="24"/>
        </w:rPr>
        <w:t>разработчиком установленного порядка</w:t>
      </w:r>
      <w:r w:rsidR="00922094" w:rsidRPr="00676F1B">
        <w:rPr>
          <w:sz w:val="24"/>
          <w:szCs w:val="24"/>
        </w:rPr>
        <w:t xml:space="preserve"> </w:t>
      </w:r>
      <w:r w:rsidRPr="00676F1B">
        <w:rPr>
          <w:sz w:val="24"/>
          <w:szCs w:val="24"/>
        </w:rPr>
        <w:t>проведения процедуры оценки регулирующего воздействия, а также об обоснованности</w:t>
      </w:r>
      <w:r w:rsidR="00922094" w:rsidRPr="00676F1B">
        <w:rPr>
          <w:sz w:val="24"/>
          <w:szCs w:val="24"/>
        </w:rPr>
        <w:t xml:space="preserve"> выводов</w:t>
      </w:r>
      <w:r w:rsidRPr="00676F1B">
        <w:rPr>
          <w:sz w:val="24"/>
          <w:szCs w:val="24"/>
        </w:rPr>
        <w:t xml:space="preserve"> разработчик</w:t>
      </w:r>
      <w:r w:rsidR="00922094" w:rsidRPr="00676F1B">
        <w:rPr>
          <w:sz w:val="24"/>
          <w:szCs w:val="24"/>
        </w:rPr>
        <w:t xml:space="preserve">а по </w:t>
      </w:r>
      <w:r w:rsidRPr="00676F1B">
        <w:rPr>
          <w:sz w:val="24"/>
          <w:szCs w:val="24"/>
        </w:rPr>
        <w:t xml:space="preserve"> результат</w:t>
      </w:r>
      <w:r w:rsidR="00922094" w:rsidRPr="00676F1B">
        <w:rPr>
          <w:sz w:val="24"/>
          <w:szCs w:val="24"/>
        </w:rPr>
        <w:t>ам</w:t>
      </w:r>
      <w:r w:rsidRPr="00676F1B">
        <w:rPr>
          <w:sz w:val="24"/>
          <w:szCs w:val="24"/>
        </w:rPr>
        <w:t xml:space="preserve"> </w:t>
      </w:r>
      <w:r w:rsidR="009A202C" w:rsidRPr="00676F1B">
        <w:rPr>
          <w:sz w:val="24"/>
          <w:szCs w:val="24"/>
        </w:rPr>
        <w:t>проведения ОРВ;</w:t>
      </w:r>
    </w:p>
    <w:p w:rsidR="009A202C" w:rsidRPr="00676F1B" w:rsidRDefault="009A202C" w:rsidP="002575F7">
      <w:pPr>
        <w:overflowPunct/>
        <w:jc w:val="both"/>
        <w:rPr>
          <w:sz w:val="24"/>
          <w:szCs w:val="24"/>
        </w:rPr>
      </w:pPr>
      <w:r w:rsidRPr="00676F1B">
        <w:rPr>
          <w:b/>
          <w:sz w:val="24"/>
          <w:szCs w:val="24"/>
        </w:rPr>
        <w:t>публичные консультации</w:t>
      </w:r>
      <w:r w:rsidR="00B50980" w:rsidRPr="00676F1B">
        <w:rPr>
          <w:b/>
          <w:sz w:val="24"/>
          <w:szCs w:val="24"/>
        </w:rPr>
        <w:t xml:space="preserve"> </w:t>
      </w:r>
      <w:r w:rsidRPr="00676F1B">
        <w:rPr>
          <w:sz w:val="24"/>
          <w:szCs w:val="24"/>
        </w:rPr>
        <w:t>- открытое обсуждении, в том числе с использованием официального сайта Первомайского района, с заинтересованными лицами</w:t>
      </w:r>
      <w:r w:rsidR="00B50980" w:rsidRPr="00676F1B">
        <w:rPr>
          <w:sz w:val="24"/>
          <w:szCs w:val="24"/>
        </w:rPr>
        <w:t xml:space="preserve"> </w:t>
      </w:r>
      <w:r w:rsidRPr="00676F1B">
        <w:rPr>
          <w:sz w:val="24"/>
          <w:szCs w:val="24"/>
        </w:rPr>
        <w:t>проекта муниципального нормативного правового акта, организуемое разработчиком при проведении ОРВ, или муниципального нормативного правов</w:t>
      </w:r>
      <w:r w:rsidR="00B50980" w:rsidRPr="00676F1B">
        <w:rPr>
          <w:sz w:val="24"/>
          <w:szCs w:val="24"/>
        </w:rPr>
        <w:t>о</w:t>
      </w:r>
      <w:r w:rsidRPr="00676F1B">
        <w:rPr>
          <w:sz w:val="24"/>
          <w:szCs w:val="24"/>
        </w:rPr>
        <w:t xml:space="preserve">го акта, организуемое </w:t>
      </w:r>
      <w:r w:rsidR="00B37A8D">
        <w:rPr>
          <w:sz w:val="24"/>
          <w:szCs w:val="24"/>
        </w:rPr>
        <w:t xml:space="preserve">Думой Первомайского района </w:t>
      </w:r>
      <w:r w:rsidRPr="00676F1B">
        <w:rPr>
          <w:sz w:val="24"/>
          <w:szCs w:val="24"/>
        </w:rPr>
        <w:t>при подг</w:t>
      </w:r>
      <w:r w:rsidR="00B50980" w:rsidRPr="00676F1B">
        <w:rPr>
          <w:sz w:val="24"/>
          <w:szCs w:val="24"/>
        </w:rPr>
        <w:t>отовке заключения об экспертизе;</w:t>
      </w:r>
    </w:p>
    <w:p w:rsidR="00922094" w:rsidRPr="00676F1B" w:rsidRDefault="00B50980" w:rsidP="002575F7">
      <w:pPr>
        <w:overflowPunct/>
        <w:jc w:val="both"/>
        <w:rPr>
          <w:sz w:val="24"/>
          <w:szCs w:val="24"/>
        </w:rPr>
      </w:pPr>
      <w:r w:rsidRPr="00676F1B">
        <w:rPr>
          <w:b/>
          <w:sz w:val="24"/>
          <w:szCs w:val="24"/>
        </w:rPr>
        <w:t xml:space="preserve">участники публичных консультаций – </w:t>
      </w:r>
      <w:r w:rsidR="00E13FE2" w:rsidRPr="00676F1B">
        <w:rPr>
          <w:sz w:val="24"/>
          <w:szCs w:val="24"/>
        </w:rPr>
        <w:t>организации, целью деятельности которых является защита и представление интересов субъектов предпринимательс</w:t>
      </w:r>
      <w:r w:rsidR="00675E59" w:rsidRPr="00676F1B">
        <w:rPr>
          <w:sz w:val="24"/>
          <w:szCs w:val="24"/>
        </w:rPr>
        <w:t>кой деятельности, субъекты предпринимательской деятельности, общественные организации, деятельность которых направлена на защиту интересов потребителей, экспертно-консультативные и научно-технические советы, иные совещательные органы, созданные при уполномоченном и (или) регулирующем органе, научно-исследовательские организации, органы местного самоуправления муниципальных образований в Томской области, принимающие участие в публичных консультациях в ходе проведения процедуры ОРВ и экспертизы;</w:t>
      </w:r>
    </w:p>
    <w:p w:rsidR="00B50980" w:rsidRPr="00676F1B" w:rsidRDefault="00B50980" w:rsidP="002575F7">
      <w:pPr>
        <w:overflowPunct/>
        <w:jc w:val="both"/>
        <w:rPr>
          <w:sz w:val="24"/>
          <w:szCs w:val="24"/>
        </w:rPr>
      </w:pPr>
      <w:r w:rsidRPr="00676F1B">
        <w:rPr>
          <w:b/>
          <w:sz w:val="24"/>
          <w:szCs w:val="24"/>
        </w:rPr>
        <w:t xml:space="preserve">официальный сайт – </w:t>
      </w:r>
      <w:r w:rsidRPr="00676F1B">
        <w:rPr>
          <w:sz w:val="24"/>
          <w:szCs w:val="24"/>
        </w:rPr>
        <w:t>информационный ресурс в информационно-телекоммуникационной сети «Интернет», определенный в муниципальном образовании «Первомайский район» для размещения сведений о проведении процедуры ОРВ, в том числе в целях организации публичных консультаций и информирования об их результатах</w:t>
      </w:r>
      <w:r w:rsidR="00070A2C" w:rsidRPr="00676F1B">
        <w:rPr>
          <w:sz w:val="24"/>
          <w:szCs w:val="24"/>
        </w:rPr>
        <w:t>;</w:t>
      </w:r>
    </w:p>
    <w:p w:rsidR="00B50980" w:rsidRPr="00676F1B" w:rsidRDefault="00B50980" w:rsidP="002575F7">
      <w:pPr>
        <w:overflowPunct/>
        <w:jc w:val="both"/>
        <w:rPr>
          <w:sz w:val="24"/>
          <w:szCs w:val="24"/>
        </w:rPr>
      </w:pPr>
      <w:r w:rsidRPr="00676F1B">
        <w:rPr>
          <w:b/>
          <w:sz w:val="24"/>
          <w:szCs w:val="24"/>
        </w:rPr>
        <w:t xml:space="preserve">сводный отчет о результатах проведения ОРВ (далее - сводный отчет)- </w:t>
      </w:r>
      <w:r w:rsidRPr="00676F1B">
        <w:rPr>
          <w:sz w:val="24"/>
          <w:szCs w:val="24"/>
        </w:rPr>
        <w:t xml:space="preserve">документ, составляемый разработчиком, содержащий выводы по результатам проведения исследования </w:t>
      </w:r>
      <w:r w:rsidRPr="00676F1B">
        <w:rPr>
          <w:sz w:val="24"/>
          <w:szCs w:val="24"/>
        </w:rPr>
        <w:lastRenderedPageBreak/>
        <w:t>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w:t>
      </w:r>
    </w:p>
    <w:p w:rsidR="006271A1" w:rsidRPr="00676F1B" w:rsidRDefault="00B50980" w:rsidP="002575F7">
      <w:pPr>
        <w:overflowPunct/>
        <w:jc w:val="both"/>
        <w:rPr>
          <w:sz w:val="24"/>
          <w:szCs w:val="24"/>
        </w:rPr>
      </w:pPr>
      <w:r w:rsidRPr="00676F1B">
        <w:rPr>
          <w:b/>
          <w:sz w:val="24"/>
          <w:szCs w:val="24"/>
        </w:rPr>
        <w:t xml:space="preserve">заключение об экспертизе – </w:t>
      </w:r>
      <w:r w:rsidRPr="00676F1B">
        <w:rPr>
          <w:sz w:val="24"/>
          <w:szCs w:val="24"/>
        </w:rPr>
        <w:t xml:space="preserve">документ, составляемый уполномоченным органом, содержащий выводы о наличии в муниципальном нормативном правовом акте положений, необоснованно затрудняющих осуществление  </w:t>
      </w:r>
      <w:r w:rsidR="004E2106" w:rsidRPr="00676F1B">
        <w:rPr>
          <w:sz w:val="24"/>
          <w:szCs w:val="24"/>
        </w:rPr>
        <w:t>предпринимательской</w:t>
      </w:r>
      <w:r w:rsidRPr="00676F1B">
        <w:rPr>
          <w:sz w:val="24"/>
          <w:szCs w:val="24"/>
        </w:rPr>
        <w:t xml:space="preserve"> и инвестиционной деятельности, или об отсутствии таких положений, а также обоснование сделанных выводов.</w:t>
      </w:r>
    </w:p>
    <w:p w:rsidR="00C52EE1" w:rsidRDefault="00CE1DC5" w:rsidP="001C610C">
      <w:pPr>
        <w:pStyle w:val="ConsPlusNormal"/>
        <w:ind w:firstLine="567"/>
        <w:jc w:val="both"/>
        <w:rPr>
          <w:rFonts w:ascii="Times New Roman" w:hAnsi="Times New Roman" w:cs="Times New Roman"/>
          <w:sz w:val="24"/>
          <w:szCs w:val="24"/>
        </w:rPr>
      </w:pPr>
      <w:r w:rsidRPr="00676F1B">
        <w:rPr>
          <w:rFonts w:ascii="Times New Roman" w:hAnsi="Times New Roman" w:cs="Times New Roman"/>
          <w:sz w:val="24"/>
          <w:szCs w:val="24"/>
        </w:rPr>
        <w:t xml:space="preserve">1.3. В соответствии с настоящим Порядком оценке регулирующего воздействия подлежат проекты муниципальных нормативных правовых актов </w:t>
      </w:r>
      <w:r w:rsidR="00E0778E">
        <w:rPr>
          <w:rFonts w:ascii="Times New Roman" w:hAnsi="Times New Roman" w:cs="Times New Roman"/>
          <w:sz w:val="24"/>
          <w:szCs w:val="24"/>
        </w:rPr>
        <w:t>Думы Первомайского</w:t>
      </w:r>
      <w:r w:rsidRPr="00676F1B">
        <w:rPr>
          <w:rFonts w:ascii="Times New Roman" w:hAnsi="Times New Roman" w:cs="Times New Roman"/>
          <w:sz w:val="24"/>
          <w:szCs w:val="24"/>
        </w:rPr>
        <w:t xml:space="preserve"> район</w:t>
      </w:r>
      <w:r w:rsidR="00E0778E">
        <w:rPr>
          <w:rFonts w:ascii="Times New Roman" w:hAnsi="Times New Roman" w:cs="Times New Roman"/>
          <w:sz w:val="24"/>
          <w:szCs w:val="24"/>
        </w:rPr>
        <w:t>а</w:t>
      </w:r>
      <w:r w:rsidRPr="00676F1B">
        <w:rPr>
          <w:rFonts w:ascii="Times New Roman" w:hAnsi="Times New Roman" w:cs="Times New Roman"/>
          <w:sz w:val="24"/>
          <w:szCs w:val="24"/>
        </w:rPr>
        <w:t xml:space="preserve">, устанавливающие новые или изменяющие ранее предусмотренные муниципальными нормативными правовыми актами </w:t>
      </w:r>
      <w:r w:rsidR="00964E06">
        <w:rPr>
          <w:rFonts w:ascii="Times New Roman" w:hAnsi="Times New Roman" w:cs="Times New Roman"/>
          <w:sz w:val="24"/>
          <w:szCs w:val="24"/>
        </w:rPr>
        <w:t xml:space="preserve">Думы </w:t>
      </w:r>
      <w:r w:rsidRPr="00676F1B">
        <w:rPr>
          <w:rFonts w:ascii="Times New Roman" w:hAnsi="Times New Roman" w:cs="Times New Roman"/>
          <w:sz w:val="24"/>
          <w:szCs w:val="24"/>
        </w:rPr>
        <w:t>Первомайского района обязанности, для субъектов предпринимательской и инвестиционной деятельности,</w:t>
      </w:r>
      <w:r w:rsidR="00C52EE1">
        <w:rPr>
          <w:rFonts w:ascii="Times New Roman" w:hAnsi="Times New Roman" w:cs="Times New Roman"/>
          <w:sz w:val="24"/>
          <w:szCs w:val="24"/>
        </w:rPr>
        <w:t xml:space="preserve"> за исключением:</w:t>
      </w:r>
    </w:p>
    <w:p w:rsidR="00C52EE1" w:rsidRDefault="00C52EE1" w:rsidP="00C52EE1">
      <w:pPr>
        <w:overflowPunct/>
        <w:ind w:firstLine="540"/>
        <w:jc w:val="both"/>
        <w:rPr>
          <w:sz w:val="24"/>
          <w:szCs w:val="24"/>
        </w:rPr>
      </w:pPr>
      <w:r>
        <w:rPr>
          <w:sz w:val="24"/>
          <w:szCs w:val="24"/>
        </w:rPr>
        <w:t>1) проектов нормативных правовых актов Думы Первомайского района, устанавливающих, изменяющих, приостанавливающих, отменяющих местные налоги и сборы;</w:t>
      </w:r>
    </w:p>
    <w:p w:rsidR="00C52EE1" w:rsidRDefault="00C52EE1" w:rsidP="00C52EE1">
      <w:pPr>
        <w:overflowPunct/>
        <w:ind w:firstLine="540"/>
        <w:jc w:val="both"/>
        <w:rPr>
          <w:sz w:val="24"/>
          <w:szCs w:val="24"/>
        </w:rPr>
      </w:pPr>
      <w:r>
        <w:rPr>
          <w:sz w:val="24"/>
          <w:szCs w:val="24"/>
        </w:rPr>
        <w:t>2) проектов нормативных правовых актов</w:t>
      </w:r>
      <w:r w:rsidR="001509A8">
        <w:rPr>
          <w:sz w:val="24"/>
          <w:szCs w:val="24"/>
        </w:rPr>
        <w:t xml:space="preserve"> Думы Первомайского района</w:t>
      </w:r>
      <w:r>
        <w:rPr>
          <w:sz w:val="24"/>
          <w:szCs w:val="24"/>
        </w:rPr>
        <w:t>, регулирующих бюджетные правоотношения.</w:t>
      </w:r>
    </w:p>
    <w:p w:rsidR="006271A1" w:rsidRPr="00676F1B" w:rsidRDefault="00CE1DC5" w:rsidP="005C4E30">
      <w:pPr>
        <w:widowControl w:val="0"/>
        <w:ind w:firstLine="567"/>
        <w:jc w:val="both"/>
        <w:rPr>
          <w:sz w:val="24"/>
          <w:szCs w:val="24"/>
        </w:rPr>
      </w:pPr>
      <w:r w:rsidRPr="00676F1B">
        <w:rPr>
          <w:sz w:val="24"/>
          <w:szCs w:val="24"/>
        </w:rPr>
        <w:t>1.4. Целью оценки регулирующего воздействия проектов актов в соответствии с настоящим Порядком является выявление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w:t>
      </w:r>
      <w:r w:rsidR="000B4E6B">
        <w:rPr>
          <w:sz w:val="24"/>
          <w:szCs w:val="24"/>
        </w:rPr>
        <w:t>естиционной деятельности и</w:t>
      </w:r>
      <w:r w:rsidRPr="00676F1B">
        <w:rPr>
          <w:sz w:val="24"/>
          <w:szCs w:val="24"/>
        </w:rPr>
        <w:t xml:space="preserve"> местного бюджета. </w:t>
      </w:r>
    </w:p>
    <w:p w:rsidR="006271A1" w:rsidRPr="00676F1B" w:rsidRDefault="004E2106" w:rsidP="005C4E30">
      <w:pPr>
        <w:overflowPunct/>
        <w:ind w:firstLine="567"/>
        <w:jc w:val="both"/>
        <w:rPr>
          <w:sz w:val="24"/>
          <w:szCs w:val="24"/>
        </w:rPr>
      </w:pPr>
      <w:r w:rsidRPr="00676F1B">
        <w:rPr>
          <w:sz w:val="24"/>
          <w:szCs w:val="24"/>
        </w:rPr>
        <w:t>1.5.</w:t>
      </w:r>
      <w:r w:rsidR="002A6C9A" w:rsidRPr="00676F1B">
        <w:rPr>
          <w:sz w:val="24"/>
          <w:szCs w:val="24"/>
        </w:rPr>
        <w:t xml:space="preserve"> </w:t>
      </w:r>
      <w:r w:rsidR="00D27571" w:rsidRPr="00676F1B">
        <w:rPr>
          <w:sz w:val="24"/>
          <w:szCs w:val="24"/>
        </w:rPr>
        <w:t>Выбор наилучшего варианта предлагаемого правового регулирования основывается на оценке и сопоставлении качественных и количественных параметров положительных и (или) отрицательных последствий введения каждого из возможных способов правового регулирования в сравнении с существующим к моменту проведения процедуры ОРВ правовым регулированием соответствующей сферы общественных отношений.</w:t>
      </w:r>
    </w:p>
    <w:p w:rsidR="00CE1DC5" w:rsidRPr="00676F1B" w:rsidRDefault="00CE1DC5" w:rsidP="005C4E30">
      <w:pPr>
        <w:pStyle w:val="ConsPlusNormal"/>
        <w:ind w:firstLine="567"/>
        <w:jc w:val="both"/>
        <w:rPr>
          <w:rFonts w:ascii="Times New Roman" w:hAnsi="Times New Roman" w:cs="Times New Roman"/>
          <w:sz w:val="24"/>
          <w:szCs w:val="24"/>
        </w:rPr>
      </w:pPr>
      <w:r w:rsidRPr="00676F1B">
        <w:rPr>
          <w:rFonts w:ascii="Times New Roman" w:hAnsi="Times New Roman" w:cs="Times New Roman"/>
          <w:sz w:val="24"/>
          <w:szCs w:val="24"/>
        </w:rPr>
        <w:t>1.6. Оценка регулирующего воздействия проектов актов проводится с учетом степени регулирующего воздействия положений, содержащихся в подготовленном проекте акта:</w:t>
      </w:r>
    </w:p>
    <w:p w:rsidR="00CE1DC5" w:rsidRPr="00676F1B" w:rsidRDefault="00CE1DC5" w:rsidP="002575F7">
      <w:pPr>
        <w:pStyle w:val="ConsPlusNormal"/>
        <w:ind w:firstLine="540"/>
        <w:jc w:val="both"/>
        <w:rPr>
          <w:rFonts w:ascii="Times New Roman" w:hAnsi="Times New Roman" w:cs="Times New Roman"/>
          <w:sz w:val="24"/>
          <w:szCs w:val="24"/>
        </w:rPr>
      </w:pPr>
      <w:r w:rsidRPr="00676F1B">
        <w:rPr>
          <w:rFonts w:ascii="Times New Roman" w:hAnsi="Times New Roman" w:cs="Times New Roman"/>
          <w:sz w:val="24"/>
          <w:szCs w:val="24"/>
        </w:rPr>
        <w:t xml:space="preserve">1) </w:t>
      </w:r>
      <w:r w:rsidRPr="00676F1B">
        <w:rPr>
          <w:rFonts w:ascii="Times New Roman" w:hAnsi="Times New Roman" w:cs="Times New Roman"/>
          <w:i/>
          <w:sz w:val="24"/>
          <w:szCs w:val="24"/>
        </w:rPr>
        <w:t>высокая степень регулирующего воздействия</w:t>
      </w:r>
      <w:r w:rsidRPr="00676F1B">
        <w:rPr>
          <w:rFonts w:ascii="Times New Roman" w:hAnsi="Times New Roman" w:cs="Times New Roman"/>
          <w:sz w:val="24"/>
          <w:szCs w:val="24"/>
        </w:rPr>
        <w:t xml:space="preserve"> - проект акта содержит положения, устанавливающие новые обязанности, запреты и ограничения для субъектов предпринимательской и инвестиционной деятельности и (или) устанавливающие ответственность за нарушение нормативных правовых актов</w:t>
      </w:r>
      <w:r w:rsidR="005C4E30">
        <w:rPr>
          <w:rFonts w:ascii="Times New Roman" w:hAnsi="Times New Roman" w:cs="Times New Roman"/>
          <w:sz w:val="24"/>
          <w:szCs w:val="24"/>
        </w:rPr>
        <w:t xml:space="preserve"> Думы Первомайского района</w:t>
      </w:r>
      <w:r w:rsidRPr="00676F1B">
        <w:rPr>
          <w:rFonts w:ascii="Times New Roman" w:hAnsi="Times New Roman" w:cs="Times New Roman"/>
          <w:sz w:val="24"/>
          <w:szCs w:val="24"/>
        </w:rPr>
        <w:t>, затрагивающих вопросы осуществления предпринимательской и инвестиционной деятельности;</w:t>
      </w:r>
    </w:p>
    <w:p w:rsidR="00CE1DC5" w:rsidRPr="00676F1B" w:rsidRDefault="00CE1DC5" w:rsidP="002575F7">
      <w:pPr>
        <w:pStyle w:val="ConsPlusNormal"/>
        <w:ind w:firstLine="540"/>
        <w:jc w:val="both"/>
        <w:rPr>
          <w:rFonts w:ascii="Times New Roman" w:hAnsi="Times New Roman" w:cs="Times New Roman"/>
          <w:sz w:val="24"/>
          <w:szCs w:val="24"/>
        </w:rPr>
      </w:pPr>
      <w:r w:rsidRPr="00676F1B">
        <w:rPr>
          <w:rFonts w:ascii="Times New Roman" w:hAnsi="Times New Roman" w:cs="Times New Roman"/>
          <w:sz w:val="24"/>
          <w:szCs w:val="24"/>
        </w:rPr>
        <w:t xml:space="preserve">2) </w:t>
      </w:r>
      <w:r w:rsidRPr="00676F1B">
        <w:rPr>
          <w:rFonts w:ascii="Times New Roman" w:hAnsi="Times New Roman" w:cs="Times New Roman"/>
          <w:i/>
          <w:sz w:val="24"/>
          <w:szCs w:val="24"/>
        </w:rPr>
        <w:t>средняя степень регулирующего воздействия</w:t>
      </w:r>
      <w:r w:rsidRPr="00676F1B">
        <w:rPr>
          <w:rFonts w:ascii="Times New Roman" w:hAnsi="Times New Roman" w:cs="Times New Roman"/>
          <w:sz w:val="24"/>
          <w:szCs w:val="24"/>
        </w:rPr>
        <w:t xml:space="preserve"> - проект акта содержит положения, изменяющие ранее предусмотренные нормативными правовыми актами </w:t>
      </w:r>
      <w:r w:rsidR="00AC00F6">
        <w:rPr>
          <w:rFonts w:ascii="Times New Roman" w:hAnsi="Times New Roman" w:cs="Times New Roman"/>
          <w:sz w:val="24"/>
          <w:szCs w:val="24"/>
        </w:rPr>
        <w:t xml:space="preserve">Думы Первомайского района </w:t>
      </w:r>
      <w:r w:rsidRPr="00676F1B">
        <w:rPr>
          <w:rFonts w:ascii="Times New Roman" w:hAnsi="Times New Roman" w:cs="Times New Roman"/>
          <w:sz w:val="24"/>
          <w:szCs w:val="24"/>
        </w:rPr>
        <w:t>обязанности, запреты и ограничения для субъектов предпринимательской и инвестиционной деятельности и (или) изменяющие ранее установленную ответственность за нарушение нормативных правовых актов</w:t>
      </w:r>
      <w:r w:rsidR="0092727F">
        <w:rPr>
          <w:rFonts w:ascii="Times New Roman" w:hAnsi="Times New Roman" w:cs="Times New Roman"/>
          <w:sz w:val="24"/>
          <w:szCs w:val="24"/>
        </w:rPr>
        <w:t xml:space="preserve"> Думы Первомайского района</w:t>
      </w:r>
      <w:r w:rsidRPr="00676F1B">
        <w:rPr>
          <w:rFonts w:ascii="Times New Roman" w:hAnsi="Times New Roman" w:cs="Times New Roman"/>
          <w:sz w:val="24"/>
          <w:szCs w:val="24"/>
        </w:rPr>
        <w:t>, затрагивающих вопросы осуществления предпринимательской и инвестиционной деятельности;</w:t>
      </w:r>
    </w:p>
    <w:p w:rsidR="00CE1DC5" w:rsidRPr="00676F1B" w:rsidRDefault="00CE1DC5" w:rsidP="002575F7">
      <w:pPr>
        <w:pStyle w:val="ConsPlusNormal"/>
        <w:ind w:firstLine="540"/>
        <w:jc w:val="both"/>
        <w:rPr>
          <w:rFonts w:ascii="Times New Roman" w:hAnsi="Times New Roman" w:cs="Times New Roman"/>
          <w:sz w:val="24"/>
          <w:szCs w:val="24"/>
        </w:rPr>
      </w:pPr>
      <w:r w:rsidRPr="00676F1B">
        <w:rPr>
          <w:rFonts w:ascii="Times New Roman" w:hAnsi="Times New Roman" w:cs="Times New Roman"/>
          <w:sz w:val="24"/>
          <w:szCs w:val="24"/>
        </w:rPr>
        <w:t xml:space="preserve">3) </w:t>
      </w:r>
      <w:r w:rsidRPr="00676F1B">
        <w:rPr>
          <w:rFonts w:ascii="Times New Roman" w:hAnsi="Times New Roman" w:cs="Times New Roman"/>
          <w:i/>
          <w:sz w:val="24"/>
          <w:szCs w:val="24"/>
        </w:rPr>
        <w:t xml:space="preserve">низкая степень регулирующего воздействия </w:t>
      </w:r>
      <w:r w:rsidRPr="00676F1B">
        <w:rPr>
          <w:rFonts w:ascii="Times New Roman" w:hAnsi="Times New Roman" w:cs="Times New Roman"/>
          <w:sz w:val="24"/>
          <w:szCs w:val="24"/>
        </w:rPr>
        <w:t>- проект акта содержит положения, отменяющие ранее установленную ответственность за нарушение нормативных правовых актов</w:t>
      </w:r>
      <w:r w:rsidR="00444888" w:rsidRPr="00444888">
        <w:rPr>
          <w:rFonts w:ascii="Times New Roman" w:hAnsi="Times New Roman" w:cs="Times New Roman"/>
          <w:sz w:val="24"/>
          <w:szCs w:val="24"/>
        </w:rPr>
        <w:t xml:space="preserve"> </w:t>
      </w:r>
      <w:r w:rsidR="00444888">
        <w:rPr>
          <w:rFonts w:ascii="Times New Roman" w:hAnsi="Times New Roman" w:cs="Times New Roman"/>
          <w:sz w:val="24"/>
          <w:szCs w:val="24"/>
        </w:rPr>
        <w:t>Думы Первомайского района</w:t>
      </w:r>
      <w:r w:rsidRPr="00676F1B">
        <w:rPr>
          <w:rFonts w:ascii="Times New Roman" w:hAnsi="Times New Roman" w:cs="Times New Roman"/>
          <w:sz w:val="24"/>
          <w:szCs w:val="24"/>
        </w:rPr>
        <w:t>, затрагивающих вопросы осуществления предпринимательской и инвестиционной деятельности.</w:t>
      </w:r>
    </w:p>
    <w:p w:rsidR="00CE1DC5" w:rsidRPr="00676F1B" w:rsidRDefault="00CE1DC5" w:rsidP="002575F7">
      <w:pPr>
        <w:pStyle w:val="ConsPlusNormal"/>
        <w:ind w:firstLine="540"/>
        <w:jc w:val="both"/>
        <w:rPr>
          <w:rFonts w:ascii="Times New Roman" w:hAnsi="Times New Roman" w:cs="Times New Roman"/>
          <w:sz w:val="24"/>
          <w:szCs w:val="24"/>
        </w:rPr>
      </w:pPr>
      <w:r w:rsidRPr="00676F1B">
        <w:rPr>
          <w:rFonts w:ascii="Times New Roman" w:hAnsi="Times New Roman" w:cs="Times New Roman"/>
          <w:sz w:val="24"/>
          <w:szCs w:val="24"/>
        </w:rPr>
        <w:t>1.6-1. В отношении проектов актов с высокой степенью регулирующего воздействия оценка регулирующего воздействия проводится начиная с этапа размещения уведомления об обсуждении идеи (концепции) предлагаемого правового регулирования.</w:t>
      </w:r>
    </w:p>
    <w:p w:rsidR="00CE1DC5" w:rsidRPr="006472E7" w:rsidRDefault="00CE1DC5" w:rsidP="002575F7">
      <w:pPr>
        <w:pStyle w:val="ConsPlusNormal"/>
        <w:ind w:firstLine="540"/>
        <w:jc w:val="both"/>
        <w:rPr>
          <w:rFonts w:ascii="Times New Roman" w:hAnsi="Times New Roman" w:cs="Times New Roman"/>
          <w:color w:val="FF0000"/>
          <w:sz w:val="24"/>
          <w:szCs w:val="24"/>
        </w:rPr>
      </w:pPr>
      <w:r w:rsidRPr="00676F1B">
        <w:rPr>
          <w:rFonts w:ascii="Times New Roman" w:hAnsi="Times New Roman" w:cs="Times New Roman"/>
          <w:sz w:val="24"/>
          <w:szCs w:val="24"/>
        </w:rPr>
        <w:t xml:space="preserve">В отношении проектов актов со средней и низкой степенью регулирующего </w:t>
      </w:r>
      <w:r w:rsidRPr="00676F1B">
        <w:rPr>
          <w:rFonts w:ascii="Times New Roman" w:hAnsi="Times New Roman" w:cs="Times New Roman"/>
          <w:sz w:val="24"/>
          <w:szCs w:val="24"/>
        </w:rPr>
        <w:lastRenderedPageBreak/>
        <w:t xml:space="preserve">воздействия оценка регулирующего воздействия проводится начиная с этапа разработки проекта акта, составления сводного отчета и их публичного обсуждения в соответствии с </w:t>
      </w:r>
      <w:r w:rsidRPr="006472E7">
        <w:rPr>
          <w:rFonts w:ascii="Times New Roman" w:hAnsi="Times New Roman" w:cs="Times New Roman"/>
          <w:sz w:val="24"/>
          <w:szCs w:val="24"/>
        </w:rPr>
        <w:t>главой 3 настоящего Порядка.</w:t>
      </w:r>
    </w:p>
    <w:p w:rsidR="00ED2F9A" w:rsidRPr="00676F1B" w:rsidRDefault="00CE1DC5" w:rsidP="002575F7">
      <w:pPr>
        <w:overflowPunct/>
        <w:ind w:firstLine="540"/>
        <w:jc w:val="both"/>
        <w:rPr>
          <w:sz w:val="24"/>
          <w:szCs w:val="24"/>
        </w:rPr>
      </w:pPr>
      <w:r w:rsidRPr="00676F1B">
        <w:rPr>
          <w:sz w:val="24"/>
          <w:szCs w:val="24"/>
        </w:rPr>
        <w:t>Разработчик вправе провести оценку регулирующего воздействия проекта акта со средней или низкой степенью регулирующего воздействия начиная с этапа размещения уведомления об обсуждении идеи (концепции) предлагаемого правового регулирования</w:t>
      </w:r>
    </w:p>
    <w:p w:rsidR="00637847" w:rsidRPr="00676F1B" w:rsidRDefault="004E2106" w:rsidP="002575F7">
      <w:pPr>
        <w:widowControl w:val="0"/>
        <w:ind w:right="20" w:firstLine="540"/>
        <w:jc w:val="both"/>
        <w:rPr>
          <w:sz w:val="24"/>
          <w:szCs w:val="24"/>
        </w:rPr>
      </w:pPr>
      <w:r w:rsidRPr="00676F1B">
        <w:rPr>
          <w:sz w:val="24"/>
          <w:szCs w:val="24"/>
        </w:rPr>
        <w:t>1.</w:t>
      </w:r>
      <w:r w:rsidR="00CE1DC5" w:rsidRPr="00676F1B">
        <w:rPr>
          <w:sz w:val="24"/>
          <w:szCs w:val="24"/>
        </w:rPr>
        <w:t>7</w:t>
      </w:r>
      <w:r w:rsidR="00824234" w:rsidRPr="00676F1B">
        <w:rPr>
          <w:sz w:val="24"/>
          <w:szCs w:val="24"/>
        </w:rPr>
        <w:t xml:space="preserve">. </w:t>
      </w:r>
      <w:r w:rsidR="00637847" w:rsidRPr="00676F1B">
        <w:rPr>
          <w:sz w:val="24"/>
          <w:szCs w:val="24"/>
        </w:rPr>
        <w:t>Процедура проведения оценки регулирующего воздействия состоит из следующих этапов:</w:t>
      </w:r>
    </w:p>
    <w:p w:rsidR="00637847" w:rsidRPr="00676F1B" w:rsidRDefault="00637847" w:rsidP="002575F7">
      <w:pPr>
        <w:widowControl w:val="0"/>
        <w:ind w:firstLine="540"/>
        <w:jc w:val="both"/>
        <w:rPr>
          <w:sz w:val="24"/>
          <w:szCs w:val="24"/>
        </w:rPr>
      </w:pPr>
      <w:r w:rsidRPr="00676F1B">
        <w:rPr>
          <w:sz w:val="24"/>
          <w:szCs w:val="24"/>
        </w:rPr>
        <w:t>1) размещение уведомления об обсуждении идеи (концепции) предлагаемого правового регулирования;</w:t>
      </w:r>
    </w:p>
    <w:p w:rsidR="00637847" w:rsidRPr="00676F1B" w:rsidRDefault="00637847" w:rsidP="002575F7">
      <w:pPr>
        <w:widowControl w:val="0"/>
        <w:spacing w:line="227" w:lineRule="auto"/>
        <w:ind w:right="20" w:firstLine="540"/>
        <w:jc w:val="both"/>
        <w:rPr>
          <w:sz w:val="24"/>
          <w:szCs w:val="24"/>
        </w:rPr>
      </w:pPr>
      <w:r w:rsidRPr="00676F1B">
        <w:rPr>
          <w:sz w:val="24"/>
          <w:szCs w:val="24"/>
        </w:rPr>
        <w:t>2) разработка проекта акта, формирование сводного отчета о проведении оценки регулирующего воздействия (далее - сводный отчет) и их публичное обсуждение;</w:t>
      </w:r>
    </w:p>
    <w:p w:rsidR="00637847" w:rsidRPr="00676F1B" w:rsidRDefault="00637847" w:rsidP="002575F7">
      <w:pPr>
        <w:widowControl w:val="0"/>
        <w:overflowPunct/>
        <w:spacing w:line="2" w:lineRule="exact"/>
        <w:jc w:val="both"/>
        <w:rPr>
          <w:sz w:val="24"/>
          <w:szCs w:val="24"/>
        </w:rPr>
      </w:pPr>
    </w:p>
    <w:p w:rsidR="00ED2F9A" w:rsidRPr="00676F1B" w:rsidRDefault="00637847" w:rsidP="002575F7">
      <w:pPr>
        <w:widowControl w:val="0"/>
        <w:ind w:right="20" w:firstLine="540"/>
        <w:jc w:val="both"/>
        <w:rPr>
          <w:sz w:val="24"/>
          <w:szCs w:val="24"/>
        </w:rPr>
      </w:pPr>
      <w:r w:rsidRPr="00676F1B">
        <w:rPr>
          <w:sz w:val="24"/>
          <w:szCs w:val="24"/>
        </w:rPr>
        <w:t>3) подготовка заключения об оценке регулирующего воздействия (далее - за</w:t>
      </w:r>
      <w:r w:rsidR="009C72E8">
        <w:rPr>
          <w:sz w:val="24"/>
          <w:szCs w:val="24"/>
        </w:rPr>
        <w:t>ключение)</w:t>
      </w:r>
      <w:r w:rsidRPr="00676F1B">
        <w:rPr>
          <w:sz w:val="24"/>
          <w:szCs w:val="24"/>
        </w:rPr>
        <w:t>.</w:t>
      </w:r>
    </w:p>
    <w:p w:rsidR="00824234" w:rsidRPr="00676F1B" w:rsidRDefault="00CE1DC5" w:rsidP="006472E7">
      <w:pPr>
        <w:overflowPunct/>
        <w:ind w:firstLine="567"/>
        <w:jc w:val="both"/>
        <w:rPr>
          <w:sz w:val="24"/>
          <w:szCs w:val="24"/>
        </w:rPr>
      </w:pPr>
      <w:r w:rsidRPr="00676F1B">
        <w:rPr>
          <w:sz w:val="24"/>
          <w:szCs w:val="24"/>
        </w:rPr>
        <w:t>1.8</w:t>
      </w:r>
      <w:r w:rsidR="00824234" w:rsidRPr="00676F1B">
        <w:rPr>
          <w:sz w:val="24"/>
          <w:szCs w:val="24"/>
        </w:rPr>
        <w:t>. Разногласия, возникающие по результатам проведения оценки регулирующего</w:t>
      </w:r>
    </w:p>
    <w:p w:rsidR="005E4093" w:rsidRPr="00676F1B" w:rsidRDefault="00824234" w:rsidP="006472E7">
      <w:pPr>
        <w:overflowPunct/>
        <w:jc w:val="both"/>
        <w:rPr>
          <w:sz w:val="24"/>
          <w:szCs w:val="24"/>
        </w:rPr>
      </w:pPr>
      <w:r w:rsidRPr="00676F1B">
        <w:rPr>
          <w:sz w:val="24"/>
          <w:szCs w:val="24"/>
        </w:rPr>
        <w:t>воздействия проектов актов, разрешаются в установленном порядке.</w:t>
      </w:r>
    </w:p>
    <w:p w:rsidR="00824234" w:rsidRPr="00676F1B" w:rsidRDefault="00CE1DC5" w:rsidP="006472E7">
      <w:pPr>
        <w:overflowPunct/>
        <w:ind w:firstLine="567"/>
        <w:jc w:val="both"/>
        <w:rPr>
          <w:sz w:val="24"/>
          <w:szCs w:val="24"/>
        </w:rPr>
      </w:pPr>
      <w:r w:rsidRPr="00676F1B">
        <w:rPr>
          <w:sz w:val="24"/>
          <w:szCs w:val="24"/>
        </w:rPr>
        <w:t>1.9</w:t>
      </w:r>
      <w:r w:rsidR="00824234" w:rsidRPr="00676F1B">
        <w:rPr>
          <w:sz w:val="24"/>
          <w:szCs w:val="24"/>
        </w:rPr>
        <w:t>. До начала процедуры обсуждения идеи (концепции) разработчик проводит</w:t>
      </w:r>
      <w:r w:rsidR="005E4093" w:rsidRPr="00676F1B">
        <w:rPr>
          <w:sz w:val="24"/>
          <w:szCs w:val="24"/>
        </w:rPr>
        <w:t xml:space="preserve"> </w:t>
      </w:r>
      <w:r w:rsidR="00824234" w:rsidRPr="00676F1B">
        <w:rPr>
          <w:sz w:val="24"/>
          <w:szCs w:val="24"/>
        </w:rPr>
        <w:t>согласование проекта акта:</w:t>
      </w:r>
    </w:p>
    <w:p w:rsidR="00824234" w:rsidRPr="00676F1B" w:rsidRDefault="00824234" w:rsidP="006472E7">
      <w:pPr>
        <w:overflowPunct/>
        <w:ind w:firstLine="567"/>
        <w:jc w:val="both"/>
        <w:rPr>
          <w:sz w:val="24"/>
          <w:szCs w:val="24"/>
        </w:rPr>
      </w:pPr>
      <w:r w:rsidRPr="00676F1B">
        <w:rPr>
          <w:sz w:val="24"/>
          <w:szCs w:val="24"/>
        </w:rPr>
        <w:t xml:space="preserve">1) </w:t>
      </w:r>
      <w:r w:rsidR="00431B0F">
        <w:rPr>
          <w:sz w:val="24"/>
          <w:szCs w:val="24"/>
        </w:rPr>
        <w:t xml:space="preserve">Думой Первомайского района, </w:t>
      </w:r>
      <w:r w:rsidR="00A9677B">
        <w:rPr>
          <w:sz w:val="24"/>
          <w:szCs w:val="24"/>
        </w:rPr>
        <w:t>ю</w:t>
      </w:r>
      <w:r w:rsidR="005E4093" w:rsidRPr="00676F1B">
        <w:rPr>
          <w:sz w:val="24"/>
          <w:szCs w:val="24"/>
        </w:rPr>
        <w:t xml:space="preserve">ридическим отделом </w:t>
      </w:r>
      <w:r w:rsidRPr="00676F1B">
        <w:rPr>
          <w:sz w:val="24"/>
          <w:szCs w:val="24"/>
        </w:rPr>
        <w:t xml:space="preserve"> Администрации </w:t>
      </w:r>
      <w:r w:rsidR="005E4093" w:rsidRPr="00676F1B">
        <w:rPr>
          <w:sz w:val="24"/>
          <w:szCs w:val="24"/>
        </w:rPr>
        <w:t xml:space="preserve">Первомайского </w:t>
      </w:r>
      <w:r w:rsidR="00431B0F">
        <w:rPr>
          <w:sz w:val="24"/>
          <w:szCs w:val="24"/>
        </w:rPr>
        <w:t>района</w:t>
      </w:r>
      <w:r w:rsidR="00A9677B">
        <w:rPr>
          <w:sz w:val="24"/>
          <w:szCs w:val="24"/>
        </w:rPr>
        <w:t xml:space="preserve"> </w:t>
      </w:r>
      <w:r w:rsidRPr="00676F1B">
        <w:rPr>
          <w:sz w:val="24"/>
          <w:szCs w:val="24"/>
        </w:rPr>
        <w:t>на</w:t>
      </w:r>
      <w:r w:rsidR="005E4093" w:rsidRPr="00676F1B">
        <w:rPr>
          <w:sz w:val="24"/>
          <w:szCs w:val="24"/>
        </w:rPr>
        <w:t xml:space="preserve"> </w:t>
      </w:r>
      <w:r w:rsidRPr="00676F1B">
        <w:rPr>
          <w:sz w:val="24"/>
          <w:szCs w:val="24"/>
        </w:rPr>
        <w:t>предмет отнесения проекта акта к акту, в отношении которого должна быть проведена</w:t>
      </w:r>
      <w:r w:rsidR="005E4093" w:rsidRPr="00676F1B">
        <w:rPr>
          <w:sz w:val="24"/>
          <w:szCs w:val="24"/>
        </w:rPr>
        <w:t xml:space="preserve"> </w:t>
      </w:r>
      <w:r w:rsidRPr="00676F1B">
        <w:rPr>
          <w:sz w:val="24"/>
          <w:szCs w:val="24"/>
        </w:rPr>
        <w:t>процедура оценки регулирующего воздействия в соответствии с действующим</w:t>
      </w:r>
      <w:r w:rsidR="005E4093" w:rsidRPr="00676F1B">
        <w:rPr>
          <w:sz w:val="24"/>
          <w:szCs w:val="24"/>
        </w:rPr>
        <w:t xml:space="preserve"> </w:t>
      </w:r>
      <w:r w:rsidRPr="00676F1B">
        <w:rPr>
          <w:sz w:val="24"/>
          <w:szCs w:val="24"/>
        </w:rPr>
        <w:t>законод</w:t>
      </w:r>
      <w:r w:rsidR="003323CA">
        <w:rPr>
          <w:sz w:val="24"/>
          <w:szCs w:val="24"/>
        </w:rPr>
        <w:t>ательством и настоящим Порядком.</w:t>
      </w:r>
    </w:p>
    <w:p w:rsidR="004660FB" w:rsidRDefault="004660FB" w:rsidP="00A9677B">
      <w:pPr>
        <w:widowControl w:val="0"/>
        <w:spacing w:line="187" w:lineRule="auto"/>
        <w:ind w:left="2061" w:right="560"/>
        <w:jc w:val="center"/>
        <w:rPr>
          <w:sz w:val="24"/>
          <w:szCs w:val="24"/>
        </w:rPr>
      </w:pPr>
    </w:p>
    <w:p w:rsidR="002B102E" w:rsidRDefault="00EE4132" w:rsidP="00A9677B">
      <w:pPr>
        <w:widowControl w:val="0"/>
        <w:spacing w:line="187" w:lineRule="auto"/>
        <w:ind w:left="2061" w:right="560"/>
        <w:jc w:val="center"/>
        <w:rPr>
          <w:sz w:val="24"/>
          <w:szCs w:val="24"/>
        </w:rPr>
      </w:pPr>
      <w:r w:rsidRPr="00676F1B">
        <w:rPr>
          <w:sz w:val="24"/>
          <w:szCs w:val="24"/>
        </w:rPr>
        <w:t>2.</w:t>
      </w:r>
      <w:r w:rsidR="00A9677B">
        <w:rPr>
          <w:sz w:val="24"/>
          <w:szCs w:val="24"/>
        </w:rPr>
        <w:t xml:space="preserve"> Размещение уведомления об обсуждении идеи (концепции) предлагаемого правового регулирования </w:t>
      </w:r>
      <w:r w:rsidR="002B102E" w:rsidRPr="00676F1B">
        <w:rPr>
          <w:sz w:val="24"/>
          <w:szCs w:val="24"/>
        </w:rPr>
        <w:t xml:space="preserve"> </w:t>
      </w:r>
    </w:p>
    <w:p w:rsidR="00F95475" w:rsidRDefault="00F95475" w:rsidP="00A9677B">
      <w:pPr>
        <w:widowControl w:val="0"/>
        <w:spacing w:line="187" w:lineRule="auto"/>
        <w:ind w:left="2061" w:right="560"/>
        <w:jc w:val="center"/>
        <w:rPr>
          <w:sz w:val="24"/>
          <w:szCs w:val="24"/>
        </w:rPr>
      </w:pPr>
    </w:p>
    <w:p w:rsidR="00433D72" w:rsidRPr="00676F1B" w:rsidRDefault="00433D72" w:rsidP="002E28C9">
      <w:pPr>
        <w:widowControl w:val="0"/>
        <w:ind w:right="20" w:firstLine="567"/>
        <w:jc w:val="both"/>
        <w:rPr>
          <w:sz w:val="24"/>
          <w:szCs w:val="24"/>
        </w:rPr>
      </w:pPr>
      <w:r w:rsidRPr="00676F1B">
        <w:rPr>
          <w:sz w:val="24"/>
          <w:szCs w:val="24"/>
        </w:rPr>
        <w:t>2.1</w:t>
      </w:r>
      <w:r w:rsidR="002B102E" w:rsidRPr="00676F1B">
        <w:rPr>
          <w:sz w:val="24"/>
          <w:szCs w:val="24"/>
        </w:rPr>
        <w:t>. Для проведения качественного анализа альтернативных вариантов решения проблемы, выявленной в соответствующей сфере общественных отношений, разработчик после принятия решения о подготовке проекта акта проводит публичные консультации с заинтересованными лицами в целях уточнения содержания данной проблемы, определения возможных вариантов ее решения, уточнения состава потенциальных адресатов предлагаемого</w:t>
      </w:r>
      <w:r w:rsidRPr="00676F1B">
        <w:rPr>
          <w:sz w:val="24"/>
          <w:szCs w:val="24"/>
        </w:rPr>
        <w:t xml:space="preserve"> правового регулирования и возможности возникновения у данных лиц необоснованных издержек в связи с его введением, а также в целях получения предложений о других возможных вариантах решения указанной проблемы.</w:t>
      </w:r>
    </w:p>
    <w:p w:rsidR="00433D72" w:rsidRPr="00676F1B" w:rsidRDefault="00433D72" w:rsidP="002E28C9">
      <w:pPr>
        <w:widowControl w:val="0"/>
        <w:ind w:firstLine="567"/>
        <w:jc w:val="both"/>
        <w:rPr>
          <w:sz w:val="24"/>
          <w:szCs w:val="24"/>
        </w:rPr>
      </w:pPr>
      <w:r w:rsidRPr="00676F1B">
        <w:rPr>
          <w:sz w:val="24"/>
          <w:szCs w:val="24"/>
        </w:rPr>
        <w:t xml:space="preserve">2.2. Для достижения вышеуказанных целей разработчик размещает уведомление об обсуждении идеи (концепции) предлагаемого правового регулирования (далее - уведомление), составленное по </w:t>
      </w:r>
      <w:r w:rsidRPr="00676F1B">
        <w:rPr>
          <w:color w:val="000000"/>
          <w:sz w:val="24"/>
          <w:szCs w:val="24"/>
        </w:rPr>
        <w:t>форме согласно приложению N 1</w:t>
      </w:r>
      <w:r w:rsidRPr="00676F1B">
        <w:rPr>
          <w:sz w:val="24"/>
          <w:szCs w:val="24"/>
        </w:rPr>
        <w:t xml:space="preserve"> к настоящему Порядку, на  официальном сайте МО «Первомайский район» в разделе "Оценка регулирующего воздействия" в информационно-телекоммуникационной сети Интернет (далее - официальный сайт).</w:t>
      </w:r>
    </w:p>
    <w:p w:rsidR="00433D72" w:rsidRPr="00676F1B" w:rsidRDefault="00433D72" w:rsidP="002E28C9">
      <w:pPr>
        <w:widowControl w:val="0"/>
        <w:overflowPunct/>
        <w:spacing w:line="65" w:lineRule="exact"/>
        <w:ind w:firstLine="567"/>
        <w:rPr>
          <w:sz w:val="24"/>
          <w:szCs w:val="24"/>
        </w:rPr>
      </w:pPr>
    </w:p>
    <w:p w:rsidR="00433D72" w:rsidRPr="00676F1B" w:rsidRDefault="00433D72" w:rsidP="002E28C9">
      <w:pPr>
        <w:widowControl w:val="0"/>
        <w:ind w:right="20" w:firstLine="567"/>
        <w:jc w:val="both"/>
        <w:rPr>
          <w:sz w:val="24"/>
          <w:szCs w:val="24"/>
        </w:rPr>
      </w:pPr>
      <w:r w:rsidRPr="00676F1B">
        <w:rPr>
          <w:sz w:val="24"/>
          <w:szCs w:val="24"/>
        </w:rPr>
        <w:t>К уведомлению прикладываются и размещаются на официальном сайте:</w:t>
      </w:r>
    </w:p>
    <w:p w:rsidR="00F363C7" w:rsidRPr="00676F1B" w:rsidRDefault="00433D72" w:rsidP="002E28C9">
      <w:pPr>
        <w:widowControl w:val="0"/>
        <w:ind w:right="20" w:firstLine="567"/>
        <w:rPr>
          <w:sz w:val="24"/>
          <w:szCs w:val="24"/>
        </w:rPr>
      </w:pPr>
      <w:r w:rsidRPr="00676F1B">
        <w:rPr>
          <w:sz w:val="24"/>
          <w:szCs w:val="24"/>
        </w:rPr>
        <w:t xml:space="preserve">перечень вопросов для участников публичных консультаций; </w:t>
      </w:r>
    </w:p>
    <w:p w:rsidR="00433D72" w:rsidRPr="00676F1B" w:rsidRDefault="00433D72" w:rsidP="002E28C9">
      <w:pPr>
        <w:widowControl w:val="0"/>
        <w:ind w:right="20" w:firstLine="567"/>
        <w:rPr>
          <w:sz w:val="24"/>
          <w:szCs w:val="24"/>
        </w:rPr>
      </w:pPr>
      <w:r w:rsidRPr="00676F1B">
        <w:rPr>
          <w:sz w:val="24"/>
          <w:szCs w:val="24"/>
        </w:rPr>
        <w:t>иные материалы, служащие обоснованием выбора варианта</w:t>
      </w:r>
      <w:r w:rsidR="00F363C7" w:rsidRPr="00676F1B">
        <w:rPr>
          <w:sz w:val="24"/>
          <w:szCs w:val="24"/>
        </w:rPr>
        <w:t xml:space="preserve"> </w:t>
      </w:r>
      <w:r w:rsidRPr="00676F1B">
        <w:rPr>
          <w:sz w:val="24"/>
          <w:szCs w:val="24"/>
        </w:rPr>
        <w:t>предлагаемого правового регулирования.</w:t>
      </w:r>
    </w:p>
    <w:p w:rsidR="00433D72" w:rsidRPr="00676F1B" w:rsidRDefault="00475904" w:rsidP="002E28C9">
      <w:pPr>
        <w:widowControl w:val="0"/>
        <w:ind w:right="20" w:firstLine="567"/>
        <w:jc w:val="both"/>
        <w:rPr>
          <w:sz w:val="24"/>
          <w:szCs w:val="24"/>
        </w:rPr>
      </w:pPr>
      <w:r w:rsidRPr="00676F1B">
        <w:rPr>
          <w:sz w:val="24"/>
          <w:szCs w:val="24"/>
        </w:rPr>
        <w:t>2.3</w:t>
      </w:r>
      <w:r w:rsidR="00433D72" w:rsidRPr="00676F1B">
        <w:rPr>
          <w:sz w:val="24"/>
          <w:szCs w:val="24"/>
        </w:rPr>
        <w:t>. Срок, в течение которого разработчиком принимаются предложения в связи с размещением уведомлен</w:t>
      </w:r>
      <w:r w:rsidR="00CE1DC5" w:rsidRPr="00676F1B">
        <w:rPr>
          <w:sz w:val="24"/>
          <w:szCs w:val="24"/>
        </w:rPr>
        <w:t>ия, не может составлять менее 7 рабочих</w:t>
      </w:r>
      <w:r w:rsidR="00433D72" w:rsidRPr="00676F1B">
        <w:rPr>
          <w:sz w:val="24"/>
          <w:szCs w:val="24"/>
        </w:rPr>
        <w:t xml:space="preserve"> дней со дня размещения уведомления на официальном сайте.</w:t>
      </w:r>
    </w:p>
    <w:p w:rsidR="00433D72" w:rsidRPr="00676F1B" w:rsidRDefault="00475904" w:rsidP="002E28C9">
      <w:pPr>
        <w:widowControl w:val="0"/>
        <w:ind w:right="20" w:firstLine="567"/>
        <w:jc w:val="both"/>
        <w:rPr>
          <w:sz w:val="24"/>
          <w:szCs w:val="24"/>
        </w:rPr>
      </w:pPr>
      <w:r w:rsidRPr="00676F1B">
        <w:rPr>
          <w:sz w:val="24"/>
          <w:szCs w:val="24"/>
        </w:rPr>
        <w:t>2.4</w:t>
      </w:r>
      <w:r w:rsidR="00433D72" w:rsidRPr="00676F1B">
        <w:rPr>
          <w:sz w:val="24"/>
          <w:szCs w:val="24"/>
        </w:rPr>
        <w:t>. О размещении уведомления разработчик</w:t>
      </w:r>
      <w:r w:rsidR="00CE1DC5" w:rsidRPr="00676F1B">
        <w:rPr>
          <w:sz w:val="24"/>
          <w:szCs w:val="24"/>
        </w:rPr>
        <w:t xml:space="preserve"> письменно</w:t>
      </w:r>
      <w:r w:rsidR="00433D72" w:rsidRPr="00676F1B">
        <w:rPr>
          <w:sz w:val="24"/>
          <w:szCs w:val="24"/>
        </w:rPr>
        <w:t xml:space="preserve"> извещает с указанием сведений о месте такого размещения (полный электронный адрес):</w:t>
      </w:r>
    </w:p>
    <w:p w:rsidR="00433D72" w:rsidRPr="00676F1B" w:rsidRDefault="002831A7" w:rsidP="002E28C9">
      <w:pPr>
        <w:widowControl w:val="0"/>
        <w:ind w:right="20" w:firstLine="567"/>
        <w:jc w:val="both"/>
        <w:rPr>
          <w:sz w:val="24"/>
          <w:szCs w:val="24"/>
        </w:rPr>
      </w:pPr>
      <w:r w:rsidRPr="00676F1B">
        <w:rPr>
          <w:sz w:val="24"/>
          <w:szCs w:val="24"/>
        </w:rPr>
        <w:t>1)органы местного самоуправления Первомайского района, органы, структурные подразделения Администрации Первомайского района, специалистов Администрации Первомайского района, к компетенции которых относятся выносимые на рассмотрение вопросы;</w:t>
      </w:r>
    </w:p>
    <w:p w:rsidR="00433D72" w:rsidRPr="00676F1B" w:rsidRDefault="002831A7" w:rsidP="002E28C9">
      <w:pPr>
        <w:widowControl w:val="0"/>
        <w:ind w:firstLine="567"/>
        <w:jc w:val="both"/>
        <w:rPr>
          <w:sz w:val="24"/>
          <w:szCs w:val="24"/>
        </w:rPr>
      </w:pPr>
      <w:r w:rsidRPr="00676F1B">
        <w:rPr>
          <w:sz w:val="24"/>
          <w:szCs w:val="24"/>
        </w:rPr>
        <w:t>2</w:t>
      </w:r>
      <w:r w:rsidR="00433D72" w:rsidRPr="00676F1B">
        <w:rPr>
          <w:sz w:val="24"/>
          <w:szCs w:val="24"/>
        </w:rPr>
        <w:t xml:space="preserve">) органы и организации, целью деятельности которых является защита и </w:t>
      </w:r>
      <w:r w:rsidR="00433D72" w:rsidRPr="00676F1B">
        <w:rPr>
          <w:sz w:val="24"/>
          <w:szCs w:val="24"/>
        </w:rPr>
        <w:lastRenderedPageBreak/>
        <w:t>представление интересов субъектов предпринимательской и иной экономической деятельности;</w:t>
      </w:r>
    </w:p>
    <w:p w:rsidR="00475904" w:rsidRPr="00676F1B" w:rsidRDefault="004660FB" w:rsidP="002E28C9">
      <w:pPr>
        <w:widowControl w:val="0"/>
        <w:spacing w:line="227" w:lineRule="auto"/>
        <w:ind w:right="20" w:firstLine="567"/>
        <w:jc w:val="both"/>
        <w:rPr>
          <w:sz w:val="24"/>
          <w:szCs w:val="24"/>
        </w:rPr>
      </w:pPr>
      <w:r>
        <w:rPr>
          <w:sz w:val="24"/>
          <w:szCs w:val="24"/>
        </w:rPr>
        <w:t xml:space="preserve">3) </w:t>
      </w:r>
      <w:r w:rsidR="00433D72" w:rsidRPr="00676F1B">
        <w:rPr>
          <w:sz w:val="24"/>
          <w:szCs w:val="24"/>
        </w:rPr>
        <w:t xml:space="preserve">иных лиц, которых целесообразно привлечь к подготовке проекта акта. </w:t>
      </w:r>
    </w:p>
    <w:p w:rsidR="00475904" w:rsidRPr="00676F1B" w:rsidRDefault="00CE1DC5" w:rsidP="002E28C9">
      <w:pPr>
        <w:widowControl w:val="0"/>
        <w:spacing w:line="227" w:lineRule="auto"/>
        <w:ind w:right="20" w:firstLine="567"/>
        <w:jc w:val="both"/>
        <w:rPr>
          <w:sz w:val="24"/>
          <w:szCs w:val="24"/>
        </w:rPr>
      </w:pPr>
      <w:r w:rsidRPr="00676F1B">
        <w:rPr>
          <w:sz w:val="24"/>
          <w:szCs w:val="24"/>
        </w:rPr>
        <w:t>2.4.-1 Позиции заинтересованных лиц могут быть получены разработчиком также посредством проведения совещаний, консультаций при заместителях Главы Первомайского района с участием представителей предпринимательского сообщества посредством проведения опросов представителей групп заинтересованных лиц, а также с использованием иных форм публичного обсуждения. Поступившие в ходе указанных мероприятий предложения включаются разработчиком в общую сводку предложений, подготавливаемую в соответствии с пунктом 2.5. настоящего Порядка.</w:t>
      </w:r>
    </w:p>
    <w:p w:rsidR="00433D72" w:rsidRPr="00676F1B" w:rsidRDefault="00475904" w:rsidP="002E28C9">
      <w:pPr>
        <w:widowControl w:val="0"/>
        <w:spacing w:line="227" w:lineRule="auto"/>
        <w:ind w:right="20" w:firstLine="567"/>
        <w:jc w:val="both"/>
        <w:rPr>
          <w:sz w:val="24"/>
          <w:szCs w:val="24"/>
        </w:rPr>
      </w:pPr>
      <w:r w:rsidRPr="00676F1B">
        <w:rPr>
          <w:sz w:val="24"/>
          <w:szCs w:val="24"/>
        </w:rPr>
        <w:t>2.5</w:t>
      </w:r>
      <w:r w:rsidR="00433D72" w:rsidRPr="00676F1B">
        <w:rPr>
          <w:sz w:val="24"/>
          <w:szCs w:val="24"/>
        </w:rPr>
        <w:t>.  Обработка  предложений,  поступивших  в  ходе  обсуждения  идеи (концепции)  предлагаемого  правового  регулирования,  осуществляется разработчиком.   Разработчик   обязан   рассмотреть   все   предложения, поступившие в установленный срок в связи с размещением уведомления, составить сводку предложений</w:t>
      </w:r>
      <w:r w:rsidR="00CE1DC5" w:rsidRPr="00676F1B">
        <w:rPr>
          <w:sz w:val="24"/>
          <w:szCs w:val="24"/>
        </w:rPr>
        <w:t xml:space="preserve"> не позднее 5 рабочих дней со дня окончания срока, установленного в пункте 2.3. настоящего Порядка, с указанием в ней сведений об учете или причинах отклонения поступивших предложений.</w:t>
      </w:r>
    </w:p>
    <w:p w:rsidR="00CE1DC5" w:rsidRPr="00676F1B" w:rsidRDefault="00CE1DC5" w:rsidP="002E28C9">
      <w:pPr>
        <w:widowControl w:val="0"/>
        <w:spacing w:line="227" w:lineRule="auto"/>
        <w:ind w:right="20" w:firstLine="567"/>
        <w:jc w:val="both"/>
        <w:rPr>
          <w:sz w:val="24"/>
          <w:szCs w:val="24"/>
        </w:rPr>
      </w:pPr>
      <w:r w:rsidRPr="00676F1B">
        <w:rPr>
          <w:sz w:val="24"/>
          <w:szCs w:val="24"/>
        </w:rPr>
        <w:t>Примерная форма сводки предложений приведена в приложении N 1.2 к настоящему Порядку.</w:t>
      </w:r>
    </w:p>
    <w:p w:rsidR="00CE1DC5" w:rsidRPr="00676F1B" w:rsidRDefault="00CE1DC5" w:rsidP="002E28C9">
      <w:pPr>
        <w:widowControl w:val="0"/>
        <w:spacing w:line="227" w:lineRule="auto"/>
        <w:ind w:right="20" w:firstLine="567"/>
        <w:jc w:val="both"/>
        <w:rPr>
          <w:sz w:val="24"/>
          <w:szCs w:val="24"/>
        </w:rPr>
      </w:pPr>
      <w:r w:rsidRPr="00676F1B">
        <w:rPr>
          <w:sz w:val="24"/>
          <w:szCs w:val="24"/>
        </w:rPr>
        <w:t>Сводка предложений размещается разработчиком на</w:t>
      </w:r>
      <w:r w:rsidRPr="00676F1B">
        <w:rPr>
          <w:rFonts w:eastAsiaTheme="minorHAnsi"/>
          <w:sz w:val="24"/>
          <w:szCs w:val="24"/>
          <w:lang w:eastAsia="en-US"/>
        </w:rPr>
        <w:t xml:space="preserve"> официальном сайте Администрации Первомайского района в </w:t>
      </w:r>
      <w:r w:rsidRPr="00676F1B">
        <w:rPr>
          <w:sz w:val="24"/>
          <w:szCs w:val="24"/>
        </w:rPr>
        <w:t>информационной телекоммуникационной сети «Интернет» (</w:t>
      </w:r>
      <w:r w:rsidRPr="00676F1B">
        <w:rPr>
          <w:sz w:val="24"/>
          <w:szCs w:val="24"/>
          <w:lang w:val="en-US"/>
        </w:rPr>
        <w:t>http</w:t>
      </w:r>
      <w:r w:rsidRPr="00676F1B">
        <w:rPr>
          <w:sz w:val="24"/>
          <w:szCs w:val="24"/>
        </w:rPr>
        <w:t>//:</w:t>
      </w:r>
      <w:r w:rsidRPr="00676F1B">
        <w:rPr>
          <w:sz w:val="24"/>
          <w:szCs w:val="24"/>
          <w:lang w:val="en-US"/>
        </w:rPr>
        <w:t>pmr</w:t>
      </w:r>
      <w:r w:rsidRPr="00676F1B">
        <w:rPr>
          <w:sz w:val="24"/>
          <w:szCs w:val="24"/>
        </w:rPr>
        <w:t>.</w:t>
      </w:r>
      <w:r w:rsidRPr="00676F1B">
        <w:rPr>
          <w:sz w:val="24"/>
          <w:szCs w:val="24"/>
          <w:lang w:val="en-US"/>
        </w:rPr>
        <w:t>tomsk</w:t>
      </w:r>
      <w:r w:rsidRPr="00676F1B">
        <w:rPr>
          <w:sz w:val="24"/>
          <w:szCs w:val="24"/>
        </w:rPr>
        <w:t>.</w:t>
      </w:r>
      <w:r w:rsidRPr="00676F1B">
        <w:rPr>
          <w:sz w:val="24"/>
          <w:szCs w:val="24"/>
          <w:lang w:val="en-US"/>
        </w:rPr>
        <w:t>ru</w:t>
      </w:r>
      <w:r w:rsidRPr="00676F1B">
        <w:rPr>
          <w:sz w:val="24"/>
          <w:szCs w:val="24"/>
        </w:rPr>
        <w:t>/) в срок не позднее 5 рабочих дней со дня окончания срока, указанного в абзаце первом настоящего пункта.</w:t>
      </w:r>
    </w:p>
    <w:p w:rsidR="00CE1DC5" w:rsidRPr="00676F1B" w:rsidRDefault="00CE1DC5" w:rsidP="002E28C9">
      <w:pPr>
        <w:pStyle w:val="ConsPlusNormal"/>
        <w:ind w:firstLine="567"/>
        <w:jc w:val="both"/>
        <w:rPr>
          <w:rFonts w:ascii="Times New Roman" w:hAnsi="Times New Roman" w:cs="Times New Roman"/>
          <w:sz w:val="24"/>
          <w:szCs w:val="24"/>
        </w:rPr>
      </w:pPr>
      <w:r w:rsidRPr="00676F1B">
        <w:rPr>
          <w:rFonts w:ascii="Times New Roman" w:hAnsi="Times New Roman" w:cs="Times New Roman"/>
          <w:sz w:val="24"/>
          <w:szCs w:val="24"/>
        </w:rPr>
        <w:t>2.6. По результатам рассмотрения предложений, поступивших в ходе обсуждения идеи (концепции) правового регулирования, разработчик принимает решение о подготовке проекта акта либо об отказе от введения предлагаемого правового регулирования в целях решения выявленной проблемы.</w:t>
      </w:r>
    </w:p>
    <w:p w:rsidR="00CE1DC5" w:rsidRPr="00676F1B" w:rsidRDefault="00CE1DC5" w:rsidP="002E28C9">
      <w:pPr>
        <w:widowControl w:val="0"/>
        <w:spacing w:line="227" w:lineRule="auto"/>
        <w:ind w:right="20" w:firstLine="567"/>
        <w:jc w:val="both"/>
        <w:rPr>
          <w:sz w:val="24"/>
          <w:szCs w:val="24"/>
        </w:rPr>
      </w:pPr>
      <w:r w:rsidRPr="00676F1B">
        <w:rPr>
          <w:sz w:val="24"/>
          <w:szCs w:val="24"/>
        </w:rPr>
        <w:t xml:space="preserve">В случае принятия решения об отказе от введения предлагаемого правового регулирования разработчик в срок не позднее 5 рабочих дней со дня окончания срока, указанного в абзаце первом пункта 2.5. настоящего Порядка, размещает на официальном сайте Администрации Первомайского района </w:t>
      </w:r>
      <w:r w:rsidRPr="00676F1B">
        <w:rPr>
          <w:rFonts w:eastAsiaTheme="minorHAnsi"/>
          <w:sz w:val="24"/>
          <w:szCs w:val="24"/>
          <w:lang w:eastAsia="en-US"/>
        </w:rPr>
        <w:t xml:space="preserve">в </w:t>
      </w:r>
      <w:r w:rsidRPr="00676F1B">
        <w:rPr>
          <w:sz w:val="24"/>
          <w:szCs w:val="24"/>
        </w:rPr>
        <w:t>информационной телекоммуникационной сети «Интернет» (</w:t>
      </w:r>
      <w:r w:rsidRPr="00676F1B">
        <w:rPr>
          <w:sz w:val="24"/>
          <w:szCs w:val="24"/>
          <w:lang w:val="en-US"/>
        </w:rPr>
        <w:t>http</w:t>
      </w:r>
      <w:r w:rsidRPr="00676F1B">
        <w:rPr>
          <w:sz w:val="24"/>
          <w:szCs w:val="24"/>
        </w:rPr>
        <w:t>//:</w:t>
      </w:r>
      <w:r w:rsidRPr="00676F1B">
        <w:rPr>
          <w:sz w:val="24"/>
          <w:szCs w:val="24"/>
          <w:lang w:val="en-US"/>
        </w:rPr>
        <w:t>pmr</w:t>
      </w:r>
      <w:r w:rsidRPr="00676F1B">
        <w:rPr>
          <w:sz w:val="24"/>
          <w:szCs w:val="24"/>
        </w:rPr>
        <w:t>.</w:t>
      </w:r>
      <w:r w:rsidRPr="00676F1B">
        <w:rPr>
          <w:sz w:val="24"/>
          <w:szCs w:val="24"/>
          <w:lang w:val="en-US"/>
        </w:rPr>
        <w:t>tomsk</w:t>
      </w:r>
      <w:r w:rsidRPr="00676F1B">
        <w:rPr>
          <w:sz w:val="24"/>
          <w:szCs w:val="24"/>
        </w:rPr>
        <w:t>.</w:t>
      </w:r>
      <w:r w:rsidRPr="00676F1B">
        <w:rPr>
          <w:sz w:val="24"/>
          <w:szCs w:val="24"/>
          <w:lang w:val="en-US"/>
        </w:rPr>
        <w:t>ru</w:t>
      </w:r>
      <w:r w:rsidRPr="00676F1B">
        <w:rPr>
          <w:sz w:val="24"/>
          <w:szCs w:val="24"/>
        </w:rPr>
        <w:t>/) уведомление об отказе от подготовки проекта акта с указанием причины такого отказа. В указанный срок разработчик направляет уведомление об отказе о подготовки проекта акта органам и организациям, которые были извещены о размещении уведомления в соответствии с пунктом 2.4. настоящего Порядка.</w:t>
      </w:r>
    </w:p>
    <w:p w:rsidR="00CE1DC5" w:rsidRPr="00676F1B" w:rsidRDefault="00CE1DC5" w:rsidP="002E28C9">
      <w:pPr>
        <w:widowControl w:val="0"/>
        <w:spacing w:line="227" w:lineRule="auto"/>
        <w:ind w:right="20" w:firstLine="567"/>
        <w:jc w:val="both"/>
        <w:rPr>
          <w:sz w:val="24"/>
          <w:szCs w:val="24"/>
        </w:rPr>
      </w:pPr>
      <w:r w:rsidRPr="00676F1B">
        <w:rPr>
          <w:sz w:val="24"/>
          <w:szCs w:val="24"/>
        </w:rPr>
        <w:t>2.6.-1. Если в течение срока, указанного в пункте 2.3. настоящего Порядка, предложения от органов и организаций, которые были извещены о размещении уведомления в соответствии с пунктом 2.4. настоящего Порядка, не поступили, сводка предложений разработчиком не формируется. Информация об отсутствии предложений отражается разработчиком в сводном отчете.</w:t>
      </w:r>
    </w:p>
    <w:p w:rsidR="00433D72" w:rsidRPr="00676F1B" w:rsidRDefault="00433D72" w:rsidP="002E28C9">
      <w:pPr>
        <w:widowControl w:val="0"/>
        <w:overflowPunct/>
        <w:spacing w:line="1" w:lineRule="exact"/>
        <w:ind w:firstLine="567"/>
        <w:rPr>
          <w:sz w:val="24"/>
          <w:szCs w:val="24"/>
        </w:rPr>
      </w:pPr>
    </w:p>
    <w:p w:rsidR="005E4093" w:rsidRPr="00676F1B" w:rsidRDefault="005E4093" w:rsidP="00824234">
      <w:pPr>
        <w:overflowPunct/>
        <w:jc w:val="both"/>
        <w:rPr>
          <w:sz w:val="24"/>
          <w:szCs w:val="24"/>
        </w:rPr>
      </w:pPr>
    </w:p>
    <w:p w:rsidR="001F4B0D" w:rsidRDefault="002E28C9" w:rsidP="009B738D">
      <w:pPr>
        <w:overflowPunct/>
        <w:ind w:left="1701"/>
        <w:jc w:val="center"/>
        <w:rPr>
          <w:sz w:val="24"/>
          <w:szCs w:val="24"/>
        </w:rPr>
      </w:pPr>
      <w:r>
        <w:rPr>
          <w:sz w:val="24"/>
          <w:szCs w:val="24"/>
        </w:rPr>
        <w:t xml:space="preserve">3. </w:t>
      </w:r>
      <w:r w:rsidR="009B738D">
        <w:rPr>
          <w:sz w:val="24"/>
          <w:szCs w:val="24"/>
        </w:rPr>
        <w:t>Р</w:t>
      </w:r>
      <w:r w:rsidR="009B738D" w:rsidRPr="00676F1B">
        <w:rPr>
          <w:sz w:val="24"/>
          <w:szCs w:val="24"/>
        </w:rPr>
        <w:t xml:space="preserve">азработка проекта акта, формирование сводного отчета о проведении оценки регулирующего воздействия </w:t>
      </w:r>
      <w:r w:rsidR="009B738D">
        <w:rPr>
          <w:sz w:val="24"/>
          <w:szCs w:val="24"/>
        </w:rPr>
        <w:t>и их публичное обсуждение</w:t>
      </w:r>
    </w:p>
    <w:p w:rsidR="009B738D" w:rsidRPr="00676F1B" w:rsidRDefault="009B738D" w:rsidP="006C664B">
      <w:pPr>
        <w:overflowPunct/>
        <w:ind w:firstLine="567"/>
        <w:jc w:val="both"/>
        <w:rPr>
          <w:sz w:val="24"/>
          <w:szCs w:val="24"/>
        </w:rPr>
      </w:pPr>
    </w:p>
    <w:p w:rsidR="00CE1DC5" w:rsidRPr="00676F1B" w:rsidRDefault="0038570B" w:rsidP="006C664B">
      <w:pPr>
        <w:ind w:firstLine="567"/>
        <w:jc w:val="both"/>
        <w:rPr>
          <w:rFonts w:eastAsiaTheme="minorHAnsi"/>
          <w:sz w:val="24"/>
          <w:szCs w:val="24"/>
          <w:lang w:eastAsia="en-US"/>
        </w:rPr>
      </w:pPr>
      <w:r w:rsidRPr="00676F1B">
        <w:rPr>
          <w:sz w:val="24"/>
          <w:szCs w:val="24"/>
        </w:rPr>
        <w:t>3.1</w:t>
      </w:r>
      <w:r w:rsidR="00DC32A7" w:rsidRPr="00676F1B">
        <w:rPr>
          <w:sz w:val="24"/>
          <w:szCs w:val="24"/>
        </w:rPr>
        <w:t>.</w:t>
      </w:r>
      <w:r w:rsidR="00824234" w:rsidRPr="00676F1B">
        <w:rPr>
          <w:sz w:val="24"/>
          <w:szCs w:val="24"/>
        </w:rPr>
        <w:t xml:space="preserve"> </w:t>
      </w:r>
      <w:r w:rsidR="00CE1DC5" w:rsidRPr="00676F1B">
        <w:rPr>
          <w:rFonts w:eastAsiaTheme="minorHAnsi"/>
          <w:sz w:val="24"/>
          <w:szCs w:val="24"/>
          <w:lang w:eastAsia="en-US"/>
        </w:rPr>
        <w:t>В случае принятия решения о разработке проекта акта разработчик подготавливает текст проекта акта и сводный отчет.</w:t>
      </w:r>
    </w:p>
    <w:p w:rsidR="00CE1DC5" w:rsidRPr="00676F1B" w:rsidRDefault="00CE1DC5" w:rsidP="006C664B">
      <w:pPr>
        <w:ind w:firstLine="567"/>
        <w:jc w:val="both"/>
        <w:rPr>
          <w:rFonts w:eastAsiaTheme="minorHAnsi"/>
          <w:sz w:val="24"/>
          <w:szCs w:val="24"/>
          <w:lang w:eastAsia="en-US"/>
        </w:rPr>
      </w:pPr>
      <w:r w:rsidRPr="00676F1B">
        <w:rPr>
          <w:rFonts w:eastAsiaTheme="minorHAnsi"/>
          <w:sz w:val="24"/>
          <w:szCs w:val="24"/>
          <w:lang w:eastAsia="en-US"/>
        </w:rPr>
        <w:t>В отношении проектов актов, имеющих высокую степень регулирующего воздействия, разработчиком заполняются все пункты сводного отчета.</w:t>
      </w:r>
    </w:p>
    <w:p w:rsidR="00CE1DC5" w:rsidRPr="00676F1B" w:rsidRDefault="00CE1DC5" w:rsidP="006C664B">
      <w:pPr>
        <w:ind w:firstLine="567"/>
        <w:jc w:val="both"/>
        <w:rPr>
          <w:rFonts w:eastAsiaTheme="minorHAnsi"/>
          <w:sz w:val="24"/>
          <w:szCs w:val="24"/>
          <w:lang w:eastAsia="en-US"/>
        </w:rPr>
      </w:pPr>
      <w:r w:rsidRPr="00676F1B">
        <w:rPr>
          <w:rFonts w:eastAsiaTheme="minorHAnsi"/>
          <w:sz w:val="24"/>
          <w:szCs w:val="24"/>
          <w:lang w:eastAsia="en-US"/>
        </w:rPr>
        <w:t xml:space="preserve">В отношении проектов актов, имеющих среднюю степень регулирующего воздействия, разработчиком заполняются </w:t>
      </w:r>
      <w:hyperlink r:id="rId8" w:history="1">
        <w:r w:rsidRPr="00676F1B">
          <w:rPr>
            <w:rFonts w:eastAsiaTheme="minorHAnsi"/>
            <w:sz w:val="24"/>
            <w:szCs w:val="24"/>
            <w:lang w:eastAsia="en-US"/>
          </w:rPr>
          <w:t>пункты 1</w:t>
        </w:r>
      </w:hyperlink>
      <w:r w:rsidRPr="00676F1B">
        <w:rPr>
          <w:rFonts w:eastAsiaTheme="minorHAnsi"/>
          <w:sz w:val="24"/>
          <w:szCs w:val="24"/>
          <w:lang w:eastAsia="en-US"/>
        </w:rPr>
        <w:t xml:space="preserve"> - </w:t>
      </w:r>
      <w:hyperlink r:id="rId9" w:history="1">
        <w:r w:rsidRPr="00676F1B">
          <w:rPr>
            <w:rFonts w:eastAsiaTheme="minorHAnsi"/>
            <w:sz w:val="24"/>
            <w:szCs w:val="24"/>
            <w:lang w:eastAsia="en-US"/>
          </w:rPr>
          <w:t>1.6</w:t>
        </w:r>
      </w:hyperlink>
      <w:r w:rsidRPr="00676F1B">
        <w:rPr>
          <w:rFonts w:eastAsiaTheme="minorHAnsi"/>
          <w:sz w:val="24"/>
          <w:szCs w:val="24"/>
          <w:lang w:eastAsia="en-US"/>
        </w:rPr>
        <w:t xml:space="preserve">, </w:t>
      </w:r>
      <w:hyperlink r:id="rId10" w:history="1">
        <w:r w:rsidRPr="00676F1B">
          <w:rPr>
            <w:rFonts w:eastAsiaTheme="minorHAnsi"/>
            <w:sz w:val="24"/>
            <w:szCs w:val="24"/>
            <w:lang w:eastAsia="en-US"/>
          </w:rPr>
          <w:t>1.9</w:t>
        </w:r>
      </w:hyperlink>
      <w:r w:rsidRPr="00676F1B">
        <w:rPr>
          <w:rFonts w:eastAsiaTheme="minorHAnsi"/>
          <w:sz w:val="24"/>
          <w:szCs w:val="24"/>
          <w:lang w:eastAsia="en-US"/>
        </w:rPr>
        <w:t xml:space="preserve"> - </w:t>
      </w:r>
      <w:hyperlink r:id="rId11" w:history="1">
        <w:r w:rsidRPr="00676F1B">
          <w:rPr>
            <w:rFonts w:eastAsiaTheme="minorHAnsi"/>
            <w:sz w:val="24"/>
            <w:szCs w:val="24"/>
            <w:lang w:eastAsia="en-US"/>
          </w:rPr>
          <w:t>2.8</w:t>
        </w:r>
      </w:hyperlink>
      <w:r w:rsidRPr="00676F1B">
        <w:rPr>
          <w:rFonts w:eastAsiaTheme="minorHAnsi"/>
          <w:sz w:val="24"/>
          <w:szCs w:val="24"/>
          <w:lang w:eastAsia="en-US"/>
        </w:rPr>
        <w:t xml:space="preserve">, </w:t>
      </w:r>
      <w:hyperlink r:id="rId12" w:history="1">
        <w:r w:rsidRPr="00676F1B">
          <w:rPr>
            <w:rFonts w:eastAsiaTheme="minorHAnsi"/>
            <w:sz w:val="24"/>
            <w:szCs w:val="24"/>
            <w:lang w:eastAsia="en-US"/>
          </w:rPr>
          <w:t>4</w:t>
        </w:r>
      </w:hyperlink>
      <w:r w:rsidRPr="00676F1B">
        <w:rPr>
          <w:rFonts w:eastAsiaTheme="minorHAnsi"/>
          <w:sz w:val="24"/>
          <w:szCs w:val="24"/>
          <w:lang w:eastAsia="en-US"/>
        </w:rPr>
        <w:t xml:space="preserve"> - </w:t>
      </w:r>
      <w:hyperlink r:id="rId13" w:history="1">
        <w:r w:rsidRPr="00676F1B">
          <w:rPr>
            <w:rFonts w:eastAsiaTheme="minorHAnsi"/>
            <w:sz w:val="24"/>
            <w:szCs w:val="24"/>
            <w:lang w:eastAsia="en-US"/>
          </w:rPr>
          <w:t>9.3</w:t>
        </w:r>
      </w:hyperlink>
      <w:r w:rsidRPr="00676F1B">
        <w:rPr>
          <w:rFonts w:eastAsiaTheme="minorHAnsi"/>
          <w:sz w:val="24"/>
          <w:szCs w:val="24"/>
          <w:lang w:eastAsia="en-US"/>
        </w:rPr>
        <w:t xml:space="preserve"> сводного отчета.</w:t>
      </w:r>
    </w:p>
    <w:p w:rsidR="00CE1DC5" w:rsidRPr="00676F1B" w:rsidRDefault="00CE1DC5" w:rsidP="006C664B">
      <w:pPr>
        <w:ind w:firstLine="567"/>
        <w:jc w:val="both"/>
        <w:rPr>
          <w:rFonts w:eastAsiaTheme="minorHAnsi"/>
          <w:sz w:val="24"/>
          <w:szCs w:val="24"/>
          <w:lang w:eastAsia="en-US"/>
        </w:rPr>
      </w:pPr>
      <w:r w:rsidRPr="00676F1B">
        <w:rPr>
          <w:rFonts w:eastAsiaTheme="minorHAnsi"/>
          <w:sz w:val="24"/>
          <w:szCs w:val="24"/>
          <w:lang w:eastAsia="en-US"/>
        </w:rPr>
        <w:t xml:space="preserve">В отношении проектов актов, имеющих низкую степень регулирующего воздействия, разработчиком заполняются </w:t>
      </w:r>
      <w:hyperlink r:id="rId14" w:history="1">
        <w:r w:rsidRPr="00676F1B">
          <w:rPr>
            <w:rFonts w:eastAsiaTheme="minorHAnsi"/>
            <w:sz w:val="24"/>
            <w:szCs w:val="24"/>
            <w:lang w:eastAsia="en-US"/>
          </w:rPr>
          <w:t>пункты 1</w:t>
        </w:r>
      </w:hyperlink>
      <w:r w:rsidRPr="00676F1B">
        <w:rPr>
          <w:rFonts w:eastAsiaTheme="minorHAnsi"/>
          <w:sz w:val="24"/>
          <w:szCs w:val="24"/>
          <w:lang w:eastAsia="en-US"/>
        </w:rPr>
        <w:t xml:space="preserve"> - </w:t>
      </w:r>
      <w:hyperlink r:id="rId15" w:history="1">
        <w:r w:rsidRPr="00676F1B">
          <w:rPr>
            <w:rFonts w:eastAsiaTheme="minorHAnsi"/>
            <w:sz w:val="24"/>
            <w:szCs w:val="24"/>
            <w:lang w:eastAsia="en-US"/>
          </w:rPr>
          <w:t>1.6</w:t>
        </w:r>
      </w:hyperlink>
      <w:r w:rsidRPr="00676F1B">
        <w:rPr>
          <w:rFonts w:eastAsiaTheme="minorHAnsi"/>
          <w:sz w:val="24"/>
          <w:szCs w:val="24"/>
          <w:lang w:eastAsia="en-US"/>
        </w:rPr>
        <w:t xml:space="preserve">, </w:t>
      </w:r>
      <w:hyperlink r:id="rId16" w:history="1">
        <w:r w:rsidRPr="00676F1B">
          <w:rPr>
            <w:rFonts w:eastAsiaTheme="minorHAnsi"/>
            <w:sz w:val="24"/>
            <w:szCs w:val="24"/>
            <w:lang w:eastAsia="en-US"/>
          </w:rPr>
          <w:t>1.9</w:t>
        </w:r>
      </w:hyperlink>
      <w:r w:rsidRPr="00676F1B">
        <w:rPr>
          <w:rFonts w:eastAsiaTheme="minorHAnsi"/>
          <w:sz w:val="24"/>
          <w:szCs w:val="24"/>
          <w:lang w:eastAsia="en-US"/>
        </w:rPr>
        <w:t xml:space="preserve"> - </w:t>
      </w:r>
      <w:hyperlink r:id="rId17" w:history="1">
        <w:r w:rsidRPr="00676F1B">
          <w:rPr>
            <w:rFonts w:eastAsiaTheme="minorHAnsi"/>
            <w:sz w:val="24"/>
            <w:szCs w:val="24"/>
            <w:lang w:eastAsia="en-US"/>
          </w:rPr>
          <w:t>2.6</w:t>
        </w:r>
      </w:hyperlink>
      <w:r w:rsidRPr="00676F1B">
        <w:rPr>
          <w:rFonts w:eastAsiaTheme="minorHAnsi"/>
          <w:sz w:val="24"/>
          <w:szCs w:val="24"/>
          <w:lang w:eastAsia="en-US"/>
        </w:rPr>
        <w:t xml:space="preserve">, </w:t>
      </w:r>
      <w:hyperlink r:id="rId18" w:history="1">
        <w:r w:rsidRPr="00676F1B">
          <w:rPr>
            <w:rFonts w:eastAsiaTheme="minorHAnsi"/>
            <w:sz w:val="24"/>
            <w:szCs w:val="24"/>
            <w:lang w:eastAsia="en-US"/>
          </w:rPr>
          <w:t>2.8</w:t>
        </w:r>
      </w:hyperlink>
      <w:r w:rsidRPr="00676F1B">
        <w:rPr>
          <w:rFonts w:eastAsiaTheme="minorHAnsi"/>
          <w:sz w:val="24"/>
          <w:szCs w:val="24"/>
          <w:lang w:eastAsia="en-US"/>
        </w:rPr>
        <w:t xml:space="preserve">, </w:t>
      </w:r>
      <w:hyperlink r:id="rId19" w:history="1">
        <w:r w:rsidRPr="00676F1B">
          <w:rPr>
            <w:rFonts w:eastAsiaTheme="minorHAnsi"/>
            <w:sz w:val="24"/>
            <w:szCs w:val="24"/>
            <w:lang w:eastAsia="en-US"/>
          </w:rPr>
          <w:t>4</w:t>
        </w:r>
      </w:hyperlink>
      <w:r w:rsidRPr="00676F1B">
        <w:rPr>
          <w:rFonts w:eastAsiaTheme="minorHAnsi"/>
          <w:sz w:val="24"/>
          <w:szCs w:val="24"/>
          <w:lang w:eastAsia="en-US"/>
        </w:rPr>
        <w:t xml:space="preserve">, </w:t>
      </w:r>
      <w:hyperlink r:id="rId20" w:history="1">
        <w:r w:rsidRPr="00676F1B">
          <w:rPr>
            <w:rFonts w:eastAsiaTheme="minorHAnsi"/>
            <w:sz w:val="24"/>
            <w:szCs w:val="24"/>
            <w:lang w:eastAsia="en-US"/>
          </w:rPr>
          <w:t>7</w:t>
        </w:r>
      </w:hyperlink>
      <w:r w:rsidRPr="00676F1B">
        <w:rPr>
          <w:rFonts w:eastAsiaTheme="minorHAnsi"/>
          <w:sz w:val="24"/>
          <w:szCs w:val="24"/>
          <w:lang w:eastAsia="en-US"/>
        </w:rPr>
        <w:t xml:space="preserve">, </w:t>
      </w:r>
      <w:hyperlink r:id="rId21" w:history="1">
        <w:r w:rsidRPr="00676F1B">
          <w:rPr>
            <w:rFonts w:eastAsiaTheme="minorHAnsi"/>
            <w:sz w:val="24"/>
            <w:szCs w:val="24"/>
            <w:lang w:eastAsia="en-US"/>
          </w:rPr>
          <w:t>8.8</w:t>
        </w:r>
      </w:hyperlink>
      <w:r w:rsidRPr="00676F1B">
        <w:rPr>
          <w:rFonts w:eastAsiaTheme="minorHAnsi"/>
          <w:sz w:val="24"/>
          <w:szCs w:val="24"/>
          <w:lang w:eastAsia="en-US"/>
        </w:rPr>
        <w:t xml:space="preserve"> - </w:t>
      </w:r>
      <w:hyperlink r:id="rId22" w:history="1">
        <w:r w:rsidRPr="00676F1B">
          <w:rPr>
            <w:rFonts w:eastAsiaTheme="minorHAnsi"/>
            <w:sz w:val="24"/>
            <w:szCs w:val="24"/>
            <w:lang w:eastAsia="en-US"/>
          </w:rPr>
          <w:t>9.3</w:t>
        </w:r>
      </w:hyperlink>
      <w:r w:rsidRPr="00676F1B">
        <w:rPr>
          <w:rFonts w:eastAsiaTheme="minorHAnsi"/>
          <w:sz w:val="24"/>
          <w:szCs w:val="24"/>
          <w:lang w:eastAsia="en-US"/>
        </w:rPr>
        <w:t xml:space="preserve"> сводного отчета.</w:t>
      </w:r>
    </w:p>
    <w:p w:rsidR="005C1F33" w:rsidRPr="00676F1B" w:rsidRDefault="0038570B" w:rsidP="006C664B">
      <w:pPr>
        <w:overflowPunct/>
        <w:ind w:firstLine="567"/>
        <w:jc w:val="both"/>
        <w:rPr>
          <w:sz w:val="24"/>
          <w:szCs w:val="24"/>
        </w:rPr>
      </w:pPr>
      <w:r w:rsidRPr="00676F1B">
        <w:rPr>
          <w:sz w:val="24"/>
          <w:szCs w:val="24"/>
        </w:rPr>
        <w:t>3</w:t>
      </w:r>
      <w:r w:rsidR="00DC32A7" w:rsidRPr="00676F1B">
        <w:rPr>
          <w:sz w:val="24"/>
          <w:szCs w:val="24"/>
        </w:rPr>
        <w:t>.2</w:t>
      </w:r>
      <w:r w:rsidR="005C1F33" w:rsidRPr="00676F1B">
        <w:rPr>
          <w:sz w:val="24"/>
          <w:szCs w:val="24"/>
        </w:rPr>
        <w:t xml:space="preserve">. </w:t>
      </w:r>
      <w:r w:rsidR="005012E3" w:rsidRPr="00676F1B">
        <w:rPr>
          <w:sz w:val="24"/>
          <w:szCs w:val="24"/>
        </w:rPr>
        <w:t xml:space="preserve">В случае отсутствия в сводном отчете вышеперечисленных сведений, </w:t>
      </w:r>
      <w:r w:rsidR="00611223" w:rsidRPr="001F0E8B">
        <w:rPr>
          <w:color w:val="FF0000"/>
          <w:sz w:val="24"/>
          <w:szCs w:val="24"/>
        </w:rPr>
        <w:t>необходимо</w:t>
      </w:r>
      <w:r w:rsidR="00611223">
        <w:rPr>
          <w:sz w:val="24"/>
          <w:szCs w:val="24"/>
        </w:rPr>
        <w:t xml:space="preserve"> </w:t>
      </w:r>
      <w:r w:rsidR="005012E3" w:rsidRPr="00676F1B">
        <w:rPr>
          <w:sz w:val="24"/>
          <w:szCs w:val="24"/>
        </w:rPr>
        <w:t>возвращение сводного отчета и проекта муниципального нормативного правового акта на доработку</w:t>
      </w:r>
      <w:r w:rsidR="00DB096E" w:rsidRPr="00676F1B">
        <w:rPr>
          <w:sz w:val="24"/>
          <w:szCs w:val="24"/>
        </w:rPr>
        <w:t xml:space="preserve"> Разработчику</w:t>
      </w:r>
      <w:r w:rsidR="005012E3" w:rsidRPr="00676F1B">
        <w:rPr>
          <w:sz w:val="24"/>
          <w:szCs w:val="24"/>
        </w:rPr>
        <w:t>.</w:t>
      </w:r>
    </w:p>
    <w:p w:rsidR="00CE1DC5" w:rsidRPr="00676F1B" w:rsidRDefault="0038570B" w:rsidP="006C664B">
      <w:pPr>
        <w:ind w:firstLine="567"/>
        <w:jc w:val="both"/>
        <w:rPr>
          <w:rFonts w:eastAsiaTheme="minorHAnsi"/>
          <w:sz w:val="24"/>
          <w:szCs w:val="24"/>
          <w:lang w:eastAsia="en-US"/>
        </w:rPr>
      </w:pPr>
      <w:r w:rsidRPr="00676F1B">
        <w:rPr>
          <w:sz w:val="24"/>
          <w:szCs w:val="24"/>
        </w:rPr>
        <w:lastRenderedPageBreak/>
        <w:t>3</w:t>
      </w:r>
      <w:r w:rsidR="00DC32A7" w:rsidRPr="00676F1B">
        <w:rPr>
          <w:sz w:val="24"/>
          <w:szCs w:val="24"/>
        </w:rPr>
        <w:t>.3.</w:t>
      </w:r>
      <w:r w:rsidR="00CE1DC5" w:rsidRPr="00676F1B">
        <w:rPr>
          <w:rFonts w:eastAsiaTheme="minorHAnsi"/>
          <w:sz w:val="24"/>
          <w:szCs w:val="24"/>
          <w:lang w:eastAsia="en-US"/>
        </w:rPr>
        <w:t xml:space="preserve"> В целях проведения публичного обсуждения посредством публичных консультаций в отношении проекта акта разработчик размещает на официальном сайте Администрации Первомайского района в </w:t>
      </w:r>
      <w:r w:rsidR="00CE1DC5" w:rsidRPr="00676F1B">
        <w:rPr>
          <w:sz w:val="24"/>
          <w:szCs w:val="24"/>
        </w:rPr>
        <w:t>информационной телекоммуникационной сети «Интернет» (</w:t>
      </w:r>
      <w:r w:rsidR="00CE1DC5" w:rsidRPr="00676F1B">
        <w:rPr>
          <w:sz w:val="24"/>
          <w:szCs w:val="24"/>
          <w:lang w:val="en-US"/>
        </w:rPr>
        <w:t>http</w:t>
      </w:r>
      <w:r w:rsidR="00CE1DC5" w:rsidRPr="00676F1B">
        <w:rPr>
          <w:sz w:val="24"/>
          <w:szCs w:val="24"/>
        </w:rPr>
        <w:t>//:</w:t>
      </w:r>
      <w:r w:rsidR="00CE1DC5" w:rsidRPr="00676F1B">
        <w:rPr>
          <w:sz w:val="24"/>
          <w:szCs w:val="24"/>
          <w:lang w:val="en-US"/>
        </w:rPr>
        <w:t>pmr</w:t>
      </w:r>
      <w:r w:rsidR="00CE1DC5" w:rsidRPr="00676F1B">
        <w:rPr>
          <w:sz w:val="24"/>
          <w:szCs w:val="24"/>
        </w:rPr>
        <w:t>.</w:t>
      </w:r>
      <w:r w:rsidR="00CE1DC5" w:rsidRPr="00676F1B">
        <w:rPr>
          <w:sz w:val="24"/>
          <w:szCs w:val="24"/>
          <w:lang w:val="en-US"/>
        </w:rPr>
        <w:t>tomsk</w:t>
      </w:r>
      <w:r w:rsidR="00CE1DC5" w:rsidRPr="00676F1B">
        <w:rPr>
          <w:sz w:val="24"/>
          <w:szCs w:val="24"/>
        </w:rPr>
        <w:t>.</w:t>
      </w:r>
      <w:r w:rsidR="00CE1DC5" w:rsidRPr="00676F1B">
        <w:rPr>
          <w:sz w:val="24"/>
          <w:szCs w:val="24"/>
          <w:lang w:val="en-US"/>
        </w:rPr>
        <w:t>ru</w:t>
      </w:r>
      <w:r w:rsidR="00CE1DC5" w:rsidRPr="00676F1B">
        <w:rPr>
          <w:sz w:val="24"/>
          <w:szCs w:val="24"/>
        </w:rPr>
        <w:t>/)</w:t>
      </w:r>
      <w:r w:rsidR="00CE1DC5" w:rsidRPr="00676F1B">
        <w:rPr>
          <w:rFonts w:eastAsiaTheme="minorHAnsi"/>
          <w:sz w:val="24"/>
          <w:szCs w:val="24"/>
          <w:lang w:eastAsia="en-US"/>
        </w:rPr>
        <w:t xml:space="preserve"> проект акта, сводный отчет, а также перечень вопросов для обсуждения в ходе публичных консультаций согласно рекомендуемому Типовому </w:t>
      </w:r>
      <w:hyperlink r:id="rId23" w:history="1">
        <w:r w:rsidR="00CE1DC5" w:rsidRPr="00676F1B">
          <w:rPr>
            <w:rFonts w:eastAsiaTheme="minorHAnsi"/>
            <w:sz w:val="24"/>
            <w:szCs w:val="24"/>
            <w:lang w:eastAsia="en-US"/>
          </w:rPr>
          <w:t>перечню</w:t>
        </w:r>
      </w:hyperlink>
      <w:r w:rsidR="00CE1DC5" w:rsidRPr="00676F1B">
        <w:rPr>
          <w:rFonts w:eastAsiaTheme="minorHAnsi"/>
          <w:sz w:val="24"/>
          <w:szCs w:val="24"/>
          <w:lang w:eastAsia="en-US"/>
        </w:rPr>
        <w:t xml:space="preserve"> вопросов для обсуждения в ходе публичных консультаций, являющемуся приложением N 3 к настоящему Порядку.</w:t>
      </w:r>
    </w:p>
    <w:p w:rsidR="00CE1DC5" w:rsidRPr="00676F1B" w:rsidRDefault="0038570B" w:rsidP="00CE1DC5">
      <w:pPr>
        <w:ind w:firstLine="540"/>
        <w:jc w:val="both"/>
        <w:rPr>
          <w:rFonts w:eastAsiaTheme="minorHAnsi"/>
          <w:sz w:val="24"/>
          <w:szCs w:val="24"/>
          <w:lang w:eastAsia="en-US"/>
        </w:rPr>
      </w:pPr>
      <w:r w:rsidRPr="00676F1B">
        <w:rPr>
          <w:sz w:val="24"/>
          <w:szCs w:val="24"/>
        </w:rPr>
        <w:t>3</w:t>
      </w:r>
      <w:r w:rsidR="00DC32A7" w:rsidRPr="00676F1B">
        <w:rPr>
          <w:sz w:val="24"/>
          <w:szCs w:val="24"/>
        </w:rPr>
        <w:t>.4.</w:t>
      </w:r>
      <w:r w:rsidR="005012E3" w:rsidRPr="00676F1B">
        <w:rPr>
          <w:sz w:val="24"/>
          <w:szCs w:val="24"/>
        </w:rPr>
        <w:t xml:space="preserve"> </w:t>
      </w:r>
      <w:r w:rsidR="00CE1DC5" w:rsidRPr="00676F1B">
        <w:rPr>
          <w:rFonts w:eastAsiaTheme="minorHAnsi"/>
          <w:sz w:val="24"/>
          <w:szCs w:val="24"/>
          <w:lang w:eastAsia="en-US"/>
        </w:rPr>
        <w:t xml:space="preserve">Проведение публичных консультаций начинается одновременно с размещением разработчиком проекта акта и сводного отчета, а также перечня вопросов для обсуждения в ходе публичных консультаций участников публичных консультаций на официальном сайте Администрации Первомайского района в </w:t>
      </w:r>
      <w:r w:rsidR="00CE1DC5" w:rsidRPr="00676F1B">
        <w:rPr>
          <w:sz w:val="24"/>
          <w:szCs w:val="24"/>
        </w:rPr>
        <w:t>информационной телекоммуникационной сети «Интернет» (</w:t>
      </w:r>
      <w:r w:rsidR="00CE1DC5" w:rsidRPr="00676F1B">
        <w:rPr>
          <w:sz w:val="24"/>
          <w:szCs w:val="24"/>
          <w:lang w:val="en-US"/>
        </w:rPr>
        <w:t>http</w:t>
      </w:r>
      <w:r w:rsidR="00CE1DC5" w:rsidRPr="00676F1B">
        <w:rPr>
          <w:sz w:val="24"/>
          <w:szCs w:val="24"/>
        </w:rPr>
        <w:t>//:</w:t>
      </w:r>
      <w:r w:rsidR="00CE1DC5" w:rsidRPr="00676F1B">
        <w:rPr>
          <w:sz w:val="24"/>
          <w:szCs w:val="24"/>
          <w:lang w:val="en-US"/>
        </w:rPr>
        <w:t>pmr</w:t>
      </w:r>
      <w:r w:rsidR="00CE1DC5" w:rsidRPr="00676F1B">
        <w:rPr>
          <w:sz w:val="24"/>
          <w:szCs w:val="24"/>
        </w:rPr>
        <w:t>.</w:t>
      </w:r>
      <w:r w:rsidR="00CE1DC5" w:rsidRPr="00676F1B">
        <w:rPr>
          <w:sz w:val="24"/>
          <w:szCs w:val="24"/>
          <w:lang w:val="en-US"/>
        </w:rPr>
        <w:t>tomsk</w:t>
      </w:r>
      <w:r w:rsidR="00CE1DC5" w:rsidRPr="00676F1B">
        <w:rPr>
          <w:sz w:val="24"/>
          <w:szCs w:val="24"/>
        </w:rPr>
        <w:t>.</w:t>
      </w:r>
      <w:r w:rsidR="00CE1DC5" w:rsidRPr="00676F1B">
        <w:rPr>
          <w:sz w:val="24"/>
          <w:szCs w:val="24"/>
          <w:lang w:val="en-US"/>
        </w:rPr>
        <w:t>ru</w:t>
      </w:r>
      <w:r w:rsidR="00CE1DC5" w:rsidRPr="00676F1B">
        <w:rPr>
          <w:sz w:val="24"/>
          <w:szCs w:val="24"/>
        </w:rPr>
        <w:t>/).</w:t>
      </w:r>
    </w:p>
    <w:p w:rsidR="00CE1DC5" w:rsidRPr="00676F1B" w:rsidRDefault="00CE1DC5" w:rsidP="00CE1DC5">
      <w:pPr>
        <w:ind w:firstLine="540"/>
        <w:jc w:val="both"/>
        <w:rPr>
          <w:rFonts w:eastAsiaTheme="minorHAnsi"/>
          <w:sz w:val="24"/>
          <w:szCs w:val="24"/>
          <w:lang w:eastAsia="en-US"/>
        </w:rPr>
      </w:pPr>
      <w:r w:rsidRPr="00676F1B">
        <w:rPr>
          <w:rFonts w:eastAsiaTheme="minorHAnsi"/>
          <w:sz w:val="24"/>
          <w:szCs w:val="24"/>
          <w:lang w:eastAsia="en-US"/>
        </w:rPr>
        <w:t xml:space="preserve">Разработчик письменно уведомляет о начале публичных консультаций органы и организации, указанные в </w:t>
      </w:r>
      <w:hyperlink r:id="rId24" w:history="1">
        <w:r w:rsidRPr="00676F1B">
          <w:rPr>
            <w:rFonts w:eastAsiaTheme="minorHAnsi"/>
            <w:sz w:val="24"/>
            <w:szCs w:val="24"/>
            <w:lang w:eastAsia="en-US"/>
          </w:rPr>
          <w:t xml:space="preserve">пункте </w:t>
        </w:r>
      </w:hyperlink>
      <w:r w:rsidRPr="00676F1B">
        <w:rPr>
          <w:rFonts w:eastAsiaTheme="minorHAnsi"/>
          <w:sz w:val="24"/>
          <w:szCs w:val="24"/>
          <w:lang w:eastAsia="en-US"/>
        </w:rPr>
        <w:t>2.4. настоящего Порядка. При этом в уведомлении указываются:</w:t>
      </w:r>
    </w:p>
    <w:p w:rsidR="00CE1DC5" w:rsidRPr="00676F1B" w:rsidRDefault="00CE1DC5" w:rsidP="007B0D1E">
      <w:pPr>
        <w:ind w:firstLine="540"/>
        <w:jc w:val="both"/>
        <w:rPr>
          <w:rFonts w:eastAsiaTheme="minorHAnsi"/>
          <w:sz w:val="24"/>
          <w:szCs w:val="24"/>
          <w:lang w:eastAsia="en-US"/>
        </w:rPr>
      </w:pPr>
      <w:r w:rsidRPr="00676F1B">
        <w:rPr>
          <w:rFonts w:eastAsiaTheme="minorHAnsi"/>
          <w:sz w:val="24"/>
          <w:szCs w:val="24"/>
          <w:lang w:eastAsia="en-US"/>
        </w:rPr>
        <w:t>сведения о месте размещения проекта акта и сводного отчета (полный электронный адрес);</w:t>
      </w:r>
    </w:p>
    <w:p w:rsidR="00CE1DC5" w:rsidRPr="00676F1B" w:rsidRDefault="00CE1DC5" w:rsidP="007B0D1E">
      <w:pPr>
        <w:ind w:firstLine="540"/>
        <w:jc w:val="both"/>
        <w:rPr>
          <w:rFonts w:eastAsiaTheme="minorHAnsi"/>
          <w:sz w:val="24"/>
          <w:szCs w:val="24"/>
          <w:lang w:eastAsia="en-US"/>
        </w:rPr>
      </w:pPr>
      <w:r w:rsidRPr="00676F1B">
        <w:rPr>
          <w:rFonts w:eastAsiaTheme="minorHAnsi"/>
          <w:sz w:val="24"/>
          <w:szCs w:val="24"/>
          <w:lang w:eastAsia="en-US"/>
        </w:rPr>
        <w:t>срок проведения публичного обсуждения, в течение которого разработчиком принимаются предло</w:t>
      </w:r>
      <w:r w:rsidR="00E2687E">
        <w:rPr>
          <w:rFonts w:eastAsiaTheme="minorHAnsi"/>
          <w:sz w:val="24"/>
          <w:szCs w:val="24"/>
          <w:lang w:eastAsia="en-US"/>
        </w:rPr>
        <w:t>жения</w:t>
      </w:r>
      <w:r w:rsidRPr="00676F1B">
        <w:rPr>
          <w:rFonts w:eastAsiaTheme="minorHAnsi"/>
          <w:sz w:val="24"/>
          <w:szCs w:val="24"/>
          <w:lang w:eastAsia="en-US"/>
        </w:rPr>
        <w:t>.</w:t>
      </w:r>
    </w:p>
    <w:p w:rsidR="00CE1DC5" w:rsidRPr="00676F1B" w:rsidRDefault="00CE1DC5" w:rsidP="007B0D1E">
      <w:pPr>
        <w:ind w:firstLine="540"/>
        <w:jc w:val="both"/>
        <w:rPr>
          <w:rFonts w:eastAsiaTheme="minorHAnsi"/>
          <w:sz w:val="24"/>
          <w:szCs w:val="24"/>
          <w:lang w:eastAsia="en-US"/>
        </w:rPr>
      </w:pPr>
      <w:r w:rsidRPr="00676F1B">
        <w:rPr>
          <w:rFonts w:eastAsiaTheme="minorHAnsi"/>
          <w:sz w:val="24"/>
          <w:szCs w:val="24"/>
          <w:lang w:eastAsia="en-US"/>
        </w:rPr>
        <w:t xml:space="preserve">Примерная форма </w:t>
      </w:r>
      <w:hyperlink r:id="rId25" w:history="1">
        <w:r w:rsidRPr="00676F1B">
          <w:rPr>
            <w:rFonts w:eastAsiaTheme="minorHAnsi"/>
            <w:sz w:val="24"/>
            <w:szCs w:val="24"/>
            <w:lang w:eastAsia="en-US"/>
          </w:rPr>
          <w:t>уведомления</w:t>
        </w:r>
      </w:hyperlink>
      <w:r w:rsidRPr="00676F1B">
        <w:rPr>
          <w:rFonts w:eastAsiaTheme="minorHAnsi"/>
          <w:sz w:val="24"/>
          <w:szCs w:val="24"/>
          <w:lang w:eastAsia="en-US"/>
        </w:rPr>
        <w:t xml:space="preserve"> о проведении публичных консультаций по проекту акта приведена в приложении N 2.1 к настоящему Порядку.</w:t>
      </w:r>
    </w:p>
    <w:p w:rsidR="006C001E" w:rsidRPr="00676F1B" w:rsidRDefault="0038570B" w:rsidP="007B0D1E">
      <w:pPr>
        <w:overflowPunct/>
        <w:ind w:firstLine="540"/>
        <w:jc w:val="both"/>
        <w:rPr>
          <w:sz w:val="24"/>
          <w:szCs w:val="24"/>
        </w:rPr>
      </w:pPr>
      <w:r w:rsidRPr="00676F1B">
        <w:rPr>
          <w:sz w:val="24"/>
          <w:szCs w:val="24"/>
        </w:rPr>
        <w:t>3</w:t>
      </w:r>
      <w:r w:rsidR="00DC32A7" w:rsidRPr="00676F1B">
        <w:rPr>
          <w:sz w:val="24"/>
          <w:szCs w:val="24"/>
        </w:rPr>
        <w:t>.5</w:t>
      </w:r>
      <w:r w:rsidR="005012E3" w:rsidRPr="00676F1B">
        <w:rPr>
          <w:sz w:val="24"/>
          <w:szCs w:val="24"/>
        </w:rPr>
        <w:t>. Срок проведения публичных консультаций устанавливается</w:t>
      </w:r>
      <w:r w:rsidR="00DB096E" w:rsidRPr="00676F1B">
        <w:rPr>
          <w:sz w:val="24"/>
          <w:szCs w:val="24"/>
        </w:rPr>
        <w:t xml:space="preserve"> Разработчиком</w:t>
      </w:r>
      <w:r w:rsidR="005012E3" w:rsidRPr="00676F1B">
        <w:rPr>
          <w:sz w:val="24"/>
          <w:szCs w:val="24"/>
        </w:rPr>
        <w:t xml:space="preserve"> с учетом степени регулирующего воздействия положений, содержащихся в проекте муниципального нормативного правового акта в количестве не менее:</w:t>
      </w:r>
    </w:p>
    <w:p w:rsidR="005012E3" w:rsidRPr="00676F1B" w:rsidRDefault="00CE1DC5" w:rsidP="007B0D1E">
      <w:pPr>
        <w:overflowPunct/>
        <w:ind w:firstLine="540"/>
        <w:jc w:val="both"/>
        <w:rPr>
          <w:sz w:val="24"/>
          <w:szCs w:val="24"/>
        </w:rPr>
      </w:pPr>
      <w:r w:rsidRPr="00676F1B">
        <w:rPr>
          <w:sz w:val="24"/>
          <w:szCs w:val="24"/>
        </w:rPr>
        <w:t>1)20 рабочих</w:t>
      </w:r>
      <w:r w:rsidR="005012E3" w:rsidRPr="00676F1B">
        <w:rPr>
          <w:sz w:val="24"/>
          <w:szCs w:val="24"/>
        </w:rPr>
        <w:t xml:space="preserve"> дней - для проектов нормативных правовых актов, содержащих положения, имеющие высокую степень регулирующего воздействия;</w:t>
      </w:r>
    </w:p>
    <w:p w:rsidR="005012E3" w:rsidRPr="00676F1B" w:rsidRDefault="00CE1DC5" w:rsidP="007B0D1E">
      <w:pPr>
        <w:overflowPunct/>
        <w:ind w:firstLine="540"/>
        <w:jc w:val="both"/>
        <w:rPr>
          <w:sz w:val="24"/>
          <w:szCs w:val="24"/>
        </w:rPr>
      </w:pPr>
      <w:r w:rsidRPr="00676F1B">
        <w:rPr>
          <w:sz w:val="24"/>
          <w:szCs w:val="24"/>
        </w:rPr>
        <w:t>2)10 рабочих</w:t>
      </w:r>
      <w:r w:rsidR="005012E3" w:rsidRPr="00676F1B">
        <w:rPr>
          <w:sz w:val="24"/>
          <w:szCs w:val="24"/>
        </w:rPr>
        <w:t xml:space="preserve"> дней - для проектов нормативных правовых актов, содержащих положения, имеющие среднюю степень регулирующего воздействия;</w:t>
      </w:r>
    </w:p>
    <w:p w:rsidR="005012E3" w:rsidRPr="00676F1B" w:rsidRDefault="00CE1DC5" w:rsidP="007B0D1E">
      <w:pPr>
        <w:overflowPunct/>
        <w:ind w:firstLine="540"/>
        <w:jc w:val="both"/>
        <w:rPr>
          <w:sz w:val="24"/>
          <w:szCs w:val="24"/>
        </w:rPr>
      </w:pPr>
      <w:r w:rsidRPr="00676F1B">
        <w:rPr>
          <w:sz w:val="24"/>
          <w:szCs w:val="24"/>
        </w:rPr>
        <w:t>3) 5 рабочих</w:t>
      </w:r>
      <w:r w:rsidR="005012E3" w:rsidRPr="00676F1B">
        <w:rPr>
          <w:sz w:val="24"/>
          <w:szCs w:val="24"/>
        </w:rPr>
        <w:t xml:space="preserve"> дней - для проектов нормативных правовых актов, содержащих положения, имеющие низкую степень регулирующего воздействия.</w:t>
      </w:r>
    </w:p>
    <w:p w:rsidR="000D4A9D" w:rsidRPr="00676F1B" w:rsidRDefault="000D4A9D" w:rsidP="007B0D1E">
      <w:pPr>
        <w:overflowPunct/>
        <w:ind w:firstLine="540"/>
        <w:jc w:val="both"/>
        <w:rPr>
          <w:sz w:val="24"/>
          <w:szCs w:val="24"/>
        </w:rPr>
      </w:pPr>
      <w:r w:rsidRPr="00676F1B">
        <w:rPr>
          <w:sz w:val="24"/>
          <w:szCs w:val="24"/>
        </w:rPr>
        <w:t>Срок проведения публичных консультаций указывается при размещении проекта муниципального нормативного правового акта на официальном сайте</w:t>
      </w:r>
      <w:r w:rsidR="00253937" w:rsidRPr="00676F1B">
        <w:rPr>
          <w:sz w:val="24"/>
          <w:szCs w:val="24"/>
        </w:rPr>
        <w:t xml:space="preserve"> Первомайского района</w:t>
      </w:r>
      <w:r w:rsidRPr="00676F1B">
        <w:rPr>
          <w:sz w:val="24"/>
          <w:szCs w:val="24"/>
        </w:rPr>
        <w:t xml:space="preserve"> для проведения публичных консультаций.</w:t>
      </w:r>
    </w:p>
    <w:p w:rsidR="00CE1DC5" w:rsidRPr="00676F1B" w:rsidRDefault="00CE1DC5" w:rsidP="007B0D1E">
      <w:pPr>
        <w:ind w:firstLine="540"/>
        <w:jc w:val="both"/>
        <w:rPr>
          <w:rFonts w:eastAsiaTheme="minorHAnsi"/>
          <w:sz w:val="24"/>
          <w:szCs w:val="24"/>
          <w:lang w:eastAsia="en-US"/>
        </w:rPr>
      </w:pPr>
      <w:r w:rsidRPr="00676F1B">
        <w:rPr>
          <w:rFonts w:eastAsiaTheme="minorHAnsi"/>
          <w:sz w:val="24"/>
          <w:szCs w:val="24"/>
          <w:lang w:eastAsia="en-US"/>
        </w:rPr>
        <w:t>3.6. В рамках установленных сроков при проведении публичных консультаций разработчиком допускается использование следующих дополнительных форм публичного обсуждения проекта акта:</w:t>
      </w:r>
    </w:p>
    <w:p w:rsidR="00CE1DC5" w:rsidRPr="00676F1B" w:rsidRDefault="00CE1DC5" w:rsidP="007B0D1E">
      <w:pPr>
        <w:ind w:firstLine="540"/>
        <w:jc w:val="both"/>
        <w:rPr>
          <w:rFonts w:eastAsiaTheme="minorHAnsi"/>
          <w:sz w:val="24"/>
          <w:szCs w:val="24"/>
          <w:lang w:eastAsia="en-US"/>
        </w:rPr>
      </w:pPr>
      <w:r w:rsidRPr="00676F1B">
        <w:rPr>
          <w:rFonts w:eastAsiaTheme="minorHAnsi"/>
          <w:sz w:val="24"/>
          <w:szCs w:val="24"/>
          <w:lang w:eastAsia="en-US"/>
        </w:rPr>
        <w:t>1) заседания при Главе Первомайского района, заместителях Главы Первомайского района для обсуждения проекта акта, а также поступивших предложений и замечаний участников публичных консультаций;</w:t>
      </w:r>
    </w:p>
    <w:p w:rsidR="00CE1DC5" w:rsidRPr="00676F1B" w:rsidRDefault="00CE1DC5" w:rsidP="007B0D1E">
      <w:pPr>
        <w:ind w:firstLine="540"/>
        <w:jc w:val="both"/>
        <w:rPr>
          <w:rFonts w:eastAsiaTheme="minorHAnsi"/>
          <w:sz w:val="24"/>
          <w:szCs w:val="24"/>
          <w:lang w:eastAsia="en-US"/>
        </w:rPr>
      </w:pPr>
      <w:r w:rsidRPr="00676F1B">
        <w:rPr>
          <w:rFonts w:eastAsiaTheme="minorHAnsi"/>
          <w:sz w:val="24"/>
          <w:szCs w:val="24"/>
          <w:lang w:eastAsia="en-US"/>
        </w:rPr>
        <w:t>2) переговоры и совещания с участниками публичных консультаций</w:t>
      </w:r>
      <w:r w:rsidR="005A7486">
        <w:rPr>
          <w:rFonts w:eastAsiaTheme="minorHAnsi"/>
          <w:sz w:val="24"/>
          <w:szCs w:val="24"/>
          <w:lang w:eastAsia="en-US"/>
        </w:rPr>
        <w:t>;</w:t>
      </w:r>
    </w:p>
    <w:p w:rsidR="00CE1DC5" w:rsidRPr="00676F1B" w:rsidRDefault="00CE1DC5" w:rsidP="007B0D1E">
      <w:pPr>
        <w:ind w:firstLine="540"/>
        <w:jc w:val="both"/>
        <w:rPr>
          <w:rFonts w:eastAsiaTheme="minorHAnsi"/>
          <w:sz w:val="24"/>
          <w:szCs w:val="24"/>
          <w:lang w:eastAsia="en-US"/>
        </w:rPr>
      </w:pPr>
      <w:r w:rsidRPr="00676F1B">
        <w:rPr>
          <w:rFonts w:eastAsiaTheme="minorHAnsi"/>
          <w:sz w:val="24"/>
          <w:szCs w:val="24"/>
          <w:lang w:eastAsia="en-US"/>
        </w:rPr>
        <w:t>3) рассылка анкет;</w:t>
      </w:r>
    </w:p>
    <w:p w:rsidR="00CE1DC5" w:rsidRPr="00676F1B" w:rsidRDefault="00CE1DC5" w:rsidP="007B0D1E">
      <w:pPr>
        <w:ind w:firstLine="540"/>
        <w:jc w:val="both"/>
        <w:rPr>
          <w:rFonts w:eastAsiaTheme="minorHAnsi"/>
          <w:sz w:val="24"/>
          <w:szCs w:val="24"/>
          <w:lang w:eastAsia="en-US"/>
        </w:rPr>
      </w:pPr>
      <w:r w:rsidRPr="00676F1B">
        <w:rPr>
          <w:rFonts w:eastAsiaTheme="minorHAnsi"/>
          <w:sz w:val="24"/>
          <w:szCs w:val="24"/>
          <w:lang w:eastAsia="en-US"/>
        </w:rPr>
        <w:t>4) опросы, в том числе интернет-опросы.</w:t>
      </w:r>
    </w:p>
    <w:p w:rsidR="00CE1DC5" w:rsidRPr="00676F1B" w:rsidRDefault="00CE1DC5" w:rsidP="007B0D1E">
      <w:pPr>
        <w:ind w:firstLine="540"/>
        <w:jc w:val="both"/>
        <w:rPr>
          <w:rFonts w:eastAsiaTheme="minorHAnsi"/>
          <w:sz w:val="24"/>
          <w:szCs w:val="24"/>
          <w:lang w:eastAsia="en-US"/>
        </w:rPr>
      </w:pPr>
      <w:bookmarkStart w:id="1" w:name="Par5"/>
      <w:bookmarkEnd w:id="1"/>
      <w:r w:rsidRPr="00676F1B">
        <w:rPr>
          <w:rFonts w:eastAsiaTheme="minorHAnsi"/>
          <w:sz w:val="24"/>
          <w:szCs w:val="24"/>
          <w:lang w:eastAsia="en-US"/>
        </w:rPr>
        <w:t xml:space="preserve">3.7. Разработчик обязан рассмотреть все предложения, поступившие в установленный срок в связи с проведением публичных консультаций проекта акта и сводного отчета, и не позднее 10 рабочих дней со дня окончания срока проведения публичных консультаций составить </w:t>
      </w:r>
      <w:hyperlink r:id="rId26" w:history="1">
        <w:r w:rsidRPr="00676F1B">
          <w:rPr>
            <w:rFonts w:eastAsiaTheme="minorHAnsi"/>
            <w:sz w:val="24"/>
            <w:szCs w:val="24"/>
            <w:lang w:eastAsia="en-US"/>
          </w:rPr>
          <w:t>сводку</w:t>
        </w:r>
      </w:hyperlink>
      <w:r w:rsidRPr="00676F1B">
        <w:rPr>
          <w:rFonts w:eastAsiaTheme="minorHAnsi"/>
          <w:sz w:val="24"/>
          <w:szCs w:val="24"/>
          <w:lang w:eastAsia="en-US"/>
        </w:rPr>
        <w:t xml:space="preserve"> предложений по форме согласно приложению N 1.2 к настоящему Порядку с указанием в ней сведений об учете или причинах отклонения поступивших предложений.</w:t>
      </w:r>
    </w:p>
    <w:p w:rsidR="00CE1DC5" w:rsidRPr="00676F1B" w:rsidRDefault="00CE1DC5" w:rsidP="00CE1DC5">
      <w:pPr>
        <w:ind w:firstLine="540"/>
        <w:jc w:val="both"/>
        <w:rPr>
          <w:rFonts w:eastAsiaTheme="minorHAnsi"/>
          <w:sz w:val="24"/>
          <w:szCs w:val="24"/>
          <w:lang w:eastAsia="en-US"/>
        </w:rPr>
      </w:pPr>
      <w:bookmarkStart w:id="2" w:name="Par7"/>
      <w:bookmarkEnd w:id="2"/>
      <w:r w:rsidRPr="00676F1B">
        <w:rPr>
          <w:rFonts w:eastAsiaTheme="minorHAnsi"/>
          <w:sz w:val="24"/>
          <w:szCs w:val="24"/>
          <w:lang w:eastAsia="en-US"/>
        </w:rPr>
        <w:t xml:space="preserve">3.8. Сводка предложений размещается разработчиком на официальном сайте Администрации Первомайского района в </w:t>
      </w:r>
      <w:r w:rsidRPr="00676F1B">
        <w:rPr>
          <w:sz w:val="24"/>
          <w:szCs w:val="24"/>
        </w:rPr>
        <w:t>информационной телекоммуникационной сети «Интернет» (</w:t>
      </w:r>
      <w:r w:rsidRPr="00676F1B">
        <w:rPr>
          <w:sz w:val="24"/>
          <w:szCs w:val="24"/>
          <w:lang w:val="en-US"/>
        </w:rPr>
        <w:t>http</w:t>
      </w:r>
      <w:r w:rsidRPr="00676F1B">
        <w:rPr>
          <w:sz w:val="24"/>
          <w:szCs w:val="24"/>
        </w:rPr>
        <w:t>//:</w:t>
      </w:r>
      <w:r w:rsidRPr="00676F1B">
        <w:rPr>
          <w:sz w:val="24"/>
          <w:szCs w:val="24"/>
          <w:lang w:val="en-US"/>
        </w:rPr>
        <w:t>pmr</w:t>
      </w:r>
      <w:r w:rsidRPr="00676F1B">
        <w:rPr>
          <w:sz w:val="24"/>
          <w:szCs w:val="24"/>
        </w:rPr>
        <w:t>.</w:t>
      </w:r>
      <w:r w:rsidRPr="00676F1B">
        <w:rPr>
          <w:sz w:val="24"/>
          <w:szCs w:val="24"/>
          <w:lang w:val="en-US"/>
        </w:rPr>
        <w:t>tomsk</w:t>
      </w:r>
      <w:r w:rsidRPr="00676F1B">
        <w:rPr>
          <w:sz w:val="24"/>
          <w:szCs w:val="24"/>
        </w:rPr>
        <w:t>.</w:t>
      </w:r>
      <w:r w:rsidRPr="00676F1B">
        <w:rPr>
          <w:sz w:val="24"/>
          <w:szCs w:val="24"/>
          <w:lang w:val="en-US"/>
        </w:rPr>
        <w:t>ru</w:t>
      </w:r>
      <w:r w:rsidRPr="00676F1B">
        <w:rPr>
          <w:sz w:val="24"/>
          <w:szCs w:val="24"/>
        </w:rPr>
        <w:t>/)</w:t>
      </w:r>
      <w:r w:rsidRPr="00676F1B">
        <w:rPr>
          <w:rFonts w:eastAsiaTheme="minorHAnsi"/>
          <w:sz w:val="24"/>
          <w:szCs w:val="24"/>
          <w:lang w:eastAsia="en-US"/>
        </w:rPr>
        <w:t xml:space="preserve"> в срок не позднее 5 рабочих дней со дня окончания срока, указанного в </w:t>
      </w:r>
      <w:hyperlink w:anchor="Par5" w:history="1">
        <w:r w:rsidRPr="00676F1B">
          <w:rPr>
            <w:rFonts w:eastAsiaTheme="minorHAnsi"/>
            <w:sz w:val="24"/>
            <w:szCs w:val="24"/>
            <w:lang w:eastAsia="en-US"/>
          </w:rPr>
          <w:t xml:space="preserve">пункте </w:t>
        </w:r>
      </w:hyperlink>
      <w:r w:rsidRPr="00676F1B">
        <w:rPr>
          <w:rFonts w:eastAsiaTheme="minorHAnsi"/>
          <w:sz w:val="24"/>
          <w:szCs w:val="24"/>
          <w:lang w:eastAsia="en-US"/>
        </w:rPr>
        <w:t>3.7. настоящего Порядка, и одновременно направляется органам и организациям, принимавшим участие в публичных консультациях по проекту акта.</w:t>
      </w:r>
    </w:p>
    <w:p w:rsidR="00CE1DC5" w:rsidRPr="00676F1B" w:rsidRDefault="00CE1DC5" w:rsidP="00CE1DC5">
      <w:pPr>
        <w:ind w:firstLine="540"/>
        <w:jc w:val="both"/>
        <w:rPr>
          <w:rFonts w:eastAsiaTheme="minorHAnsi"/>
          <w:sz w:val="24"/>
          <w:szCs w:val="24"/>
          <w:lang w:eastAsia="en-US"/>
        </w:rPr>
      </w:pPr>
      <w:r w:rsidRPr="00676F1B">
        <w:rPr>
          <w:rFonts w:eastAsiaTheme="minorHAnsi"/>
          <w:sz w:val="24"/>
          <w:szCs w:val="24"/>
          <w:lang w:eastAsia="en-US"/>
        </w:rPr>
        <w:lastRenderedPageBreak/>
        <w:t xml:space="preserve">3.9. Если в течение срока, установленного для проведения публичных консультаций, предложения по проекту акта и сводному отчету не поступили, сводка предложений разработчиком не формируется. Информация об отсутствии предложений отражается разработчиком в </w:t>
      </w:r>
      <w:hyperlink r:id="rId27" w:history="1">
        <w:r w:rsidRPr="00676F1B">
          <w:rPr>
            <w:rFonts w:eastAsiaTheme="minorHAnsi"/>
            <w:sz w:val="24"/>
            <w:szCs w:val="24"/>
            <w:lang w:eastAsia="en-US"/>
          </w:rPr>
          <w:t>пункте 1.13</w:t>
        </w:r>
      </w:hyperlink>
      <w:r w:rsidRPr="00676F1B">
        <w:rPr>
          <w:rFonts w:eastAsiaTheme="minorHAnsi"/>
          <w:sz w:val="24"/>
          <w:szCs w:val="24"/>
          <w:lang w:eastAsia="en-US"/>
        </w:rPr>
        <w:t xml:space="preserve"> сводного отчета.</w:t>
      </w:r>
    </w:p>
    <w:p w:rsidR="00CE1DC5" w:rsidRPr="00676F1B" w:rsidRDefault="00CE1DC5" w:rsidP="00CE1DC5">
      <w:pPr>
        <w:ind w:firstLine="540"/>
        <w:jc w:val="both"/>
        <w:rPr>
          <w:rFonts w:eastAsiaTheme="minorHAnsi"/>
          <w:sz w:val="24"/>
          <w:szCs w:val="24"/>
          <w:lang w:eastAsia="en-US"/>
        </w:rPr>
      </w:pPr>
      <w:r w:rsidRPr="00676F1B">
        <w:rPr>
          <w:rFonts w:eastAsiaTheme="minorHAnsi"/>
          <w:sz w:val="24"/>
          <w:szCs w:val="24"/>
          <w:lang w:eastAsia="en-US"/>
        </w:rPr>
        <w:t xml:space="preserve">3.10. По результатам рассмотрения предложений, поступивших в связи с проведением публичных консультаций, разработчик дорабатывает проект акта и сводный отчет в срок, указанный в </w:t>
      </w:r>
      <w:hyperlink w:anchor="Par5" w:history="1">
        <w:r w:rsidRPr="00676F1B">
          <w:rPr>
            <w:rFonts w:eastAsiaTheme="minorHAnsi"/>
            <w:sz w:val="24"/>
            <w:szCs w:val="24"/>
            <w:lang w:eastAsia="en-US"/>
          </w:rPr>
          <w:t xml:space="preserve">пункте </w:t>
        </w:r>
      </w:hyperlink>
      <w:r w:rsidRPr="00676F1B">
        <w:rPr>
          <w:rFonts w:eastAsiaTheme="minorHAnsi"/>
          <w:sz w:val="24"/>
          <w:szCs w:val="24"/>
          <w:lang w:eastAsia="en-US"/>
        </w:rPr>
        <w:t>3.7. настоящего Порядка.</w:t>
      </w:r>
    </w:p>
    <w:p w:rsidR="00CE1DC5" w:rsidRPr="00676F1B" w:rsidRDefault="00CE1DC5" w:rsidP="00CE1DC5">
      <w:pPr>
        <w:ind w:firstLine="540"/>
        <w:jc w:val="both"/>
        <w:rPr>
          <w:rFonts w:eastAsiaTheme="minorHAnsi"/>
          <w:sz w:val="24"/>
          <w:szCs w:val="24"/>
          <w:lang w:eastAsia="en-US"/>
        </w:rPr>
      </w:pPr>
      <w:r w:rsidRPr="00676F1B">
        <w:rPr>
          <w:rFonts w:eastAsiaTheme="minorHAnsi"/>
          <w:sz w:val="24"/>
          <w:szCs w:val="24"/>
          <w:lang w:eastAsia="en-US"/>
        </w:rPr>
        <w:t xml:space="preserve">Доработанный проект акта разработчик в течение срока, указанного в </w:t>
      </w:r>
      <w:hyperlink w:anchor="Par7" w:history="1">
        <w:r w:rsidRPr="00676F1B">
          <w:rPr>
            <w:rFonts w:eastAsiaTheme="minorHAnsi"/>
            <w:sz w:val="24"/>
            <w:szCs w:val="24"/>
            <w:lang w:eastAsia="en-US"/>
          </w:rPr>
          <w:t xml:space="preserve">пункте </w:t>
        </w:r>
      </w:hyperlink>
      <w:r w:rsidRPr="00676F1B">
        <w:rPr>
          <w:rFonts w:eastAsiaTheme="minorHAnsi"/>
          <w:sz w:val="24"/>
          <w:szCs w:val="24"/>
          <w:lang w:eastAsia="en-US"/>
        </w:rPr>
        <w:t xml:space="preserve">3.8. настоящего Порядка, размещает на официальном сайте Администрации Первомайского района в </w:t>
      </w:r>
      <w:r w:rsidRPr="00676F1B">
        <w:rPr>
          <w:sz w:val="24"/>
          <w:szCs w:val="24"/>
        </w:rPr>
        <w:t>информационной телекоммуникационной сети «Интернет» (</w:t>
      </w:r>
      <w:r w:rsidRPr="00676F1B">
        <w:rPr>
          <w:sz w:val="24"/>
          <w:szCs w:val="24"/>
          <w:lang w:val="en-US"/>
        </w:rPr>
        <w:t>http</w:t>
      </w:r>
      <w:r w:rsidRPr="00676F1B">
        <w:rPr>
          <w:sz w:val="24"/>
          <w:szCs w:val="24"/>
        </w:rPr>
        <w:t>//:</w:t>
      </w:r>
      <w:r w:rsidRPr="00676F1B">
        <w:rPr>
          <w:sz w:val="24"/>
          <w:szCs w:val="24"/>
          <w:lang w:val="en-US"/>
        </w:rPr>
        <w:t>pmr</w:t>
      </w:r>
      <w:r w:rsidRPr="00676F1B">
        <w:rPr>
          <w:sz w:val="24"/>
          <w:szCs w:val="24"/>
        </w:rPr>
        <w:t>.</w:t>
      </w:r>
      <w:r w:rsidRPr="00676F1B">
        <w:rPr>
          <w:sz w:val="24"/>
          <w:szCs w:val="24"/>
          <w:lang w:val="en-US"/>
        </w:rPr>
        <w:t>tomsk</w:t>
      </w:r>
      <w:r w:rsidRPr="00676F1B">
        <w:rPr>
          <w:sz w:val="24"/>
          <w:szCs w:val="24"/>
        </w:rPr>
        <w:t>.</w:t>
      </w:r>
      <w:r w:rsidRPr="00676F1B">
        <w:rPr>
          <w:sz w:val="24"/>
          <w:szCs w:val="24"/>
          <w:lang w:val="en-US"/>
        </w:rPr>
        <w:t>ru</w:t>
      </w:r>
      <w:r w:rsidRPr="00676F1B">
        <w:rPr>
          <w:sz w:val="24"/>
          <w:szCs w:val="24"/>
        </w:rPr>
        <w:t>/)</w:t>
      </w:r>
      <w:r w:rsidRPr="00676F1B">
        <w:rPr>
          <w:rFonts w:eastAsiaTheme="minorHAnsi"/>
          <w:sz w:val="24"/>
          <w:szCs w:val="24"/>
          <w:lang w:eastAsia="en-US"/>
        </w:rPr>
        <w:t xml:space="preserve"> и одновременно направляет органам и организациям, принимавшим участие в публичных консультациях по проекту акта.</w:t>
      </w:r>
    </w:p>
    <w:p w:rsidR="00CE1DC5" w:rsidRPr="00676F1B" w:rsidRDefault="00CE1DC5" w:rsidP="00CE1DC5">
      <w:pPr>
        <w:spacing w:line="201" w:lineRule="auto"/>
        <w:ind w:firstLine="540"/>
        <w:jc w:val="both"/>
        <w:rPr>
          <w:sz w:val="24"/>
          <w:szCs w:val="24"/>
        </w:rPr>
      </w:pPr>
      <w:r w:rsidRPr="00676F1B">
        <w:rPr>
          <w:sz w:val="24"/>
          <w:szCs w:val="24"/>
        </w:rPr>
        <w:t>3.11. По результатам рассмотрения предложений, поступивших в связи с размещением уведомления, разработчик может принять мотивированное решение об отказе в подготовке проекта акта, разработка которого осуществлялась по инициативе разработчика.</w:t>
      </w:r>
    </w:p>
    <w:p w:rsidR="00CE1DC5" w:rsidRPr="00676F1B" w:rsidRDefault="00CE1DC5" w:rsidP="00CE1DC5">
      <w:pPr>
        <w:spacing w:line="1" w:lineRule="exact"/>
        <w:rPr>
          <w:sz w:val="24"/>
          <w:szCs w:val="24"/>
        </w:rPr>
      </w:pPr>
    </w:p>
    <w:p w:rsidR="00C81EE1" w:rsidRPr="00676F1B" w:rsidRDefault="00CE1DC5" w:rsidP="009C72E8">
      <w:pPr>
        <w:overflowPunct/>
        <w:ind w:firstLine="567"/>
        <w:jc w:val="both"/>
        <w:rPr>
          <w:sz w:val="24"/>
          <w:szCs w:val="24"/>
        </w:rPr>
      </w:pPr>
      <w:r w:rsidRPr="00676F1B">
        <w:rPr>
          <w:sz w:val="24"/>
          <w:szCs w:val="24"/>
        </w:rPr>
        <w:t>3.12.</w:t>
      </w:r>
      <w:r w:rsidR="00630F11">
        <w:rPr>
          <w:sz w:val="24"/>
          <w:szCs w:val="24"/>
        </w:rPr>
        <w:t xml:space="preserve"> </w:t>
      </w:r>
      <w:r w:rsidRPr="00676F1B">
        <w:rPr>
          <w:sz w:val="24"/>
          <w:szCs w:val="24"/>
        </w:rPr>
        <w:t>В случае принятия решения об отказе в подготовке проекта акта разработчик размещает на официальном сайте соответствующее сообщение.</w:t>
      </w:r>
    </w:p>
    <w:p w:rsidR="00D83D32" w:rsidRPr="00676F1B" w:rsidRDefault="00D83D32" w:rsidP="005012E3">
      <w:pPr>
        <w:overflowPunct/>
        <w:ind w:firstLine="708"/>
        <w:jc w:val="both"/>
        <w:rPr>
          <w:sz w:val="24"/>
          <w:szCs w:val="24"/>
        </w:rPr>
      </w:pPr>
    </w:p>
    <w:p w:rsidR="00070A2C" w:rsidRPr="00676F1B" w:rsidRDefault="00426A5F" w:rsidP="00426A5F">
      <w:pPr>
        <w:overflowPunct/>
        <w:ind w:left="1701"/>
        <w:jc w:val="center"/>
        <w:rPr>
          <w:sz w:val="24"/>
          <w:szCs w:val="24"/>
        </w:rPr>
      </w:pPr>
      <w:r>
        <w:rPr>
          <w:sz w:val="24"/>
          <w:szCs w:val="24"/>
        </w:rPr>
        <w:t>4. П</w:t>
      </w:r>
      <w:r w:rsidR="009C72E8">
        <w:rPr>
          <w:sz w:val="24"/>
          <w:szCs w:val="24"/>
        </w:rPr>
        <w:t xml:space="preserve">одготовка </w:t>
      </w:r>
      <w:r w:rsidR="009C72E8" w:rsidRPr="00676F1B">
        <w:rPr>
          <w:sz w:val="24"/>
          <w:szCs w:val="24"/>
        </w:rPr>
        <w:t>заключения об оценке регулирующего</w:t>
      </w:r>
      <w:r w:rsidR="00043A00">
        <w:rPr>
          <w:sz w:val="24"/>
          <w:szCs w:val="24"/>
        </w:rPr>
        <w:t xml:space="preserve"> воздействия</w:t>
      </w:r>
    </w:p>
    <w:p w:rsidR="00CE1DC5" w:rsidRPr="00676F1B" w:rsidRDefault="00CE1DC5" w:rsidP="00CE1DC5">
      <w:pPr>
        <w:widowControl w:val="0"/>
        <w:spacing w:line="227" w:lineRule="auto"/>
        <w:ind w:right="20"/>
        <w:jc w:val="both"/>
        <w:rPr>
          <w:sz w:val="24"/>
          <w:szCs w:val="24"/>
        </w:rPr>
      </w:pPr>
    </w:p>
    <w:p w:rsidR="00CE1DC5" w:rsidRPr="00676F1B" w:rsidRDefault="009C72E8" w:rsidP="00CE1DC5">
      <w:pPr>
        <w:pStyle w:val="ConsPlusNormal"/>
        <w:ind w:firstLine="540"/>
        <w:jc w:val="both"/>
        <w:rPr>
          <w:rFonts w:ascii="Times New Roman" w:hAnsi="Times New Roman" w:cs="Times New Roman"/>
          <w:sz w:val="24"/>
          <w:szCs w:val="24"/>
        </w:rPr>
      </w:pPr>
      <w:r w:rsidRPr="00404573">
        <w:rPr>
          <w:rFonts w:ascii="Times New Roman" w:hAnsi="Times New Roman" w:cs="Times New Roman"/>
          <w:color w:val="FF0000"/>
          <w:sz w:val="24"/>
          <w:szCs w:val="24"/>
        </w:rPr>
        <w:t>4.1</w:t>
      </w:r>
      <w:r>
        <w:rPr>
          <w:rFonts w:ascii="Times New Roman" w:hAnsi="Times New Roman" w:cs="Times New Roman"/>
          <w:sz w:val="24"/>
          <w:szCs w:val="24"/>
        </w:rPr>
        <w:t>.</w:t>
      </w:r>
      <w:r w:rsidR="00CE1DC5" w:rsidRPr="00676F1B">
        <w:rPr>
          <w:rFonts w:ascii="Times New Roman" w:hAnsi="Times New Roman" w:cs="Times New Roman"/>
          <w:sz w:val="24"/>
          <w:szCs w:val="24"/>
        </w:rPr>
        <w:t xml:space="preserve"> Для подготовки заключения разработчик направляет проект акта, сводный отчет, сводку предложений (если формировалась), иные материалы, служащие обоснованием предлагаемого правового регул</w:t>
      </w:r>
      <w:r>
        <w:rPr>
          <w:rFonts w:ascii="Times New Roman" w:hAnsi="Times New Roman" w:cs="Times New Roman"/>
          <w:sz w:val="24"/>
          <w:szCs w:val="24"/>
        </w:rPr>
        <w:t>ирования</w:t>
      </w:r>
      <w:r w:rsidR="00CB0E22">
        <w:rPr>
          <w:rFonts w:ascii="Times New Roman" w:hAnsi="Times New Roman" w:cs="Times New Roman"/>
          <w:sz w:val="24"/>
          <w:szCs w:val="24"/>
        </w:rPr>
        <w:t xml:space="preserve"> в Думу Первомайского рай</w:t>
      </w:r>
      <w:r w:rsidR="00CB0E22">
        <w:rPr>
          <w:rFonts w:ascii="Times New Roman" w:hAnsi="Times New Roman" w:cs="Times New Roman"/>
          <w:sz w:val="24"/>
          <w:szCs w:val="24"/>
        </w:rPr>
        <w:tab/>
        <w:t>она</w:t>
      </w:r>
      <w:r w:rsidR="00CE1DC5" w:rsidRPr="00676F1B">
        <w:rPr>
          <w:rFonts w:ascii="Times New Roman" w:hAnsi="Times New Roman" w:cs="Times New Roman"/>
          <w:sz w:val="24"/>
          <w:szCs w:val="24"/>
        </w:rPr>
        <w:t>.</w:t>
      </w:r>
    </w:p>
    <w:p w:rsidR="007E5F34" w:rsidRPr="00676F1B" w:rsidRDefault="00CE1DC5" w:rsidP="00CE1DC5">
      <w:pPr>
        <w:widowControl w:val="0"/>
        <w:spacing w:line="227" w:lineRule="auto"/>
        <w:ind w:right="20" w:firstLine="540"/>
        <w:jc w:val="both"/>
        <w:rPr>
          <w:sz w:val="24"/>
          <w:szCs w:val="24"/>
        </w:rPr>
      </w:pPr>
      <w:r w:rsidRPr="00676F1B">
        <w:rPr>
          <w:sz w:val="24"/>
          <w:szCs w:val="24"/>
        </w:rPr>
        <w:t xml:space="preserve">Проект акта, представленный без сводного отчета и (или) сводки предложений (если формировались), возвращается разработчику </w:t>
      </w:r>
      <w:r w:rsidR="00B536A2">
        <w:rPr>
          <w:sz w:val="24"/>
          <w:szCs w:val="24"/>
        </w:rPr>
        <w:t xml:space="preserve">Думой Первомайского района </w:t>
      </w:r>
      <w:r w:rsidRPr="00676F1B">
        <w:rPr>
          <w:sz w:val="24"/>
          <w:szCs w:val="24"/>
        </w:rPr>
        <w:t>в течение двух рабочих дней с даты поступления проекта акта.</w:t>
      </w:r>
    </w:p>
    <w:p w:rsidR="007E5F34" w:rsidRPr="00676F1B" w:rsidRDefault="007E5F34" w:rsidP="007E5F34">
      <w:pPr>
        <w:widowControl w:val="0"/>
        <w:overflowPunct/>
        <w:spacing w:line="65" w:lineRule="exact"/>
        <w:rPr>
          <w:sz w:val="24"/>
          <w:szCs w:val="24"/>
        </w:rPr>
      </w:pPr>
    </w:p>
    <w:p w:rsidR="007E5F34" w:rsidRPr="00676F1B" w:rsidRDefault="005C188E" w:rsidP="007E5F34">
      <w:pPr>
        <w:widowControl w:val="0"/>
        <w:ind w:right="20" w:firstLine="540"/>
        <w:jc w:val="both"/>
        <w:rPr>
          <w:sz w:val="24"/>
          <w:szCs w:val="24"/>
        </w:rPr>
      </w:pPr>
      <w:r>
        <w:rPr>
          <w:sz w:val="24"/>
          <w:szCs w:val="24"/>
        </w:rPr>
        <w:t xml:space="preserve">4.2. Дума Первомайского района </w:t>
      </w:r>
      <w:r w:rsidR="007E5F34" w:rsidRPr="00676F1B">
        <w:rPr>
          <w:sz w:val="24"/>
          <w:szCs w:val="24"/>
        </w:rPr>
        <w:t>осуществляет предварительное рассмотрение проектов актов и документов,  в течение 5 рабочих дней со дня их поступления с целью определения упрощенного или углубленного порядка подготовки заключения об оценке регулирующего воздействия.</w:t>
      </w:r>
    </w:p>
    <w:p w:rsidR="007E5F34" w:rsidRPr="00676F1B" w:rsidRDefault="007E5F34" w:rsidP="007E5F34">
      <w:pPr>
        <w:widowControl w:val="0"/>
        <w:overflowPunct/>
        <w:spacing w:line="65" w:lineRule="exact"/>
        <w:rPr>
          <w:sz w:val="24"/>
          <w:szCs w:val="24"/>
        </w:rPr>
      </w:pPr>
    </w:p>
    <w:p w:rsidR="007E5F34" w:rsidRPr="00676F1B" w:rsidRDefault="007E5F34" w:rsidP="007E5F34">
      <w:pPr>
        <w:widowControl w:val="0"/>
        <w:ind w:right="20" w:firstLine="540"/>
        <w:jc w:val="both"/>
        <w:rPr>
          <w:sz w:val="24"/>
          <w:szCs w:val="24"/>
        </w:rPr>
      </w:pPr>
      <w:r w:rsidRPr="00676F1B">
        <w:rPr>
          <w:sz w:val="24"/>
          <w:szCs w:val="24"/>
        </w:rPr>
        <w:t xml:space="preserve">В ходе предварительного рассмотрения </w:t>
      </w:r>
      <w:r w:rsidR="0009440A">
        <w:rPr>
          <w:sz w:val="24"/>
          <w:szCs w:val="24"/>
        </w:rPr>
        <w:t>Думой</w:t>
      </w:r>
      <w:r w:rsidR="00E53A0D">
        <w:rPr>
          <w:sz w:val="24"/>
          <w:szCs w:val="24"/>
        </w:rPr>
        <w:t xml:space="preserve"> Первомайского района </w:t>
      </w:r>
      <w:r w:rsidRPr="00676F1B">
        <w:rPr>
          <w:sz w:val="24"/>
          <w:szCs w:val="24"/>
        </w:rPr>
        <w:t>должны быть получены ответы на следующие вопросы:</w:t>
      </w:r>
    </w:p>
    <w:p w:rsidR="007E5F34" w:rsidRPr="00676F1B" w:rsidRDefault="007E5F34" w:rsidP="007E5F34">
      <w:pPr>
        <w:widowControl w:val="0"/>
        <w:overflowPunct/>
        <w:spacing w:line="107" w:lineRule="exact"/>
        <w:rPr>
          <w:sz w:val="24"/>
          <w:szCs w:val="24"/>
        </w:rPr>
      </w:pPr>
    </w:p>
    <w:p w:rsidR="007E5F34" w:rsidRPr="00676F1B" w:rsidRDefault="00CE1DC5" w:rsidP="007E5F34">
      <w:pPr>
        <w:widowControl w:val="0"/>
        <w:ind w:right="20" w:firstLine="540"/>
        <w:jc w:val="both"/>
        <w:rPr>
          <w:sz w:val="24"/>
          <w:szCs w:val="24"/>
        </w:rPr>
      </w:pPr>
      <w:r w:rsidRPr="00676F1B">
        <w:rPr>
          <w:sz w:val="24"/>
          <w:szCs w:val="24"/>
        </w:rPr>
        <w:t xml:space="preserve">1) предусматривает ли проект акта положения, которыми устанавливаются новые или изменяются ранее предусмотренные муниципальными нормативными правовыми актами </w:t>
      </w:r>
      <w:r w:rsidR="00CC6FEA">
        <w:rPr>
          <w:sz w:val="24"/>
          <w:szCs w:val="24"/>
        </w:rPr>
        <w:t xml:space="preserve">Думы </w:t>
      </w:r>
      <w:r w:rsidRPr="00676F1B">
        <w:rPr>
          <w:sz w:val="24"/>
          <w:szCs w:val="24"/>
        </w:rPr>
        <w:t xml:space="preserve">Первомайского района обязанности, запреты и ограничения для субъектов предпринимательской и инвестиционной деятельности, устанавливается, изменяется или отменяется ранее установленная ответственность за нарушение муниципальных нормативных правовых актов </w:t>
      </w:r>
      <w:r w:rsidR="00CC6FEA">
        <w:rPr>
          <w:sz w:val="24"/>
          <w:szCs w:val="24"/>
        </w:rPr>
        <w:t xml:space="preserve">Думы </w:t>
      </w:r>
      <w:r w:rsidRPr="00676F1B">
        <w:rPr>
          <w:sz w:val="24"/>
          <w:szCs w:val="24"/>
        </w:rPr>
        <w:t xml:space="preserve">Первомайского района, затрагивающих вопросы осуществления предпринимательской и инвестиционной деятельности, изменяется содержание или </w:t>
      </w:r>
      <w:r w:rsidRPr="00D82138">
        <w:rPr>
          <w:color w:val="FF0000"/>
          <w:sz w:val="24"/>
          <w:szCs w:val="24"/>
        </w:rPr>
        <w:t>порядок реализации полномочий органов местного самоуправления муниципального образования «Первомайский район»</w:t>
      </w:r>
      <w:r w:rsidRPr="00676F1B">
        <w:rPr>
          <w:sz w:val="24"/>
          <w:szCs w:val="24"/>
        </w:rPr>
        <w:t xml:space="preserve"> в отношениях с субъектами предпринимательской и инвестиционной деятельности, а также существует ли риск того, что предусмотренное проектом акта предлагаемое правовое регулирование в части прав и обязанностей субъектов предпринимательской и инвестиционной деятельности приведет:</w:t>
      </w:r>
    </w:p>
    <w:p w:rsidR="007E5F34" w:rsidRPr="00676F1B" w:rsidRDefault="007E5F34" w:rsidP="007E5F34">
      <w:pPr>
        <w:widowControl w:val="0"/>
        <w:overflowPunct/>
        <w:spacing w:line="125" w:lineRule="exact"/>
        <w:rPr>
          <w:sz w:val="24"/>
          <w:szCs w:val="24"/>
        </w:rPr>
      </w:pPr>
    </w:p>
    <w:p w:rsidR="007E5F34" w:rsidRPr="00676F1B" w:rsidRDefault="007E5F34" w:rsidP="007E5F34">
      <w:pPr>
        <w:widowControl w:val="0"/>
        <w:overflowPunct/>
        <w:spacing w:line="6" w:lineRule="exact"/>
        <w:rPr>
          <w:sz w:val="24"/>
          <w:szCs w:val="24"/>
        </w:rPr>
      </w:pPr>
    </w:p>
    <w:p w:rsidR="007E5F34" w:rsidRPr="00676F1B" w:rsidRDefault="007E5F34" w:rsidP="007E5F34">
      <w:pPr>
        <w:widowControl w:val="0"/>
        <w:spacing w:line="202" w:lineRule="auto"/>
        <w:ind w:right="20" w:firstLine="540"/>
        <w:jc w:val="both"/>
        <w:rPr>
          <w:sz w:val="24"/>
          <w:szCs w:val="24"/>
        </w:rPr>
      </w:pPr>
      <w:r w:rsidRPr="00676F1B">
        <w:rPr>
          <w:sz w:val="24"/>
          <w:szCs w:val="24"/>
        </w:rPr>
        <w:t>к невозможности исполнения указанными субъектами возложенных на них обязанностей вследствие противоречий или пробелов в правовом регулировании, отсутствия необходимых организационных или технических условий в муниципальном образовании «Первомайский район», а также сложившегося в Первомайском районе Томской области уровня развития технологий, инфраструктуры, рынков товаров и услуг;</w:t>
      </w:r>
    </w:p>
    <w:p w:rsidR="007E5F34" w:rsidRPr="00676F1B" w:rsidRDefault="007E5F34" w:rsidP="007E5F34">
      <w:pPr>
        <w:widowControl w:val="0"/>
        <w:overflowPunct/>
        <w:spacing w:line="1" w:lineRule="exact"/>
        <w:rPr>
          <w:sz w:val="24"/>
          <w:szCs w:val="24"/>
        </w:rPr>
      </w:pPr>
    </w:p>
    <w:p w:rsidR="007E5F34" w:rsidRPr="00676F1B" w:rsidRDefault="007E5F34" w:rsidP="007E5F34">
      <w:pPr>
        <w:widowControl w:val="0"/>
        <w:ind w:firstLine="540"/>
        <w:jc w:val="both"/>
        <w:rPr>
          <w:sz w:val="24"/>
          <w:szCs w:val="24"/>
        </w:rPr>
      </w:pPr>
      <w:r w:rsidRPr="00676F1B">
        <w:rPr>
          <w:sz w:val="24"/>
          <w:szCs w:val="24"/>
        </w:rPr>
        <w:t xml:space="preserve">к возникновению у указанных субъектов дополнительных избыточных обязанностей, необоснованных расходов, к введению запретов, ограничений при осуществлении предпринимательской и инвестиционной деятельности либо к возникновению </w:t>
      </w:r>
      <w:r w:rsidRPr="00676F1B">
        <w:rPr>
          <w:sz w:val="24"/>
          <w:szCs w:val="24"/>
        </w:rPr>
        <w:lastRenderedPageBreak/>
        <w:t>дополнительных необоснованных расходов местного бюджета.</w:t>
      </w:r>
    </w:p>
    <w:p w:rsidR="005960CC" w:rsidRPr="00676F1B" w:rsidRDefault="005960CC" w:rsidP="007E5F34">
      <w:pPr>
        <w:widowControl w:val="0"/>
        <w:spacing w:line="202" w:lineRule="auto"/>
        <w:ind w:right="20" w:firstLine="540"/>
        <w:jc w:val="both"/>
        <w:rPr>
          <w:sz w:val="24"/>
          <w:szCs w:val="24"/>
        </w:rPr>
      </w:pPr>
    </w:p>
    <w:p w:rsidR="007E5F34" w:rsidRPr="00676F1B" w:rsidRDefault="007E5F34" w:rsidP="007E5F34">
      <w:pPr>
        <w:widowControl w:val="0"/>
        <w:spacing w:line="202" w:lineRule="auto"/>
        <w:ind w:right="20" w:firstLine="540"/>
        <w:jc w:val="both"/>
        <w:rPr>
          <w:sz w:val="24"/>
          <w:szCs w:val="24"/>
        </w:rPr>
      </w:pPr>
      <w:r w:rsidRPr="00676F1B">
        <w:rPr>
          <w:sz w:val="24"/>
          <w:szCs w:val="24"/>
        </w:rPr>
        <w:t xml:space="preserve">4.3. По результатам предварительного рассмотрения проекта акта и представленных разработчиком документов </w:t>
      </w:r>
      <w:r w:rsidR="007C1328">
        <w:rPr>
          <w:sz w:val="24"/>
          <w:szCs w:val="24"/>
        </w:rPr>
        <w:t xml:space="preserve">Дума Первомайского района  </w:t>
      </w:r>
      <w:r w:rsidRPr="00676F1B">
        <w:rPr>
          <w:sz w:val="24"/>
          <w:szCs w:val="24"/>
        </w:rPr>
        <w:t>совершает следующие действия:</w:t>
      </w:r>
    </w:p>
    <w:p w:rsidR="007E5F34" w:rsidRPr="00676F1B" w:rsidRDefault="007E5F34" w:rsidP="007E5F34">
      <w:pPr>
        <w:widowControl w:val="0"/>
        <w:spacing w:line="202" w:lineRule="auto"/>
        <w:ind w:right="20" w:firstLine="540"/>
        <w:jc w:val="both"/>
        <w:rPr>
          <w:sz w:val="24"/>
          <w:szCs w:val="24"/>
        </w:rPr>
      </w:pPr>
    </w:p>
    <w:p w:rsidR="007E5F34" w:rsidRPr="00676F1B" w:rsidRDefault="007E5F34" w:rsidP="007E5F34">
      <w:pPr>
        <w:widowControl w:val="0"/>
        <w:spacing w:line="202" w:lineRule="auto"/>
        <w:ind w:right="20" w:firstLine="540"/>
        <w:jc w:val="both"/>
        <w:rPr>
          <w:sz w:val="24"/>
          <w:szCs w:val="24"/>
        </w:rPr>
      </w:pPr>
      <w:r w:rsidRPr="00676F1B">
        <w:rPr>
          <w:sz w:val="24"/>
          <w:szCs w:val="24"/>
        </w:rPr>
        <w:t xml:space="preserve">1) в случае если проект акта не содержит положений, </w:t>
      </w:r>
      <w:r w:rsidR="00CE1DC5" w:rsidRPr="00676F1B">
        <w:rPr>
          <w:sz w:val="24"/>
          <w:szCs w:val="24"/>
        </w:rPr>
        <w:t xml:space="preserve">устанавливающих новые или изменяющих ранее предусмотренные муниципальными нормативными правовыми актами </w:t>
      </w:r>
      <w:r w:rsidR="00443728">
        <w:rPr>
          <w:sz w:val="24"/>
          <w:szCs w:val="24"/>
        </w:rPr>
        <w:t xml:space="preserve">Думы </w:t>
      </w:r>
      <w:r w:rsidR="00CE1DC5" w:rsidRPr="00676F1B">
        <w:rPr>
          <w:sz w:val="24"/>
          <w:szCs w:val="24"/>
        </w:rPr>
        <w:t xml:space="preserve">Первомайского района обязанности, запреты и ограничения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муниципальных нормативных правовых актов </w:t>
      </w:r>
      <w:r w:rsidR="00443728">
        <w:rPr>
          <w:sz w:val="24"/>
          <w:szCs w:val="24"/>
        </w:rPr>
        <w:t xml:space="preserve">Думы </w:t>
      </w:r>
      <w:r w:rsidR="00CE1DC5" w:rsidRPr="00676F1B">
        <w:rPr>
          <w:sz w:val="24"/>
          <w:szCs w:val="24"/>
        </w:rPr>
        <w:t>Первомайского района, затрагивающих вопросы осуществления предпринимательской и инвестиционной деятельности</w:t>
      </w:r>
      <w:r w:rsidRPr="00676F1B">
        <w:rPr>
          <w:sz w:val="24"/>
          <w:szCs w:val="24"/>
        </w:rPr>
        <w:t xml:space="preserve">, </w:t>
      </w:r>
      <w:r w:rsidR="00443728">
        <w:rPr>
          <w:sz w:val="24"/>
          <w:szCs w:val="24"/>
        </w:rPr>
        <w:t xml:space="preserve">Дума Первомайского района </w:t>
      </w:r>
      <w:r w:rsidRPr="00676F1B">
        <w:rPr>
          <w:sz w:val="24"/>
          <w:szCs w:val="24"/>
        </w:rPr>
        <w:t>письменно уведомляет разработчика о том, что подготовка заключения об оценке регулирующего воздействия в отношении проекта акта не требуется. Одновременно с уведомлением разработчику проекта акта могут быть направлены замечания и предложения уполномоченного органа по рассматриваемому проекту акта;</w:t>
      </w:r>
    </w:p>
    <w:p w:rsidR="007E5F34" w:rsidRPr="00676F1B" w:rsidRDefault="007E5F34" w:rsidP="007E5F34">
      <w:pPr>
        <w:widowControl w:val="0"/>
        <w:spacing w:line="202" w:lineRule="auto"/>
        <w:ind w:right="20" w:firstLine="540"/>
        <w:jc w:val="both"/>
        <w:rPr>
          <w:sz w:val="24"/>
          <w:szCs w:val="24"/>
        </w:rPr>
      </w:pPr>
    </w:p>
    <w:p w:rsidR="007E5F34" w:rsidRPr="00676F1B" w:rsidRDefault="007E5F34" w:rsidP="007E5F34">
      <w:pPr>
        <w:widowControl w:val="0"/>
        <w:spacing w:line="202" w:lineRule="auto"/>
        <w:ind w:right="20" w:firstLine="540"/>
        <w:jc w:val="both"/>
        <w:rPr>
          <w:sz w:val="24"/>
          <w:szCs w:val="24"/>
        </w:rPr>
      </w:pPr>
      <w:r w:rsidRPr="00676F1B">
        <w:rPr>
          <w:sz w:val="24"/>
          <w:szCs w:val="24"/>
        </w:rPr>
        <w:t>2) в случае если проект акта не предусматривает новое правовое р</w:t>
      </w:r>
      <w:r w:rsidR="00CE1DC5" w:rsidRPr="00676F1B">
        <w:rPr>
          <w:sz w:val="24"/>
          <w:szCs w:val="24"/>
        </w:rPr>
        <w:t xml:space="preserve">егулирование в отношении </w:t>
      </w:r>
      <w:r w:rsidRPr="00676F1B">
        <w:rPr>
          <w:sz w:val="24"/>
          <w:szCs w:val="24"/>
        </w:rPr>
        <w:t>обязанностей субъектов предпринимательской и инвестиционной деятельности либо предусмотренное проектом нормативного правового акта новое правов</w:t>
      </w:r>
      <w:r w:rsidR="00CE1DC5" w:rsidRPr="00676F1B">
        <w:rPr>
          <w:sz w:val="24"/>
          <w:szCs w:val="24"/>
        </w:rPr>
        <w:t xml:space="preserve">ое регулирование в части </w:t>
      </w:r>
      <w:r w:rsidRPr="00676F1B">
        <w:rPr>
          <w:sz w:val="24"/>
          <w:szCs w:val="24"/>
        </w:rPr>
        <w:t xml:space="preserve">обязанностей субъектов предпринимательской и инвестиционной деятельности не приведет к последствиям, указанным в </w:t>
      </w:r>
      <w:r w:rsidR="002A1101">
        <w:rPr>
          <w:sz w:val="24"/>
          <w:szCs w:val="24"/>
        </w:rPr>
        <w:t xml:space="preserve">первом абзаце подпункта 1 </w:t>
      </w:r>
      <w:r w:rsidRPr="00676F1B">
        <w:rPr>
          <w:sz w:val="24"/>
          <w:szCs w:val="24"/>
        </w:rPr>
        <w:t xml:space="preserve">пункта </w:t>
      </w:r>
      <w:r w:rsidR="005960CC" w:rsidRPr="00676F1B">
        <w:rPr>
          <w:sz w:val="24"/>
          <w:szCs w:val="24"/>
        </w:rPr>
        <w:t>4.2</w:t>
      </w:r>
      <w:r w:rsidRPr="00676F1B">
        <w:rPr>
          <w:sz w:val="24"/>
          <w:szCs w:val="24"/>
        </w:rPr>
        <w:t xml:space="preserve"> настоящего Порядка, </w:t>
      </w:r>
      <w:r w:rsidR="004579B7">
        <w:rPr>
          <w:sz w:val="24"/>
          <w:szCs w:val="24"/>
        </w:rPr>
        <w:t xml:space="preserve">Дума Первомайского района </w:t>
      </w:r>
      <w:r w:rsidRPr="00676F1B">
        <w:rPr>
          <w:sz w:val="24"/>
          <w:szCs w:val="24"/>
        </w:rPr>
        <w:t>в упрощенном порядке в срок не более 15 рабочих дней со дня поступления проекта акта подготавливает заключение и направляет его разработчику;</w:t>
      </w:r>
    </w:p>
    <w:p w:rsidR="00AC50B7" w:rsidRPr="00676F1B" w:rsidRDefault="007E5F34" w:rsidP="005960CC">
      <w:pPr>
        <w:widowControl w:val="0"/>
        <w:spacing w:line="202" w:lineRule="auto"/>
        <w:ind w:right="20" w:firstLine="540"/>
        <w:jc w:val="both"/>
        <w:rPr>
          <w:sz w:val="24"/>
          <w:szCs w:val="24"/>
        </w:rPr>
      </w:pPr>
      <w:r w:rsidRPr="00676F1B">
        <w:rPr>
          <w:sz w:val="24"/>
          <w:szCs w:val="24"/>
        </w:rPr>
        <w:t xml:space="preserve">3) в случае установления в проекте акта нового правового регулирования, создающего риски возникновения негативных последствий, указанных </w:t>
      </w:r>
      <w:r w:rsidR="00B60E47" w:rsidRPr="00676F1B">
        <w:rPr>
          <w:sz w:val="24"/>
          <w:szCs w:val="24"/>
        </w:rPr>
        <w:t xml:space="preserve">в </w:t>
      </w:r>
      <w:r w:rsidR="00B60E47">
        <w:rPr>
          <w:sz w:val="24"/>
          <w:szCs w:val="24"/>
        </w:rPr>
        <w:t xml:space="preserve">первом абзаце подпункта 1 </w:t>
      </w:r>
      <w:r w:rsidR="00B60E47" w:rsidRPr="00676F1B">
        <w:rPr>
          <w:sz w:val="24"/>
          <w:szCs w:val="24"/>
        </w:rPr>
        <w:t xml:space="preserve">пункта </w:t>
      </w:r>
      <w:r w:rsidR="005960CC" w:rsidRPr="00676F1B">
        <w:rPr>
          <w:sz w:val="24"/>
          <w:szCs w:val="24"/>
        </w:rPr>
        <w:t>4.2</w:t>
      </w:r>
      <w:r w:rsidRPr="00676F1B">
        <w:rPr>
          <w:sz w:val="24"/>
          <w:szCs w:val="24"/>
        </w:rPr>
        <w:t xml:space="preserve"> настоящего Порядка, уполномоченный орган в срок не более 45 рабочих дней со дня поступления проекта акта и документов в соответствии с пунктом </w:t>
      </w:r>
      <w:r w:rsidR="005960CC" w:rsidRPr="00676F1B">
        <w:rPr>
          <w:sz w:val="24"/>
          <w:szCs w:val="24"/>
        </w:rPr>
        <w:t>4.1.</w:t>
      </w:r>
      <w:r w:rsidRPr="00676F1B">
        <w:rPr>
          <w:sz w:val="24"/>
          <w:szCs w:val="24"/>
        </w:rPr>
        <w:t xml:space="preserve"> настоящего Порядка проводит оценку регулирующего воздействия проекта акта в углубленном порядке, в том числе определяет целесообразность проведения дополнительных публичных консультаций по соответствующему проекту акта самим уполномоченным орган</w:t>
      </w:r>
      <w:r w:rsidR="005960CC" w:rsidRPr="00676F1B">
        <w:rPr>
          <w:sz w:val="24"/>
          <w:szCs w:val="24"/>
        </w:rPr>
        <w:t>ом, и подготавливает заключение.</w:t>
      </w:r>
    </w:p>
    <w:p w:rsidR="00AC50B7" w:rsidRPr="00676F1B" w:rsidRDefault="00CE1DC5" w:rsidP="00CE1DC5">
      <w:pPr>
        <w:ind w:firstLine="540"/>
        <w:rPr>
          <w:sz w:val="24"/>
          <w:szCs w:val="24"/>
        </w:rPr>
      </w:pPr>
      <w:r w:rsidRPr="00676F1B">
        <w:rPr>
          <w:sz w:val="24"/>
          <w:szCs w:val="24"/>
        </w:rPr>
        <w:t>4.4. Заключение, подготавливаемое уполномоченным органом по форме согласно приложению N 4 к настоящему Порядку, содержит вывод о соблюдении разработчиком установленного порядка проведения процедуры оценки регулирующего воздействия.</w:t>
      </w:r>
    </w:p>
    <w:p w:rsidR="00CE1DC5" w:rsidRPr="00676F1B" w:rsidRDefault="00CE1DC5" w:rsidP="00CE1DC5">
      <w:pPr>
        <w:ind w:firstLine="540"/>
        <w:jc w:val="both"/>
        <w:rPr>
          <w:rFonts w:eastAsiaTheme="minorHAnsi"/>
          <w:sz w:val="24"/>
          <w:szCs w:val="24"/>
          <w:lang w:eastAsia="en-US"/>
        </w:rPr>
      </w:pPr>
      <w:r w:rsidRPr="00676F1B">
        <w:rPr>
          <w:rFonts w:eastAsiaTheme="minorHAnsi"/>
          <w:sz w:val="24"/>
          <w:szCs w:val="24"/>
          <w:lang w:eastAsia="en-US"/>
        </w:rPr>
        <w:t>4.5. По результатам рассмотрения предложений, поступивших в связи с проведением публичных консультаций, разработчик</w:t>
      </w:r>
      <w:r w:rsidR="00AB0825">
        <w:rPr>
          <w:rFonts w:eastAsiaTheme="minorHAnsi"/>
          <w:sz w:val="24"/>
          <w:szCs w:val="24"/>
          <w:lang w:eastAsia="en-US"/>
        </w:rPr>
        <w:t xml:space="preserve"> принимает </w:t>
      </w:r>
      <w:r w:rsidRPr="00676F1B">
        <w:rPr>
          <w:rFonts w:eastAsiaTheme="minorHAnsi"/>
          <w:sz w:val="24"/>
          <w:szCs w:val="24"/>
          <w:lang w:eastAsia="en-US"/>
        </w:rPr>
        <w:t xml:space="preserve">мотивированное решение </w:t>
      </w:r>
      <w:r w:rsidR="00AB0825" w:rsidRPr="00445B08">
        <w:rPr>
          <w:rFonts w:eastAsiaTheme="minorHAnsi"/>
          <w:color w:val="FF0000"/>
          <w:sz w:val="24"/>
          <w:szCs w:val="24"/>
          <w:lang w:eastAsia="en-US"/>
        </w:rPr>
        <w:t>о дальнейшей работе на</w:t>
      </w:r>
      <w:r w:rsidR="0080188A" w:rsidRPr="00445B08">
        <w:rPr>
          <w:rFonts w:eastAsiaTheme="minorHAnsi"/>
          <w:color w:val="FF0000"/>
          <w:sz w:val="24"/>
          <w:szCs w:val="24"/>
          <w:lang w:eastAsia="en-US"/>
        </w:rPr>
        <w:t>д</w:t>
      </w:r>
      <w:r w:rsidR="00AB0825" w:rsidRPr="00445B08">
        <w:rPr>
          <w:rFonts w:eastAsiaTheme="minorHAnsi"/>
          <w:color w:val="FF0000"/>
          <w:sz w:val="24"/>
          <w:szCs w:val="24"/>
          <w:lang w:eastAsia="en-US"/>
        </w:rPr>
        <w:t xml:space="preserve"> проектом акта</w:t>
      </w:r>
      <w:r w:rsidR="00D31E49" w:rsidRPr="00445B08">
        <w:rPr>
          <w:rFonts w:eastAsiaTheme="minorHAnsi"/>
          <w:color w:val="FF0000"/>
          <w:sz w:val="24"/>
          <w:szCs w:val="24"/>
          <w:lang w:eastAsia="en-US"/>
        </w:rPr>
        <w:t>,</w:t>
      </w:r>
      <w:r w:rsidR="00AB0825" w:rsidRPr="00445B08">
        <w:rPr>
          <w:rFonts w:eastAsiaTheme="minorHAnsi"/>
          <w:color w:val="FF0000"/>
          <w:sz w:val="24"/>
          <w:szCs w:val="24"/>
          <w:lang w:eastAsia="en-US"/>
        </w:rPr>
        <w:t xml:space="preserve"> либо</w:t>
      </w:r>
      <w:r w:rsidR="00AB0825">
        <w:rPr>
          <w:rFonts w:eastAsiaTheme="minorHAnsi"/>
          <w:sz w:val="24"/>
          <w:szCs w:val="24"/>
          <w:lang w:eastAsia="en-US"/>
        </w:rPr>
        <w:t xml:space="preserve"> </w:t>
      </w:r>
      <w:r w:rsidRPr="00676F1B">
        <w:rPr>
          <w:rFonts w:eastAsiaTheme="minorHAnsi"/>
          <w:sz w:val="24"/>
          <w:szCs w:val="24"/>
          <w:lang w:eastAsia="en-US"/>
        </w:rPr>
        <w:t>об отказе в подготовке проекта акта, разработка которого осуществлялась по инициативе разработчика.</w:t>
      </w:r>
    </w:p>
    <w:p w:rsidR="00CE1DC5" w:rsidRPr="00676F1B" w:rsidRDefault="00757BD7" w:rsidP="00CE1DC5">
      <w:pPr>
        <w:ind w:firstLine="540"/>
        <w:jc w:val="both"/>
        <w:rPr>
          <w:rFonts w:eastAsiaTheme="minorHAnsi"/>
          <w:sz w:val="24"/>
          <w:szCs w:val="24"/>
          <w:lang w:eastAsia="en-US"/>
        </w:rPr>
      </w:pPr>
      <w:r>
        <w:rPr>
          <w:rFonts w:eastAsiaTheme="minorHAnsi"/>
          <w:sz w:val="24"/>
          <w:szCs w:val="24"/>
          <w:lang w:eastAsia="en-US"/>
        </w:rPr>
        <w:t>4.6.</w:t>
      </w:r>
      <w:r w:rsidR="00B867EE">
        <w:rPr>
          <w:rFonts w:eastAsiaTheme="minorHAnsi"/>
          <w:sz w:val="24"/>
          <w:szCs w:val="24"/>
          <w:lang w:eastAsia="en-US"/>
        </w:rPr>
        <w:t xml:space="preserve"> </w:t>
      </w:r>
      <w:r w:rsidR="00CE1DC5" w:rsidRPr="00676F1B">
        <w:rPr>
          <w:rFonts w:eastAsiaTheme="minorHAnsi"/>
          <w:sz w:val="24"/>
          <w:szCs w:val="24"/>
          <w:lang w:eastAsia="en-US"/>
        </w:rPr>
        <w:t xml:space="preserve">В случае принятия решения об отказе в подготовке проекта акта разработчик размещает на официальном сайте Администрации Первомайского района в </w:t>
      </w:r>
      <w:r w:rsidR="00CE1DC5" w:rsidRPr="00676F1B">
        <w:rPr>
          <w:sz w:val="24"/>
          <w:szCs w:val="24"/>
        </w:rPr>
        <w:t>информационной телекоммуникационной сети «Интернет» (</w:t>
      </w:r>
      <w:r w:rsidR="00CE1DC5" w:rsidRPr="00676F1B">
        <w:rPr>
          <w:sz w:val="24"/>
          <w:szCs w:val="24"/>
          <w:lang w:val="en-US"/>
        </w:rPr>
        <w:t>http</w:t>
      </w:r>
      <w:r w:rsidR="00CE1DC5" w:rsidRPr="00676F1B">
        <w:rPr>
          <w:sz w:val="24"/>
          <w:szCs w:val="24"/>
        </w:rPr>
        <w:t>//:</w:t>
      </w:r>
      <w:r w:rsidR="00CE1DC5" w:rsidRPr="00676F1B">
        <w:rPr>
          <w:sz w:val="24"/>
          <w:szCs w:val="24"/>
          <w:lang w:val="en-US"/>
        </w:rPr>
        <w:t>pmr</w:t>
      </w:r>
      <w:r w:rsidR="00CE1DC5" w:rsidRPr="00676F1B">
        <w:rPr>
          <w:sz w:val="24"/>
          <w:szCs w:val="24"/>
        </w:rPr>
        <w:t>.</w:t>
      </w:r>
      <w:r w:rsidR="00CE1DC5" w:rsidRPr="00676F1B">
        <w:rPr>
          <w:sz w:val="24"/>
          <w:szCs w:val="24"/>
          <w:lang w:val="en-US"/>
        </w:rPr>
        <w:t>tomsk</w:t>
      </w:r>
      <w:r w:rsidR="00CE1DC5" w:rsidRPr="00676F1B">
        <w:rPr>
          <w:sz w:val="24"/>
          <w:szCs w:val="24"/>
        </w:rPr>
        <w:t>.</w:t>
      </w:r>
      <w:r w:rsidR="00CE1DC5" w:rsidRPr="00676F1B">
        <w:rPr>
          <w:sz w:val="24"/>
          <w:szCs w:val="24"/>
          <w:lang w:val="en-US"/>
        </w:rPr>
        <w:t>ru</w:t>
      </w:r>
      <w:r w:rsidR="00CE1DC5" w:rsidRPr="00676F1B">
        <w:rPr>
          <w:sz w:val="24"/>
          <w:szCs w:val="24"/>
        </w:rPr>
        <w:t>/)</w:t>
      </w:r>
      <w:r w:rsidR="00CE1DC5" w:rsidRPr="00676F1B">
        <w:rPr>
          <w:rFonts w:eastAsiaTheme="minorHAnsi"/>
          <w:sz w:val="24"/>
          <w:szCs w:val="24"/>
          <w:lang w:eastAsia="en-US"/>
        </w:rPr>
        <w:t xml:space="preserve"> соответствующее сообщение.</w:t>
      </w:r>
    </w:p>
    <w:p w:rsidR="00CE1DC5" w:rsidRPr="00676F1B" w:rsidRDefault="00CE1DC5" w:rsidP="00CE1DC5">
      <w:pPr>
        <w:ind w:firstLine="540"/>
        <w:jc w:val="both"/>
        <w:rPr>
          <w:rFonts w:eastAsiaTheme="minorHAnsi"/>
          <w:sz w:val="24"/>
          <w:szCs w:val="24"/>
          <w:lang w:eastAsia="en-US"/>
        </w:rPr>
      </w:pPr>
      <w:r w:rsidRPr="00676F1B">
        <w:rPr>
          <w:rFonts w:eastAsiaTheme="minorHAnsi"/>
          <w:sz w:val="24"/>
          <w:szCs w:val="24"/>
          <w:lang w:eastAsia="en-US"/>
        </w:rPr>
        <w:t xml:space="preserve">4.7. В случае выявления </w:t>
      </w:r>
      <w:r w:rsidR="00757BD7">
        <w:rPr>
          <w:rFonts w:eastAsiaTheme="minorHAnsi"/>
          <w:sz w:val="24"/>
          <w:szCs w:val="24"/>
          <w:lang w:eastAsia="en-US"/>
        </w:rPr>
        <w:t xml:space="preserve">Думой Первомайского района </w:t>
      </w:r>
      <w:r w:rsidRPr="00676F1B">
        <w:rPr>
          <w:rFonts w:eastAsiaTheme="minorHAnsi"/>
          <w:sz w:val="24"/>
          <w:szCs w:val="24"/>
          <w:lang w:eastAsia="en-US"/>
        </w:rPr>
        <w:t>несоблюдения требований настоящего Порядка в заключении делаются выводы о необходимости повторного проведения процедур, предусмотренных настоящим Порядком, начиная с соответствующей невыполненной или выполненной ненадлежащим образом процедуры, с последующей доработкой и повторным направлением в уполномоченный орган проекта акта и сводного отчета для подготовки заключения.</w:t>
      </w:r>
    </w:p>
    <w:p w:rsidR="00CE1DC5" w:rsidRPr="00676F1B" w:rsidRDefault="00CE1DC5" w:rsidP="00CE1DC5">
      <w:pPr>
        <w:ind w:firstLine="540"/>
        <w:jc w:val="both"/>
        <w:rPr>
          <w:rFonts w:eastAsiaTheme="minorHAnsi"/>
          <w:sz w:val="24"/>
          <w:szCs w:val="24"/>
          <w:lang w:eastAsia="en-US"/>
        </w:rPr>
      </w:pPr>
      <w:r w:rsidRPr="00676F1B">
        <w:rPr>
          <w:rFonts w:eastAsiaTheme="minorHAnsi"/>
          <w:sz w:val="24"/>
          <w:szCs w:val="24"/>
          <w:lang w:eastAsia="en-US"/>
        </w:rPr>
        <w:t>4.8. В случае установления соответствия проведенной разработчиком процедуры оценки регулирующего воздействия установленным требованиям уполномоченный орган осуществляет анализ обоснованности выводов разработчика относительно необходимости введения предлагаемого им способа правового регулирования.</w:t>
      </w:r>
    </w:p>
    <w:p w:rsidR="00CE1DC5" w:rsidRPr="00676F1B" w:rsidRDefault="00CE1DC5" w:rsidP="00CE1DC5">
      <w:pPr>
        <w:ind w:firstLine="540"/>
        <w:jc w:val="both"/>
        <w:rPr>
          <w:rFonts w:eastAsiaTheme="minorHAnsi"/>
          <w:sz w:val="24"/>
          <w:szCs w:val="24"/>
          <w:lang w:eastAsia="en-US"/>
        </w:rPr>
      </w:pPr>
      <w:r w:rsidRPr="00676F1B">
        <w:rPr>
          <w:rFonts w:eastAsiaTheme="minorHAnsi"/>
          <w:sz w:val="24"/>
          <w:szCs w:val="24"/>
          <w:lang w:eastAsia="en-US"/>
        </w:rPr>
        <w:t xml:space="preserve">Анализ, проводимый </w:t>
      </w:r>
      <w:r w:rsidR="00B968EA">
        <w:rPr>
          <w:rFonts w:eastAsiaTheme="minorHAnsi"/>
          <w:sz w:val="24"/>
          <w:szCs w:val="24"/>
          <w:lang w:eastAsia="en-US"/>
        </w:rPr>
        <w:t xml:space="preserve">Думой Первомайского района </w:t>
      </w:r>
      <w:r w:rsidRPr="00676F1B">
        <w:rPr>
          <w:rFonts w:eastAsiaTheme="minorHAnsi"/>
          <w:sz w:val="24"/>
          <w:szCs w:val="24"/>
          <w:lang w:eastAsia="en-US"/>
        </w:rPr>
        <w:t xml:space="preserve">основывается на результатах исследования разработчиком выявленной проблемы, представленного в сводном отчете. При этом учитываются также мнения потенциальных адресатов предлагаемого правового </w:t>
      </w:r>
      <w:r w:rsidRPr="00676F1B">
        <w:rPr>
          <w:rFonts w:eastAsiaTheme="minorHAnsi"/>
          <w:sz w:val="24"/>
          <w:szCs w:val="24"/>
          <w:lang w:eastAsia="en-US"/>
        </w:rPr>
        <w:lastRenderedPageBreak/>
        <w:t>регулирования, отраженные в сводках предложений, поступивших по результатам размещения уведомления и проведения публичных консультаций.</w:t>
      </w:r>
    </w:p>
    <w:p w:rsidR="00CE1DC5" w:rsidRPr="00676F1B" w:rsidRDefault="00CE1DC5" w:rsidP="00CE1DC5">
      <w:pPr>
        <w:ind w:firstLine="540"/>
        <w:jc w:val="both"/>
        <w:rPr>
          <w:rFonts w:eastAsiaTheme="minorHAnsi"/>
          <w:sz w:val="24"/>
          <w:szCs w:val="24"/>
          <w:lang w:eastAsia="en-US"/>
        </w:rPr>
      </w:pPr>
      <w:r w:rsidRPr="00676F1B">
        <w:rPr>
          <w:rFonts w:eastAsiaTheme="minorHAnsi"/>
          <w:sz w:val="24"/>
          <w:szCs w:val="24"/>
          <w:lang w:eastAsia="en-US"/>
        </w:rPr>
        <w:t xml:space="preserve">4.9. В случае отсутствия предложений и замечаний потенциальных адресатов предлагаемого правового регулирования в ходе проведения публичных консультаций либо при отсутствии ответов на существенные вопросы, касающиеся предлагаемого разработчиком правового регулирования, </w:t>
      </w:r>
      <w:r w:rsidR="000A4D04">
        <w:rPr>
          <w:rFonts w:eastAsiaTheme="minorHAnsi"/>
          <w:sz w:val="24"/>
          <w:szCs w:val="24"/>
          <w:lang w:eastAsia="en-US"/>
        </w:rPr>
        <w:t xml:space="preserve">Думой Первомайского района  </w:t>
      </w:r>
      <w:r w:rsidRPr="00676F1B">
        <w:rPr>
          <w:rFonts w:eastAsiaTheme="minorHAnsi"/>
          <w:sz w:val="24"/>
          <w:szCs w:val="24"/>
          <w:lang w:eastAsia="en-US"/>
        </w:rPr>
        <w:t>при проведении оценки регулирующего воздействия в углубленном порядке проводятся дополнительные публичные консультации.</w:t>
      </w:r>
    </w:p>
    <w:p w:rsidR="00CE1DC5" w:rsidRPr="00676F1B" w:rsidRDefault="00CE1DC5" w:rsidP="00CE1DC5">
      <w:pPr>
        <w:ind w:firstLine="540"/>
        <w:jc w:val="both"/>
        <w:rPr>
          <w:rFonts w:eastAsiaTheme="minorHAnsi"/>
          <w:sz w:val="24"/>
          <w:szCs w:val="24"/>
          <w:lang w:eastAsia="en-US"/>
        </w:rPr>
      </w:pPr>
      <w:r w:rsidRPr="00676F1B">
        <w:rPr>
          <w:rFonts w:eastAsiaTheme="minorHAnsi"/>
          <w:sz w:val="24"/>
          <w:szCs w:val="24"/>
          <w:lang w:eastAsia="en-US"/>
        </w:rPr>
        <w:t xml:space="preserve">Дополнительные публичные консультации в отношении проекта акта проводятся уполномоченным органом по правилам и в сроки, установленные </w:t>
      </w:r>
      <w:hyperlink r:id="rId28" w:history="1">
        <w:r w:rsidRPr="00676F1B">
          <w:rPr>
            <w:rFonts w:eastAsiaTheme="minorHAnsi"/>
            <w:sz w:val="24"/>
            <w:szCs w:val="24"/>
            <w:lang w:eastAsia="en-US"/>
          </w:rPr>
          <w:t>главой 3</w:t>
        </w:r>
      </w:hyperlink>
      <w:r w:rsidRPr="00676F1B">
        <w:rPr>
          <w:rFonts w:eastAsiaTheme="minorHAnsi"/>
          <w:sz w:val="24"/>
          <w:szCs w:val="24"/>
          <w:lang w:eastAsia="en-US"/>
        </w:rPr>
        <w:t xml:space="preserve"> настоящего Порядка, в рамках общего срока, установленного в </w:t>
      </w:r>
      <w:hyperlink r:id="rId29" w:history="1">
        <w:r w:rsidRPr="00676F1B">
          <w:rPr>
            <w:rFonts w:eastAsiaTheme="minorHAnsi"/>
            <w:sz w:val="24"/>
            <w:szCs w:val="24"/>
            <w:lang w:eastAsia="en-US"/>
          </w:rPr>
          <w:t xml:space="preserve">подпункте 3) пункта </w:t>
        </w:r>
      </w:hyperlink>
      <w:r w:rsidRPr="00676F1B">
        <w:rPr>
          <w:rFonts w:eastAsiaTheme="minorHAnsi"/>
          <w:sz w:val="24"/>
          <w:szCs w:val="24"/>
          <w:lang w:eastAsia="en-US"/>
        </w:rPr>
        <w:t>4.3. настоящего Порядка.</w:t>
      </w:r>
    </w:p>
    <w:p w:rsidR="00CE1DC5" w:rsidRPr="00676F1B" w:rsidRDefault="00CE1DC5" w:rsidP="00CE1DC5">
      <w:pPr>
        <w:ind w:firstLine="540"/>
        <w:jc w:val="both"/>
        <w:rPr>
          <w:rFonts w:eastAsiaTheme="minorHAnsi"/>
          <w:sz w:val="24"/>
          <w:szCs w:val="24"/>
          <w:lang w:eastAsia="en-US"/>
        </w:rPr>
      </w:pPr>
      <w:r w:rsidRPr="00676F1B">
        <w:rPr>
          <w:rFonts w:eastAsiaTheme="minorHAnsi"/>
          <w:sz w:val="24"/>
          <w:szCs w:val="24"/>
          <w:lang w:eastAsia="en-US"/>
        </w:rPr>
        <w:t>4.10. В ходе анализа обоснованности выбора предлагаемого правового регулирования уполномоченный орган формирует мнение относительно полноты рассмотрения всех возможных вариантов правового регулирования выявленной проблемы, а также эффективности предложенных вариантов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w:t>
      </w:r>
    </w:p>
    <w:p w:rsidR="00CE1DC5" w:rsidRPr="00676F1B" w:rsidRDefault="00CE1DC5" w:rsidP="00CE1DC5">
      <w:pPr>
        <w:ind w:firstLine="540"/>
        <w:jc w:val="both"/>
        <w:rPr>
          <w:rFonts w:eastAsiaTheme="minorHAnsi"/>
          <w:sz w:val="24"/>
          <w:szCs w:val="24"/>
          <w:lang w:eastAsia="en-US"/>
        </w:rPr>
      </w:pPr>
      <w:r w:rsidRPr="00676F1B">
        <w:rPr>
          <w:rFonts w:eastAsiaTheme="minorHAnsi"/>
          <w:sz w:val="24"/>
          <w:szCs w:val="24"/>
          <w:lang w:eastAsia="en-US"/>
        </w:rPr>
        <w:t xml:space="preserve">При оценке эффективности предложенных вариантов правового регулирования </w:t>
      </w:r>
      <w:r w:rsidR="008D633B">
        <w:rPr>
          <w:rFonts w:eastAsiaTheme="minorHAnsi"/>
          <w:sz w:val="24"/>
          <w:szCs w:val="24"/>
          <w:lang w:eastAsia="en-US"/>
        </w:rPr>
        <w:t xml:space="preserve">Дума Первомайского района руководствуется данным положением и </w:t>
      </w:r>
      <w:r w:rsidRPr="00676F1B">
        <w:rPr>
          <w:rFonts w:eastAsiaTheme="minorHAnsi"/>
          <w:sz w:val="24"/>
          <w:szCs w:val="24"/>
          <w:lang w:eastAsia="en-US"/>
        </w:rPr>
        <w:t xml:space="preserve">Методическими </w:t>
      </w:r>
      <w:hyperlink r:id="rId30" w:history="1">
        <w:r w:rsidRPr="00676F1B">
          <w:rPr>
            <w:rFonts w:eastAsiaTheme="minorHAnsi"/>
            <w:sz w:val="24"/>
            <w:szCs w:val="24"/>
            <w:lang w:eastAsia="en-US"/>
          </w:rPr>
          <w:t>рекомендациями</w:t>
        </w:r>
      </w:hyperlink>
      <w:r w:rsidRPr="00676F1B">
        <w:rPr>
          <w:rFonts w:eastAsiaTheme="minorHAnsi"/>
          <w:sz w:val="24"/>
          <w:szCs w:val="24"/>
          <w:lang w:eastAsia="en-US"/>
        </w:rPr>
        <w:t xml:space="preserve">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 утвержденными Приказом Министерства экономического развития Российской Федерации от 26.03.2014 N 159 "Об утверждении Методических рекомендаций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w:t>
      </w:r>
    </w:p>
    <w:p w:rsidR="00CE1DC5" w:rsidRPr="00676F1B" w:rsidRDefault="00CE1DC5" w:rsidP="00CE1DC5">
      <w:pPr>
        <w:ind w:firstLine="540"/>
        <w:jc w:val="both"/>
        <w:rPr>
          <w:rFonts w:eastAsiaTheme="minorHAnsi"/>
          <w:sz w:val="24"/>
          <w:szCs w:val="24"/>
          <w:lang w:eastAsia="en-US"/>
        </w:rPr>
      </w:pPr>
      <w:r w:rsidRPr="00676F1B">
        <w:rPr>
          <w:rFonts w:eastAsiaTheme="minorHAnsi"/>
          <w:sz w:val="24"/>
          <w:szCs w:val="24"/>
          <w:lang w:eastAsia="en-US"/>
        </w:rPr>
        <w:t xml:space="preserve">4.11. Мнение </w:t>
      </w:r>
      <w:r w:rsidR="00A85FE2">
        <w:rPr>
          <w:rFonts w:eastAsiaTheme="minorHAnsi"/>
          <w:sz w:val="24"/>
          <w:szCs w:val="24"/>
          <w:lang w:eastAsia="en-US"/>
        </w:rPr>
        <w:t xml:space="preserve">Думы Первомайского района </w:t>
      </w:r>
      <w:r w:rsidRPr="00676F1B">
        <w:rPr>
          <w:rFonts w:eastAsiaTheme="minorHAnsi"/>
          <w:sz w:val="24"/>
          <w:szCs w:val="24"/>
          <w:lang w:eastAsia="en-US"/>
        </w:rPr>
        <w:t>относительно обоснований выбора предлагаемого разработчиком варианта правового регулирования, содержащихся в соответствующих разделах сводного отчета, а также его собственные оценки и иные замечания включаются в заключение.</w:t>
      </w:r>
    </w:p>
    <w:p w:rsidR="00CE1DC5" w:rsidRPr="00676F1B" w:rsidRDefault="00CE1DC5" w:rsidP="003B1A2B">
      <w:pPr>
        <w:ind w:firstLine="540"/>
        <w:jc w:val="both"/>
        <w:rPr>
          <w:rFonts w:eastAsiaTheme="minorHAnsi"/>
          <w:sz w:val="24"/>
          <w:szCs w:val="24"/>
          <w:lang w:eastAsia="en-US"/>
        </w:rPr>
      </w:pPr>
      <w:r w:rsidRPr="00676F1B">
        <w:rPr>
          <w:rFonts w:eastAsiaTheme="minorHAnsi"/>
          <w:sz w:val="24"/>
          <w:szCs w:val="24"/>
          <w:lang w:eastAsia="en-US"/>
        </w:rPr>
        <w:t xml:space="preserve">Выявленные в проекте нормативного правового акта положения, вводящие избыточные обязанности, запреты и ограничения для субъектов предпринимательской и инвестиционной деятельности или способствующие их введению, а также положения, способствующие возникновению необоснованных расходов указанных субъектов и (или) </w:t>
      </w:r>
      <w:r w:rsidR="00FE47BE">
        <w:rPr>
          <w:rFonts w:eastAsiaTheme="minorHAnsi"/>
          <w:sz w:val="24"/>
          <w:szCs w:val="24"/>
          <w:lang w:eastAsia="en-US"/>
        </w:rPr>
        <w:t xml:space="preserve">местного </w:t>
      </w:r>
      <w:r w:rsidRPr="00676F1B">
        <w:rPr>
          <w:rFonts w:eastAsiaTheme="minorHAnsi"/>
          <w:sz w:val="24"/>
          <w:szCs w:val="24"/>
          <w:lang w:eastAsia="en-US"/>
        </w:rPr>
        <w:t>бюджета, перечисляются в заключении.</w:t>
      </w:r>
      <w:r w:rsidR="003B1A2B">
        <w:rPr>
          <w:rFonts w:eastAsiaTheme="minorHAnsi"/>
          <w:sz w:val="24"/>
          <w:szCs w:val="24"/>
          <w:lang w:eastAsia="en-US"/>
        </w:rPr>
        <w:t xml:space="preserve"> </w:t>
      </w:r>
      <w:r w:rsidRPr="00676F1B">
        <w:rPr>
          <w:rFonts w:eastAsiaTheme="minorHAnsi"/>
          <w:sz w:val="24"/>
          <w:szCs w:val="24"/>
          <w:lang w:eastAsia="en-US"/>
        </w:rPr>
        <w:t>В случае наличия обоснованных предложений</w:t>
      </w:r>
      <w:r w:rsidR="00F551BF">
        <w:rPr>
          <w:rFonts w:eastAsiaTheme="minorHAnsi"/>
          <w:sz w:val="24"/>
          <w:szCs w:val="24"/>
          <w:lang w:eastAsia="en-US"/>
        </w:rPr>
        <w:t xml:space="preserve"> Думой Первомайского района</w:t>
      </w:r>
      <w:r w:rsidRPr="00676F1B">
        <w:rPr>
          <w:rFonts w:eastAsiaTheme="minorHAnsi"/>
          <w:sz w:val="24"/>
          <w:szCs w:val="24"/>
          <w:lang w:eastAsia="en-US"/>
        </w:rPr>
        <w:t>, направленных на улучшение качества проекта акта, данные предложения включаются в заключение.</w:t>
      </w:r>
    </w:p>
    <w:p w:rsidR="00CE1DC5" w:rsidRPr="00676F1B" w:rsidRDefault="003C5728" w:rsidP="00CE1DC5">
      <w:pPr>
        <w:ind w:firstLine="540"/>
        <w:jc w:val="both"/>
        <w:rPr>
          <w:rFonts w:eastAsiaTheme="minorHAnsi"/>
          <w:sz w:val="24"/>
          <w:szCs w:val="24"/>
          <w:lang w:eastAsia="en-US"/>
        </w:rPr>
      </w:pPr>
      <w:r>
        <w:rPr>
          <w:rFonts w:eastAsiaTheme="minorHAnsi"/>
          <w:sz w:val="24"/>
          <w:szCs w:val="24"/>
          <w:lang w:eastAsia="en-US"/>
        </w:rPr>
        <w:t>4.12.</w:t>
      </w:r>
      <w:r w:rsidR="00CE1DC5" w:rsidRPr="00676F1B">
        <w:rPr>
          <w:rFonts w:eastAsiaTheme="minorHAnsi"/>
          <w:sz w:val="24"/>
          <w:szCs w:val="24"/>
          <w:lang w:eastAsia="en-US"/>
        </w:rPr>
        <w:t xml:space="preserve"> Итоговым выводом заключения являются выводы </w:t>
      </w:r>
      <w:r w:rsidR="00A1161A">
        <w:rPr>
          <w:rFonts w:eastAsiaTheme="minorHAnsi"/>
          <w:sz w:val="24"/>
          <w:szCs w:val="24"/>
          <w:lang w:eastAsia="en-US"/>
        </w:rPr>
        <w:t xml:space="preserve">Думы Первомайского района </w:t>
      </w:r>
      <w:r w:rsidR="00CE1DC5" w:rsidRPr="00676F1B">
        <w:rPr>
          <w:rFonts w:eastAsiaTheme="minorHAnsi"/>
          <w:sz w:val="24"/>
          <w:szCs w:val="24"/>
          <w:lang w:eastAsia="en-US"/>
        </w:rPr>
        <w:t>о наличии либо отсутствии в проекте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w:t>
      </w:r>
      <w:r w:rsidR="00A1161A">
        <w:rPr>
          <w:rFonts w:eastAsiaTheme="minorHAnsi"/>
          <w:sz w:val="24"/>
          <w:szCs w:val="24"/>
          <w:lang w:eastAsia="en-US"/>
        </w:rPr>
        <w:t xml:space="preserve"> местного </w:t>
      </w:r>
      <w:r w:rsidR="00CE1DC5" w:rsidRPr="00676F1B">
        <w:rPr>
          <w:rFonts w:eastAsiaTheme="minorHAnsi"/>
          <w:sz w:val="24"/>
          <w:szCs w:val="24"/>
          <w:lang w:eastAsia="en-US"/>
        </w:rPr>
        <w:t>бюджета, а также о наличии либо отсутствии достаточного обоснования решения проблемы предложенным способом регулирования.</w:t>
      </w:r>
    </w:p>
    <w:p w:rsidR="00CE1DC5" w:rsidRPr="00676F1B" w:rsidRDefault="00CE1DC5" w:rsidP="00CE1DC5">
      <w:pPr>
        <w:ind w:firstLine="540"/>
        <w:jc w:val="both"/>
        <w:rPr>
          <w:rFonts w:eastAsiaTheme="minorHAnsi"/>
          <w:sz w:val="24"/>
          <w:szCs w:val="24"/>
          <w:lang w:eastAsia="en-US"/>
        </w:rPr>
      </w:pPr>
      <w:r w:rsidRPr="00676F1B">
        <w:rPr>
          <w:rFonts w:eastAsiaTheme="minorHAnsi"/>
          <w:sz w:val="24"/>
          <w:szCs w:val="24"/>
          <w:lang w:eastAsia="en-US"/>
        </w:rPr>
        <w:t xml:space="preserve">4.13. Заключение подписывается </w:t>
      </w:r>
      <w:r w:rsidR="009823DE">
        <w:rPr>
          <w:rFonts w:eastAsiaTheme="minorHAnsi"/>
          <w:sz w:val="24"/>
          <w:szCs w:val="24"/>
          <w:lang w:eastAsia="en-US"/>
        </w:rPr>
        <w:t xml:space="preserve">Председателем Думы Первомайского района </w:t>
      </w:r>
      <w:r w:rsidRPr="00676F1B">
        <w:rPr>
          <w:rFonts w:eastAsiaTheme="minorHAnsi"/>
          <w:sz w:val="24"/>
          <w:szCs w:val="24"/>
          <w:lang w:eastAsia="en-US"/>
        </w:rPr>
        <w:t xml:space="preserve">и представляется вместе со справкой о результатах публичных консультаций (при их проведении) разработчику проекта акта в срок не позднее 5 рабочих дней со дня истечения сроков, установленных </w:t>
      </w:r>
      <w:hyperlink r:id="rId31" w:history="1">
        <w:r w:rsidRPr="00676F1B">
          <w:rPr>
            <w:rFonts w:eastAsiaTheme="minorHAnsi"/>
            <w:sz w:val="24"/>
            <w:szCs w:val="24"/>
            <w:lang w:eastAsia="en-US"/>
          </w:rPr>
          <w:t xml:space="preserve">пунктом </w:t>
        </w:r>
      </w:hyperlink>
      <w:r w:rsidRPr="00676F1B">
        <w:rPr>
          <w:rFonts w:eastAsiaTheme="minorHAnsi"/>
          <w:sz w:val="24"/>
          <w:szCs w:val="24"/>
          <w:lang w:eastAsia="en-US"/>
        </w:rPr>
        <w:t>4.3. настоящего Порядка.</w:t>
      </w:r>
    </w:p>
    <w:p w:rsidR="00CE1DC5" w:rsidRPr="00676F1B" w:rsidRDefault="00CE1DC5" w:rsidP="00CE1DC5">
      <w:pPr>
        <w:ind w:firstLine="540"/>
        <w:jc w:val="both"/>
        <w:rPr>
          <w:rFonts w:eastAsiaTheme="minorHAnsi"/>
          <w:sz w:val="24"/>
          <w:szCs w:val="24"/>
          <w:lang w:eastAsia="en-US"/>
        </w:rPr>
      </w:pPr>
      <w:r w:rsidRPr="00676F1B">
        <w:rPr>
          <w:rFonts w:eastAsiaTheme="minorHAnsi"/>
          <w:sz w:val="24"/>
          <w:szCs w:val="24"/>
          <w:lang w:eastAsia="en-US"/>
        </w:rPr>
        <w:t>4.14. Заключение вместе со справкой о результатах публичных консультаций (при их проведении</w:t>
      </w:r>
      <w:r w:rsidR="00EC33A0">
        <w:rPr>
          <w:rFonts w:eastAsiaTheme="minorHAnsi"/>
          <w:sz w:val="24"/>
          <w:szCs w:val="24"/>
          <w:lang w:eastAsia="en-US"/>
        </w:rPr>
        <w:t xml:space="preserve"> Думой Первомайского района</w:t>
      </w:r>
      <w:r w:rsidRPr="00676F1B">
        <w:rPr>
          <w:rFonts w:eastAsiaTheme="minorHAnsi"/>
          <w:sz w:val="24"/>
          <w:szCs w:val="24"/>
          <w:lang w:eastAsia="en-US"/>
        </w:rPr>
        <w:t xml:space="preserve">) подлежат размещению </w:t>
      </w:r>
      <w:r w:rsidR="00E15067">
        <w:rPr>
          <w:rFonts w:eastAsiaTheme="minorHAnsi"/>
          <w:sz w:val="24"/>
          <w:szCs w:val="24"/>
          <w:lang w:eastAsia="en-US"/>
        </w:rPr>
        <w:t xml:space="preserve">Думой Первомайского </w:t>
      </w:r>
      <w:r w:rsidR="00E15067">
        <w:rPr>
          <w:rFonts w:eastAsiaTheme="minorHAnsi"/>
          <w:sz w:val="24"/>
          <w:szCs w:val="24"/>
          <w:lang w:eastAsia="en-US"/>
        </w:rPr>
        <w:lastRenderedPageBreak/>
        <w:t xml:space="preserve">района </w:t>
      </w:r>
      <w:r w:rsidRPr="00676F1B">
        <w:rPr>
          <w:rFonts w:eastAsiaTheme="minorHAnsi"/>
          <w:sz w:val="24"/>
          <w:szCs w:val="24"/>
          <w:lang w:eastAsia="en-US"/>
        </w:rPr>
        <w:t xml:space="preserve">в срок не позднее 5 рабочих дней со дня истечения сроков, установленных </w:t>
      </w:r>
      <w:hyperlink r:id="rId32" w:history="1">
        <w:r w:rsidRPr="00676F1B">
          <w:rPr>
            <w:rFonts w:eastAsiaTheme="minorHAnsi"/>
            <w:sz w:val="24"/>
            <w:szCs w:val="24"/>
            <w:lang w:eastAsia="en-US"/>
          </w:rPr>
          <w:t xml:space="preserve">пунктом </w:t>
        </w:r>
      </w:hyperlink>
      <w:r w:rsidRPr="00676F1B">
        <w:rPr>
          <w:rFonts w:eastAsiaTheme="minorHAnsi"/>
          <w:sz w:val="24"/>
          <w:szCs w:val="24"/>
          <w:lang w:eastAsia="en-US"/>
        </w:rPr>
        <w:t xml:space="preserve">4.3. настоящего Порядка, на официальном сайте Администрации Первомайского района в </w:t>
      </w:r>
      <w:r w:rsidRPr="00676F1B">
        <w:rPr>
          <w:sz w:val="24"/>
          <w:szCs w:val="24"/>
        </w:rPr>
        <w:t>информационной телекоммуникационной сети «Интернет» (</w:t>
      </w:r>
      <w:r w:rsidRPr="00676F1B">
        <w:rPr>
          <w:sz w:val="24"/>
          <w:szCs w:val="24"/>
          <w:lang w:val="en-US"/>
        </w:rPr>
        <w:t>http</w:t>
      </w:r>
      <w:r w:rsidRPr="00676F1B">
        <w:rPr>
          <w:sz w:val="24"/>
          <w:szCs w:val="24"/>
        </w:rPr>
        <w:t>//:</w:t>
      </w:r>
      <w:r w:rsidRPr="00676F1B">
        <w:rPr>
          <w:sz w:val="24"/>
          <w:szCs w:val="24"/>
          <w:lang w:val="en-US"/>
        </w:rPr>
        <w:t>pmr</w:t>
      </w:r>
      <w:r w:rsidRPr="00676F1B">
        <w:rPr>
          <w:sz w:val="24"/>
          <w:szCs w:val="24"/>
        </w:rPr>
        <w:t>.</w:t>
      </w:r>
      <w:r w:rsidRPr="00676F1B">
        <w:rPr>
          <w:sz w:val="24"/>
          <w:szCs w:val="24"/>
          <w:lang w:val="en-US"/>
        </w:rPr>
        <w:t>tomsk</w:t>
      </w:r>
      <w:r w:rsidRPr="00676F1B">
        <w:rPr>
          <w:sz w:val="24"/>
          <w:szCs w:val="24"/>
        </w:rPr>
        <w:t>.</w:t>
      </w:r>
      <w:r w:rsidRPr="00676F1B">
        <w:rPr>
          <w:sz w:val="24"/>
          <w:szCs w:val="24"/>
          <w:lang w:val="en-US"/>
        </w:rPr>
        <w:t>ru</w:t>
      </w:r>
      <w:r w:rsidRPr="00676F1B">
        <w:rPr>
          <w:sz w:val="24"/>
          <w:szCs w:val="24"/>
        </w:rPr>
        <w:t>/)</w:t>
      </w:r>
      <w:r w:rsidRPr="00676F1B">
        <w:rPr>
          <w:rFonts w:eastAsiaTheme="minorHAnsi"/>
          <w:sz w:val="24"/>
          <w:szCs w:val="24"/>
          <w:lang w:eastAsia="en-US"/>
        </w:rPr>
        <w:t>.</w:t>
      </w:r>
    </w:p>
    <w:p w:rsidR="00AC50B7" w:rsidRPr="00676F1B" w:rsidRDefault="00AC50B7" w:rsidP="00AC50B7">
      <w:pPr>
        <w:overflowPunct/>
        <w:ind w:firstLine="540"/>
        <w:jc w:val="both"/>
        <w:rPr>
          <w:sz w:val="24"/>
          <w:szCs w:val="24"/>
        </w:rPr>
      </w:pPr>
    </w:p>
    <w:p w:rsidR="00555BE6" w:rsidRPr="00676F1B" w:rsidRDefault="007241F4" w:rsidP="00555BE6">
      <w:pPr>
        <w:widowControl w:val="0"/>
        <w:overflowPunct/>
        <w:spacing w:line="239" w:lineRule="auto"/>
        <w:ind w:left="300"/>
        <w:jc w:val="center"/>
        <w:rPr>
          <w:sz w:val="24"/>
          <w:szCs w:val="24"/>
        </w:rPr>
      </w:pPr>
      <w:r>
        <w:rPr>
          <w:sz w:val="24"/>
          <w:szCs w:val="24"/>
        </w:rPr>
        <w:t>5</w:t>
      </w:r>
      <w:r w:rsidR="008E59F4" w:rsidRPr="00676F1B">
        <w:rPr>
          <w:sz w:val="24"/>
          <w:szCs w:val="24"/>
        </w:rPr>
        <w:t xml:space="preserve">. </w:t>
      </w:r>
      <w:r w:rsidR="003B1A2B">
        <w:rPr>
          <w:sz w:val="24"/>
          <w:szCs w:val="24"/>
        </w:rPr>
        <w:t xml:space="preserve"> Оценка фактического воздействия</w:t>
      </w:r>
      <w:r w:rsidR="00D63364">
        <w:rPr>
          <w:sz w:val="24"/>
          <w:szCs w:val="24"/>
        </w:rPr>
        <w:t xml:space="preserve"> муниципальных </w:t>
      </w:r>
      <w:r w:rsidR="003B1A2B">
        <w:rPr>
          <w:sz w:val="24"/>
          <w:szCs w:val="24"/>
        </w:rPr>
        <w:t xml:space="preserve"> нормативных правовых актов  </w:t>
      </w:r>
      <w:r w:rsidR="00555BE6">
        <w:rPr>
          <w:sz w:val="24"/>
          <w:szCs w:val="24"/>
        </w:rPr>
        <w:t xml:space="preserve">Первомайского района, затрагивающих вопросы осуществления  предпринимательской и инвестиционной деятельности </w:t>
      </w:r>
    </w:p>
    <w:p w:rsidR="00555BE6" w:rsidRDefault="00555BE6" w:rsidP="008E59F4">
      <w:pPr>
        <w:ind w:firstLine="540"/>
        <w:jc w:val="both"/>
        <w:rPr>
          <w:rFonts w:eastAsiaTheme="minorHAnsi"/>
          <w:sz w:val="24"/>
          <w:szCs w:val="24"/>
          <w:lang w:eastAsia="en-US"/>
        </w:rPr>
      </w:pPr>
    </w:p>
    <w:p w:rsidR="008E59F4" w:rsidRPr="00676F1B" w:rsidRDefault="007241F4" w:rsidP="008E59F4">
      <w:pPr>
        <w:ind w:firstLine="540"/>
        <w:jc w:val="both"/>
        <w:rPr>
          <w:rFonts w:eastAsiaTheme="minorHAnsi"/>
          <w:sz w:val="24"/>
          <w:szCs w:val="24"/>
          <w:lang w:eastAsia="en-US"/>
        </w:rPr>
      </w:pPr>
      <w:r>
        <w:rPr>
          <w:rFonts w:eastAsiaTheme="minorHAnsi"/>
          <w:color w:val="FF0000"/>
          <w:sz w:val="24"/>
          <w:szCs w:val="24"/>
          <w:lang w:eastAsia="en-US"/>
        </w:rPr>
        <w:t>5.</w:t>
      </w:r>
      <w:r w:rsidR="008E59F4" w:rsidRPr="00CC4C8C">
        <w:rPr>
          <w:rFonts w:eastAsiaTheme="minorHAnsi"/>
          <w:color w:val="FF0000"/>
          <w:sz w:val="24"/>
          <w:szCs w:val="24"/>
          <w:lang w:eastAsia="en-US"/>
        </w:rPr>
        <w:t>1.</w:t>
      </w:r>
      <w:r w:rsidR="008E59F4" w:rsidRPr="00676F1B">
        <w:rPr>
          <w:rFonts w:eastAsiaTheme="minorHAnsi"/>
          <w:sz w:val="24"/>
          <w:szCs w:val="24"/>
          <w:lang w:eastAsia="en-US"/>
        </w:rPr>
        <w:t xml:space="preserve"> Для определения результативности (достижения изначально поставленных целей) и эффективности (оправданности с точки зрения выгод и издержек социальных групп) </w:t>
      </w:r>
      <w:r w:rsidR="00D63364">
        <w:rPr>
          <w:rFonts w:eastAsiaTheme="minorHAnsi"/>
          <w:sz w:val="24"/>
          <w:szCs w:val="24"/>
          <w:lang w:eastAsia="en-US"/>
        </w:rPr>
        <w:t xml:space="preserve">муниципального </w:t>
      </w:r>
      <w:r w:rsidR="008E59F4" w:rsidRPr="00676F1B">
        <w:rPr>
          <w:rFonts w:eastAsiaTheme="minorHAnsi"/>
          <w:sz w:val="24"/>
          <w:szCs w:val="24"/>
          <w:lang w:eastAsia="en-US"/>
        </w:rPr>
        <w:t xml:space="preserve">регулирования, введенного муниципальным нормативным правовым актом </w:t>
      </w:r>
      <w:r w:rsidR="00555BE6">
        <w:rPr>
          <w:rFonts w:eastAsiaTheme="minorHAnsi"/>
          <w:sz w:val="24"/>
          <w:szCs w:val="24"/>
          <w:lang w:eastAsia="en-US"/>
        </w:rPr>
        <w:t xml:space="preserve"> Думы </w:t>
      </w:r>
      <w:r w:rsidR="008E59F4" w:rsidRPr="00676F1B">
        <w:rPr>
          <w:rFonts w:eastAsiaTheme="minorHAnsi"/>
          <w:sz w:val="24"/>
          <w:szCs w:val="24"/>
          <w:lang w:eastAsia="en-US"/>
        </w:rPr>
        <w:t xml:space="preserve">Первомайского района, затрагивающим вопросы осуществления предпринимательской и инвестиционной деятельности, при подготовке проекта которого проводилась процедура оценки регулирующего воздействия (далее - правовой акт), </w:t>
      </w:r>
      <w:r w:rsidR="00555BE6">
        <w:rPr>
          <w:rFonts w:eastAsiaTheme="minorHAnsi"/>
          <w:sz w:val="24"/>
          <w:szCs w:val="24"/>
          <w:lang w:eastAsia="en-US"/>
        </w:rPr>
        <w:t xml:space="preserve">Думой Первомайского района </w:t>
      </w:r>
      <w:r w:rsidR="008E59F4" w:rsidRPr="00676F1B">
        <w:rPr>
          <w:rFonts w:eastAsiaTheme="minorHAnsi"/>
          <w:sz w:val="24"/>
          <w:szCs w:val="24"/>
          <w:lang w:eastAsia="en-US"/>
        </w:rPr>
        <w:t>во взаимодействии с разработчиком соответствующего правового акта осуществляется оценка фактического воздействия данных правовых актов.</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Целью оценки фактического воздействия правовых актов является принятие решения о сохранении, изменении либо об отмене правового акта.</w:t>
      </w:r>
    </w:p>
    <w:p w:rsidR="008E59F4" w:rsidRPr="00676F1B" w:rsidRDefault="007241F4" w:rsidP="008E59F4">
      <w:pPr>
        <w:ind w:firstLine="540"/>
        <w:jc w:val="both"/>
        <w:rPr>
          <w:rFonts w:eastAsiaTheme="minorHAnsi"/>
          <w:sz w:val="24"/>
          <w:szCs w:val="24"/>
          <w:lang w:eastAsia="en-US"/>
        </w:rPr>
      </w:pPr>
      <w:r>
        <w:rPr>
          <w:rFonts w:eastAsiaTheme="minorHAnsi"/>
          <w:sz w:val="24"/>
          <w:szCs w:val="24"/>
          <w:lang w:eastAsia="en-US"/>
        </w:rPr>
        <w:t>5</w:t>
      </w:r>
      <w:r w:rsidR="008E59F4" w:rsidRPr="00676F1B">
        <w:rPr>
          <w:rFonts w:eastAsiaTheme="minorHAnsi"/>
          <w:sz w:val="24"/>
          <w:szCs w:val="24"/>
          <w:lang w:eastAsia="en-US"/>
        </w:rPr>
        <w:t>.2. Оценка фактического воздействия правового акта включает следующие этапы:</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1) формирование плана проведения оценки фактического воздействия (далее - план);</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2) подготовка отчета об оценке фактического воздействия правового акта (далее - отчет);</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3) проведение публичных консультаций в отношении отчета об оценке фактического воздействия правового акта;</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4) подготовка заключения об оценке фактического воздействия правового акта.</w:t>
      </w:r>
    </w:p>
    <w:p w:rsidR="008E59F4" w:rsidRPr="00676F1B" w:rsidRDefault="007241F4" w:rsidP="008E59F4">
      <w:pPr>
        <w:ind w:firstLine="540"/>
        <w:jc w:val="both"/>
        <w:rPr>
          <w:rFonts w:eastAsiaTheme="minorHAnsi"/>
          <w:sz w:val="24"/>
          <w:szCs w:val="24"/>
          <w:lang w:eastAsia="en-US"/>
        </w:rPr>
      </w:pPr>
      <w:r>
        <w:rPr>
          <w:rFonts w:eastAsiaTheme="minorHAnsi"/>
          <w:sz w:val="24"/>
          <w:szCs w:val="24"/>
          <w:lang w:eastAsia="en-US"/>
        </w:rPr>
        <w:t>5</w:t>
      </w:r>
      <w:r w:rsidR="008E59F4" w:rsidRPr="00676F1B">
        <w:rPr>
          <w:rFonts w:eastAsiaTheme="minorHAnsi"/>
          <w:sz w:val="24"/>
          <w:szCs w:val="24"/>
          <w:lang w:eastAsia="en-US"/>
        </w:rPr>
        <w:t xml:space="preserve">.3. Оценка фактического воздействия правового акта проводится </w:t>
      </w:r>
      <w:r w:rsidR="00555BE6">
        <w:rPr>
          <w:rFonts w:eastAsiaTheme="minorHAnsi"/>
          <w:sz w:val="24"/>
          <w:szCs w:val="24"/>
          <w:lang w:eastAsia="en-US"/>
        </w:rPr>
        <w:t xml:space="preserve">Думой Первомайского района </w:t>
      </w:r>
      <w:r w:rsidR="008E59F4" w:rsidRPr="00676F1B">
        <w:rPr>
          <w:rFonts w:eastAsiaTheme="minorHAnsi"/>
          <w:sz w:val="24"/>
          <w:szCs w:val="24"/>
          <w:lang w:eastAsia="en-US"/>
        </w:rPr>
        <w:t>путем сопоставления данных сводного отчета, подготовленного на стадии разработки проекта правового акта, а также заключения по результатам оценки регулирующего воздействия проекта указанного правового акта с фактическими результатами его применения для определения степени достижения цели регулирования.</w:t>
      </w:r>
    </w:p>
    <w:p w:rsidR="008E59F4" w:rsidRPr="00676F1B" w:rsidRDefault="007241F4" w:rsidP="008E59F4">
      <w:pPr>
        <w:ind w:firstLine="540"/>
        <w:jc w:val="both"/>
        <w:rPr>
          <w:rFonts w:eastAsiaTheme="minorHAnsi"/>
          <w:sz w:val="24"/>
          <w:szCs w:val="24"/>
          <w:lang w:eastAsia="en-US"/>
        </w:rPr>
      </w:pPr>
      <w:r>
        <w:rPr>
          <w:rFonts w:eastAsiaTheme="minorHAnsi"/>
          <w:sz w:val="24"/>
          <w:szCs w:val="24"/>
          <w:lang w:eastAsia="en-US"/>
        </w:rPr>
        <w:t>5</w:t>
      </w:r>
      <w:r w:rsidR="008E59F4" w:rsidRPr="00676F1B">
        <w:rPr>
          <w:rFonts w:eastAsiaTheme="minorHAnsi"/>
          <w:sz w:val="24"/>
          <w:szCs w:val="24"/>
          <w:lang w:eastAsia="en-US"/>
        </w:rPr>
        <w:t xml:space="preserve">.4. Формирование плана осуществляется </w:t>
      </w:r>
      <w:r w:rsidR="004968E8">
        <w:rPr>
          <w:rFonts w:eastAsiaTheme="minorHAnsi"/>
          <w:sz w:val="24"/>
          <w:szCs w:val="24"/>
          <w:lang w:eastAsia="en-US"/>
        </w:rPr>
        <w:t xml:space="preserve">Думой Первомайского района </w:t>
      </w:r>
      <w:r w:rsidR="008E59F4" w:rsidRPr="00676F1B">
        <w:rPr>
          <w:rFonts w:eastAsiaTheme="minorHAnsi"/>
          <w:sz w:val="24"/>
          <w:szCs w:val="24"/>
          <w:lang w:eastAsia="en-US"/>
        </w:rPr>
        <w:t>ежегодно в соответствии со сроками мониторинга достижения целей предлагаемого правового регулирования, установленными в сводном отчете, подготовленном на стадии разработки проекта правового акта, а также в заключении по результатам оценки регулирующего воздействия проекта данного правового акта.</w:t>
      </w:r>
    </w:p>
    <w:p w:rsidR="008E59F4" w:rsidRPr="00676F1B" w:rsidRDefault="004968E8" w:rsidP="008E59F4">
      <w:pPr>
        <w:ind w:firstLine="540"/>
        <w:jc w:val="both"/>
        <w:rPr>
          <w:rFonts w:eastAsiaTheme="minorHAnsi"/>
          <w:sz w:val="24"/>
          <w:szCs w:val="24"/>
          <w:lang w:eastAsia="en-US"/>
        </w:rPr>
      </w:pPr>
      <w:r>
        <w:rPr>
          <w:rFonts w:eastAsiaTheme="minorHAnsi"/>
          <w:sz w:val="24"/>
          <w:szCs w:val="24"/>
          <w:lang w:eastAsia="en-US"/>
        </w:rPr>
        <w:t xml:space="preserve">Думой Первомайского района </w:t>
      </w:r>
      <w:r w:rsidR="008E59F4" w:rsidRPr="00676F1B">
        <w:rPr>
          <w:rFonts w:eastAsiaTheme="minorHAnsi"/>
          <w:sz w:val="24"/>
          <w:szCs w:val="24"/>
          <w:lang w:eastAsia="en-US"/>
        </w:rPr>
        <w:t xml:space="preserve">формируется проект </w:t>
      </w:r>
      <w:hyperlink r:id="rId33" w:history="1">
        <w:r w:rsidR="008E59F4" w:rsidRPr="00676F1B">
          <w:rPr>
            <w:rFonts w:eastAsiaTheme="minorHAnsi"/>
            <w:sz w:val="24"/>
            <w:szCs w:val="24"/>
            <w:lang w:eastAsia="en-US"/>
          </w:rPr>
          <w:t>плана</w:t>
        </w:r>
      </w:hyperlink>
      <w:r w:rsidR="008E59F4" w:rsidRPr="00676F1B">
        <w:rPr>
          <w:rFonts w:eastAsiaTheme="minorHAnsi"/>
          <w:sz w:val="24"/>
          <w:szCs w:val="24"/>
          <w:lang w:eastAsia="en-US"/>
        </w:rPr>
        <w:t xml:space="preserve"> по форме согласно приложению N 5 к настоящему Порядку и обеспечивается проведение его публичного обсуждения посредством проведения совещаний, заседаний общественно-консультативных органов при Главе Первомайского района, заместителях Главы Первомайского района и других совещательных и консультационных органов</w:t>
      </w:r>
      <w:r w:rsidR="00690F1B">
        <w:rPr>
          <w:rFonts w:eastAsiaTheme="minorHAnsi"/>
          <w:sz w:val="24"/>
          <w:szCs w:val="24"/>
          <w:lang w:eastAsia="en-US"/>
        </w:rPr>
        <w:t>.</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План утверждается</w:t>
      </w:r>
      <w:r w:rsidR="001C59A2">
        <w:rPr>
          <w:rFonts w:eastAsiaTheme="minorHAnsi"/>
          <w:sz w:val="24"/>
          <w:szCs w:val="24"/>
          <w:lang w:eastAsia="en-US"/>
        </w:rPr>
        <w:t xml:space="preserve"> Председателем Думы Первомайского района</w:t>
      </w:r>
      <w:r w:rsidRPr="00676F1B">
        <w:rPr>
          <w:rFonts w:eastAsiaTheme="minorHAnsi"/>
          <w:sz w:val="24"/>
          <w:szCs w:val="24"/>
          <w:lang w:eastAsia="en-US"/>
        </w:rPr>
        <w:t>.</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 xml:space="preserve">В течение 5 рабочих дней после утверждения плана </w:t>
      </w:r>
      <w:r w:rsidR="00341BCA">
        <w:rPr>
          <w:rFonts w:eastAsiaTheme="minorHAnsi"/>
          <w:sz w:val="24"/>
          <w:szCs w:val="24"/>
          <w:lang w:eastAsia="en-US"/>
        </w:rPr>
        <w:t>Дума Первомайского района</w:t>
      </w:r>
      <w:r w:rsidR="00341BCA" w:rsidRPr="00676F1B">
        <w:rPr>
          <w:rFonts w:eastAsiaTheme="minorHAnsi"/>
          <w:sz w:val="24"/>
          <w:szCs w:val="24"/>
          <w:lang w:eastAsia="en-US"/>
        </w:rPr>
        <w:t xml:space="preserve"> </w:t>
      </w:r>
      <w:r w:rsidR="00341BCA">
        <w:rPr>
          <w:rFonts w:eastAsiaTheme="minorHAnsi"/>
          <w:sz w:val="24"/>
          <w:szCs w:val="24"/>
          <w:lang w:eastAsia="en-US"/>
        </w:rPr>
        <w:t>размещает план на</w:t>
      </w:r>
      <w:r w:rsidR="00341BCA" w:rsidRPr="00676F1B">
        <w:rPr>
          <w:rFonts w:eastAsiaTheme="minorHAnsi"/>
          <w:sz w:val="24"/>
          <w:szCs w:val="24"/>
          <w:lang w:eastAsia="en-US"/>
        </w:rPr>
        <w:t xml:space="preserve"> официальном сайте Администрации Первомайского района в </w:t>
      </w:r>
      <w:r w:rsidR="00341BCA" w:rsidRPr="00676F1B">
        <w:rPr>
          <w:sz w:val="24"/>
          <w:szCs w:val="24"/>
        </w:rPr>
        <w:t>информационной телекоммуникационной сети «Интернет» (</w:t>
      </w:r>
      <w:r w:rsidR="00341BCA" w:rsidRPr="00676F1B">
        <w:rPr>
          <w:sz w:val="24"/>
          <w:szCs w:val="24"/>
          <w:lang w:val="en-US"/>
        </w:rPr>
        <w:t>http</w:t>
      </w:r>
      <w:r w:rsidR="00341BCA" w:rsidRPr="00676F1B">
        <w:rPr>
          <w:sz w:val="24"/>
          <w:szCs w:val="24"/>
        </w:rPr>
        <w:t>//:</w:t>
      </w:r>
      <w:r w:rsidR="00341BCA" w:rsidRPr="00676F1B">
        <w:rPr>
          <w:sz w:val="24"/>
          <w:szCs w:val="24"/>
          <w:lang w:val="en-US"/>
        </w:rPr>
        <w:t>pmr</w:t>
      </w:r>
      <w:r w:rsidR="00341BCA" w:rsidRPr="00676F1B">
        <w:rPr>
          <w:sz w:val="24"/>
          <w:szCs w:val="24"/>
        </w:rPr>
        <w:t>.</w:t>
      </w:r>
      <w:r w:rsidR="00341BCA" w:rsidRPr="00676F1B">
        <w:rPr>
          <w:sz w:val="24"/>
          <w:szCs w:val="24"/>
          <w:lang w:val="en-US"/>
        </w:rPr>
        <w:t>tomsk</w:t>
      </w:r>
      <w:r w:rsidR="00341BCA" w:rsidRPr="00676F1B">
        <w:rPr>
          <w:sz w:val="24"/>
          <w:szCs w:val="24"/>
        </w:rPr>
        <w:t>.</w:t>
      </w:r>
      <w:r w:rsidR="00341BCA" w:rsidRPr="00676F1B">
        <w:rPr>
          <w:sz w:val="24"/>
          <w:szCs w:val="24"/>
          <w:lang w:val="en-US"/>
        </w:rPr>
        <w:t>ru</w:t>
      </w:r>
      <w:r w:rsidR="00341BCA" w:rsidRPr="00676F1B">
        <w:rPr>
          <w:sz w:val="24"/>
          <w:szCs w:val="24"/>
        </w:rPr>
        <w:t>/)</w:t>
      </w:r>
      <w:r w:rsidR="00341BCA" w:rsidRPr="00676F1B">
        <w:rPr>
          <w:rFonts w:eastAsiaTheme="minorHAnsi"/>
          <w:sz w:val="24"/>
          <w:szCs w:val="24"/>
          <w:lang w:eastAsia="en-US"/>
        </w:rPr>
        <w:t>.</w:t>
      </w:r>
    </w:p>
    <w:p w:rsidR="008E59F4" w:rsidRPr="00676F1B" w:rsidRDefault="007241F4" w:rsidP="008E59F4">
      <w:pPr>
        <w:ind w:firstLine="540"/>
        <w:jc w:val="both"/>
        <w:rPr>
          <w:rFonts w:eastAsiaTheme="minorHAnsi"/>
          <w:sz w:val="24"/>
          <w:szCs w:val="24"/>
          <w:lang w:eastAsia="en-US"/>
        </w:rPr>
      </w:pPr>
      <w:r>
        <w:rPr>
          <w:rFonts w:eastAsiaTheme="minorHAnsi"/>
          <w:sz w:val="24"/>
          <w:szCs w:val="24"/>
          <w:lang w:eastAsia="en-US"/>
        </w:rPr>
        <w:t>5</w:t>
      </w:r>
      <w:r w:rsidR="008E59F4" w:rsidRPr="00676F1B">
        <w:rPr>
          <w:rFonts w:eastAsiaTheme="minorHAnsi"/>
          <w:sz w:val="24"/>
          <w:szCs w:val="24"/>
          <w:lang w:eastAsia="en-US"/>
        </w:rPr>
        <w:t xml:space="preserve">.5. В отношении каждого правового акта, включенного в план, </w:t>
      </w:r>
      <w:r w:rsidR="009901AE">
        <w:rPr>
          <w:rFonts w:eastAsiaTheme="minorHAnsi"/>
          <w:sz w:val="24"/>
          <w:szCs w:val="24"/>
          <w:lang w:eastAsia="en-US"/>
        </w:rPr>
        <w:t xml:space="preserve">Дума Первомайского района </w:t>
      </w:r>
      <w:r w:rsidR="008E59F4" w:rsidRPr="00676F1B">
        <w:rPr>
          <w:rFonts w:eastAsiaTheme="minorHAnsi"/>
          <w:sz w:val="24"/>
          <w:szCs w:val="24"/>
          <w:lang w:eastAsia="en-US"/>
        </w:rPr>
        <w:t xml:space="preserve">во взаимодействии с разработчиком соответствующего правового акта в сроки, установленные планом, составляет </w:t>
      </w:r>
      <w:hyperlink r:id="rId34" w:history="1">
        <w:r w:rsidR="008E59F4" w:rsidRPr="00676F1B">
          <w:rPr>
            <w:rFonts w:eastAsiaTheme="minorHAnsi"/>
            <w:sz w:val="24"/>
            <w:szCs w:val="24"/>
            <w:lang w:eastAsia="en-US"/>
          </w:rPr>
          <w:t>отчет</w:t>
        </w:r>
      </w:hyperlink>
      <w:r w:rsidR="008E59F4" w:rsidRPr="00676F1B">
        <w:rPr>
          <w:rFonts w:eastAsiaTheme="minorHAnsi"/>
          <w:sz w:val="24"/>
          <w:szCs w:val="24"/>
          <w:lang w:eastAsia="en-US"/>
        </w:rPr>
        <w:t xml:space="preserve"> по форме согласно приложению N 6 к настоящему Порядку.</w:t>
      </w:r>
    </w:p>
    <w:p w:rsidR="008E59F4" w:rsidRPr="00676F1B" w:rsidRDefault="007241F4" w:rsidP="008E59F4">
      <w:pPr>
        <w:ind w:firstLine="540"/>
        <w:jc w:val="both"/>
        <w:rPr>
          <w:rFonts w:eastAsiaTheme="minorHAnsi"/>
          <w:sz w:val="24"/>
          <w:szCs w:val="24"/>
          <w:lang w:eastAsia="en-US"/>
        </w:rPr>
      </w:pPr>
      <w:r>
        <w:rPr>
          <w:rFonts w:eastAsiaTheme="minorHAnsi"/>
          <w:sz w:val="24"/>
          <w:szCs w:val="24"/>
          <w:lang w:eastAsia="en-US"/>
        </w:rPr>
        <w:t>5.6</w:t>
      </w:r>
      <w:r w:rsidR="008E59F4" w:rsidRPr="00676F1B">
        <w:rPr>
          <w:rFonts w:eastAsiaTheme="minorHAnsi"/>
          <w:sz w:val="24"/>
          <w:szCs w:val="24"/>
          <w:lang w:eastAsia="en-US"/>
        </w:rPr>
        <w:t xml:space="preserve">. В целях проведения публичных консультаций </w:t>
      </w:r>
      <w:r w:rsidR="00C22159">
        <w:rPr>
          <w:rFonts w:eastAsiaTheme="minorHAnsi"/>
          <w:sz w:val="24"/>
          <w:szCs w:val="24"/>
          <w:lang w:eastAsia="en-US"/>
        </w:rPr>
        <w:t>Дума Первомайского рай</w:t>
      </w:r>
      <w:r w:rsidR="00C22159">
        <w:rPr>
          <w:rFonts w:eastAsiaTheme="minorHAnsi"/>
          <w:sz w:val="24"/>
          <w:szCs w:val="24"/>
          <w:lang w:eastAsia="en-US"/>
        </w:rPr>
        <w:tab/>
        <w:t xml:space="preserve">она </w:t>
      </w:r>
      <w:r w:rsidR="008E59F4" w:rsidRPr="00676F1B">
        <w:rPr>
          <w:rFonts w:eastAsiaTheme="minorHAnsi"/>
          <w:sz w:val="24"/>
          <w:szCs w:val="24"/>
          <w:lang w:eastAsia="en-US"/>
        </w:rPr>
        <w:t xml:space="preserve">размещает отчет, а также перечень вопросов для обсуждения в ходе публичных консультаций на официальном сайте Администрации Первомайского района в </w:t>
      </w:r>
      <w:r w:rsidR="008E59F4" w:rsidRPr="00676F1B">
        <w:rPr>
          <w:sz w:val="24"/>
          <w:szCs w:val="24"/>
        </w:rPr>
        <w:t>информационной телекоммуникационной сети «Интернет» (</w:t>
      </w:r>
      <w:r w:rsidR="008E59F4" w:rsidRPr="00676F1B">
        <w:rPr>
          <w:sz w:val="24"/>
          <w:szCs w:val="24"/>
          <w:lang w:val="en-US"/>
        </w:rPr>
        <w:t>http</w:t>
      </w:r>
      <w:r w:rsidR="008E59F4" w:rsidRPr="00676F1B">
        <w:rPr>
          <w:sz w:val="24"/>
          <w:szCs w:val="24"/>
        </w:rPr>
        <w:t>//:</w:t>
      </w:r>
      <w:r w:rsidR="008E59F4" w:rsidRPr="00676F1B">
        <w:rPr>
          <w:sz w:val="24"/>
          <w:szCs w:val="24"/>
          <w:lang w:val="en-US"/>
        </w:rPr>
        <w:t>pmr</w:t>
      </w:r>
      <w:r w:rsidR="008E59F4" w:rsidRPr="00676F1B">
        <w:rPr>
          <w:sz w:val="24"/>
          <w:szCs w:val="24"/>
        </w:rPr>
        <w:t>.</w:t>
      </w:r>
      <w:r w:rsidR="008E59F4" w:rsidRPr="00676F1B">
        <w:rPr>
          <w:sz w:val="24"/>
          <w:szCs w:val="24"/>
          <w:lang w:val="en-US"/>
        </w:rPr>
        <w:t>tomsk</w:t>
      </w:r>
      <w:r w:rsidR="008E59F4" w:rsidRPr="00676F1B">
        <w:rPr>
          <w:sz w:val="24"/>
          <w:szCs w:val="24"/>
        </w:rPr>
        <w:t>.</w:t>
      </w:r>
      <w:r w:rsidR="008E59F4" w:rsidRPr="00676F1B">
        <w:rPr>
          <w:sz w:val="24"/>
          <w:szCs w:val="24"/>
          <w:lang w:val="en-US"/>
        </w:rPr>
        <w:t>ru</w:t>
      </w:r>
      <w:r w:rsidR="008E59F4" w:rsidRPr="00676F1B">
        <w:rPr>
          <w:sz w:val="24"/>
          <w:szCs w:val="24"/>
        </w:rPr>
        <w:t>/)</w:t>
      </w:r>
      <w:r w:rsidR="008E59F4" w:rsidRPr="00676F1B">
        <w:rPr>
          <w:rFonts w:eastAsiaTheme="minorHAnsi"/>
          <w:sz w:val="24"/>
          <w:szCs w:val="24"/>
          <w:lang w:eastAsia="en-US"/>
        </w:rPr>
        <w:t>.</w:t>
      </w:r>
    </w:p>
    <w:p w:rsidR="008E59F4" w:rsidRPr="00676F1B" w:rsidRDefault="007241F4" w:rsidP="008E59F4">
      <w:pPr>
        <w:ind w:firstLine="540"/>
        <w:jc w:val="both"/>
        <w:rPr>
          <w:rFonts w:eastAsiaTheme="minorHAnsi"/>
          <w:sz w:val="24"/>
          <w:szCs w:val="24"/>
          <w:lang w:eastAsia="en-US"/>
        </w:rPr>
      </w:pPr>
      <w:r>
        <w:rPr>
          <w:rFonts w:eastAsiaTheme="minorHAnsi"/>
          <w:sz w:val="24"/>
          <w:szCs w:val="24"/>
          <w:lang w:eastAsia="en-US"/>
        </w:rPr>
        <w:lastRenderedPageBreak/>
        <w:t>5.7</w:t>
      </w:r>
      <w:r w:rsidR="008E59F4" w:rsidRPr="00676F1B">
        <w:rPr>
          <w:rFonts w:eastAsiaTheme="minorHAnsi"/>
          <w:sz w:val="24"/>
          <w:szCs w:val="24"/>
          <w:lang w:eastAsia="en-US"/>
        </w:rPr>
        <w:t xml:space="preserve">. Срок проведения публичных консультаций составляет 25 рабочих дней со дня размещения отчета на официальном сайте Администрации Первомайского района в </w:t>
      </w:r>
      <w:r w:rsidR="008E59F4" w:rsidRPr="00676F1B">
        <w:rPr>
          <w:sz w:val="24"/>
          <w:szCs w:val="24"/>
        </w:rPr>
        <w:t>информационной телекоммуникационной сети «Интернет» (</w:t>
      </w:r>
      <w:r w:rsidR="008E59F4" w:rsidRPr="00676F1B">
        <w:rPr>
          <w:sz w:val="24"/>
          <w:szCs w:val="24"/>
          <w:lang w:val="en-US"/>
        </w:rPr>
        <w:t>http</w:t>
      </w:r>
      <w:r w:rsidR="008E59F4" w:rsidRPr="00676F1B">
        <w:rPr>
          <w:sz w:val="24"/>
          <w:szCs w:val="24"/>
        </w:rPr>
        <w:t>//:</w:t>
      </w:r>
      <w:r w:rsidR="008E59F4" w:rsidRPr="00676F1B">
        <w:rPr>
          <w:sz w:val="24"/>
          <w:szCs w:val="24"/>
          <w:lang w:val="en-US"/>
        </w:rPr>
        <w:t>pmr</w:t>
      </w:r>
      <w:r w:rsidR="008E59F4" w:rsidRPr="00676F1B">
        <w:rPr>
          <w:sz w:val="24"/>
          <w:szCs w:val="24"/>
        </w:rPr>
        <w:t>.</w:t>
      </w:r>
      <w:r w:rsidR="008E59F4" w:rsidRPr="00676F1B">
        <w:rPr>
          <w:sz w:val="24"/>
          <w:szCs w:val="24"/>
          <w:lang w:val="en-US"/>
        </w:rPr>
        <w:t>tomsk</w:t>
      </w:r>
      <w:r w:rsidR="008E59F4" w:rsidRPr="00676F1B">
        <w:rPr>
          <w:sz w:val="24"/>
          <w:szCs w:val="24"/>
        </w:rPr>
        <w:t>.</w:t>
      </w:r>
      <w:r w:rsidR="008E59F4" w:rsidRPr="00676F1B">
        <w:rPr>
          <w:sz w:val="24"/>
          <w:szCs w:val="24"/>
          <w:lang w:val="en-US"/>
        </w:rPr>
        <w:t>ru</w:t>
      </w:r>
      <w:r w:rsidR="008E59F4" w:rsidRPr="00676F1B">
        <w:rPr>
          <w:sz w:val="24"/>
          <w:szCs w:val="24"/>
        </w:rPr>
        <w:t>/)</w:t>
      </w:r>
      <w:r w:rsidR="008E59F4" w:rsidRPr="00676F1B">
        <w:rPr>
          <w:rFonts w:eastAsiaTheme="minorHAnsi"/>
          <w:sz w:val="24"/>
          <w:szCs w:val="24"/>
          <w:lang w:eastAsia="en-US"/>
        </w:rPr>
        <w:t>.</w:t>
      </w:r>
    </w:p>
    <w:p w:rsidR="008E59F4" w:rsidRPr="00676F1B" w:rsidRDefault="007241F4" w:rsidP="008E59F4">
      <w:pPr>
        <w:ind w:firstLine="540"/>
        <w:jc w:val="both"/>
        <w:rPr>
          <w:rFonts w:eastAsiaTheme="minorHAnsi"/>
          <w:sz w:val="24"/>
          <w:szCs w:val="24"/>
          <w:lang w:eastAsia="en-US"/>
        </w:rPr>
      </w:pPr>
      <w:r>
        <w:rPr>
          <w:rFonts w:eastAsiaTheme="minorHAnsi"/>
          <w:sz w:val="24"/>
          <w:szCs w:val="24"/>
          <w:lang w:eastAsia="en-US"/>
        </w:rPr>
        <w:t>5.8</w:t>
      </w:r>
      <w:r w:rsidR="008E59F4" w:rsidRPr="00676F1B">
        <w:rPr>
          <w:rFonts w:eastAsiaTheme="minorHAnsi"/>
          <w:sz w:val="24"/>
          <w:szCs w:val="24"/>
          <w:lang w:eastAsia="en-US"/>
        </w:rPr>
        <w:t xml:space="preserve">. Не позднее 3 рабочих дней со дня размещения отчета на официальном сайте Администрации Первомайского района в </w:t>
      </w:r>
      <w:r w:rsidR="008E59F4" w:rsidRPr="00676F1B">
        <w:rPr>
          <w:sz w:val="24"/>
          <w:szCs w:val="24"/>
        </w:rPr>
        <w:t>информационной телекоммуникационной сети «Интернет» (</w:t>
      </w:r>
      <w:r w:rsidR="008E59F4" w:rsidRPr="00676F1B">
        <w:rPr>
          <w:sz w:val="24"/>
          <w:szCs w:val="24"/>
          <w:lang w:val="en-US"/>
        </w:rPr>
        <w:t>http</w:t>
      </w:r>
      <w:r w:rsidR="008E59F4" w:rsidRPr="00676F1B">
        <w:rPr>
          <w:sz w:val="24"/>
          <w:szCs w:val="24"/>
        </w:rPr>
        <w:t>//:</w:t>
      </w:r>
      <w:r w:rsidR="008E59F4" w:rsidRPr="00676F1B">
        <w:rPr>
          <w:sz w:val="24"/>
          <w:szCs w:val="24"/>
          <w:lang w:val="en-US"/>
        </w:rPr>
        <w:t>pmr</w:t>
      </w:r>
      <w:r w:rsidR="008E59F4" w:rsidRPr="00676F1B">
        <w:rPr>
          <w:sz w:val="24"/>
          <w:szCs w:val="24"/>
        </w:rPr>
        <w:t>.</w:t>
      </w:r>
      <w:r w:rsidR="008E59F4" w:rsidRPr="00676F1B">
        <w:rPr>
          <w:sz w:val="24"/>
          <w:szCs w:val="24"/>
          <w:lang w:val="en-US"/>
        </w:rPr>
        <w:t>tomsk</w:t>
      </w:r>
      <w:r w:rsidR="008E59F4" w:rsidRPr="00676F1B">
        <w:rPr>
          <w:sz w:val="24"/>
          <w:szCs w:val="24"/>
        </w:rPr>
        <w:t>.</w:t>
      </w:r>
      <w:r w:rsidR="008E59F4" w:rsidRPr="00676F1B">
        <w:rPr>
          <w:sz w:val="24"/>
          <w:szCs w:val="24"/>
          <w:lang w:val="en-US"/>
        </w:rPr>
        <w:t>ru</w:t>
      </w:r>
      <w:r w:rsidR="008E59F4" w:rsidRPr="00676F1B">
        <w:rPr>
          <w:sz w:val="24"/>
          <w:szCs w:val="24"/>
        </w:rPr>
        <w:t>/)</w:t>
      </w:r>
      <w:r w:rsidR="008E59F4" w:rsidRPr="00676F1B">
        <w:rPr>
          <w:rFonts w:eastAsiaTheme="minorHAnsi"/>
          <w:sz w:val="24"/>
          <w:szCs w:val="24"/>
          <w:lang w:eastAsia="en-US"/>
        </w:rPr>
        <w:t xml:space="preserve"> </w:t>
      </w:r>
      <w:r w:rsidR="008A3170">
        <w:rPr>
          <w:rFonts w:eastAsiaTheme="minorHAnsi"/>
          <w:sz w:val="24"/>
          <w:szCs w:val="24"/>
          <w:lang w:eastAsia="en-US"/>
        </w:rPr>
        <w:t xml:space="preserve">Дума Первомайского района </w:t>
      </w:r>
      <w:r w:rsidR="008E59F4" w:rsidRPr="00676F1B">
        <w:rPr>
          <w:rFonts w:eastAsiaTheme="minorHAnsi"/>
          <w:sz w:val="24"/>
          <w:szCs w:val="24"/>
          <w:lang w:eastAsia="en-US"/>
        </w:rPr>
        <w:t>извещает об этом:</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 xml:space="preserve">1) </w:t>
      </w:r>
      <w:r w:rsidRPr="00D82138">
        <w:rPr>
          <w:rFonts w:eastAsiaTheme="minorHAnsi"/>
          <w:color w:val="000000" w:themeColor="text1"/>
          <w:sz w:val="24"/>
          <w:szCs w:val="24"/>
          <w:lang w:eastAsia="en-US"/>
        </w:rPr>
        <w:t>заинтересованные</w:t>
      </w:r>
      <w:r w:rsidRPr="00D82138">
        <w:rPr>
          <w:rFonts w:eastAsiaTheme="minorHAnsi"/>
          <w:color w:val="FF0000"/>
          <w:sz w:val="24"/>
          <w:szCs w:val="24"/>
          <w:lang w:eastAsia="en-US"/>
        </w:rPr>
        <w:t xml:space="preserve"> </w:t>
      </w:r>
      <w:r w:rsidR="00B867EE" w:rsidRPr="00D82138">
        <w:rPr>
          <w:rFonts w:eastAsiaTheme="minorHAnsi"/>
          <w:color w:val="FF0000"/>
          <w:sz w:val="24"/>
          <w:szCs w:val="24"/>
          <w:lang w:eastAsia="en-US"/>
        </w:rPr>
        <w:t>о</w:t>
      </w:r>
      <w:r w:rsidRPr="00D82138">
        <w:rPr>
          <w:rFonts w:eastAsiaTheme="minorHAnsi"/>
          <w:color w:val="FF0000"/>
          <w:sz w:val="24"/>
          <w:szCs w:val="24"/>
          <w:lang w:eastAsia="en-US"/>
        </w:rPr>
        <w:t xml:space="preserve">рганы </w:t>
      </w:r>
      <w:r w:rsidR="00D82138">
        <w:rPr>
          <w:rFonts w:eastAsiaTheme="minorHAnsi"/>
          <w:color w:val="FF0000"/>
          <w:sz w:val="24"/>
          <w:szCs w:val="24"/>
          <w:lang w:eastAsia="en-US"/>
        </w:rPr>
        <w:t>местного самоуправления</w:t>
      </w:r>
      <w:r w:rsidRPr="00D82138">
        <w:rPr>
          <w:rFonts w:eastAsiaTheme="minorHAnsi"/>
          <w:color w:val="FF0000"/>
          <w:sz w:val="24"/>
          <w:szCs w:val="24"/>
          <w:lang w:eastAsia="en-US"/>
        </w:rPr>
        <w:t xml:space="preserve"> </w:t>
      </w:r>
      <w:r w:rsidRPr="00D82138">
        <w:rPr>
          <w:rFonts w:eastAsiaTheme="minorHAnsi"/>
          <w:color w:val="000000" w:themeColor="text1"/>
          <w:sz w:val="24"/>
          <w:szCs w:val="24"/>
          <w:lang w:eastAsia="en-US"/>
        </w:rPr>
        <w:t xml:space="preserve">Первомайского </w:t>
      </w:r>
      <w:r w:rsidRPr="00676F1B">
        <w:rPr>
          <w:rFonts w:eastAsiaTheme="minorHAnsi"/>
          <w:sz w:val="24"/>
          <w:szCs w:val="24"/>
          <w:lang w:eastAsia="en-US"/>
        </w:rPr>
        <w:t>района;</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2) органы и организации, действующие на территории Первомайского района, целью деятельности которых является защита и представление интересов субъектов предпринимательской деятельности, с которыми заключено соглашение о взаимодействии при проведении оценки регулирующего воздействия (далее - представители предпринимательского сообщества);</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3) Уполномоченного по защите прав предпринимателей в Томской области.</w:t>
      </w:r>
    </w:p>
    <w:p w:rsidR="008E59F4" w:rsidRPr="00676F1B" w:rsidRDefault="007241F4" w:rsidP="008E59F4">
      <w:pPr>
        <w:ind w:firstLine="540"/>
        <w:jc w:val="both"/>
        <w:rPr>
          <w:rFonts w:eastAsiaTheme="minorHAnsi"/>
          <w:sz w:val="24"/>
          <w:szCs w:val="24"/>
          <w:lang w:eastAsia="en-US"/>
        </w:rPr>
      </w:pPr>
      <w:r>
        <w:rPr>
          <w:rFonts w:eastAsiaTheme="minorHAnsi"/>
          <w:sz w:val="24"/>
          <w:szCs w:val="24"/>
          <w:lang w:eastAsia="en-US"/>
        </w:rPr>
        <w:t>5.9</w:t>
      </w:r>
      <w:r w:rsidR="008E59F4" w:rsidRPr="00676F1B">
        <w:rPr>
          <w:rFonts w:eastAsiaTheme="minorHAnsi"/>
          <w:sz w:val="24"/>
          <w:szCs w:val="24"/>
          <w:lang w:eastAsia="en-US"/>
        </w:rPr>
        <w:t xml:space="preserve">. По итогам проведения публичных консультаций </w:t>
      </w:r>
      <w:r w:rsidR="00EA2B6A">
        <w:rPr>
          <w:rFonts w:eastAsiaTheme="minorHAnsi"/>
          <w:sz w:val="24"/>
          <w:szCs w:val="24"/>
          <w:lang w:eastAsia="en-US"/>
        </w:rPr>
        <w:t xml:space="preserve">Дума Первомайского района </w:t>
      </w:r>
      <w:r w:rsidR="008E59F4" w:rsidRPr="00676F1B">
        <w:rPr>
          <w:rFonts w:eastAsiaTheme="minorHAnsi"/>
          <w:sz w:val="24"/>
          <w:szCs w:val="24"/>
          <w:lang w:eastAsia="en-US"/>
        </w:rPr>
        <w:t xml:space="preserve">в срок не более 15 рабочих дней со дня окончания публичных консультаций подготавливается </w:t>
      </w:r>
      <w:hyperlink r:id="rId35" w:history="1">
        <w:r w:rsidR="008E59F4" w:rsidRPr="00676F1B">
          <w:rPr>
            <w:rFonts w:eastAsiaTheme="minorHAnsi"/>
            <w:sz w:val="24"/>
            <w:szCs w:val="24"/>
            <w:lang w:eastAsia="en-US"/>
          </w:rPr>
          <w:t>заключение</w:t>
        </w:r>
      </w:hyperlink>
      <w:r w:rsidR="008E59F4" w:rsidRPr="00676F1B">
        <w:rPr>
          <w:rFonts w:eastAsiaTheme="minorHAnsi"/>
          <w:sz w:val="24"/>
          <w:szCs w:val="24"/>
          <w:lang w:eastAsia="en-US"/>
        </w:rPr>
        <w:t xml:space="preserve"> об оценке фактического воздействия правового акта по форме согласно приложению N 7 к настоящему Порядку.</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В заключении делаются выводы о достижении заявленных целей регулирования, оцениваются положительные и отрицательные последствия действия правового акта, а также могут быть представлены предложения об отмене или изменении правового акта или его отдельных положений.</w:t>
      </w:r>
    </w:p>
    <w:p w:rsidR="004B7A1C" w:rsidRDefault="007241F4" w:rsidP="008E59F4">
      <w:pPr>
        <w:ind w:firstLine="540"/>
        <w:jc w:val="both"/>
        <w:rPr>
          <w:rFonts w:eastAsiaTheme="minorHAnsi"/>
          <w:sz w:val="24"/>
          <w:szCs w:val="24"/>
          <w:lang w:eastAsia="en-US"/>
        </w:rPr>
      </w:pPr>
      <w:r w:rsidRPr="007241F4">
        <w:rPr>
          <w:rFonts w:eastAsiaTheme="minorHAnsi"/>
          <w:sz w:val="24"/>
          <w:szCs w:val="24"/>
          <w:lang w:eastAsia="en-US"/>
        </w:rPr>
        <w:t>5</w:t>
      </w:r>
      <w:r w:rsidR="008E59F4" w:rsidRPr="007241F4">
        <w:rPr>
          <w:rFonts w:eastAsiaTheme="minorHAnsi"/>
          <w:sz w:val="24"/>
          <w:szCs w:val="24"/>
          <w:lang w:eastAsia="en-US"/>
        </w:rPr>
        <w:t>.1</w:t>
      </w:r>
      <w:r w:rsidRPr="007241F4">
        <w:rPr>
          <w:rFonts w:eastAsiaTheme="minorHAnsi"/>
          <w:sz w:val="24"/>
          <w:szCs w:val="24"/>
          <w:lang w:eastAsia="en-US"/>
        </w:rPr>
        <w:t>0</w:t>
      </w:r>
      <w:r w:rsidR="008E59F4" w:rsidRPr="00676F1B">
        <w:rPr>
          <w:rFonts w:eastAsiaTheme="minorHAnsi"/>
          <w:sz w:val="24"/>
          <w:szCs w:val="24"/>
          <w:lang w:eastAsia="en-US"/>
        </w:rPr>
        <w:t xml:space="preserve">. Заключение об оценке фактического воздействия правового акта размещается </w:t>
      </w:r>
      <w:r w:rsidR="00A40BEA">
        <w:rPr>
          <w:rFonts w:eastAsiaTheme="minorHAnsi"/>
          <w:sz w:val="24"/>
          <w:szCs w:val="24"/>
          <w:lang w:eastAsia="en-US"/>
        </w:rPr>
        <w:t xml:space="preserve"> Думой Первомайского района </w:t>
      </w:r>
      <w:r w:rsidR="008E59F4" w:rsidRPr="00676F1B">
        <w:rPr>
          <w:rFonts w:eastAsiaTheme="minorHAnsi"/>
          <w:sz w:val="24"/>
          <w:szCs w:val="24"/>
          <w:lang w:eastAsia="en-US"/>
        </w:rPr>
        <w:t xml:space="preserve">на официальном сайте Администрации Первомайского района в </w:t>
      </w:r>
      <w:r w:rsidR="008E59F4" w:rsidRPr="007241F4">
        <w:rPr>
          <w:rFonts w:eastAsiaTheme="minorHAnsi"/>
          <w:sz w:val="24"/>
          <w:szCs w:val="24"/>
          <w:lang w:eastAsia="en-US"/>
        </w:rPr>
        <w:t>информационной телекоммуникационной сети «Интернет» (http//:pmr.tomsk.ru/)</w:t>
      </w:r>
      <w:r w:rsidR="008E59F4" w:rsidRPr="00676F1B">
        <w:rPr>
          <w:rFonts w:eastAsiaTheme="minorHAnsi"/>
          <w:sz w:val="24"/>
          <w:szCs w:val="24"/>
          <w:lang w:eastAsia="en-US"/>
        </w:rPr>
        <w:t xml:space="preserve"> не позднее 5 рабочих дней со дня подписания заключения </w:t>
      </w:r>
      <w:r w:rsidR="004B7A1C">
        <w:rPr>
          <w:rFonts w:eastAsiaTheme="minorHAnsi"/>
          <w:sz w:val="24"/>
          <w:szCs w:val="24"/>
          <w:lang w:eastAsia="en-US"/>
        </w:rPr>
        <w:t>председателем Думы Первомайского района.</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При наличии предложений об отмене или изменении правового акта или его отдельных положений указанное заключение в срок не позднее 5 рабочих дней со дня его подписания направляется разработчику правового акта для отмены либо внесения изменений</w:t>
      </w:r>
      <w:r w:rsidR="00C93729">
        <w:rPr>
          <w:rFonts w:eastAsiaTheme="minorHAnsi"/>
          <w:sz w:val="24"/>
          <w:szCs w:val="24"/>
          <w:lang w:eastAsia="en-US"/>
        </w:rPr>
        <w:t xml:space="preserve"> в соответствующий правовой акт</w:t>
      </w:r>
      <w:r w:rsidRPr="00676F1B">
        <w:rPr>
          <w:rFonts w:eastAsiaTheme="minorHAnsi"/>
          <w:sz w:val="24"/>
          <w:szCs w:val="24"/>
          <w:lang w:eastAsia="en-US"/>
        </w:rPr>
        <w:t>.</w:t>
      </w:r>
    </w:p>
    <w:p w:rsidR="003F256A" w:rsidRPr="00676F1B" w:rsidRDefault="003F256A" w:rsidP="00AD59A3">
      <w:pPr>
        <w:widowControl w:val="0"/>
        <w:overflowPunct/>
        <w:spacing w:line="370" w:lineRule="exact"/>
        <w:rPr>
          <w:sz w:val="24"/>
          <w:szCs w:val="24"/>
        </w:rPr>
      </w:pPr>
    </w:p>
    <w:p w:rsidR="003F256A" w:rsidRPr="00676F1B" w:rsidRDefault="003F256A" w:rsidP="00AD59A3">
      <w:pPr>
        <w:widowControl w:val="0"/>
        <w:overflowPunct/>
        <w:spacing w:line="370" w:lineRule="exact"/>
        <w:rPr>
          <w:sz w:val="24"/>
          <w:szCs w:val="24"/>
        </w:rPr>
      </w:pPr>
    </w:p>
    <w:p w:rsidR="003F256A" w:rsidRPr="00676F1B" w:rsidRDefault="003F256A" w:rsidP="00AD59A3">
      <w:pPr>
        <w:widowControl w:val="0"/>
        <w:overflowPunct/>
        <w:spacing w:line="370" w:lineRule="exact"/>
        <w:rPr>
          <w:sz w:val="24"/>
          <w:szCs w:val="24"/>
        </w:rPr>
      </w:pPr>
    </w:p>
    <w:p w:rsidR="003F256A" w:rsidRPr="00676F1B" w:rsidRDefault="003F256A" w:rsidP="00AD59A3">
      <w:pPr>
        <w:widowControl w:val="0"/>
        <w:overflowPunct/>
        <w:spacing w:line="370" w:lineRule="exact"/>
        <w:rPr>
          <w:sz w:val="24"/>
          <w:szCs w:val="24"/>
        </w:rPr>
      </w:pPr>
    </w:p>
    <w:p w:rsidR="003F256A" w:rsidRPr="00676F1B" w:rsidRDefault="003F256A" w:rsidP="00AD59A3">
      <w:pPr>
        <w:widowControl w:val="0"/>
        <w:overflowPunct/>
        <w:spacing w:line="370" w:lineRule="exact"/>
        <w:rPr>
          <w:sz w:val="24"/>
          <w:szCs w:val="24"/>
        </w:rPr>
      </w:pPr>
    </w:p>
    <w:p w:rsidR="003F256A" w:rsidRPr="00676F1B" w:rsidRDefault="003F256A" w:rsidP="00AD59A3">
      <w:pPr>
        <w:widowControl w:val="0"/>
        <w:overflowPunct/>
        <w:spacing w:line="370" w:lineRule="exact"/>
        <w:rPr>
          <w:sz w:val="24"/>
          <w:szCs w:val="24"/>
        </w:rPr>
      </w:pPr>
    </w:p>
    <w:p w:rsidR="003F256A" w:rsidRPr="00676F1B" w:rsidRDefault="003F256A" w:rsidP="00AD59A3">
      <w:pPr>
        <w:widowControl w:val="0"/>
        <w:overflowPunct/>
        <w:spacing w:line="370" w:lineRule="exact"/>
        <w:rPr>
          <w:sz w:val="24"/>
          <w:szCs w:val="24"/>
        </w:rPr>
      </w:pPr>
    </w:p>
    <w:p w:rsidR="006E396B" w:rsidRPr="00676F1B" w:rsidRDefault="006E396B" w:rsidP="00AD59A3">
      <w:pPr>
        <w:widowControl w:val="0"/>
        <w:overflowPunct/>
        <w:spacing w:line="370" w:lineRule="exact"/>
        <w:rPr>
          <w:sz w:val="24"/>
          <w:szCs w:val="24"/>
        </w:rPr>
      </w:pPr>
    </w:p>
    <w:p w:rsidR="004D5266" w:rsidRPr="00676F1B" w:rsidRDefault="004D5266" w:rsidP="00AD59A3">
      <w:pPr>
        <w:widowControl w:val="0"/>
        <w:overflowPunct/>
        <w:spacing w:line="370" w:lineRule="exact"/>
        <w:rPr>
          <w:sz w:val="24"/>
          <w:szCs w:val="24"/>
        </w:rPr>
      </w:pPr>
    </w:p>
    <w:p w:rsidR="008F1950" w:rsidRPr="00676F1B" w:rsidRDefault="008F1950" w:rsidP="00AD59A3">
      <w:pPr>
        <w:widowControl w:val="0"/>
        <w:overflowPunct/>
        <w:spacing w:line="370" w:lineRule="exact"/>
        <w:rPr>
          <w:sz w:val="24"/>
          <w:szCs w:val="24"/>
        </w:rPr>
      </w:pPr>
    </w:p>
    <w:p w:rsidR="008F1950" w:rsidRPr="00676F1B" w:rsidRDefault="008F1950" w:rsidP="00AD59A3">
      <w:pPr>
        <w:widowControl w:val="0"/>
        <w:overflowPunct/>
        <w:spacing w:line="370" w:lineRule="exact"/>
        <w:rPr>
          <w:sz w:val="24"/>
          <w:szCs w:val="24"/>
        </w:rPr>
      </w:pPr>
    </w:p>
    <w:p w:rsidR="008E59F4" w:rsidRPr="00676F1B" w:rsidRDefault="008E59F4" w:rsidP="008E59F4">
      <w:pPr>
        <w:jc w:val="both"/>
        <w:outlineLvl w:val="0"/>
        <w:rPr>
          <w:rFonts w:eastAsiaTheme="minorHAnsi"/>
          <w:sz w:val="24"/>
          <w:szCs w:val="24"/>
          <w:lang w:eastAsia="en-US"/>
        </w:rPr>
      </w:pPr>
    </w:p>
    <w:p w:rsidR="00492B95" w:rsidRDefault="00492B95">
      <w:pPr>
        <w:overflowPunct/>
        <w:autoSpaceDE/>
        <w:autoSpaceDN/>
        <w:adjustRightInd/>
        <w:rPr>
          <w:rFonts w:eastAsiaTheme="minorHAnsi"/>
          <w:sz w:val="24"/>
          <w:szCs w:val="24"/>
          <w:lang w:eastAsia="en-US"/>
        </w:rPr>
      </w:pPr>
      <w:r>
        <w:rPr>
          <w:rFonts w:eastAsiaTheme="minorHAnsi"/>
          <w:sz w:val="24"/>
          <w:szCs w:val="24"/>
          <w:lang w:eastAsia="en-US"/>
        </w:rPr>
        <w:br w:type="page"/>
      </w:r>
    </w:p>
    <w:p w:rsidR="008E59F4" w:rsidRPr="00676F1B" w:rsidRDefault="008E59F4" w:rsidP="007F5EBB">
      <w:pPr>
        <w:jc w:val="right"/>
        <w:outlineLvl w:val="0"/>
        <w:rPr>
          <w:rFonts w:eastAsiaTheme="minorHAnsi"/>
          <w:sz w:val="24"/>
          <w:szCs w:val="24"/>
          <w:lang w:eastAsia="en-US"/>
        </w:rPr>
      </w:pPr>
      <w:r w:rsidRPr="00676F1B">
        <w:rPr>
          <w:rFonts w:eastAsiaTheme="minorHAnsi"/>
          <w:sz w:val="24"/>
          <w:szCs w:val="24"/>
          <w:lang w:eastAsia="en-US"/>
        </w:rPr>
        <w:lastRenderedPageBreak/>
        <w:t>Приложение N 1</w:t>
      </w:r>
    </w:p>
    <w:p w:rsidR="008E59F4" w:rsidRPr="00676F1B" w:rsidRDefault="008E59F4" w:rsidP="008E59F4">
      <w:pPr>
        <w:jc w:val="right"/>
        <w:rPr>
          <w:rFonts w:eastAsiaTheme="minorHAnsi"/>
          <w:sz w:val="24"/>
          <w:szCs w:val="24"/>
          <w:lang w:eastAsia="en-US"/>
        </w:rPr>
      </w:pPr>
      <w:r w:rsidRPr="00676F1B">
        <w:rPr>
          <w:rFonts w:eastAsiaTheme="minorHAnsi"/>
          <w:sz w:val="24"/>
          <w:szCs w:val="24"/>
          <w:lang w:eastAsia="en-US"/>
        </w:rPr>
        <w:t>к Порядку</w:t>
      </w:r>
    </w:p>
    <w:p w:rsidR="008E59F4" w:rsidRPr="00676F1B" w:rsidRDefault="008E59F4" w:rsidP="008E59F4">
      <w:pPr>
        <w:jc w:val="right"/>
        <w:rPr>
          <w:rFonts w:eastAsiaTheme="minorHAnsi"/>
          <w:sz w:val="24"/>
          <w:szCs w:val="24"/>
          <w:lang w:eastAsia="en-US"/>
        </w:rPr>
      </w:pPr>
      <w:r w:rsidRPr="00676F1B">
        <w:rPr>
          <w:rFonts w:eastAsiaTheme="minorHAnsi"/>
          <w:sz w:val="24"/>
          <w:szCs w:val="24"/>
          <w:lang w:eastAsia="en-US"/>
        </w:rPr>
        <w:t>проведения оценки регулирующего воздействия проектов</w:t>
      </w:r>
    </w:p>
    <w:p w:rsidR="008E59F4" w:rsidRPr="00676F1B" w:rsidRDefault="008E59F4" w:rsidP="008E59F4">
      <w:pPr>
        <w:jc w:val="right"/>
        <w:rPr>
          <w:rFonts w:eastAsiaTheme="minorHAnsi"/>
          <w:sz w:val="24"/>
          <w:szCs w:val="24"/>
          <w:lang w:eastAsia="en-US"/>
        </w:rPr>
      </w:pPr>
      <w:r w:rsidRPr="00676F1B">
        <w:rPr>
          <w:rFonts w:eastAsiaTheme="minorHAnsi"/>
          <w:sz w:val="24"/>
          <w:szCs w:val="24"/>
          <w:lang w:eastAsia="en-US"/>
        </w:rPr>
        <w:t xml:space="preserve">муниципальных нормативных правовых актов </w:t>
      </w:r>
      <w:r w:rsidR="007B0D1E">
        <w:rPr>
          <w:rFonts w:eastAsiaTheme="minorHAnsi"/>
          <w:sz w:val="24"/>
          <w:szCs w:val="24"/>
          <w:lang w:eastAsia="en-US"/>
        </w:rPr>
        <w:t xml:space="preserve">Думы </w:t>
      </w:r>
      <w:r w:rsidRPr="00676F1B">
        <w:rPr>
          <w:rFonts w:eastAsiaTheme="minorHAnsi"/>
          <w:sz w:val="24"/>
          <w:szCs w:val="24"/>
          <w:lang w:eastAsia="en-US"/>
        </w:rPr>
        <w:t>Первомайского района</w:t>
      </w:r>
    </w:p>
    <w:p w:rsidR="008E59F4" w:rsidRPr="00676F1B" w:rsidRDefault="008E59F4" w:rsidP="008E59F4">
      <w:pPr>
        <w:jc w:val="both"/>
        <w:rPr>
          <w:rFonts w:ascii="Courier New" w:eastAsiaTheme="minorHAnsi" w:hAnsi="Courier New" w:cs="Courier New"/>
          <w:sz w:val="24"/>
          <w:szCs w:val="24"/>
          <w:lang w:eastAsia="en-US"/>
        </w:rPr>
      </w:pPr>
      <w:r w:rsidRPr="00676F1B">
        <w:rPr>
          <w:rFonts w:ascii="Courier New" w:eastAsiaTheme="minorHAnsi" w:hAnsi="Courier New" w:cs="Courier New"/>
          <w:sz w:val="24"/>
          <w:szCs w:val="24"/>
          <w:lang w:eastAsia="en-US"/>
        </w:rPr>
        <w:t>Форма</w:t>
      </w:r>
    </w:p>
    <w:p w:rsidR="008E59F4" w:rsidRPr="00676F1B" w:rsidRDefault="008E59F4" w:rsidP="008E59F4">
      <w:pPr>
        <w:jc w:val="both"/>
        <w:rPr>
          <w:rFonts w:ascii="Courier New" w:eastAsiaTheme="minorHAnsi" w:hAnsi="Courier New" w:cs="Courier New"/>
          <w:sz w:val="24"/>
          <w:szCs w:val="24"/>
          <w:lang w:eastAsia="en-US"/>
        </w:rPr>
      </w:pPr>
    </w:p>
    <w:p w:rsidR="008E59F4" w:rsidRPr="00676F1B" w:rsidRDefault="008E59F4" w:rsidP="007F5EBB">
      <w:pPr>
        <w:jc w:val="center"/>
        <w:outlineLvl w:val="0"/>
        <w:rPr>
          <w:rFonts w:eastAsiaTheme="minorHAnsi"/>
          <w:sz w:val="24"/>
          <w:szCs w:val="24"/>
          <w:lang w:eastAsia="en-US"/>
        </w:rPr>
      </w:pPr>
      <w:r w:rsidRPr="00676F1B">
        <w:rPr>
          <w:rFonts w:eastAsiaTheme="minorHAnsi"/>
          <w:sz w:val="24"/>
          <w:szCs w:val="24"/>
          <w:lang w:eastAsia="en-US"/>
        </w:rPr>
        <w:t>Уведомление</w:t>
      </w:r>
    </w:p>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об обсуждении идеи (концепции) предлагаемого правового регулирования</w:t>
      </w:r>
    </w:p>
    <w:p w:rsidR="008E59F4" w:rsidRPr="00676F1B" w:rsidRDefault="008E59F4" w:rsidP="008E59F4">
      <w:pPr>
        <w:jc w:val="both"/>
        <w:rPr>
          <w:rFonts w:eastAsiaTheme="minorHAnsi"/>
          <w:sz w:val="24"/>
          <w:szCs w:val="24"/>
          <w:lang w:eastAsia="en-US"/>
        </w:rPr>
      </w:pPr>
    </w:p>
    <w:p w:rsidR="008E59F4" w:rsidRPr="00676F1B" w:rsidRDefault="008E59F4" w:rsidP="007F5EBB">
      <w:pPr>
        <w:ind w:firstLine="708"/>
        <w:jc w:val="both"/>
        <w:outlineLvl w:val="0"/>
        <w:rPr>
          <w:rFonts w:eastAsiaTheme="minorHAnsi"/>
          <w:sz w:val="24"/>
          <w:szCs w:val="24"/>
          <w:lang w:eastAsia="en-US"/>
        </w:rPr>
      </w:pPr>
      <w:r w:rsidRPr="00676F1B">
        <w:rPr>
          <w:rFonts w:eastAsiaTheme="minorHAnsi"/>
          <w:sz w:val="24"/>
          <w:szCs w:val="24"/>
          <w:lang w:eastAsia="en-US"/>
        </w:rPr>
        <w:t>Настоящим _____________________________________________________________</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 xml:space="preserve">                                                                             (Наименование разработчика)</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извещает  о  начале  обсуждения  идеи  (концепции)  предлагаемого правового регулирования и сборе предложений заинтересованных лиц.</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Предложения принимаются по адресу: ___________________________________,</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а также по адресу электронной почты: _____________________________________.</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Сроки приема предложений: ____________________________________________.</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Место  размещения уведомления в информационно-телекоммуникационной сети Интернет (полный электронный адрес): _________________________</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Все  поступившие  предложения  будут  рассмотрены.  Сводка  предложений будет размещена на ____________________________________________________</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 xml:space="preserve">                              (Адрес официального сайта) </w:t>
      </w:r>
    </w:p>
    <w:p w:rsidR="008E59F4" w:rsidRPr="00676F1B" w:rsidRDefault="008E59F4" w:rsidP="008E59F4">
      <w:pPr>
        <w:ind w:firstLine="708"/>
        <w:jc w:val="both"/>
        <w:rPr>
          <w:rFonts w:eastAsiaTheme="minorHAnsi"/>
          <w:sz w:val="24"/>
          <w:szCs w:val="24"/>
          <w:lang w:eastAsia="en-US"/>
        </w:rPr>
      </w:pPr>
      <w:r w:rsidRPr="00676F1B">
        <w:rPr>
          <w:rFonts w:eastAsiaTheme="minorHAnsi"/>
          <w:sz w:val="24"/>
          <w:szCs w:val="24"/>
          <w:lang w:eastAsia="en-US"/>
        </w:rPr>
        <w:t>не позднее ____________________________.</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 xml:space="preserve">                                           (Число, месяц, год)</w:t>
      </w:r>
    </w:p>
    <w:p w:rsidR="008E59F4" w:rsidRPr="00676F1B" w:rsidRDefault="008E59F4" w:rsidP="008E59F4">
      <w:pPr>
        <w:jc w:val="both"/>
        <w:rPr>
          <w:rFonts w:eastAsiaTheme="minorHAnsi"/>
          <w:sz w:val="24"/>
          <w:szCs w:val="24"/>
          <w:lang w:eastAsia="en-US"/>
        </w:rPr>
      </w:pP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 xml:space="preserve">    1.  Описание  проблемы,  на  решение  которой  направлено  предлагаемое правовое регулирование:</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________________________________________________________________________________________</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 xml:space="preserve">                                               (Место для текстового описания)</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 xml:space="preserve">    2. Цели предлагаемого правового регулирования:</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________________________________________________________________________________________</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 xml:space="preserve">                                               (Место для текстового описания)</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 xml:space="preserve">    2-1.  Ожидаемый   результат  (выраженный  установленными  разработчиком показателями) предлагаемого правового регулирования:      _________________________________________________________________</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__________________________________________________________________________________________</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 xml:space="preserve">                                                (Место для текстового описания)</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 xml:space="preserve">    3.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___________________________________________________________________________</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 xml:space="preserve">                                              (Место для текстового описания)</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 xml:space="preserve">    4.   Планируемый   срок   вступления  в  силу  предлагаемого  правового регулирования:</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___________________________________________________________________________</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 xml:space="preserve">                                               (Место для текстового описания)</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 xml:space="preserve">    5.  Сведения  о необходимости или отсутствии необходимости установления переходного периода:</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___________________________________________________________________________</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 xml:space="preserve">                                               (Место для текстового описания)</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 xml:space="preserve">    6. Сравнение возможных вариантов решения проблемы</w:t>
      </w:r>
    </w:p>
    <w:tbl>
      <w:tblPr>
        <w:tblW w:w="0" w:type="auto"/>
        <w:tblInd w:w="62" w:type="dxa"/>
        <w:tblLayout w:type="fixed"/>
        <w:tblCellMar>
          <w:top w:w="102" w:type="dxa"/>
          <w:left w:w="62" w:type="dxa"/>
          <w:bottom w:w="102" w:type="dxa"/>
          <w:right w:w="62" w:type="dxa"/>
        </w:tblCellMar>
        <w:tblLook w:val="0000"/>
      </w:tblPr>
      <w:tblGrid>
        <w:gridCol w:w="5102"/>
        <w:gridCol w:w="1361"/>
        <w:gridCol w:w="1304"/>
        <w:gridCol w:w="1304"/>
      </w:tblGrid>
      <w:tr w:rsidR="008E59F4" w:rsidRPr="00676F1B" w:rsidTr="008E59F4">
        <w:tc>
          <w:tcPr>
            <w:tcW w:w="5102"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both"/>
              <w:rPr>
                <w:rFonts w:eastAsiaTheme="minorHAnsi"/>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Вариант 1</w:t>
            </w:r>
          </w:p>
        </w:tc>
        <w:tc>
          <w:tcPr>
            <w:tcW w:w="1304"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Вариант 2</w:t>
            </w:r>
          </w:p>
        </w:tc>
        <w:tc>
          <w:tcPr>
            <w:tcW w:w="1304"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Вариант N...</w:t>
            </w:r>
          </w:p>
        </w:tc>
      </w:tr>
      <w:tr w:rsidR="008E59F4" w:rsidRPr="00676F1B" w:rsidTr="008E59F4">
        <w:tc>
          <w:tcPr>
            <w:tcW w:w="5102"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6.1. Содержание варианта решения выявленной проблемы</w:t>
            </w:r>
          </w:p>
        </w:tc>
        <w:tc>
          <w:tcPr>
            <w:tcW w:w="1361"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both"/>
              <w:rPr>
                <w:rFonts w:eastAsiaTheme="minorHAnsi"/>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both"/>
              <w:rPr>
                <w:rFonts w:eastAsiaTheme="minorHAnsi"/>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both"/>
              <w:rPr>
                <w:rFonts w:eastAsiaTheme="minorHAnsi"/>
                <w:sz w:val="24"/>
                <w:szCs w:val="24"/>
                <w:lang w:eastAsia="en-US"/>
              </w:rPr>
            </w:pPr>
          </w:p>
        </w:tc>
      </w:tr>
      <w:tr w:rsidR="008E59F4" w:rsidRPr="00676F1B" w:rsidTr="008E59F4">
        <w:tc>
          <w:tcPr>
            <w:tcW w:w="5102"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6.2. Качественная характеристика и оценка численности потенциальных адресатов предлагаемого правового регулирования в среднесрочном периоде</w:t>
            </w:r>
          </w:p>
        </w:tc>
        <w:tc>
          <w:tcPr>
            <w:tcW w:w="1361"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both"/>
              <w:rPr>
                <w:rFonts w:eastAsiaTheme="minorHAnsi"/>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both"/>
              <w:rPr>
                <w:rFonts w:eastAsiaTheme="minorHAnsi"/>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both"/>
              <w:rPr>
                <w:rFonts w:eastAsiaTheme="minorHAnsi"/>
                <w:sz w:val="24"/>
                <w:szCs w:val="24"/>
                <w:lang w:eastAsia="en-US"/>
              </w:rPr>
            </w:pPr>
          </w:p>
        </w:tc>
      </w:tr>
      <w:tr w:rsidR="008E59F4" w:rsidRPr="00676F1B" w:rsidTr="008E59F4">
        <w:tc>
          <w:tcPr>
            <w:tcW w:w="5102"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6.3. Оценка дополнительных расходов (доходов) потенциальных адресатов предлагаемого правового регулирования, связанных с его введением</w:t>
            </w:r>
          </w:p>
        </w:tc>
        <w:tc>
          <w:tcPr>
            <w:tcW w:w="1361"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both"/>
              <w:rPr>
                <w:rFonts w:eastAsiaTheme="minorHAnsi"/>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both"/>
              <w:rPr>
                <w:rFonts w:eastAsiaTheme="minorHAnsi"/>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both"/>
              <w:rPr>
                <w:rFonts w:eastAsiaTheme="minorHAnsi"/>
                <w:sz w:val="24"/>
                <w:szCs w:val="24"/>
                <w:lang w:eastAsia="en-US"/>
              </w:rPr>
            </w:pPr>
          </w:p>
        </w:tc>
      </w:tr>
      <w:tr w:rsidR="008E59F4" w:rsidRPr="00676F1B" w:rsidTr="008E59F4">
        <w:tc>
          <w:tcPr>
            <w:tcW w:w="5102" w:type="dxa"/>
            <w:tcBorders>
              <w:top w:val="single" w:sz="4" w:space="0" w:color="auto"/>
              <w:left w:val="single" w:sz="4" w:space="0" w:color="auto"/>
              <w:bottom w:val="single" w:sz="4" w:space="0" w:color="auto"/>
              <w:right w:val="single" w:sz="4" w:space="0" w:color="auto"/>
            </w:tcBorders>
          </w:tcPr>
          <w:p w:rsidR="008E59F4" w:rsidRPr="00676F1B" w:rsidRDefault="008E59F4" w:rsidP="00556C4D">
            <w:pPr>
              <w:jc w:val="both"/>
              <w:rPr>
                <w:rFonts w:eastAsiaTheme="minorHAnsi"/>
                <w:sz w:val="24"/>
                <w:szCs w:val="24"/>
                <w:lang w:eastAsia="en-US"/>
              </w:rPr>
            </w:pPr>
            <w:r w:rsidRPr="00676F1B">
              <w:rPr>
                <w:rFonts w:eastAsiaTheme="minorHAnsi"/>
                <w:sz w:val="24"/>
                <w:szCs w:val="24"/>
                <w:lang w:eastAsia="en-US"/>
              </w:rPr>
              <w:t xml:space="preserve">6.4. Оценка расходов (доходов) </w:t>
            </w:r>
            <w:r w:rsidR="00556C4D">
              <w:rPr>
                <w:rFonts w:eastAsiaTheme="minorHAnsi"/>
                <w:sz w:val="24"/>
                <w:szCs w:val="24"/>
                <w:lang w:eastAsia="en-US"/>
              </w:rPr>
              <w:t xml:space="preserve">местного </w:t>
            </w:r>
            <w:r w:rsidRPr="00676F1B">
              <w:rPr>
                <w:rFonts w:eastAsiaTheme="minorHAnsi"/>
                <w:sz w:val="24"/>
                <w:szCs w:val="24"/>
                <w:lang w:eastAsia="en-US"/>
              </w:rPr>
              <w:t>бюджета, связанных с введением предлагаемого правового регулирования</w:t>
            </w:r>
          </w:p>
        </w:tc>
        <w:tc>
          <w:tcPr>
            <w:tcW w:w="1361"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both"/>
              <w:rPr>
                <w:rFonts w:eastAsiaTheme="minorHAnsi"/>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both"/>
              <w:rPr>
                <w:rFonts w:eastAsiaTheme="minorHAnsi"/>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both"/>
              <w:rPr>
                <w:rFonts w:eastAsiaTheme="minorHAnsi"/>
                <w:sz w:val="24"/>
                <w:szCs w:val="24"/>
                <w:lang w:eastAsia="en-US"/>
              </w:rPr>
            </w:pPr>
          </w:p>
        </w:tc>
      </w:tr>
      <w:tr w:rsidR="008E59F4" w:rsidRPr="00676F1B" w:rsidTr="008E59F4">
        <w:tc>
          <w:tcPr>
            <w:tcW w:w="5102"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6.5.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tc>
        <w:tc>
          <w:tcPr>
            <w:tcW w:w="1361"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both"/>
              <w:rPr>
                <w:rFonts w:eastAsiaTheme="minorHAnsi"/>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both"/>
              <w:rPr>
                <w:rFonts w:eastAsiaTheme="minorHAnsi"/>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both"/>
              <w:rPr>
                <w:rFonts w:eastAsiaTheme="minorHAnsi"/>
                <w:sz w:val="24"/>
                <w:szCs w:val="24"/>
                <w:lang w:eastAsia="en-US"/>
              </w:rPr>
            </w:pPr>
          </w:p>
        </w:tc>
      </w:tr>
      <w:tr w:rsidR="008E59F4" w:rsidRPr="00676F1B" w:rsidTr="008E59F4">
        <w:tc>
          <w:tcPr>
            <w:tcW w:w="5102"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6.6. Оценка рисков неблагоприятных последствий</w:t>
            </w:r>
          </w:p>
        </w:tc>
        <w:tc>
          <w:tcPr>
            <w:tcW w:w="1361"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both"/>
              <w:rPr>
                <w:rFonts w:eastAsiaTheme="minorHAnsi"/>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both"/>
              <w:rPr>
                <w:rFonts w:eastAsiaTheme="minorHAnsi"/>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both"/>
              <w:rPr>
                <w:rFonts w:eastAsiaTheme="minorHAnsi"/>
                <w:sz w:val="24"/>
                <w:szCs w:val="24"/>
                <w:lang w:eastAsia="en-US"/>
              </w:rPr>
            </w:pPr>
          </w:p>
        </w:tc>
      </w:tr>
    </w:tbl>
    <w:p w:rsidR="008E59F4" w:rsidRPr="00676F1B" w:rsidRDefault="008E59F4" w:rsidP="008E59F4">
      <w:pPr>
        <w:jc w:val="both"/>
        <w:rPr>
          <w:rFonts w:eastAsiaTheme="minorHAnsi"/>
          <w:sz w:val="24"/>
          <w:szCs w:val="24"/>
          <w:lang w:eastAsia="en-US"/>
        </w:rPr>
      </w:pP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 xml:space="preserve">    7.  Иная  информация по решению разработчика, относящаяся к сведениям о</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подготовке идеи (концепции) предлагаемого правового регулирования:</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___________________________________________________________________________</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 xml:space="preserve">                                 (Место для текстового описания)</w:t>
      </w:r>
    </w:p>
    <w:p w:rsidR="008E59F4" w:rsidRPr="00676F1B" w:rsidRDefault="008E59F4" w:rsidP="008E59F4">
      <w:pPr>
        <w:jc w:val="both"/>
        <w:rPr>
          <w:rFonts w:eastAsiaTheme="minorHAnsi"/>
          <w:sz w:val="24"/>
          <w:szCs w:val="24"/>
          <w:lang w:eastAsia="en-US"/>
        </w:rPr>
      </w:pP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 xml:space="preserve">  </w:t>
      </w:r>
      <w:r w:rsidRPr="00676F1B">
        <w:rPr>
          <w:rFonts w:eastAsiaTheme="minorHAnsi"/>
          <w:sz w:val="24"/>
          <w:szCs w:val="24"/>
          <w:lang w:eastAsia="en-US"/>
        </w:rPr>
        <w:tab/>
        <w:t xml:space="preserve">  К уведомлению прилагаются:</w:t>
      </w:r>
    </w:p>
    <w:p w:rsidR="008E59F4" w:rsidRPr="00676F1B" w:rsidRDefault="008E59F4" w:rsidP="007F5EBB">
      <w:pPr>
        <w:jc w:val="both"/>
        <w:outlineLvl w:val="0"/>
        <w:rPr>
          <w:rFonts w:eastAsiaTheme="minorHAnsi"/>
          <w:sz w:val="24"/>
          <w:szCs w:val="24"/>
          <w:lang w:eastAsia="en-US"/>
        </w:rPr>
      </w:pPr>
      <w:r w:rsidRPr="00676F1B">
        <w:rPr>
          <w:rFonts w:eastAsiaTheme="minorHAnsi"/>
          <w:sz w:val="24"/>
          <w:szCs w:val="24"/>
          <w:lang w:eastAsia="en-US"/>
        </w:rPr>
        <w:t xml:space="preserve">1 Перечень вопросов для участников публичных консультаций                                    </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 xml:space="preserve">2 Иные материалы, которые, по мнению разработчика, позволяют оценить необходимость введения предлагаемого правового  регулирования                                                   </w:t>
      </w:r>
    </w:p>
    <w:p w:rsidR="008E59F4" w:rsidRPr="00676F1B" w:rsidRDefault="008E59F4" w:rsidP="008E59F4">
      <w:pPr>
        <w:jc w:val="both"/>
        <w:rPr>
          <w:rFonts w:eastAsiaTheme="minorHAnsi"/>
          <w:sz w:val="24"/>
          <w:szCs w:val="24"/>
          <w:lang w:eastAsia="en-US"/>
        </w:rPr>
      </w:pPr>
    </w:p>
    <w:p w:rsidR="008E59F4" w:rsidRPr="00676F1B" w:rsidRDefault="008E59F4" w:rsidP="008E59F4">
      <w:pPr>
        <w:jc w:val="both"/>
        <w:rPr>
          <w:rFonts w:eastAsiaTheme="minorHAnsi"/>
          <w:sz w:val="24"/>
          <w:szCs w:val="24"/>
          <w:lang w:eastAsia="en-US"/>
        </w:rPr>
      </w:pPr>
    </w:p>
    <w:p w:rsidR="008E59F4" w:rsidRPr="00676F1B" w:rsidRDefault="008E59F4" w:rsidP="008E59F4">
      <w:pPr>
        <w:jc w:val="both"/>
        <w:rPr>
          <w:rFonts w:eastAsiaTheme="minorHAnsi"/>
          <w:sz w:val="24"/>
          <w:szCs w:val="24"/>
          <w:lang w:eastAsia="en-US"/>
        </w:rPr>
      </w:pPr>
    </w:p>
    <w:p w:rsidR="008E59F4" w:rsidRPr="00676F1B" w:rsidRDefault="008E59F4" w:rsidP="008E59F4">
      <w:pPr>
        <w:jc w:val="both"/>
        <w:rPr>
          <w:rFonts w:eastAsiaTheme="minorHAnsi"/>
          <w:sz w:val="24"/>
          <w:szCs w:val="24"/>
          <w:lang w:eastAsia="en-US"/>
        </w:rPr>
      </w:pPr>
    </w:p>
    <w:p w:rsidR="008E59F4" w:rsidRPr="00676F1B" w:rsidRDefault="008E59F4" w:rsidP="008E59F4">
      <w:pPr>
        <w:jc w:val="both"/>
        <w:rPr>
          <w:rFonts w:eastAsiaTheme="minorHAnsi"/>
          <w:sz w:val="24"/>
          <w:szCs w:val="24"/>
          <w:lang w:eastAsia="en-US"/>
        </w:rPr>
      </w:pPr>
    </w:p>
    <w:p w:rsidR="008E59F4" w:rsidRPr="00676F1B" w:rsidRDefault="008E59F4" w:rsidP="008E59F4">
      <w:pPr>
        <w:jc w:val="both"/>
        <w:rPr>
          <w:rFonts w:eastAsiaTheme="minorHAnsi"/>
          <w:sz w:val="24"/>
          <w:szCs w:val="24"/>
          <w:lang w:eastAsia="en-US"/>
        </w:rPr>
      </w:pPr>
    </w:p>
    <w:p w:rsidR="008E59F4" w:rsidRPr="00676F1B" w:rsidRDefault="008E59F4" w:rsidP="008E59F4">
      <w:pPr>
        <w:jc w:val="both"/>
        <w:rPr>
          <w:rFonts w:eastAsiaTheme="minorHAnsi"/>
          <w:sz w:val="24"/>
          <w:szCs w:val="24"/>
          <w:lang w:eastAsia="en-US"/>
        </w:rPr>
      </w:pPr>
    </w:p>
    <w:p w:rsidR="008E59F4" w:rsidRPr="00676F1B" w:rsidRDefault="008E59F4" w:rsidP="008E59F4">
      <w:pPr>
        <w:jc w:val="both"/>
        <w:rPr>
          <w:rFonts w:eastAsiaTheme="minorHAnsi"/>
          <w:sz w:val="24"/>
          <w:szCs w:val="24"/>
          <w:lang w:eastAsia="en-US"/>
        </w:rPr>
      </w:pPr>
    </w:p>
    <w:p w:rsidR="008E59F4" w:rsidRPr="00676F1B" w:rsidRDefault="008E59F4" w:rsidP="008E59F4">
      <w:pPr>
        <w:jc w:val="both"/>
        <w:rPr>
          <w:rFonts w:eastAsiaTheme="minorHAnsi"/>
          <w:sz w:val="24"/>
          <w:szCs w:val="24"/>
          <w:lang w:eastAsia="en-US"/>
        </w:rPr>
      </w:pPr>
    </w:p>
    <w:p w:rsidR="008E59F4" w:rsidRPr="00676F1B" w:rsidRDefault="008E59F4" w:rsidP="008E59F4">
      <w:pPr>
        <w:jc w:val="both"/>
        <w:rPr>
          <w:rFonts w:eastAsiaTheme="minorHAnsi"/>
          <w:sz w:val="24"/>
          <w:szCs w:val="24"/>
          <w:lang w:eastAsia="en-US"/>
        </w:rPr>
      </w:pPr>
    </w:p>
    <w:p w:rsidR="008E59F4" w:rsidRPr="00676F1B" w:rsidRDefault="008E59F4" w:rsidP="008E59F4">
      <w:pPr>
        <w:jc w:val="both"/>
        <w:rPr>
          <w:rFonts w:eastAsiaTheme="minorHAnsi"/>
          <w:sz w:val="24"/>
          <w:szCs w:val="24"/>
          <w:lang w:eastAsia="en-US"/>
        </w:rPr>
      </w:pPr>
    </w:p>
    <w:p w:rsidR="008E59F4" w:rsidRPr="00676F1B" w:rsidRDefault="008E59F4" w:rsidP="008E59F4">
      <w:pPr>
        <w:jc w:val="both"/>
        <w:rPr>
          <w:rFonts w:eastAsiaTheme="minorHAnsi"/>
          <w:sz w:val="24"/>
          <w:szCs w:val="24"/>
          <w:lang w:eastAsia="en-US"/>
        </w:rPr>
      </w:pPr>
    </w:p>
    <w:p w:rsidR="008E59F4" w:rsidRPr="00676F1B" w:rsidRDefault="008E59F4" w:rsidP="008E59F4">
      <w:pPr>
        <w:jc w:val="both"/>
        <w:rPr>
          <w:rFonts w:eastAsiaTheme="minorHAnsi"/>
          <w:sz w:val="24"/>
          <w:szCs w:val="24"/>
          <w:lang w:eastAsia="en-US"/>
        </w:rPr>
      </w:pPr>
    </w:p>
    <w:p w:rsidR="008E59F4" w:rsidRPr="00676F1B" w:rsidRDefault="008E59F4" w:rsidP="008E59F4">
      <w:pPr>
        <w:jc w:val="both"/>
        <w:rPr>
          <w:rFonts w:eastAsiaTheme="minorHAnsi"/>
          <w:sz w:val="24"/>
          <w:szCs w:val="24"/>
          <w:lang w:eastAsia="en-US"/>
        </w:rPr>
      </w:pPr>
    </w:p>
    <w:p w:rsidR="008E59F4" w:rsidRPr="00676F1B" w:rsidRDefault="008E59F4" w:rsidP="008E59F4">
      <w:pPr>
        <w:jc w:val="both"/>
        <w:rPr>
          <w:rFonts w:eastAsiaTheme="minorHAnsi"/>
          <w:sz w:val="24"/>
          <w:szCs w:val="24"/>
          <w:lang w:eastAsia="en-US"/>
        </w:rPr>
      </w:pPr>
    </w:p>
    <w:p w:rsidR="008E59F4" w:rsidRPr="00676F1B" w:rsidRDefault="008E59F4" w:rsidP="007F5EBB">
      <w:pPr>
        <w:jc w:val="right"/>
        <w:outlineLvl w:val="0"/>
        <w:rPr>
          <w:rFonts w:eastAsiaTheme="minorHAnsi"/>
          <w:sz w:val="24"/>
          <w:szCs w:val="24"/>
          <w:lang w:eastAsia="en-US"/>
        </w:rPr>
      </w:pPr>
      <w:r w:rsidRPr="00676F1B">
        <w:rPr>
          <w:rFonts w:eastAsiaTheme="minorHAnsi"/>
          <w:sz w:val="24"/>
          <w:szCs w:val="24"/>
          <w:lang w:eastAsia="en-US"/>
        </w:rPr>
        <w:lastRenderedPageBreak/>
        <w:t>Приложение N 1.2</w:t>
      </w:r>
    </w:p>
    <w:p w:rsidR="008E59F4" w:rsidRPr="00676F1B" w:rsidRDefault="008E59F4" w:rsidP="008E59F4">
      <w:pPr>
        <w:jc w:val="right"/>
        <w:rPr>
          <w:rFonts w:eastAsiaTheme="minorHAnsi"/>
          <w:sz w:val="24"/>
          <w:szCs w:val="24"/>
          <w:lang w:eastAsia="en-US"/>
        </w:rPr>
      </w:pPr>
      <w:r w:rsidRPr="00676F1B">
        <w:rPr>
          <w:rFonts w:eastAsiaTheme="minorHAnsi"/>
          <w:sz w:val="24"/>
          <w:szCs w:val="24"/>
          <w:lang w:eastAsia="en-US"/>
        </w:rPr>
        <w:t>к Порядку</w:t>
      </w:r>
    </w:p>
    <w:p w:rsidR="008E59F4" w:rsidRPr="00676F1B" w:rsidRDefault="008E59F4" w:rsidP="008E59F4">
      <w:pPr>
        <w:jc w:val="right"/>
        <w:rPr>
          <w:rFonts w:eastAsiaTheme="minorHAnsi"/>
          <w:sz w:val="24"/>
          <w:szCs w:val="24"/>
          <w:lang w:eastAsia="en-US"/>
        </w:rPr>
      </w:pPr>
      <w:r w:rsidRPr="00676F1B">
        <w:rPr>
          <w:rFonts w:eastAsiaTheme="minorHAnsi"/>
          <w:sz w:val="24"/>
          <w:szCs w:val="24"/>
          <w:lang w:eastAsia="en-US"/>
        </w:rPr>
        <w:t>проведения оценки регулирующего воздействия проектов</w:t>
      </w:r>
    </w:p>
    <w:p w:rsidR="008E59F4" w:rsidRPr="00676F1B" w:rsidRDefault="008E59F4" w:rsidP="008E59F4">
      <w:pPr>
        <w:jc w:val="right"/>
        <w:rPr>
          <w:rFonts w:eastAsiaTheme="minorHAnsi"/>
          <w:sz w:val="24"/>
          <w:szCs w:val="24"/>
          <w:lang w:eastAsia="en-US"/>
        </w:rPr>
      </w:pPr>
      <w:r w:rsidRPr="00676F1B">
        <w:rPr>
          <w:rFonts w:eastAsiaTheme="minorHAnsi"/>
          <w:sz w:val="24"/>
          <w:szCs w:val="24"/>
          <w:lang w:eastAsia="en-US"/>
        </w:rPr>
        <w:t>муниципальных нормативных правовых актов</w:t>
      </w:r>
      <w:r w:rsidR="00955F63">
        <w:rPr>
          <w:rFonts w:eastAsiaTheme="minorHAnsi"/>
          <w:sz w:val="24"/>
          <w:szCs w:val="24"/>
          <w:lang w:eastAsia="en-US"/>
        </w:rPr>
        <w:t xml:space="preserve"> Думы </w:t>
      </w:r>
      <w:r w:rsidRPr="00676F1B">
        <w:rPr>
          <w:rFonts w:eastAsiaTheme="minorHAnsi"/>
          <w:sz w:val="24"/>
          <w:szCs w:val="24"/>
          <w:lang w:eastAsia="en-US"/>
        </w:rPr>
        <w:t xml:space="preserve"> Первомайского района</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Примерная форма</w:t>
      </w:r>
    </w:p>
    <w:p w:rsidR="008E59F4" w:rsidRPr="00676F1B" w:rsidRDefault="008E59F4" w:rsidP="008E59F4">
      <w:pPr>
        <w:jc w:val="both"/>
        <w:rPr>
          <w:rFonts w:eastAsiaTheme="minorHAnsi"/>
          <w:sz w:val="24"/>
          <w:szCs w:val="24"/>
          <w:lang w:eastAsia="en-US"/>
        </w:rPr>
      </w:pPr>
    </w:p>
    <w:p w:rsidR="008E59F4" w:rsidRPr="00676F1B" w:rsidRDefault="008E59F4" w:rsidP="007F5EBB">
      <w:pPr>
        <w:jc w:val="center"/>
        <w:outlineLvl w:val="0"/>
        <w:rPr>
          <w:rFonts w:eastAsiaTheme="minorHAnsi"/>
          <w:sz w:val="24"/>
          <w:szCs w:val="24"/>
          <w:lang w:eastAsia="en-US"/>
        </w:rPr>
      </w:pPr>
      <w:r w:rsidRPr="00676F1B">
        <w:rPr>
          <w:rFonts w:eastAsiaTheme="minorHAnsi"/>
          <w:sz w:val="24"/>
          <w:szCs w:val="24"/>
          <w:lang w:eastAsia="en-US"/>
        </w:rPr>
        <w:t>Сводка предложений по проекту</w:t>
      </w:r>
    </w:p>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__________________________________________________</w:t>
      </w:r>
    </w:p>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(Наименование проекта нормативного правового акта)</w:t>
      </w:r>
    </w:p>
    <w:p w:rsidR="008E59F4" w:rsidRPr="00676F1B" w:rsidRDefault="008E59F4" w:rsidP="008E59F4">
      <w:pPr>
        <w:jc w:val="both"/>
        <w:rPr>
          <w:rFonts w:eastAsiaTheme="minorHAnsi"/>
          <w:sz w:val="24"/>
          <w:szCs w:val="24"/>
          <w:lang w:eastAsia="en-US"/>
        </w:rPr>
      </w:pPr>
    </w:p>
    <w:p w:rsidR="008E59F4" w:rsidRPr="00676F1B" w:rsidRDefault="008E59F4" w:rsidP="007F5EBB">
      <w:pPr>
        <w:jc w:val="both"/>
        <w:outlineLvl w:val="0"/>
        <w:rPr>
          <w:rFonts w:eastAsiaTheme="minorHAnsi"/>
          <w:sz w:val="24"/>
          <w:szCs w:val="24"/>
          <w:lang w:eastAsia="en-US"/>
        </w:rPr>
      </w:pPr>
      <w:r w:rsidRPr="00676F1B">
        <w:rPr>
          <w:rFonts w:eastAsiaTheme="minorHAnsi"/>
          <w:sz w:val="24"/>
          <w:szCs w:val="24"/>
          <w:lang w:eastAsia="en-US"/>
        </w:rPr>
        <w:t>Разработчик проекта нормативного правового акта ___________________________</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 xml:space="preserve">                                                                                             (Наименование разработчика)</w:t>
      </w:r>
    </w:p>
    <w:p w:rsidR="008E59F4" w:rsidRPr="00676F1B" w:rsidRDefault="008E59F4" w:rsidP="007F5EBB">
      <w:pPr>
        <w:jc w:val="both"/>
        <w:outlineLvl w:val="0"/>
        <w:rPr>
          <w:rFonts w:eastAsiaTheme="minorHAnsi"/>
          <w:sz w:val="24"/>
          <w:szCs w:val="24"/>
          <w:lang w:eastAsia="en-US"/>
        </w:rPr>
      </w:pPr>
      <w:r w:rsidRPr="00676F1B">
        <w:rPr>
          <w:rFonts w:eastAsiaTheme="minorHAnsi"/>
          <w:sz w:val="24"/>
          <w:szCs w:val="24"/>
          <w:lang w:eastAsia="en-US"/>
        </w:rPr>
        <w:t>Срок  проведения  публичных  консультаций, в течение которого разработчиком</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проекта нормативного правового акта принимались предложения:</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с ____________________________________ по _________________________________</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 xml:space="preserve">     (Дата начала публичных консультаций)        (Дата окончания публичных консультаций)</w:t>
      </w:r>
    </w:p>
    <w:p w:rsidR="008E59F4" w:rsidRPr="00676F1B" w:rsidRDefault="008E59F4" w:rsidP="008E59F4">
      <w:pPr>
        <w:jc w:val="both"/>
        <w:rPr>
          <w:rFonts w:eastAsiaTheme="minorHAnsi"/>
          <w:sz w:val="24"/>
          <w:szCs w:val="24"/>
          <w:lang w:eastAsia="en-US"/>
        </w:rPr>
      </w:pP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Место  размещения  проекта муниципального нормативного правового акта и сводного отчета в информационно-телекоммуникационной сети "Интернет" : _______________________</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 xml:space="preserve">                                                                                                        (Полный электронный адрес)</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Количество экспертов, участвовавших в обсуждении: _________________________</w:t>
      </w:r>
    </w:p>
    <w:p w:rsidR="008E59F4" w:rsidRPr="00676F1B" w:rsidRDefault="008E59F4" w:rsidP="008E59F4">
      <w:pPr>
        <w:jc w:val="both"/>
        <w:rPr>
          <w:rFonts w:eastAsiaTheme="minorHAnsi"/>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397"/>
        <w:gridCol w:w="2324"/>
        <w:gridCol w:w="3345"/>
        <w:gridCol w:w="2978"/>
      </w:tblGrid>
      <w:tr w:rsidR="008E59F4" w:rsidRPr="00676F1B" w:rsidTr="008E59F4">
        <w:tc>
          <w:tcPr>
            <w:tcW w:w="397"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N</w:t>
            </w:r>
          </w:p>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пп</w:t>
            </w:r>
          </w:p>
        </w:tc>
        <w:tc>
          <w:tcPr>
            <w:tcW w:w="2324"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Участник обсуждения</w:t>
            </w:r>
          </w:p>
        </w:tc>
        <w:tc>
          <w:tcPr>
            <w:tcW w:w="3345"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Позиция участника обсуждения</w:t>
            </w:r>
          </w:p>
        </w:tc>
        <w:tc>
          <w:tcPr>
            <w:tcW w:w="2978"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Комментарии разработчика</w:t>
            </w:r>
          </w:p>
        </w:tc>
      </w:tr>
      <w:tr w:rsidR="008E59F4" w:rsidRPr="00676F1B" w:rsidTr="008E59F4">
        <w:tc>
          <w:tcPr>
            <w:tcW w:w="397"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c>
          <w:tcPr>
            <w:tcW w:w="2324"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c>
          <w:tcPr>
            <w:tcW w:w="3345"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c>
          <w:tcPr>
            <w:tcW w:w="2978"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r>
    </w:tbl>
    <w:p w:rsidR="008E59F4" w:rsidRPr="00676F1B" w:rsidRDefault="008E59F4" w:rsidP="008E59F4">
      <w:pPr>
        <w:jc w:val="both"/>
        <w:rPr>
          <w:rFonts w:eastAsiaTheme="minorHAnsi"/>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6066"/>
        <w:gridCol w:w="824"/>
      </w:tblGrid>
      <w:tr w:rsidR="008E59F4" w:rsidRPr="00676F1B" w:rsidTr="008E59F4">
        <w:tc>
          <w:tcPr>
            <w:tcW w:w="6066"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r w:rsidRPr="00676F1B">
              <w:rPr>
                <w:rFonts w:eastAsiaTheme="minorHAnsi"/>
                <w:sz w:val="24"/>
                <w:szCs w:val="24"/>
                <w:lang w:eastAsia="en-US"/>
              </w:rPr>
              <w:t>Общее количество поступивших предложений</w:t>
            </w:r>
          </w:p>
        </w:tc>
        <w:tc>
          <w:tcPr>
            <w:tcW w:w="824"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r>
      <w:tr w:rsidR="008E59F4" w:rsidRPr="00676F1B" w:rsidTr="008E59F4">
        <w:tc>
          <w:tcPr>
            <w:tcW w:w="6066"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r w:rsidRPr="00676F1B">
              <w:rPr>
                <w:rFonts w:eastAsiaTheme="minorHAnsi"/>
                <w:sz w:val="24"/>
                <w:szCs w:val="24"/>
                <w:lang w:eastAsia="en-US"/>
              </w:rPr>
              <w:t>Общее количество учтенных предложений</w:t>
            </w:r>
          </w:p>
        </w:tc>
        <w:tc>
          <w:tcPr>
            <w:tcW w:w="824"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r>
      <w:tr w:rsidR="008E59F4" w:rsidRPr="00676F1B" w:rsidTr="008E59F4">
        <w:tc>
          <w:tcPr>
            <w:tcW w:w="6066"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r w:rsidRPr="00676F1B">
              <w:rPr>
                <w:rFonts w:eastAsiaTheme="minorHAnsi"/>
                <w:sz w:val="24"/>
                <w:szCs w:val="24"/>
                <w:lang w:eastAsia="en-US"/>
              </w:rPr>
              <w:t>Общее количество частично учтенных предложений</w:t>
            </w:r>
          </w:p>
        </w:tc>
        <w:tc>
          <w:tcPr>
            <w:tcW w:w="824"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r>
      <w:tr w:rsidR="008E59F4" w:rsidRPr="00676F1B" w:rsidTr="008E59F4">
        <w:tc>
          <w:tcPr>
            <w:tcW w:w="6066"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r w:rsidRPr="00676F1B">
              <w:rPr>
                <w:rFonts w:eastAsiaTheme="minorHAnsi"/>
                <w:sz w:val="24"/>
                <w:szCs w:val="24"/>
                <w:lang w:eastAsia="en-US"/>
              </w:rPr>
              <w:t>Общее количество неучтенных предложений</w:t>
            </w:r>
          </w:p>
        </w:tc>
        <w:tc>
          <w:tcPr>
            <w:tcW w:w="824"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r>
    </w:tbl>
    <w:p w:rsidR="008E59F4" w:rsidRPr="00676F1B" w:rsidRDefault="008E59F4" w:rsidP="008E59F4">
      <w:pPr>
        <w:jc w:val="both"/>
        <w:rPr>
          <w:rFonts w:eastAsiaTheme="minorHAnsi"/>
          <w:sz w:val="24"/>
          <w:szCs w:val="24"/>
          <w:lang w:eastAsia="en-US"/>
        </w:rPr>
      </w:pP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Руководитель __________________________________   _____________   _________</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 xml:space="preserve">                  (Фамилия, имя, отчество           (Подпись)      (Дата)</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 xml:space="preserve">                 (последнее - при наличии))</w:t>
      </w:r>
    </w:p>
    <w:p w:rsidR="008E59F4" w:rsidRPr="00676F1B" w:rsidRDefault="008E59F4" w:rsidP="008E59F4">
      <w:pPr>
        <w:jc w:val="both"/>
        <w:rPr>
          <w:rFonts w:eastAsiaTheme="minorHAnsi"/>
          <w:sz w:val="24"/>
          <w:szCs w:val="24"/>
          <w:lang w:eastAsia="en-US"/>
        </w:rPr>
      </w:pPr>
    </w:p>
    <w:p w:rsidR="008E59F4" w:rsidRPr="00676F1B" w:rsidRDefault="008E59F4" w:rsidP="008E59F4">
      <w:pPr>
        <w:jc w:val="both"/>
        <w:rPr>
          <w:rFonts w:eastAsiaTheme="minorHAnsi"/>
          <w:sz w:val="24"/>
          <w:szCs w:val="24"/>
          <w:lang w:eastAsia="en-US"/>
        </w:rPr>
      </w:pPr>
    </w:p>
    <w:p w:rsidR="008E59F4" w:rsidRPr="00676F1B" w:rsidRDefault="008E59F4" w:rsidP="008E59F4">
      <w:pPr>
        <w:jc w:val="both"/>
        <w:rPr>
          <w:rFonts w:eastAsiaTheme="minorHAnsi"/>
          <w:sz w:val="24"/>
          <w:szCs w:val="24"/>
          <w:lang w:eastAsia="en-US"/>
        </w:rPr>
      </w:pPr>
    </w:p>
    <w:p w:rsidR="008E59F4" w:rsidRPr="00676F1B" w:rsidRDefault="008E59F4" w:rsidP="008E59F4">
      <w:pPr>
        <w:jc w:val="both"/>
        <w:rPr>
          <w:rFonts w:eastAsiaTheme="minorHAnsi"/>
          <w:sz w:val="24"/>
          <w:szCs w:val="24"/>
          <w:lang w:eastAsia="en-US"/>
        </w:rPr>
      </w:pPr>
    </w:p>
    <w:p w:rsidR="008E59F4" w:rsidRPr="00676F1B" w:rsidRDefault="008E59F4" w:rsidP="008E59F4">
      <w:pPr>
        <w:jc w:val="both"/>
        <w:rPr>
          <w:rFonts w:eastAsiaTheme="minorHAnsi"/>
          <w:sz w:val="24"/>
          <w:szCs w:val="24"/>
          <w:lang w:eastAsia="en-US"/>
        </w:rPr>
      </w:pPr>
    </w:p>
    <w:p w:rsidR="008E59F4" w:rsidRPr="00676F1B" w:rsidRDefault="008E59F4" w:rsidP="008E59F4">
      <w:pPr>
        <w:jc w:val="both"/>
        <w:rPr>
          <w:rFonts w:eastAsiaTheme="minorHAnsi"/>
          <w:sz w:val="24"/>
          <w:szCs w:val="24"/>
          <w:lang w:eastAsia="en-US"/>
        </w:rPr>
      </w:pPr>
    </w:p>
    <w:p w:rsidR="008E59F4" w:rsidRPr="00676F1B" w:rsidRDefault="008E59F4" w:rsidP="008E59F4">
      <w:pPr>
        <w:jc w:val="both"/>
        <w:rPr>
          <w:rFonts w:eastAsiaTheme="minorHAnsi"/>
          <w:sz w:val="24"/>
          <w:szCs w:val="24"/>
          <w:lang w:eastAsia="en-US"/>
        </w:rPr>
      </w:pPr>
    </w:p>
    <w:p w:rsidR="008E59F4" w:rsidRPr="00676F1B" w:rsidRDefault="008E59F4" w:rsidP="008E59F4">
      <w:pPr>
        <w:jc w:val="both"/>
        <w:rPr>
          <w:rFonts w:eastAsiaTheme="minorHAnsi"/>
          <w:sz w:val="24"/>
          <w:szCs w:val="24"/>
          <w:lang w:eastAsia="en-US"/>
        </w:rPr>
      </w:pPr>
    </w:p>
    <w:p w:rsidR="008E59F4" w:rsidRPr="00676F1B" w:rsidRDefault="008E59F4" w:rsidP="008E59F4">
      <w:pPr>
        <w:jc w:val="both"/>
        <w:rPr>
          <w:rFonts w:eastAsiaTheme="minorHAnsi"/>
          <w:sz w:val="24"/>
          <w:szCs w:val="24"/>
          <w:lang w:eastAsia="en-US"/>
        </w:rPr>
      </w:pPr>
    </w:p>
    <w:p w:rsidR="008E59F4" w:rsidRPr="00676F1B" w:rsidRDefault="008E59F4" w:rsidP="008E59F4">
      <w:pPr>
        <w:jc w:val="both"/>
        <w:rPr>
          <w:rFonts w:eastAsiaTheme="minorHAnsi"/>
          <w:sz w:val="24"/>
          <w:szCs w:val="24"/>
          <w:lang w:eastAsia="en-US"/>
        </w:rPr>
      </w:pPr>
    </w:p>
    <w:p w:rsidR="008E59F4" w:rsidRPr="00676F1B" w:rsidRDefault="008E59F4" w:rsidP="008E59F4">
      <w:pPr>
        <w:jc w:val="both"/>
        <w:rPr>
          <w:rFonts w:eastAsiaTheme="minorHAnsi"/>
          <w:sz w:val="24"/>
          <w:szCs w:val="24"/>
          <w:lang w:eastAsia="en-US"/>
        </w:rPr>
      </w:pPr>
    </w:p>
    <w:p w:rsidR="008E59F4" w:rsidRPr="00676F1B" w:rsidRDefault="008E59F4" w:rsidP="008E59F4">
      <w:pPr>
        <w:jc w:val="both"/>
        <w:rPr>
          <w:rFonts w:eastAsiaTheme="minorHAnsi"/>
          <w:sz w:val="24"/>
          <w:szCs w:val="24"/>
          <w:lang w:eastAsia="en-US"/>
        </w:rPr>
      </w:pPr>
    </w:p>
    <w:p w:rsidR="008E59F4" w:rsidRPr="00676F1B" w:rsidRDefault="008E59F4" w:rsidP="008E59F4">
      <w:pPr>
        <w:jc w:val="both"/>
        <w:rPr>
          <w:rFonts w:eastAsiaTheme="minorHAnsi"/>
          <w:sz w:val="24"/>
          <w:szCs w:val="24"/>
          <w:lang w:eastAsia="en-US"/>
        </w:rPr>
      </w:pPr>
    </w:p>
    <w:p w:rsidR="008E59F4" w:rsidRPr="00676F1B" w:rsidRDefault="008E59F4" w:rsidP="007F5EBB">
      <w:pPr>
        <w:jc w:val="right"/>
        <w:outlineLvl w:val="0"/>
        <w:rPr>
          <w:rFonts w:eastAsiaTheme="minorHAnsi"/>
          <w:sz w:val="24"/>
          <w:szCs w:val="24"/>
          <w:lang w:eastAsia="en-US"/>
        </w:rPr>
      </w:pPr>
      <w:r w:rsidRPr="00676F1B">
        <w:rPr>
          <w:rFonts w:eastAsiaTheme="minorHAnsi"/>
          <w:sz w:val="24"/>
          <w:szCs w:val="24"/>
          <w:lang w:eastAsia="en-US"/>
        </w:rPr>
        <w:lastRenderedPageBreak/>
        <w:t>Приложение N 2</w:t>
      </w:r>
    </w:p>
    <w:p w:rsidR="008E59F4" w:rsidRPr="00676F1B" w:rsidRDefault="008E59F4" w:rsidP="008E59F4">
      <w:pPr>
        <w:jc w:val="right"/>
        <w:rPr>
          <w:rFonts w:eastAsiaTheme="minorHAnsi"/>
          <w:sz w:val="24"/>
          <w:szCs w:val="24"/>
          <w:lang w:eastAsia="en-US"/>
        </w:rPr>
      </w:pPr>
      <w:r w:rsidRPr="00676F1B">
        <w:rPr>
          <w:rFonts w:eastAsiaTheme="minorHAnsi"/>
          <w:sz w:val="24"/>
          <w:szCs w:val="24"/>
          <w:lang w:eastAsia="en-US"/>
        </w:rPr>
        <w:t>к Порядку</w:t>
      </w:r>
    </w:p>
    <w:p w:rsidR="008E59F4" w:rsidRPr="00676F1B" w:rsidRDefault="008E59F4" w:rsidP="008E59F4">
      <w:pPr>
        <w:jc w:val="right"/>
        <w:rPr>
          <w:rFonts w:eastAsiaTheme="minorHAnsi"/>
          <w:sz w:val="24"/>
          <w:szCs w:val="24"/>
          <w:lang w:eastAsia="en-US"/>
        </w:rPr>
      </w:pPr>
      <w:r w:rsidRPr="00676F1B">
        <w:rPr>
          <w:rFonts w:eastAsiaTheme="minorHAnsi"/>
          <w:sz w:val="24"/>
          <w:szCs w:val="24"/>
          <w:lang w:eastAsia="en-US"/>
        </w:rPr>
        <w:t>проведения оценки регулирующего воздействия проектов</w:t>
      </w:r>
    </w:p>
    <w:p w:rsidR="008E59F4" w:rsidRPr="00676F1B" w:rsidRDefault="008E59F4" w:rsidP="008E59F4">
      <w:pPr>
        <w:jc w:val="right"/>
        <w:rPr>
          <w:rFonts w:eastAsiaTheme="minorHAnsi"/>
          <w:sz w:val="24"/>
          <w:szCs w:val="24"/>
          <w:lang w:eastAsia="en-US"/>
        </w:rPr>
      </w:pPr>
      <w:r w:rsidRPr="00676F1B">
        <w:rPr>
          <w:rFonts w:eastAsiaTheme="minorHAnsi"/>
          <w:sz w:val="24"/>
          <w:szCs w:val="24"/>
          <w:lang w:eastAsia="en-US"/>
        </w:rPr>
        <w:t>муниципальных нормативных правовых актов</w:t>
      </w:r>
      <w:r w:rsidR="00A06B77">
        <w:rPr>
          <w:rFonts w:eastAsiaTheme="minorHAnsi"/>
          <w:sz w:val="24"/>
          <w:szCs w:val="24"/>
          <w:lang w:eastAsia="en-US"/>
        </w:rPr>
        <w:t xml:space="preserve"> Думы </w:t>
      </w:r>
      <w:r w:rsidRPr="00676F1B">
        <w:rPr>
          <w:rFonts w:eastAsiaTheme="minorHAnsi"/>
          <w:sz w:val="24"/>
          <w:szCs w:val="24"/>
          <w:lang w:eastAsia="en-US"/>
        </w:rPr>
        <w:t xml:space="preserve"> Первомайского района</w:t>
      </w:r>
    </w:p>
    <w:p w:rsidR="008E59F4" w:rsidRPr="00676F1B" w:rsidRDefault="008E59F4" w:rsidP="008E59F4">
      <w:pPr>
        <w:jc w:val="both"/>
        <w:rPr>
          <w:rFonts w:eastAsiaTheme="minorHAnsi"/>
          <w:sz w:val="24"/>
          <w:szCs w:val="24"/>
          <w:lang w:eastAsia="en-US"/>
        </w:rPr>
      </w:pPr>
    </w:p>
    <w:p w:rsidR="008E59F4" w:rsidRPr="00676F1B" w:rsidRDefault="008E59F4" w:rsidP="007F5EBB">
      <w:pPr>
        <w:jc w:val="center"/>
        <w:outlineLvl w:val="0"/>
        <w:rPr>
          <w:rFonts w:eastAsiaTheme="minorHAnsi"/>
          <w:sz w:val="24"/>
          <w:szCs w:val="24"/>
          <w:lang w:eastAsia="en-US"/>
        </w:rPr>
      </w:pPr>
      <w:r w:rsidRPr="00676F1B">
        <w:rPr>
          <w:rFonts w:eastAsiaTheme="minorHAnsi"/>
          <w:sz w:val="24"/>
          <w:szCs w:val="24"/>
          <w:lang w:eastAsia="en-US"/>
        </w:rPr>
        <w:t>Сводный отчет</w:t>
      </w:r>
    </w:p>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о проведении оценки регулирующего воздействия</w:t>
      </w:r>
    </w:p>
    <w:p w:rsidR="008E59F4" w:rsidRPr="00676F1B" w:rsidRDefault="008E59F4" w:rsidP="008E59F4">
      <w:pPr>
        <w:jc w:val="both"/>
        <w:rPr>
          <w:rFonts w:eastAsiaTheme="minorHAnsi"/>
          <w:sz w:val="24"/>
          <w:szCs w:val="24"/>
          <w:lang w:eastAsia="en-US"/>
        </w:rPr>
      </w:pP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1. Общая информация.</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1.1. Разработчик.</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1.2. Вид и наименование проекта нормативного правового акта.</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1.3. Предполагаемая дата вступления в силу нормативного правового акта.</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1.4. Краткое описание проблемы, на решение которой направлено предлагаемое правовое регулирование.</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1.5. Краткое описание целей предлагаемого правового регулирования.</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1.6. Краткое описание содержания предлагаемого правового регулирования.</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1.7. Срок, в течение которого проводилось обсуждение идеи (концепции) предлагаемого правового регулирования.</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1.8. Количество замечаний и предложений, полученных в связи с проведением обсуждения идеи (концепции) предлагаемого правового регулирования.</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1.9. Контактная информация исполнителя разработчика проекта нормативного правового акта (фамилия, имя, отчество, должность, телефон, адрес электронной почты).</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1.10. Степень регулирующего воздействия проекта акта: высокая/средняя/ низкая.</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1.11. Обоснование отнесения проекта акта к определенной степени регулирующего воздействия.</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1.12. Срок проведения публичных консультаций, в течение которого разработчиком проекта нормативного правового акта принимаются предложения.</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1.13. Количество замечаний и предложений, полученных в связи с проведением публичных консультаций предлагаемого правового регулирования.</w:t>
      </w:r>
    </w:p>
    <w:p w:rsidR="008E59F4" w:rsidRPr="00676F1B" w:rsidRDefault="008E59F4" w:rsidP="008E59F4">
      <w:pPr>
        <w:jc w:val="both"/>
        <w:rPr>
          <w:rFonts w:eastAsiaTheme="minorHAnsi"/>
          <w:sz w:val="24"/>
          <w:szCs w:val="24"/>
          <w:lang w:eastAsia="en-US"/>
        </w:rPr>
      </w:pP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2. Описание проблемы, на решение которой направлено предлагаемое правовое регулирование.</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2.1. Формулировка проблемы.</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2.2. Информация о возникновении, выявлении проблемы и мерах, принятых ранее для ее решения, достигнутых результатах и затраченных ресурсах.</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2.3. Социальные группы, заинтересованные в устранении проблемы, их количественная оценка.</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2.4. Характеристика негативных эффектов, возникающих в связи с наличием проблемы, их количественная оценка.</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2.5. Причины возникновения проблемы и факторы, поддерживающие ее существование.</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2.6. Причины невозможности решения проблемы участниками соответствующих отношений самостоятельно, без вмешательства государства.</w:t>
      </w:r>
    </w:p>
    <w:p w:rsidR="004C5F3C" w:rsidRDefault="008E59F4" w:rsidP="008E59F4">
      <w:pPr>
        <w:ind w:firstLine="540"/>
        <w:jc w:val="both"/>
        <w:rPr>
          <w:rFonts w:eastAsiaTheme="minorHAnsi"/>
          <w:sz w:val="24"/>
          <w:szCs w:val="24"/>
          <w:lang w:eastAsia="en-US"/>
        </w:rPr>
      </w:pPr>
      <w:r w:rsidRPr="00676F1B">
        <w:rPr>
          <w:rFonts w:eastAsiaTheme="minorHAnsi"/>
          <w:sz w:val="24"/>
          <w:szCs w:val="24"/>
          <w:lang w:eastAsia="en-US"/>
        </w:rPr>
        <w:t xml:space="preserve">2.7. Опыт решения аналогичных проблем в других </w:t>
      </w:r>
      <w:r w:rsidR="004C5F3C">
        <w:rPr>
          <w:rFonts w:eastAsiaTheme="minorHAnsi"/>
          <w:sz w:val="24"/>
          <w:szCs w:val="24"/>
          <w:lang w:eastAsia="en-US"/>
        </w:rPr>
        <w:t>районах Томской области</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2.8. Иная информация о проблеме.</w:t>
      </w:r>
    </w:p>
    <w:p w:rsidR="008E59F4" w:rsidRPr="00676F1B" w:rsidRDefault="008E59F4" w:rsidP="008E59F4">
      <w:pPr>
        <w:jc w:val="both"/>
        <w:rPr>
          <w:rFonts w:eastAsiaTheme="minorHAnsi"/>
          <w:sz w:val="24"/>
          <w:szCs w:val="24"/>
          <w:lang w:eastAsia="en-US"/>
        </w:rPr>
      </w:pPr>
    </w:p>
    <w:p w:rsidR="008E59F4" w:rsidRPr="00676F1B" w:rsidRDefault="008E59F4" w:rsidP="008E59F4">
      <w:pPr>
        <w:ind w:firstLine="540"/>
        <w:jc w:val="both"/>
        <w:rPr>
          <w:rFonts w:eastAsiaTheme="minorHAnsi"/>
          <w:sz w:val="24"/>
          <w:szCs w:val="24"/>
          <w:lang w:eastAsia="en-US"/>
        </w:rPr>
      </w:pPr>
      <w:bookmarkStart w:id="3" w:name="Par197"/>
      <w:bookmarkEnd w:id="3"/>
      <w:r w:rsidRPr="00676F1B">
        <w:rPr>
          <w:rFonts w:eastAsiaTheme="minorHAnsi"/>
          <w:sz w:val="24"/>
          <w:szCs w:val="24"/>
          <w:lang w:eastAsia="en-US"/>
        </w:rPr>
        <w:t>3. Определение целей предлагаемого правового регулирования и индикаторов для оценки их достижения.</w:t>
      </w:r>
    </w:p>
    <w:p w:rsidR="008E59F4" w:rsidRPr="00676F1B" w:rsidRDefault="008E59F4" w:rsidP="008E59F4">
      <w:pPr>
        <w:jc w:val="both"/>
        <w:rPr>
          <w:rFonts w:eastAsiaTheme="minorHAnsi"/>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2324"/>
        <w:gridCol w:w="3515"/>
        <w:gridCol w:w="3231"/>
      </w:tblGrid>
      <w:tr w:rsidR="008E59F4" w:rsidRPr="00676F1B" w:rsidTr="008E59F4">
        <w:tc>
          <w:tcPr>
            <w:tcW w:w="2324"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Цели предлагаемого правового регулирования</w:t>
            </w:r>
          </w:p>
        </w:tc>
        <w:tc>
          <w:tcPr>
            <w:tcW w:w="3515"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Сроки достижения целей предлагаемого правового регулирования</w:t>
            </w:r>
          </w:p>
        </w:tc>
        <w:tc>
          <w:tcPr>
            <w:tcW w:w="3231"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Периодичность мониторинга достижения целей предлагаемого правового регулирования</w:t>
            </w:r>
          </w:p>
        </w:tc>
      </w:tr>
      <w:tr w:rsidR="008E59F4" w:rsidRPr="00676F1B" w:rsidTr="008E59F4">
        <w:tc>
          <w:tcPr>
            <w:tcW w:w="2324"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lastRenderedPageBreak/>
              <w:t>(Цель 1)</w:t>
            </w:r>
          </w:p>
        </w:tc>
        <w:tc>
          <w:tcPr>
            <w:tcW w:w="3515"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c>
          <w:tcPr>
            <w:tcW w:w="3231"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r>
      <w:tr w:rsidR="008E59F4" w:rsidRPr="00676F1B" w:rsidTr="008E59F4">
        <w:tc>
          <w:tcPr>
            <w:tcW w:w="2324"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(Цель 2)</w:t>
            </w:r>
          </w:p>
        </w:tc>
        <w:tc>
          <w:tcPr>
            <w:tcW w:w="3515"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c>
          <w:tcPr>
            <w:tcW w:w="3231"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r>
      <w:tr w:rsidR="008E59F4" w:rsidRPr="00676F1B" w:rsidTr="008E59F4">
        <w:tc>
          <w:tcPr>
            <w:tcW w:w="2324"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(Цель N...)</w:t>
            </w:r>
          </w:p>
        </w:tc>
        <w:tc>
          <w:tcPr>
            <w:tcW w:w="3515"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c>
          <w:tcPr>
            <w:tcW w:w="3231"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r>
    </w:tbl>
    <w:p w:rsidR="008E59F4" w:rsidRPr="00676F1B" w:rsidRDefault="008E59F4" w:rsidP="008E59F4">
      <w:pPr>
        <w:jc w:val="both"/>
        <w:rPr>
          <w:rFonts w:eastAsiaTheme="minorHAnsi"/>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2324"/>
        <w:gridCol w:w="3118"/>
        <w:gridCol w:w="1757"/>
        <w:gridCol w:w="1871"/>
      </w:tblGrid>
      <w:tr w:rsidR="008E59F4" w:rsidRPr="00676F1B" w:rsidTr="008E59F4">
        <w:tc>
          <w:tcPr>
            <w:tcW w:w="2324" w:type="dxa"/>
            <w:tcBorders>
              <w:top w:val="single" w:sz="4" w:space="0" w:color="auto"/>
              <w:left w:val="single" w:sz="4" w:space="0" w:color="auto"/>
              <w:bottom w:val="single" w:sz="4" w:space="0" w:color="auto"/>
              <w:right w:val="single" w:sz="4" w:space="0" w:color="auto"/>
            </w:tcBorders>
            <w:vAlign w:val="center"/>
          </w:tcPr>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 xml:space="preserve">Цели предлагаемого правового регулирования (соответствует </w:t>
            </w:r>
            <w:hyperlink w:anchor="Par233" w:history="1">
              <w:r w:rsidRPr="00676F1B">
                <w:rPr>
                  <w:rFonts w:eastAsiaTheme="minorHAnsi"/>
                  <w:color w:val="0000FF"/>
                  <w:sz w:val="24"/>
                  <w:szCs w:val="24"/>
                  <w:lang w:eastAsia="en-US"/>
                </w:rPr>
                <w:t>п. 3.1</w:t>
              </w:r>
            </w:hyperlink>
            <w:r w:rsidRPr="00676F1B">
              <w:rPr>
                <w:rFonts w:eastAsiaTheme="minorHAnsi"/>
                <w:sz w:val="24"/>
                <w:szCs w:val="24"/>
                <w:lang w:eastAsia="en-US"/>
              </w:rPr>
              <w:t>)</w:t>
            </w:r>
          </w:p>
        </w:tc>
        <w:tc>
          <w:tcPr>
            <w:tcW w:w="3118" w:type="dxa"/>
            <w:tcBorders>
              <w:top w:val="single" w:sz="4" w:space="0" w:color="auto"/>
              <w:left w:val="single" w:sz="4" w:space="0" w:color="auto"/>
              <w:bottom w:val="single" w:sz="4" w:space="0" w:color="auto"/>
              <w:right w:val="single" w:sz="4" w:space="0" w:color="auto"/>
            </w:tcBorders>
            <w:vAlign w:val="center"/>
          </w:tcPr>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Индикаторы достижения целей предлагаемого правового регулирования</w:t>
            </w:r>
          </w:p>
        </w:tc>
        <w:tc>
          <w:tcPr>
            <w:tcW w:w="1757" w:type="dxa"/>
            <w:tcBorders>
              <w:top w:val="single" w:sz="4" w:space="0" w:color="auto"/>
              <w:left w:val="single" w:sz="4" w:space="0" w:color="auto"/>
              <w:bottom w:val="single" w:sz="4" w:space="0" w:color="auto"/>
              <w:right w:val="single" w:sz="4" w:space="0" w:color="auto"/>
            </w:tcBorders>
            <w:vAlign w:val="center"/>
          </w:tcPr>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Единица измерения индикаторов</w:t>
            </w:r>
          </w:p>
        </w:tc>
        <w:tc>
          <w:tcPr>
            <w:tcW w:w="1871" w:type="dxa"/>
            <w:tcBorders>
              <w:top w:val="single" w:sz="4" w:space="0" w:color="auto"/>
              <w:left w:val="single" w:sz="4" w:space="0" w:color="auto"/>
              <w:bottom w:val="single" w:sz="4" w:space="0" w:color="auto"/>
              <w:right w:val="single" w:sz="4" w:space="0" w:color="auto"/>
            </w:tcBorders>
            <w:vAlign w:val="center"/>
          </w:tcPr>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Целевые значения индикаторов по годам</w:t>
            </w:r>
          </w:p>
        </w:tc>
      </w:tr>
      <w:tr w:rsidR="008E59F4" w:rsidRPr="00676F1B" w:rsidTr="008E59F4">
        <w:tc>
          <w:tcPr>
            <w:tcW w:w="2324"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(Цель 1)</w:t>
            </w:r>
          </w:p>
        </w:tc>
        <w:tc>
          <w:tcPr>
            <w:tcW w:w="3118"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r w:rsidRPr="00676F1B">
              <w:rPr>
                <w:rFonts w:eastAsiaTheme="minorHAnsi"/>
                <w:sz w:val="24"/>
                <w:szCs w:val="24"/>
                <w:lang w:eastAsia="en-US"/>
              </w:rPr>
              <w:t>(Индикатор 1.1)</w:t>
            </w:r>
          </w:p>
        </w:tc>
        <w:tc>
          <w:tcPr>
            <w:tcW w:w="1757"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r>
      <w:tr w:rsidR="008E59F4" w:rsidRPr="00676F1B" w:rsidTr="008E59F4">
        <w:tc>
          <w:tcPr>
            <w:tcW w:w="2324"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r w:rsidRPr="00676F1B">
              <w:rPr>
                <w:rFonts w:eastAsiaTheme="minorHAnsi"/>
                <w:sz w:val="24"/>
                <w:szCs w:val="24"/>
                <w:lang w:eastAsia="en-US"/>
              </w:rPr>
              <w:t>(Индикатор N...)</w:t>
            </w:r>
          </w:p>
        </w:tc>
        <w:tc>
          <w:tcPr>
            <w:tcW w:w="1757"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r>
      <w:tr w:rsidR="008E59F4" w:rsidRPr="00676F1B" w:rsidTr="008E59F4">
        <w:tc>
          <w:tcPr>
            <w:tcW w:w="2324"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(Цель N...)</w:t>
            </w:r>
          </w:p>
        </w:tc>
        <w:tc>
          <w:tcPr>
            <w:tcW w:w="3118"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r w:rsidRPr="00676F1B">
              <w:rPr>
                <w:rFonts w:eastAsiaTheme="minorHAnsi"/>
                <w:sz w:val="24"/>
                <w:szCs w:val="24"/>
                <w:lang w:eastAsia="en-US"/>
              </w:rPr>
              <w:t>(Индикатор N.1)</w:t>
            </w:r>
          </w:p>
        </w:tc>
        <w:tc>
          <w:tcPr>
            <w:tcW w:w="1757"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r>
      <w:tr w:rsidR="008E59F4" w:rsidRPr="00676F1B" w:rsidTr="008E59F4">
        <w:tc>
          <w:tcPr>
            <w:tcW w:w="2324"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r w:rsidRPr="00676F1B">
              <w:rPr>
                <w:rFonts w:eastAsiaTheme="minorHAnsi"/>
                <w:sz w:val="24"/>
                <w:szCs w:val="24"/>
                <w:lang w:eastAsia="en-US"/>
              </w:rPr>
              <w:t>(Индикатор N.N)</w:t>
            </w:r>
          </w:p>
        </w:tc>
        <w:tc>
          <w:tcPr>
            <w:tcW w:w="1757"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r>
    </w:tbl>
    <w:p w:rsidR="008E59F4" w:rsidRPr="00676F1B" w:rsidRDefault="008E59F4" w:rsidP="008E59F4">
      <w:pPr>
        <w:jc w:val="both"/>
        <w:rPr>
          <w:rFonts w:eastAsiaTheme="minorHAnsi"/>
          <w:sz w:val="24"/>
          <w:szCs w:val="24"/>
          <w:lang w:eastAsia="en-US"/>
        </w:rPr>
      </w:pPr>
    </w:p>
    <w:p w:rsidR="008E59F4" w:rsidRPr="00676F1B" w:rsidRDefault="008E59F4" w:rsidP="008E59F4">
      <w:pPr>
        <w:ind w:firstLine="540"/>
        <w:jc w:val="both"/>
        <w:rPr>
          <w:rFonts w:eastAsiaTheme="minorHAnsi"/>
          <w:sz w:val="24"/>
          <w:szCs w:val="24"/>
          <w:lang w:eastAsia="en-US"/>
        </w:rPr>
      </w:pPr>
      <w:bookmarkStart w:id="4" w:name="Par233"/>
      <w:bookmarkEnd w:id="4"/>
      <w:r w:rsidRPr="00676F1B">
        <w:rPr>
          <w:rFonts w:eastAsiaTheme="minorHAnsi"/>
          <w:sz w:val="24"/>
          <w:szCs w:val="24"/>
          <w:lang w:eastAsia="en-US"/>
        </w:rPr>
        <w:t>3.1. Методы расчета индикаторов достижения целей предлагаемого правового регулирования, источники информации для расчетов.</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3.2. Оценка затрат на проведение мониторинга достижения целей предлагаемого правового регулирования.</w:t>
      </w:r>
    </w:p>
    <w:p w:rsidR="008E59F4" w:rsidRPr="00676F1B" w:rsidRDefault="008E59F4" w:rsidP="008E59F4">
      <w:pPr>
        <w:jc w:val="both"/>
        <w:rPr>
          <w:rFonts w:eastAsiaTheme="minorHAnsi"/>
          <w:sz w:val="24"/>
          <w:szCs w:val="24"/>
          <w:lang w:eastAsia="en-US"/>
        </w:rPr>
      </w:pPr>
    </w:p>
    <w:p w:rsidR="008E59F4" w:rsidRPr="00676F1B" w:rsidRDefault="008E59F4" w:rsidP="008E59F4">
      <w:pPr>
        <w:ind w:firstLine="540"/>
        <w:jc w:val="both"/>
        <w:rPr>
          <w:rFonts w:eastAsiaTheme="minorHAnsi"/>
          <w:sz w:val="24"/>
          <w:szCs w:val="24"/>
          <w:lang w:eastAsia="en-US"/>
        </w:rPr>
      </w:pPr>
      <w:bookmarkStart w:id="5" w:name="Par236"/>
      <w:bookmarkEnd w:id="5"/>
      <w:r w:rsidRPr="00676F1B">
        <w:rPr>
          <w:rFonts w:eastAsiaTheme="minorHAnsi"/>
          <w:sz w:val="24"/>
          <w:szCs w:val="24"/>
          <w:lang w:eastAsia="en-US"/>
        </w:rPr>
        <w:t>4. Качественная характеристика и оценка численности потенциальных адресатов предлагаемого правового регулирования (их групп).</w:t>
      </w:r>
    </w:p>
    <w:p w:rsidR="008E59F4" w:rsidRPr="00676F1B" w:rsidRDefault="008E59F4" w:rsidP="008E59F4">
      <w:pPr>
        <w:jc w:val="both"/>
        <w:rPr>
          <w:rFonts w:eastAsiaTheme="minorHAnsi"/>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6973"/>
        <w:gridCol w:w="2098"/>
      </w:tblGrid>
      <w:tr w:rsidR="008E59F4" w:rsidRPr="00676F1B" w:rsidTr="008E59F4">
        <w:tc>
          <w:tcPr>
            <w:tcW w:w="6973" w:type="dxa"/>
            <w:tcBorders>
              <w:top w:val="single" w:sz="4" w:space="0" w:color="auto"/>
              <w:left w:val="single" w:sz="4" w:space="0" w:color="auto"/>
              <w:bottom w:val="single" w:sz="4" w:space="0" w:color="auto"/>
              <w:right w:val="single" w:sz="4" w:space="0" w:color="auto"/>
            </w:tcBorders>
            <w:vAlign w:val="center"/>
          </w:tcPr>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Группы потенциальных адресатов предлагаемого правового регулирования (краткое описание их качественных характеристик)</w:t>
            </w:r>
          </w:p>
        </w:tc>
        <w:tc>
          <w:tcPr>
            <w:tcW w:w="2098" w:type="dxa"/>
            <w:tcBorders>
              <w:top w:val="single" w:sz="4" w:space="0" w:color="auto"/>
              <w:left w:val="single" w:sz="4" w:space="0" w:color="auto"/>
              <w:bottom w:val="single" w:sz="4" w:space="0" w:color="auto"/>
              <w:right w:val="single" w:sz="4" w:space="0" w:color="auto"/>
            </w:tcBorders>
            <w:vAlign w:val="center"/>
          </w:tcPr>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Количество участников группы</w:t>
            </w:r>
          </w:p>
        </w:tc>
      </w:tr>
      <w:tr w:rsidR="008E59F4" w:rsidRPr="00676F1B" w:rsidTr="008E59F4">
        <w:tc>
          <w:tcPr>
            <w:tcW w:w="6973"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(Группа 1)</w:t>
            </w:r>
          </w:p>
        </w:tc>
        <w:tc>
          <w:tcPr>
            <w:tcW w:w="2098"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r>
      <w:tr w:rsidR="008E59F4" w:rsidRPr="00676F1B" w:rsidTr="008E59F4">
        <w:tc>
          <w:tcPr>
            <w:tcW w:w="6973"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(Группа 2)</w:t>
            </w:r>
          </w:p>
        </w:tc>
        <w:tc>
          <w:tcPr>
            <w:tcW w:w="2098"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r>
      <w:tr w:rsidR="008E59F4" w:rsidRPr="00676F1B" w:rsidTr="008E59F4">
        <w:tc>
          <w:tcPr>
            <w:tcW w:w="6973"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(Группа N...)</w:t>
            </w:r>
          </w:p>
        </w:tc>
        <w:tc>
          <w:tcPr>
            <w:tcW w:w="2098"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r>
    </w:tbl>
    <w:p w:rsidR="008E59F4" w:rsidRPr="00676F1B" w:rsidRDefault="008E59F4" w:rsidP="008E59F4">
      <w:pPr>
        <w:jc w:val="both"/>
        <w:rPr>
          <w:rFonts w:eastAsiaTheme="minorHAnsi"/>
          <w:sz w:val="24"/>
          <w:szCs w:val="24"/>
          <w:lang w:eastAsia="en-US"/>
        </w:rPr>
      </w:pP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 xml:space="preserve">5. Сведения о дополнительных расходах (доходах) </w:t>
      </w:r>
      <w:r w:rsidR="00D814A8">
        <w:rPr>
          <w:rFonts w:eastAsiaTheme="minorHAnsi"/>
          <w:sz w:val="24"/>
          <w:szCs w:val="24"/>
          <w:lang w:eastAsia="en-US"/>
        </w:rPr>
        <w:t xml:space="preserve">местного </w:t>
      </w:r>
      <w:r w:rsidRPr="00676F1B">
        <w:rPr>
          <w:rFonts w:eastAsiaTheme="minorHAnsi"/>
          <w:sz w:val="24"/>
          <w:szCs w:val="24"/>
          <w:lang w:eastAsia="en-US"/>
        </w:rPr>
        <w:t>бюджета, связанных с введением предлагаемого правового регулирования.</w:t>
      </w:r>
    </w:p>
    <w:p w:rsidR="008E59F4" w:rsidRPr="00676F1B" w:rsidRDefault="008E59F4" w:rsidP="008E59F4">
      <w:pPr>
        <w:jc w:val="both"/>
        <w:rPr>
          <w:rFonts w:eastAsiaTheme="minorHAnsi"/>
          <w:sz w:val="24"/>
          <w:szCs w:val="24"/>
          <w:lang w:eastAsia="en-US"/>
        </w:rPr>
      </w:pP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6. Новые обязанности, запреты и ограничения, изменение существующих обязанностей, запретов и ограничений потенциальных адресатов предлагаемого правового регулирования и связанные с ними дополнительные расходы (доходы).</w:t>
      </w:r>
    </w:p>
    <w:p w:rsidR="008E59F4" w:rsidRPr="00676F1B" w:rsidRDefault="008E59F4" w:rsidP="008E59F4">
      <w:pPr>
        <w:jc w:val="both"/>
        <w:rPr>
          <w:rFonts w:eastAsiaTheme="minorHAnsi"/>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1928"/>
        <w:gridCol w:w="3345"/>
        <w:gridCol w:w="1814"/>
        <w:gridCol w:w="1984"/>
      </w:tblGrid>
      <w:tr w:rsidR="008E59F4" w:rsidRPr="00676F1B" w:rsidTr="008E59F4">
        <w:tc>
          <w:tcPr>
            <w:tcW w:w="1928" w:type="dxa"/>
            <w:tcBorders>
              <w:top w:val="single" w:sz="4" w:space="0" w:color="auto"/>
              <w:left w:val="single" w:sz="4" w:space="0" w:color="auto"/>
              <w:bottom w:val="single" w:sz="4" w:space="0" w:color="auto"/>
              <w:right w:val="single" w:sz="4" w:space="0" w:color="auto"/>
            </w:tcBorders>
            <w:vAlign w:val="center"/>
          </w:tcPr>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 xml:space="preserve">Группы потенциальных адресатов предлагаемого правового регулирования </w:t>
            </w:r>
            <w:r w:rsidRPr="00676F1B">
              <w:rPr>
                <w:rFonts w:eastAsiaTheme="minorHAnsi"/>
                <w:sz w:val="24"/>
                <w:szCs w:val="24"/>
                <w:lang w:eastAsia="en-US"/>
              </w:rPr>
              <w:lastRenderedPageBreak/>
              <w:t xml:space="preserve">(соответствует </w:t>
            </w:r>
            <w:hyperlink w:anchor="Par236" w:history="1">
              <w:r w:rsidRPr="00676F1B">
                <w:rPr>
                  <w:rFonts w:eastAsiaTheme="minorHAnsi"/>
                  <w:color w:val="0000FF"/>
                  <w:sz w:val="24"/>
                  <w:szCs w:val="24"/>
                  <w:lang w:eastAsia="en-US"/>
                </w:rPr>
                <w:t>пункту 4</w:t>
              </w:r>
            </w:hyperlink>
            <w:r w:rsidRPr="00676F1B">
              <w:rPr>
                <w:rFonts w:eastAsiaTheme="minorHAnsi"/>
                <w:sz w:val="24"/>
                <w:szCs w:val="24"/>
                <w:lang w:eastAsia="en-US"/>
              </w:rPr>
              <w:t>)</w:t>
            </w:r>
          </w:p>
        </w:tc>
        <w:tc>
          <w:tcPr>
            <w:tcW w:w="3345" w:type="dxa"/>
            <w:tcBorders>
              <w:top w:val="single" w:sz="4" w:space="0" w:color="auto"/>
              <w:left w:val="single" w:sz="4" w:space="0" w:color="auto"/>
              <w:bottom w:val="single" w:sz="4" w:space="0" w:color="auto"/>
              <w:right w:val="single" w:sz="4" w:space="0" w:color="auto"/>
            </w:tcBorders>
            <w:vAlign w:val="center"/>
          </w:tcPr>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lastRenderedPageBreak/>
              <w:t xml:space="preserve">Новые обязанности, запреты и ограничения, изменения существующих обязанностей, запретов и ограничений, вводимые предлагаемым правовым регулированием (с </w:t>
            </w:r>
            <w:r w:rsidRPr="00676F1B">
              <w:rPr>
                <w:rFonts w:eastAsiaTheme="minorHAnsi"/>
                <w:sz w:val="24"/>
                <w:szCs w:val="24"/>
                <w:lang w:eastAsia="en-US"/>
              </w:rPr>
              <w:lastRenderedPageBreak/>
              <w:t>указанием соответствующих положений проекта нормативного правового акта)</w:t>
            </w:r>
          </w:p>
        </w:tc>
        <w:tc>
          <w:tcPr>
            <w:tcW w:w="1814" w:type="dxa"/>
            <w:tcBorders>
              <w:top w:val="single" w:sz="4" w:space="0" w:color="auto"/>
              <w:left w:val="single" w:sz="4" w:space="0" w:color="auto"/>
              <w:bottom w:val="single" w:sz="4" w:space="0" w:color="auto"/>
              <w:right w:val="single" w:sz="4" w:space="0" w:color="auto"/>
            </w:tcBorders>
            <w:vAlign w:val="center"/>
          </w:tcPr>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lastRenderedPageBreak/>
              <w:t xml:space="preserve">Описание расходов и возможных доходов, связанных с введением </w:t>
            </w:r>
            <w:r w:rsidRPr="00676F1B">
              <w:rPr>
                <w:rFonts w:eastAsiaTheme="minorHAnsi"/>
                <w:sz w:val="24"/>
                <w:szCs w:val="24"/>
                <w:lang w:eastAsia="en-US"/>
              </w:rPr>
              <w:lastRenderedPageBreak/>
              <w:t>предлагаемого правового регулирования</w:t>
            </w:r>
          </w:p>
        </w:tc>
        <w:tc>
          <w:tcPr>
            <w:tcW w:w="1984" w:type="dxa"/>
            <w:tcBorders>
              <w:top w:val="single" w:sz="4" w:space="0" w:color="auto"/>
              <w:left w:val="single" w:sz="4" w:space="0" w:color="auto"/>
              <w:bottom w:val="single" w:sz="4" w:space="0" w:color="auto"/>
              <w:right w:val="single" w:sz="4" w:space="0" w:color="auto"/>
            </w:tcBorders>
            <w:vAlign w:val="center"/>
          </w:tcPr>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lastRenderedPageBreak/>
              <w:t>Количественная оценка, руб.</w:t>
            </w:r>
          </w:p>
        </w:tc>
      </w:tr>
      <w:tr w:rsidR="008E59F4" w:rsidRPr="00676F1B" w:rsidTr="008E59F4">
        <w:tc>
          <w:tcPr>
            <w:tcW w:w="1928" w:type="dxa"/>
            <w:vMerge w:val="restart"/>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lastRenderedPageBreak/>
              <w:t>Группа 1</w:t>
            </w:r>
          </w:p>
        </w:tc>
        <w:tc>
          <w:tcPr>
            <w:tcW w:w="3345"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r>
      <w:tr w:rsidR="008E59F4" w:rsidRPr="00676F1B" w:rsidTr="008E59F4">
        <w:tc>
          <w:tcPr>
            <w:tcW w:w="1928" w:type="dxa"/>
            <w:vMerge/>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both"/>
              <w:rPr>
                <w:rFonts w:eastAsiaTheme="minorHAnsi"/>
                <w:sz w:val="24"/>
                <w:szCs w:val="24"/>
                <w:lang w:eastAsia="en-US"/>
              </w:rPr>
            </w:pPr>
          </w:p>
        </w:tc>
        <w:tc>
          <w:tcPr>
            <w:tcW w:w="3345"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r>
      <w:tr w:rsidR="008E59F4" w:rsidRPr="00676F1B" w:rsidTr="008E59F4">
        <w:tc>
          <w:tcPr>
            <w:tcW w:w="1928" w:type="dxa"/>
            <w:vMerge w:val="restart"/>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Группа N...</w:t>
            </w:r>
          </w:p>
        </w:tc>
        <w:tc>
          <w:tcPr>
            <w:tcW w:w="3345"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r>
      <w:tr w:rsidR="008E59F4" w:rsidRPr="00676F1B" w:rsidTr="008E59F4">
        <w:tc>
          <w:tcPr>
            <w:tcW w:w="1928" w:type="dxa"/>
            <w:vMerge/>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both"/>
              <w:rPr>
                <w:rFonts w:eastAsiaTheme="minorHAnsi"/>
                <w:sz w:val="24"/>
                <w:szCs w:val="24"/>
                <w:lang w:eastAsia="en-US"/>
              </w:rPr>
            </w:pPr>
          </w:p>
        </w:tc>
        <w:tc>
          <w:tcPr>
            <w:tcW w:w="3345"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r>
    </w:tbl>
    <w:p w:rsidR="008E59F4" w:rsidRPr="00676F1B" w:rsidRDefault="008E59F4" w:rsidP="008E59F4">
      <w:pPr>
        <w:jc w:val="both"/>
        <w:rPr>
          <w:rFonts w:eastAsiaTheme="minorHAnsi"/>
          <w:sz w:val="24"/>
          <w:szCs w:val="24"/>
          <w:lang w:eastAsia="en-US"/>
        </w:rPr>
      </w:pPr>
    </w:p>
    <w:p w:rsidR="008E59F4" w:rsidRPr="00676F1B" w:rsidRDefault="008E59F4" w:rsidP="007F5EBB">
      <w:pPr>
        <w:ind w:firstLine="540"/>
        <w:jc w:val="both"/>
        <w:outlineLvl w:val="0"/>
        <w:rPr>
          <w:rFonts w:eastAsiaTheme="minorHAnsi"/>
          <w:sz w:val="24"/>
          <w:szCs w:val="24"/>
          <w:lang w:eastAsia="en-US"/>
        </w:rPr>
      </w:pPr>
      <w:r w:rsidRPr="00676F1B">
        <w:rPr>
          <w:rFonts w:eastAsiaTheme="minorHAnsi"/>
          <w:sz w:val="24"/>
          <w:szCs w:val="24"/>
          <w:lang w:eastAsia="en-US"/>
        </w:rPr>
        <w:t>6.1. Издержки и выгоды адресатов предлагаемого правового регулирования, не поддающиеся количественной оценке.</w:t>
      </w:r>
    </w:p>
    <w:p w:rsidR="008E59F4" w:rsidRPr="00676F1B" w:rsidRDefault="008E59F4" w:rsidP="008E59F4">
      <w:pPr>
        <w:jc w:val="both"/>
        <w:rPr>
          <w:rFonts w:eastAsiaTheme="minorHAnsi"/>
          <w:sz w:val="24"/>
          <w:szCs w:val="24"/>
          <w:lang w:eastAsia="en-US"/>
        </w:rPr>
      </w:pP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7. Оценка рисков неблагоприятных последствий применения предлагаемого правового регулирования.</w:t>
      </w:r>
    </w:p>
    <w:p w:rsidR="008E59F4" w:rsidRPr="00676F1B" w:rsidRDefault="008E59F4" w:rsidP="008E59F4">
      <w:pPr>
        <w:jc w:val="both"/>
        <w:rPr>
          <w:rFonts w:eastAsiaTheme="minorHAnsi"/>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2059"/>
        <w:gridCol w:w="2494"/>
        <w:gridCol w:w="1928"/>
        <w:gridCol w:w="2608"/>
      </w:tblGrid>
      <w:tr w:rsidR="008E59F4" w:rsidRPr="00676F1B" w:rsidTr="008E59F4">
        <w:tc>
          <w:tcPr>
            <w:tcW w:w="2059" w:type="dxa"/>
            <w:tcBorders>
              <w:top w:val="single" w:sz="4" w:space="0" w:color="auto"/>
              <w:left w:val="single" w:sz="4" w:space="0" w:color="auto"/>
              <w:bottom w:val="single" w:sz="4" w:space="0" w:color="auto"/>
              <w:right w:val="single" w:sz="4" w:space="0" w:color="auto"/>
            </w:tcBorders>
            <w:vAlign w:val="center"/>
          </w:tcPr>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Виды рисков</w:t>
            </w:r>
          </w:p>
        </w:tc>
        <w:tc>
          <w:tcPr>
            <w:tcW w:w="2494" w:type="dxa"/>
            <w:tcBorders>
              <w:top w:val="single" w:sz="4" w:space="0" w:color="auto"/>
              <w:left w:val="single" w:sz="4" w:space="0" w:color="auto"/>
              <w:bottom w:val="single" w:sz="4" w:space="0" w:color="auto"/>
              <w:right w:val="single" w:sz="4" w:space="0" w:color="auto"/>
            </w:tcBorders>
            <w:vAlign w:val="center"/>
          </w:tcPr>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Оценка вероятности наступления неблагоприятных последствий</w:t>
            </w:r>
          </w:p>
        </w:tc>
        <w:tc>
          <w:tcPr>
            <w:tcW w:w="1928" w:type="dxa"/>
            <w:tcBorders>
              <w:top w:val="single" w:sz="4" w:space="0" w:color="auto"/>
              <w:left w:val="single" w:sz="4" w:space="0" w:color="auto"/>
              <w:bottom w:val="single" w:sz="4" w:space="0" w:color="auto"/>
              <w:right w:val="single" w:sz="4" w:space="0" w:color="auto"/>
            </w:tcBorders>
            <w:vAlign w:val="center"/>
          </w:tcPr>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Методы контроля рисков</w:t>
            </w:r>
          </w:p>
        </w:tc>
        <w:tc>
          <w:tcPr>
            <w:tcW w:w="2608" w:type="dxa"/>
            <w:tcBorders>
              <w:top w:val="single" w:sz="4" w:space="0" w:color="auto"/>
              <w:left w:val="single" w:sz="4" w:space="0" w:color="auto"/>
              <w:bottom w:val="single" w:sz="4" w:space="0" w:color="auto"/>
              <w:right w:val="single" w:sz="4" w:space="0" w:color="auto"/>
            </w:tcBorders>
            <w:vAlign w:val="center"/>
          </w:tcPr>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Степень контроля рисков (полный/частичный/отсутствует)</w:t>
            </w:r>
          </w:p>
        </w:tc>
      </w:tr>
      <w:tr w:rsidR="008E59F4" w:rsidRPr="00676F1B" w:rsidTr="008E59F4">
        <w:tc>
          <w:tcPr>
            <w:tcW w:w="2059"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Риск 1</w:t>
            </w:r>
          </w:p>
        </w:tc>
        <w:tc>
          <w:tcPr>
            <w:tcW w:w="2494"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c>
          <w:tcPr>
            <w:tcW w:w="1928"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c>
          <w:tcPr>
            <w:tcW w:w="2608"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r>
      <w:tr w:rsidR="008E59F4" w:rsidRPr="00676F1B" w:rsidTr="008E59F4">
        <w:tc>
          <w:tcPr>
            <w:tcW w:w="2059"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Риск N...</w:t>
            </w:r>
          </w:p>
        </w:tc>
        <w:tc>
          <w:tcPr>
            <w:tcW w:w="2494"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c>
          <w:tcPr>
            <w:tcW w:w="1928"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c>
          <w:tcPr>
            <w:tcW w:w="2608"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r>
    </w:tbl>
    <w:p w:rsidR="008E59F4" w:rsidRPr="00676F1B" w:rsidRDefault="008E59F4" w:rsidP="008E59F4">
      <w:pPr>
        <w:jc w:val="both"/>
        <w:rPr>
          <w:rFonts w:eastAsiaTheme="minorHAnsi"/>
          <w:sz w:val="24"/>
          <w:szCs w:val="24"/>
          <w:lang w:eastAsia="en-US"/>
        </w:rPr>
      </w:pP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8. Сравнение возможных вариантов решения проблемы.</w:t>
      </w:r>
    </w:p>
    <w:p w:rsidR="008E59F4" w:rsidRPr="00676F1B" w:rsidRDefault="008E59F4" w:rsidP="008E59F4">
      <w:pPr>
        <w:jc w:val="both"/>
        <w:rPr>
          <w:rFonts w:eastAsiaTheme="minorHAnsi"/>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5216"/>
        <w:gridCol w:w="1304"/>
        <w:gridCol w:w="1247"/>
        <w:gridCol w:w="1247"/>
      </w:tblGrid>
      <w:tr w:rsidR="008E59F4" w:rsidRPr="00676F1B" w:rsidTr="008E59F4">
        <w:tc>
          <w:tcPr>
            <w:tcW w:w="5216"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Вариант 1</w:t>
            </w:r>
          </w:p>
        </w:tc>
        <w:tc>
          <w:tcPr>
            <w:tcW w:w="1247"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Вариант 2</w:t>
            </w:r>
          </w:p>
        </w:tc>
        <w:tc>
          <w:tcPr>
            <w:tcW w:w="1247"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Вариант N...</w:t>
            </w:r>
          </w:p>
        </w:tc>
      </w:tr>
      <w:tr w:rsidR="008E59F4" w:rsidRPr="00676F1B" w:rsidTr="008E59F4">
        <w:tc>
          <w:tcPr>
            <w:tcW w:w="5216"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8.1. Содержание варианта решения проблемы</w:t>
            </w:r>
          </w:p>
        </w:tc>
        <w:tc>
          <w:tcPr>
            <w:tcW w:w="1304"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r>
      <w:tr w:rsidR="008E59F4" w:rsidRPr="00676F1B" w:rsidTr="008E59F4">
        <w:tc>
          <w:tcPr>
            <w:tcW w:w="5216"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8.2.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1304"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r>
      <w:tr w:rsidR="008E59F4" w:rsidRPr="00676F1B" w:rsidTr="008E59F4">
        <w:tc>
          <w:tcPr>
            <w:tcW w:w="5216"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8.3.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1304"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r>
      <w:tr w:rsidR="008E59F4" w:rsidRPr="00676F1B" w:rsidTr="008E59F4">
        <w:tc>
          <w:tcPr>
            <w:tcW w:w="5216" w:type="dxa"/>
            <w:tcBorders>
              <w:top w:val="single" w:sz="4" w:space="0" w:color="auto"/>
              <w:left w:val="single" w:sz="4" w:space="0" w:color="auto"/>
              <w:bottom w:val="single" w:sz="4" w:space="0" w:color="auto"/>
              <w:right w:val="single" w:sz="4" w:space="0" w:color="auto"/>
            </w:tcBorders>
          </w:tcPr>
          <w:p w:rsidR="008E59F4" w:rsidRPr="00676F1B" w:rsidRDefault="008E59F4" w:rsidP="00E569AA">
            <w:pPr>
              <w:jc w:val="both"/>
              <w:rPr>
                <w:rFonts w:eastAsiaTheme="minorHAnsi"/>
                <w:sz w:val="24"/>
                <w:szCs w:val="24"/>
                <w:lang w:eastAsia="en-US"/>
              </w:rPr>
            </w:pPr>
            <w:r w:rsidRPr="00676F1B">
              <w:rPr>
                <w:rFonts w:eastAsiaTheme="minorHAnsi"/>
                <w:sz w:val="24"/>
                <w:szCs w:val="24"/>
                <w:lang w:eastAsia="en-US"/>
              </w:rPr>
              <w:t xml:space="preserve">8.4. Оценка расходов (доходов) </w:t>
            </w:r>
            <w:r w:rsidR="00E569AA">
              <w:rPr>
                <w:rFonts w:eastAsiaTheme="minorHAnsi"/>
                <w:sz w:val="24"/>
                <w:szCs w:val="24"/>
                <w:lang w:eastAsia="en-US"/>
              </w:rPr>
              <w:t xml:space="preserve">местного </w:t>
            </w:r>
            <w:r w:rsidRPr="00676F1B">
              <w:rPr>
                <w:rFonts w:eastAsiaTheme="minorHAnsi"/>
                <w:sz w:val="24"/>
                <w:szCs w:val="24"/>
                <w:lang w:eastAsia="en-US"/>
              </w:rPr>
              <w:t>бюджета, связанных с введением предлагаемого правового регулирования</w:t>
            </w:r>
          </w:p>
        </w:tc>
        <w:tc>
          <w:tcPr>
            <w:tcW w:w="1304"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r>
      <w:tr w:rsidR="008E59F4" w:rsidRPr="00676F1B" w:rsidTr="008E59F4">
        <w:tc>
          <w:tcPr>
            <w:tcW w:w="5216"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8.5. Оценка возможности достижения заявленных целей регулирования (</w:t>
            </w:r>
            <w:hyperlink w:anchor="Par197" w:history="1">
              <w:r w:rsidRPr="00676F1B">
                <w:rPr>
                  <w:rFonts w:eastAsiaTheme="minorHAnsi"/>
                  <w:color w:val="0000FF"/>
                  <w:sz w:val="24"/>
                  <w:szCs w:val="24"/>
                  <w:lang w:eastAsia="en-US"/>
                </w:rPr>
                <w:t>раздел 3</w:t>
              </w:r>
            </w:hyperlink>
            <w:r w:rsidRPr="00676F1B">
              <w:rPr>
                <w:rFonts w:eastAsiaTheme="minorHAnsi"/>
                <w:sz w:val="24"/>
                <w:szCs w:val="24"/>
                <w:lang w:eastAsia="en-US"/>
              </w:rPr>
              <w:t xml:space="preserve"> сводного отчета) посредством применения рассматриваемых вариантов предлагаемого </w:t>
            </w:r>
            <w:r w:rsidRPr="00676F1B">
              <w:rPr>
                <w:rFonts w:eastAsiaTheme="minorHAnsi"/>
                <w:sz w:val="24"/>
                <w:szCs w:val="24"/>
                <w:lang w:eastAsia="en-US"/>
              </w:rPr>
              <w:lastRenderedPageBreak/>
              <w:t>правового регулирования</w:t>
            </w:r>
          </w:p>
        </w:tc>
        <w:tc>
          <w:tcPr>
            <w:tcW w:w="1304"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r>
      <w:tr w:rsidR="008E59F4" w:rsidRPr="00676F1B" w:rsidTr="008E59F4">
        <w:tc>
          <w:tcPr>
            <w:tcW w:w="5216"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lastRenderedPageBreak/>
              <w:t>8.6. Оценка рисков неблагоприятных последствий</w:t>
            </w:r>
          </w:p>
        </w:tc>
        <w:tc>
          <w:tcPr>
            <w:tcW w:w="1304"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r>
    </w:tbl>
    <w:p w:rsidR="008E59F4" w:rsidRPr="00676F1B" w:rsidRDefault="008E59F4" w:rsidP="008E59F4">
      <w:pPr>
        <w:jc w:val="both"/>
        <w:rPr>
          <w:rFonts w:eastAsiaTheme="minorHAnsi"/>
          <w:sz w:val="24"/>
          <w:szCs w:val="24"/>
          <w:lang w:eastAsia="en-US"/>
        </w:rPr>
      </w:pP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8.7. Обоснование выбора предпочтительного варианта решения выявленной проблемы.</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8.8. Детальное описание предлагаемого варианта решения проблемы.</w:t>
      </w:r>
    </w:p>
    <w:p w:rsidR="008E59F4" w:rsidRPr="00676F1B" w:rsidRDefault="008E59F4" w:rsidP="008E59F4">
      <w:pPr>
        <w:jc w:val="both"/>
        <w:rPr>
          <w:rFonts w:eastAsiaTheme="minorHAnsi"/>
          <w:sz w:val="24"/>
          <w:szCs w:val="24"/>
          <w:lang w:eastAsia="en-US"/>
        </w:rPr>
      </w:pP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9. Оценка необходимости установления переходного периода и (или)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9.1. Предполагаемая дата вступления в силу нормативного правового акта.</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9.2. Необходимость установления переходного периода и (или) отсрочки введения предлагаемого правового регулирования: есть (нет) (с обоснованием необходимости).</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9.3. Необходимость распространения предлагаемого правового регулирования на ранее возникшие отношения: есть (нет).</w:t>
      </w:r>
    </w:p>
    <w:p w:rsidR="008E59F4" w:rsidRPr="00676F1B" w:rsidRDefault="008E59F4" w:rsidP="008E59F4">
      <w:pPr>
        <w:ind w:firstLine="540"/>
        <w:jc w:val="both"/>
        <w:rPr>
          <w:rFonts w:eastAsiaTheme="minorHAnsi"/>
          <w:sz w:val="24"/>
          <w:szCs w:val="24"/>
          <w:lang w:eastAsia="en-US"/>
        </w:rPr>
      </w:pPr>
    </w:p>
    <w:p w:rsidR="008E59F4" w:rsidRPr="00676F1B" w:rsidRDefault="008E59F4" w:rsidP="008E59F4">
      <w:pPr>
        <w:ind w:firstLine="540"/>
        <w:jc w:val="both"/>
        <w:rPr>
          <w:rFonts w:eastAsiaTheme="minorHAnsi"/>
          <w:sz w:val="24"/>
          <w:szCs w:val="24"/>
          <w:lang w:eastAsia="en-US"/>
        </w:rPr>
      </w:pPr>
    </w:p>
    <w:p w:rsidR="008E59F4" w:rsidRPr="00676F1B" w:rsidRDefault="008E59F4" w:rsidP="008E59F4">
      <w:pPr>
        <w:ind w:firstLine="540"/>
        <w:jc w:val="both"/>
        <w:rPr>
          <w:rFonts w:eastAsiaTheme="minorHAnsi"/>
          <w:sz w:val="24"/>
          <w:szCs w:val="24"/>
          <w:lang w:eastAsia="en-US"/>
        </w:rPr>
      </w:pPr>
    </w:p>
    <w:p w:rsidR="008E59F4" w:rsidRPr="00676F1B" w:rsidRDefault="008E59F4" w:rsidP="008E59F4">
      <w:pPr>
        <w:ind w:firstLine="540"/>
        <w:jc w:val="both"/>
        <w:rPr>
          <w:rFonts w:eastAsiaTheme="minorHAnsi"/>
          <w:sz w:val="24"/>
          <w:szCs w:val="24"/>
          <w:lang w:eastAsia="en-US"/>
        </w:rPr>
      </w:pPr>
    </w:p>
    <w:p w:rsidR="008E59F4" w:rsidRPr="00676F1B" w:rsidRDefault="008E59F4" w:rsidP="008E59F4">
      <w:pPr>
        <w:ind w:firstLine="540"/>
        <w:jc w:val="both"/>
        <w:rPr>
          <w:rFonts w:eastAsiaTheme="minorHAnsi"/>
          <w:sz w:val="24"/>
          <w:szCs w:val="24"/>
          <w:lang w:eastAsia="en-US"/>
        </w:rPr>
      </w:pPr>
    </w:p>
    <w:p w:rsidR="008E59F4" w:rsidRPr="00676F1B" w:rsidRDefault="008E59F4" w:rsidP="008E59F4">
      <w:pPr>
        <w:ind w:firstLine="540"/>
        <w:jc w:val="both"/>
        <w:rPr>
          <w:rFonts w:eastAsiaTheme="minorHAnsi"/>
          <w:sz w:val="24"/>
          <w:szCs w:val="24"/>
          <w:lang w:eastAsia="en-US"/>
        </w:rPr>
      </w:pPr>
    </w:p>
    <w:p w:rsidR="008E59F4" w:rsidRPr="00676F1B" w:rsidRDefault="008E59F4" w:rsidP="008E59F4">
      <w:pPr>
        <w:ind w:firstLine="540"/>
        <w:jc w:val="both"/>
        <w:rPr>
          <w:rFonts w:eastAsiaTheme="minorHAnsi"/>
          <w:sz w:val="24"/>
          <w:szCs w:val="24"/>
          <w:lang w:eastAsia="en-US"/>
        </w:rPr>
      </w:pPr>
    </w:p>
    <w:p w:rsidR="008E59F4" w:rsidRPr="00676F1B" w:rsidRDefault="008E59F4" w:rsidP="008E59F4">
      <w:pPr>
        <w:ind w:firstLine="540"/>
        <w:jc w:val="both"/>
        <w:rPr>
          <w:rFonts w:eastAsiaTheme="minorHAnsi"/>
          <w:sz w:val="24"/>
          <w:szCs w:val="24"/>
          <w:lang w:eastAsia="en-US"/>
        </w:rPr>
      </w:pPr>
    </w:p>
    <w:p w:rsidR="008E59F4" w:rsidRPr="00676F1B" w:rsidRDefault="008E59F4" w:rsidP="008E59F4">
      <w:pPr>
        <w:ind w:firstLine="540"/>
        <w:jc w:val="both"/>
        <w:rPr>
          <w:rFonts w:eastAsiaTheme="minorHAnsi"/>
          <w:sz w:val="24"/>
          <w:szCs w:val="24"/>
          <w:lang w:eastAsia="en-US"/>
        </w:rPr>
      </w:pPr>
    </w:p>
    <w:p w:rsidR="008E59F4" w:rsidRPr="00676F1B" w:rsidRDefault="008E59F4" w:rsidP="008E59F4">
      <w:pPr>
        <w:ind w:firstLine="540"/>
        <w:jc w:val="both"/>
        <w:rPr>
          <w:rFonts w:eastAsiaTheme="minorHAnsi"/>
          <w:sz w:val="24"/>
          <w:szCs w:val="24"/>
          <w:lang w:eastAsia="en-US"/>
        </w:rPr>
      </w:pPr>
    </w:p>
    <w:p w:rsidR="008E59F4" w:rsidRPr="00676F1B" w:rsidRDefault="008E59F4" w:rsidP="008E59F4">
      <w:pPr>
        <w:ind w:firstLine="540"/>
        <w:jc w:val="both"/>
        <w:rPr>
          <w:rFonts w:eastAsiaTheme="minorHAnsi"/>
          <w:sz w:val="24"/>
          <w:szCs w:val="24"/>
          <w:lang w:eastAsia="en-US"/>
        </w:rPr>
      </w:pPr>
    </w:p>
    <w:p w:rsidR="008E59F4" w:rsidRPr="00676F1B" w:rsidRDefault="008E59F4" w:rsidP="008E59F4">
      <w:pPr>
        <w:ind w:firstLine="540"/>
        <w:jc w:val="both"/>
        <w:rPr>
          <w:rFonts w:eastAsiaTheme="minorHAnsi"/>
          <w:sz w:val="24"/>
          <w:szCs w:val="24"/>
          <w:lang w:eastAsia="en-US"/>
        </w:rPr>
      </w:pPr>
    </w:p>
    <w:p w:rsidR="008E59F4" w:rsidRPr="00676F1B" w:rsidRDefault="008E59F4" w:rsidP="008E59F4">
      <w:pPr>
        <w:ind w:firstLine="540"/>
        <w:jc w:val="both"/>
        <w:rPr>
          <w:rFonts w:eastAsiaTheme="minorHAnsi"/>
          <w:sz w:val="24"/>
          <w:szCs w:val="24"/>
          <w:lang w:eastAsia="en-US"/>
        </w:rPr>
      </w:pPr>
    </w:p>
    <w:p w:rsidR="008E59F4" w:rsidRPr="00676F1B" w:rsidRDefault="008E59F4" w:rsidP="008E59F4">
      <w:pPr>
        <w:ind w:firstLine="540"/>
        <w:jc w:val="both"/>
        <w:rPr>
          <w:rFonts w:eastAsiaTheme="minorHAnsi"/>
          <w:sz w:val="24"/>
          <w:szCs w:val="24"/>
          <w:lang w:eastAsia="en-US"/>
        </w:rPr>
      </w:pPr>
    </w:p>
    <w:p w:rsidR="008E59F4" w:rsidRPr="00676F1B" w:rsidRDefault="008E59F4" w:rsidP="008E59F4">
      <w:pPr>
        <w:ind w:firstLine="540"/>
        <w:jc w:val="both"/>
        <w:rPr>
          <w:rFonts w:eastAsiaTheme="minorHAnsi"/>
          <w:sz w:val="24"/>
          <w:szCs w:val="24"/>
          <w:lang w:eastAsia="en-US"/>
        </w:rPr>
      </w:pPr>
    </w:p>
    <w:p w:rsidR="008E59F4" w:rsidRPr="00676F1B" w:rsidRDefault="008E59F4" w:rsidP="008E59F4">
      <w:pPr>
        <w:ind w:firstLine="540"/>
        <w:jc w:val="both"/>
        <w:rPr>
          <w:rFonts w:eastAsiaTheme="minorHAnsi"/>
          <w:sz w:val="24"/>
          <w:szCs w:val="24"/>
          <w:lang w:eastAsia="en-US"/>
        </w:rPr>
      </w:pPr>
    </w:p>
    <w:p w:rsidR="008E59F4" w:rsidRPr="00676F1B" w:rsidRDefault="008E59F4" w:rsidP="008E59F4">
      <w:pPr>
        <w:ind w:firstLine="540"/>
        <w:jc w:val="both"/>
        <w:rPr>
          <w:rFonts w:eastAsiaTheme="minorHAnsi"/>
          <w:sz w:val="24"/>
          <w:szCs w:val="24"/>
          <w:lang w:eastAsia="en-US"/>
        </w:rPr>
      </w:pPr>
    </w:p>
    <w:p w:rsidR="008E59F4" w:rsidRPr="00676F1B" w:rsidRDefault="008E59F4" w:rsidP="008E59F4">
      <w:pPr>
        <w:ind w:firstLine="540"/>
        <w:jc w:val="both"/>
        <w:rPr>
          <w:rFonts w:eastAsiaTheme="minorHAnsi"/>
          <w:sz w:val="24"/>
          <w:szCs w:val="24"/>
          <w:lang w:eastAsia="en-US"/>
        </w:rPr>
      </w:pPr>
    </w:p>
    <w:p w:rsidR="008E59F4" w:rsidRPr="00676F1B" w:rsidRDefault="008E59F4" w:rsidP="008E59F4">
      <w:pPr>
        <w:ind w:firstLine="540"/>
        <w:jc w:val="both"/>
        <w:rPr>
          <w:rFonts w:eastAsiaTheme="minorHAnsi"/>
          <w:sz w:val="24"/>
          <w:szCs w:val="24"/>
          <w:lang w:eastAsia="en-US"/>
        </w:rPr>
      </w:pPr>
    </w:p>
    <w:p w:rsidR="004D5266" w:rsidRPr="00676F1B" w:rsidRDefault="004D5266" w:rsidP="008E59F4">
      <w:pPr>
        <w:ind w:firstLine="540"/>
        <w:jc w:val="both"/>
        <w:rPr>
          <w:rFonts w:eastAsiaTheme="minorHAnsi"/>
          <w:sz w:val="24"/>
          <w:szCs w:val="24"/>
          <w:lang w:eastAsia="en-US"/>
        </w:rPr>
      </w:pPr>
    </w:p>
    <w:p w:rsidR="008E59F4" w:rsidRPr="00676F1B" w:rsidRDefault="008E59F4" w:rsidP="008E59F4">
      <w:pPr>
        <w:ind w:firstLine="540"/>
        <w:jc w:val="both"/>
        <w:rPr>
          <w:rFonts w:eastAsiaTheme="minorHAnsi"/>
          <w:sz w:val="24"/>
          <w:szCs w:val="24"/>
          <w:lang w:eastAsia="en-US"/>
        </w:rPr>
      </w:pPr>
    </w:p>
    <w:p w:rsidR="008E59F4" w:rsidRPr="00676F1B" w:rsidRDefault="008E59F4" w:rsidP="008E59F4">
      <w:pPr>
        <w:ind w:firstLine="540"/>
        <w:jc w:val="both"/>
        <w:rPr>
          <w:rFonts w:eastAsiaTheme="minorHAnsi"/>
          <w:sz w:val="24"/>
          <w:szCs w:val="24"/>
          <w:lang w:eastAsia="en-US"/>
        </w:rPr>
      </w:pPr>
    </w:p>
    <w:p w:rsidR="00492B95" w:rsidRDefault="00492B95">
      <w:pPr>
        <w:overflowPunct/>
        <w:autoSpaceDE/>
        <w:autoSpaceDN/>
        <w:adjustRightInd/>
        <w:rPr>
          <w:rFonts w:eastAsiaTheme="minorHAnsi"/>
          <w:sz w:val="24"/>
          <w:szCs w:val="24"/>
          <w:lang w:eastAsia="en-US"/>
        </w:rPr>
      </w:pPr>
      <w:r>
        <w:rPr>
          <w:rFonts w:eastAsiaTheme="minorHAnsi"/>
          <w:sz w:val="24"/>
          <w:szCs w:val="24"/>
          <w:lang w:eastAsia="en-US"/>
        </w:rPr>
        <w:br w:type="page"/>
      </w:r>
    </w:p>
    <w:p w:rsidR="008E59F4" w:rsidRPr="00676F1B" w:rsidRDefault="008E59F4" w:rsidP="007F5EBB">
      <w:pPr>
        <w:jc w:val="right"/>
        <w:outlineLvl w:val="0"/>
        <w:rPr>
          <w:rFonts w:eastAsiaTheme="minorHAnsi"/>
          <w:sz w:val="24"/>
          <w:szCs w:val="24"/>
          <w:lang w:eastAsia="en-US"/>
        </w:rPr>
      </w:pPr>
      <w:r w:rsidRPr="00676F1B">
        <w:rPr>
          <w:rFonts w:eastAsiaTheme="minorHAnsi"/>
          <w:sz w:val="24"/>
          <w:szCs w:val="24"/>
          <w:lang w:eastAsia="en-US"/>
        </w:rPr>
        <w:lastRenderedPageBreak/>
        <w:t>Приложение N 2.1</w:t>
      </w:r>
    </w:p>
    <w:p w:rsidR="008E59F4" w:rsidRPr="00676F1B" w:rsidRDefault="008E59F4" w:rsidP="008E59F4">
      <w:pPr>
        <w:jc w:val="right"/>
        <w:rPr>
          <w:rFonts w:eastAsiaTheme="minorHAnsi"/>
          <w:sz w:val="24"/>
          <w:szCs w:val="24"/>
          <w:lang w:eastAsia="en-US"/>
        </w:rPr>
      </w:pPr>
      <w:r w:rsidRPr="00676F1B">
        <w:rPr>
          <w:rFonts w:eastAsiaTheme="minorHAnsi"/>
          <w:sz w:val="24"/>
          <w:szCs w:val="24"/>
          <w:lang w:eastAsia="en-US"/>
        </w:rPr>
        <w:t>к Порядку</w:t>
      </w:r>
    </w:p>
    <w:p w:rsidR="008E59F4" w:rsidRPr="00676F1B" w:rsidRDefault="008E59F4" w:rsidP="008E59F4">
      <w:pPr>
        <w:jc w:val="right"/>
        <w:rPr>
          <w:rFonts w:eastAsiaTheme="minorHAnsi"/>
          <w:sz w:val="24"/>
          <w:szCs w:val="24"/>
          <w:lang w:eastAsia="en-US"/>
        </w:rPr>
      </w:pPr>
      <w:r w:rsidRPr="00676F1B">
        <w:rPr>
          <w:rFonts w:eastAsiaTheme="minorHAnsi"/>
          <w:sz w:val="24"/>
          <w:szCs w:val="24"/>
          <w:lang w:eastAsia="en-US"/>
        </w:rPr>
        <w:t>проведения оценки регулирующего воздействия проектов</w:t>
      </w:r>
    </w:p>
    <w:p w:rsidR="008E59F4" w:rsidRPr="00676F1B" w:rsidRDefault="008E59F4" w:rsidP="008E59F4">
      <w:pPr>
        <w:jc w:val="right"/>
        <w:rPr>
          <w:rFonts w:eastAsiaTheme="minorHAnsi"/>
          <w:sz w:val="24"/>
          <w:szCs w:val="24"/>
          <w:lang w:eastAsia="en-US"/>
        </w:rPr>
      </w:pPr>
      <w:r w:rsidRPr="00676F1B">
        <w:rPr>
          <w:rFonts w:eastAsiaTheme="minorHAnsi"/>
          <w:sz w:val="24"/>
          <w:szCs w:val="24"/>
          <w:lang w:eastAsia="en-US"/>
        </w:rPr>
        <w:t xml:space="preserve">муниципальных нормативных правовых актов </w:t>
      </w:r>
      <w:r w:rsidR="00B25563">
        <w:rPr>
          <w:rFonts w:eastAsiaTheme="minorHAnsi"/>
          <w:sz w:val="24"/>
          <w:szCs w:val="24"/>
          <w:lang w:eastAsia="en-US"/>
        </w:rPr>
        <w:t xml:space="preserve">Думы </w:t>
      </w:r>
      <w:r w:rsidRPr="00676F1B">
        <w:rPr>
          <w:rFonts w:eastAsiaTheme="minorHAnsi"/>
          <w:sz w:val="24"/>
          <w:szCs w:val="24"/>
          <w:lang w:eastAsia="en-US"/>
        </w:rPr>
        <w:t>Первомайского района</w:t>
      </w:r>
    </w:p>
    <w:p w:rsidR="008E59F4" w:rsidRPr="00676F1B" w:rsidRDefault="008E59F4" w:rsidP="008E59F4">
      <w:pPr>
        <w:jc w:val="both"/>
        <w:rPr>
          <w:rFonts w:ascii="Courier New" w:eastAsiaTheme="minorHAnsi" w:hAnsi="Courier New" w:cs="Courier New"/>
          <w:sz w:val="24"/>
          <w:szCs w:val="24"/>
          <w:lang w:eastAsia="en-US"/>
        </w:rPr>
      </w:pPr>
      <w:r w:rsidRPr="00676F1B">
        <w:rPr>
          <w:rFonts w:ascii="Courier New" w:eastAsiaTheme="minorHAnsi" w:hAnsi="Courier New" w:cs="Courier New"/>
          <w:sz w:val="24"/>
          <w:szCs w:val="24"/>
          <w:lang w:eastAsia="en-US"/>
        </w:rPr>
        <w:t>Примерная форма</w:t>
      </w:r>
    </w:p>
    <w:p w:rsidR="008E59F4" w:rsidRPr="00676F1B" w:rsidRDefault="008E59F4" w:rsidP="008E59F4">
      <w:pPr>
        <w:jc w:val="both"/>
        <w:rPr>
          <w:rFonts w:ascii="Courier New" w:eastAsiaTheme="minorHAnsi" w:hAnsi="Courier New" w:cs="Courier New"/>
          <w:sz w:val="24"/>
          <w:szCs w:val="24"/>
          <w:lang w:eastAsia="en-US"/>
        </w:rPr>
      </w:pPr>
    </w:p>
    <w:p w:rsidR="008E59F4" w:rsidRPr="00676F1B" w:rsidRDefault="008E59F4" w:rsidP="007F5EBB">
      <w:pPr>
        <w:jc w:val="center"/>
        <w:outlineLvl w:val="0"/>
        <w:rPr>
          <w:rFonts w:eastAsiaTheme="minorHAnsi"/>
          <w:sz w:val="24"/>
          <w:szCs w:val="24"/>
          <w:lang w:eastAsia="en-US"/>
        </w:rPr>
      </w:pPr>
      <w:r w:rsidRPr="00676F1B">
        <w:rPr>
          <w:rFonts w:eastAsiaTheme="minorHAnsi"/>
          <w:sz w:val="24"/>
          <w:szCs w:val="24"/>
          <w:lang w:eastAsia="en-US"/>
        </w:rPr>
        <w:t>Уведомление</w:t>
      </w:r>
    </w:p>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о проведении публичных консультаций по проекту</w:t>
      </w:r>
    </w:p>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__________________________________________________</w:t>
      </w:r>
    </w:p>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(Наименование проекта муниципального нормативного правового акта)</w:t>
      </w:r>
    </w:p>
    <w:p w:rsidR="008E59F4" w:rsidRPr="00676F1B" w:rsidRDefault="008E59F4" w:rsidP="008E59F4">
      <w:pPr>
        <w:jc w:val="both"/>
        <w:rPr>
          <w:rFonts w:eastAsiaTheme="minorHAnsi"/>
          <w:sz w:val="24"/>
          <w:szCs w:val="24"/>
          <w:lang w:eastAsia="en-US"/>
        </w:rPr>
      </w:pPr>
    </w:p>
    <w:p w:rsidR="008E59F4" w:rsidRPr="00676F1B" w:rsidRDefault="008E59F4" w:rsidP="007F5EBB">
      <w:pPr>
        <w:jc w:val="both"/>
        <w:outlineLvl w:val="0"/>
        <w:rPr>
          <w:rFonts w:eastAsiaTheme="minorHAnsi"/>
          <w:sz w:val="24"/>
          <w:szCs w:val="24"/>
          <w:lang w:eastAsia="en-US"/>
        </w:rPr>
      </w:pPr>
      <w:r w:rsidRPr="00676F1B">
        <w:rPr>
          <w:rFonts w:eastAsiaTheme="minorHAnsi"/>
          <w:sz w:val="24"/>
          <w:szCs w:val="24"/>
          <w:lang w:eastAsia="en-US"/>
        </w:rPr>
        <w:t>Настоящим _____________________________________ уведомляет о проведении</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 xml:space="preserve">                                     (Наименование разработчика)</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публичных  консультаций  в  целях  оценки регулирующего воздействия проекта</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нормативного правового акта: ______________________________________________</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 xml:space="preserve">                                                       (Наименование проекта муниципального нормативного правового акта)</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Краткое описание содержания предлагаемого правового регулирования:</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___________________________________________________________________________</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 xml:space="preserve">    </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Предлагаемое правовое регулирование вводит новые обязанности, запреты и ограничения    для   субъектов   предпринимательской   или   инвестиционной деятельности: да/нет (нужное подчеркнуть).</w:t>
      </w:r>
    </w:p>
    <w:p w:rsidR="008E59F4" w:rsidRPr="00676F1B" w:rsidRDefault="008E59F4" w:rsidP="008E59F4">
      <w:pPr>
        <w:jc w:val="both"/>
        <w:rPr>
          <w:rFonts w:eastAsiaTheme="minorHAnsi"/>
          <w:sz w:val="24"/>
          <w:szCs w:val="24"/>
          <w:lang w:eastAsia="en-US"/>
        </w:rPr>
      </w:pP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Предлагаемое  правовое регулирование изменяет существующие обязанности, запреты  и ограничения для субъектов предпринимательской или инвестиционной деятельности: да/нет (нужное подчеркнуть).</w:t>
      </w:r>
    </w:p>
    <w:p w:rsidR="008E59F4" w:rsidRPr="00676F1B" w:rsidRDefault="008E59F4" w:rsidP="008E59F4">
      <w:pPr>
        <w:jc w:val="both"/>
        <w:rPr>
          <w:rFonts w:eastAsiaTheme="minorHAnsi"/>
          <w:sz w:val="24"/>
          <w:szCs w:val="24"/>
          <w:lang w:eastAsia="en-US"/>
        </w:rPr>
      </w:pP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 xml:space="preserve">Предлагаемым  правовым  регулированием  увеличиваются расходы субъектов предпринимательской   или   инвестиционной   деятельности:  да/нет  (нужное подчеркнуть). </w:t>
      </w:r>
    </w:p>
    <w:p w:rsidR="008E59F4" w:rsidRPr="00676F1B" w:rsidRDefault="008E59F4" w:rsidP="008E59F4">
      <w:pPr>
        <w:jc w:val="both"/>
        <w:rPr>
          <w:rFonts w:eastAsiaTheme="minorHAnsi"/>
          <w:sz w:val="24"/>
          <w:szCs w:val="24"/>
          <w:lang w:eastAsia="en-US"/>
        </w:rPr>
      </w:pP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Предполагаемая   количественная   оценка   возникающих   дополнительных расходов _______________рублей.</w:t>
      </w:r>
    </w:p>
    <w:p w:rsidR="008E59F4" w:rsidRPr="00676F1B" w:rsidRDefault="008E59F4" w:rsidP="008E59F4">
      <w:pPr>
        <w:jc w:val="both"/>
        <w:rPr>
          <w:rFonts w:eastAsiaTheme="minorHAnsi"/>
          <w:sz w:val="24"/>
          <w:szCs w:val="24"/>
          <w:lang w:eastAsia="en-US"/>
        </w:rPr>
      </w:pPr>
    </w:p>
    <w:p w:rsidR="008E59F4" w:rsidRPr="00676F1B" w:rsidRDefault="008E59F4" w:rsidP="007F5EBB">
      <w:pPr>
        <w:jc w:val="both"/>
        <w:outlineLvl w:val="0"/>
        <w:rPr>
          <w:rFonts w:eastAsiaTheme="minorHAnsi"/>
          <w:sz w:val="24"/>
          <w:szCs w:val="24"/>
          <w:lang w:eastAsia="en-US"/>
        </w:rPr>
      </w:pPr>
      <w:r w:rsidRPr="00676F1B">
        <w:rPr>
          <w:rFonts w:eastAsiaTheme="minorHAnsi"/>
          <w:sz w:val="24"/>
          <w:szCs w:val="24"/>
          <w:lang w:eastAsia="en-US"/>
        </w:rPr>
        <w:t>Разработчик проекта нормативного правового акта _______________________</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 xml:space="preserve">                                                                                               (Наименование разработчика)</w:t>
      </w:r>
    </w:p>
    <w:p w:rsidR="008E59F4" w:rsidRPr="00676F1B" w:rsidRDefault="008E59F4" w:rsidP="008E59F4">
      <w:pPr>
        <w:jc w:val="both"/>
        <w:rPr>
          <w:rFonts w:eastAsiaTheme="minorHAnsi"/>
          <w:sz w:val="24"/>
          <w:szCs w:val="24"/>
          <w:lang w:eastAsia="en-US"/>
        </w:rPr>
      </w:pP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Срок    проведения   публичных   консультаций,   в   течение   которого разработчиком  проекта нормативного правового акта принимаются предложения:</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 xml:space="preserve">         с ___________________________________ по __________________________________</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 xml:space="preserve">                   (Дата начала публичных консультаций)               (Дата окончания публичных консультаций)</w:t>
      </w:r>
    </w:p>
    <w:p w:rsidR="008E59F4" w:rsidRPr="00676F1B" w:rsidRDefault="008E59F4" w:rsidP="007F5EBB">
      <w:pPr>
        <w:jc w:val="both"/>
        <w:outlineLvl w:val="0"/>
        <w:rPr>
          <w:rFonts w:eastAsiaTheme="minorHAnsi"/>
          <w:sz w:val="24"/>
          <w:szCs w:val="24"/>
          <w:lang w:eastAsia="en-US"/>
        </w:rPr>
      </w:pPr>
      <w:r w:rsidRPr="00676F1B">
        <w:rPr>
          <w:rFonts w:eastAsiaTheme="minorHAnsi"/>
          <w:sz w:val="24"/>
          <w:szCs w:val="24"/>
          <w:lang w:eastAsia="en-US"/>
        </w:rPr>
        <w:t>Место  размещения проекта нормативного правового акта и сводного отчета</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в информационно-телекоммуникационной сети "Интернет": _____________________</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 xml:space="preserve">                                                                               </w:t>
      </w:r>
      <w:r w:rsidR="00FC2B93">
        <w:rPr>
          <w:rFonts w:eastAsiaTheme="minorHAnsi"/>
          <w:sz w:val="24"/>
          <w:szCs w:val="24"/>
          <w:lang w:eastAsia="en-US"/>
        </w:rPr>
        <w:t xml:space="preserve">                      </w:t>
      </w:r>
      <w:r w:rsidRPr="00676F1B">
        <w:rPr>
          <w:rFonts w:eastAsiaTheme="minorHAnsi"/>
          <w:sz w:val="24"/>
          <w:szCs w:val="24"/>
          <w:lang w:eastAsia="en-US"/>
        </w:rPr>
        <w:t xml:space="preserve"> (Полный электронный адрес)</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 xml:space="preserve">Предложения  принимаются по адресу: ________________________________, </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а также по адресу электронной почты: ______________________________________</w:t>
      </w:r>
    </w:p>
    <w:p w:rsidR="00FC2B93" w:rsidRDefault="008E59F4" w:rsidP="008E59F4">
      <w:pPr>
        <w:jc w:val="both"/>
        <w:rPr>
          <w:rFonts w:eastAsiaTheme="minorHAnsi"/>
          <w:sz w:val="24"/>
          <w:szCs w:val="24"/>
          <w:lang w:eastAsia="en-US"/>
        </w:rPr>
      </w:pPr>
      <w:r w:rsidRPr="00676F1B">
        <w:rPr>
          <w:rFonts w:eastAsiaTheme="minorHAnsi"/>
          <w:sz w:val="24"/>
          <w:szCs w:val="24"/>
          <w:lang w:eastAsia="en-US"/>
        </w:rPr>
        <w:t xml:space="preserve">Все поступившие предложения будут рассмотрены. </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Сводка предложений будет размещена на сайте _________________________ не позднее ___________________</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 xml:space="preserve">  (Адрес официального сайта)                                  (Число, месяц, год)</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lastRenderedPageBreak/>
        <w:t>Контактная  информация  исполнителя  разработчика  проекта нормативного правового акта: ___________________________________________________________</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 xml:space="preserve">                    (Фамилия, имя, отчество (последнее - при наличии),</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 xml:space="preserve">                    должность, номер телефона, адрес электронной почты)</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___________________________________________________________________________</w:t>
      </w:r>
    </w:p>
    <w:p w:rsidR="008E59F4" w:rsidRPr="00676F1B" w:rsidRDefault="008E59F4" w:rsidP="008E59F4">
      <w:pPr>
        <w:jc w:val="both"/>
        <w:rPr>
          <w:rFonts w:eastAsiaTheme="minorHAnsi"/>
          <w:sz w:val="24"/>
          <w:szCs w:val="24"/>
          <w:lang w:eastAsia="en-US"/>
        </w:rPr>
      </w:pPr>
    </w:p>
    <w:p w:rsidR="008E59F4" w:rsidRPr="00676F1B" w:rsidRDefault="008E59F4" w:rsidP="007F5EBB">
      <w:pPr>
        <w:jc w:val="both"/>
        <w:outlineLvl w:val="0"/>
        <w:rPr>
          <w:rFonts w:eastAsiaTheme="minorHAnsi"/>
          <w:sz w:val="24"/>
          <w:szCs w:val="24"/>
          <w:lang w:eastAsia="en-US"/>
        </w:rPr>
      </w:pPr>
      <w:r w:rsidRPr="00676F1B">
        <w:rPr>
          <w:rFonts w:eastAsiaTheme="minorHAnsi"/>
          <w:sz w:val="24"/>
          <w:szCs w:val="24"/>
          <w:lang w:eastAsia="en-US"/>
        </w:rPr>
        <w:t xml:space="preserve">    Прилагаемые к уведомлению документы: __________________________________</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___________________________________________________________________________</w:t>
      </w:r>
    </w:p>
    <w:p w:rsidR="008E59F4" w:rsidRPr="00676F1B" w:rsidRDefault="008E59F4" w:rsidP="008E59F4">
      <w:pPr>
        <w:jc w:val="both"/>
        <w:rPr>
          <w:rFonts w:eastAsiaTheme="minorHAnsi"/>
          <w:sz w:val="24"/>
          <w:szCs w:val="24"/>
          <w:lang w:eastAsia="en-US"/>
        </w:rPr>
      </w:pPr>
    </w:p>
    <w:p w:rsidR="008E59F4" w:rsidRPr="00676F1B" w:rsidRDefault="008E59F4" w:rsidP="007F5EBB">
      <w:pPr>
        <w:jc w:val="both"/>
        <w:outlineLvl w:val="0"/>
        <w:rPr>
          <w:rFonts w:eastAsiaTheme="minorHAnsi"/>
          <w:sz w:val="24"/>
          <w:szCs w:val="24"/>
          <w:lang w:eastAsia="en-US"/>
        </w:rPr>
      </w:pPr>
      <w:r w:rsidRPr="00676F1B">
        <w:rPr>
          <w:rFonts w:eastAsiaTheme="minorHAnsi"/>
          <w:sz w:val="24"/>
          <w:szCs w:val="24"/>
          <w:lang w:eastAsia="en-US"/>
        </w:rPr>
        <w:t>Руководитель _________________________________________________ ____________</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 xml:space="preserve">                                   (Фамилия, имя, отчество (последнее - при наличии))  (Подпись)</w:t>
      </w:r>
    </w:p>
    <w:p w:rsidR="00492B95" w:rsidRDefault="00492B95" w:rsidP="007F5EBB">
      <w:pPr>
        <w:jc w:val="right"/>
        <w:outlineLvl w:val="0"/>
        <w:rPr>
          <w:rFonts w:eastAsiaTheme="minorHAnsi"/>
          <w:sz w:val="24"/>
          <w:szCs w:val="24"/>
          <w:lang w:eastAsia="en-US"/>
        </w:rPr>
      </w:pPr>
    </w:p>
    <w:p w:rsidR="008E59F4" w:rsidRPr="00676F1B" w:rsidRDefault="008E59F4" w:rsidP="007F5EBB">
      <w:pPr>
        <w:jc w:val="right"/>
        <w:outlineLvl w:val="0"/>
        <w:rPr>
          <w:rFonts w:eastAsiaTheme="minorHAnsi"/>
          <w:sz w:val="24"/>
          <w:szCs w:val="24"/>
          <w:lang w:eastAsia="en-US"/>
        </w:rPr>
      </w:pPr>
      <w:r w:rsidRPr="00676F1B">
        <w:rPr>
          <w:rFonts w:eastAsiaTheme="minorHAnsi"/>
          <w:sz w:val="24"/>
          <w:szCs w:val="24"/>
          <w:lang w:eastAsia="en-US"/>
        </w:rPr>
        <w:t>Приложение N 3</w:t>
      </w:r>
    </w:p>
    <w:p w:rsidR="008E59F4" w:rsidRPr="00676F1B" w:rsidRDefault="008E59F4" w:rsidP="008E59F4">
      <w:pPr>
        <w:jc w:val="right"/>
        <w:rPr>
          <w:rFonts w:eastAsiaTheme="minorHAnsi"/>
          <w:sz w:val="24"/>
          <w:szCs w:val="24"/>
          <w:lang w:eastAsia="en-US"/>
        </w:rPr>
      </w:pPr>
      <w:r w:rsidRPr="00676F1B">
        <w:rPr>
          <w:rFonts w:eastAsiaTheme="minorHAnsi"/>
          <w:sz w:val="24"/>
          <w:szCs w:val="24"/>
          <w:lang w:eastAsia="en-US"/>
        </w:rPr>
        <w:t>к Порядку</w:t>
      </w:r>
    </w:p>
    <w:p w:rsidR="008E59F4" w:rsidRPr="00676F1B" w:rsidRDefault="008E59F4" w:rsidP="008E59F4">
      <w:pPr>
        <w:jc w:val="right"/>
        <w:rPr>
          <w:rFonts w:eastAsiaTheme="minorHAnsi"/>
          <w:sz w:val="24"/>
          <w:szCs w:val="24"/>
          <w:lang w:eastAsia="en-US"/>
        </w:rPr>
      </w:pPr>
      <w:r w:rsidRPr="00676F1B">
        <w:rPr>
          <w:rFonts w:eastAsiaTheme="minorHAnsi"/>
          <w:sz w:val="24"/>
          <w:szCs w:val="24"/>
          <w:lang w:eastAsia="en-US"/>
        </w:rPr>
        <w:t>проведения оценки регулирующего воздействия проектов</w:t>
      </w:r>
    </w:p>
    <w:p w:rsidR="008E59F4" w:rsidRPr="00676F1B" w:rsidRDefault="008E59F4" w:rsidP="008E59F4">
      <w:pPr>
        <w:jc w:val="right"/>
        <w:rPr>
          <w:rFonts w:eastAsiaTheme="minorHAnsi"/>
          <w:sz w:val="24"/>
          <w:szCs w:val="24"/>
          <w:lang w:eastAsia="en-US"/>
        </w:rPr>
      </w:pPr>
      <w:r w:rsidRPr="00676F1B">
        <w:rPr>
          <w:rFonts w:eastAsiaTheme="minorHAnsi"/>
          <w:sz w:val="24"/>
          <w:szCs w:val="24"/>
          <w:lang w:eastAsia="en-US"/>
        </w:rPr>
        <w:t>муниципальных нормативных правовых актов</w:t>
      </w:r>
      <w:r w:rsidR="00FC2B93">
        <w:rPr>
          <w:rFonts w:eastAsiaTheme="minorHAnsi"/>
          <w:sz w:val="24"/>
          <w:szCs w:val="24"/>
          <w:lang w:eastAsia="en-US"/>
        </w:rPr>
        <w:t xml:space="preserve"> Думы </w:t>
      </w:r>
      <w:r w:rsidRPr="00676F1B">
        <w:rPr>
          <w:rFonts w:eastAsiaTheme="minorHAnsi"/>
          <w:sz w:val="24"/>
          <w:szCs w:val="24"/>
          <w:lang w:eastAsia="en-US"/>
        </w:rPr>
        <w:t xml:space="preserve"> Первомайского района</w:t>
      </w:r>
    </w:p>
    <w:p w:rsidR="008E59F4" w:rsidRPr="00676F1B" w:rsidRDefault="008E59F4" w:rsidP="008E59F4">
      <w:pPr>
        <w:jc w:val="both"/>
        <w:rPr>
          <w:rFonts w:eastAsiaTheme="minorHAnsi"/>
          <w:sz w:val="24"/>
          <w:szCs w:val="24"/>
          <w:lang w:eastAsia="en-US"/>
        </w:rPr>
      </w:pPr>
    </w:p>
    <w:p w:rsidR="008E59F4" w:rsidRPr="00676F1B" w:rsidRDefault="008E59F4" w:rsidP="007F5EBB">
      <w:pPr>
        <w:jc w:val="center"/>
        <w:outlineLvl w:val="0"/>
        <w:rPr>
          <w:rFonts w:eastAsiaTheme="minorHAnsi"/>
          <w:b/>
          <w:bCs/>
          <w:sz w:val="24"/>
          <w:szCs w:val="24"/>
          <w:lang w:eastAsia="en-US"/>
        </w:rPr>
      </w:pPr>
      <w:r w:rsidRPr="00676F1B">
        <w:rPr>
          <w:rFonts w:eastAsiaTheme="minorHAnsi"/>
          <w:b/>
          <w:bCs/>
          <w:sz w:val="24"/>
          <w:szCs w:val="24"/>
          <w:lang w:eastAsia="en-US"/>
        </w:rPr>
        <w:t>ТИПОВОЙ ПЕРЕЧЕНЬ</w:t>
      </w:r>
    </w:p>
    <w:p w:rsidR="008E59F4" w:rsidRPr="00676F1B" w:rsidRDefault="008E59F4" w:rsidP="008E59F4">
      <w:pPr>
        <w:jc w:val="center"/>
        <w:rPr>
          <w:rFonts w:eastAsiaTheme="minorHAnsi"/>
          <w:b/>
          <w:bCs/>
          <w:sz w:val="24"/>
          <w:szCs w:val="24"/>
          <w:lang w:eastAsia="en-US"/>
        </w:rPr>
      </w:pPr>
      <w:r w:rsidRPr="00676F1B">
        <w:rPr>
          <w:rFonts w:eastAsiaTheme="minorHAnsi"/>
          <w:b/>
          <w:bCs/>
          <w:sz w:val="24"/>
          <w:szCs w:val="24"/>
          <w:lang w:eastAsia="en-US"/>
        </w:rPr>
        <w:t>ВОПРОСОВ ДЛЯ ОБСУЖДЕНИЯ В ХОДЕ ПУБЛИЧНЫХ КОНСУЛЬТАЦИЙ</w:t>
      </w:r>
    </w:p>
    <w:p w:rsidR="008E59F4" w:rsidRPr="00676F1B" w:rsidRDefault="008E59F4" w:rsidP="008E59F4">
      <w:pPr>
        <w:jc w:val="both"/>
        <w:rPr>
          <w:rFonts w:eastAsiaTheme="minorHAnsi"/>
          <w:sz w:val="24"/>
          <w:szCs w:val="24"/>
          <w:lang w:eastAsia="en-US"/>
        </w:rPr>
      </w:pP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1. Актуальна ли сегодня заявленная разработчиком проекта акта проблема?</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2. Насколько корректно разработчик обосновал необходимость государственного вмешательства? Насколько цель предлагаемого регулирования соотносится с проблемой, на решение которой оно направлено? Достигнет ли предлагаемое регулирование тех целей, на которые оно направлено?</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регулирования? Если да - выделите те из них, которые были бы менее затратны и/или более эффективны.</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4. Какие, по Вашей оценке, субъекты предпринимательской и иной деятельности будут затронуты предлагаемым регулированием (по видам субъектов, по отраслям, по количеству таких субъектов в районе или городе)?</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5. Повлияет ли введение предлагаемого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6. 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реализуемые ответственными исполнительными органами власти,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7. Существуют ли в предлагаемом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8. 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9. Оцените издержки/упущенную выгоду субъектов предпринимательской и инвестиционной деятельности, возникающие при введении предлагаемого регулирования, согласно прилагаемому опросному листу.</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lastRenderedPageBreak/>
        <w:t>10. Какие могут возникнуть проблемы и трудности с контролем соблюдения требований и норм, вводимых данным нормативным актом?</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Является ли предлагаемое регулирование недискриминационным по отношению ко всем его адресатам, то есть все ли потенциальные адресаты регулирования окажутся в одинаковых условиях после его введения? Предусмотрен ли в нем механизм защиты прав хозяйствующих субъектов? Существуют ли особенности при контроле соблюдения требований вновь вводимого регулирования различными группами адресатов регулирования?</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11. Требуется ли переходный период для вступления в силу предлагаемого регулирования (если да - какова его продолжительность), какие ограничения по срокам введения нового регулирования необходимо учесть?</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12. Какие целесообразно применить исключения по введению регулирования в отношении отдельных групп лиц? Приведите соответствующее обоснование.</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13. Специальные вопросы, касающиеся конкретных положений и норм рассматриваемого проекта нормативного правового акта, отношение к которым разработчику необходимо прояснить.</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14. Иные предложения и замечания, которые целесообразно учесть в рамках оценки регулирующего воздействия.</w:t>
      </w:r>
    </w:p>
    <w:p w:rsidR="008E59F4" w:rsidRPr="00676F1B" w:rsidRDefault="008E59F4" w:rsidP="008E59F4">
      <w:pPr>
        <w:ind w:firstLine="540"/>
        <w:jc w:val="both"/>
        <w:rPr>
          <w:rFonts w:eastAsiaTheme="minorHAnsi"/>
          <w:sz w:val="24"/>
          <w:szCs w:val="24"/>
          <w:lang w:eastAsia="en-US"/>
        </w:rPr>
      </w:pPr>
    </w:p>
    <w:p w:rsidR="008E59F4" w:rsidRPr="00676F1B" w:rsidRDefault="008E59F4" w:rsidP="008E59F4">
      <w:pPr>
        <w:jc w:val="right"/>
        <w:outlineLvl w:val="1"/>
        <w:rPr>
          <w:rFonts w:eastAsiaTheme="minorHAnsi"/>
          <w:sz w:val="24"/>
          <w:szCs w:val="24"/>
          <w:lang w:eastAsia="en-US"/>
        </w:rPr>
      </w:pPr>
    </w:p>
    <w:p w:rsidR="008E59F4" w:rsidRPr="00676F1B" w:rsidRDefault="008E59F4" w:rsidP="007F5EBB">
      <w:pPr>
        <w:jc w:val="right"/>
        <w:outlineLvl w:val="0"/>
        <w:rPr>
          <w:rFonts w:eastAsiaTheme="minorHAnsi"/>
          <w:sz w:val="24"/>
          <w:szCs w:val="24"/>
          <w:lang w:eastAsia="en-US"/>
        </w:rPr>
      </w:pPr>
      <w:r w:rsidRPr="00676F1B">
        <w:rPr>
          <w:rFonts w:eastAsiaTheme="minorHAnsi"/>
          <w:sz w:val="24"/>
          <w:szCs w:val="24"/>
          <w:lang w:eastAsia="en-US"/>
        </w:rPr>
        <w:t>Приложение</w:t>
      </w:r>
    </w:p>
    <w:p w:rsidR="008E59F4" w:rsidRPr="00676F1B" w:rsidRDefault="008E59F4" w:rsidP="008E59F4">
      <w:pPr>
        <w:jc w:val="right"/>
        <w:rPr>
          <w:rFonts w:eastAsiaTheme="minorHAnsi"/>
          <w:sz w:val="24"/>
          <w:szCs w:val="24"/>
          <w:lang w:eastAsia="en-US"/>
        </w:rPr>
      </w:pPr>
      <w:r w:rsidRPr="00676F1B">
        <w:rPr>
          <w:rFonts w:eastAsiaTheme="minorHAnsi"/>
          <w:sz w:val="24"/>
          <w:szCs w:val="24"/>
          <w:lang w:eastAsia="en-US"/>
        </w:rPr>
        <w:t>к Типовому перечню</w:t>
      </w:r>
    </w:p>
    <w:p w:rsidR="008E59F4" w:rsidRPr="00676F1B" w:rsidRDefault="008E59F4" w:rsidP="008E59F4">
      <w:pPr>
        <w:jc w:val="right"/>
        <w:rPr>
          <w:rFonts w:eastAsiaTheme="minorHAnsi"/>
          <w:sz w:val="24"/>
          <w:szCs w:val="24"/>
          <w:lang w:eastAsia="en-US"/>
        </w:rPr>
      </w:pPr>
      <w:r w:rsidRPr="00676F1B">
        <w:rPr>
          <w:rFonts w:eastAsiaTheme="minorHAnsi"/>
          <w:sz w:val="24"/>
          <w:szCs w:val="24"/>
          <w:lang w:eastAsia="en-US"/>
        </w:rPr>
        <w:t>вопросов для обсуждения в</w:t>
      </w:r>
    </w:p>
    <w:p w:rsidR="008E59F4" w:rsidRPr="00676F1B" w:rsidRDefault="008E59F4" w:rsidP="008E59F4">
      <w:pPr>
        <w:jc w:val="right"/>
        <w:rPr>
          <w:rFonts w:eastAsiaTheme="minorHAnsi"/>
          <w:sz w:val="24"/>
          <w:szCs w:val="24"/>
          <w:lang w:eastAsia="en-US"/>
        </w:rPr>
      </w:pPr>
      <w:r w:rsidRPr="00676F1B">
        <w:rPr>
          <w:rFonts w:eastAsiaTheme="minorHAnsi"/>
          <w:sz w:val="24"/>
          <w:szCs w:val="24"/>
          <w:lang w:eastAsia="en-US"/>
        </w:rPr>
        <w:t xml:space="preserve"> ходе публичных консультаций</w:t>
      </w:r>
    </w:p>
    <w:p w:rsidR="008E59F4" w:rsidRPr="00676F1B" w:rsidRDefault="008E59F4" w:rsidP="008E59F4">
      <w:pPr>
        <w:jc w:val="right"/>
        <w:rPr>
          <w:rFonts w:eastAsiaTheme="minorHAnsi"/>
          <w:sz w:val="24"/>
          <w:szCs w:val="24"/>
          <w:lang w:eastAsia="en-US"/>
        </w:rPr>
      </w:pPr>
    </w:p>
    <w:p w:rsidR="008E59F4" w:rsidRPr="00676F1B" w:rsidRDefault="008E59F4" w:rsidP="008E59F4">
      <w:pPr>
        <w:jc w:val="both"/>
        <w:rPr>
          <w:rFonts w:eastAsiaTheme="minorHAnsi"/>
          <w:sz w:val="24"/>
          <w:szCs w:val="24"/>
          <w:lang w:eastAsia="en-US"/>
        </w:rPr>
      </w:pPr>
    </w:p>
    <w:p w:rsidR="008E59F4" w:rsidRPr="00676F1B" w:rsidRDefault="008E59F4" w:rsidP="007F5EBB">
      <w:pPr>
        <w:jc w:val="center"/>
        <w:outlineLvl w:val="0"/>
        <w:rPr>
          <w:rFonts w:eastAsiaTheme="minorHAnsi"/>
          <w:sz w:val="24"/>
          <w:szCs w:val="24"/>
          <w:lang w:eastAsia="en-US"/>
        </w:rPr>
      </w:pPr>
      <w:r w:rsidRPr="00676F1B">
        <w:rPr>
          <w:rFonts w:eastAsiaTheme="minorHAnsi"/>
          <w:sz w:val="24"/>
          <w:szCs w:val="24"/>
          <w:lang w:eastAsia="en-US"/>
        </w:rPr>
        <w:t xml:space="preserve">ОПРОСНЫЙ ЛИСТ </w:t>
      </w:r>
      <w:hyperlink w:anchor="Par91" w:history="1">
        <w:r w:rsidRPr="00676F1B">
          <w:rPr>
            <w:rFonts w:eastAsiaTheme="minorHAnsi"/>
            <w:color w:val="0000FF"/>
            <w:sz w:val="24"/>
            <w:szCs w:val="24"/>
            <w:lang w:eastAsia="en-US"/>
          </w:rPr>
          <w:t>&lt;*&gt;</w:t>
        </w:r>
      </w:hyperlink>
    </w:p>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участников публичных консультаций по оценке стандартных</w:t>
      </w:r>
    </w:p>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издержек, возникающих в связи с исполнением</w:t>
      </w:r>
    </w:p>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требований, предусмотренных в проекте</w:t>
      </w:r>
    </w:p>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__________________________________________________</w:t>
      </w:r>
    </w:p>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(Наименование проекта муниципального нормативного правового акта)</w:t>
      </w:r>
    </w:p>
    <w:p w:rsidR="008E59F4" w:rsidRPr="00676F1B" w:rsidRDefault="008E59F4" w:rsidP="008E59F4">
      <w:pPr>
        <w:jc w:val="both"/>
        <w:rPr>
          <w:rFonts w:eastAsiaTheme="minorHAnsi"/>
          <w:sz w:val="24"/>
          <w:szCs w:val="24"/>
          <w:lang w:eastAsia="en-US"/>
        </w:rPr>
      </w:pP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1. Оцените, сколько часов рабочего времени потребуется Вашим сотрудникам на осуществление действий, возникающих в связи исполнением требований, предусмотренных в рассматриваемом проекте акта:</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а) менее 5;</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б) 5 - 10;</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в) 11 - 15;</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г) 16 - 20;</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д) ____________ (Ваш вариант).</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 xml:space="preserve">2. Оцените, каковы будут Ваши информационные издержки </w:t>
      </w:r>
      <w:hyperlink w:anchor="Par92" w:history="1">
        <w:r w:rsidRPr="00676F1B">
          <w:rPr>
            <w:rFonts w:eastAsiaTheme="minorHAnsi"/>
            <w:color w:val="0000FF"/>
            <w:sz w:val="24"/>
            <w:szCs w:val="24"/>
            <w:lang w:eastAsia="en-US"/>
          </w:rPr>
          <w:t>&lt;1&gt;</w:t>
        </w:r>
      </w:hyperlink>
      <w:r w:rsidRPr="00676F1B">
        <w:rPr>
          <w:rFonts w:eastAsiaTheme="minorHAnsi"/>
          <w:sz w:val="24"/>
          <w:szCs w:val="24"/>
          <w:lang w:eastAsia="en-US"/>
        </w:rPr>
        <w:t xml:space="preserve"> в соответствии с положениями рассматриваемого проекта акта:</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а) сколько часов рабочего времени потребуется Вашим сотрудникам на подготовку, предоставление и поддержание готовности обеспечить условия беспрепятственного получения документов/сведений государственным органам по каждому информационному требованию в проекте акта:</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I) предоставление документов (отчетность, заявки, уведомления, справки, результаты экспертиз, разрешения), их копий, уведомлений (часов):</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1) менее 5;</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2) 5 - 10;</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3) 11 - 15;</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lastRenderedPageBreak/>
        <w:t>4) 16 - 20;</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5) ____________ (Ваш вариант);</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II) формирование и хранение информации, необходимой для предоставления по запросу государственных органов (часов):</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1) менее 5;</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2) 5 - 10;</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3) 11 - 15;</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4) 16 - 20;</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5) ____________ (Ваш вариант);</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б) частота выполнения информационных требований - количество выполнений информационных требований за календарный год: ________ раз в год;</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в) стоимость приобретений, необходимых для выполнения информационных требований (товары, работы, услуги, приобретаемые исключительно в целях выполнения информационного требования, имеющие существенную стоимость (более 5% от затрат рабочего времени в денежном выражении) и затраты на которые не учитываются в накладных расходах):</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I) измерительные приборы: ______________ рублей в год;</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II) датчики: ______________ рублей в год;</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III) курсы повышения квалификации работников: ___________ рублей в год;</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IV) государственная пошлина и иные обязательные платежи на получение услуг (в том числе государственных): ______________ рублей в год;</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V) расходные материалы: ______________ рублей в год;</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VI) найм дополнительного персонала: ______________ рублей в год;</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VII) заказ/предоставление услуг: ______________ рублей в год;</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VIII) иное __________________________________: ___________ рублей в год;</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г) какое количество сотрудников может быть задействовано на Вашем предприятии при выполнении информационных требований:</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I) 1 - 2;</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II) 3 - 5;</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III) 6 - 10;</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IV) 11 - 15;</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V) ____________ (Ваш вариант).</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 xml:space="preserve">3. Оцените, каковы будут Ваши содержательные издержки </w:t>
      </w:r>
      <w:hyperlink w:anchor="Par93" w:history="1">
        <w:r w:rsidRPr="00676F1B">
          <w:rPr>
            <w:rFonts w:eastAsiaTheme="minorHAnsi"/>
            <w:color w:val="0000FF"/>
            <w:sz w:val="24"/>
            <w:szCs w:val="24"/>
            <w:lang w:eastAsia="en-US"/>
          </w:rPr>
          <w:t>&lt;2&gt;</w:t>
        </w:r>
      </w:hyperlink>
      <w:r w:rsidRPr="00676F1B">
        <w:rPr>
          <w:rFonts w:eastAsiaTheme="minorHAnsi"/>
          <w:sz w:val="24"/>
          <w:szCs w:val="24"/>
          <w:lang w:eastAsia="en-US"/>
        </w:rPr>
        <w:t xml:space="preserve"> в соответствии с положениями проекта акта как единовременные (осуществляемые в момент выполнения требований по проекту акта), так и долгосрочные (осуществляемые на протяжении всего срока действия требований по проекту акта):</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а) сколько часов рабочего времени потребуется Вашим сотрудникам на реализацию положений проекта акта, не связанных с выполнением информационных требований, по каждому содержательному требованию из текста акта:</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I) единовременные (часов):</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1) менее 5;</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2) 5 - 10;</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3) 11 - 15;</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4) 16 - 20;</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5) ____________ (Ваш вариант);</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II) долгосрочные (часов):</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1) менее 5;</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2) 5 - 10;</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3) 11 - 15;</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4) 16 - 20;</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5) ____________ (Ваш вариант);</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lastRenderedPageBreak/>
        <w:t>б) частота выполнения содержательных требований - количество выполнений содержательных требований за календарный год: _________ раз в год;</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в) стоимость приобретений, необходимых для выполнения содержательных требований проекта акта (товары, работы, услуги, приобретаемые исключительно в целях выполнения содержательного требования, имеющие существенную стоимость (более 5% от затрат рабочего времени в денежном выражении) и приобретение которых обусловлено выполнением требований нескольких актов):</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I) приобретение оборудования: ______________ рублей в год;</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II) установка оборудования: ______________ рублей в год;</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III) обслуживание оборудования: ______________ рублей в год;</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IV) расходные материалы: ______________ рублей в год;</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V) найм дополнительного персонала: ______________ рублей в год;</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VI) заказ/предоставление услуг: ______________ рублей в год;</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VII) иное __________________________________: ___________ рублей в год;</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г) какое количество сотрудников может быть задействовано на Вашем предприятии при выполнении содержательных требований:</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I) 1 - 2;</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II) 3 - 5;</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III) 6 - 10;</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IV) 11 - 15;</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V) ____________ (Ваш вариант).</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4. Средняя заработная плата персонала, занятого реализацией требований и подготовкой документов, установленных в рассматриваемом проекте акта (включая стоимость оплаты труда, налоги, прочие обязательные платежи, накладные расходы), составляет (рублей в час):</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а) 50 - 100;</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б) 101 - 150;</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в) 151 - 200;</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г) 201 - 250;</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д) 251 - 300;</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е) ____________(Ваш вариант).</w:t>
      </w:r>
    </w:p>
    <w:p w:rsidR="008E59F4" w:rsidRPr="00676F1B" w:rsidRDefault="008E59F4" w:rsidP="008E59F4">
      <w:pPr>
        <w:ind w:firstLine="540"/>
        <w:jc w:val="both"/>
        <w:rPr>
          <w:rFonts w:eastAsiaTheme="minorHAnsi"/>
          <w:sz w:val="24"/>
          <w:szCs w:val="24"/>
          <w:lang w:eastAsia="en-US"/>
        </w:rPr>
      </w:pPr>
      <w:r w:rsidRPr="00676F1B">
        <w:rPr>
          <w:rFonts w:eastAsiaTheme="minorHAnsi"/>
          <w:sz w:val="24"/>
          <w:szCs w:val="24"/>
          <w:lang w:eastAsia="en-US"/>
        </w:rPr>
        <w:t>--------------------------------</w:t>
      </w:r>
    </w:p>
    <w:p w:rsidR="008E59F4" w:rsidRPr="00676F1B" w:rsidRDefault="008E59F4" w:rsidP="008E59F4">
      <w:pPr>
        <w:ind w:firstLine="540"/>
        <w:jc w:val="both"/>
        <w:rPr>
          <w:rFonts w:eastAsiaTheme="minorHAnsi"/>
          <w:sz w:val="24"/>
          <w:szCs w:val="24"/>
          <w:lang w:eastAsia="en-US"/>
        </w:rPr>
      </w:pPr>
      <w:bookmarkStart w:id="6" w:name="Par91"/>
      <w:bookmarkEnd w:id="6"/>
      <w:r w:rsidRPr="00676F1B">
        <w:rPr>
          <w:rFonts w:eastAsiaTheme="minorHAnsi"/>
          <w:sz w:val="24"/>
          <w:szCs w:val="24"/>
          <w:lang w:eastAsia="en-US"/>
        </w:rPr>
        <w:t xml:space="preserve">&lt;*&gt; Опросный лист подготовлен в соответствии с </w:t>
      </w:r>
      <w:hyperlink r:id="rId36" w:history="1">
        <w:r w:rsidRPr="00676F1B">
          <w:rPr>
            <w:rFonts w:eastAsiaTheme="minorHAnsi"/>
            <w:sz w:val="24"/>
            <w:szCs w:val="24"/>
            <w:lang w:eastAsia="en-US"/>
          </w:rPr>
          <w:t>Методикой</w:t>
        </w:r>
      </w:hyperlink>
      <w:r w:rsidRPr="00676F1B">
        <w:rPr>
          <w:rFonts w:eastAsiaTheme="minorHAnsi"/>
          <w:sz w:val="24"/>
          <w:szCs w:val="24"/>
          <w:lang w:eastAsia="en-US"/>
        </w:rPr>
        <w:t xml:space="preserve">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 утвержденной Приказом Министерства экономического развития Российской Федерации от 22.09.2015 N 669 "Об утверждении методики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w:t>
      </w:r>
    </w:p>
    <w:p w:rsidR="008E59F4" w:rsidRPr="00676F1B" w:rsidRDefault="008E59F4" w:rsidP="008E59F4">
      <w:pPr>
        <w:ind w:firstLine="540"/>
        <w:jc w:val="both"/>
        <w:rPr>
          <w:rFonts w:eastAsiaTheme="minorHAnsi"/>
          <w:sz w:val="24"/>
          <w:szCs w:val="24"/>
          <w:lang w:eastAsia="en-US"/>
        </w:rPr>
      </w:pPr>
      <w:bookmarkStart w:id="7" w:name="Par92"/>
      <w:bookmarkEnd w:id="7"/>
      <w:r w:rsidRPr="00676F1B">
        <w:rPr>
          <w:rFonts w:eastAsiaTheme="minorHAnsi"/>
          <w:sz w:val="24"/>
          <w:szCs w:val="24"/>
          <w:lang w:eastAsia="en-US"/>
        </w:rPr>
        <w:t>&lt;1&gt; Информационные издержки регулирования включают в себя затраты на сбор, подготовку и представление органам публичной власти информации (документов, сведений) в соответствии с требованиями акта, проекта акта,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w:t>
      </w:r>
    </w:p>
    <w:p w:rsidR="008E59F4" w:rsidRPr="00676F1B" w:rsidRDefault="008E59F4" w:rsidP="008E59F4">
      <w:pPr>
        <w:ind w:firstLine="540"/>
        <w:jc w:val="both"/>
        <w:rPr>
          <w:rFonts w:eastAsiaTheme="minorHAnsi"/>
          <w:sz w:val="24"/>
          <w:szCs w:val="24"/>
          <w:lang w:eastAsia="en-US"/>
        </w:rPr>
      </w:pPr>
      <w:bookmarkStart w:id="8" w:name="Par93"/>
      <w:bookmarkEnd w:id="8"/>
      <w:r w:rsidRPr="00676F1B">
        <w:rPr>
          <w:rFonts w:eastAsiaTheme="minorHAnsi"/>
          <w:sz w:val="24"/>
          <w:szCs w:val="24"/>
          <w:lang w:eastAsia="en-US"/>
        </w:rPr>
        <w:t>&lt;2&gt; Содержательные издержки регулирования включают в себя затраты на реализацию положений акта, проекта акта, не связанные с выполнением информационных требований.</w:t>
      </w:r>
    </w:p>
    <w:p w:rsidR="00AC0D20" w:rsidRDefault="00AC0D20">
      <w:pPr>
        <w:overflowPunct/>
        <w:autoSpaceDE/>
        <w:autoSpaceDN/>
        <w:adjustRightInd/>
        <w:rPr>
          <w:rFonts w:eastAsiaTheme="minorHAnsi"/>
          <w:sz w:val="24"/>
          <w:szCs w:val="24"/>
          <w:lang w:eastAsia="en-US"/>
        </w:rPr>
      </w:pPr>
      <w:r>
        <w:rPr>
          <w:rFonts w:eastAsiaTheme="minorHAnsi"/>
          <w:sz w:val="24"/>
          <w:szCs w:val="24"/>
          <w:lang w:eastAsia="en-US"/>
        </w:rPr>
        <w:br w:type="page"/>
      </w:r>
    </w:p>
    <w:p w:rsidR="008E59F4" w:rsidRPr="00676F1B" w:rsidRDefault="008E59F4" w:rsidP="007F5EBB">
      <w:pPr>
        <w:jc w:val="right"/>
        <w:outlineLvl w:val="0"/>
        <w:rPr>
          <w:rFonts w:eastAsiaTheme="minorHAnsi"/>
          <w:sz w:val="24"/>
          <w:szCs w:val="24"/>
          <w:lang w:eastAsia="en-US"/>
        </w:rPr>
      </w:pPr>
      <w:r w:rsidRPr="00676F1B">
        <w:rPr>
          <w:rFonts w:eastAsiaTheme="minorHAnsi"/>
          <w:sz w:val="24"/>
          <w:szCs w:val="24"/>
          <w:lang w:eastAsia="en-US"/>
        </w:rPr>
        <w:lastRenderedPageBreak/>
        <w:t>Приложение N 4</w:t>
      </w:r>
    </w:p>
    <w:p w:rsidR="008E59F4" w:rsidRPr="00676F1B" w:rsidRDefault="008E59F4" w:rsidP="008E59F4">
      <w:pPr>
        <w:jc w:val="right"/>
        <w:rPr>
          <w:rFonts w:eastAsiaTheme="minorHAnsi"/>
          <w:sz w:val="24"/>
          <w:szCs w:val="24"/>
          <w:lang w:eastAsia="en-US"/>
        </w:rPr>
      </w:pPr>
      <w:r w:rsidRPr="00676F1B">
        <w:rPr>
          <w:rFonts w:eastAsiaTheme="minorHAnsi"/>
          <w:sz w:val="24"/>
          <w:szCs w:val="24"/>
          <w:lang w:eastAsia="en-US"/>
        </w:rPr>
        <w:t>к Порядку</w:t>
      </w:r>
    </w:p>
    <w:p w:rsidR="008E59F4" w:rsidRPr="00676F1B" w:rsidRDefault="008E59F4" w:rsidP="008E59F4">
      <w:pPr>
        <w:jc w:val="right"/>
        <w:rPr>
          <w:rFonts w:eastAsiaTheme="minorHAnsi"/>
          <w:sz w:val="24"/>
          <w:szCs w:val="24"/>
          <w:lang w:eastAsia="en-US"/>
        </w:rPr>
      </w:pPr>
      <w:r w:rsidRPr="00676F1B">
        <w:rPr>
          <w:rFonts w:eastAsiaTheme="minorHAnsi"/>
          <w:sz w:val="24"/>
          <w:szCs w:val="24"/>
          <w:lang w:eastAsia="en-US"/>
        </w:rPr>
        <w:t>проведения оценки регулирующего воздействия проектов</w:t>
      </w:r>
    </w:p>
    <w:p w:rsidR="008E59F4" w:rsidRPr="00676F1B" w:rsidRDefault="008E59F4" w:rsidP="008E59F4">
      <w:pPr>
        <w:jc w:val="right"/>
        <w:rPr>
          <w:rFonts w:eastAsiaTheme="minorHAnsi"/>
          <w:sz w:val="24"/>
          <w:szCs w:val="24"/>
          <w:lang w:eastAsia="en-US"/>
        </w:rPr>
      </w:pPr>
      <w:r w:rsidRPr="00676F1B">
        <w:rPr>
          <w:rFonts w:eastAsiaTheme="minorHAnsi"/>
          <w:sz w:val="24"/>
          <w:szCs w:val="24"/>
          <w:lang w:eastAsia="en-US"/>
        </w:rPr>
        <w:t xml:space="preserve">муниципальных нормативных правовых актов </w:t>
      </w:r>
      <w:r w:rsidR="00FC2B93">
        <w:rPr>
          <w:rFonts w:eastAsiaTheme="minorHAnsi"/>
          <w:sz w:val="24"/>
          <w:szCs w:val="24"/>
          <w:lang w:eastAsia="en-US"/>
        </w:rPr>
        <w:t xml:space="preserve"> Думы </w:t>
      </w:r>
      <w:r w:rsidRPr="00676F1B">
        <w:rPr>
          <w:rFonts w:eastAsiaTheme="minorHAnsi"/>
          <w:sz w:val="24"/>
          <w:szCs w:val="24"/>
          <w:lang w:eastAsia="en-US"/>
        </w:rPr>
        <w:t>Первомайского района</w:t>
      </w:r>
    </w:p>
    <w:p w:rsidR="008E59F4" w:rsidRPr="00676F1B" w:rsidRDefault="008E59F4" w:rsidP="008E59F4">
      <w:pPr>
        <w:jc w:val="both"/>
        <w:rPr>
          <w:rFonts w:eastAsiaTheme="minorHAnsi"/>
          <w:sz w:val="24"/>
          <w:szCs w:val="24"/>
          <w:lang w:eastAsia="en-US"/>
        </w:rPr>
      </w:pPr>
    </w:p>
    <w:p w:rsidR="008E59F4" w:rsidRPr="00676F1B" w:rsidRDefault="008E59F4" w:rsidP="007F5EBB">
      <w:pPr>
        <w:jc w:val="both"/>
        <w:outlineLvl w:val="0"/>
        <w:rPr>
          <w:rFonts w:eastAsiaTheme="minorHAnsi"/>
          <w:sz w:val="24"/>
          <w:szCs w:val="24"/>
          <w:lang w:eastAsia="en-US"/>
        </w:rPr>
      </w:pPr>
      <w:r w:rsidRPr="00676F1B">
        <w:rPr>
          <w:rFonts w:eastAsiaTheme="minorHAnsi"/>
          <w:sz w:val="24"/>
          <w:szCs w:val="24"/>
          <w:lang w:eastAsia="en-US"/>
        </w:rPr>
        <w:t>Форма</w:t>
      </w:r>
    </w:p>
    <w:p w:rsidR="008E59F4" w:rsidRPr="00676F1B" w:rsidRDefault="008E59F4" w:rsidP="008E59F4">
      <w:pPr>
        <w:jc w:val="both"/>
        <w:rPr>
          <w:rFonts w:eastAsiaTheme="minorHAnsi"/>
          <w:sz w:val="24"/>
          <w:szCs w:val="24"/>
          <w:lang w:eastAsia="en-US"/>
        </w:rPr>
      </w:pPr>
    </w:p>
    <w:p w:rsidR="008E59F4" w:rsidRPr="00676F1B" w:rsidRDefault="008E59F4" w:rsidP="007F5EBB">
      <w:pPr>
        <w:jc w:val="center"/>
        <w:outlineLvl w:val="0"/>
        <w:rPr>
          <w:rFonts w:eastAsiaTheme="minorHAnsi"/>
          <w:sz w:val="24"/>
          <w:szCs w:val="24"/>
          <w:lang w:eastAsia="en-US"/>
        </w:rPr>
      </w:pPr>
      <w:r w:rsidRPr="00676F1B">
        <w:rPr>
          <w:rFonts w:eastAsiaTheme="minorHAnsi"/>
          <w:sz w:val="24"/>
          <w:szCs w:val="24"/>
          <w:lang w:eastAsia="en-US"/>
        </w:rPr>
        <w:t>Заключение об оценке регулирующего воздействия на проект</w:t>
      </w:r>
    </w:p>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__________________________________________________________________</w:t>
      </w:r>
    </w:p>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(Наименование проекта муниципального нормативного правового акта Первомайского района)</w:t>
      </w:r>
    </w:p>
    <w:p w:rsidR="008E59F4" w:rsidRPr="00676F1B" w:rsidRDefault="00FC2B93" w:rsidP="00FC2B93">
      <w:pPr>
        <w:ind w:firstLine="567"/>
        <w:jc w:val="both"/>
        <w:rPr>
          <w:rFonts w:eastAsiaTheme="minorHAnsi"/>
          <w:sz w:val="24"/>
          <w:szCs w:val="24"/>
          <w:lang w:eastAsia="en-US"/>
        </w:rPr>
      </w:pPr>
      <w:r>
        <w:rPr>
          <w:rFonts w:eastAsiaTheme="minorHAnsi"/>
          <w:sz w:val="24"/>
          <w:szCs w:val="24"/>
          <w:lang w:eastAsia="en-US"/>
        </w:rPr>
        <w:t xml:space="preserve">Дума Первомайского района </w:t>
      </w:r>
      <w:r w:rsidR="008E59F4" w:rsidRPr="00676F1B">
        <w:rPr>
          <w:rFonts w:eastAsiaTheme="minorHAnsi"/>
          <w:sz w:val="24"/>
          <w:szCs w:val="24"/>
          <w:lang w:eastAsia="en-US"/>
        </w:rPr>
        <w:t>рассмотрел</w:t>
      </w:r>
      <w:r>
        <w:rPr>
          <w:rFonts w:eastAsiaTheme="minorHAnsi"/>
          <w:sz w:val="24"/>
          <w:szCs w:val="24"/>
          <w:lang w:eastAsia="en-US"/>
        </w:rPr>
        <w:t>а</w:t>
      </w:r>
      <w:r w:rsidR="008E59F4" w:rsidRPr="00676F1B">
        <w:rPr>
          <w:rFonts w:eastAsiaTheme="minorHAnsi"/>
          <w:sz w:val="24"/>
          <w:szCs w:val="24"/>
          <w:lang w:eastAsia="en-US"/>
        </w:rPr>
        <w:t xml:space="preserve">   проект</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___________________________________________________________________________</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 xml:space="preserve">(Наименование проекта муниципального нормативного правового акта </w:t>
      </w:r>
      <w:r w:rsidR="00FC2B93">
        <w:rPr>
          <w:rFonts w:eastAsiaTheme="minorHAnsi"/>
          <w:sz w:val="24"/>
          <w:szCs w:val="24"/>
          <w:lang w:eastAsia="en-US"/>
        </w:rPr>
        <w:t xml:space="preserve">Думы </w:t>
      </w:r>
      <w:r w:rsidRPr="00676F1B">
        <w:rPr>
          <w:rFonts w:eastAsiaTheme="minorHAnsi"/>
          <w:sz w:val="24"/>
          <w:szCs w:val="24"/>
          <w:lang w:eastAsia="en-US"/>
        </w:rPr>
        <w:t>Первомайского района)</w:t>
      </w:r>
      <w:r w:rsidR="00FC2B93">
        <w:rPr>
          <w:rFonts w:eastAsiaTheme="minorHAnsi"/>
          <w:sz w:val="24"/>
          <w:szCs w:val="24"/>
          <w:lang w:eastAsia="en-US"/>
        </w:rPr>
        <w:t xml:space="preserve"> </w:t>
      </w:r>
      <w:r w:rsidRPr="00676F1B">
        <w:rPr>
          <w:rFonts w:eastAsiaTheme="minorHAnsi"/>
          <w:sz w:val="24"/>
          <w:szCs w:val="24"/>
          <w:lang w:eastAsia="en-US"/>
        </w:rPr>
        <w:t>(далее  -  проект  акта), подготовленный и направленный для  подготовки</w:t>
      </w:r>
      <w:r w:rsidR="00FC2B93">
        <w:rPr>
          <w:rFonts w:eastAsiaTheme="minorHAnsi"/>
          <w:sz w:val="24"/>
          <w:szCs w:val="24"/>
          <w:lang w:eastAsia="en-US"/>
        </w:rPr>
        <w:t xml:space="preserve"> </w:t>
      </w:r>
      <w:r w:rsidRPr="00676F1B">
        <w:rPr>
          <w:rFonts w:eastAsiaTheme="minorHAnsi"/>
          <w:sz w:val="24"/>
          <w:szCs w:val="24"/>
          <w:lang w:eastAsia="en-US"/>
        </w:rPr>
        <w:t>настоящего заключения _____________________</w:t>
      </w:r>
      <w:r w:rsidR="00FC2B93">
        <w:rPr>
          <w:rFonts w:eastAsiaTheme="minorHAnsi"/>
          <w:sz w:val="24"/>
          <w:szCs w:val="24"/>
          <w:lang w:eastAsia="en-US"/>
        </w:rPr>
        <w:t>_________________________</w:t>
      </w:r>
    </w:p>
    <w:p w:rsidR="008E59F4" w:rsidRPr="00676F1B" w:rsidRDefault="008E59F4" w:rsidP="00985E15">
      <w:pPr>
        <w:jc w:val="both"/>
        <w:rPr>
          <w:rFonts w:eastAsiaTheme="minorHAnsi"/>
          <w:sz w:val="24"/>
          <w:szCs w:val="24"/>
          <w:lang w:eastAsia="en-US"/>
        </w:rPr>
      </w:pPr>
      <w:r w:rsidRPr="00676F1B">
        <w:rPr>
          <w:rFonts w:eastAsiaTheme="minorHAnsi"/>
          <w:sz w:val="24"/>
          <w:szCs w:val="24"/>
          <w:lang w:eastAsia="en-US"/>
        </w:rPr>
        <w:t>(Наименование структурного подразделении Админ</w:t>
      </w:r>
      <w:r w:rsidR="00AC0D20">
        <w:rPr>
          <w:rFonts w:eastAsiaTheme="minorHAnsi"/>
          <w:sz w:val="24"/>
          <w:szCs w:val="24"/>
          <w:lang w:eastAsia="en-US"/>
        </w:rPr>
        <w:t>истрации Первомайского района)</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(далее - Разработчик) и сообщает следующее.</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Проект</w:t>
      </w:r>
      <w:r w:rsidR="00985E15">
        <w:rPr>
          <w:rFonts w:eastAsiaTheme="minorHAnsi"/>
          <w:sz w:val="24"/>
          <w:szCs w:val="24"/>
          <w:lang w:eastAsia="en-US"/>
        </w:rPr>
        <w:t xml:space="preserve"> </w:t>
      </w:r>
      <w:r w:rsidRPr="00676F1B">
        <w:rPr>
          <w:rFonts w:eastAsiaTheme="minorHAnsi"/>
          <w:sz w:val="24"/>
          <w:szCs w:val="24"/>
          <w:lang w:eastAsia="en-US"/>
        </w:rPr>
        <w:t>акта направлен разработчиком для подготовки настоящего</w:t>
      </w:r>
      <w:r w:rsidR="00985E15">
        <w:rPr>
          <w:rFonts w:eastAsiaTheme="minorHAnsi"/>
          <w:sz w:val="24"/>
          <w:szCs w:val="24"/>
          <w:lang w:eastAsia="en-US"/>
        </w:rPr>
        <w:t xml:space="preserve"> </w:t>
      </w:r>
      <w:r w:rsidRPr="00676F1B">
        <w:rPr>
          <w:rFonts w:eastAsiaTheme="minorHAnsi"/>
          <w:sz w:val="24"/>
          <w:szCs w:val="24"/>
          <w:lang w:eastAsia="en-US"/>
        </w:rPr>
        <w:t>заключения ________________________________________________________________</w:t>
      </w:r>
      <w:r w:rsidR="00985E15">
        <w:rPr>
          <w:rFonts w:eastAsiaTheme="minorHAnsi"/>
          <w:sz w:val="24"/>
          <w:szCs w:val="24"/>
          <w:lang w:eastAsia="en-US"/>
        </w:rPr>
        <w:t>_____________</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 xml:space="preserve">                                 (Впервые/повторно)</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Срок пров</w:t>
      </w:r>
      <w:r w:rsidR="00985E15">
        <w:rPr>
          <w:rFonts w:eastAsiaTheme="minorHAnsi"/>
          <w:sz w:val="24"/>
          <w:szCs w:val="24"/>
          <w:lang w:eastAsia="en-US"/>
        </w:rPr>
        <w:t xml:space="preserve">едения </w:t>
      </w:r>
      <w:r w:rsidRPr="00676F1B">
        <w:rPr>
          <w:rFonts w:eastAsiaTheme="minorHAnsi"/>
          <w:sz w:val="24"/>
          <w:szCs w:val="24"/>
          <w:lang w:eastAsia="en-US"/>
        </w:rPr>
        <w:t>публичных</w:t>
      </w:r>
      <w:r w:rsidR="00985E15">
        <w:rPr>
          <w:rFonts w:eastAsiaTheme="minorHAnsi"/>
          <w:sz w:val="24"/>
          <w:szCs w:val="24"/>
          <w:lang w:eastAsia="en-US"/>
        </w:rPr>
        <w:t xml:space="preserve"> консультаций,</w:t>
      </w:r>
      <w:r w:rsidRPr="00676F1B">
        <w:rPr>
          <w:rFonts w:eastAsiaTheme="minorHAnsi"/>
          <w:sz w:val="24"/>
          <w:szCs w:val="24"/>
          <w:lang w:eastAsia="en-US"/>
        </w:rPr>
        <w:t xml:space="preserve"> в </w:t>
      </w:r>
      <w:r w:rsidR="00985E15">
        <w:rPr>
          <w:rFonts w:eastAsiaTheme="minorHAnsi"/>
          <w:sz w:val="24"/>
          <w:szCs w:val="24"/>
          <w:lang w:eastAsia="en-US"/>
        </w:rPr>
        <w:t xml:space="preserve">течение </w:t>
      </w:r>
      <w:r w:rsidRPr="00676F1B">
        <w:rPr>
          <w:rFonts w:eastAsiaTheme="minorHAnsi"/>
          <w:sz w:val="24"/>
          <w:szCs w:val="24"/>
          <w:lang w:eastAsia="en-US"/>
        </w:rPr>
        <w:t>которого разработчиком проекта акта принимались предложения:</w:t>
      </w:r>
      <w:r w:rsidR="00985E15">
        <w:rPr>
          <w:rFonts w:eastAsiaTheme="minorHAnsi"/>
          <w:sz w:val="24"/>
          <w:szCs w:val="24"/>
          <w:lang w:eastAsia="en-US"/>
        </w:rPr>
        <w:t xml:space="preserve"> </w:t>
      </w:r>
      <w:r w:rsidRPr="00676F1B">
        <w:rPr>
          <w:rFonts w:eastAsiaTheme="minorHAnsi"/>
          <w:sz w:val="24"/>
          <w:szCs w:val="24"/>
          <w:lang w:eastAsia="en-US"/>
        </w:rPr>
        <w:t>с ___________ по ___________</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(Дата начала публичных консультаций)           (Дата окончания публичных консультаций)</w:t>
      </w:r>
    </w:p>
    <w:p w:rsidR="008E59F4" w:rsidRPr="00676F1B" w:rsidRDefault="008E59F4" w:rsidP="00985E15">
      <w:pPr>
        <w:jc w:val="both"/>
        <w:outlineLvl w:val="0"/>
        <w:rPr>
          <w:rFonts w:eastAsiaTheme="minorHAnsi"/>
          <w:sz w:val="24"/>
          <w:szCs w:val="24"/>
          <w:lang w:eastAsia="en-US"/>
        </w:rPr>
      </w:pPr>
      <w:r w:rsidRPr="00676F1B">
        <w:rPr>
          <w:rFonts w:eastAsiaTheme="minorHAnsi"/>
          <w:sz w:val="24"/>
          <w:szCs w:val="24"/>
          <w:lang w:eastAsia="en-US"/>
        </w:rPr>
        <w:t xml:space="preserve">Информация </w:t>
      </w:r>
      <w:r w:rsidR="00985E15">
        <w:rPr>
          <w:rFonts w:eastAsiaTheme="minorHAnsi"/>
          <w:sz w:val="24"/>
          <w:szCs w:val="24"/>
          <w:lang w:eastAsia="en-US"/>
        </w:rPr>
        <w:t xml:space="preserve">об </w:t>
      </w:r>
      <w:r w:rsidRPr="00676F1B">
        <w:rPr>
          <w:rFonts w:eastAsiaTheme="minorHAnsi"/>
          <w:sz w:val="24"/>
          <w:szCs w:val="24"/>
          <w:lang w:eastAsia="en-US"/>
        </w:rPr>
        <w:t>оценке регулирующего воздействия проекта акта размещена</w:t>
      </w:r>
      <w:r w:rsidR="00985E15">
        <w:rPr>
          <w:rFonts w:eastAsiaTheme="minorHAnsi"/>
          <w:sz w:val="24"/>
          <w:szCs w:val="24"/>
          <w:lang w:eastAsia="en-US"/>
        </w:rPr>
        <w:t xml:space="preserve"> </w:t>
      </w:r>
      <w:r w:rsidRPr="00676F1B">
        <w:rPr>
          <w:rFonts w:eastAsiaTheme="minorHAnsi"/>
          <w:sz w:val="24"/>
          <w:szCs w:val="24"/>
          <w:lang w:eastAsia="en-US"/>
        </w:rPr>
        <w:t>разработчиком  __________________________</w:t>
      </w:r>
    </w:p>
    <w:p w:rsidR="008E59F4" w:rsidRPr="00676F1B" w:rsidRDefault="00985E15" w:rsidP="008E59F4">
      <w:pPr>
        <w:jc w:val="both"/>
        <w:rPr>
          <w:rFonts w:eastAsiaTheme="minorHAnsi"/>
          <w:sz w:val="24"/>
          <w:szCs w:val="24"/>
          <w:lang w:eastAsia="en-US"/>
        </w:rPr>
      </w:pPr>
      <w:r>
        <w:rPr>
          <w:rFonts w:eastAsiaTheme="minorHAnsi"/>
          <w:sz w:val="24"/>
          <w:szCs w:val="24"/>
          <w:lang w:eastAsia="en-US"/>
        </w:rPr>
        <w:t xml:space="preserve">                        </w:t>
      </w:r>
      <w:r w:rsidR="008E59F4" w:rsidRPr="00676F1B">
        <w:rPr>
          <w:rFonts w:eastAsiaTheme="minorHAnsi"/>
          <w:sz w:val="24"/>
          <w:szCs w:val="24"/>
          <w:lang w:eastAsia="en-US"/>
        </w:rPr>
        <w:t>(Полный электронный адрес)</w:t>
      </w:r>
    </w:p>
    <w:p w:rsidR="008E59F4" w:rsidRPr="00676F1B" w:rsidRDefault="00985E15" w:rsidP="008E59F4">
      <w:pPr>
        <w:jc w:val="both"/>
        <w:rPr>
          <w:rFonts w:eastAsiaTheme="minorHAnsi"/>
          <w:sz w:val="24"/>
          <w:szCs w:val="24"/>
          <w:lang w:eastAsia="en-US"/>
        </w:rPr>
      </w:pPr>
      <w:r>
        <w:rPr>
          <w:rFonts w:eastAsiaTheme="minorHAnsi"/>
          <w:sz w:val="24"/>
          <w:szCs w:val="24"/>
          <w:lang w:eastAsia="en-US"/>
        </w:rPr>
        <w:t xml:space="preserve">В </w:t>
      </w:r>
      <w:r w:rsidR="008E59F4" w:rsidRPr="00676F1B">
        <w:rPr>
          <w:rFonts w:eastAsiaTheme="minorHAnsi"/>
          <w:sz w:val="24"/>
          <w:szCs w:val="24"/>
          <w:lang w:eastAsia="en-US"/>
        </w:rPr>
        <w:t>ходе подготовки настоящего заключения были проведены публичные консультации в срок с _________________________по _________________________</w:t>
      </w:r>
    </w:p>
    <w:p w:rsidR="008E59F4" w:rsidRPr="00676F1B" w:rsidRDefault="00FC2B93" w:rsidP="008E59F4">
      <w:pPr>
        <w:jc w:val="both"/>
        <w:rPr>
          <w:rFonts w:eastAsiaTheme="minorHAnsi"/>
          <w:sz w:val="24"/>
          <w:szCs w:val="24"/>
          <w:lang w:eastAsia="en-US"/>
        </w:rPr>
      </w:pPr>
      <w:r>
        <w:rPr>
          <w:rFonts w:eastAsiaTheme="minorHAnsi"/>
          <w:sz w:val="24"/>
          <w:szCs w:val="24"/>
          <w:lang w:eastAsia="en-US"/>
        </w:rPr>
        <w:t xml:space="preserve">(Дата начала публичных  </w:t>
      </w:r>
      <w:r w:rsidR="008E59F4" w:rsidRPr="00676F1B">
        <w:rPr>
          <w:rFonts w:eastAsiaTheme="minorHAnsi"/>
          <w:sz w:val="24"/>
          <w:szCs w:val="24"/>
          <w:lang w:eastAsia="en-US"/>
        </w:rPr>
        <w:t xml:space="preserve"> (Дата окончания публичных</w:t>
      </w:r>
      <w:r>
        <w:rPr>
          <w:rFonts w:eastAsiaTheme="minorHAnsi"/>
          <w:sz w:val="24"/>
          <w:szCs w:val="24"/>
          <w:lang w:eastAsia="en-US"/>
        </w:rPr>
        <w:t xml:space="preserve"> консультаций) </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___________________________________________________________________________</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(Краткие комментарии о проведенных публичных консультациях, включая обоснование необходимости</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___________________________________________________________________________</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их проведения, количества и состава участников, основной вывод)</w:t>
      </w:r>
    </w:p>
    <w:p w:rsidR="008E59F4" w:rsidRPr="00676F1B" w:rsidRDefault="008E59F4" w:rsidP="00F93B01">
      <w:pPr>
        <w:jc w:val="both"/>
        <w:outlineLvl w:val="0"/>
        <w:rPr>
          <w:rFonts w:eastAsiaTheme="minorHAnsi"/>
          <w:sz w:val="24"/>
          <w:szCs w:val="24"/>
          <w:lang w:eastAsia="en-US"/>
        </w:rPr>
      </w:pPr>
      <w:r w:rsidRPr="00676F1B">
        <w:rPr>
          <w:rFonts w:eastAsiaTheme="minorHAnsi"/>
          <w:sz w:val="24"/>
          <w:szCs w:val="24"/>
          <w:lang w:eastAsia="en-US"/>
        </w:rPr>
        <w:t>На</w:t>
      </w:r>
      <w:r w:rsidR="00F93B01">
        <w:rPr>
          <w:rFonts w:eastAsiaTheme="minorHAnsi"/>
          <w:sz w:val="24"/>
          <w:szCs w:val="24"/>
          <w:lang w:eastAsia="en-US"/>
        </w:rPr>
        <w:t xml:space="preserve"> основе </w:t>
      </w:r>
      <w:r w:rsidRPr="00676F1B">
        <w:rPr>
          <w:rFonts w:eastAsiaTheme="minorHAnsi"/>
          <w:sz w:val="24"/>
          <w:szCs w:val="24"/>
          <w:lang w:eastAsia="en-US"/>
        </w:rPr>
        <w:t>проведенной оценки регулирующего воздействия проекта акта с</w:t>
      </w:r>
      <w:r w:rsidR="00F93B01">
        <w:rPr>
          <w:rFonts w:eastAsiaTheme="minorHAnsi"/>
          <w:sz w:val="24"/>
          <w:szCs w:val="24"/>
          <w:lang w:eastAsia="en-US"/>
        </w:rPr>
        <w:t xml:space="preserve"> учетом </w:t>
      </w:r>
      <w:r w:rsidRPr="00676F1B">
        <w:rPr>
          <w:rFonts w:eastAsiaTheme="minorHAnsi"/>
          <w:sz w:val="24"/>
          <w:szCs w:val="24"/>
          <w:lang w:eastAsia="en-US"/>
        </w:rPr>
        <w:t xml:space="preserve">информации, представленной </w:t>
      </w:r>
      <w:r w:rsidR="00F93B01">
        <w:rPr>
          <w:rFonts w:eastAsiaTheme="minorHAnsi"/>
          <w:sz w:val="24"/>
          <w:szCs w:val="24"/>
          <w:lang w:eastAsia="en-US"/>
        </w:rPr>
        <w:t xml:space="preserve">Разработчиком </w:t>
      </w:r>
      <w:r w:rsidRPr="00676F1B">
        <w:rPr>
          <w:rFonts w:eastAsiaTheme="minorHAnsi"/>
          <w:sz w:val="24"/>
          <w:szCs w:val="24"/>
          <w:lang w:eastAsia="en-US"/>
        </w:rPr>
        <w:t>в сводном отчете,Уполномоченным органом сделаны следующие выводы:</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___________________________________________________________________________</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___________________________________________________________________________</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(Вывод о наличии либо отсутствии достаточного обоснования решения проблемы предложенным способом регулирования)</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___________________________________________________________________________</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___________________________________________________________________________</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(Вывод о наличии либо отсутствии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субъектов предпринимательской и инвестиционной деятельности, а также</w:t>
      </w:r>
      <w:r w:rsidR="000B6D61">
        <w:rPr>
          <w:rFonts w:eastAsiaTheme="minorHAnsi"/>
          <w:sz w:val="24"/>
          <w:szCs w:val="24"/>
          <w:lang w:eastAsia="en-US"/>
        </w:rPr>
        <w:t xml:space="preserve"> муниципального </w:t>
      </w:r>
      <w:r w:rsidRPr="00676F1B">
        <w:rPr>
          <w:rFonts w:eastAsiaTheme="minorHAnsi"/>
          <w:sz w:val="24"/>
          <w:szCs w:val="24"/>
          <w:lang w:eastAsia="en-US"/>
        </w:rPr>
        <w:t xml:space="preserve">бюджета </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_______________________________________________________________________</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(Обоснование выводов, а также иные замечания и предложения)</w:t>
      </w:r>
    </w:p>
    <w:p w:rsidR="008E59F4" w:rsidRPr="00676F1B" w:rsidRDefault="008E59F4" w:rsidP="007F5EBB">
      <w:pPr>
        <w:jc w:val="both"/>
        <w:outlineLvl w:val="0"/>
        <w:rPr>
          <w:rFonts w:eastAsiaTheme="minorHAnsi"/>
          <w:sz w:val="24"/>
          <w:szCs w:val="24"/>
          <w:lang w:eastAsia="en-US"/>
        </w:rPr>
      </w:pPr>
      <w:r w:rsidRPr="00676F1B">
        <w:rPr>
          <w:rFonts w:eastAsiaTheme="minorHAnsi"/>
          <w:sz w:val="24"/>
          <w:szCs w:val="24"/>
          <w:lang w:eastAsia="en-US"/>
        </w:rPr>
        <w:t>Приложение: _______________________________________________________________</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lastRenderedPageBreak/>
        <w:t xml:space="preserve">                            (Реквизиты приложения)</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_______________________ __________________________________________________</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(Подпись уполномоченного (Фамилия, имя, отчество (последнее - при наличии))должностного лица</w:t>
      </w:r>
    </w:p>
    <w:p w:rsidR="008E59F4" w:rsidRDefault="008E59F4" w:rsidP="007F5EBB">
      <w:pPr>
        <w:jc w:val="right"/>
        <w:outlineLvl w:val="0"/>
        <w:rPr>
          <w:rFonts w:eastAsiaTheme="minorHAnsi"/>
          <w:sz w:val="24"/>
          <w:szCs w:val="24"/>
          <w:lang w:eastAsia="en-US"/>
        </w:rPr>
      </w:pPr>
      <w:r w:rsidRPr="00676F1B">
        <w:rPr>
          <w:rFonts w:eastAsiaTheme="minorHAnsi"/>
          <w:sz w:val="24"/>
          <w:szCs w:val="24"/>
          <w:lang w:eastAsia="en-US"/>
        </w:rPr>
        <w:t>Приложение N 5</w:t>
      </w:r>
    </w:p>
    <w:p w:rsidR="00FC2B93" w:rsidRPr="00676F1B" w:rsidRDefault="00FC2B93" w:rsidP="00733420">
      <w:pPr>
        <w:jc w:val="right"/>
        <w:outlineLvl w:val="0"/>
        <w:rPr>
          <w:rFonts w:eastAsiaTheme="minorHAnsi"/>
          <w:sz w:val="24"/>
          <w:szCs w:val="24"/>
          <w:lang w:eastAsia="en-US"/>
        </w:rPr>
      </w:pPr>
      <w:r>
        <w:rPr>
          <w:sz w:val="24"/>
          <w:szCs w:val="24"/>
        </w:rPr>
        <w:t>к Поряд</w:t>
      </w:r>
      <w:r w:rsidRPr="00676F1B">
        <w:rPr>
          <w:sz w:val="24"/>
          <w:szCs w:val="24"/>
        </w:rPr>
        <w:t>к</w:t>
      </w:r>
      <w:r>
        <w:rPr>
          <w:sz w:val="24"/>
          <w:szCs w:val="24"/>
        </w:rPr>
        <w:t xml:space="preserve">у </w:t>
      </w:r>
      <w:r w:rsidRPr="00676F1B">
        <w:rPr>
          <w:sz w:val="24"/>
          <w:szCs w:val="24"/>
        </w:rPr>
        <w:t>проведения оценки регулирующего воздействия проектов</w:t>
      </w:r>
      <w:r>
        <w:rPr>
          <w:sz w:val="24"/>
          <w:szCs w:val="24"/>
        </w:rPr>
        <w:t xml:space="preserve"> </w:t>
      </w:r>
      <w:r w:rsidRPr="00676F1B">
        <w:rPr>
          <w:sz w:val="24"/>
          <w:szCs w:val="24"/>
        </w:rPr>
        <w:t>муниципальн</w:t>
      </w:r>
      <w:r>
        <w:rPr>
          <w:sz w:val="24"/>
          <w:szCs w:val="24"/>
        </w:rPr>
        <w:t>ых нормативных правовых актов Думы Первомайского района</w:t>
      </w:r>
    </w:p>
    <w:p w:rsidR="008E59F4" w:rsidRPr="00676F1B" w:rsidRDefault="008E59F4" w:rsidP="00733420">
      <w:pPr>
        <w:jc w:val="right"/>
        <w:outlineLvl w:val="0"/>
        <w:rPr>
          <w:rFonts w:eastAsiaTheme="minorHAnsi"/>
          <w:sz w:val="24"/>
          <w:szCs w:val="24"/>
          <w:lang w:eastAsia="en-US"/>
        </w:rPr>
      </w:pPr>
      <w:r w:rsidRPr="00676F1B">
        <w:rPr>
          <w:rFonts w:eastAsiaTheme="minorHAnsi"/>
          <w:sz w:val="24"/>
          <w:szCs w:val="24"/>
          <w:lang w:eastAsia="en-US"/>
        </w:rPr>
        <w:t>Форма</w:t>
      </w:r>
    </w:p>
    <w:p w:rsidR="008E59F4" w:rsidRPr="00676F1B" w:rsidRDefault="008E59F4" w:rsidP="00733420">
      <w:pPr>
        <w:jc w:val="right"/>
        <w:rPr>
          <w:rFonts w:eastAsiaTheme="minorHAnsi"/>
          <w:sz w:val="24"/>
          <w:szCs w:val="24"/>
          <w:lang w:eastAsia="en-US"/>
        </w:rPr>
      </w:pPr>
    </w:p>
    <w:p w:rsidR="008E59F4" w:rsidRPr="00676F1B" w:rsidRDefault="008E59F4" w:rsidP="00733420">
      <w:pPr>
        <w:jc w:val="right"/>
        <w:rPr>
          <w:rFonts w:eastAsiaTheme="minorHAnsi"/>
          <w:sz w:val="24"/>
          <w:szCs w:val="24"/>
          <w:lang w:eastAsia="en-US"/>
        </w:rPr>
      </w:pPr>
      <w:r w:rsidRPr="00676F1B">
        <w:rPr>
          <w:rFonts w:eastAsiaTheme="minorHAnsi"/>
          <w:sz w:val="24"/>
          <w:szCs w:val="24"/>
          <w:lang w:eastAsia="en-US"/>
        </w:rPr>
        <w:t>Утверждаю:</w:t>
      </w:r>
    </w:p>
    <w:p w:rsidR="008E59F4" w:rsidRPr="00676F1B" w:rsidRDefault="00FC2B93" w:rsidP="00733420">
      <w:pPr>
        <w:jc w:val="right"/>
        <w:rPr>
          <w:rFonts w:eastAsiaTheme="minorHAnsi"/>
          <w:sz w:val="24"/>
          <w:szCs w:val="24"/>
          <w:lang w:eastAsia="en-US"/>
        </w:rPr>
      </w:pPr>
      <w:r>
        <w:rPr>
          <w:rFonts w:eastAsiaTheme="minorHAnsi"/>
          <w:sz w:val="24"/>
          <w:szCs w:val="24"/>
          <w:lang w:eastAsia="en-US"/>
        </w:rPr>
        <w:t xml:space="preserve">Председатель Думы Первомайского района </w:t>
      </w:r>
    </w:p>
    <w:p w:rsidR="008E59F4" w:rsidRPr="00676F1B" w:rsidRDefault="008E59F4" w:rsidP="00733420">
      <w:pPr>
        <w:jc w:val="right"/>
        <w:rPr>
          <w:rFonts w:eastAsiaTheme="minorHAnsi"/>
          <w:sz w:val="24"/>
          <w:szCs w:val="24"/>
          <w:lang w:eastAsia="en-US"/>
        </w:rPr>
      </w:pPr>
      <w:r w:rsidRPr="00676F1B">
        <w:rPr>
          <w:rFonts w:eastAsiaTheme="minorHAnsi"/>
          <w:sz w:val="24"/>
          <w:szCs w:val="24"/>
          <w:lang w:eastAsia="en-US"/>
        </w:rPr>
        <w:t>______________/__________________________</w:t>
      </w:r>
    </w:p>
    <w:p w:rsidR="008E59F4" w:rsidRPr="00676F1B" w:rsidRDefault="008E59F4" w:rsidP="00733420">
      <w:pPr>
        <w:jc w:val="right"/>
        <w:rPr>
          <w:rFonts w:eastAsiaTheme="minorHAnsi"/>
          <w:sz w:val="24"/>
          <w:szCs w:val="24"/>
          <w:lang w:eastAsia="en-US"/>
        </w:rPr>
      </w:pPr>
      <w:r w:rsidRPr="00676F1B">
        <w:rPr>
          <w:rFonts w:eastAsiaTheme="minorHAnsi"/>
          <w:sz w:val="24"/>
          <w:szCs w:val="24"/>
          <w:lang w:eastAsia="en-US"/>
        </w:rPr>
        <w:t>(Подпись)        (Фамилия, имя, отчество</w:t>
      </w:r>
    </w:p>
    <w:p w:rsidR="008E59F4" w:rsidRPr="00676F1B" w:rsidRDefault="008E59F4" w:rsidP="00733420">
      <w:pPr>
        <w:jc w:val="right"/>
        <w:rPr>
          <w:rFonts w:eastAsiaTheme="minorHAnsi"/>
          <w:sz w:val="24"/>
          <w:szCs w:val="24"/>
          <w:lang w:eastAsia="en-US"/>
        </w:rPr>
      </w:pPr>
      <w:r w:rsidRPr="00676F1B">
        <w:rPr>
          <w:rFonts w:eastAsiaTheme="minorHAnsi"/>
          <w:sz w:val="24"/>
          <w:szCs w:val="24"/>
          <w:lang w:eastAsia="en-US"/>
        </w:rPr>
        <w:t>"__" __________ ____ года</w:t>
      </w:r>
    </w:p>
    <w:p w:rsidR="008E59F4" w:rsidRPr="00676F1B" w:rsidRDefault="008E59F4" w:rsidP="008E59F4">
      <w:pPr>
        <w:jc w:val="both"/>
        <w:rPr>
          <w:rFonts w:eastAsiaTheme="minorHAnsi"/>
          <w:sz w:val="24"/>
          <w:szCs w:val="24"/>
          <w:lang w:eastAsia="en-US"/>
        </w:rPr>
      </w:pPr>
    </w:p>
    <w:p w:rsidR="008E59F4" w:rsidRPr="00676F1B" w:rsidRDefault="008E59F4" w:rsidP="007F5EBB">
      <w:pPr>
        <w:jc w:val="center"/>
        <w:outlineLvl w:val="0"/>
        <w:rPr>
          <w:rFonts w:eastAsiaTheme="minorHAnsi"/>
          <w:sz w:val="24"/>
          <w:szCs w:val="24"/>
          <w:lang w:eastAsia="en-US"/>
        </w:rPr>
      </w:pPr>
      <w:r w:rsidRPr="00676F1B">
        <w:rPr>
          <w:rFonts w:eastAsiaTheme="minorHAnsi"/>
          <w:sz w:val="24"/>
          <w:szCs w:val="24"/>
          <w:lang w:eastAsia="en-US"/>
        </w:rPr>
        <w:t>План проведения оценки фактического воздействия</w:t>
      </w:r>
    </w:p>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нормативных правовых актов</w:t>
      </w:r>
      <w:r w:rsidR="009D1177">
        <w:rPr>
          <w:rFonts w:eastAsiaTheme="minorHAnsi"/>
          <w:sz w:val="24"/>
          <w:szCs w:val="24"/>
          <w:lang w:eastAsia="en-US"/>
        </w:rPr>
        <w:t xml:space="preserve"> Думы Первомайского района</w:t>
      </w:r>
      <w:r w:rsidRPr="00676F1B">
        <w:rPr>
          <w:rFonts w:eastAsiaTheme="minorHAnsi"/>
          <w:sz w:val="24"/>
          <w:szCs w:val="24"/>
          <w:lang w:eastAsia="en-US"/>
        </w:rPr>
        <w:t>, затрагивающих</w:t>
      </w:r>
    </w:p>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вопросы осуществления предпринимательской и инвестиционной</w:t>
      </w:r>
    </w:p>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деятельности, в ____ году</w:t>
      </w:r>
    </w:p>
    <w:p w:rsidR="008E59F4" w:rsidRPr="00676F1B" w:rsidRDefault="008E59F4" w:rsidP="008E59F4">
      <w:pPr>
        <w:jc w:val="both"/>
        <w:rPr>
          <w:rFonts w:eastAsiaTheme="minorHAnsi"/>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397"/>
        <w:gridCol w:w="1304"/>
        <w:gridCol w:w="1247"/>
        <w:gridCol w:w="4082"/>
        <w:gridCol w:w="2041"/>
      </w:tblGrid>
      <w:tr w:rsidR="008E59F4" w:rsidRPr="00676F1B" w:rsidTr="008E59F4">
        <w:tc>
          <w:tcPr>
            <w:tcW w:w="397" w:type="dxa"/>
            <w:tcBorders>
              <w:top w:val="single" w:sz="4" w:space="0" w:color="auto"/>
              <w:left w:val="single" w:sz="4" w:space="0" w:color="auto"/>
              <w:bottom w:val="single" w:sz="4" w:space="0" w:color="auto"/>
              <w:right w:val="single" w:sz="4" w:space="0" w:color="auto"/>
            </w:tcBorders>
            <w:vAlign w:val="center"/>
          </w:tcPr>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N</w:t>
            </w:r>
          </w:p>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пп</w:t>
            </w:r>
          </w:p>
        </w:tc>
        <w:tc>
          <w:tcPr>
            <w:tcW w:w="1304" w:type="dxa"/>
            <w:tcBorders>
              <w:top w:val="single" w:sz="4" w:space="0" w:color="auto"/>
              <w:left w:val="single" w:sz="4" w:space="0" w:color="auto"/>
              <w:bottom w:val="single" w:sz="4" w:space="0" w:color="auto"/>
              <w:right w:val="single" w:sz="4" w:space="0" w:color="auto"/>
            </w:tcBorders>
            <w:vAlign w:val="center"/>
          </w:tcPr>
          <w:p w:rsidR="008E59F4" w:rsidRPr="00676F1B" w:rsidRDefault="008E59F4" w:rsidP="00620DDC">
            <w:pPr>
              <w:jc w:val="center"/>
              <w:rPr>
                <w:rFonts w:eastAsiaTheme="minorHAnsi"/>
                <w:sz w:val="24"/>
                <w:szCs w:val="24"/>
                <w:lang w:eastAsia="en-US"/>
              </w:rPr>
            </w:pPr>
            <w:r w:rsidRPr="00676F1B">
              <w:rPr>
                <w:rFonts w:eastAsiaTheme="minorHAnsi"/>
                <w:sz w:val="24"/>
                <w:szCs w:val="24"/>
                <w:lang w:eastAsia="en-US"/>
              </w:rPr>
              <w:t xml:space="preserve">Наименование и реквизиты нормативного правового акта </w:t>
            </w:r>
          </w:p>
        </w:tc>
        <w:tc>
          <w:tcPr>
            <w:tcW w:w="1247" w:type="dxa"/>
            <w:tcBorders>
              <w:top w:val="single" w:sz="4" w:space="0" w:color="auto"/>
              <w:left w:val="single" w:sz="4" w:space="0" w:color="auto"/>
              <w:bottom w:val="single" w:sz="4" w:space="0" w:color="auto"/>
              <w:right w:val="single" w:sz="4" w:space="0" w:color="auto"/>
            </w:tcBorders>
            <w:vAlign w:val="center"/>
          </w:tcPr>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Заявитель предложения о проведении оценки фактического воздействия</w:t>
            </w:r>
          </w:p>
        </w:tc>
        <w:tc>
          <w:tcPr>
            <w:tcW w:w="4082" w:type="dxa"/>
            <w:tcBorders>
              <w:top w:val="single" w:sz="4" w:space="0" w:color="auto"/>
              <w:left w:val="single" w:sz="4" w:space="0" w:color="auto"/>
              <w:bottom w:val="single" w:sz="4" w:space="0" w:color="auto"/>
              <w:right w:val="single" w:sz="4" w:space="0" w:color="auto"/>
            </w:tcBorders>
            <w:vAlign w:val="center"/>
          </w:tcPr>
          <w:p w:rsidR="008E59F4" w:rsidRPr="00676F1B" w:rsidRDefault="008E59F4" w:rsidP="006B7C74">
            <w:pPr>
              <w:jc w:val="center"/>
              <w:rPr>
                <w:rFonts w:eastAsiaTheme="minorHAnsi"/>
                <w:sz w:val="24"/>
                <w:szCs w:val="24"/>
                <w:lang w:eastAsia="en-US"/>
              </w:rPr>
            </w:pPr>
            <w:r w:rsidRPr="00676F1B">
              <w:rPr>
                <w:rFonts w:eastAsiaTheme="minorHAnsi"/>
                <w:sz w:val="24"/>
                <w:szCs w:val="24"/>
                <w:lang w:eastAsia="en-US"/>
              </w:rPr>
              <w:t>Структурное подразделение Администрации</w:t>
            </w:r>
            <w:r w:rsidR="000649CF">
              <w:rPr>
                <w:rFonts w:eastAsiaTheme="minorHAnsi"/>
                <w:sz w:val="24"/>
                <w:szCs w:val="24"/>
                <w:lang w:eastAsia="en-US"/>
              </w:rPr>
              <w:t xml:space="preserve"> Первомайского района</w:t>
            </w:r>
            <w:r w:rsidR="006B7C74">
              <w:rPr>
                <w:rFonts w:eastAsiaTheme="minorHAnsi"/>
                <w:sz w:val="24"/>
                <w:szCs w:val="24"/>
                <w:lang w:eastAsia="en-US"/>
              </w:rPr>
              <w:t xml:space="preserve">, иной </w:t>
            </w:r>
            <w:r w:rsidRPr="00676F1B">
              <w:rPr>
                <w:rFonts w:eastAsiaTheme="minorHAnsi"/>
                <w:sz w:val="24"/>
                <w:szCs w:val="24"/>
                <w:lang w:eastAsia="en-US"/>
              </w:rPr>
              <w:t>орган</w:t>
            </w:r>
            <w:r w:rsidR="006B7C74">
              <w:rPr>
                <w:rFonts w:eastAsiaTheme="minorHAnsi"/>
                <w:sz w:val="24"/>
                <w:szCs w:val="24"/>
                <w:lang w:eastAsia="en-US"/>
              </w:rPr>
              <w:t xml:space="preserve">, </w:t>
            </w:r>
            <w:r w:rsidRPr="00676F1B">
              <w:rPr>
                <w:rFonts w:eastAsiaTheme="minorHAnsi"/>
                <w:sz w:val="24"/>
                <w:szCs w:val="24"/>
                <w:lang w:eastAsia="en-US"/>
              </w:rPr>
              <w:t xml:space="preserve">ответственный за внесение изменений в нормативные правовые акты </w:t>
            </w:r>
            <w:r w:rsidR="00982497">
              <w:rPr>
                <w:rFonts w:eastAsiaTheme="minorHAnsi"/>
                <w:sz w:val="24"/>
                <w:szCs w:val="24"/>
                <w:lang w:eastAsia="en-US"/>
              </w:rPr>
              <w:t>Думы Первомайского района</w:t>
            </w:r>
            <w:r w:rsidRPr="00676F1B">
              <w:rPr>
                <w:rFonts w:eastAsiaTheme="minorHAnsi"/>
                <w:sz w:val="24"/>
                <w:szCs w:val="24"/>
                <w:lang w:eastAsia="en-US"/>
              </w:rPr>
              <w:t xml:space="preserve"> соответствующей регулируемой сфере (разработчик нормативного правового акта)</w:t>
            </w:r>
          </w:p>
        </w:tc>
        <w:tc>
          <w:tcPr>
            <w:tcW w:w="2041" w:type="dxa"/>
            <w:tcBorders>
              <w:top w:val="single" w:sz="4" w:space="0" w:color="auto"/>
              <w:left w:val="single" w:sz="4" w:space="0" w:color="auto"/>
              <w:bottom w:val="single" w:sz="4" w:space="0" w:color="auto"/>
              <w:right w:val="single" w:sz="4" w:space="0" w:color="auto"/>
            </w:tcBorders>
            <w:vAlign w:val="center"/>
          </w:tcPr>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Информация о сроках проведения оценки фактического воздействия, в том числе сроках проведения публичных консультаций</w:t>
            </w:r>
          </w:p>
        </w:tc>
      </w:tr>
      <w:tr w:rsidR="008E59F4" w:rsidRPr="00676F1B" w:rsidTr="008E59F4">
        <w:tc>
          <w:tcPr>
            <w:tcW w:w="397" w:type="dxa"/>
            <w:tcBorders>
              <w:top w:val="single" w:sz="4" w:space="0" w:color="auto"/>
              <w:left w:val="single" w:sz="4" w:space="0" w:color="auto"/>
              <w:bottom w:val="single" w:sz="4" w:space="0" w:color="auto"/>
              <w:right w:val="single" w:sz="4" w:space="0" w:color="auto"/>
            </w:tcBorders>
            <w:vAlign w:val="center"/>
          </w:tcPr>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1</w:t>
            </w:r>
          </w:p>
        </w:tc>
        <w:tc>
          <w:tcPr>
            <w:tcW w:w="1304" w:type="dxa"/>
            <w:tcBorders>
              <w:top w:val="single" w:sz="4" w:space="0" w:color="auto"/>
              <w:left w:val="single" w:sz="4" w:space="0" w:color="auto"/>
              <w:bottom w:val="single" w:sz="4" w:space="0" w:color="auto"/>
              <w:right w:val="single" w:sz="4" w:space="0" w:color="auto"/>
            </w:tcBorders>
            <w:vAlign w:val="center"/>
          </w:tcPr>
          <w:p w:rsidR="008E59F4" w:rsidRPr="00676F1B" w:rsidRDefault="008E59F4" w:rsidP="008E59F4">
            <w:pPr>
              <w:rPr>
                <w:rFonts w:eastAsiaTheme="minorHAnsi"/>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c>
          <w:tcPr>
            <w:tcW w:w="4082"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c>
          <w:tcPr>
            <w:tcW w:w="2041" w:type="dxa"/>
            <w:tcBorders>
              <w:top w:val="single" w:sz="4" w:space="0" w:color="auto"/>
              <w:left w:val="single" w:sz="4" w:space="0" w:color="auto"/>
              <w:bottom w:val="single" w:sz="4" w:space="0" w:color="auto"/>
              <w:right w:val="single" w:sz="4" w:space="0" w:color="auto"/>
            </w:tcBorders>
            <w:vAlign w:val="center"/>
          </w:tcPr>
          <w:p w:rsidR="008E59F4" w:rsidRPr="00676F1B" w:rsidRDefault="008E59F4" w:rsidP="008E59F4">
            <w:pPr>
              <w:rPr>
                <w:rFonts w:eastAsiaTheme="minorHAnsi"/>
                <w:sz w:val="24"/>
                <w:szCs w:val="24"/>
                <w:lang w:eastAsia="en-US"/>
              </w:rPr>
            </w:pPr>
          </w:p>
        </w:tc>
      </w:tr>
      <w:tr w:rsidR="008E59F4" w:rsidRPr="00676F1B" w:rsidTr="008E59F4">
        <w:tc>
          <w:tcPr>
            <w:tcW w:w="397" w:type="dxa"/>
            <w:tcBorders>
              <w:top w:val="single" w:sz="4" w:space="0" w:color="auto"/>
              <w:left w:val="single" w:sz="4" w:space="0" w:color="auto"/>
              <w:bottom w:val="single" w:sz="4" w:space="0" w:color="auto"/>
              <w:right w:val="single" w:sz="4" w:space="0" w:color="auto"/>
            </w:tcBorders>
            <w:vAlign w:val="center"/>
          </w:tcPr>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2</w:t>
            </w:r>
          </w:p>
        </w:tc>
        <w:tc>
          <w:tcPr>
            <w:tcW w:w="1304" w:type="dxa"/>
            <w:tcBorders>
              <w:top w:val="single" w:sz="4" w:space="0" w:color="auto"/>
              <w:left w:val="single" w:sz="4" w:space="0" w:color="auto"/>
              <w:bottom w:val="single" w:sz="4" w:space="0" w:color="auto"/>
              <w:right w:val="single" w:sz="4" w:space="0" w:color="auto"/>
            </w:tcBorders>
            <w:vAlign w:val="center"/>
          </w:tcPr>
          <w:p w:rsidR="008E59F4" w:rsidRPr="00676F1B" w:rsidRDefault="008E59F4" w:rsidP="008E59F4">
            <w:pPr>
              <w:rPr>
                <w:rFonts w:eastAsiaTheme="minorHAnsi"/>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c>
          <w:tcPr>
            <w:tcW w:w="4082"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c>
          <w:tcPr>
            <w:tcW w:w="2041" w:type="dxa"/>
            <w:tcBorders>
              <w:top w:val="single" w:sz="4" w:space="0" w:color="auto"/>
              <w:left w:val="single" w:sz="4" w:space="0" w:color="auto"/>
              <w:bottom w:val="single" w:sz="4" w:space="0" w:color="auto"/>
              <w:right w:val="single" w:sz="4" w:space="0" w:color="auto"/>
            </w:tcBorders>
            <w:vAlign w:val="center"/>
          </w:tcPr>
          <w:p w:rsidR="008E59F4" w:rsidRPr="00676F1B" w:rsidRDefault="008E59F4" w:rsidP="008E59F4">
            <w:pPr>
              <w:rPr>
                <w:rFonts w:eastAsiaTheme="minorHAnsi"/>
                <w:sz w:val="24"/>
                <w:szCs w:val="24"/>
                <w:lang w:eastAsia="en-US"/>
              </w:rPr>
            </w:pPr>
          </w:p>
        </w:tc>
      </w:tr>
      <w:tr w:rsidR="008E59F4" w:rsidRPr="00676F1B" w:rsidTr="008E59F4">
        <w:tc>
          <w:tcPr>
            <w:tcW w:w="397" w:type="dxa"/>
            <w:tcBorders>
              <w:top w:val="single" w:sz="4" w:space="0" w:color="auto"/>
              <w:left w:val="single" w:sz="4" w:space="0" w:color="auto"/>
              <w:bottom w:val="single" w:sz="4" w:space="0" w:color="auto"/>
              <w:right w:val="single" w:sz="4" w:space="0" w:color="auto"/>
            </w:tcBorders>
            <w:vAlign w:val="center"/>
          </w:tcPr>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3</w:t>
            </w:r>
          </w:p>
        </w:tc>
        <w:tc>
          <w:tcPr>
            <w:tcW w:w="1304" w:type="dxa"/>
            <w:tcBorders>
              <w:top w:val="single" w:sz="4" w:space="0" w:color="auto"/>
              <w:left w:val="single" w:sz="4" w:space="0" w:color="auto"/>
              <w:bottom w:val="single" w:sz="4" w:space="0" w:color="auto"/>
              <w:right w:val="single" w:sz="4" w:space="0" w:color="auto"/>
            </w:tcBorders>
            <w:vAlign w:val="center"/>
          </w:tcPr>
          <w:p w:rsidR="008E59F4" w:rsidRPr="00676F1B" w:rsidRDefault="008E59F4" w:rsidP="008E59F4">
            <w:pPr>
              <w:rPr>
                <w:rFonts w:eastAsiaTheme="minorHAnsi"/>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c>
          <w:tcPr>
            <w:tcW w:w="4082"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c>
          <w:tcPr>
            <w:tcW w:w="2041" w:type="dxa"/>
            <w:tcBorders>
              <w:top w:val="single" w:sz="4" w:space="0" w:color="auto"/>
              <w:left w:val="single" w:sz="4" w:space="0" w:color="auto"/>
              <w:bottom w:val="single" w:sz="4" w:space="0" w:color="auto"/>
              <w:right w:val="single" w:sz="4" w:space="0" w:color="auto"/>
            </w:tcBorders>
            <w:vAlign w:val="center"/>
          </w:tcPr>
          <w:p w:rsidR="008E59F4" w:rsidRPr="00676F1B" w:rsidRDefault="008E59F4" w:rsidP="008E59F4">
            <w:pPr>
              <w:rPr>
                <w:rFonts w:eastAsiaTheme="minorHAnsi"/>
                <w:sz w:val="24"/>
                <w:szCs w:val="24"/>
                <w:lang w:eastAsia="en-US"/>
              </w:rPr>
            </w:pPr>
          </w:p>
        </w:tc>
      </w:tr>
    </w:tbl>
    <w:p w:rsidR="008E59F4" w:rsidRPr="00676F1B" w:rsidRDefault="008E59F4" w:rsidP="008E59F4">
      <w:pPr>
        <w:ind w:firstLine="540"/>
        <w:jc w:val="both"/>
        <w:rPr>
          <w:rFonts w:eastAsiaTheme="minorHAnsi"/>
          <w:sz w:val="24"/>
          <w:szCs w:val="24"/>
          <w:lang w:eastAsia="en-US"/>
        </w:rPr>
      </w:pPr>
    </w:p>
    <w:p w:rsidR="008E59F4" w:rsidRPr="00676F1B" w:rsidRDefault="008E59F4" w:rsidP="008E59F4">
      <w:pPr>
        <w:rPr>
          <w:rFonts w:eastAsiaTheme="minorHAnsi"/>
          <w:sz w:val="24"/>
          <w:szCs w:val="24"/>
          <w:lang w:eastAsia="en-US"/>
        </w:rPr>
      </w:pPr>
    </w:p>
    <w:p w:rsidR="008E59F4" w:rsidRPr="00676F1B" w:rsidRDefault="008E59F4" w:rsidP="007F5EBB">
      <w:pPr>
        <w:jc w:val="right"/>
        <w:outlineLvl w:val="0"/>
        <w:rPr>
          <w:rFonts w:eastAsiaTheme="minorHAnsi"/>
          <w:sz w:val="24"/>
          <w:szCs w:val="24"/>
          <w:lang w:eastAsia="en-US"/>
        </w:rPr>
      </w:pPr>
      <w:r w:rsidRPr="00676F1B">
        <w:rPr>
          <w:rFonts w:eastAsiaTheme="minorHAnsi"/>
          <w:sz w:val="24"/>
          <w:szCs w:val="24"/>
          <w:lang w:eastAsia="en-US"/>
        </w:rPr>
        <w:t>Приложение N 6</w:t>
      </w:r>
    </w:p>
    <w:p w:rsidR="008E59F4" w:rsidRPr="00676F1B" w:rsidRDefault="008E59F4" w:rsidP="00767A2F">
      <w:pPr>
        <w:jc w:val="right"/>
        <w:rPr>
          <w:rFonts w:eastAsiaTheme="minorHAnsi"/>
          <w:sz w:val="24"/>
          <w:szCs w:val="24"/>
          <w:lang w:eastAsia="en-US"/>
        </w:rPr>
      </w:pPr>
      <w:r w:rsidRPr="00676F1B">
        <w:rPr>
          <w:rFonts w:eastAsiaTheme="minorHAnsi"/>
          <w:sz w:val="24"/>
          <w:szCs w:val="24"/>
          <w:lang w:eastAsia="en-US"/>
        </w:rPr>
        <w:t>к Порядку</w:t>
      </w:r>
    </w:p>
    <w:p w:rsidR="008E59F4" w:rsidRPr="00676F1B" w:rsidRDefault="00767A2F" w:rsidP="00767A2F">
      <w:pPr>
        <w:jc w:val="right"/>
        <w:rPr>
          <w:rFonts w:eastAsiaTheme="minorHAnsi"/>
          <w:sz w:val="24"/>
          <w:szCs w:val="24"/>
          <w:lang w:eastAsia="en-US"/>
        </w:rPr>
      </w:pPr>
      <w:r w:rsidRPr="00676F1B">
        <w:rPr>
          <w:sz w:val="24"/>
          <w:szCs w:val="24"/>
        </w:rPr>
        <w:t>проведения оценки регулирующего воздействия проектов</w:t>
      </w:r>
      <w:r>
        <w:rPr>
          <w:sz w:val="24"/>
          <w:szCs w:val="24"/>
        </w:rPr>
        <w:t xml:space="preserve"> </w:t>
      </w:r>
      <w:r w:rsidRPr="00676F1B">
        <w:rPr>
          <w:sz w:val="24"/>
          <w:szCs w:val="24"/>
        </w:rPr>
        <w:t>муниципальн</w:t>
      </w:r>
      <w:r>
        <w:rPr>
          <w:sz w:val="24"/>
          <w:szCs w:val="24"/>
        </w:rPr>
        <w:t>ых нормативных правовых актов Думы Первомайского района</w:t>
      </w:r>
    </w:p>
    <w:p w:rsidR="008E59F4" w:rsidRPr="00676F1B" w:rsidRDefault="008E59F4" w:rsidP="007F5EBB">
      <w:pPr>
        <w:jc w:val="both"/>
        <w:outlineLvl w:val="0"/>
        <w:rPr>
          <w:rFonts w:eastAsiaTheme="minorHAnsi"/>
          <w:sz w:val="24"/>
          <w:szCs w:val="24"/>
          <w:lang w:eastAsia="en-US"/>
        </w:rPr>
      </w:pPr>
      <w:r w:rsidRPr="00676F1B">
        <w:rPr>
          <w:rFonts w:eastAsiaTheme="minorHAnsi"/>
          <w:sz w:val="24"/>
          <w:szCs w:val="24"/>
          <w:lang w:eastAsia="en-US"/>
        </w:rPr>
        <w:t>Форма</w:t>
      </w:r>
    </w:p>
    <w:p w:rsidR="008E59F4" w:rsidRPr="00676F1B" w:rsidRDefault="008E59F4" w:rsidP="008E59F4">
      <w:pPr>
        <w:jc w:val="both"/>
        <w:rPr>
          <w:rFonts w:eastAsiaTheme="minorHAnsi"/>
          <w:sz w:val="24"/>
          <w:szCs w:val="24"/>
          <w:lang w:eastAsia="en-US"/>
        </w:rPr>
      </w:pPr>
    </w:p>
    <w:p w:rsidR="008E59F4" w:rsidRPr="00676F1B" w:rsidRDefault="008E59F4" w:rsidP="007F5EBB">
      <w:pPr>
        <w:jc w:val="center"/>
        <w:outlineLvl w:val="0"/>
        <w:rPr>
          <w:rFonts w:eastAsiaTheme="minorHAnsi"/>
          <w:sz w:val="24"/>
          <w:szCs w:val="24"/>
          <w:lang w:eastAsia="en-US"/>
        </w:rPr>
      </w:pPr>
      <w:r w:rsidRPr="00676F1B">
        <w:rPr>
          <w:rFonts w:eastAsiaTheme="minorHAnsi"/>
          <w:sz w:val="24"/>
          <w:szCs w:val="24"/>
          <w:lang w:eastAsia="en-US"/>
        </w:rPr>
        <w:t>Отчет об оценке фактического воздействия нормативного правового акта</w:t>
      </w:r>
    </w:p>
    <w:p w:rsidR="008E59F4" w:rsidRPr="00676F1B" w:rsidRDefault="008E59F4" w:rsidP="008E59F4">
      <w:pPr>
        <w:jc w:val="both"/>
        <w:rPr>
          <w:rFonts w:eastAsiaTheme="minorHAnsi"/>
          <w:sz w:val="24"/>
          <w:szCs w:val="24"/>
          <w:lang w:eastAsia="en-US"/>
        </w:rPr>
      </w:pPr>
    </w:p>
    <w:p w:rsidR="008E59F4" w:rsidRPr="00676F1B" w:rsidRDefault="008E59F4" w:rsidP="007F5EBB">
      <w:pPr>
        <w:jc w:val="both"/>
        <w:outlineLvl w:val="0"/>
        <w:rPr>
          <w:rFonts w:eastAsiaTheme="minorHAnsi"/>
          <w:sz w:val="24"/>
          <w:szCs w:val="24"/>
          <w:lang w:eastAsia="en-US"/>
        </w:rPr>
      </w:pPr>
      <w:r w:rsidRPr="00676F1B">
        <w:rPr>
          <w:rFonts w:eastAsiaTheme="minorHAnsi"/>
          <w:sz w:val="24"/>
          <w:szCs w:val="24"/>
          <w:lang w:eastAsia="en-US"/>
        </w:rPr>
        <w:t>1. Общая информация.</w:t>
      </w:r>
    </w:p>
    <w:p w:rsidR="008E59F4" w:rsidRPr="00676F1B" w:rsidRDefault="008E59F4" w:rsidP="007F5EBB">
      <w:pPr>
        <w:jc w:val="both"/>
        <w:outlineLvl w:val="0"/>
        <w:rPr>
          <w:rFonts w:eastAsiaTheme="minorHAnsi"/>
          <w:sz w:val="24"/>
          <w:szCs w:val="24"/>
          <w:lang w:eastAsia="en-US"/>
        </w:rPr>
      </w:pPr>
      <w:r w:rsidRPr="00676F1B">
        <w:rPr>
          <w:rFonts w:eastAsiaTheme="minorHAnsi"/>
          <w:sz w:val="24"/>
          <w:szCs w:val="24"/>
          <w:lang w:eastAsia="en-US"/>
        </w:rPr>
        <w:t>1.1.  Основные  реквизиты нормативного правового акта, в том числе вид,</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дата, номер, наименование, редакция, источник публикации: _________________</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___________________________________________________________________________</w:t>
      </w:r>
    </w:p>
    <w:p w:rsidR="008E59F4" w:rsidRPr="00676F1B" w:rsidRDefault="008E59F4" w:rsidP="007F5EBB">
      <w:pPr>
        <w:jc w:val="both"/>
        <w:outlineLvl w:val="0"/>
        <w:rPr>
          <w:rFonts w:eastAsiaTheme="minorHAnsi"/>
          <w:sz w:val="24"/>
          <w:szCs w:val="24"/>
          <w:lang w:eastAsia="en-US"/>
        </w:rPr>
      </w:pPr>
      <w:r w:rsidRPr="00676F1B">
        <w:rPr>
          <w:rFonts w:eastAsiaTheme="minorHAnsi"/>
          <w:sz w:val="24"/>
          <w:szCs w:val="24"/>
          <w:lang w:eastAsia="en-US"/>
        </w:rPr>
        <w:t>1.2. Дата вступления в силу акта и его отдельных положений: ___________</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lastRenderedPageBreak/>
        <w:t>1.3.   Установленный   переходный  период  и  (или)  отсрочка  введения</w:t>
      </w:r>
      <w:r w:rsidR="00A74160">
        <w:rPr>
          <w:rFonts w:eastAsiaTheme="minorHAnsi"/>
          <w:sz w:val="24"/>
          <w:szCs w:val="24"/>
          <w:lang w:eastAsia="en-US"/>
        </w:rPr>
        <w:t xml:space="preserve"> </w:t>
      </w:r>
      <w:r w:rsidRPr="00676F1B">
        <w:rPr>
          <w:rFonts w:eastAsiaTheme="minorHAnsi"/>
          <w:sz w:val="24"/>
          <w:szCs w:val="24"/>
          <w:lang w:eastAsia="en-US"/>
        </w:rPr>
        <w:t>нормативного    правового акта,  распространения  установленного им</w:t>
      </w:r>
      <w:r w:rsidR="00A74160">
        <w:rPr>
          <w:rFonts w:eastAsiaTheme="minorHAnsi"/>
          <w:sz w:val="24"/>
          <w:szCs w:val="24"/>
          <w:lang w:eastAsia="en-US"/>
        </w:rPr>
        <w:t xml:space="preserve"> </w:t>
      </w:r>
      <w:r w:rsidRPr="00676F1B">
        <w:rPr>
          <w:rFonts w:eastAsiaTheme="minorHAnsi"/>
          <w:sz w:val="24"/>
          <w:szCs w:val="24"/>
          <w:lang w:eastAsia="en-US"/>
        </w:rPr>
        <w:t>регулирования на ранее возникавшие отношения: _____________________________</w:t>
      </w:r>
    </w:p>
    <w:p w:rsidR="008E59F4" w:rsidRPr="00676F1B" w:rsidRDefault="008E59F4" w:rsidP="007F5EBB">
      <w:pPr>
        <w:jc w:val="both"/>
        <w:outlineLvl w:val="0"/>
        <w:rPr>
          <w:rFonts w:eastAsiaTheme="minorHAnsi"/>
          <w:sz w:val="24"/>
          <w:szCs w:val="24"/>
          <w:lang w:eastAsia="en-US"/>
        </w:rPr>
      </w:pPr>
      <w:r w:rsidRPr="00676F1B">
        <w:rPr>
          <w:rFonts w:eastAsiaTheme="minorHAnsi"/>
          <w:sz w:val="24"/>
          <w:szCs w:val="24"/>
          <w:lang w:eastAsia="en-US"/>
        </w:rPr>
        <w:t>1.4.  Проведение  оценки  регулирующего воздействия в отношении проекта</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нормативного правового акта:</w:t>
      </w:r>
    </w:p>
    <w:p w:rsidR="008E59F4" w:rsidRPr="00676F1B" w:rsidRDefault="008E59F4" w:rsidP="007F5EBB">
      <w:pPr>
        <w:jc w:val="both"/>
        <w:outlineLvl w:val="0"/>
        <w:rPr>
          <w:rFonts w:eastAsiaTheme="minorHAnsi"/>
          <w:sz w:val="24"/>
          <w:szCs w:val="24"/>
          <w:lang w:eastAsia="en-US"/>
        </w:rPr>
      </w:pPr>
      <w:r w:rsidRPr="00676F1B">
        <w:rPr>
          <w:rFonts w:eastAsiaTheme="minorHAnsi"/>
          <w:sz w:val="24"/>
          <w:szCs w:val="24"/>
          <w:lang w:eastAsia="en-US"/>
        </w:rPr>
        <w:t>1.4.1.  Срок  проведения  публичного обсуждения по проекту нормативного</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правового акта: с __________________________ по ___________________________</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 xml:space="preserve">                              (Дата начала публичных               (Дата окончания публичных</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 xml:space="preserve">                                        консультаций)                                    консультаций)</w:t>
      </w:r>
    </w:p>
    <w:p w:rsidR="008E59F4" w:rsidRPr="00676F1B" w:rsidRDefault="008E59F4" w:rsidP="007F5EBB">
      <w:pPr>
        <w:jc w:val="both"/>
        <w:outlineLvl w:val="0"/>
        <w:rPr>
          <w:rFonts w:eastAsiaTheme="minorHAnsi"/>
          <w:sz w:val="24"/>
          <w:szCs w:val="24"/>
          <w:lang w:eastAsia="en-US"/>
        </w:rPr>
      </w:pPr>
      <w:r w:rsidRPr="00676F1B">
        <w:rPr>
          <w:rFonts w:eastAsiaTheme="minorHAnsi"/>
          <w:sz w:val="24"/>
          <w:szCs w:val="24"/>
          <w:lang w:eastAsia="en-US"/>
        </w:rPr>
        <w:t>1.4.2.  Структурное  подразделение  Администрации Первомайского района, иной</w:t>
      </w:r>
    </w:p>
    <w:p w:rsidR="00A74160" w:rsidRDefault="008E59F4" w:rsidP="00A74160">
      <w:pPr>
        <w:jc w:val="both"/>
        <w:rPr>
          <w:rFonts w:eastAsiaTheme="minorHAnsi"/>
          <w:sz w:val="24"/>
          <w:szCs w:val="24"/>
          <w:lang w:eastAsia="en-US"/>
        </w:rPr>
      </w:pPr>
      <w:r w:rsidRPr="00676F1B">
        <w:rPr>
          <w:rFonts w:eastAsiaTheme="minorHAnsi"/>
          <w:sz w:val="24"/>
          <w:szCs w:val="24"/>
          <w:lang w:eastAsia="en-US"/>
        </w:rPr>
        <w:t xml:space="preserve">исполнительный  орган  власти Первомайского района </w:t>
      </w:r>
      <w:r w:rsidR="00A74160">
        <w:rPr>
          <w:rFonts w:eastAsiaTheme="minorHAnsi"/>
          <w:sz w:val="24"/>
          <w:szCs w:val="24"/>
          <w:lang w:eastAsia="en-US"/>
        </w:rPr>
        <w:t>–</w:t>
      </w:r>
      <w:r w:rsidRPr="00676F1B">
        <w:rPr>
          <w:rFonts w:eastAsiaTheme="minorHAnsi"/>
          <w:sz w:val="24"/>
          <w:szCs w:val="24"/>
          <w:lang w:eastAsia="en-US"/>
        </w:rPr>
        <w:t xml:space="preserve"> составитель</w:t>
      </w:r>
      <w:r w:rsidR="00A74160">
        <w:rPr>
          <w:rFonts w:eastAsiaTheme="minorHAnsi"/>
          <w:sz w:val="24"/>
          <w:szCs w:val="24"/>
          <w:lang w:eastAsia="en-US"/>
        </w:rPr>
        <w:t xml:space="preserve"> </w:t>
      </w:r>
      <w:r w:rsidRPr="00676F1B">
        <w:rPr>
          <w:rFonts w:eastAsiaTheme="minorHAnsi"/>
          <w:sz w:val="24"/>
          <w:szCs w:val="24"/>
          <w:lang w:eastAsia="en-US"/>
        </w:rPr>
        <w:t>сводного отчета: __________________________________________________________</w:t>
      </w:r>
    </w:p>
    <w:p w:rsidR="008E59F4" w:rsidRPr="00676F1B" w:rsidRDefault="008E59F4" w:rsidP="00A74160">
      <w:pPr>
        <w:jc w:val="both"/>
        <w:rPr>
          <w:rFonts w:eastAsiaTheme="minorHAnsi"/>
          <w:sz w:val="24"/>
          <w:szCs w:val="24"/>
          <w:lang w:eastAsia="en-US"/>
        </w:rPr>
      </w:pPr>
      <w:r w:rsidRPr="00676F1B">
        <w:rPr>
          <w:rFonts w:eastAsiaTheme="minorHAnsi"/>
          <w:sz w:val="24"/>
          <w:szCs w:val="24"/>
          <w:lang w:eastAsia="en-US"/>
        </w:rPr>
        <w:t>1.4.3.  Дата и реквизиты заключения об оценке регулирующего воздействия</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проекта нормативного правового акта: ______________________________________</w:t>
      </w:r>
    </w:p>
    <w:p w:rsidR="008E59F4" w:rsidRPr="00676F1B" w:rsidRDefault="008E59F4" w:rsidP="007F5EBB">
      <w:pPr>
        <w:jc w:val="both"/>
        <w:outlineLvl w:val="0"/>
        <w:rPr>
          <w:rFonts w:eastAsiaTheme="minorHAnsi"/>
          <w:sz w:val="24"/>
          <w:szCs w:val="24"/>
          <w:lang w:eastAsia="en-US"/>
        </w:rPr>
      </w:pPr>
      <w:r w:rsidRPr="00676F1B">
        <w:rPr>
          <w:rFonts w:eastAsiaTheme="minorHAnsi"/>
          <w:sz w:val="24"/>
          <w:szCs w:val="24"/>
          <w:lang w:eastAsia="en-US"/>
        </w:rPr>
        <w:t>1.4.4.  Заключение  об  оценке регулирующего воздействия правового акта</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положительное/отрицательное: ______________________________________________</w:t>
      </w:r>
    </w:p>
    <w:p w:rsidR="008E59F4" w:rsidRPr="00676F1B" w:rsidRDefault="008E59F4" w:rsidP="007F5EBB">
      <w:pPr>
        <w:jc w:val="both"/>
        <w:outlineLvl w:val="0"/>
        <w:rPr>
          <w:rFonts w:eastAsiaTheme="minorHAnsi"/>
          <w:sz w:val="24"/>
          <w:szCs w:val="24"/>
          <w:lang w:eastAsia="en-US"/>
        </w:rPr>
      </w:pPr>
      <w:r w:rsidRPr="00676F1B">
        <w:rPr>
          <w:rFonts w:eastAsiaTheme="minorHAnsi"/>
          <w:sz w:val="24"/>
          <w:szCs w:val="24"/>
          <w:lang w:eastAsia="en-US"/>
        </w:rPr>
        <w:t>1.5.   Контактная   информация   исполнителя  (фамилия,  имя,  отчество</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(последнее  -  при  наличии),  должность, номер телефона, адрес электронной</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почты): ___________________________________________________________________</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___________________________________________________________________________</w:t>
      </w:r>
    </w:p>
    <w:p w:rsidR="008E59F4" w:rsidRPr="00676F1B" w:rsidRDefault="008E59F4" w:rsidP="007F5EBB">
      <w:pPr>
        <w:jc w:val="both"/>
        <w:outlineLvl w:val="0"/>
        <w:rPr>
          <w:rFonts w:eastAsiaTheme="minorHAnsi"/>
          <w:sz w:val="24"/>
          <w:szCs w:val="24"/>
          <w:lang w:eastAsia="en-US"/>
        </w:rPr>
      </w:pPr>
      <w:r w:rsidRPr="00676F1B">
        <w:rPr>
          <w:rFonts w:eastAsiaTheme="minorHAnsi"/>
          <w:sz w:val="24"/>
          <w:szCs w:val="24"/>
          <w:lang w:eastAsia="en-US"/>
        </w:rPr>
        <w:t>2. Оценка степени решения проблемы.</w:t>
      </w:r>
    </w:p>
    <w:p w:rsidR="008E59F4" w:rsidRPr="00676F1B" w:rsidRDefault="008E59F4" w:rsidP="007F5EBB">
      <w:pPr>
        <w:jc w:val="both"/>
        <w:outlineLvl w:val="0"/>
        <w:rPr>
          <w:rFonts w:eastAsiaTheme="minorHAnsi"/>
          <w:sz w:val="24"/>
          <w:szCs w:val="24"/>
          <w:lang w:eastAsia="en-US"/>
        </w:rPr>
      </w:pPr>
      <w:r w:rsidRPr="00676F1B">
        <w:rPr>
          <w:rFonts w:eastAsiaTheme="minorHAnsi"/>
          <w:sz w:val="24"/>
          <w:szCs w:val="24"/>
          <w:lang w:eastAsia="en-US"/>
        </w:rPr>
        <w:t>2.1.  Описание  проблемы,  на решение которой направлено регулирование,</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установленное  нормативным  правовым  актом,  и  связанных с ней негативных</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эффектов: _________________________________________________________________</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___________________________________________________________________________</w:t>
      </w:r>
    </w:p>
    <w:p w:rsidR="008E59F4" w:rsidRPr="00676F1B" w:rsidRDefault="008E59F4" w:rsidP="007F5EBB">
      <w:pPr>
        <w:jc w:val="both"/>
        <w:outlineLvl w:val="0"/>
        <w:rPr>
          <w:rFonts w:eastAsiaTheme="minorHAnsi"/>
          <w:sz w:val="24"/>
          <w:szCs w:val="24"/>
          <w:lang w:eastAsia="en-US"/>
        </w:rPr>
      </w:pPr>
      <w:r w:rsidRPr="00676F1B">
        <w:rPr>
          <w:rFonts w:eastAsiaTheme="minorHAnsi"/>
          <w:sz w:val="24"/>
          <w:szCs w:val="24"/>
          <w:lang w:eastAsia="en-US"/>
        </w:rPr>
        <w:t>2.2. Оценка степени решения проблемы и негативных эффектов, связанных с</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проблемой: ________________________________________________________________</w:t>
      </w:r>
    </w:p>
    <w:p w:rsidR="008E59F4" w:rsidRPr="00676F1B" w:rsidRDefault="008E59F4" w:rsidP="007F5EBB">
      <w:pPr>
        <w:jc w:val="both"/>
        <w:outlineLvl w:val="0"/>
        <w:rPr>
          <w:rFonts w:eastAsiaTheme="minorHAnsi"/>
          <w:sz w:val="24"/>
          <w:szCs w:val="24"/>
          <w:lang w:eastAsia="en-US"/>
        </w:rPr>
      </w:pPr>
      <w:r w:rsidRPr="00676F1B">
        <w:rPr>
          <w:rFonts w:eastAsiaTheme="minorHAnsi"/>
          <w:sz w:val="24"/>
          <w:szCs w:val="24"/>
          <w:lang w:eastAsia="en-US"/>
        </w:rPr>
        <w:t>2.3.  Обоснование взаимосвязи решения проблемы и преодоления эффектов с</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регулированием, установленным нормативным правовым актом: ______________</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_______________________________________________________________________</w:t>
      </w:r>
    </w:p>
    <w:p w:rsidR="008E59F4" w:rsidRPr="00676F1B" w:rsidRDefault="008E59F4" w:rsidP="007F5EBB">
      <w:pPr>
        <w:jc w:val="both"/>
        <w:outlineLvl w:val="0"/>
        <w:rPr>
          <w:rFonts w:eastAsiaTheme="minorHAnsi"/>
          <w:sz w:val="24"/>
          <w:szCs w:val="24"/>
          <w:lang w:eastAsia="en-US"/>
        </w:rPr>
      </w:pPr>
      <w:r w:rsidRPr="00676F1B">
        <w:rPr>
          <w:rFonts w:eastAsiaTheme="minorHAnsi"/>
          <w:sz w:val="24"/>
          <w:szCs w:val="24"/>
          <w:lang w:eastAsia="en-US"/>
        </w:rPr>
        <w:t>2.4. Источники данных: _____________________________________________</w:t>
      </w:r>
    </w:p>
    <w:p w:rsidR="008E59F4" w:rsidRPr="00676F1B" w:rsidRDefault="008E59F4" w:rsidP="007F5EBB">
      <w:pPr>
        <w:jc w:val="both"/>
        <w:outlineLvl w:val="0"/>
        <w:rPr>
          <w:rFonts w:eastAsiaTheme="minorHAnsi"/>
          <w:sz w:val="24"/>
          <w:szCs w:val="24"/>
          <w:lang w:eastAsia="en-US"/>
        </w:rPr>
      </w:pPr>
      <w:r w:rsidRPr="00676F1B">
        <w:rPr>
          <w:rFonts w:eastAsiaTheme="minorHAnsi"/>
          <w:sz w:val="24"/>
          <w:szCs w:val="24"/>
          <w:lang w:eastAsia="en-US"/>
        </w:rPr>
        <w:t>3. Основные группы участников отношений, интересы которых затрагиваются</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нормативным правовым актом.</w:t>
      </w:r>
    </w:p>
    <w:p w:rsidR="008E59F4" w:rsidRPr="00676F1B" w:rsidRDefault="008E59F4" w:rsidP="008E59F4">
      <w:pPr>
        <w:jc w:val="both"/>
        <w:rPr>
          <w:rFonts w:eastAsiaTheme="minorHAnsi"/>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2891"/>
        <w:gridCol w:w="2778"/>
        <w:gridCol w:w="3345"/>
      </w:tblGrid>
      <w:tr w:rsidR="008E59F4" w:rsidRPr="00676F1B" w:rsidTr="008E59F4">
        <w:tc>
          <w:tcPr>
            <w:tcW w:w="2891"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3.1. Группа участников отношений</w:t>
            </w:r>
          </w:p>
        </w:tc>
        <w:tc>
          <w:tcPr>
            <w:tcW w:w="2778"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3.2. Данные о количестве участников отношений в настоящее время</w:t>
            </w:r>
          </w:p>
        </w:tc>
        <w:tc>
          <w:tcPr>
            <w:tcW w:w="3345"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3.3. Данные об изменениях количества участников отношений в течение срока действия акта</w:t>
            </w:r>
          </w:p>
        </w:tc>
      </w:tr>
      <w:tr w:rsidR="008E59F4" w:rsidRPr="00676F1B" w:rsidTr="008E59F4">
        <w:tc>
          <w:tcPr>
            <w:tcW w:w="2891"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r w:rsidRPr="00676F1B">
              <w:rPr>
                <w:rFonts w:eastAsiaTheme="minorHAnsi"/>
                <w:sz w:val="24"/>
                <w:szCs w:val="24"/>
                <w:lang w:eastAsia="en-US"/>
              </w:rPr>
              <w:t>(Описание группы участников отношений)</w:t>
            </w:r>
          </w:p>
        </w:tc>
        <w:tc>
          <w:tcPr>
            <w:tcW w:w="2778"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c>
          <w:tcPr>
            <w:tcW w:w="3345"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r>
      <w:tr w:rsidR="008E59F4" w:rsidRPr="00676F1B" w:rsidTr="008E59F4">
        <w:tc>
          <w:tcPr>
            <w:tcW w:w="9014" w:type="dxa"/>
            <w:gridSpan w:val="3"/>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r w:rsidRPr="00676F1B">
              <w:rPr>
                <w:rFonts w:eastAsiaTheme="minorHAnsi"/>
                <w:sz w:val="24"/>
                <w:szCs w:val="24"/>
                <w:lang w:eastAsia="en-US"/>
              </w:rPr>
              <w:t>3.4. Источники данных:</w:t>
            </w:r>
          </w:p>
        </w:tc>
      </w:tr>
    </w:tbl>
    <w:p w:rsidR="008E59F4" w:rsidRPr="00676F1B" w:rsidRDefault="008E59F4" w:rsidP="008E59F4">
      <w:pPr>
        <w:jc w:val="both"/>
        <w:rPr>
          <w:rFonts w:eastAsiaTheme="minorHAnsi"/>
          <w:sz w:val="24"/>
          <w:szCs w:val="24"/>
          <w:lang w:eastAsia="en-US"/>
        </w:rPr>
      </w:pPr>
    </w:p>
    <w:p w:rsidR="008E59F4" w:rsidRPr="00676F1B" w:rsidRDefault="008E59F4" w:rsidP="007F5EBB">
      <w:pPr>
        <w:jc w:val="both"/>
        <w:outlineLvl w:val="0"/>
        <w:rPr>
          <w:rFonts w:eastAsiaTheme="minorHAnsi"/>
          <w:sz w:val="24"/>
          <w:szCs w:val="24"/>
          <w:lang w:eastAsia="en-US"/>
        </w:rPr>
      </w:pPr>
      <w:r w:rsidRPr="00676F1B">
        <w:rPr>
          <w:rFonts w:eastAsiaTheme="minorHAnsi"/>
          <w:sz w:val="24"/>
          <w:szCs w:val="24"/>
          <w:lang w:eastAsia="en-US"/>
        </w:rPr>
        <w:t>4. Оценка расходов и доходов бюджета.</w:t>
      </w:r>
    </w:p>
    <w:p w:rsidR="008E59F4" w:rsidRPr="00676F1B" w:rsidRDefault="008E59F4" w:rsidP="008E59F4">
      <w:pPr>
        <w:jc w:val="both"/>
        <w:rPr>
          <w:rFonts w:eastAsiaTheme="minorHAnsi"/>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2891"/>
        <w:gridCol w:w="3293"/>
        <w:gridCol w:w="2891"/>
      </w:tblGrid>
      <w:tr w:rsidR="008E59F4" w:rsidRPr="00676F1B" w:rsidTr="008E59F4">
        <w:tc>
          <w:tcPr>
            <w:tcW w:w="2891"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4.1. Реализация функций, полномочий, обязанностей и прав</w:t>
            </w:r>
          </w:p>
        </w:tc>
        <w:tc>
          <w:tcPr>
            <w:tcW w:w="3293"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4.2. Качественное описание расходов и поступлений бюджета</w:t>
            </w:r>
          </w:p>
        </w:tc>
        <w:tc>
          <w:tcPr>
            <w:tcW w:w="2891"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4.3. Количественная оценка расходов и поступлений, млн рублей</w:t>
            </w:r>
          </w:p>
        </w:tc>
      </w:tr>
      <w:tr w:rsidR="008E59F4" w:rsidRPr="00676F1B" w:rsidTr="008E59F4">
        <w:tc>
          <w:tcPr>
            <w:tcW w:w="9075" w:type="dxa"/>
            <w:gridSpan w:val="3"/>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 xml:space="preserve">1. Наименование органа, исполняющего функцию (предоставляющего услугу) N: </w:t>
            </w:r>
            <w:r w:rsidRPr="00676F1B">
              <w:rPr>
                <w:rFonts w:eastAsiaTheme="minorHAnsi"/>
                <w:sz w:val="24"/>
                <w:szCs w:val="24"/>
                <w:lang w:eastAsia="en-US"/>
              </w:rPr>
              <w:lastRenderedPageBreak/>
              <w:t>______________________________________________________________________</w:t>
            </w:r>
          </w:p>
        </w:tc>
      </w:tr>
      <w:tr w:rsidR="008E59F4" w:rsidRPr="00676F1B" w:rsidTr="008E59F4">
        <w:tc>
          <w:tcPr>
            <w:tcW w:w="2891" w:type="dxa"/>
            <w:vMerge w:val="restart"/>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r w:rsidRPr="00676F1B">
              <w:rPr>
                <w:rFonts w:eastAsiaTheme="minorHAnsi"/>
                <w:sz w:val="24"/>
                <w:szCs w:val="24"/>
                <w:lang w:eastAsia="en-US"/>
              </w:rPr>
              <w:lastRenderedPageBreak/>
              <w:t>1.1. (Функция N)</w:t>
            </w:r>
          </w:p>
        </w:tc>
        <w:tc>
          <w:tcPr>
            <w:tcW w:w="3293"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r w:rsidRPr="00676F1B">
              <w:rPr>
                <w:rFonts w:eastAsiaTheme="minorHAnsi"/>
                <w:sz w:val="24"/>
                <w:szCs w:val="24"/>
                <w:lang w:eastAsia="en-US"/>
              </w:rPr>
              <w:t>1. Понесенные единовременные расходы:</w:t>
            </w:r>
          </w:p>
          <w:p w:rsidR="008E59F4" w:rsidRPr="00676F1B" w:rsidRDefault="008E59F4" w:rsidP="008E59F4">
            <w:pPr>
              <w:rPr>
                <w:rFonts w:eastAsiaTheme="minorHAnsi"/>
                <w:sz w:val="24"/>
                <w:szCs w:val="24"/>
                <w:lang w:eastAsia="en-US"/>
              </w:rPr>
            </w:pPr>
            <w:r w:rsidRPr="00676F1B">
              <w:rPr>
                <w:rFonts w:eastAsiaTheme="minorHAnsi"/>
                <w:sz w:val="24"/>
                <w:szCs w:val="24"/>
                <w:lang w:eastAsia="en-US"/>
              </w:rPr>
              <w:t>Вид расходов 1: ________</w:t>
            </w:r>
          </w:p>
          <w:p w:rsidR="008E59F4" w:rsidRPr="00676F1B" w:rsidRDefault="008E59F4" w:rsidP="008E59F4">
            <w:pPr>
              <w:rPr>
                <w:rFonts w:eastAsiaTheme="minorHAnsi"/>
                <w:sz w:val="24"/>
                <w:szCs w:val="24"/>
                <w:lang w:eastAsia="en-US"/>
              </w:rPr>
            </w:pPr>
            <w:r w:rsidRPr="00676F1B">
              <w:rPr>
                <w:rFonts w:eastAsiaTheme="minorHAnsi"/>
                <w:sz w:val="24"/>
                <w:szCs w:val="24"/>
                <w:lang w:eastAsia="en-US"/>
              </w:rPr>
              <w:t>Вид расходов N: ________</w:t>
            </w:r>
          </w:p>
        </w:tc>
        <w:tc>
          <w:tcPr>
            <w:tcW w:w="2891"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r>
      <w:tr w:rsidR="008E59F4" w:rsidRPr="00676F1B" w:rsidTr="008E59F4">
        <w:tc>
          <w:tcPr>
            <w:tcW w:w="2891" w:type="dxa"/>
            <w:vMerge/>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both"/>
              <w:rPr>
                <w:rFonts w:eastAsiaTheme="minorHAnsi"/>
                <w:sz w:val="24"/>
                <w:szCs w:val="24"/>
                <w:lang w:eastAsia="en-US"/>
              </w:rPr>
            </w:pPr>
          </w:p>
        </w:tc>
        <w:tc>
          <w:tcPr>
            <w:tcW w:w="3293"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r w:rsidRPr="00676F1B">
              <w:rPr>
                <w:rFonts w:eastAsiaTheme="minorHAnsi"/>
                <w:sz w:val="24"/>
                <w:szCs w:val="24"/>
                <w:lang w:eastAsia="en-US"/>
              </w:rPr>
              <w:t>2. Расходы (периодические) в год:</w:t>
            </w:r>
          </w:p>
          <w:p w:rsidR="008E59F4" w:rsidRPr="00676F1B" w:rsidRDefault="008E59F4" w:rsidP="008E59F4">
            <w:pPr>
              <w:rPr>
                <w:rFonts w:eastAsiaTheme="minorHAnsi"/>
                <w:sz w:val="24"/>
                <w:szCs w:val="24"/>
                <w:lang w:eastAsia="en-US"/>
              </w:rPr>
            </w:pPr>
            <w:r w:rsidRPr="00676F1B">
              <w:rPr>
                <w:rFonts w:eastAsiaTheme="minorHAnsi"/>
                <w:sz w:val="24"/>
                <w:szCs w:val="24"/>
                <w:lang w:eastAsia="en-US"/>
              </w:rPr>
              <w:t>Вид расходов 1: ________</w:t>
            </w:r>
          </w:p>
          <w:p w:rsidR="008E59F4" w:rsidRPr="00676F1B" w:rsidRDefault="008E59F4" w:rsidP="008E59F4">
            <w:pPr>
              <w:rPr>
                <w:rFonts w:eastAsiaTheme="minorHAnsi"/>
                <w:sz w:val="24"/>
                <w:szCs w:val="24"/>
                <w:lang w:eastAsia="en-US"/>
              </w:rPr>
            </w:pPr>
            <w:r w:rsidRPr="00676F1B">
              <w:rPr>
                <w:rFonts w:eastAsiaTheme="minorHAnsi"/>
                <w:sz w:val="24"/>
                <w:szCs w:val="24"/>
                <w:lang w:eastAsia="en-US"/>
              </w:rPr>
              <w:t>Вид расходов N: ________</w:t>
            </w:r>
          </w:p>
        </w:tc>
        <w:tc>
          <w:tcPr>
            <w:tcW w:w="2891"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r>
      <w:tr w:rsidR="008E59F4" w:rsidRPr="00676F1B" w:rsidTr="008E59F4">
        <w:tc>
          <w:tcPr>
            <w:tcW w:w="2891" w:type="dxa"/>
            <w:vMerge/>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both"/>
              <w:rPr>
                <w:rFonts w:eastAsiaTheme="minorHAnsi"/>
                <w:sz w:val="24"/>
                <w:szCs w:val="24"/>
                <w:lang w:eastAsia="en-US"/>
              </w:rPr>
            </w:pPr>
          </w:p>
        </w:tc>
        <w:tc>
          <w:tcPr>
            <w:tcW w:w="3293"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r w:rsidRPr="00676F1B">
              <w:rPr>
                <w:rFonts w:eastAsiaTheme="minorHAnsi"/>
                <w:sz w:val="24"/>
                <w:szCs w:val="24"/>
                <w:lang w:eastAsia="en-US"/>
              </w:rPr>
              <w:t>3. Поступления в год:</w:t>
            </w:r>
          </w:p>
          <w:p w:rsidR="008E59F4" w:rsidRPr="00676F1B" w:rsidRDefault="008E59F4" w:rsidP="008E59F4">
            <w:pPr>
              <w:rPr>
                <w:rFonts w:eastAsiaTheme="minorHAnsi"/>
                <w:sz w:val="24"/>
                <w:szCs w:val="24"/>
                <w:lang w:eastAsia="en-US"/>
              </w:rPr>
            </w:pPr>
            <w:r w:rsidRPr="00676F1B">
              <w:rPr>
                <w:rFonts w:eastAsiaTheme="minorHAnsi"/>
                <w:sz w:val="24"/>
                <w:szCs w:val="24"/>
                <w:lang w:eastAsia="en-US"/>
              </w:rPr>
              <w:t>Вид поступлений 1: ______</w:t>
            </w:r>
          </w:p>
          <w:p w:rsidR="008E59F4" w:rsidRPr="00676F1B" w:rsidRDefault="008E59F4" w:rsidP="008E59F4">
            <w:pPr>
              <w:rPr>
                <w:rFonts w:eastAsiaTheme="minorHAnsi"/>
                <w:sz w:val="24"/>
                <w:szCs w:val="24"/>
                <w:lang w:eastAsia="en-US"/>
              </w:rPr>
            </w:pPr>
            <w:r w:rsidRPr="00676F1B">
              <w:rPr>
                <w:rFonts w:eastAsiaTheme="minorHAnsi"/>
                <w:sz w:val="24"/>
                <w:szCs w:val="24"/>
                <w:lang w:eastAsia="en-US"/>
              </w:rPr>
              <w:t>Вид поступлений N: ______</w:t>
            </w:r>
          </w:p>
        </w:tc>
        <w:tc>
          <w:tcPr>
            <w:tcW w:w="2891"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r>
      <w:tr w:rsidR="008E59F4" w:rsidRPr="00676F1B" w:rsidTr="008E59F4">
        <w:tc>
          <w:tcPr>
            <w:tcW w:w="9075" w:type="dxa"/>
            <w:gridSpan w:val="3"/>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4.4. Источники данных:</w:t>
            </w:r>
          </w:p>
        </w:tc>
      </w:tr>
    </w:tbl>
    <w:p w:rsidR="008E59F4" w:rsidRPr="00676F1B" w:rsidRDefault="008E59F4" w:rsidP="008E59F4">
      <w:pPr>
        <w:jc w:val="both"/>
        <w:rPr>
          <w:rFonts w:eastAsiaTheme="minorHAnsi"/>
          <w:sz w:val="24"/>
          <w:szCs w:val="24"/>
          <w:lang w:eastAsia="en-US"/>
        </w:rPr>
      </w:pPr>
    </w:p>
    <w:p w:rsidR="008E59F4" w:rsidRPr="00676F1B" w:rsidRDefault="008E59F4" w:rsidP="007F5EBB">
      <w:pPr>
        <w:jc w:val="both"/>
        <w:outlineLvl w:val="0"/>
        <w:rPr>
          <w:rFonts w:eastAsiaTheme="minorHAnsi"/>
          <w:sz w:val="24"/>
          <w:szCs w:val="24"/>
          <w:lang w:eastAsia="en-US"/>
        </w:rPr>
      </w:pPr>
      <w:r w:rsidRPr="00676F1B">
        <w:rPr>
          <w:rFonts w:eastAsiaTheme="minorHAnsi"/>
          <w:sz w:val="24"/>
          <w:szCs w:val="24"/>
          <w:lang w:eastAsia="en-US"/>
        </w:rPr>
        <w:t>5. Оценка расходов предпринимателей и инвесторов.</w:t>
      </w:r>
    </w:p>
    <w:p w:rsidR="008E59F4" w:rsidRPr="00676F1B" w:rsidRDefault="008E59F4" w:rsidP="008E59F4">
      <w:pPr>
        <w:jc w:val="both"/>
        <w:rPr>
          <w:rFonts w:eastAsiaTheme="minorHAnsi"/>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2041"/>
        <w:gridCol w:w="2381"/>
        <w:gridCol w:w="3005"/>
        <w:gridCol w:w="1644"/>
      </w:tblGrid>
      <w:tr w:rsidR="008E59F4" w:rsidRPr="00676F1B" w:rsidTr="008E59F4">
        <w:tc>
          <w:tcPr>
            <w:tcW w:w="2041"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5.1. Установленная обязанность или ограничение</w:t>
            </w:r>
          </w:p>
        </w:tc>
        <w:tc>
          <w:tcPr>
            <w:tcW w:w="2381"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5.2. Группа субъектов предпринимательской, инвестиционной деятельности, на которые распространяются расходы</w:t>
            </w:r>
          </w:p>
        </w:tc>
        <w:tc>
          <w:tcPr>
            <w:tcW w:w="3005"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5.3. Описание видов расходов</w:t>
            </w:r>
          </w:p>
        </w:tc>
        <w:tc>
          <w:tcPr>
            <w:tcW w:w="1644"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5.4. Количественная оценка, млн рублей</w:t>
            </w:r>
          </w:p>
        </w:tc>
      </w:tr>
      <w:tr w:rsidR="008E59F4" w:rsidRPr="00676F1B" w:rsidTr="008E59F4">
        <w:tc>
          <w:tcPr>
            <w:tcW w:w="2041" w:type="dxa"/>
            <w:vMerge w:val="restart"/>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r w:rsidRPr="00676F1B">
              <w:rPr>
                <w:rFonts w:eastAsiaTheme="minorHAnsi"/>
                <w:sz w:val="24"/>
                <w:szCs w:val="24"/>
                <w:lang w:eastAsia="en-US"/>
              </w:rPr>
              <w:t>(Обязанность или ограничение N)</w:t>
            </w:r>
          </w:p>
        </w:tc>
        <w:tc>
          <w:tcPr>
            <w:tcW w:w="2381" w:type="dxa"/>
            <w:vMerge w:val="restart"/>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r w:rsidRPr="00676F1B">
              <w:rPr>
                <w:rFonts w:eastAsiaTheme="minorHAnsi"/>
                <w:sz w:val="24"/>
                <w:szCs w:val="24"/>
                <w:lang w:eastAsia="en-US"/>
              </w:rPr>
              <w:t>(Группа участников отношений N)</w:t>
            </w:r>
          </w:p>
        </w:tc>
        <w:tc>
          <w:tcPr>
            <w:tcW w:w="3005"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r w:rsidRPr="00676F1B">
              <w:rPr>
                <w:rFonts w:eastAsiaTheme="minorHAnsi"/>
                <w:sz w:val="24"/>
                <w:szCs w:val="24"/>
                <w:lang w:eastAsia="en-US"/>
              </w:rPr>
              <w:t>1. Единовременные расходы (указать, когда возникают):</w:t>
            </w:r>
          </w:p>
          <w:p w:rsidR="008E59F4" w:rsidRPr="00676F1B" w:rsidRDefault="008E59F4" w:rsidP="008E59F4">
            <w:pPr>
              <w:rPr>
                <w:rFonts w:eastAsiaTheme="minorHAnsi"/>
                <w:sz w:val="24"/>
                <w:szCs w:val="24"/>
                <w:lang w:eastAsia="en-US"/>
              </w:rPr>
            </w:pPr>
            <w:r w:rsidRPr="00676F1B">
              <w:rPr>
                <w:rFonts w:eastAsiaTheme="minorHAnsi"/>
                <w:sz w:val="24"/>
                <w:szCs w:val="24"/>
                <w:lang w:eastAsia="en-US"/>
              </w:rPr>
              <w:t>Вид расходов 1: _______</w:t>
            </w:r>
          </w:p>
          <w:p w:rsidR="008E59F4" w:rsidRPr="00676F1B" w:rsidRDefault="008E59F4" w:rsidP="008E59F4">
            <w:pPr>
              <w:rPr>
                <w:rFonts w:eastAsiaTheme="minorHAnsi"/>
                <w:sz w:val="24"/>
                <w:szCs w:val="24"/>
                <w:lang w:eastAsia="en-US"/>
              </w:rPr>
            </w:pPr>
            <w:r w:rsidRPr="00676F1B">
              <w:rPr>
                <w:rFonts w:eastAsiaTheme="minorHAnsi"/>
                <w:sz w:val="24"/>
                <w:szCs w:val="24"/>
                <w:lang w:eastAsia="en-US"/>
              </w:rPr>
              <w:t>Вид расходов N: _______</w:t>
            </w:r>
          </w:p>
        </w:tc>
        <w:tc>
          <w:tcPr>
            <w:tcW w:w="1644"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r>
      <w:tr w:rsidR="008E59F4" w:rsidRPr="00676F1B" w:rsidTr="008E59F4">
        <w:tc>
          <w:tcPr>
            <w:tcW w:w="2041" w:type="dxa"/>
            <w:vMerge/>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both"/>
              <w:rPr>
                <w:rFonts w:eastAsiaTheme="minorHAnsi"/>
                <w:sz w:val="24"/>
                <w:szCs w:val="24"/>
                <w:lang w:eastAsia="en-US"/>
              </w:rPr>
            </w:pPr>
          </w:p>
        </w:tc>
        <w:tc>
          <w:tcPr>
            <w:tcW w:w="2381" w:type="dxa"/>
            <w:vMerge/>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both"/>
              <w:rPr>
                <w:rFonts w:eastAsiaTheme="minorHAnsi"/>
                <w:sz w:val="24"/>
                <w:szCs w:val="24"/>
                <w:lang w:eastAsia="en-US"/>
              </w:rPr>
            </w:pPr>
          </w:p>
        </w:tc>
        <w:tc>
          <w:tcPr>
            <w:tcW w:w="3005"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r w:rsidRPr="00676F1B">
              <w:rPr>
                <w:rFonts w:eastAsiaTheme="minorHAnsi"/>
                <w:sz w:val="24"/>
                <w:szCs w:val="24"/>
                <w:lang w:eastAsia="en-US"/>
              </w:rPr>
              <w:t>2. Расходы в год:</w:t>
            </w:r>
          </w:p>
          <w:p w:rsidR="008E59F4" w:rsidRPr="00676F1B" w:rsidRDefault="008E59F4" w:rsidP="008E59F4">
            <w:pPr>
              <w:rPr>
                <w:rFonts w:eastAsiaTheme="minorHAnsi"/>
                <w:sz w:val="24"/>
                <w:szCs w:val="24"/>
                <w:lang w:eastAsia="en-US"/>
              </w:rPr>
            </w:pPr>
            <w:r w:rsidRPr="00676F1B">
              <w:rPr>
                <w:rFonts w:eastAsiaTheme="minorHAnsi"/>
                <w:sz w:val="24"/>
                <w:szCs w:val="24"/>
                <w:lang w:eastAsia="en-US"/>
              </w:rPr>
              <w:t>Вид расходов 1: _______</w:t>
            </w:r>
          </w:p>
          <w:p w:rsidR="008E59F4" w:rsidRPr="00676F1B" w:rsidRDefault="008E59F4" w:rsidP="008E59F4">
            <w:pPr>
              <w:rPr>
                <w:rFonts w:eastAsiaTheme="minorHAnsi"/>
                <w:sz w:val="24"/>
                <w:szCs w:val="24"/>
                <w:lang w:eastAsia="en-US"/>
              </w:rPr>
            </w:pPr>
            <w:r w:rsidRPr="00676F1B">
              <w:rPr>
                <w:rFonts w:eastAsiaTheme="minorHAnsi"/>
                <w:sz w:val="24"/>
                <w:szCs w:val="24"/>
                <w:lang w:eastAsia="en-US"/>
              </w:rPr>
              <w:t>Вид расходов N: _______</w:t>
            </w:r>
          </w:p>
        </w:tc>
        <w:tc>
          <w:tcPr>
            <w:tcW w:w="1644"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r>
      <w:tr w:rsidR="008E59F4" w:rsidRPr="00676F1B" w:rsidTr="008E59F4">
        <w:tc>
          <w:tcPr>
            <w:tcW w:w="9071" w:type="dxa"/>
            <w:gridSpan w:val="4"/>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5.5. Описание издержек, не поддающихся количественной оценке:</w:t>
            </w:r>
          </w:p>
        </w:tc>
      </w:tr>
      <w:tr w:rsidR="008E59F4" w:rsidRPr="00676F1B" w:rsidTr="008E59F4">
        <w:tc>
          <w:tcPr>
            <w:tcW w:w="9071" w:type="dxa"/>
            <w:gridSpan w:val="4"/>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5.6. Описание выгод субъектов предпринимательской, инвестиционной и (или) иной деятельности от действующего регулирования (действия акта):</w:t>
            </w:r>
          </w:p>
        </w:tc>
      </w:tr>
      <w:tr w:rsidR="008E59F4" w:rsidRPr="00676F1B" w:rsidTr="008E59F4">
        <w:tc>
          <w:tcPr>
            <w:tcW w:w="9071" w:type="dxa"/>
            <w:gridSpan w:val="4"/>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5.7. Источники данных:</w:t>
            </w:r>
          </w:p>
        </w:tc>
      </w:tr>
    </w:tbl>
    <w:p w:rsidR="008E59F4" w:rsidRPr="00676F1B" w:rsidRDefault="008E59F4" w:rsidP="008E59F4">
      <w:pPr>
        <w:jc w:val="both"/>
        <w:rPr>
          <w:rFonts w:eastAsiaTheme="minorHAnsi"/>
          <w:sz w:val="24"/>
          <w:szCs w:val="24"/>
          <w:lang w:eastAsia="en-US"/>
        </w:rPr>
      </w:pPr>
    </w:p>
    <w:p w:rsidR="008E59F4" w:rsidRPr="00676F1B" w:rsidRDefault="008E59F4" w:rsidP="007F5EBB">
      <w:pPr>
        <w:jc w:val="both"/>
        <w:outlineLvl w:val="0"/>
        <w:rPr>
          <w:rFonts w:eastAsiaTheme="minorHAnsi"/>
          <w:sz w:val="24"/>
          <w:szCs w:val="24"/>
          <w:lang w:eastAsia="en-US"/>
        </w:rPr>
      </w:pPr>
      <w:r w:rsidRPr="00676F1B">
        <w:rPr>
          <w:rFonts w:eastAsiaTheme="minorHAnsi"/>
          <w:sz w:val="24"/>
          <w:szCs w:val="24"/>
          <w:lang w:eastAsia="en-US"/>
        </w:rPr>
        <w:t>6. Положительные и отрицательные последствия регулирования.</w:t>
      </w:r>
    </w:p>
    <w:p w:rsidR="008E59F4" w:rsidRPr="00676F1B" w:rsidRDefault="008E59F4" w:rsidP="008E59F4">
      <w:pPr>
        <w:jc w:val="both"/>
        <w:rPr>
          <w:rFonts w:eastAsiaTheme="minorHAnsi"/>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2608"/>
        <w:gridCol w:w="1531"/>
        <w:gridCol w:w="3175"/>
        <w:gridCol w:w="1757"/>
      </w:tblGrid>
      <w:tr w:rsidR="008E59F4" w:rsidRPr="00676F1B" w:rsidTr="008E59F4">
        <w:tc>
          <w:tcPr>
            <w:tcW w:w="2608" w:type="dxa"/>
            <w:tcBorders>
              <w:top w:val="single" w:sz="4" w:space="0" w:color="auto"/>
              <w:left w:val="single" w:sz="4" w:space="0" w:color="auto"/>
              <w:bottom w:val="single" w:sz="4" w:space="0" w:color="auto"/>
              <w:right w:val="single" w:sz="4" w:space="0" w:color="auto"/>
            </w:tcBorders>
            <w:vAlign w:val="center"/>
          </w:tcPr>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 xml:space="preserve">6.1. Описание отрицательных последствий регулирования, группы, на которые </w:t>
            </w:r>
            <w:r w:rsidRPr="00676F1B">
              <w:rPr>
                <w:rFonts w:eastAsiaTheme="minorHAnsi"/>
                <w:sz w:val="24"/>
                <w:szCs w:val="24"/>
                <w:lang w:eastAsia="en-US"/>
              </w:rPr>
              <w:lastRenderedPageBreak/>
              <w:t>распространяются последствия</w:t>
            </w:r>
          </w:p>
        </w:tc>
        <w:tc>
          <w:tcPr>
            <w:tcW w:w="1531" w:type="dxa"/>
            <w:tcBorders>
              <w:top w:val="single" w:sz="4" w:space="0" w:color="auto"/>
              <w:left w:val="single" w:sz="4" w:space="0" w:color="auto"/>
              <w:bottom w:val="single" w:sz="4" w:space="0" w:color="auto"/>
              <w:right w:val="single" w:sz="4" w:space="0" w:color="auto"/>
            </w:tcBorders>
            <w:vAlign w:val="center"/>
          </w:tcPr>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lastRenderedPageBreak/>
              <w:t>6.2. Количественные оценки</w:t>
            </w:r>
          </w:p>
        </w:tc>
        <w:tc>
          <w:tcPr>
            <w:tcW w:w="3175" w:type="dxa"/>
            <w:tcBorders>
              <w:top w:val="single" w:sz="4" w:space="0" w:color="auto"/>
              <w:left w:val="single" w:sz="4" w:space="0" w:color="auto"/>
              <w:bottom w:val="single" w:sz="4" w:space="0" w:color="auto"/>
              <w:right w:val="single" w:sz="4" w:space="0" w:color="auto"/>
            </w:tcBorders>
            <w:vAlign w:val="center"/>
          </w:tcPr>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6.3. Описание положительных последствий регулирования, группы, на которые распространяются последствия</w:t>
            </w:r>
          </w:p>
        </w:tc>
        <w:tc>
          <w:tcPr>
            <w:tcW w:w="1757" w:type="dxa"/>
            <w:tcBorders>
              <w:top w:val="single" w:sz="4" w:space="0" w:color="auto"/>
              <w:left w:val="single" w:sz="4" w:space="0" w:color="auto"/>
              <w:bottom w:val="single" w:sz="4" w:space="0" w:color="auto"/>
              <w:right w:val="single" w:sz="4" w:space="0" w:color="auto"/>
            </w:tcBorders>
            <w:vAlign w:val="center"/>
          </w:tcPr>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6.4. Количественные оценки</w:t>
            </w:r>
          </w:p>
        </w:tc>
      </w:tr>
      <w:tr w:rsidR="008E59F4" w:rsidRPr="00676F1B" w:rsidTr="008E59F4">
        <w:tc>
          <w:tcPr>
            <w:tcW w:w="2608"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c>
          <w:tcPr>
            <w:tcW w:w="1531"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c>
          <w:tcPr>
            <w:tcW w:w="3175"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c>
          <w:tcPr>
            <w:tcW w:w="1757"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r>
      <w:tr w:rsidR="008E59F4" w:rsidRPr="00676F1B" w:rsidTr="008E59F4">
        <w:tc>
          <w:tcPr>
            <w:tcW w:w="9071" w:type="dxa"/>
            <w:gridSpan w:val="4"/>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r w:rsidRPr="00676F1B">
              <w:rPr>
                <w:rFonts w:eastAsiaTheme="minorHAnsi"/>
                <w:sz w:val="24"/>
                <w:szCs w:val="24"/>
                <w:lang w:eastAsia="en-US"/>
              </w:rPr>
              <w:t>6.5. Источники данных:</w:t>
            </w:r>
          </w:p>
        </w:tc>
      </w:tr>
    </w:tbl>
    <w:p w:rsidR="008E59F4" w:rsidRPr="00676F1B" w:rsidRDefault="008E59F4" w:rsidP="008E59F4">
      <w:pPr>
        <w:jc w:val="both"/>
        <w:rPr>
          <w:rFonts w:eastAsiaTheme="minorHAnsi"/>
          <w:sz w:val="24"/>
          <w:szCs w:val="24"/>
          <w:lang w:eastAsia="en-US"/>
        </w:rPr>
      </w:pPr>
    </w:p>
    <w:p w:rsidR="008E59F4" w:rsidRPr="00676F1B" w:rsidRDefault="008E59F4" w:rsidP="007F5EBB">
      <w:pPr>
        <w:jc w:val="both"/>
        <w:outlineLvl w:val="0"/>
        <w:rPr>
          <w:rFonts w:eastAsiaTheme="minorHAnsi"/>
          <w:sz w:val="24"/>
          <w:szCs w:val="24"/>
          <w:lang w:eastAsia="en-US"/>
        </w:rPr>
      </w:pPr>
      <w:r w:rsidRPr="00676F1B">
        <w:rPr>
          <w:rFonts w:eastAsiaTheme="minorHAnsi"/>
          <w:sz w:val="24"/>
          <w:szCs w:val="24"/>
          <w:lang w:eastAsia="en-US"/>
        </w:rPr>
        <w:t>7. Методы контроля достижения цели.</w:t>
      </w:r>
    </w:p>
    <w:p w:rsidR="008E59F4" w:rsidRPr="00676F1B" w:rsidRDefault="008E59F4" w:rsidP="008E59F4">
      <w:pPr>
        <w:jc w:val="both"/>
        <w:rPr>
          <w:rFonts w:eastAsiaTheme="minorHAnsi"/>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4252"/>
        <w:gridCol w:w="4819"/>
      </w:tblGrid>
      <w:tr w:rsidR="008E59F4" w:rsidRPr="00676F1B" w:rsidTr="008E59F4">
        <w:tc>
          <w:tcPr>
            <w:tcW w:w="4252"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7.1. Характеристика реализованных методов контроля эффективности достижения целей регулирования, а также необходимых для достижения целей мероприятий</w:t>
            </w:r>
          </w:p>
        </w:tc>
        <w:tc>
          <w:tcPr>
            <w:tcW w:w="4819"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7.2. Описание результатов реализации методов контроля эффективности достижения целей и необходимых для достижения целей мероприятий</w:t>
            </w:r>
          </w:p>
        </w:tc>
      </w:tr>
      <w:tr w:rsidR="008E59F4" w:rsidRPr="00676F1B" w:rsidTr="008E59F4">
        <w:tc>
          <w:tcPr>
            <w:tcW w:w="4252"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(Мероприятие N)</w:t>
            </w:r>
          </w:p>
        </w:tc>
        <w:tc>
          <w:tcPr>
            <w:tcW w:w="4819"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(Сведения о реализации)</w:t>
            </w:r>
          </w:p>
        </w:tc>
      </w:tr>
    </w:tbl>
    <w:p w:rsidR="008E59F4" w:rsidRPr="00676F1B" w:rsidRDefault="008E59F4" w:rsidP="008E59F4">
      <w:pPr>
        <w:jc w:val="both"/>
        <w:rPr>
          <w:rFonts w:eastAsiaTheme="minorHAnsi"/>
          <w:sz w:val="24"/>
          <w:szCs w:val="24"/>
          <w:lang w:eastAsia="en-US"/>
        </w:rPr>
      </w:pPr>
    </w:p>
    <w:p w:rsidR="008E59F4" w:rsidRPr="00676F1B" w:rsidRDefault="008E59F4" w:rsidP="007F5EBB">
      <w:pPr>
        <w:jc w:val="both"/>
        <w:outlineLvl w:val="0"/>
        <w:rPr>
          <w:rFonts w:eastAsiaTheme="minorHAnsi"/>
          <w:sz w:val="24"/>
          <w:szCs w:val="24"/>
          <w:lang w:eastAsia="en-US"/>
        </w:rPr>
      </w:pPr>
      <w:r w:rsidRPr="00676F1B">
        <w:rPr>
          <w:rFonts w:eastAsiaTheme="minorHAnsi"/>
          <w:sz w:val="24"/>
          <w:szCs w:val="24"/>
          <w:lang w:eastAsia="en-US"/>
        </w:rPr>
        <w:t>8. Эффективность достижения целей регулирования.</w:t>
      </w:r>
    </w:p>
    <w:p w:rsidR="008E59F4" w:rsidRPr="00676F1B" w:rsidRDefault="008E59F4" w:rsidP="008E59F4">
      <w:pPr>
        <w:jc w:val="both"/>
        <w:rPr>
          <w:rFonts w:eastAsiaTheme="minorHAnsi"/>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1418"/>
        <w:gridCol w:w="2041"/>
        <w:gridCol w:w="1587"/>
        <w:gridCol w:w="1701"/>
        <w:gridCol w:w="1134"/>
        <w:gridCol w:w="1191"/>
      </w:tblGrid>
      <w:tr w:rsidR="008E59F4" w:rsidRPr="00676F1B" w:rsidTr="008E59F4">
        <w:tc>
          <w:tcPr>
            <w:tcW w:w="1418" w:type="dxa"/>
            <w:tcBorders>
              <w:top w:val="single" w:sz="4" w:space="0" w:color="auto"/>
              <w:left w:val="single" w:sz="4" w:space="0" w:color="auto"/>
              <w:bottom w:val="single" w:sz="4" w:space="0" w:color="auto"/>
              <w:right w:val="single" w:sz="4" w:space="0" w:color="auto"/>
            </w:tcBorders>
            <w:vAlign w:val="center"/>
          </w:tcPr>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8.1. Цель регулирования</w:t>
            </w:r>
          </w:p>
        </w:tc>
        <w:tc>
          <w:tcPr>
            <w:tcW w:w="2041" w:type="dxa"/>
            <w:tcBorders>
              <w:top w:val="single" w:sz="4" w:space="0" w:color="auto"/>
              <w:left w:val="single" w:sz="4" w:space="0" w:color="auto"/>
              <w:bottom w:val="single" w:sz="4" w:space="0" w:color="auto"/>
              <w:right w:val="single" w:sz="4" w:space="0" w:color="auto"/>
            </w:tcBorders>
            <w:vAlign w:val="center"/>
          </w:tcPr>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8.2. Показатели (индикаторы) достижения целей регулирования</w:t>
            </w:r>
          </w:p>
        </w:tc>
        <w:tc>
          <w:tcPr>
            <w:tcW w:w="1587" w:type="dxa"/>
            <w:tcBorders>
              <w:top w:val="single" w:sz="4" w:space="0" w:color="auto"/>
              <w:left w:val="single" w:sz="4" w:space="0" w:color="auto"/>
              <w:bottom w:val="single" w:sz="4" w:space="0" w:color="auto"/>
              <w:right w:val="single" w:sz="4" w:space="0" w:color="auto"/>
            </w:tcBorders>
            <w:vAlign w:val="center"/>
          </w:tcPr>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8.3. Способ расчета показателя (индикатора)</w:t>
            </w:r>
          </w:p>
        </w:tc>
        <w:tc>
          <w:tcPr>
            <w:tcW w:w="1701" w:type="dxa"/>
            <w:tcBorders>
              <w:top w:val="single" w:sz="4" w:space="0" w:color="auto"/>
              <w:left w:val="single" w:sz="4" w:space="0" w:color="auto"/>
              <w:bottom w:val="single" w:sz="4" w:space="0" w:color="auto"/>
              <w:right w:val="single" w:sz="4" w:space="0" w:color="auto"/>
            </w:tcBorders>
            <w:vAlign w:val="center"/>
          </w:tcPr>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8.4. Значение до введения в действие акта</w:t>
            </w:r>
          </w:p>
        </w:tc>
        <w:tc>
          <w:tcPr>
            <w:tcW w:w="1134" w:type="dxa"/>
            <w:tcBorders>
              <w:top w:val="single" w:sz="4" w:space="0" w:color="auto"/>
              <w:left w:val="single" w:sz="4" w:space="0" w:color="auto"/>
              <w:bottom w:val="single" w:sz="4" w:space="0" w:color="auto"/>
              <w:right w:val="single" w:sz="4" w:space="0" w:color="auto"/>
            </w:tcBorders>
            <w:vAlign w:val="center"/>
          </w:tcPr>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8.5. Текущее значение</w:t>
            </w:r>
          </w:p>
        </w:tc>
        <w:tc>
          <w:tcPr>
            <w:tcW w:w="1191" w:type="dxa"/>
            <w:tcBorders>
              <w:top w:val="single" w:sz="4" w:space="0" w:color="auto"/>
              <w:left w:val="single" w:sz="4" w:space="0" w:color="auto"/>
              <w:bottom w:val="single" w:sz="4" w:space="0" w:color="auto"/>
              <w:right w:val="single" w:sz="4" w:space="0" w:color="auto"/>
            </w:tcBorders>
            <w:vAlign w:val="center"/>
          </w:tcPr>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8.6. Плановое значение</w:t>
            </w:r>
          </w:p>
        </w:tc>
      </w:tr>
      <w:tr w:rsidR="008E59F4" w:rsidRPr="00676F1B" w:rsidTr="008E59F4">
        <w:tc>
          <w:tcPr>
            <w:tcW w:w="1418" w:type="dxa"/>
            <w:vMerge w:val="restart"/>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r w:rsidRPr="00676F1B">
              <w:rPr>
                <w:rFonts w:eastAsiaTheme="minorHAnsi"/>
                <w:sz w:val="24"/>
                <w:szCs w:val="24"/>
                <w:lang w:eastAsia="en-US"/>
              </w:rPr>
              <w:t>(Цель 1)</w:t>
            </w:r>
          </w:p>
        </w:tc>
        <w:tc>
          <w:tcPr>
            <w:tcW w:w="2041"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r w:rsidRPr="00676F1B">
              <w:rPr>
                <w:rFonts w:eastAsiaTheme="minorHAnsi"/>
                <w:sz w:val="24"/>
                <w:szCs w:val="24"/>
                <w:lang w:eastAsia="en-US"/>
              </w:rPr>
              <w:t>(Индикатор 1.1)</w:t>
            </w:r>
          </w:p>
        </w:tc>
        <w:tc>
          <w:tcPr>
            <w:tcW w:w="1587"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r>
      <w:tr w:rsidR="008E59F4" w:rsidRPr="00676F1B" w:rsidTr="008E59F4">
        <w:tc>
          <w:tcPr>
            <w:tcW w:w="1418" w:type="dxa"/>
            <w:vMerge/>
            <w:tcBorders>
              <w:top w:val="single" w:sz="4" w:space="0" w:color="auto"/>
              <w:left w:val="single" w:sz="4" w:space="0" w:color="auto"/>
              <w:bottom w:val="single" w:sz="4" w:space="0" w:color="auto"/>
              <w:right w:val="single" w:sz="4" w:space="0" w:color="auto"/>
            </w:tcBorders>
          </w:tcPr>
          <w:p w:rsidR="008E59F4" w:rsidRPr="00676F1B" w:rsidRDefault="008E59F4" w:rsidP="008E59F4">
            <w:pPr>
              <w:jc w:val="both"/>
              <w:rPr>
                <w:rFonts w:eastAsiaTheme="minorHAnsi"/>
                <w:sz w:val="24"/>
                <w:szCs w:val="24"/>
                <w:lang w:eastAsia="en-US"/>
              </w:rPr>
            </w:pPr>
          </w:p>
        </w:tc>
        <w:tc>
          <w:tcPr>
            <w:tcW w:w="2041"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r w:rsidRPr="00676F1B">
              <w:rPr>
                <w:rFonts w:eastAsiaTheme="minorHAnsi"/>
                <w:sz w:val="24"/>
                <w:szCs w:val="24"/>
                <w:lang w:eastAsia="en-US"/>
              </w:rPr>
              <w:t>(Индикатор 1.N)</w:t>
            </w:r>
          </w:p>
        </w:tc>
        <w:tc>
          <w:tcPr>
            <w:tcW w:w="1587"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p>
        </w:tc>
      </w:tr>
      <w:tr w:rsidR="008E59F4" w:rsidRPr="00676F1B" w:rsidTr="008E59F4">
        <w:tc>
          <w:tcPr>
            <w:tcW w:w="9072" w:type="dxa"/>
            <w:gridSpan w:val="6"/>
            <w:tcBorders>
              <w:top w:val="single" w:sz="4" w:space="0" w:color="auto"/>
              <w:left w:val="single" w:sz="4" w:space="0" w:color="auto"/>
              <w:bottom w:val="single" w:sz="4" w:space="0" w:color="auto"/>
              <w:right w:val="single" w:sz="4" w:space="0" w:color="auto"/>
            </w:tcBorders>
          </w:tcPr>
          <w:p w:rsidR="008E59F4" w:rsidRPr="00676F1B" w:rsidRDefault="008E59F4" w:rsidP="008E59F4">
            <w:pPr>
              <w:rPr>
                <w:rFonts w:eastAsiaTheme="minorHAnsi"/>
                <w:sz w:val="24"/>
                <w:szCs w:val="24"/>
                <w:lang w:eastAsia="en-US"/>
              </w:rPr>
            </w:pPr>
            <w:r w:rsidRPr="00676F1B">
              <w:rPr>
                <w:rFonts w:eastAsiaTheme="minorHAnsi"/>
                <w:sz w:val="24"/>
                <w:szCs w:val="24"/>
                <w:lang w:eastAsia="en-US"/>
              </w:rPr>
              <w:t>8.7. Источники данных:</w:t>
            </w:r>
          </w:p>
        </w:tc>
      </w:tr>
    </w:tbl>
    <w:p w:rsidR="008E59F4" w:rsidRPr="00676F1B" w:rsidRDefault="008E59F4" w:rsidP="008E59F4">
      <w:pPr>
        <w:jc w:val="both"/>
        <w:rPr>
          <w:rFonts w:eastAsiaTheme="minorHAnsi"/>
          <w:sz w:val="24"/>
          <w:szCs w:val="24"/>
          <w:lang w:eastAsia="en-US"/>
        </w:rPr>
      </w:pPr>
    </w:p>
    <w:p w:rsidR="008E59F4" w:rsidRPr="00676F1B" w:rsidRDefault="008E59F4" w:rsidP="007F5EBB">
      <w:pPr>
        <w:jc w:val="both"/>
        <w:outlineLvl w:val="0"/>
        <w:rPr>
          <w:rFonts w:eastAsiaTheme="minorHAnsi"/>
          <w:sz w:val="24"/>
          <w:szCs w:val="24"/>
          <w:lang w:eastAsia="en-US"/>
        </w:rPr>
      </w:pPr>
      <w:r w:rsidRPr="00676F1B">
        <w:rPr>
          <w:rFonts w:eastAsiaTheme="minorHAnsi"/>
          <w:sz w:val="24"/>
          <w:szCs w:val="24"/>
          <w:lang w:eastAsia="en-US"/>
        </w:rPr>
        <w:t>9. Справка о проведении публичного обсуждения.</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9.1.    Общие    сроки    проведения    общественного   обсуждения:</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с ____________________________________ по _________________________________</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(Дата начала публичных консультаций)            (Дата окончания публичных консультаций)</w:t>
      </w:r>
    </w:p>
    <w:p w:rsidR="008E59F4" w:rsidRPr="00676F1B" w:rsidRDefault="008E59F4" w:rsidP="007F5EBB">
      <w:pPr>
        <w:jc w:val="both"/>
        <w:outlineLvl w:val="0"/>
        <w:rPr>
          <w:rFonts w:eastAsiaTheme="minorHAnsi"/>
          <w:sz w:val="24"/>
          <w:szCs w:val="24"/>
          <w:lang w:eastAsia="en-US"/>
        </w:rPr>
      </w:pPr>
      <w:r w:rsidRPr="00676F1B">
        <w:rPr>
          <w:rFonts w:eastAsiaTheme="minorHAnsi"/>
          <w:sz w:val="24"/>
          <w:szCs w:val="24"/>
          <w:lang w:eastAsia="en-US"/>
        </w:rPr>
        <w:t xml:space="preserve">    9.2.  Электронный адрес размещения нормативного правового акта и отчета</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на  официальном сайте в информационно-телекоммуникационной сети "Интернет":</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___________________________________________________________________________</w:t>
      </w:r>
    </w:p>
    <w:p w:rsidR="008E59F4" w:rsidRPr="00676F1B" w:rsidRDefault="008E59F4" w:rsidP="008E59F4">
      <w:pPr>
        <w:rPr>
          <w:rFonts w:eastAsiaTheme="minorHAnsi"/>
          <w:sz w:val="24"/>
          <w:szCs w:val="24"/>
          <w:lang w:eastAsia="en-US"/>
        </w:rPr>
      </w:pPr>
    </w:p>
    <w:p w:rsidR="008E59F4" w:rsidRPr="00676F1B" w:rsidRDefault="008E59F4" w:rsidP="008E59F4">
      <w:pPr>
        <w:rPr>
          <w:rFonts w:eastAsiaTheme="minorHAnsi"/>
          <w:sz w:val="24"/>
          <w:szCs w:val="24"/>
          <w:lang w:eastAsia="en-US"/>
        </w:rPr>
      </w:pPr>
    </w:p>
    <w:p w:rsidR="008E59F4" w:rsidRPr="00676F1B" w:rsidRDefault="008E59F4" w:rsidP="007F5EBB">
      <w:pPr>
        <w:jc w:val="right"/>
        <w:outlineLvl w:val="0"/>
        <w:rPr>
          <w:rFonts w:eastAsiaTheme="minorHAnsi"/>
          <w:sz w:val="24"/>
          <w:szCs w:val="24"/>
          <w:lang w:eastAsia="en-US"/>
        </w:rPr>
      </w:pPr>
      <w:r w:rsidRPr="00676F1B">
        <w:rPr>
          <w:rFonts w:eastAsiaTheme="minorHAnsi"/>
          <w:sz w:val="24"/>
          <w:szCs w:val="24"/>
          <w:lang w:eastAsia="en-US"/>
        </w:rPr>
        <w:t>Приложение N 7</w:t>
      </w:r>
    </w:p>
    <w:p w:rsidR="008E59F4" w:rsidRPr="00676F1B" w:rsidRDefault="008A1370" w:rsidP="008A1370">
      <w:pPr>
        <w:jc w:val="right"/>
        <w:rPr>
          <w:rFonts w:eastAsiaTheme="minorHAnsi"/>
          <w:sz w:val="24"/>
          <w:szCs w:val="24"/>
          <w:lang w:eastAsia="en-US"/>
        </w:rPr>
      </w:pPr>
      <w:r>
        <w:rPr>
          <w:sz w:val="24"/>
          <w:szCs w:val="24"/>
        </w:rPr>
        <w:t>к Поряд</w:t>
      </w:r>
      <w:r w:rsidRPr="00676F1B">
        <w:rPr>
          <w:sz w:val="24"/>
          <w:szCs w:val="24"/>
        </w:rPr>
        <w:t>к</w:t>
      </w:r>
      <w:r>
        <w:rPr>
          <w:sz w:val="24"/>
          <w:szCs w:val="24"/>
        </w:rPr>
        <w:t xml:space="preserve">у </w:t>
      </w:r>
      <w:r w:rsidRPr="00676F1B">
        <w:rPr>
          <w:sz w:val="24"/>
          <w:szCs w:val="24"/>
        </w:rPr>
        <w:t>проведения оценки регулирующего воздействия проектов</w:t>
      </w:r>
      <w:r>
        <w:rPr>
          <w:sz w:val="24"/>
          <w:szCs w:val="24"/>
        </w:rPr>
        <w:t xml:space="preserve"> </w:t>
      </w:r>
      <w:r w:rsidRPr="00676F1B">
        <w:rPr>
          <w:sz w:val="24"/>
          <w:szCs w:val="24"/>
        </w:rPr>
        <w:t>муниципальн</w:t>
      </w:r>
      <w:r>
        <w:rPr>
          <w:sz w:val="24"/>
          <w:szCs w:val="24"/>
        </w:rPr>
        <w:t>ых нормативных правовых актов Думы Первомайского района</w:t>
      </w:r>
    </w:p>
    <w:p w:rsidR="008E59F4" w:rsidRPr="00676F1B" w:rsidRDefault="008E59F4" w:rsidP="007F5EBB">
      <w:pPr>
        <w:jc w:val="both"/>
        <w:outlineLvl w:val="0"/>
        <w:rPr>
          <w:rFonts w:eastAsiaTheme="minorHAnsi"/>
          <w:sz w:val="24"/>
          <w:szCs w:val="24"/>
          <w:lang w:eastAsia="en-US"/>
        </w:rPr>
      </w:pPr>
      <w:r w:rsidRPr="00676F1B">
        <w:rPr>
          <w:rFonts w:eastAsiaTheme="minorHAnsi"/>
          <w:sz w:val="24"/>
          <w:szCs w:val="24"/>
          <w:lang w:eastAsia="en-US"/>
        </w:rPr>
        <w:t>Форма</w:t>
      </w:r>
    </w:p>
    <w:p w:rsidR="008E59F4" w:rsidRPr="00676F1B" w:rsidRDefault="008E59F4" w:rsidP="008E59F4">
      <w:pPr>
        <w:jc w:val="both"/>
        <w:rPr>
          <w:rFonts w:eastAsiaTheme="minorHAnsi"/>
          <w:sz w:val="24"/>
          <w:szCs w:val="24"/>
          <w:lang w:eastAsia="en-US"/>
        </w:rPr>
      </w:pPr>
    </w:p>
    <w:p w:rsidR="008E59F4" w:rsidRPr="00676F1B" w:rsidRDefault="008E59F4" w:rsidP="007F5EBB">
      <w:pPr>
        <w:jc w:val="center"/>
        <w:outlineLvl w:val="0"/>
        <w:rPr>
          <w:rFonts w:eastAsiaTheme="minorHAnsi"/>
          <w:sz w:val="24"/>
          <w:szCs w:val="24"/>
          <w:lang w:eastAsia="en-US"/>
        </w:rPr>
      </w:pPr>
      <w:r w:rsidRPr="00676F1B">
        <w:rPr>
          <w:rFonts w:eastAsiaTheme="minorHAnsi"/>
          <w:sz w:val="24"/>
          <w:szCs w:val="24"/>
          <w:lang w:eastAsia="en-US"/>
        </w:rPr>
        <w:t>Заключение об оценке фактического воздействия</w:t>
      </w:r>
    </w:p>
    <w:p w:rsidR="008E59F4" w:rsidRPr="00676F1B" w:rsidRDefault="008E59F4" w:rsidP="008E59F4">
      <w:pPr>
        <w:jc w:val="center"/>
        <w:rPr>
          <w:rFonts w:eastAsiaTheme="minorHAnsi"/>
          <w:sz w:val="24"/>
          <w:szCs w:val="24"/>
          <w:lang w:eastAsia="en-US"/>
        </w:rPr>
      </w:pPr>
      <w:r w:rsidRPr="00676F1B">
        <w:rPr>
          <w:rFonts w:eastAsiaTheme="minorHAnsi"/>
          <w:sz w:val="24"/>
          <w:szCs w:val="24"/>
          <w:lang w:eastAsia="en-US"/>
        </w:rPr>
        <w:t>__________________________________________________________</w:t>
      </w:r>
    </w:p>
    <w:p w:rsidR="008E59F4" w:rsidRPr="00676F1B" w:rsidRDefault="008E59F4" w:rsidP="008E59F4">
      <w:pPr>
        <w:jc w:val="center"/>
        <w:rPr>
          <w:rFonts w:eastAsiaTheme="minorHAnsi"/>
          <w:sz w:val="24"/>
          <w:szCs w:val="24"/>
          <w:highlight w:val="yellow"/>
          <w:lang w:eastAsia="en-US"/>
        </w:rPr>
      </w:pPr>
      <w:r w:rsidRPr="00676F1B">
        <w:rPr>
          <w:rFonts w:eastAsiaTheme="minorHAnsi"/>
          <w:sz w:val="24"/>
          <w:szCs w:val="24"/>
          <w:lang w:eastAsia="en-US"/>
        </w:rPr>
        <w:t xml:space="preserve">(Наименование муниципального нормативного правового акта </w:t>
      </w:r>
      <w:r w:rsidR="000820C1">
        <w:rPr>
          <w:rFonts w:eastAsiaTheme="minorHAnsi"/>
          <w:sz w:val="24"/>
          <w:szCs w:val="24"/>
          <w:lang w:eastAsia="en-US"/>
        </w:rPr>
        <w:t xml:space="preserve"> Думы </w:t>
      </w:r>
      <w:r w:rsidRPr="00676F1B">
        <w:rPr>
          <w:rFonts w:eastAsiaTheme="minorHAnsi"/>
          <w:sz w:val="24"/>
          <w:szCs w:val="24"/>
          <w:lang w:eastAsia="en-US"/>
        </w:rPr>
        <w:t>Первомайского района)</w:t>
      </w:r>
    </w:p>
    <w:p w:rsidR="008E59F4" w:rsidRPr="00676F1B" w:rsidRDefault="008E59F4" w:rsidP="000C67F1">
      <w:pPr>
        <w:jc w:val="both"/>
        <w:rPr>
          <w:rFonts w:eastAsiaTheme="minorHAnsi"/>
          <w:sz w:val="24"/>
          <w:szCs w:val="24"/>
          <w:highlight w:val="yellow"/>
          <w:lang w:eastAsia="en-US"/>
        </w:rPr>
      </w:pPr>
    </w:p>
    <w:p w:rsidR="008E59F4" w:rsidRPr="000C67F1" w:rsidRDefault="008E5D8D" w:rsidP="000C67F1">
      <w:pPr>
        <w:overflowPunct/>
        <w:ind w:firstLine="567"/>
        <w:jc w:val="both"/>
        <w:outlineLvl w:val="0"/>
        <w:rPr>
          <w:sz w:val="24"/>
          <w:szCs w:val="24"/>
        </w:rPr>
      </w:pPr>
      <w:r>
        <w:rPr>
          <w:rFonts w:eastAsiaTheme="minorHAnsi"/>
          <w:sz w:val="24"/>
          <w:szCs w:val="24"/>
          <w:lang w:eastAsia="en-US"/>
        </w:rPr>
        <w:t xml:space="preserve">Дума Первомайского района </w:t>
      </w:r>
      <w:r w:rsidR="000C67F1">
        <w:rPr>
          <w:rFonts w:eastAsiaTheme="minorHAnsi"/>
          <w:sz w:val="24"/>
          <w:szCs w:val="24"/>
          <w:lang w:eastAsia="en-US"/>
        </w:rPr>
        <w:t xml:space="preserve">в </w:t>
      </w:r>
      <w:r w:rsidR="008E59F4" w:rsidRPr="00676F1B">
        <w:rPr>
          <w:rFonts w:eastAsiaTheme="minorHAnsi"/>
          <w:sz w:val="24"/>
          <w:szCs w:val="24"/>
          <w:lang w:eastAsia="en-US"/>
        </w:rPr>
        <w:t>с</w:t>
      </w:r>
      <w:r w:rsidR="000C67F1">
        <w:rPr>
          <w:rFonts w:eastAsiaTheme="minorHAnsi"/>
          <w:sz w:val="24"/>
          <w:szCs w:val="24"/>
          <w:lang w:eastAsia="en-US"/>
        </w:rPr>
        <w:t>оответствии с</w:t>
      </w:r>
      <w:r w:rsidR="008E59F4" w:rsidRPr="00676F1B">
        <w:rPr>
          <w:rFonts w:eastAsiaTheme="minorHAnsi"/>
          <w:sz w:val="24"/>
          <w:szCs w:val="24"/>
          <w:lang w:eastAsia="en-US"/>
        </w:rPr>
        <w:t xml:space="preserve"> пунктом 6. (</w:t>
      </w:r>
      <w:r w:rsidR="000C67F1" w:rsidRPr="00676F1B">
        <w:rPr>
          <w:sz w:val="24"/>
          <w:szCs w:val="24"/>
        </w:rPr>
        <w:t>Приложение N 1</w:t>
      </w:r>
      <w:r w:rsidR="000C67F1">
        <w:rPr>
          <w:sz w:val="24"/>
          <w:szCs w:val="24"/>
        </w:rPr>
        <w:t xml:space="preserve"> </w:t>
      </w:r>
      <w:r w:rsidR="000C67F1" w:rsidRPr="00676F1B">
        <w:rPr>
          <w:sz w:val="24"/>
          <w:szCs w:val="24"/>
        </w:rPr>
        <w:t>Утвержден</w:t>
      </w:r>
      <w:r w:rsidR="000C67F1">
        <w:rPr>
          <w:sz w:val="24"/>
          <w:szCs w:val="24"/>
        </w:rPr>
        <w:t xml:space="preserve">о решением Думы Первомайского района </w:t>
      </w:r>
      <w:r w:rsidR="000C67F1" w:rsidRPr="00676F1B">
        <w:rPr>
          <w:sz w:val="24"/>
          <w:szCs w:val="24"/>
        </w:rPr>
        <w:t xml:space="preserve">от </w:t>
      </w:r>
      <w:r w:rsidR="000C67F1">
        <w:rPr>
          <w:sz w:val="24"/>
          <w:szCs w:val="24"/>
        </w:rPr>
        <w:t>30.11.2017 №218</w:t>
      </w:r>
      <w:r w:rsidR="008E59F4" w:rsidRPr="00676F1B">
        <w:rPr>
          <w:rFonts w:eastAsiaTheme="minorHAnsi"/>
          <w:sz w:val="24"/>
          <w:szCs w:val="24"/>
          <w:lang w:eastAsia="en-US"/>
        </w:rPr>
        <w:t>)</w:t>
      </w:r>
      <w:r w:rsidR="000C67F1">
        <w:rPr>
          <w:rFonts w:eastAsiaTheme="minorHAnsi"/>
          <w:sz w:val="24"/>
          <w:szCs w:val="24"/>
          <w:lang w:eastAsia="en-US"/>
        </w:rPr>
        <w:t xml:space="preserve"> </w:t>
      </w:r>
      <w:r w:rsidR="008E59F4" w:rsidRPr="00676F1B">
        <w:rPr>
          <w:rFonts w:eastAsiaTheme="minorHAnsi"/>
          <w:sz w:val="24"/>
          <w:szCs w:val="24"/>
          <w:lang w:eastAsia="en-US"/>
        </w:rPr>
        <w:t xml:space="preserve">(далее  - Порядок), и в </w:t>
      </w:r>
      <w:r w:rsidR="008E59F4" w:rsidRPr="00676F1B">
        <w:rPr>
          <w:rFonts w:eastAsiaTheme="minorHAnsi"/>
          <w:sz w:val="24"/>
          <w:szCs w:val="24"/>
          <w:lang w:eastAsia="en-US"/>
        </w:rPr>
        <w:lastRenderedPageBreak/>
        <w:t>соответствии с Планом проведения оценки фактического воздействия муниципал</w:t>
      </w:r>
      <w:r w:rsidR="000820C1">
        <w:rPr>
          <w:rFonts w:eastAsiaTheme="minorHAnsi"/>
          <w:sz w:val="24"/>
          <w:szCs w:val="24"/>
          <w:lang w:eastAsia="en-US"/>
        </w:rPr>
        <w:t xml:space="preserve">ьных нормативных правовых актов </w:t>
      </w:r>
      <w:r w:rsidR="009C2296">
        <w:rPr>
          <w:rFonts w:eastAsiaTheme="minorHAnsi"/>
          <w:sz w:val="24"/>
          <w:szCs w:val="24"/>
          <w:lang w:eastAsia="en-US"/>
        </w:rPr>
        <w:t xml:space="preserve">Думы </w:t>
      </w:r>
      <w:r w:rsidR="008E59F4" w:rsidRPr="00676F1B">
        <w:rPr>
          <w:rFonts w:eastAsiaTheme="minorHAnsi"/>
          <w:sz w:val="24"/>
          <w:szCs w:val="24"/>
          <w:lang w:eastAsia="en-US"/>
        </w:rPr>
        <w:t xml:space="preserve">Первомайского района, затрагивающих  вопросы  осуществления  предпринимательской и инвестиционной деятельности,  в  ________ году, утвержденным </w:t>
      </w:r>
      <w:r w:rsidR="000820C1">
        <w:rPr>
          <w:rFonts w:eastAsiaTheme="minorHAnsi"/>
          <w:sz w:val="24"/>
          <w:szCs w:val="24"/>
          <w:lang w:eastAsia="en-US"/>
        </w:rPr>
        <w:t xml:space="preserve"> Председателем Думы Первомайского района </w:t>
      </w:r>
      <w:r w:rsidR="008E59F4" w:rsidRPr="00676F1B">
        <w:rPr>
          <w:rFonts w:eastAsiaTheme="minorHAnsi"/>
          <w:sz w:val="24"/>
          <w:szCs w:val="24"/>
          <w:lang w:eastAsia="en-US"/>
        </w:rPr>
        <w:t>"__"_________   ____  года,  рассмот</w:t>
      </w:r>
      <w:r w:rsidR="004E0AB8">
        <w:rPr>
          <w:rFonts w:eastAsiaTheme="minorHAnsi"/>
          <w:sz w:val="24"/>
          <w:szCs w:val="24"/>
          <w:lang w:eastAsia="en-US"/>
        </w:rPr>
        <w:t>ре</w:t>
      </w:r>
      <w:r w:rsidR="00492B95">
        <w:rPr>
          <w:rFonts w:eastAsiaTheme="minorHAnsi"/>
          <w:sz w:val="24"/>
          <w:szCs w:val="24"/>
          <w:lang w:eastAsia="en-US"/>
        </w:rPr>
        <w:t xml:space="preserve">ла </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___________________________________________________________________________</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 xml:space="preserve">  (Наименование действующего муниципального нормативного правового акта Первомайского района)</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(далее   -  правовой  акт)  и  отчет  об  оценке  фактического  воздействия указанного правового акта (далее - отчет) и сообщает следующее:</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 xml:space="preserve">Проект правового акта прошел процедуру оценки  регулирующего воздействия: </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________________________________________________________________</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 xml:space="preserve">               (Реквизиты заключения об оценке регулирующего воздействия)</w:t>
      </w:r>
    </w:p>
    <w:p w:rsidR="008E59F4" w:rsidRPr="00676F1B" w:rsidRDefault="008E59F4" w:rsidP="008E59F4">
      <w:pPr>
        <w:jc w:val="both"/>
        <w:rPr>
          <w:rFonts w:eastAsiaTheme="minorHAnsi"/>
          <w:sz w:val="24"/>
          <w:szCs w:val="24"/>
          <w:lang w:eastAsia="en-US"/>
        </w:rPr>
      </w:pP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В  ходе  подготовки  настоящего  заключения  были  проведены  публичные консультации в сроки с _______________________ по _________________________</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 xml:space="preserve">        (дата начала публичных     (дата окончания публичных</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 xml:space="preserve">                         консультаций)                          консультаций)</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Информация  об оценке фактического воздействия размещена на официальном сайте     в     информационно-телекоммуникационной     сети     "Интернет":</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___________________________________________________________________________</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 xml:space="preserve">                        (Полный электронный адрес)</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 xml:space="preserve">На  основе  проведенной оценки фактического воздействия регулирования с учетом  информации,  представленной  разработчиком  в отчете, </w:t>
      </w:r>
      <w:r w:rsidR="00492B95">
        <w:rPr>
          <w:rFonts w:eastAsiaTheme="minorHAnsi"/>
          <w:sz w:val="24"/>
          <w:szCs w:val="24"/>
          <w:lang w:eastAsia="en-US"/>
        </w:rPr>
        <w:t xml:space="preserve">Думой Первомайского района </w:t>
      </w:r>
      <w:r w:rsidRPr="00676F1B">
        <w:rPr>
          <w:rFonts w:eastAsiaTheme="minorHAnsi"/>
          <w:sz w:val="24"/>
          <w:szCs w:val="24"/>
          <w:lang w:eastAsia="en-US"/>
        </w:rPr>
        <w:t>сделаны следующие выводы:</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___________________________________________________________________________</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___________________________________________________________________________</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___________________________________________________________________________</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(Выводы о достижении заявленных целей правового регулирования, оцениваются</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 xml:space="preserve"> положительные и отрицательные последствия принятия нормативного правового</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 xml:space="preserve">     акта, предложения о сохранении, отмене или изменении нормативного</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 xml:space="preserve">                правового акта или его отдельных положений)</w:t>
      </w:r>
    </w:p>
    <w:p w:rsidR="008E59F4" w:rsidRPr="00676F1B" w:rsidRDefault="008E59F4" w:rsidP="008E59F4">
      <w:pPr>
        <w:jc w:val="both"/>
        <w:rPr>
          <w:rFonts w:eastAsiaTheme="minorHAnsi"/>
          <w:sz w:val="24"/>
          <w:szCs w:val="24"/>
          <w:lang w:eastAsia="en-US"/>
        </w:rPr>
      </w:pPr>
    </w:p>
    <w:p w:rsidR="008E59F4" w:rsidRPr="00676F1B" w:rsidRDefault="008E59F4" w:rsidP="007F5EBB">
      <w:pPr>
        <w:jc w:val="both"/>
        <w:outlineLvl w:val="0"/>
        <w:rPr>
          <w:rFonts w:eastAsiaTheme="minorHAnsi"/>
          <w:sz w:val="24"/>
          <w:szCs w:val="24"/>
          <w:lang w:eastAsia="en-US"/>
        </w:rPr>
      </w:pPr>
      <w:r w:rsidRPr="00676F1B">
        <w:rPr>
          <w:rFonts w:eastAsiaTheme="minorHAnsi"/>
          <w:sz w:val="24"/>
          <w:szCs w:val="24"/>
          <w:lang w:eastAsia="en-US"/>
        </w:rPr>
        <w:t>Приложение: _______________________________________________________________</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 xml:space="preserve">                                (Реквизиты приложения)</w:t>
      </w:r>
    </w:p>
    <w:p w:rsidR="008E59F4" w:rsidRPr="00676F1B" w:rsidRDefault="008E59F4" w:rsidP="008E59F4">
      <w:pPr>
        <w:jc w:val="both"/>
        <w:rPr>
          <w:rFonts w:eastAsiaTheme="minorHAnsi"/>
          <w:sz w:val="24"/>
          <w:szCs w:val="24"/>
          <w:lang w:eastAsia="en-US"/>
        </w:rPr>
      </w:pP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________________________ __________________________________________________</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(Подпись уполномоченного (Фамилия, имя, отчество (последнее - при наличии))</w:t>
      </w:r>
    </w:p>
    <w:p w:rsidR="008E59F4" w:rsidRPr="00676F1B" w:rsidRDefault="008E59F4" w:rsidP="008E59F4">
      <w:pPr>
        <w:jc w:val="both"/>
        <w:rPr>
          <w:rFonts w:eastAsiaTheme="minorHAnsi"/>
          <w:sz w:val="24"/>
          <w:szCs w:val="24"/>
          <w:lang w:eastAsia="en-US"/>
        </w:rPr>
      </w:pPr>
      <w:r w:rsidRPr="00676F1B">
        <w:rPr>
          <w:rFonts w:eastAsiaTheme="minorHAnsi"/>
          <w:sz w:val="24"/>
          <w:szCs w:val="24"/>
          <w:lang w:eastAsia="en-US"/>
        </w:rPr>
        <w:t xml:space="preserve">   должностного лица)</w:t>
      </w:r>
    </w:p>
    <w:p w:rsidR="001B4EAE" w:rsidRDefault="001B4EAE">
      <w:pPr>
        <w:overflowPunct/>
        <w:autoSpaceDE/>
        <w:autoSpaceDN/>
        <w:adjustRightInd/>
        <w:rPr>
          <w:sz w:val="24"/>
          <w:szCs w:val="24"/>
        </w:rPr>
      </w:pPr>
      <w:bookmarkStart w:id="9" w:name="page25"/>
      <w:bookmarkEnd w:id="9"/>
      <w:r>
        <w:rPr>
          <w:sz w:val="24"/>
          <w:szCs w:val="24"/>
        </w:rPr>
        <w:br w:type="page"/>
      </w:r>
    </w:p>
    <w:p w:rsidR="00293153" w:rsidRDefault="003F256A" w:rsidP="007F5EBB">
      <w:pPr>
        <w:overflowPunct/>
        <w:jc w:val="right"/>
        <w:outlineLvl w:val="0"/>
        <w:rPr>
          <w:sz w:val="24"/>
          <w:szCs w:val="24"/>
        </w:rPr>
      </w:pPr>
      <w:r w:rsidRPr="00676F1B">
        <w:rPr>
          <w:sz w:val="24"/>
          <w:szCs w:val="24"/>
        </w:rPr>
        <w:lastRenderedPageBreak/>
        <w:t>Пр</w:t>
      </w:r>
      <w:r w:rsidR="00293153" w:rsidRPr="00676F1B">
        <w:rPr>
          <w:sz w:val="24"/>
          <w:szCs w:val="24"/>
        </w:rPr>
        <w:t>иложение N 2</w:t>
      </w:r>
    </w:p>
    <w:p w:rsidR="001B4EAE" w:rsidRPr="00676F1B" w:rsidRDefault="001B4EAE" w:rsidP="001B4EAE">
      <w:pPr>
        <w:overflowPunct/>
        <w:jc w:val="right"/>
        <w:rPr>
          <w:sz w:val="24"/>
          <w:szCs w:val="24"/>
        </w:rPr>
      </w:pPr>
      <w:r w:rsidRPr="00676F1B">
        <w:rPr>
          <w:sz w:val="24"/>
          <w:szCs w:val="24"/>
        </w:rPr>
        <w:t>Утвержден</w:t>
      </w:r>
      <w:r>
        <w:rPr>
          <w:sz w:val="24"/>
          <w:szCs w:val="24"/>
        </w:rPr>
        <w:t>о</w:t>
      </w:r>
    </w:p>
    <w:p w:rsidR="001B4EAE" w:rsidRPr="00676F1B" w:rsidRDefault="001B4EAE" w:rsidP="001B4EAE">
      <w:pPr>
        <w:overflowPunct/>
        <w:jc w:val="right"/>
        <w:rPr>
          <w:sz w:val="24"/>
          <w:szCs w:val="24"/>
        </w:rPr>
      </w:pPr>
      <w:r>
        <w:rPr>
          <w:sz w:val="24"/>
          <w:szCs w:val="24"/>
        </w:rPr>
        <w:t xml:space="preserve">решением Думы Первомайского района </w:t>
      </w:r>
    </w:p>
    <w:p w:rsidR="001B4EAE" w:rsidRPr="00676F1B" w:rsidRDefault="001B4EAE" w:rsidP="001B4EAE">
      <w:pPr>
        <w:overflowPunct/>
        <w:jc w:val="right"/>
        <w:rPr>
          <w:sz w:val="24"/>
          <w:szCs w:val="24"/>
        </w:rPr>
      </w:pPr>
      <w:r w:rsidRPr="00676F1B">
        <w:rPr>
          <w:sz w:val="24"/>
          <w:szCs w:val="24"/>
        </w:rPr>
        <w:t xml:space="preserve">от </w:t>
      </w:r>
      <w:r w:rsidR="00F60662">
        <w:rPr>
          <w:sz w:val="24"/>
          <w:szCs w:val="24"/>
        </w:rPr>
        <w:t>25</w:t>
      </w:r>
      <w:r>
        <w:rPr>
          <w:sz w:val="24"/>
          <w:szCs w:val="24"/>
        </w:rPr>
        <w:t>.1</w:t>
      </w:r>
      <w:r w:rsidR="00F60662">
        <w:rPr>
          <w:sz w:val="24"/>
          <w:szCs w:val="24"/>
        </w:rPr>
        <w:t>0.2018  №327</w:t>
      </w:r>
    </w:p>
    <w:p w:rsidR="001B4EAE" w:rsidRPr="00676F1B" w:rsidRDefault="001B4EAE" w:rsidP="007F5EBB">
      <w:pPr>
        <w:overflowPunct/>
        <w:jc w:val="right"/>
        <w:outlineLvl w:val="0"/>
        <w:rPr>
          <w:sz w:val="24"/>
          <w:szCs w:val="24"/>
        </w:rPr>
      </w:pPr>
    </w:p>
    <w:p w:rsidR="00293153" w:rsidRDefault="00C76F9C" w:rsidP="00293153">
      <w:pPr>
        <w:widowControl w:val="0"/>
        <w:ind w:left="660" w:right="660"/>
        <w:jc w:val="center"/>
        <w:rPr>
          <w:sz w:val="24"/>
          <w:szCs w:val="24"/>
        </w:rPr>
      </w:pPr>
      <w:r w:rsidRPr="00676F1B">
        <w:rPr>
          <w:sz w:val="24"/>
          <w:szCs w:val="24"/>
        </w:rPr>
        <w:t>Порядок проведения экспертизы нормативных правовых актов</w:t>
      </w:r>
      <w:r>
        <w:rPr>
          <w:sz w:val="24"/>
          <w:szCs w:val="24"/>
        </w:rPr>
        <w:t xml:space="preserve"> Думы Первомайского района</w:t>
      </w:r>
      <w:r w:rsidRPr="00676F1B">
        <w:rPr>
          <w:sz w:val="24"/>
          <w:szCs w:val="24"/>
        </w:rPr>
        <w:t>, затрагивающих вопросы осуществления предпринимательской и инвестиционной деятельности</w:t>
      </w:r>
    </w:p>
    <w:p w:rsidR="001B4EAE" w:rsidRPr="00676F1B" w:rsidRDefault="001B4EAE" w:rsidP="00293153">
      <w:pPr>
        <w:widowControl w:val="0"/>
        <w:ind w:left="660" w:right="660"/>
        <w:jc w:val="center"/>
        <w:rPr>
          <w:sz w:val="24"/>
          <w:szCs w:val="24"/>
        </w:rPr>
      </w:pPr>
    </w:p>
    <w:p w:rsidR="00293153" w:rsidRPr="00676F1B" w:rsidRDefault="00C76F9C" w:rsidP="00293153">
      <w:pPr>
        <w:widowControl w:val="0"/>
        <w:numPr>
          <w:ilvl w:val="1"/>
          <w:numId w:val="9"/>
        </w:numPr>
        <w:tabs>
          <w:tab w:val="num" w:pos="3580"/>
        </w:tabs>
        <w:overflowPunct/>
        <w:autoSpaceDE/>
        <w:autoSpaceDN/>
        <w:adjustRightInd/>
        <w:spacing w:after="200" w:line="276" w:lineRule="auto"/>
        <w:ind w:left="3580" w:hanging="276"/>
        <w:jc w:val="both"/>
        <w:rPr>
          <w:sz w:val="24"/>
          <w:szCs w:val="24"/>
        </w:rPr>
      </w:pPr>
      <w:r>
        <w:rPr>
          <w:sz w:val="24"/>
          <w:szCs w:val="24"/>
        </w:rPr>
        <w:t>Общие положения</w:t>
      </w:r>
      <w:r w:rsidR="00293153" w:rsidRPr="00676F1B">
        <w:rPr>
          <w:sz w:val="24"/>
          <w:szCs w:val="24"/>
        </w:rPr>
        <w:t xml:space="preserve"> </w:t>
      </w:r>
    </w:p>
    <w:p w:rsidR="00293153" w:rsidRPr="00676F1B" w:rsidRDefault="00293153" w:rsidP="00293153">
      <w:pPr>
        <w:widowControl w:val="0"/>
        <w:overflowPunct/>
        <w:spacing w:line="165" w:lineRule="exact"/>
        <w:rPr>
          <w:sz w:val="24"/>
          <w:szCs w:val="24"/>
        </w:rPr>
      </w:pPr>
    </w:p>
    <w:p w:rsidR="00446819" w:rsidRDefault="001220B2" w:rsidP="00446819">
      <w:pPr>
        <w:overflowPunct/>
        <w:ind w:firstLine="567"/>
        <w:jc w:val="both"/>
        <w:rPr>
          <w:sz w:val="24"/>
          <w:szCs w:val="24"/>
        </w:rPr>
      </w:pPr>
      <w:r w:rsidRPr="00676F1B">
        <w:rPr>
          <w:sz w:val="24"/>
          <w:szCs w:val="24"/>
        </w:rPr>
        <w:t xml:space="preserve">1. </w:t>
      </w:r>
      <w:r w:rsidR="00293153" w:rsidRPr="00676F1B">
        <w:rPr>
          <w:sz w:val="24"/>
          <w:szCs w:val="24"/>
        </w:rPr>
        <w:t xml:space="preserve">Настоящий Порядок </w:t>
      </w:r>
      <w:r w:rsidR="00446819">
        <w:rPr>
          <w:sz w:val="24"/>
          <w:szCs w:val="24"/>
        </w:rPr>
        <w:t>(далее - Порядок)</w:t>
      </w:r>
      <w:r w:rsidR="00446819" w:rsidRPr="00676F1B">
        <w:rPr>
          <w:sz w:val="24"/>
          <w:szCs w:val="24"/>
        </w:rPr>
        <w:t xml:space="preserve"> </w:t>
      </w:r>
      <w:r w:rsidR="00446819">
        <w:rPr>
          <w:sz w:val="24"/>
          <w:szCs w:val="24"/>
        </w:rPr>
        <w:t xml:space="preserve">разработан для </w:t>
      </w:r>
      <w:r w:rsidR="00293153" w:rsidRPr="00676F1B">
        <w:rPr>
          <w:sz w:val="24"/>
          <w:szCs w:val="24"/>
        </w:rPr>
        <w:t>проведения экспертизы нормативных правовых актов</w:t>
      </w:r>
      <w:r w:rsidR="00C76F9C">
        <w:rPr>
          <w:sz w:val="24"/>
          <w:szCs w:val="24"/>
        </w:rPr>
        <w:t xml:space="preserve"> Думы Первомайского района</w:t>
      </w:r>
      <w:r w:rsidR="00293153" w:rsidRPr="00676F1B">
        <w:rPr>
          <w:sz w:val="24"/>
          <w:szCs w:val="24"/>
        </w:rPr>
        <w:t>, затрагивающих вопросы осуществления предпринимательской и инвестиционной деятельности</w:t>
      </w:r>
      <w:r w:rsidR="00446819">
        <w:rPr>
          <w:sz w:val="24"/>
          <w:szCs w:val="24"/>
        </w:rPr>
        <w:t>, в целях выявления положений, необоснованно затрудняющих осуществление предпринимательской и инвестиционной деятельности</w:t>
      </w:r>
      <w:r w:rsidR="00701852">
        <w:rPr>
          <w:sz w:val="24"/>
          <w:szCs w:val="24"/>
        </w:rPr>
        <w:t>.</w:t>
      </w:r>
    </w:p>
    <w:p w:rsidR="00926EE3" w:rsidRDefault="00926EE3" w:rsidP="00446819">
      <w:pPr>
        <w:overflowPunct/>
        <w:ind w:firstLine="567"/>
        <w:jc w:val="both"/>
        <w:rPr>
          <w:sz w:val="24"/>
          <w:szCs w:val="24"/>
        </w:rPr>
      </w:pPr>
    </w:p>
    <w:p w:rsidR="001220B2" w:rsidRPr="00676F1B" w:rsidRDefault="001220B2" w:rsidP="00A30BDD">
      <w:pPr>
        <w:widowControl w:val="0"/>
        <w:overflowPunct/>
        <w:autoSpaceDE/>
        <w:autoSpaceDN/>
        <w:adjustRightInd/>
        <w:spacing w:after="200" w:line="238" w:lineRule="auto"/>
        <w:ind w:firstLine="567"/>
        <w:jc w:val="both"/>
        <w:rPr>
          <w:sz w:val="24"/>
          <w:szCs w:val="24"/>
        </w:rPr>
      </w:pPr>
      <w:r w:rsidRPr="00676F1B">
        <w:rPr>
          <w:sz w:val="24"/>
          <w:szCs w:val="24"/>
        </w:rPr>
        <w:t>2.</w:t>
      </w:r>
      <w:r w:rsidR="00293153" w:rsidRPr="00676F1B">
        <w:rPr>
          <w:sz w:val="24"/>
          <w:szCs w:val="24"/>
        </w:rPr>
        <w:t>Экспертиза проводится в отношении нормативных правовых актов</w:t>
      </w:r>
      <w:r w:rsidR="00EB565F">
        <w:rPr>
          <w:sz w:val="24"/>
          <w:szCs w:val="24"/>
        </w:rPr>
        <w:t xml:space="preserve"> Думы Первомайского района</w:t>
      </w:r>
      <w:r w:rsidR="00293153" w:rsidRPr="00676F1B">
        <w:rPr>
          <w:sz w:val="24"/>
          <w:szCs w:val="24"/>
        </w:rPr>
        <w:t xml:space="preserve">, затрагивающих вопросы осуществления предпринимательской и инвестиционной деятельности, при подготовке проектов которых не проводилась процедура оценки регулирующего </w:t>
      </w:r>
      <w:r w:rsidRPr="00676F1B">
        <w:rPr>
          <w:sz w:val="24"/>
          <w:szCs w:val="24"/>
        </w:rPr>
        <w:t xml:space="preserve">воздействия (далее - нормативные правовые акты), </w:t>
      </w:r>
      <w:r w:rsidR="008E59F4" w:rsidRPr="00676F1B">
        <w:rPr>
          <w:sz w:val="24"/>
          <w:szCs w:val="24"/>
        </w:rPr>
        <w:t>в целях выявления положений, необоснованно затрудняющих осуществление предпринимательской и инвестиционной деятельности на территории Первомайского района</w:t>
      </w:r>
      <w:r w:rsidRPr="00676F1B">
        <w:rPr>
          <w:sz w:val="24"/>
          <w:szCs w:val="24"/>
        </w:rPr>
        <w:t>.</w:t>
      </w:r>
    </w:p>
    <w:p w:rsidR="00A30BDD" w:rsidRDefault="001220B2" w:rsidP="00A30BDD">
      <w:pPr>
        <w:widowControl w:val="0"/>
        <w:tabs>
          <w:tab w:val="left" w:pos="6600"/>
        </w:tabs>
        <w:overflowPunct/>
        <w:ind w:firstLine="567"/>
        <w:rPr>
          <w:sz w:val="24"/>
          <w:szCs w:val="24"/>
        </w:rPr>
      </w:pPr>
      <w:r w:rsidRPr="00676F1B">
        <w:rPr>
          <w:sz w:val="24"/>
          <w:szCs w:val="24"/>
        </w:rPr>
        <w:t>3. Проведение экспертизы включает следующие этапы:</w:t>
      </w:r>
    </w:p>
    <w:p w:rsidR="001220B2" w:rsidRPr="00676F1B" w:rsidRDefault="001220B2" w:rsidP="00A30BDD">
      <w:pPr>
        <w:widowControl w:val="0"/>
        <w:tabs>
          <w:tab w:val="left" w:pos="6600"/>
        </w:tabs>
        <w:overflowPunct/>
        <w:ind w:firstLine="567"/>
        <w:rPr>
          <w:sz w:val="24"/>
          <w:szCs w:val="24"/>
        </w:rPr>
      </w:pPr>
      <w:r w:rsidRPr="00676F1B">
        <w:rPr>
          <w:sz w:val="24"/>
          <w:szCs w:val="24"/>
        </w:rPr>
        <w:t>1) формирование плана проведения экспертизы (далее - план);</w:t>
      </w:r>
    </w:p>
    <w:p w:rsidR="001220B2" w:rsidRPr="00676F1B" w:rsidRDefault="001220B2" w:rsidP="00A30BDD">
      <w:pPr>
        <w:widowControl w:val="0"/>
        <w:overflowPunct/>
        <w:spacing w:line="1" w:lineRule="exact"/>
        <w:ind w:firstLine="567"/>
        <w:rPr>
          <w:sz w:val="24"/>
          <w:szCs w:val="24"/>
        </w:rPr>
      </w:pPr>
    </w:p>
    <w:p w:rsidR="001220B2" w:rsidRPr="00676F1B" w:rsidRDefault="001220B2" w:rsidP="00A30BDD">
      <w:pPr>
        <w:widowControl w:val="0"/>
        <w:spacing w:line="227" w:lineRule="auto"/>
        <w:ind w:firstLine="567"/>
        <w:jc w:val="both"/>
        <w:rPr>
          <w:sz w:val="24"/>
          <w:szCs w:val="24"/>
        </w:rPr>
      </w:pPr>
      <w:r w:rsidRPr="00676F1B">
        <w:rPr>
          <w:sz w:val="24"/>
          <w:szCs w:val="24"/>
        </w:rPr>
        <w:t>2) размещение уведомления о формировании плана проведения экспертизы нормативного правового акта и публичные консультации по нормативному правовому акту;</w:t>
      </w:r>
    </w:p>
    <w:p w:rsidR="001220B2" w:rsidRPr="00676F1B" w:rsidRDefault="001220B2" w:rsidP="00A30BDD">
      <w:pPr>
        <w:widowControl w:val="0"/>
        <w:overflowPunct/>
        <w:spacing w:line="2" w:lineRule="exact"/>
        <w:ind w:firstLine="567"/>
        <w:rPr>
          <w:sz w:val="24"/>
          <w:szCs w:val="24"/>
        </w:rPr>
      </w:pPr>
    </w:p>
    <w:p w:rsidR="001220B2" w:rsidRPr="00676F1B" w:rsidRDefault="001220B2" w:rsidP="00A30BDD">
      <w:pPr>
        <w:widowControl w:val="0"/>
        <w:ind w:right="20" w:firstLine="567"/>
        <w:jc w:val="both"/>
        <w:rPr>
          <w:sz w:val="24"/>
          <w:szCs w:val="24"/>
        </w:rPr>
      </w:pPr>
      <w:r w:rsidRPr="00676F1B">
        <w:rPr>
          <w:sz w:val="24"/>
          <w:szCs w:val="24"/>
        </w:rPr>
        <w:t>3) подготовка уполномоченным органом заключения об экспертизе нормативного правового акта (далее - заключение).</w:t>
      </w:r>
    </w:p>
    <w:p w:rsidR="001220B2" w:rsidRPr="00676F1B" w:rsidRDefault="001220B2" w:rsidP="00A30BDD">
      <w:pPr>
        <w:widowControl w:val="0"/>
        <w:overflowPunct/>
        <w:spacing w:line="107" w:lineRule="exact"/>
        <w:ind w:firstLine="567"/>
        <w:rPr>
          <w:sz w:val="24"/>
          <w:szCs w:val="24"/>
        </w:rPr>
      </w:pPr>
    </w:p>
    <w:p w:rsidR="001220B2" w:rsidRPr="00676F1B" w:rsidRDefault="001220B2" w:rsidP="00A30BDD">
      <w:pPr>
        <w:widowControl w:val="0"/>
        <w:spacing w:line="220" w:lineRule="auto"/>
        <w:ind w:firstLine="567"/>
        <w:jc w:val="both"/>
        <w:rPr>
          <w:sz w:val="24"/>
          <w:szCs w:val="24"/>
        </w:rPr>
      </w:pPr>
      <w:r w:rsidRPr="00676F1B">
        <w:rPr>
          <w:sz w:val="24"/>
          <w:szCs w:val="24"/>
        </w:rPr>
        <w:t>4. Экспертиза проводится с использованием методических рекомендаций, разрабатываемых уполномоченным Правительством Российской Федерации федеральным органом исполнительной власти в области оценки регулирующего воздействия и экспертизы.</w:t>
      </w:r>
    </w:p>
    <w:p w:rsidR="00AE6D0B" w:rsidRPr="00676F1B" w:rsidRDefault="00AE6D0B" w:rsidP="00AE6D0B">
      <w:pPr>
        <w:widowControl w:val="0"/>
        <w:overflowPunct/>
        <w:ind w:left="3140"/>
        <w:rPr>
          <w:sz w:val="24"/>
          <w:szCs w:val="24"/>
        </w:rPr>
      </w:pPr>
      <w:r w:rsidRPr="00676F1B">
        <w:rPr>
          <w:sz w:val="24"/>
          <w:szCs w:val="24"/>
        </w:rPr>
        <w:t xml:space="preserve">2. </w:t>
      </w:r>
      <w:r w:rsidR="00453969">
        <w:rPr>
          <w:sz w:val="24"/>
          <w:szCs w:val="24"/>
        </w:rPr>
        <w:t>Формирование плана</w:t>
      </w:r>
    </w:p>
    <w:p w:rsidR="00AE6D0B" w:rsidRPr="00676F1B" w:rsidRDefault="00AE6D0B" w:rsidP="00AE6D0B">
      <w:pPr>
        <w:widowControl w:val="0"/>
        <w:overflowPunct/>
        <w:spacing w:line="165" w:lineRule="exact"/>
        <w:rPr>
          <w:sz w:val="24"/>
          <w:szCs w:val="24"/>
        </w:rPr>
      </w:pPr>
    </w:p>
    <w:p w:rsidR="00AE6D0B" w:rsidRPr="00676F1B" w:rsidRDefault="00AE6D0B" w:rsidP="00AE6D0B">
      <w:pPr>
        <w:widowControl w:val="0"/>
        <w:overflowPunct/>
        <w:autoSpaceDE/>
        <w:autoSpaceDN/>
        <w:adjustRightInd/>
        <w:spacing w:after="200" w:line="238" w:lineRule="auto"/>
        <w:ind w:firstLine="708"/>
        <w:jc w:val="both"/>
        <w:rPr>
          <w:sz w:val="24"/>
          <w:szCs w:val="24"/>
        </w:rPr>
      </w:pPr>
      <w:r w:rsidRPr="00676F1B">
        <w:rPr>
          <w:sz w:val="24"/>
          <w:szCs w:val="24"/>
        </w:rPr>
        <w:t>5.</w:t>
      </w:r>
      <w:r w:rsidR="00453969">
        <w:rPr>
          <w:sz w:val="24"/>
          <w:szCs w:val="24"/>
        </w:rPr>
        <w:t xml:space="preserve"> </w:t>
      </w:r>
      <w:r w:rsidRPr="00676F1B">
        <w:rPr>
          <w:sz w:val="24"/>
          <w:szCs w:val="24"/>
        </w:rPr>
        <w:t xml:space="preserve">Экспертиза нормативных правовых актов проводится в соответствии с планом, формируемым </w:t>
      </w:r>
      <w:r w:rsidR="00453969">
        <w:rPr>
          <w:sz w:val="24"/>
          <w:szCs w:val="24"/>
        </w:rPr>
        <w:t xml:space="preserve">Думой Первомайского района </w:t>
      </w:r>
      <w:r w:rsidRPr="00676F1B">
        <w:rPr>
          <w:sz w:val="24"/>
          <w:szCs w:val="24"/>
        </w:rPr>
        <w:t xml:space="preserve">на год на основе поручений Президента Российской Федерации, Правительства Российской Федерации, Губернатора Томской области, </w:t>
      </w:r>
      <w:r w:rsidR="00D56EF6">
        <w:rPr>
          <w:sz w:val="24"/>
          <w:szCs w:val="24"/>
        </w:rPr>
        <w:t xml:space="preserve">Председателя Думы </w:t>
      </w:r>
      <w:r w:rsidRPr="00676F1B">
        <w:rPr>
          <w:sz w:val="24"/>
          <w:szCs w:val="24"/>
        </w:rPr>
        <w:t xml:space="preserve">Первомайского района (далее - поручения), а также предложений о проведении экспертизы нормативных правовых актов (далее - предложения), поступивших от органов государственной власти Томской области, органов местного самоуправления муниципальных образований </w:t>
      </w:r>
      <w:r w:rsidR="008516B4" w:rsidRPr="00676F1B">
        <w:rPr>
          <w:sz w:val="24"/>
          <w:szCs w:val="24"/>
        </w:rPr>
        <w:t>Первомайского района</w:t>
      </w:r>
      <w:r w:rsidRPr="00676F1B">
        <w:rPr>
          <w:sz w:val="24"/>
          <w:szCs w:val="24"/>
        </w:rPr>
        <w:t xml:space="preserve">, иных организаций, Уполномоченного по защите прав предпринимателей в Томской области, субъектов предпринимательской и инвестиционной деятельности, их ассоциаций и союзов, осуществляющих деятельность на территории </w:t>
      </w:r>
      <w:r w:rsidR="008516B4" w:rsidRPr="00676F1B">
        <w:rPr>
          <w:sz w:val="24"/>
          <w:szCs w:val="24"/>
        </w:rPr>
        <w:t>Первомайского района</w:t>
      </w:r>
      <w:r w:rsidRPr="00676F1B">
        <w:rPr>
          <w:sz w:val="24"/>
          <w:szCs w:val="24"/>
        </w:rPr>
        <w:t xml:space="preserve">, иных лиц (далее - заявители). </w:t>
      </w:r>
    </w:p>
    <w:p w:rsidR="00AE6D0B" w:rsidRPr="00676F1B" w:rsidRDefault="00AE6D0B" w:rsidP="00AE6D0B">
      <w:pPr>
        <w:widowControl w:val="0"/>
        <w:overflowPunct/>
        <w:spacing w:line="4" w:lineRule="exact"/>
        <w:rPr>
          <w:sz w:val="24"/>
          <w:szCs w:val="24"/>
        </w:rPr>
      </w:pPr>
    </w:p>
    <w:p w:rsidR="00AE6D0B" w:rsidRPr="00676F1B" w:rsidRDefault="00AE6D0B" w:rsidP="00AE6D0B">
      <w:pPr>
        <w:widowControl w:val="0"/>
        <w:overflowPunct/>
        <w:autoSpaceDE/>
        <w:autoSpaceDN/>
        <w:adjustRightInd/>
        <w:spacing w:after="200" w:line="238" w:lineRule="auto"/>
        <w:ind w:firstLine="540"/>
        <w:jc w:val="both"/>
        <w:rPr>
          <w:sz w:val="24"/>
          <w:szCs w:val="24"/>
        </w:rPr>
      </w:pPr>
      <w:r w:rsidRPr="00676F1B">
        <w:rPr>
          <w:sz w:val="24"/>
          <w:szCs w:val="24"/>
        </w:rPr>
        <w:t>6.</w:t>
      </w:r>
      <w:r w:rsidR="00537B0E">
        <w:rPr>
          <w:sz w:val="24"/>
          <w:szCs w:val="24"/>
        </w:rPr>
        <w:t xml:space="preserve"> </w:t>
      </w:r>
      <w:r w:rsidRPr="00676F1B">
        <w:rPr>
          <w:sz w:val="24"/>
          <w:szCs w:val="24"/>
        </w:rPr>
        <w:t>В целях формирования плана</w:t>
      </w:r>
      <w:r w:rsidR="00511129">
        <w:rPr>
          <w:sz w:val="24"/>
          <w:szCs w:val="24"/>
        </w:rPr>
        <w:t>,</w:t>
      </w:r>
      <w:r w:rsidR="00537B0E" w:rsidRPr="00537B0E">
        <w:rPr>
          <w:sz w:val="24"/>
          <w:szCs w:val="24"/>
        </w:rPr>
        <w:t xml:space="preserve"> </w:t>
      </w:r>
      <w:r w:rsidR="00537B0E">
        <w:rPr>
          <w:sz w:val="24"/>
          <w:szCs w:val="24"/>
        </w:rPr>
        <w:t>Дум</w:t>
      </w:r>
      <w:r w:rsidR="00511129">
        <w:rPr>
          <w:sz w:val="24"/>
          <w:szCs w:val="24"/>
        </w:rPr>
        <w:t>а</w:t>
      </w:r>
      <w:r w:rsidR="00537B0E">
        <w:rPr>
          <w:sz w:val="24"/>
          <w:szCs w:val="24"/>
        </w:rPr>
        <w:t xml:space="preserve"> Первомайского района</w:t>
      </w:r>
      <w:r w:rsidRPr="00676F1B">
        <w:rPr>
          <w:sz w:val="24"/>
          <w:szCs w:val="24"/>
        </w:rPr>
        <w:t xml:space="preserve"> не позднее двух месяцев до начала его реализации подготавливает уведомление о формировании плана проведения экспертизы нормативного правового акта (далее - </w:t>
      </w:r>
      <w:r w:rsidR="008E59F4" w:rsidRPr="00676F1B">
        <w:rPr>
          <w:sz w:val="24"/>
          <w:szCs w:val="24"/>
        </w:rPr>
        <w:t>уведомление о формировании плана</w:t>
      </w:r>
      <w:r w:rsidRPr="00676F1B">
        <w:rPr>
          <w:sz w:val="24"/>
          <w:szCs w:val="24"/>
        </w:rPr>
        <w:t>), составленное по форме согласно приложению к настоящему Порядку, и в целях сбора предложений от заявителей размещает его на официальном сайте МО «Первомайский район» в разделе " Оценка регулирующего воздействия" в информационно-</w:t>
      </w:r>
      <w:r w:rsidRPr="00676F1B">
        <w:rPr>
          <w:sz w:val="24"/>
          <w:szCs w:val="24"/>
        </w:rPr>
        <w:lastRenderedPageBreak/>
        <w:t xml:space="preserve">телекоммуникационной сети Интернет (далее - официальный сайт). </w:t>
      </w:r>
    </w:p>
    <w:p w:rsidR="00AE6D0B" w:rsidRPr="00676F1B" w:rsidRDefault="00AE6D0B" w:rsidP="00AE6D0B">
      <w:pPr>
        <w:widowControl w:val="0"/>
        <w:overflowPunct/>
        <w:spacing w:line="65" w:lineRule="exact"/>
        <w:rPr>
          <w:sz w:val="24"/>
          <w:szCs w:val="24"/>
        </w:rPr>
      </w:pPr>
    </w:p>
    <w:p w:rsidR="00AE6D0B" w:rsidRPr="00676F1B" w:rsidRDefault="00AE6D0B" w:rsidP="00AE6D0B">
      <w:pPr>
        <w:widowControl w:val="0"/>
        <w:overflowPunct/>
        <w:autoSpaceDE/>
        <w:autoSpaceDN/>
        <w:adjustRightInd/>
        <w:spacing w:after="200" w:line="227" w:lineRule="auto"/>
        <w:ind w:firstLine="540"/>
        <w:jc w:val="both"/>
        <w:rPr>
          <w:sz w:val="24"/>
          <w:szCs w:val="24"/>
        </w:rPr>
      </w:pPr>
      <w:r w:rsidRPr="00676F1B">
        <w:rPr>
          <w:sz w:val="24"/>
          <w:szCs w:val="24"/>
        </w:rPr>
        <w:t>7.</w:t>
      </w:r>
      <w:r w:rsidR="00EE4132" w:rsidRPr="00676F1B">
        <w:rPr>
          <w:sz w:val="24"/>
          <w:szCs w:val="24"/>
        </w:rPr>
        <w:t xml:space="preserve"> </w:t>
      </w:r>
      <w:r w:rsidRPr="00676F1B">
        <w:rPr>
          <w:sz w:val="24"/>
          <w:szCs w:val="24"/>
        </w:rPr>
        <w:t xml:space="preserve">Не позднее 3 рабочих дней со дня размещения уведомления о формировании плана на официальном сайте </w:t>
      </w:r>
      <w:r w:rsidR="00AC5023">
        <w:rPr>
          <w:sz w:val="24"/>
          <w:szCs w:val="24"/>
        </w:rPr>
        <w:t xml:space="preserve">Дума Первомайского района </w:t>
      </w:r>
      <w:r w:rsidRPr="00676F1B">
        <w:rPr>
          <w:sz w:val="24"/>
          <w:szCs w:val="24"/>
        </w:rPr>
        <w:t xml:space="preserve">извещает об этом: </w:t>
      </w:r>
    </w:p>
    <w:p w:rsidR="00AE6D0B" w:rsidRPr="00676F1B" w:rsidRDefault="00AE6D0B" w:rsidP="00AE6D0B">
      <w:pPr>
        <w:widowControl w:val="0"/>
        <w:overflowPunct/>
        <w:spacing w:line="1" w:lineRule="exact"/>
        <w:rPr>
          <w:sz w:val="24"/>
          <w:szCs w:val="24"/>
        </w:rPr>
      </w:pPr>
    </w:p>
    <w:p w:rsidR="00AE6D0B" w:rsidRPr="00676F1B" w:rsidRDefault="00AE6D0B" w:rsidP="00E11953">
      <w:pPr>
        <w:widowControl w:val="0"/>
        <w:ind w:right="20" w:firstLine="540"/>
        <w:jc w:val="both"/>
        <w:rPr>
          <w:sz w:val="24"/>
          <w:szCs w:val="24"/>
        </w:rPr>
      </w:pPr>
      <w:r w:rsidRPr="00676F1B">
        <w:rPr>
          <w:sz w:val="24"/>
          <w:szCs w:val="24"/>
        </w:rPr>
        <w:t xml:space="preserve">1) </w:t>
      </w:r>
      <w:r w:rsidR="00304B18" w:rsidRPr="00676F1B">
        <w:rPr>
          <w:sz w:val="24"/>
          <w:szCs w:val="24"/>
        </w:rPr>
        <w:t xml:space="preserve">органы местного самоуправления Первомайского района, структурные подразделения Администрации Первомайского района, специалистов Администрации Первомайского района, к компетенции которых относятся выносимые на рассмотрение вопросы; </w:t>
      </w:r>
    </w:p>
    <w:p w:rsidR="00AE6D0B" w:rsidRPr="00676F1B" w:rsidRDefault="00AE6D0B" w:rsidP="00C842CB">
      <w:pPr>
        <w:widowControl w:val="0"/>
        <w:ind w:right="20" w:firstLine="540"/>
        <w:jc w:val="both"/>
        <w:rPr>
          <w:sz w:val="24"/>
          <w:szCs w:val="24"/>
        </w:rPr>
      </w:pPr>
      <w:r w:rsidRPr="00676F1B">
        <w:rPr>
          <w:sz w:val="24"/>
          <w:szCs w:val="24"/>
        </w:rPr>
        <w:t>2) органы и организации, действующие на территории</w:t>
      </w:r>
      <w:r w:rsidR="00023DC1">
        <w:rPr>
          <w:sz w:val="24"/>
          <w:szCs w:val="24"/>
        </w:rPr>
        <w:t xml:space="preserve"> района</w:t>
      </w:r>
      <w:r w:rsidRPr="00676F1B">
        <w:rPr>
          <w:sz w:val="24"/>
          <w:szCs w:val="24"/>
        </w:rPr>
        <w:t>, целью деятельности которых является защита и представление интересов субъектов предпринимательской деятельности</w:t>
      </w:r>
      <w:r w:rsidR="00304B18" w:rsidRPr="00676F1B">
        <w:rPr>
          <w:sz w:val="24"/>
          <w:szCs w:val="24"/>
        </w:rPr>
        <w:t xml:space="preserve"> и иной экономической деятельности</w:t>
      </w:r>
      <w:r w:rsidRPr="00676F1B">
        <w:rPr>
          <w:sz w:val="24"/>
          <w:szCs w:val="24"/>
        </w:rPr>
        <w:t>.</w:t>
      </w:r>
    </w:p>
    <w:p w:rsidR="00AE6D0B" w:rsidRPr="00676F1B" w:rsidRDefault="00AE6D0B" w:rsidP="00AE6D0B">
      <w:pPr>
        <w:widowControl w:val="0"/>
        <w:overflowPunct/>
        <w:spacing w:line="2" w:lineRule="exact"/>
        <w:rPr>
          <w:sz w:val="24"/>
          <w:szCs w:val="24"/>
        </w:rPr>
      </w:pPr>
    </w:p>
    <w:p w:rsidR="00AE6D0B" w:rsidRPr="00676F1B" w:rsidRDefault="00AE6D0B" w:rsidP="00AE6D0B">
      <w:pPr>
        <w:widowControl w:val="0"/>
        <w:ind w:right="20" w:firstLine="540"/>
        <w:jc w:val="both"/>
        <w:rPr>
          <w:sz w:val="24"/>
          <w:szCs w:val="24"/>
        </w:rPr>
      </w:pPr>
    </w:p>
    <w:p w:rsidR="00AE6D0B" w:rsidRPr="00676F1B" w:rsidRDefault="00AE6D0B" w:rsidP="00AE6D0B">
      <w:pPr>
        <w:widowControl w:val="0"/>
        <w:ind w:right="20" w:firstLine="540"/>
        <w:jc w:val="both"/>
        <w:rPr>
          <w:sz w:val="24"/>
          <w:szCs w:val="24"/>
        </w:rPr>
      </w:pPr>
      <w:r w:rsidRPr="00676F1B">
        <w:rPr>
          <w:sz w:val="24"/>
          <w:szCs w:val="24"/>
        </w:rPr>
        <w:t>8. Срок окончания приема предложений от заявителей указывается в уведомлении о формировании плана.</w:t>
      </w:r>
    </w:p>
    <w:p w:rsidR="00AE6D0B" w:rsidRPr="00676F1B" w:rsidRDefault="00AE6D0B" w:rsidP="00AE6D0B">
      <w:pPr>
        <w:widowControl w:val="0"/>
        <w:overflowPunct/>
        <w:spacing w:line="144" w:lineRule="exact"/>
        <w:rPr>
          <w:sz w:val="24"/>
          <w:szCs w:val="24"/>
        </w:rPr>
      </w:pPr>
    </w:p>
    <w:p w:rsidR="00AE6D0B" w:rsidRPr="00676F1B" w:rsidRDefault="00AE6D0B" w:rsidP="00AE6D0B">
      <w:pPr>
        <w:widowControl w:val="0"/>
        <w:spacing w:line="227" w:lineRule="auto"/>
        <w:ind w:right="20" w:firstLine="540"/>
        <w:jc w:val="both"/>
        <w:rPr>
          <w:sz w:val="24"/>
          <w:szCs w:val="24"/>
        </w:rPr>
      </w:pPr>
      <w:r w:rsidRPr="00676F1B">
        <w:rPr>
          <w:sz w:val="24"/>
          <w:szCs w:val="24"/>
        </w:rPr>
        <w:t>9. На основе полученных поручений и предложений, а также по собственной инициативе уполномоченным органом формируется план, содержащий:</w:t>
      </w:r>
    </w:p>
    <w:p w:rsidR="00AE6D0B" w:rsidRPr="00676F1B" w:rsidRDefault="00AE6D0B" w:rsidP="00AE6D0B">
      <w:pPr>
        <w:widowControl w:val="0"/>
        <w:overflowPunct/>
        <w:spacing w:line="186" w:lineRule="auto"/>
        <w:ind w:left="540"/>
        <w:rPr>
          <w:sz w:val="24"/>
          <w:szCs w:val="24"/>
        </w:rPr>
      </w:pPr>
      <w:r w:rsidRPr="00676F1B">
        <w:rPr>
          <w:sz w:val="24"/>
          <w:szCs w:val="24"/>
        </w:rPr>
        <w:t>1) перечень подлежащих экспертизе нормативных правовых актов;</w:t>
      </w:r>
    </w:p>
    <w:p w:rsidR="00AE6D0B" w:rsidRPr="00676F1B" w:rsidRDefault="00AE6D0B" w:rsidP="00AE6D0B">
      <w:pPr>
        <w:widowControl w:val="0"/>
        <w:overflowPunct/>
        <w:spacing w:line="1" w:lineRule="exact"/>
        <w:rPr>
          <w:sz w:val="24"/>
          <w:szCs w:val="24"/>
        </w:rPr>
      </w:pPr>
    </w:p>
    <w:p w:rsidR="00AE6D0B" w:rsidRPr="00676F1B" w:rsidRDefault="00AE6D0B" w:rsidP="00AE6D0B">
      <w:pPr>
        <w:widowControl w:val="0"/>
        <w:spacing w:line="227" w:lineRule="auto"/>
        <w:ind w:right="20" w:firstLine="540"/>
        <w:jc w:val="both"/>
        <w:rPr>
          <w:sz w:val="24"/>
          <w:szCs w:val="24"/>
        </w:rPr>
      </w:pPr>
      <w:r w:rsidRPr="00676F1B">
        <w:rPr>
          <w:sz w:val="24"/>
          <w:szCs w:val="24"/>
        </w:rPr>
        <w:t>2) информацию о заявителях предложений по указанным нормативным правовым актам либо указание на поручение, либо указание на инициативный порядок проведения экспертизы;</w:t>
      </w:r>
    </w:p>
    <w:p w:rsidR="00AE6D0B" w:rsidRPr="00676F1B" w:rsidRDefault="00AE6D0B" w:rsidP="00AE6D0B">
      <w:pPr>
        <w:widowControl w:val="0"/>
        <w:overflowPunct/>
        <w:spacing w:line="2" w:lineRule="exact"/>
        <w:rPr>
          <w:sz w:val="24"/>
          <w:szCs w:val="24"/>
        </w:rPr>
      </w:pPr>
    </w:p>
    <w:p w:rsidR="00C52645" w:rsidRDefault="00AE6D0B" w:rsidP="00AE6D0B">
      <w:pPr>
        <w:widowControl w:val="0"/>
        <w:ind w:left="540" w:right="20"/>
        <w:rPr>
          <w:sz w:val="24"/>
          <w:szCs w:val="24"/>
        </w:rPr>
      </w:pPr>
      <w:r w:rsidRPr="00676F1B">
        <w:rPr>
          <w:sz w:val="24"/>
          <w:szCs w:val="24"/>
        </w:rPr>
        <w:t xml:space="preserve">3) информацию о разработчике нормативного правового акта; </w:t>
      </w:r>
    </w:p>
    <w:p w:rsidR="00C52645" w:rsidRDefault="00AE6D0B" w:rsidP="00C52645">
      <w:pPr>
        <w:widowControl w:val="0"/>
        <w:ind w:left="540" w:right="20"/>
        <w:rPr>
          <w:sz w:val="24"/>
          <w:szCs w:val="24"/>
        </w:rPr>
      </w:pPr>
      <w:r w:rsidRPr="00676F1B">
        <w:rPr>
          <w:sz w:val="24"/>
          <w:szCs w:val="24"/>
        </w:rPr>
        <w:t>4) информацию о сроках проведения экспертизы, в том числе сроках</w:t>
      </w:r>
      <w:r w:rsidR="00C52645">
        <w:rPr>
          <w:sz w:val="24"/>
          <w:szCs w:val="24"/>
        </w:rPr>
        <w:t xml:space="preserve"> </w:t>
      </w:r>
      <w:r w:rsidRPr="00676F1B">
        <w:rPr>
          <w:sz w:val="24"/>
          <w:szCs w:val="24"/>
        </w:rPr>
        <w:t xml:space="preserve">проведения </w:t>
      </w:r>
    </w:p>
    <w:p w:rsidR="00AE6D0B" w:rsidRPr="00676F1B" w:rsidRDefault="00AE6D0B" w:rsidP="00C52645">
      <w:pPr>
        <w:widowControl w:val="0"/>
        <w:ind w:right="20"/>
        <w:rPr>
          <w:sz w:val="24"/>
          <w:szCs w:val="24"/>
        </w:rPr>
      </w:pPr>
      <w:r w:rsidRPr="00676F1B">
        <w:rPr>
          <w:sz w:val="24"/>
          <w:szCs w:val="24"/>
        </w:rPr>
        <w:t>публичных консультаций и иных мероприятий, проводимых уполномоченным органом в целях экспертизы.</w:t>
      </w:r>
    </w:p>
    <w:p w:rsidR="00AE6D0B" w:rsidRPr="00676F1B" w:rsidRDefault="00AE6D0B" w:rsidP="00AE6D0B">
      <w:pPr>
        <w:widowControl w:val="0"/>
        <w:overflowPunct/>
        <w:spacing w:line="107" w:lineRule="exact"/>
        <w:rPr>
          <w:sz w:val="24"/>
          <w:szCs w:val="24"/>
        </w:rPr>
      </w:pPr>
    </w:p>
    <w:p w:rsidR="00AE6D0B" w:rsidRPr="00676F1B" w:rsidRDefault="008E59F4" w:rsidP="00AE6D0B">
      <w:pPr>
        <w:widowControl w:val="0"/>
        <w:ind w:left="540"/>
        <w:rPr>
          <w:sz w:val="24"/>
          <w:szCs w:val="24"/>
        </w:rPr>
      </w:pPr>
      <w:r w:rsidRPr="00676F1B">
        <w:rPr>
          <w:sz w:val="24"/>
          <w:szCs w:val="24"/>
        </w:rPr>
        <w:t xml:space="preserve">10. План утверждается распоряжением </w:t>
      </w:r>
      <w:r w:rsidR="009D6A42" w:rsidRPr="00404573">
        <w:rPr>
          <w:color w:val="FF0000"/>
          <w:sz w:val="24"/>
          <w:szCs w:val="24"/>
        </w:rPr>
        <w:t>Думы</w:t>
      </w:r>
      <w:r w:rsidR="009D6A42">
        <w:rPr>
          <w:sz w:val="24"/>
          <w:szCs w:val="24"/>
        </w:rPr>
        <w:t xml:space="preserve"> </w:t>
      </w:r>
      <w:r w:rsidRPr="00676F1B">
        <w:rPr>
          <w:sz w:val="24"/>
          <w:szCs w:val="24"/>
        </w:rPr>
        <w:t>Первомайского района</w:t>
      </w:r>
      <w:r w:rsidR="009D6A42">
        <w:rPr>
          <w:sz w:val="24"/>
          <w:szCs w:val="24"/>
        </w:rPr>
        <w:t>.</w:t>
      </w:r>
      <w:r w:rsidRPr="00676F1B">
        <w:rPr>
          <w:sz w:val="24"/>
          <w:szCs w:val="24"/>
        </w:rPr>
        <w:t xml:space="preserve"> </w:t>
      </w:r>
    </w:p>
    <w:p w:rsidR="00AE6D0B" w:rsidRPr="00676F1B" w:rsidRDefault="00AE6D0B" w:rsidP="00AE6D0B">
      <w:pPr>
        <w:widowControl w:val="0"/>
        <w:ind w:firstLine="540"/>
        <w:jc w:val="both"/>
        <w:rPr>
          <w:sz w:val="24"/>
          <w:szCs w:val="24"/>
        </w:rPr>
      </w:pPr>
      <w:r w:rsidRPr="00676F1B">
        <w:rPr>
          <w:sz w:val="24"/>
          <w:szCs w:val="24"/>
        </w:rPr>
        <w:t>11. В течение 5 рабочих дней после дня утверждения плана уполномоченный орган размещает план на официальном сайте и извещает об этом органы и организации, указанные в пункте 7 настоящего Порядка.</w:t>
      </w:r>
    </w:p>
    <w:p w:rsidR="00AE6D0B" w:rsidRPr="00676F1B" w:rsidRDefault="00AE6D0B" w:rsidP="00AE6D0B">
      <w:pPr>
        <w:widowControl w:val="0"/>
        <w:spacing w:line="220" w:lineRule="auto"/>
        <w:ind w:right="20" w:firstLine="540"/>
        <w:jc w:val="both"/>
        <w:rPr>
          <w:sz w:val="24"/>
          <w:szCs w:val="24"/>
        </w:rPr>
      </w:pPr>
    </w:p>
    <w:p w:rsidR="00C52645" w:rsidRDefault="00C52645" w:rsidP="00C52645">
      <w:pPr>
        <w:widowControl w:val="0"/>
        <w:numPr>
          <w:ilvl w:val="1"/>
          <w:numId w:val="12"/>
        </w:numPr>
        <w:tabs>
          <w:tab w:val="num" w:pos="2140"/>
        </w:tabs>
        <w:overflowPunct/>
        <w:autoSpaceDE/>
        <w:autoSpaceDN/>
        <w:adjustRightInd/>
        <w:spacing w:line="276" w:lineRule="auto"/>
        <w:ind w:left="2140" w:hanging="280"/>
        <w:jc w:val="center"/>
        <w:rPr>
          <w:sz w:val="24"/>
          <w:szCs w:val="24"/>
        </w:rPr>
      </w:pPr>
      <w:r>
        <w:rPr>
          <w:sz w:val="24"/>
          <w:szCs w:val="24"/>
        </w:rPr>
        <w:t>Размещение уведомления об экспертизе и публичные консультации</w:t>
      </w:r>
    </w:p>
    <w:p w:rsidR="004566E3" w:rsidRPr="00676F1B" w:rsidRDefault="00C52645" w:rsidP="00C52645">
      <w:pPr>
        <w:widowControl w:val="0"/>
        <w:tabs>
          <w:tab w:val="num" w:pos="2140"/>
        </w:tabs>
        <w:overflowPunct/>
        <w:autoSpaceDE/>
        <w:autoSpaceDN/>
        <w:adjustRightInd/>
        <w:spacing w:line="276" w:lineRule="auto"/>
        <w:jc w:val="center"/>
        <w:rPr>
          <w:sz w:val="24"/>
          <w:szCs w:val="24"/>
        </w:rPr>
      </w:pPr>
      <w:r>
        <w:rPr>
          <w:sz w:val="24"/>
          <w:szCs w:val="24"/>
        </w:rPr>
        <w:t>по нормативно правовому акту</w:t>
      </w:r>
    </w:p>
    <w:p w:rsidR="00C52645" w:rsidRPr="00676F1B" w:rsidRDefault="00C52645" w:rsidP="008F1950">
      <w:pPr>
        <w:widowControl w:val="0"/>
        <w:overflowPunct/>
        <w:autoSpaceDE/>
        <w:autoSpaceDN/>
        <w:adjustRightInd/>
        <w:spacing w:line="205" w:lineRule="auto"/>
        <w:ind w:left="840"/>
        <w:jc w:val="both"/>
        <w:rPr>
          <w:sz w:val="24"/>
          <w:szCs w:val="24"/>
        </w:rPr>
      </w:pPr>
    </w:p>
    <w:p w:rsidR="004566E3" w:rsidRPr="00676F1B" w:rsidRDefault="004566E3" w:rsidP="004566E3">
      <w:pPr>
        <w:widowControl w:val="0"/>
        <w:spacing w:line="202" w:lineRule="auto"/>
        <w:ind w:right="20" w:firstLine="540"/>
        <w:jc w:val="both"/>
        <w:rPr>
          <w:sz w:val="24"/>
          <w:szCs w:val="24"/>
        </w:rPr>
      </w:pPr>
      <w:r w:rsidRPr="00676F1B">
        <w:rPr>
          <w:sz w:val="24"/>
          <w:szCs w:val="24"/>
        </w:rPr>
        <w:t>12. В целях публичных консультаций по нормативному правовому акту, в соответствии с планом уполномоченный орган размещает на официальном сайте уведомление об экспертизе и извещает об этом органы и организации, указанные в пункте 7 настоящего Порядка.</w:t>
      </w:r>
    </w:p>
    <w:p w:rsidR="004566E3" w:rsidRPr="00676F1B" w:rsidRDefault="004566E3" w:rsidP="004566E3">
      <w:pPr>
        <w:widowControl w:val="0"/>
        <w:overflowPunct/>
        <w:spacing w:line="186" w:lineRule="auto"/>
        <w:ind w:left="540"/>
        <w:rPr>
          <w:sz w:val="24"/>
          <w:szCs w:val="24"/>
        </w:rPr>
      </w:pPr>
      <w:r w:rsidRPr="00676F1B">
        <w:rPr>
          <w:sz w:val="24"/>
          <w:szCs w:val="24"/>
        </w:rPr>
        <w:t>13. Уведомление об экспертизе содержит:</w:t>
      </w:r>
    </w:p>
    <w:p w:rsidR="004566E3" w:rsidRPr="00676F1B" w:rsidRDefault="004566E3" w:rsidP="004566E3">
      <w:pPr>
        <w:widowControl w:val="0"/>
        <w:overflowPunct/>
        <w:spacing w:line="185" w:lineRule="auto"/>
        <w:ind w:left="540"/>
        <w:rPr>
          <w:sz w:val="24"/>
          <w:szCs w:val="24"/>
        </w:rPr>
      </w:pPr>
      <w:r w:rsidRPr="00676F1B">
        <w:rPr>
          <w:sz w:val="24"/>
          <w:szCs w:val="24"/>
        </w:rPr>
        <w:t>1) реквизиты нормативного правового акта;</w:t>
      </w:r>
    </w:p>
    <w:p w:rsidR="004566E3" w:rsidRPr="00676F1B" w:rsidRDefault="004566E3" w:rsidP="004566E3">
      <w:pPr>
        <w:widowControl w:val="0"/>
        <w:overflowPunct/>
        <w:spacing w:line="1" w:lineRule="exact"/>
        <w:rPr>
          <w:sz w:val="24"/>
          <w:szCs w:val="24"/>
        </w:rPr>
      </w:pPr>
    </w:p>
    <w:p w:rsidR="004566E3" w:rsidRPr="00676F1B" w:rsidRDefault="004566E3" w:rsidP="004566E3">
      <w:pPr>
        <w:widowControl w:val="0"/>
        <w:ind w:right="20" w:firstLine="540"/>
        <w:jc w:val="both"/>
        <w:rPr>
          <w:sz w:val="24"/>
          <w:szCs w:val="24"/>
        </w:rPr>
      </w:pPr>
      <w:r w:rsidRPr="00676F1B">
        <w:rPr>
          <w:sz w:val="24"/>
          <w:szCs w:val="24"/>
        </w:rPr>
        <w:t>2) электронную ссылку на текст нормативного правового акта в редакции, действующей на дату размещения уведомления об экспертизе;</w:t>
      </w:r>
    </w:p>
    <w:p w:rsidR="004566E3" w:rsidRPr="00676F1B" w:rsidRDefault="004566E3" w:rsidP="004566E3">
      <w:pPr>
        <w:widowControl w:val="0"/>
        <w:overflowPunct/>
        <w:spacing w:line="13" w:lineRule="exact"/>
        <w:rPr>
          <w:sz w:val="24"/>
          <w:szCs w:val="24"/>
        </w:rPr>
      </w:pPr>
    </w:p>
    <w:p w:rsidR="004566E3" w:rsidRPr="00676F1B" w:rsidRDefault="004566E3" w:rsidP="004566E3">
      <w:pPr>
        <w:widowControl w:val="0"/>
        <w:overflowPunct/>
        <w:ind w:left="540"/>
        <w:rPr>
          <w:sz w:val="24"/>
          <w:szCs w:val="24"/>
        </w:rPr>
      </w:pPr>
      <w:r w:rsidRPr="00676F1B">
        <w:rPr>
          <w:sz w:val="24"/>
          <w:szCs w:val="24"/>
        </w:rPr>
        <w:t>3) срок окончания публичных консультаций;</w:t>
      </w:r>
    </w:p>
    <w:p w:rsidR="004566E3" w:rsidRPr="00676F1B" w:rsidRDefault="004566E3" w:rsidP="004566E3">
      <w:pPr>
        <w:widowControl w:val="0"/>
        <w:overflowPunct/>
        <w:spacing w:line="185" w:lineRule="auto"/>
        <w:ind w:left="540"/>
        <w:rPr>
          <w:sz w:val="24"/>
          <w:szCs w:val="24"/>
        </w:rPr>
      </w:pPr>
      <w:r w:rsidRPr="00676F1B">
        <w:rPr>
          <w:sz w:val="24"/>
          <w:szCs w:val="24"/>
        </w:rPr>
        <w:t>4) информацию о заявителях предложения (при наличии);</w:t>
      </w:r>
    </w:p>
    <w:p w:rsidR="004566E3" w:rsidRPr="00676F1B" w:rsidRDefault="004566E3" w:rsidP="004566E3">
      <w:pPr>
        <w:widowControl w:val="0"/>
        <w:overflowPunct/>
        <w:spacing w:line="1" w:lineRule="exact"/>
        <w:rPr>
          <w:sz w:val="24"/>
          <w:szCs w:val="24"/>
        </w:rPr>
      </w:pPr>
    </w:p>
    <w:p w:rsidR="004566E3" w:rsidRPr="00676F1B" w:rsidRDefault="004566E3" w:rsidP="004566E3">
      <w:pPr>
        <w:widowControl w:val="0"/>
        <w:ind w:right="20" w:firstLine="540"/>
        <w:jc w:val="both"/>
        <w:rPr>
          <w:sz w:val="24"/>
          <w:szCs w:val="24"/>
        </w:rPr>
      </w:pPr>
      <w:r w:rsidRPr="00676F1B">
        <w:rPr>
          <w:sz w:val="24"/>
          <w:szCs w:val="24"/>
        </w:rPr>
        <w:t>5) предварительную информацию о наличии положений, необоснованно затрудняющих ведение предпринимательской и инвестиционной деятельности, а также о потенциальных участниках публичных консультаций и их квалификации;</w:t>
      </w:r>
    </w:p>
    <w:p w:rsidR="004566E3" w:rsidRPr="00676F1B" w:rsidRDefault="004566E3" w:rsidP="004566E3">
      <w:pPr>
        <w:widowControl w:val="0"/>
        <w:overflowPunct/>
        <w:spacing w:line="65" w:lineRule="exact"/>
        <w:rPr>
          <w:sz w:val="24"/>
          <w:szCs w:val="24"/>
        </w:rPr>
      </w:pPr>
    </w:p>
    <w:p w:rsidR="004566E3" w:rsidRPr="00676F1B" w:rsidRDefault="004566E3" w:rsidP="004566E3">
      <w:pPr>
        <w:widowControl w:val="0"/>
        <w:overflowPunct/>
        <w:ind w:left="540"/>
        <w:rPr>
          <w:sz w:val="24"/>
          <w:szCs w:val="24"/>
        </w:rPr>
      </w:pPr>
      <w:r w:rsidRPr="00676F1B">
        <w:rPr>
          <w:sz w:val="24"/>
          <w:szCs w:val="24"/>
        </w:rPr>
        <w:t>6) перечень вопросов для участников публичных консультаций;</w:t>
      </w:r>
    </w:p>
    <w:p w:rsidR="004566E3" w:rsidRPr="00676F1B" w:rsidRDefault="001C3B28" w:rsidP="004566E3">
      <w:pPr>
        <w:widowControl w:val="0"/>
        <w:overflowPunct/>
        <w:spacing w:line="186" w:lineRule="auto"/>
        <w:ind w:left="540"/>
        <w:rPr>
          <w:sz w:val="24"/>
          <w:szCs w:val="24"/>
        </w:rPr>
      </w:pPr>
      <w:r>
        <w:rPr>
          <w:sz w:val="24"/>
          <w:szCs w:val="24"/>
        </w:rPr>
        <w:t>7</w:t>
      </w:r>
      <w:r w:rsidR="004566E3" w:rsidRPr="00676F1B">
        <w:rPr>
          <w:sz w:val="24"/>
          <w:szCs w:val="24"/>
        </w:rPr>
        <w:t>) иную информацию, относящуюся к предмету публичных консультаций.</w:t>
      </w:r>
    </w:p>
    <w:p w:rsidR="004566E3" w:rsidRPr="00676F1B" w:rsidRDefault="004566E3" w:rsidP="004566E3">
      <w:pPr>
        <w:widowControl w:val="0"/>
        <w:overflowPunct/>
        <w:spacing w:line="1" w:lineRule="exact"/>
        <w:rPr>
          <w:sz w:val="24"/>
          <w:szCs w:val="24"/>
        </w:rPr>
      </w:pPr>
    </w:p>
    <w:p w:rsidR="004566E3" w:rsidRPr="00676F1B" w:rsidRDefault="004566E3" w:rsidP="004566E3">
      <w:pPr>
        <w:widowControl w:val="0"/>
        <w:spacing w:line="227" w:lineRule="auto"/>
        <w:ind w:firstLine="540"/>
        <w:jc w:val="both"/>
        <w:rPr>
          <w:sz w:val="24"/>
          <w:szCs w:val="24"/>
        </w:rPr>
      </w:pPr>
      <w:r w:rsidRPr="00676F1B">
        <w:rPr>
          <w:sz w:val="24"/>
          <w:szCs w:val="24"/>
        </w:rPr>
        <w:t>14. Срок публичных консультаций по нормативному право</w:t>
      </w:r>
      <w:r w:rsidR="008E59F4" w:rsidRPr="00676F1B">
        <w:rPr>
          <w:sz w:val="24"/>
          <w:szCs w:val="24"/>
        </w:rPr>
        <w:t xml:space="preserve">вому акту составляет 25 рабочих </w:t>
      </w:r>
      <w:r w:rsidRPr="00676F1B">
        <w:rPr>
          <w:sz w:val="24"/>
          <w:szCs w:val="24"/>
        </w:rPr>
        <w:t>дней со дня размещения на официальном сайте уведомления об экспертизе.</w:t>
      </w:r>
    </w:p>
    <w:p w:rsidR="004566E3" w:rsidRPr="00676F1B" w:rsidRDefault="004566E3" w:rsidP="004566E3">
      <w:pPr>
        <w:widowControl w:val="0"/>
        <w:overflowPunct/>
        <w:spacing w:line="2" w:lineRule="exact"/>
        <w:rPr>
          <w:sz w:val="24"/>
          <w:szCs w:val="24"/>
        </w:rPr>
      </w:pPr>
    </w:p>
    <w:p w:rsidR="004566E3" w:rsidRPr="00676F1B" w:rsidRDefault="004566E3" w:rsidP="004566E3">
      <w:pPr>
        <w:widowControl w:val="0"/>
        <w:spacing w:line="227" w:lineRule="auto"/>
        <w:ind w:right="20" w:firstLine="540"/>
        <w:jc w:val="both"/>
        <w:rPr>
          <w:sz w:val="24"/>
          <w:szCs w:val="24"/>
        </w:rPr>
      </w:pPr>
      <w:r w:rsidRPr="00676F1B">
        <w:rPr>
          <w:sz w:val="24"/>
          <w:szCs w:val="24"/>
        </w:rPr>
        <w:t xml:space="preserve">15. В целях проведения экспертизы в пределах сроков, отведенных для публичных консультаций по нормативному правовому акту, по решению уполномоченного органа проводятся совещания, заседания консультативных органов и иные мероприятия с участием органов и организаций, указанных в пункте 7 настоящего Порядка, в том числе с </w:t>
      </w:r>
      <w:r w:rsidRPr="00676F1B">
        <w:rPr>
          <w:sz w:val="24"/>
          <w:szCs w:val="24"/>
        </w:rPr>
        <w:lastRenderedPageBreak/>
        <w:t>использованием информационно-коммуникационных технологий.</w:t>
      </w:r>
    </w:p>
    <w:p w:rsidR="007D3B55" w:rsidRPr="00676F1B" w:rsidRDefault="004566E3" w:rsidP="007D3B55">
      <w:pPr>
        <w:widowControl w:val="0"/>
        <w:overflowPunct/>
        <w:spacing w:line="207" w:lineRule="auto"/>
        <w:ind w:firstLine="540"/>
        <w:jc w:val="both"/>
        <w:rPr>
          <w:sz w:val="24"/>
          <w:szCs w:val="24"/>
        </w:rPr>
      </w:pPr>
      <w:r w:rsidRPr="00676F1B">
        <w:rPr>
          <w:sz w:val="24"/>
          <w:szCs w:val="24"/>
        </w:rPr>
        <w:t xml:space="preserve">16. </w:t>
      </w:r>
      <w:r w:rsidR="001A5736">
        <w:rPr>
          <w:sz w:val="24"/>
          <w:szCs w:val="24"/>
        </w:rPr>
        <w:t xml:space="preserve">Дума Первомайского района </w:t>
      </w:r>
      <w:r w:rsidRPr="00676F1B">
        <w:rPr>
          <w:sz w:val="24"/>
          <w:szCs w:val="24"/>
        </w:rPr>
        <w:t>рассматривает предложения, поступившие в</w:t>
      </w:r>
      <w:r w:rsidR="007D3B55" w:rsidRPr="00676F1B">
        <w:rPr>
          <w:sz w:val="24"/>
          <w:szCs w:val="24"/>
        </w:rPr>
        <w:t xml:space="preserve"> срок, указанный в пункте 14 настоящего Порядка, в связи с проведением публичных консультаций по нормативному прав</w:t>
      </w:r>
      <w:r w:rsidR="008E59F4" w:rsidRPr="00676F1B">
        <w:rPr>
          <w:sz w:val="24"/>
          <w:szCs w:val="24"/>
        </w:rPr>
        <w:t>овому акту, и составляет сводку</w:t>
      </w:r>
      <w:r w:rsidR="007D3B55" w:rsidRPr="00676F1B">
        <w:rPr>
          <w:sz w:val="24"/>
          <w:szCs w:val="24"/>
        </w:rPr>
        <w:t xml:space="preserve"> предложений с указанием сведений об их учете или причинах отклонения.</w:t>
      </w:r>
    </w:p>
    <w:p w:rsidR="007D3B55" w:rsidRPr="00676F1B" w:rsidRDefault="007D3B55" w:rsidP="007D3B55">
      <w:pPr>
        <w:widowControl w:val="0"/>
        <w:ind w:right="20" w:firstLine="540"/>
        <w:jc w:val="both"/>
        <w:rPr>
          <w:sz w:val="24"/>
          <w:szCs w:val="24"/>
        </w:rPr>
      </w:pPr>
      <w:r w:rsidRPr="00676F1B">
        <w:rPr>
          <w:sz w:val="24"/>
          <w:szCs w:val="24"/>
        </w:rPr>
        <w:t xml:space="preserve">17. Разработчики нормативных правовых актов принимают участие в мероприятиях, проводимых </w:t>
      </w:r>
      <w:r w:rsidR="001A5736">
        <w:rPr>
          <w:sz w:val="24"/>
          <w:szCs w:val="24"/>
        </w:rPr>
        <w:t xml:space="preserve">Думой Первомайского района </w:t>
      </w:r>
      <w:r w:rsidRPr="00676F1B">
        <w:rPr>
          <w:sz w:val="24"/>
          <w:szCs w:val="24"/>
        </w:rPr>
        <w:t xml:space="preserve">в целях проведения экспертизы в соответствии с планом, и представляют информацию (расчеты, обоснования), запрашиваемую </w:t>
      </w:r>
      <w:r w:rsidR="00383410">
        <w:rPr>
          <w:sz w:val="24"/>
          <w:szCs w:val="24"/>
        </w:rPr>
        <w:t xml:space="preserve">Думой Первомайского района </w:t>
      </w:r>
      <w:r w:rsidRPr="00676F1B">
        <w:rPr>
          <w:sz w:val="24"/>
          <w:szCs w:val="24"/>
        </w:rPr>
        <w:t>при проведении экспертизы, не позднее срока окончания публичных консультаций.</w:t>
      </w:r>
    </w:p>
    <w:p w:rsidR="008F1950" w:rsidRPr="00676F1B" w:rsidRDefault="008F1950" w:rsidP="007D3B55">
      <w:pPr>
        <w:widowControl w:val="0"/>
        <w:ind w:right="20" w:firstLine="540"/>
        <w:jc w:val="both"/>
        <w:rPr>
          <w:sz w:val="24"/>
          <w:szCs w:val="24"/>
        </w:rPr>
      </w:pPr>
    </w:p>
    <w:p w:rsidR="007D3B55" w:rsidRPr="00676F1B" w:rsidRDefault="00620DDC" w:rsidP="007D3B55">
      <w:pPr>
        <w:widowControl w:val="0"/>
        <w:overflowPunct/>
        <w:ind w:left="2900"/>
        <w:rPr>
          <w:sz w:val="24"/>
          <w:szCs w:val="24"/>
        </w:rPr>
      </w:pPr>
      <w:r>
        <w:rPr>
          <w:sz w:val="24"/>
          <w:szCs w:val="24"/>
        </w:rPr>
        <w:t>4. Подготовка заключения</w:t>
      </w:r>
    </w:p>
    <w:p w:rsidR="007D3B55" w:rsidRPr="00676F1B" w:rsidRDefault="007D3B55" w:rsidP="007D3B55">
      <w:pPr>
        <w:widowControl w:val="0"/>
        <w:overflowPunct/>
        <w:spacing w:line="165" w:lineRule="exact"/>
        <w:rPr>
          <w:sz w:val="24"/>
          <w:szCs w:val="24"/>
        </w:rPr>
      </w:pPr>
    </w:p>
    <w:p w:rsidR="007D3B55" w:rsidRPr="00676F1B" w:rsidRDefault="007D3B55" w:rsidP="007D3B55">
      <w:pPr>
        <w:widowControl w:val="0"/>
        <w:ind w:right="20" w:firstLine="540"/>
        <w:jc w:val="both"/>
        <w:rPr>
          <w:sz w:val="24"/>
          <w:szCs w:val="24"/>
        </w:rPr>
      </w:pPr>
      <w:r w:rsidRPr="00676F1B">
        <w:rPr>
          <w:sz w:val="24"/>
          <w:szCs w:val="24"/>
        </w:rPr>
        <w:t xml:space="preserve">18. В отношении каждого нормативного правового акта, включенного в план, </w:t>
      </w:r>
      <w:r w:rsidR="000451B9">
        <w:rPr>
          <w:sz w:val="24"/>
          <w:szCs w:val="24"/>
        </w:rPr>
        <w:t xml:space="preserve">Думой Первомайского района </w:t>
      </w:r>
      <w:r w:rsidRPr="00676F1B">
        <w:rPr>
          <w:sz w:val="24"/>
          <w:szCs w:val="24"/>
        </w:rPr>
        <w:t>в срок не более 15 рабочих дней после дня окончания срока публичных консультаций подготавливает заключение, содержащее:</w:t>
      </w:r>
    </w:p>
    <w:p w:rsidR="007D3B55" w:rsidRPr="00676F1B" w:rsidRDefault="007D3B55" w:rsidP="007D3B55">
      <w:pPr>
        <w:widowControl w:val="0"/>
        <w:overflowPunct/>
        <w:spacing w:line="214" w:lineRule="exact"/>
        <w:rPr>
          <w:sz w:val="24"/>
          <w:szCs w:val="24"/>
        </w:rPr>
      </w:pPr>
    </w:p>
    <w:p w:rsidR="007D3B55" w:rsidRPr="00676F1B" w:rsidRDefault="007D3B55" w:rsidP="007D3B55">
      <w:pPr>
        <w:widowControl w:val="0"/>
        <w:ind w:right="20" w:firstLine="540"/>
        <w:jc w:val="both"/>
        <w:rPr>
          <w:sz w:val="24"/>
          <w:szCs w:val="24"/>
        </w:rPr>
      </w:pPr>
      <w:r w:rsidRPr="00676F1B">
        <w:rPr>
          <w:sz w:val="24"/>
          <w:szCs w:val="24"/>
        </w:rPr>
        <w:t>1) реквизиты нормативного правового акта, в том числе вид, дату, номер, наименование, редакцию, источник публикации;</w:t>
      </w:r>
    </w:p>
    <w:p w:rsidR="007D3B55" w:rsidRPr="00676F1B" w:rsidRDefault="007D3B55" w:rsidP="007D3B55">
      <w:pPr>
        <w:widowControl w:val="0"/>
        <w:overflowPunct/>
        <w:spacing w:line="125" w:lineRule="exact"/>
        <w:rPr>
          <w:sz w:val="24"/>
          <w:szCs w:val="24"/>
        </w:rPr>
      </w:pPr>
    </w:p>
    <w:p w:rsidR="007D3B55" w:rsidRPr="00676F1B" w:rsidRDefault="007D3B55" w:rsidP="007D3B55">
      <w:pPr>
        <w:widowControl w:val="0"/>
        <w:ind w:right="20" w:firstLine="540"/>
        <w:jc w:val="both"/>
        <w:rPr>
          <w:sz w:val="24"/>
          <w:szCs w:val="24"/>
        </w:rPr>
      </w:pPr>
      <w:r w:rsidRPr="00676F1B">
        <w:rPr>
          <w:sz w:val="24"/>
          <w:szCs w:val="24"/>
        </w:rPr>
        <w:t>2) сведения о результатах проведения мероприятий в целях публичных консультаций по нормативному правовому акту;</w:t>
      </w:r>
    </w:p>
    <w:p w:rsidR="007D3B55" w:rsidRPr="00676F1B" w:rsidRDefault="007D3B55" w:rsidP="007D3B55">
      <w:pPr>
        <w:widowControl w:val="0"/>
        <w:overflowPunct/>
        <w:spacing w:line="107" w:lineRule="exact"/>
        <w:rPr>
          <w:sz w:val="24"/>
          <w:szCs w:val="24"/>
        </w:rPr>
      </w:pPr>
    </w:p>
    <w:p w:rsidR="007D3B55" w:rsidRPr="00676F1B" w:rsidRDefault="007D3B55" w:rsidP="007D3B55">
      <w:pPr>
        <w:widowControl w:val="0"/>
        <w:ind w:right="20" w:firstLine="540"/>
        <w:jc w:val="both"/>
        <w:rPr>
          <w:sz w:val="24"/>
          <w:szCs w:val="24"/>
        </w:rPr>
      </w:pPr>
      <w:r w:rsidRPr="00676F1B">
        <w:rPr>
          <w:sz w:val="24"/>
          <w:szCs w:val="24"/>
        </w:rPr>
        <w:t>3) срок действия нормативного правового акта и его отдельных положений;</w:t>
      </w:r>
    </w:p>
    <w:p w:rsidR="007D3B55" w:rsidRPr="00676F1B" w:rsidRDefault="007D3B55" w:rsidP="007D3B55">
      <w:pPr>
        <w:widowControl w:val="0"/>
        <w:overflowPunct/>
        <w:spacing w:line="107" w:lineRule="exact"/>
        <w:rPr>
          <w:sz w:val="24"/>
          <w:szCs w:val="24"/>
        </w:rPr>
      </w:pPr>
    </w:p>
    <w:p w:rsidR="007D3B55" w:rsidRPr="00676F1B" w:rsidRDefault="007D3B55" w:rsidP="007D3B55">
      <w:pPr>
        <w:widowControl w:val="0"/>
        <w:spacing w:line="227" w:lineRule="auto"/>
        <w:ind w:right="20" w:firstLine="540"/>
        <w:jc w:val="both"/>
        <w:rPr>
          <w:sz w:val="24"/>
          <w:szCs w:val="24"/>
        </w:rPr>
      </w:pPr>
      <w:r w:rsidRPr="00676F1B">
        <w:rPr>
          <w:sz w:val="24"/>
          <w:szCs w:val="24"/>
        </w:rPr>
        <w:t>4) сведения об основных группах субъектов предпринимательской и инвестиционной деятельности, иных заинтересованных лицах, интересы которых затрагиваются регулированием, установленным нормативным правовым актом (далее - регулирование), оценку количества таких субъектов и его динамику в течение срока действия нормативного правового акта и его отдельных положений;</w:t>
      </w:r>
    </w:p>
    <w:p w:rsidR="007D3B55" w:rsidRPr="00676F1B" w:rsidRDefault="007D3B55" w:rsidP="007D3B55">
      <w:pPr>
        <w:widowControl w:val="0"/>
        <w:overflowPunct/>
        <w:spacing w:line="4" w:lineRule="exact"/>
        <w:rPr>
          <w:sz w:val="24"/>
          <w:szCs w:val="24"/>
        </w:rPr>
      </w:pPr>
    </w:p>
    <w:p w:rsidR="007D3B55" w:rsidRPr="00676F1B" w:rsidRDefault="007D3B55" w:rsidP="007D3B55">
      <w:pPr>
        <w:widowControl w:val="0"/>
        <w:spacing w:line="227" w:lineRule="auto"/>
        <w:ind w:right="20" w:firstLine="540"/>
        <w:jc w:val="both"/>
        <w:rPr>
          <w:sz w:val="24"/>
          <w:szCs w:val="24"/>
        </w:rPr>
      </w:pPr>
      <w:r w:rsidRPr="00676F1B">
        <w:rPr>
          <w:sz w:val="24"/>
          <w:szCs w:val="24"/>
        </w:rPr>
        <w:t>5) выводы о наличии в нормативном правовом акте положений, затрудняющих ведение предпринимательской и инвестиционной деятельности;</w:t>
      </w:r>
    </w:p>
    <w:p w:rsidR="007D3B55" w:rsidRPr="00676F1B" w:rsidRDefault="007D3B55" w:rsidP="007D3B55">
      <w:pPr>
        <w:widowControl w:val="0"/>
        <w:overflowPunct/>
        <w:spacing w:line="2" w:lineRule="exact"/>
        <w:rPr>
          <w:sz w:val="24"/>
          <w:szCs w:val="24"/>
        </w:rPr>
      </w:pPr>
    </w:p>
    <w:p w:rsidR="007D3B55" w:rsidRPr="00676F1B" w:rsidRDefault="007D3B55" w:rsidP="007D3B55">
      <w:pPr>
        <w:widowControl w:val="0"/>
        <w:ind w:right="20" w:firstLine="540"/>
        <w:jc w:val="both"/>
        <w:rPr>
          <w:sz w:val="24"/>
          <w:szCs w:val="24"/>
        </w:rPr>
      </w:pPr>
      <w:r w:rsidRPr="00676F1B">
        <w:rPr>
          <w:sz w:val="24"/>
          <w:szCs w:val="24"/>
        </w:rPr>
        <w:t>6) подготовленные на основе полученных выводов предложения об отмене или изменении нормативного правового акта или его отдельных положений;</w:t>
      </w:r>
    </w:p>
    <w:p w:rsidR="007D3B55" w:rsidRPr="00676F1B" w:rsidRDefault="007D3B55" w:rsidP="007D3B55">
      <w:pPr>
        <w:widowControl w:val="0"/>
        <w:overflowPunct/>
        <w:spacing w:line="65" w:lineRule="exact"/>
        <w:rPr>
          <w:sz w:val="24"/>
          <w:szCs w:val="24"/>
        </w:rPr>
      </w:pPr>
    </w:p>
    <w:p w:rsidR="007D3B55" w:rsidRPr="00676F1B" w:rsidRDefault="007D3B55" w:rsidP="007D3B55">
      <w:pPr>
        <w:widowControl w:val="0"/>
        <w:overflowPunct/>
        <w:spacing w:line="190" w:lineRule="auto"/>
        <w:ind w:left="540"/>
        <w:rPr>
          <w:sz w:val="24"/>
          <w:szCs w:val="24"/>
        </w:rPr>
      </w:pPr>
      <w:r w:rsidRPr="00676F1B">
        <w:rPr>
          <w:sz w:val="24"/>
          <w:szCs w:val="24"/>
        </w:rPr>
        <w:t>7) иные выводы и предложения, полученные в результате экспертизы.</w:t>
      </w:r>
    </w:p>
    <w:p w:rsidR="007D3B55" w:rsidRPr="00676F1B" w:rsidRDefault="007D3B55" w:rsidP="007D3B55">
      <w:pPr>
        <w:widowControl w:val="0"/>
        <w:ind w:right="20" w:firstLine="540"/>
        <w:jc w:val="both"/>
        <w:rPr>
          <w:sz w:val="24"/>
          <w:szCs w:val="24"/>
        </w:rPr>
      </w:pPr>
      <w:r w:rsidRPr="00676F1B">
        <w:rPr>
          <w:sz w:val="24"/>
          <w:szCs w:val="24"/>
        </w:rPr>
        <w:t>19. Заключение размещается на официальном сайте не позднее 5 рабочих дней со дня его подписания.</w:t>
      </w:r>
    </w:p>
    <w:p w:rsidR="007D3B55" w:rsidRPr="00676F1B" w:rsidRDefault="007D3B55" w:rsidP="007D3B55">
      <w:pPr>
        <w:widowControl w:val="0"/>
        <w:overflowPunct/>
        <w:spacing w:line="125" w:lineRule="exact"/>
        <w:rPr>
          <w:sz w:val="24"/>
          <w:szCs w:val="24"/>
        </w:rPr>
      </w:pPr>
    </w:p>
    <w:p w:rsidR="007D3B55" w:rsidRPr="00676F1B" w:rsidRDefault="007D3B55" w:rsidP="007D3B55">
      <w:pPr>
        <w:widowControl w:val="0"/>
        <w:spacing w:line="227" w:lineRule="auto"/>
        <w:ind w:right="20" w:firstLine="540"/>
        <w:jc w:val="both"/>
        <w:rPr>
          <w:sz w:val="24"/>
          <w:szCs w:val="24"/>
        </w:rPr>
      </w:pPr>
      <w:r w:rsidRPr="00676F1B">
        <w:rPr>
          <w:sz w:val="24"/>
          <w:szCs w:val="24"/>
        </w:rPr>
        <w:t>20. Заключение направляется в срок не позднее 5 рабочих дней со дня его подписания разработчику при наличии предложений об отмене или изменении нормативного правового акта.</w:t>
      </w:r>
    </w:p>
    <w:p w:rsidR="007D3B55" w:rsidRPr="00676F1B" w:rsidRDefault="007D3B55" w:rsidP="007D3B55">
      <w:pPr>
        <w:widowControl w:val="0"/>
        <w:overflowPunct/>
        <w:spacing w:line="4" w:lineRule="exact"/>
        <w:rPr>
          <w:sz w:val="24"/>
          <w:szCs w:val="24"/>
        </w:rPr>
      </w:pPr>
    </w:p>
    <w:p w:rsidR="007D3B55" w:rsidRPr="00676F1B" w:rsidRDefault="007D3B55" w:rsidP="00C44942">
      <w:pPr>
        <w:widowControl w:val="0"/>
        <w:ind w:right="20" w:firstLine="567"/>
        <w:jc w:val="both"/>
        <w:rPr>
          <w:sz w:val="24"/>
          <w:szCs w:val="24"/>
        </w:rPr>
      </w:pPr>
      <w:r w:rsidRPr="00676F1B">
        <w:rPr>
          <w:sz w:val="24"/>
          <w:szCs w:val="24"/>
        </w:rPr>
        <w:t xml:space="preserve">21. Разработчик нормативного правового акта не позднее 20 рабочих дней со дня получения заключения направляет в </w:t>
      </w:r>
      <w:r w:rsidR="00C44942">
        <w:rPr>
          <w:sz w:val="24"/>
          <w:szCs w:val="24"/>
        </w:rPr>
        <w:t xml:space="preserve">Думу Первомайского района </w:t>
      </w:r>
      <w:r w:rsidRPr="00676F1B">
        <w:rPr>
          <w:sz w:val="24"/>
          <w:szCs w:val="24"/>
        </w:rPr>
        <w:t>мотивированный ответ о согласии с содержащимися в заключении выводами и о планируемых действиях по устранению в нормативном правовом акте, затрагивающем вопросы осуществления предпринимательской и инвестиционной деятельности, положений, затрудняющих осуществление предпринимательской и инвестиционной деятельности, либо мотивированный ответ о несогласии с содержащимися в заключении выводами.</w:t>
      </w:r>
    </w:p>
    <w:p w:rsidR="007D3B55" w:rsidRPr="00676F1B" w:rsidRDefault="007D3B55" w:rsidP="007D3B55">
      <w:pPr>
        <w:widowControl w:val="0"/>
        <w:overflowPunct/>
        <w:spacing w:line="162" w:lineRule="exact"/>
        <w:rPr>
          <w:sz w:val="24"/>
          <w:szCs w:val="24"/>
        </w:rPr>
      </w:pPr>
    </w:p>
    <w:p w:rsidR="007D3B55" w:rsidRPr="00676F1B" w:rsidRDefault="007D3B55" w:rsidP="007D3B55">
      <w:pPr>
        <w:widowControl w:val="0"/>
        <w:ind w:right="20" w:firstLine="540"/>
        <w:jc w:val="both"/>
        <w:rPr>
          <w:sz w:val="24"/>
          <w:szCs w:val="24"/>
        </w:rPr>
      </w:pPr>
      <w:r w:rsidRPr="00676F1B">
        <w:rPr>
          <w:sz w:val="24"/>
          <w:szCs w:val="24"/>
        </w:rPr>
        <w:t xml:space="preserve">22. В течение 10 рабочих дней со дня получения мотивированного ответа о несогласии с содержащимися в заключении выводами </w:t>
      </w:r>
      <w:r w:rsidR="00C44942">
        <w:rPr>
          <w:sz w:val="24"/>
          <w:szCs w:val="24"/>
        </w:rPr>
        <w:t xml:space="preserve">Дума Первомайского района </w:t>
      </w:r>
      <w:r w:rsidRPr="00676F1B">
        <w:rPr>
          <w:sz w:val="24"/>
          <w:szCs w:val="24"/>
        </w:rPr>
        <w:t>проводит с разработчиком нормативного правового акта согласительное совещание.</w:t>
      </w:r>
    </w:p>
    <w:p w:rsidR="007D3B55" w:rsidRPr="00676F1B" w:rsidRDefault="007D3B55" w:rsidP="007D3B55">
      <w:pPr>
        <w:widowControl w:val="0"/>
        <w:overflowPunct/>
        <w:spacing w:line="214" w:lineRule="exact"/>
        <w:rPr>
          <w:sz w:val="24"/>
          <w:szCs w:val="24"/>
        </w:rPr>
      </w:pPr>
    </w:p>
    <w:p w:rsidR="007D3B55" w:rsidRPr="00676F1B" w:rsidRDefault="007D3B55" w:rsidP="007D3B55">
      <w:pPr>
        <w:widowControl w:val="0"/>
        <w:spacing w:line="202" w:lineRule="auto"/>
        <w:ind w:firstLine="540"/>
        <w:jc w:val="both"/>
        <w:rPr>
          <w:sz w:val="24"/>
          <w:szCs w:val="24"/>
        </w:rPr>
      </w:pPr>
      <w:r w:rsidRPr="00676F1B">
        <w:rPr>
          <w:sz w:val="24"/>
          <w:szCs w:val="24"/>
        </w:rPr>
        <w:t xml:space="preserve">Результаты согласительного совещания оформляются протоколом согласительного совещания, который подписывается </w:t>
      </w:r>
      <w:r w:rsidR="00931A02">
        <w:rPr>
          <w:sz w:val="24"/>
          <w:szCs w:val="24"/>
        </w:rPr>
        <w:t xml:space="preserve">Председателем Думы Первомайского района </w:t>
      </w:r>
      <w:r w:rsidR="00126901">
        <w:rPr>
          <w:sz w:val="24"/>
          <w:szCs w:val="24"/>
        </w:rPr>
        <w:t>и разработчиком</w:t>
      </w:r>
      <w:r w:rsidRPr="00676F1B">
        <w:rPr>
          <w:sz w:val="24"/>
          <w:szCs w:val="24"/>
        </w:rPr>
        <w:t xml:space="preserve"> нормативного правового акта в срок не позднее 5 рабочих дней со дня проведения согласительного совещания.</w:t>
      </w:r>
    </w:p>
    <w:p w:rsidR="007D3B55" w:rsidRPr="00676F1B" w:rsidRDefault="007D3B55" w:rsidP="007D3B55">
      <w:pPr>
        <w:widowControl w:val="0"/>
        <w:overflowPunct/>
        <w:spacing w:line="1" w:lineRule="exact"/>
        <w:rPr>
          <w:sz w:val="24"/>
          <w:szCs w:val="24"/>
        </w:rPr>
      </w:pPr>
    </w:p>
    <w:p w:rsidR="007D3B55" w:rsidRPr="00676F1B" w:rsidRDefault="007D3B55" w:rsidP="008E59F4">
      <w:pPr>
        <w:widowControl w:val="0"/>
        <w:spacing w:line="202" w:lineRule="auto"/>
        <w:ind w:right="20" w:firstLine="540"/>
        <w:jc w:val="both"/>
        <w:rPr>
          <w:sz w:val="24"/>
          <w:szCs w:val="24"/>
        </w:rPr>
      </w:pPr>
      <w:r w:rsidRPr="00676F1B">
        <w:rPr>
          <w:sz w:val="24"/>
          <w:szCs w:val="24"/>
        </w:rPr>
        <w:t xml:space="preserve">23. </w:t>
      </w:r>
      <w:r w:rsidR="008E59F4" w:rsidRPr="00676F1B">
        <w:rPr>
          <w:rFonts w:eastAsiaTheme="minorHAnsi"/>
          <w:sz w:val="24"/>
          <w:szCs w:val="24"/>
          <w:lang w:eastAsia="en-US"/>
        </w:rPr>
        <w:t xml:space="preserve">В данном случае для урегулирования разногласий, возникающих по результатам </w:t>
      </w:r>
      <w:r w:rsidR="008E59F4" w:rsidRPr="00676F1B">
        <w:rPr>
          <w:rFonts w:eastAsiaTheme="minorHAnsi"/>
          <w:sz w:val="24"/>
          <w:szCs w:val="24"/>
          <w:lang w:eastAsia="en-US"/>
        </w:rPr>
        <w:lastRenderedPageBreak/>
        <w:t>проведения экспертизы нормативного правового акта, уполномоченный орган инициирует создание рабочей группы по рассмотрению заключения.</w:t>
      </w:r>
    </w:p>
    <w:p w:rsidR="007D3B55" w:rsidRPr="00676F1B" w:rsidRDefault="007D3B55" w:rsidP="007D3B55">
      <w:pPr>
        <w:widowControl w:val="0"/>
        <w:overflowPunct/>
        <w:spacing w:line="65" w:lineRule="exact"/>
        <w:rPr>
          <w:sz w:val="24"/>
          <w:szCs w:val="24"/>
        </w:rPr>
      </w:pPr>
    </w:p>
    <w:p w:rsidR="00557469" w:rsidRPr="00676F1B" w:rsidRDefault="007D3B55" w:rsidP="007D3B55">
      <w:pPr>
        <w:widowControl w:val="0"/>
        <w:ind w:firstLine="540"/>
        <w:jc w:val="both"/>
        <w:rPr>
          <w:sz w:val="24"/>
          <w:szCs w:val="24"/>
        </w:rPr>
      </w:pPr>
      <w:r w:rsidRPr="00676F1B">
        <w:rPr>
          <w:sz w:val="24"/>
          <w:szCs w:val="24"/>
        </w:rPr>
        <w:t xml:space="preserve">24. В случае если по результатам проведения уполномоченным органом экспертизы в нормативном правовом акте не выявлены положения, затрудняющие осуществление предпринимательской и инвестиционной деятельности, </w:t>
      </w:r>
      <w:r w:rsidR="002904FB">
        <w:rPr>
          <w:sz w:val="24"/>
          <w:szCs w:val="24"/>
        </w:rPr>
        <w:t xml:space="preserve">Дума Первомайского района </w:t>
      </w:r>
      <w:r w:rsidRPr="00676F1B">
        <w:rPr>
          <w:sz w:val="24"/>
          <w:szCs w:val="24"/>
        </w:rPr>
        <w:t>направляет разработчику соответствующее заключение в течение 5 рабочих дней со дня подписания указанного заключения.</w:t>
      </w:r>
      <w:bookmarkStart w:id="10" w:name="page47"/>
      <w:bookmarkStart w:id="11" w:name="page45"/>
      <w:bookmarkStart w:id="12" w:name="page43"/>
      <w:bookmarkStart w:id="13" w:name="page49"/>
      <w:bookmarkEnd w:id="10"/>
      <w:bookmarkEnd w:id="11"/>
      <w:bookmarkEnd w:id="12"/>
      <w:bookmarkEnd w:id="13"/>
    </w:p>
    <w:p w:rsidR="000A7FBE" w:rsidRPr="00676F1B" w:rsidRDefault="000A7FBE" w:rsidP="007D3B55">
      <w:pPr>
        <w:widowControl w:val="0"/>
        <w:ind w:firstLine="540"/>
        <w:jc w:val="both"/>
        <w:rPr>
          <w:sz w:val="24"/>
          <w:szCs w:val="24"/>
        </w:rPr>
      </w:pPr>
    </w:p>
    <w:p w:rsidR="000A7FBE" w:rsidRPr="00676F1B" w:rsidRDefault="000A7FBE" w:rsidP="007D3B55">
      <w:pPr>
        <w:widowControl w:val="0"/>
        <w:ind w:firstLine="540"/>
        <w:jc w:val="both"/>
        <w:rPr>
          <w:sz w:val="24"/>
          <w:szCs w:val="24"/>
        </w:rPr>
      </w:pPr>
    </w:p>
    <w:p w:rsidR="000A7FBE" w:rsidRPr="00676F1B" w:rsidRDefault="000A7FBE" w:rsidP="000A7FBE">
      <w:pPr>
        <w:rPr>
          <w:sz w:val="24"/>
          <w:szCs w:val="24"/>
        </w:rPr>
      </w:pPr>
    </w:p>
    <w:p w:rsidR="000A7FBE" w:rsidRPr="00676F1B" w:rsidRDefault="000A7FBE" w:rsidP="000A7FBE">
      <w:pPr>
        <w:rPr>
          <w:sz w:val="24"/>
          <w:szCs w:val="24"/>
        </w:rPr>
      </w:pPr>
    </w:p>
    <w:p w:rsidR="000A7FBE" w:rsidRPr="00676F1B" w:rsidRDefault="000A7FBE" w:rsidP="000A7FBE">
      <w:pPr>
        <w:ind w:firstLine="708"/>
        <w:rPr>
          <w:sz w:val="24"/>
          <w:szCs w:val="24"/>
        </w:rPr>
      </w:pPr>
    </w:p>
    <w:p w:rsidR="00455109" w:rsidRPr="00676F1B" w:rsidRDefault="00455109" w:rsidP="000A7FBE">
      <w:pPr>
        <w:ind w:firstLine="708"/>
        <w:rPr>
          <w:sz w:val="24"/>
          <w:szCs w:val="24"/>
        </w:rPr>
      </w:pPr>
    </w:p>
    <w:p w:rsidR="00455109" w:rsidRPr="00676F1B" w:rsidRDefault="00455109" w:rsidP="000A7FBE">
      <w:pPr>
        <w:ind w:firstLine="708"/>
        <w:rPr>
          <w:sz w:val="24"/>
          <w:szCs w:val="24"/>
        </w:rPr>
      </w:pPr>
    </w:p>
    <w:p w:rsidR="00455109" w:rsidRPr="00676F1B" w:rsidRDefault="00455109" w:rsidP="000A7FBE">
      <w:pPr>
        <w:ind w:firstLine="708"/>
        <w:rPr>
          <w:sz w:val="24"/>
          <w:szCs w:val="24"/>
        </w:rPr>
      </w:pPr>
    </w:p>
    <w:p w:rsidR="00455109" w:rsidRPr="00676F1B" w:rsidRDefault="00455109" w:rsidP="000A7FBE">
      <w:pPr>
        <w:ind w:firstLine="708"/>
        <w:rPr>
          <w:sz w:val="24"/>
          <w:szCs w:val="24"/>
        </w:rPr>
      </w:pPr>
    </w:p>
    <w:p w:rsidR="00455109" w:rsidRPr="00676F1B" w:rsidRDefault="00455109" w:rsidP="000A7FBE">
      <w:pPr>
        <w:ind w:firstLine="708"/>
        <w:rPr>
          <w:sz w:val="24"/>
          <w:szCs w:val="24"/>
        </w:rPr>
      </w:pPr>
    </w:p>
    <w:p w:rsidR="00455109" w:rsidRPr="00676F1B" w:rsidRDefault="00455109" w:rsidP="000A7FBE">
      <w:pPr>
        <w:ind w:firstLine="708"/>
        <w:rPr>
          <w:sz w:val="24"/>
          <w:szCs w:val="24"/>
        </w:rPr>
      </w:pPr>
    </w:p>
    <w:p w:rsidR="00455109" w:rsidRPr="00676F1B" w:rsidRDefault="00455109" w:rsidP="000A7FBE">
      <w:pPr>
        <w:ind w:firstLine="708"/>
        <w:rPr>
          <w:sz w:val="24"/>
          <w:szCs w:val="24"/>
        </w:rPr>
      </w:pPr>
    </w:p>
    <w:p w:rsidR="00455109" w:rsidRPr="00676F1B" w:rsidRDefault="00455109" w:rsidP="000A7FBE">
      <w:pPr>
        <w:ind w:firstLine="708"/>
        <w:rPr>
          <w:sz w:val="24"/>
          <w:szCs w:val="24"/>
        </w:rPr>
      </w:pPr>
    </w:p>
    <w:p w:rsidR="00455109" w:rsidRPr="00676F1B" w:rsidRDefault="00455109" w:rsidP="000A7FBE">
      <w:pPr>
        <w:ind w:firstLine="708"/>
        <w:rPr>
          <w:sz w:val="24"/>
          <w:szCs w:val="24"/>
        </w:rPr>
      </w:pPr>
    </w:p>
    <w:p w:rsidR="00455109" w:rsidRPr="00676F1B" w:rsidRDefault="00455109" w:rsidP="000A7FBE">
      <w:pPr>
        <w:ind w:firstLine="708"/>
        <w:rPr>
          <w:sz w:val="24"/>
          <w:szCs w:val="24"/>
        </w:rPr>
      </w:pPr>
    </w:p>
    <w:p w:rsidR="00455109" w:rsidRPr="00676F1B" w:rsidRDefault="00455109" w:rsidP="000A7FBE">
      <w:pPr>
        <w:ind w:firstLine="708"/>
        <w:rPr>
          <w:sz w:val="24"/>
          <w:szCs w:val="24"/>
        </w:rPr>
      </w:pPr>
    </w:p>
    <w:p w:rsidR="00455109" w:rsidRPr="00676F1B" w:rsidRDefault="00455109" w:rsidP="000A7FBE">
      <w:pPr>
        <w:ind w:firstLine="708"/>
        <w:rPr>
          <w:sz w:val="24"/>
          <w:szCs w:val="24"/>
        </w:rPr>
      </w:pPr>
    </w:p>
    <w:p w:rsidR="00455109" w:rsidRPr="00676F1B" w:rsidRDefault="00455109" w:rsidP="000A7FBE">
      <w:pPr>
        <w:ind w:firstLine="708"/>
        <w:rPr>
          <w:sz w:val="24"/>
          <w:szCs w:val="24"/>
        </w:rPr>
      </w:pPr>
    </w:p>
    <w:p w:rsidR="008F1950" w:rsidRPr="00676F1B" w:rsidRDefault="008F1950" w:rsidP="000A7FBE">
      <w:pPr>
        <w:ind w:firstLine="708"/>
        <w:rPr>
          <w:sz w:val="24"/>
          <w:szCs w:val="24"/>
        </w:rPr>
      </w:pPr>
    </w:p>
    <w:p w:rsidR="008F1950" w:rsidRPr="00676F1B" w:rsidRDefault="008F1950" w:rsidP="000A7FBE">
      <w:pPr>
        <w:ind w:firstLine="708"/>
        <w:rPr>
          <w:sz w:val="24"/>
          <w:szCs w:val="24"/>
        </w:rPr>
      </w:pPr>
    </w:p>
    <w:p w:rsidR="008F1950" w:rsidRPr="00676F1B" w:rsidRDefault="008F1950" w:rsidP="000A7FBE">
      <w:pPr>
        <w:ind w:firstLine="708"/>
        <w:rPr>
          <w:sz w:val="24"/>
          <w:szCs w:val="24"/>
        </w:rPr>
      </w:pPr>
    </w:p>
    <w:p w:rsidR="008F1950" w:rsidRPr="00676F1B" w:rsidRDefault="008F1950" w:rsidP="000A7FBE">
      <w:pPr>
        <w:ind w:firstLine="708"/>
        <w:rPr>
          <w:sz w:val="24"/>
          <w:szCs w:val="24"/>
        </w:rPr>
      </w:pPr>
    </w:p>
    <w:p w:rsidR="008F1950" w:rsidRPr="00676F1B" w:rsidRDefault="008F1950" w:rsidP="000A7FBE">
      <w:pPr>
        <w:ind w:firstLine="708"/>
        <w:rPr>
          <w:sz w:val="24"/>
          <w:szCs w:val="24"/>
        </w:rPr>
      </w:pPr>
    </w:p>
    <w:p w:rsidR="008F1950" w:rsidRPr="00676F1B" w:rsidRDefault="008F1950" w:rsidP="000A7FBE">
      <w:pPr>
        <w:ind w:firstLine="708"/>
        <w:rPr>
          <w:sz w:val="24"/>
          <w:szCs w:val="24"/>
        </w:rPr>
      </w:pPr>
    </w:p>
    <w:p w:rsidR="008F1950" w:rsidRPr="00676F1B" w:rsidRDefault="008F1950" w:rsidP="000A7FBE">
      <w:pPr>
        <w:ind w:firstLine="708"/>
        <w:rPr>
          <w:sz w:val="24"/>
          <w:szCs w:val="24"/>
        </w:rPr>
      </w:pPr>
    </w:p>
    <w:p w:rsidR="008F1950" w:rsidRPr="00676F1B" w:rsidRDefault="008F1950" w:rsidP="000A7FBE">
      <w:pPr>
        <w:ind w:firstLine="708"/>
        <w:rPr>
          <w:sz w:val="24"/>
          <w:szCs w:val="24"/>
        </w:rPr>
      </w:pPr>
    </w:p>
    <w:p w:rsidR="008F1950" w:rsidRPr="00676F1B" w:rsidRDefault="008F1950" w:rsidP="000A7FBE">
      <w:pPr>
        <w:ind w:firstLine="708"/>
        <w:rPr>
          <w:sz w:val="24"/>
          <w:szCs w:val="24"/>
        </w:rPr>
      </w:pPr>
    </w:p>
    <w:p w:rsidR="008F1950" w:rsidRPr="00676F1B" w:rsidRDefault="008F1950" w:rsidP="000A7FBE">
      <w:pPr>
        <w:ind w:firstLine="708"/>
        <w:rPr>
          <w:sz w:val="24"/>
          <w:szCs w:val="24"/>
        </w:rPr>
      </w:pPr>
    </w:p>
    <w:p w:rsidR="00455109" w:rsidRPr="00676F1B" w:rsidRDefault="00455109" w:rsidP="000A7FBE">
      <w:pPr>
        <w:ind w:firstLine="708"/>
        <w:rPr>
          <w:sz w:val="24"/>
          <w:szCs w:val="24"/>
        </w:rPr>
      </w:pPr>
    </w:p>
    <w:p w:rsidR="00455109" w:rsidRPr="00676F1B" w:rsidRDefault="00455109" w:rsidP="00D4192E">
      <w:pPr>
        <w:rPr>
          <w:sz w:val="24"/>
          <w:szCs w:val="24"/>
        </w:rPr>
      </w:pPr>
    </w:p>
    <w:p w:rsidR="004D5266" w:rsidRPr="00676F1B" w:rsidRDefault="004D5266" w:rsidP="00D4192E">
      <w:pPr>
        <w:rPr>
          <w:sz w:val="24"/>
          <w:szCs w:val="24"/>
        </w:rPr>
      </w:pPr>
    </w:p>
    <w:p w:rsidR="00455109" w:rsidRPr="00676F1B" w:rsidRDefault="00455109" w:rsidP="008F1950">
      <w:pPr>
        <w:widowControl w:val="0"/>
        <w:overflowPunct/>
        <w:spacing w:line="239" w:lineRule="auto"/>
        <w:jc w:val="center"/>
        <w:rPr>
          <w:sz w:val="24"/>
          <w:szCs w:val="24"/>
        </w:rPr>
      </w:pPr>
    </w:p>
    <w:p w:rsidR="00C11916" w:rsidRDefault="00C11916">
      <w:pPr>
        <w:overflowPunct/>
        <w:autoSpaceDE/>
        <w:autoSpaceDN/>
        <w:adjustRightInd/>
        <w:rPr>
          <w:sz w:val="24"/>
          <w:szCs w:val="24"/>
        </w:rPr>
      </w:pPr>
      <w:r>
        <w:rPr>
          <w:sz w:val="24"/>
          <w:szCs w:val="24"/>
        </w:rPr>
        <w:br w:type="page"/>
      </w:r>
    </w:p>
    <w:p w:rsidR="00C11916" w:rsidRDefault="00D01765" w:rsidP="00C11916">
      <w:pPr>
        <w:widowControl w:val="0"/>
        <w:ind w:left="660" w:right="-426"/>
        <w:jc w:val="right"/>
        <w:rPr>
          <w:sz w:val="24"/>
          <w:szCs w:val="24"/>
        </w:rPr>
      </w:pPr>
      <w:r w:rsidRPr="00676F1B">
        <w:rPr>
          <w:sz w:val="24"/>
          <w:szCs w:val="24"/>
        </w:rPr>
        <w:lastRenderedPageBreak/>
        <w:t>Приложение</w:t>
      </w:r>
    </w:p>
    <w:p w:rsidR="00C11916" w:rsidRDefault="00D01765" w:rsidP="00C11916">
      <w:pPr>
        <w:widowControl w:val="0"/>
        <w:ind w:left="660" w:right="-426"/>
        <w:jc w:val="right"/>
        <w:rPr>
          <w:sz w:val="24"/>
          <w:szCs w:val="24"/>
        </w:rPr>
      </w:pPr>
      <w:r w:rsidRPr="00676F1B">
        <w:rPr>
          <w:sz w:val="24"/>
          <w:szCs w:val="24"/>
        </w:rPr>
        <w:t xml:space="preserve"> к</w:t>
      </w:r>
      <w:r w:rsidR="0079505F" w:rsidRPr="0079505F">
        <w:rPr>
          <w:sz w:val="24"/>
          <w:szCs w:val="24"/>
        </w:rPr>
        <w:t xml:space="preserve"> </w:t>
      </w:r>
      <w:r w:rsidR="0076387E">
        <w:rPr>
          <w:sz w:val="24"/>
          <w:szCs w:val="24"/>
        </w:rPr>
        <w:t>Поряд</w:t>
      </w:r>
      <w:r w:rsidR="0079505F" w:rsidRPr="00676F1B">
        <w:rPr>
          <w:sz w:val="24"/>
          <w:szCs w:val="24"/>
        </w:rPr>
        <w:t>к</w:t>
      </w:r>
      <w:r w:rsidR="0079505F">
        <w:rPr>
          <w:sz w:val="24"/>
          <w:szCs w:val="24"/>
        </w:rPr>
        <w:t>у</w:t>
      </w:r>
      <w:r w:rsidRPr="00676F1B">
        <w:rPr>
          <w:sz w:val="24"/>
          <w:szCs w:val="24"/>
        </w:rPr>
        <w:t xml:space="preserve"> </w:t>
      </w:r>
      <w:r w:rsidR="00C11916" w:rsidRPr="00676F1B">
        <w:rPr>
          <w:sz w:val="24"/>
          <w:szCs w:val="24"/>
        </w:rPr>
        <w:t xml:space="preserve">проведения экспертизы нормативных правовых </w:t>
      </w:r>
    </w:p>
    <w:p w:rsidR="00C11916" w:rsidRDefault="00C11916" w:rsidP="00C11916">
      <w:pPr>
        <w:widowControl w:val="0"/>
        <w:ind w:left="660" w:right="-426"/>
        <w:jc w:val="right"/>
        <w:rPr>
          <w:sz w:val="24"/>
          <w:szCs w:val="24"/>
        </w:rPr>
      </w:pPr>
      <w:r w:rsidRPr="00676F1B">
        <w:rPr>
          <w:sz w:val="24"/>
          <w:szCs w:val="24"/>
        </w:rPr>
        <w:t>актов</w:t>
      </w:r>
      <w:r>
        <w:rPr>
          <w:sz w:val="24"/>
          <w:szCs w:val="24"/>
        </w:rPr>
        <w:t xml:space="preserve"> Думы Первомайского района</w:t>
      </w:r>
      <w:r w:rsidRPr="00676F1B">
        <w:rPr>
          <w:sz w:val="24"/>
          <w:szCs w:val="24"/>
        </w:rPr>
        <w:t xml:space="preserve">, </w:t>
      </w:r>
    </w:p>
    <w:p w:rsidR="00C11916" w:rsidRDefault="00C11916" w:rsidP="00C11916">
      <w:pPr>
        <w:widowControl w:val="0"/>
        <w:ind w:left="660" w:right="-426"/>
        <w:jc w:val="right"/>
        <w:rPr>
          <w:sz w:val="24"/>
          <w:szCs w:val="24"/>
        </w:rPr>
      </w:pPr>
      <w:r w:rsidRPr="00676F1B">
        <w:rPr>
          <w:sz w:val="24"/>
          <w:szCs w:val="24"/>
        </w:rPr>
        <w:t>затрагивающих вопросы осуществления</w:t>
      </w:r>
    </w:p>
    <w:p w:rsidR="00C11916" w:rsidRDefault="00C11916" w:rsidP="00C11916">
      <w:pPr>
        <w:widowControl w:val="0"/>
        <w:ind w:left="660" w:right="-426"/>
        <w:jc w:val="right"/>
        <w:rPr>
          <w:sz w:val="24"/>
          <w:szCs w:val="24"/>
        </w:rPr>
      </w:pPr>
      <w:r w:rsidRPr="00676F1B">
        <w:rPr>
          <w:sz w:val="24"/>
          <w:szCs w:val="24"/>
        </w:rPr>
        <w:t xml:space="preserve"> предпринимательской и инвестиционной деятельности</w:t>
      </w:r>
    </w:p>
    <w:p w:rsidR="00D01765" w:rsidRPr="00676F1B" w:rsidRDefault="00D01765" w:rsidP="00C11916">
      <w:pPr>
        <w:widowControl w:val="0"/>
        <w:ind w:left="660" w:right="660"/>
        <w:jc w:val="right"/>
        <w:outlineLvl w:val="0"/>
        <w:rPr>
          <w:sz w:val="24"/>
          <w:szCs w:val="24"/>
        </w:rPr>
      </w:pPr>
    </w:p>
    <w:p w:rsidR="00455109" w:rsidRPr="00676F1B" w:rsidRDefault="00455109" w:rsidP="007F5EBB">
      <w:pPr>
        <w:widowControl w:val="0"/>
        <w:overflowPunct/>
        <w:spacing w:line="239" w:lineRule="auto"/>
        <w:jc w:val="center"/>
        <w:outlineLvl w:val="0"/>
        <w:rPr>
          <w:sz w:val="24"/>
          <w:szCs w:val="24"/>
        </w:rPr>
      </w:pPr>
      <w:r w:rsidRPr="00676F1B">
        <w:rPr>
          <w:sz w:val="24"/>
          <w:szCs w:val="24"/>
        </w:rPr>
        <w:t>Форма</w:t>
      </w:r>
    </w:p>
    <w:p w:rsidR="00455109" w:rsidRPr="00676F1B" w:rsidRDefault="00455109" w:rsidP="008F1950">
      <w:pPr>
        <w:widowControl w:val="0"/>
        <w:overflowPunct/>
        <w:spacing w:line="228" w:lineRule="exact"/>
        <w:jc w:val="center"/>
        <w:rPr>
          <w:sz w:val="24"/>
          <w:szCs w:val="24"/>
        </w:rPr>
      </w:pPr>
    </w:p>
    <w:p w:rsidR="00455109" w:rsidRPr="00676F1B" w:rsidRDefault="00455109" w:rsidP="008F1950">
      <w:pPr>
        <w:widowControl w:val="0"/>
        <w:spacing w:line="264" w:lineRule="auto"/>
        <w:ind w:left="2160" w:right="2000" w:hanging="960"/>
        <w:jc w:val="center"/>
        <w:rPr>
          <w:sz w:val="24"/>
          <w:szCs w:val="24"/>
        </w:rPr>
      </w:pPr>
      <w:r w:rsidRPr="00676F1B">
        <w:rPr>
          <w:sz w:val="24"/>
          <w:szCs w:val="24"/>
        </w:rPr>
        <w:t>Уведомление о формировании плана проведения экспертизы нормативного правового акта</w:t>
      </w:r>
    </w:p>
    <w:p w:rsidR="00455109" w:rsidRPr="00676F1B" w:rsidRDefault="00455109" w:rsidP="008F1950">
      <w:pPr>
        <w:widowControl w:val="0"/>
        <w:spacing w:line="264" w:lineRule="auto"/>
        <w:ind w:left="2160" w:right="2000" w:hanging="960"/>
        <w:jc w:val="center"/>
        <w:rPr>
          <w:sz w:val="24"/>
          <w:szCs w:val="24"/>
        </w:rPr>
      </w:pPr>
      <w:r w:rsidRPr="00676F1B">
        <w:rPr>
          <w:sz w:val="24"/>
          <w:szCs w:val="24"/>
        </w:rPr>
        <w:t>на 20__ год</w:t>
      </w:r>
    </w:p>
    <w:p w:rsidR="00455109" w:rsidRPr="00676F1B" w:rsidRDefault="00455109" w:rsidP="008F1950">
      <w:pPr>
        <w:widowControl w:val="0"/>
        <w:overflowPunct/>
        <w:spacing w:line="206" w:lineRule="exact"/>
        <w:jc w:val="center"/>
        <w:rPr>
          <w:sz w:val="24"/>
          <w:szCs w:val="24"/>
        </w:rPr>
      </w:pPr>
    </w:p>
    <w:p w:rsidR="00455109" w:rsidRPr="00676F1B" w:rsidRDefault="00455109" w:rsidP="0041091F">
      <w:pPr>
        <w:widowControl w:val="0"/>
        <w:overflowPunct/>
        <w:ind w:left="480"/>
        <w:outlineLvl w:val="0"/>
        <w:rPr>
          <w:sz w:val="24"/>
          <w:szCs w:val="24"/>
        </w:rPr>
      </w:pPr>
      <w:r w:rsidRPr="00676F1B">
        <w:rPr>
          <w:sz w:val="24"/>
          <w:szCs w:val="24"/>
        </w:rPr>
        <w:t>Пожалуйста, заполните и направьте данную форму не позднее _____________</w:t>
      </w:r>
    </w:p>
    <w:p w:rsidR="00455109" w:rsidRPr="00676F1B" w:rsidRDefault="00455109" w:rsidP="0041091F">
      <w:pPr>
        <w:widowControl w:val="0"/>
        <w:overflowPunct/>
        <w:spacing w:line="2" w:lineRule="exact"/>
        <w:rPr>
          <w:sz w:val="24"/>
          <w:szCs w:val="24"/>
        </w:rPr>
      </w:pPr>
    </w:p>
    <w:p w:rsidR="00455109" w:rsidRPr="00676F1B" w:rsidRDefault="00455109" w:rsidP="0041091F">
      <w:pPr>
        <w:widowControl w:val="0"/>
        <w:spacing w:line="253" w:lineRule="auto"/>
        <w:ind w:right="680"/>
        <w:rPr>
          <w:sz w:val="24"/>
          <w:szCs w:val="24"/>
        </w:rPr>
      </w:pPr>
      <w:r w:rsidRPr="00676F1B">
        <w:rPr>
          <w:sz w:val="24"/>
          <w:szCs w:val="24"/>
        </w:rPr>
        <w:t>по электронной почте на адрес ________________ и продублируйте на бумажном носителе почтовым отправлением или курьером на адрес: _____________________</w:t>
      </w:r>
    </w:p>
    <w:p w:rsidR="00455109" w:rsidRPr="00676F1B" w:rsidRDefault="00455109" w:rsidP="0041091F">
      <w:pPr>
        <w:widowControl w:val="0"/>
        <w:spacing w:line="239" w:lineRule="auto"/>
        <w:ind w:right="680"/>
        <w:rPr>
          <w:sz w:val="24"/>
          <w:szCs w:val="24"/>
        </w:rPr>
      </w:pPr>
      <w:r w:rsidRPr="00676F1B">
        <w:rPr>
          <w:sz w:val="24"/>
          <w:szCs w:val="24"/>
        </w:rPr>
        <w:t xml:space="preserve">в </w:t>
      </w:r>
      <w:r w:rsidR="0044586F" w:rsidRPr="00676F1B">
        <w:rPr>
          <w:sz w:val="24"/>
          <w:szCs w:val="24"/>
        </w:rPr>
        <w:t>_____________________________________</w:t>
      </w:r>
      <w:r w:rsidRPr="00676F1B">
        <w:rPr>
          <w:sz w:val="24"/>
          <w:szCs w:val="24"/>
        </w:rPr>
        <w:t xml:space="preserve"> </w:t>
      </w:r>
      <w:r w:rsidR="005C4B8D">
        <w:rPr>
          <w:sz w:val="24"/>
          <w:szCs w:val="24"/>
        </w:rPr>
        <w:t xml:space="preserve">Думу </w:t>
      </w:r>
      <w:r w:rsidR="0044586F" w:rsidRPr="00676F1B">
        <w:rPr>
          <w:sz w:val="24"/>
          <w:szCs w:val="24"/>
        </w:rPr>
        <w:t>Первомайского района</w:t>
      </w:r>
      <w:r w:rsidRPr="00676F1B">
        <w:rPr>
          <w:sz w:val="24"/>
          <w:szCs w:val="24"/>
        </w:rPr>
        <w:t>.</w:t>
      </w:r>
    </w:p>
    <w:p w:rsidR="00455109" w:rsidRPr="00676F1B" w:rsidRDefault="00455109" w:rsidP="0041091F">
      <w:pPr>
        <w:widowControl w:val="0"/>
        <w:overflowPunct/>
        <w:spacing w:line="229" w:lineRule="exact"/>
        <w:rPr>
          <w:sz w:val="24"/>
          <w:szCs w:val="24"/>
        </w:rPr>
      </w:pPr>
    </w:p>
    <w:p w:rsidR="00455109" w:rsidRPr="00676F1B" w:rsidRDefault="00455109" w:rsidP="0041091F">
      <w:pPr>
        <w:widowControl w:val="0"/>
        <w:overflowPunct/>
        <w:spacing w:line="239" w:lineRule="auto"/>
        <w:ind w:left="2640"/>
        <w:outlineLvl w:val="0"/>
        <w:rPr>
          <w:sz w:val="24"/>
          <w:szCs w:val="24"/>
        </w:rPr>
      </w:pPr>
      <w:r w:rsidRPr="00676F1B">
        <w:rPr>
          <w:sz w:val="24"/>
          <w:szCs w:val="24"/>
        </w:rPr>
        <w:t>Контактная информация заявителя</w:t>
      </w:r>
    </w:p>
    <w:p w:rsidR="00455109" w:rsidRPr="00676F1B" w:rsidRDefault="00455109" w:rsidP="0041091F">
      <w:pPr>
        <w:widowControl w:val="0"/>
        <w:overflowPunct/>
        <w:spacing w:line="228" w:lineRule="exact"/>
        <w:rPr>
          <w:sz w:val="24"/>
          <w:szCs w:val="24"/>
        </w:rPr>
      </w:pPr>
    </w:p>
    <w:p w:rsidR="00455109" w:rsidRPr="00676F1B" w:rsidRDefault="00455109" w:rsidP="0041091F">
      <w:pPr>
        <w:widowControl w:val="0"/>
        <w:overflowPunct/>
        <w:ind w:left="480"/>
        <w:outlineLvl w:val="0"/>
        <w:rPr>
          <w:sz w:val="24"/>
          <w:szCs w:val="24"/>
        </w:rPr>
      </w:pPr>
      <w:r w:rsidRPr="00676F1B">
        <w:rPr>
          <w:sz w:val="24"/>
          <w:szCs w:val="24"/>
        </w:rPr>
        <w:t>Наименование __________________________________________________________</w:t>
      </w:r>
    </w:p>
    <w:p w:rsidR="00455109" w:rsidRPr="00676F1B" w:rsidRDefault="00455109" w:rsidP="0041091F">
      <w:pPr>
        <w:widowControl w:val="0"/>
        <w:overflowPunct/>
        <w:spacing w:line="1" w:lineRule="exact"/>
        <w:rPr>
          <w:sz w:val="24"/>
          <w:szCs w:val="24"/>
        </w:rPr>
      </w:pPr>
    </w:p>
    <w:p w:rsidR="00455109" w:rsidRPr="00676F1B" w:rsidRDefault="00455109" w:rsidP="0041091F">
      <w:pPr>
        <w:widowControl w:val="0"/>
        <w:overflowPunct/>
        <w:ind w:left="480"/>
        <w:outlineLvl w:val="0"/>
        <w:rPr>
          <w:sz w:val="24"/>
          <w:szCs w:val="24"/>
        </w:rPr>
      </w:pPr>
      <w:r w:rsidRPr="00676F1B">
        <w:rPr>
          <w:sz w:val="24"/>
          <w:szCs w:val="24"/>
        </w:rPr>
        <w:t>Фамилия, имя, отчество (последнее - при наличии) руководителя _________</w:t>
      </w:r>
    </w:p>
    <w:p w:rsidR="00455109" w:rsidRPr="00676F1B" w:rsidRDefault="00455109" w:rsidP="0041091F">
      <w:pPr>
        <w:widowControl w:val="0"/>
        <w:overflowPunct/>
        <w:spacing w:line="239" w:lineRule="auto"/>
        <w:rPr>
          <w:sz w:val="24"/>
          <w:szCs w:val="24"/>
        </w:rPr>
      </w:pPr>
      <w:r w:rsidRPr="00676F1B">
        <w:rPr>
          <w:sz w:val="24"/>
          <w:szCs w:val="24"/>
        </w:rPr>
        <w:t>___________________________________________________________________________</w:t>
      </w:r>
    </w:p>
    <w:p w:rsidR="00455109" w:rsidRPr="00676F1B" w:rsidRDefault="00455109" w:rsidP="0041091F">
      <w:pPr>
        <w:widowControl w:val="0"/>
        <w:overflowPunct/>
        <w:spacing w:line="2" w:lineRule="exact"/>
        <w:rPr>
          <w:sz w:val="24"/>
          <w:szCs w:val="24"/>
        </w:rPr>
      </w:pPr>
    </w:p>
    <w:p w:rsidR="00455109" w:rsidRPr="00676F1B" w:rsidRDefault="00455109" w:rsidP="0041091F">
      <w:pPr>
        <w:widowControl w:val="0"/>
        <w:overflowPunct/>
        <w:ind w:left="480"/>
        <w:rPr>
          <w:sz w:val="24"/>
          <w:szCs w:val="24"/>
        </w:rPr>
      </w:pPr>
      <w:r w:rsidRPr="00676F1B">
        <w:rPr>
          <w:sz w:val="24"/>
          <w:szCs w:val="24"/>
        </w:rPr>
        <w:t>Сфера деятельности ____________________________________________________</w:t>
      </w:r>
    </w:p>
    <w:p w:rsidR="00455109" w:rsidRPr="00676F1B" w:rsidRDefault="00455109" w:rsidP="0041091F">
      <w:pPr>
        <w:widowControl w:val="0"/>
        <w:overflowPunct/>
        <w:spacing w:line="239" w:lineRule="auto"/>
        <w:ind w:left="480"/>
        <w:rPr>
          <w:sz w:val="24"/>
          <w:szCs w:val="24"/>
        </w:rPr>
      </w:pPr>
      <w:r w:rsidRPr="00676F1B">
        <w:rPr>
          <w:sz w:val="24"/>
          <w:szCs w:val="24"/>
        </w:rPr>
        <w:t>Фамилия, имя, отчество (последнее - при наличии) контактного лица _____</w:t>
      </w:r>
    </w:p>
    <w:p w:rsidR="00455109" w:rsidRPr="00676F1B" w:rsidRDefault="00455109" w:rsidP="0041091F">
      <w:pPr>
        <w:widowControl w:val="0"/>
        <w:overflowPunct/>
        <w:spacing w:line="2" w:lineRule="exact"/>
        <w:rPr>
          <w:sz w:val="24"/>
          <w:szCs w:val="24"/>
        </w:rPr>
      </w:pPr>
    </w:p>
    <w:p w:rsidR="00455109" w:rsidRPr="00676F1B" w:rsidRDefault="00455109" w:rsidP="0041091F">
      <w:pPr>
        <w:widowControl w:val="0"/>
        <w:overflowPunct/>
        <w:spacing w:line="239" w:lineRule="auto"/>
        <w:rPr>
          <w:sz w:val="24"/>
          <w:szCs w:val="24"/>
        </w:rPr>
      </w:pPr>
      <w:r w:rsidRPr="00676F1B">
        <w:rPr>
          <w:sz w:val="24"/>
          <w:szCs w:val="24"/>
        </w:rPr>
        <w:t>___________________________________________________________________________</w:t>
      </w:r>
    </w:p>
    <w:p w:rsidR="00455109" w:rsidRPr="00676F1B" w:rsidRDefault="00455109" w:rsidP="0041091F">
      <w:pPr>
        <w:widowControl w:val="0"/>
        <w:overflowPunct/>
        <w:spacing w:line="1" w:lineRule="exact"/>
        <w:rPr>
          <w:sz w:val="24"/>
          <w:szCs w:val="24"/>
        </w:rPr>
      </w:pPr>
    </w:p>
    <w:p w:rsidR="00455109" w:rsidRPr="00676F1B" w:rsidRDefault="00455109" w:rsidP="0041091F">
      <w:pPr>
        <w:widowControl w:val="0"/>
        <w:overflowPunct/>
        <w:ind w:left="480"/>
        <w:outlineLvl w:val="0"/>
        <w:rPr>
          <w:sz w:val="24"/>
          <w:szCs w:val="24"/>
        </w:rPr>
      </w:pPr>
      <w:r w:rsidRPr="00676F1B">
        <w:rPr>
          <w:sz w:val="24"/>
          <w:szCs w:val="24"/>
        </w:rPr>
        <w:t>Номер контактного телефона ____________________________</w:t>
      </w:r>
    </w:p>
    <w:p w:rsidR="00455109" w:rsidRPr="00676F1B" w:rsidRDefault="00455109" w:rsidP="0041091F">
      <w:pPr>
        <w:widowControl w:val="0"/>
        <w:overflowPunct/>
        <w:spacing w:line="1" w:lineRule="exact"/>
        <w:rPr>
          <w:sz w:val="24"/>
          <w:szCs w:val="24"/>
        </w:rPr>
      </w:pPr>
    </w:p>
    <w:p w:rsidR="00455109" w:rsidRPr="00676F1B" w:rsidRDefault="00455109" w:rsidP="0041091F">
      <w:pPr>
        <w:widowControl w:val="0"/>
        <w:overflowPunct/>
        <w:ind w:left="480"/>
        <w:outlineLvl w:val="0"/>
        <w:rPr>
          <w:sz w:val="24"/>
          <w:szCs w:val="24"/>
        </w:rPr>
      </w:pPr>
      <w:r w:rsidRPr="00676F1B">
        <w:rPr>
          <w:sz w:val="24"/>
          <w:szCs w:val="24"/>
        </w:rPr>
        <w:t>Почтовый адрес ________________________________________</w:t>
      </w:r>
    </w:p>
    <w:p w:rsidR="00455109" w:rsidRPr="00676F1B" w:rsidRDefault="00455109" w:rsidP="0041091F">
      <w:pPr>
        <w:widowControl w:val="0"/>
        <w:overflowPunct/>
        <w:spacing w:line="239" w:lineRule="auto"/>
        <w:ind w:left="480"/>
        <w:rPr>
          <w:sz w:val="24"/>
          <w:szCs w:val="24"/>
        </w:rPr>
      </w:pPr>
      <w:r w:rsidRPr="00676F1B">
        <w:rPr>
          <w:sz w:val="24"/>
          <w:szCs w:val="24"/>
        </w:rPr>
        <w:t>Адрес электронной почты _______________________________</w:t>
      </w:r>
    </w:p>
    <w:p w:rsidR="00455109" w:rsidRPr="00676F1B" w:rsidRDefault="00455109" w:rsidP="008F1950">
      <w:pPr>
        <w:widowControl w:val="0"/>
        <w:overflowPunct/>
        <w:spacing w:line="237" w:lineRule="exact"/>
        <w:jc w:val="center"/>
        <w:rPr>
          <w:sz w:val="24"/>
          <w:szCs w:val="24"/>
        </w:rPr>
      </w:pPr>
    </w:p>
    <w:tbl>
      <w:tblPr>
        <w:tblW w:w="9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00"/>
        <w:gridCol w:w="2600"/>
        <w:gridCol w:w="3340"/>
        <w:gridCol w:w="2000"/>
        <w:gridCol w:w="30"/>
      </w:tblGrid>
      <w:tr w:rsidR="00B32FF4" w:rsidRPr="00B32FF4" w:rsidTr="00B32FF4">
        <w:trPr>
          <w:trHeight w:val="386"/>
        </w:trPr>
        <w:tc>
          <w:tcPr>
            <w:tcW w:w="1700" w:type="dxa"/>
            <w:vAlign w:val="bottom"/>
          </w:tcPr>
          <w:p w:rsidR="0041091F" w:rsidRPr="00B32FF4" w:rsidRDefault="0041091F" w:rsidP="0041091F">
            <w:pPr>
              <w:widowControl w:val="0"/>
              <w:overflowPunct/>
              <w:spacing w:line="255" w:lineRule="exact"/>
              <w:jc w:val="center"/>
              <w:rPr>
                <w:sz w:val="18"/>
                <w:szCs w:val="18"/>
              </w:rPr>
            </w:pPr>
            <w:r w:rsidRPr="00B32FF4">
              <w:rPr>
                <w:sz w:val="18"/>
                <w:szCs w:val="18"/>
              </w:rPr>
              <w:t>Реквизиты</w:t>
            </w:r>
          </w:p>
          <w:p w:rsidR="0041091F" w:rsidRPr="00B32FF4" w:rsidRDefault="0041091F" w:rsidP="0041091F">
            <w:pPr>
              <w:widowControl w:val="0"/>
              <w:overflowPunct/>
              <w:spacing w:line="255" w:lineRule="exact"/>
              <w:jc w:val="center"/>
              <w:rPr>
                <w:sz w:val="18"/>
                <w:szCs w:val="18"/>
              </w:rPr>
            </w:pPr>
            <w:r w:rsidRPr="00B32FF4">
              <w:rPr>
                <w:sz w:val="18"/>
                <w:szCs w:val="18"/>
              </w:rPr>
              <w:t>нормативного правового</w:t>
            </w:r>
          </w:p>
          <w:p w:rsidR="0041091F" w:rsidRPr="00B32FF4" w:rsidRDefault="0041091F" w:rsidP="0041091F">
            <w:pPr>
              <w:widowControl w:val="0"/>
              <w:overflowPunct/>
              <w:spacing w:line="255" w:lineRule="exact"/>
              <w:jc w:val="center"/>
              <w:rPr>
                <w:sz w:val="18"/>
                <w:szCs w:val="18"/>
              </w:rPr>
            </w:pPr>
            <w:r w:rsidRPr="00B32FF4">
              <w:rPr>
                <w:sz w:val="18"/>
                <w:szCs w:val="18"/>
              </w:rPr>
              <w:t>акта</w:t>
            </w:r>
          </w:p>
          <w:p w:rsidR="0041091F" w:rsidRPr="00B32FF4" w:rsidRDefault="0041091F" w:rsidP="0041091F">
            <w:pPr>
              <w:widowControl w:val="0"/>
              <w:overflowPunct/>
              <w:spacing w:line="255" w:lineRule="exact"/>
              <w:jc w:val="center"/>
              <w:rPr>
                <w:sz w:val="18"/>
                <w:szCs w:val="18"/>
              </w:rPr>
            </w:pPr>
            <w:r w:rsidRPr="00B32FF4">
              <w:rPr>
                <w:sz w:val="18"/>
                <w:szCs w:val="18"/>
              </w:rPr>
              <w:t>(наименование, номер,</w:t>
            </w:r>
          </w:p>
          <w:p w:rsidR="0041091F" w:rsidRPr="00B32FF4" w:rsidRDefault="0041091F" w:rsidP="0041091F">
            <w:pPr>
              <w:widowControl w:val="0"/>
              <w:overflowPunct/>
              <w:spacing w:line="346" w:lineRule="exact"/>
              <w:jc w:val="center"/>
              <w:rPr>
                <w:sz w:val="18"/>
                <w:szCs w:val="18"/>
              </w:rPr>
            </w:pPr>
            <w:r w:rsidRPr="00B32FF4">
              <w:rPr>
                <w:sz w:val="18"/>
                <w:szCs w:val="18"/>
              </w:rPr>
              <w:t>дата,</w:t>
            </w:r>
          </w:p>
          <w:p w:rsidR="00B32FF4" w:rsidRPr="00B32FF4" w:rsidRDefault="0041091F" w:rsidP="0041091F">
            <w:pPr>
              <w:widowControl w:val="0"/>
              <w:overflowPunct/>
              <w:spacing w:line="128" w:lineRule="exact"/>
              <w:jc w:val="center"/>
              <w:rPr>
                <w:sz w:val="18"/>
                <w:szCs w:val="18"/>
              </w:rPr>
            </w:pPr>
            <w:r w:rsidRPr="00B32FF4">
              <w:rPr>
                <w:sz w:val="18"/>
                <w:szCs w:val="18"/>
              </w:rPr>
              <w:t>разработчик)</w:t>
            </w:r>
          </w:p>
        </w:tc>
        <w:tc>
          <w:tcPr>
            <w:tcW w:w="2600" w:type="dxa"/>
            <w:vAlign w:val="bottom"/>
          </w:tcPr>
          <w:p w:rsidR="0041091F" w:rsidRPr="00B32FF4" w:rsidRDefault="0041091F" w:rsidP="0041091F">
            <w:pPr>
              <w:widowControl w:val="0"/>
              <w:overflowPunct/>
              <w:spacing w:line="255" w:lineRule="exact"/>
              <w:jc w:val="center"/>
              <w:rPr>
                <w:sz w:val="18"/>
                <w:szCs w:val="18"/>
              </w:rPr>
            </w:pPr>
            <w:r w:rsidRPr="00B32FF4">
              <w:rPr>
                <w:sz w:val="18"/>
                <w:szCs w:val="18"/>
              </w:rPr>
              <w:t>Положения</w:t>
            </w:r>
          </w:p>
          <w:p w:rsidR="0041091F" w:rsidRPr="00B32FF4" w:rsidRDefault="0041091F" w:rsidP="0041091F">
            <w:pPr>
              <w:widowControl w:val="0"/>
              <w:overflowPunct/>
              <w:spacing w:line="255" w:lineRule="exact"/>
              <w:jc w:val="center"/>
              <w:rPr>
                <w:sz w:val="18"/>
                <w:szCs w:val="18"/>
              </w:rPr>
            </w:pPr>
            <w:r w:rsidRPr="00B32FF4">
              <w:rPr>
                <w:sz w:val="18"/>
                <w:szCs w:val="18"/>
              </w:rPr>
              <w:t>нормативного</w:t>
            </w:r>
          </w:p>
          <w:p w:rsidR="0041091F" w:rsidRPr="00B32FF4" w:rsidRDefault="0041091F" w:rsidP="0041091F">
            <w:pPr>
              <w:widowControl w:val="0"/>
              <w:overflowPunct/>
              <w:spacing w:line="255" w:lineRule="exact"/>
              <w:jc w:val="center"/>
              <w:rPr>
                <w:sz w:val="18"/>
                <w:szCs w:val="18"/>
              </w:rPr>
            </w:pPr>
            <w:r w:rsidRPr="00B32FF4">
              <w:rPr>
                <w:sz w:val="18"/>
                <w:szCs w:val="18"/>
              </w:rPr>
              <w:t xml:space="preserve">правового акта Думы </w:t>
            </w:r>
          </w:p>
          <w:p w:rsidR="0041091F" w:rsidRPr="00B32FF4" w:rsidRDefault="0041091F" w:rsidP="0041091F">
            <w:pPr>
              <w:widowControl w:val="0"/>
              <w:overflowPunct/>
              <w:spacing w:line="255" w:lineRule="exact"/>
              <w:jc w:val="center"/>
              <w:rPr>
                <w:sz w:val="18"/>
                <w:szCs w:val="18"/>
              </w:rPr>
            </w:pPr>
            <w:r w:rsidRPr="00B32FF4">
              <w:rPr>
                <w:sz w:val="18"/>
                <w:szCs w:val="18"/>
              </w:rPr>
              <w:t>Первомайского района,</w:t>
            </w:r>
          </w:p>
          <w:p w:rsidR="0041091F" w:rsidRPr="00B32FF4" w:rsidRDefault="0041091F" w:rsidP="0041091F">
            <w:pPr>
              <w:widowControl w:val="0"/>
              <w:overflowPunct/>
              <w:spacing w:line="255" w:lineRule="exact"/>
              <w:jc w:val="center"/>
              <w:rPr>
                <w:sz w:val="18"/>
                <w:szCs w:val="18"/>
              </w:rPr>
            </w:pPr>
            <w:r w:rsidRPr="00B32FF4">
              <w:rPr>
                <w:sz w:val="18"/>
                <w:szCs w:val="18"/>
              </w:rPr>
              <w:t>необоснованно</w:t>
            </w:r>
          </w:p>
          <w:p w:rsidR="0041091F" w:rsidRPr="00B32FF4" w:rsidRDefault="0041091F" w:rsidP="0041091F">
            <w:pPr>
              <w:widowControl w:val="0"/>
              <w:overflowPunct/>
              <w:spacing w:line="255" w:lineRule="exact"/>
              <w:jc w:val="center"/>
              <w:rPr>
                <w:sz w:val="18"/>
                <w:szCs w:val="18"/>
              </w:rPr>
            </w:pPr>
            <w:r w:rsidRPr="00B32FF4">
              <w:rPr>
                <w:sz w:val="18"/>
                <w:szCs w:val="18"/>
              </w:rPr>
              <w:t>затрудняющие</w:t>
            </w:r>
          </w:p>
          <w:p w:rsidR="0041091F" w:rsidRPr="00B32FF4" w:rsidRDefault="0041091F" w:rsidP="0041091F">
            <w:pPr>
              <w:widowControl w:val="0"/>
              <w:overflowPunct/>
              <w:spacing w:line="255" w:lineRule="exact"/>
              <w:jc w:val="center"/>
              <w:rPr>
                <w:sz w:val="18"/>
                <w:szCs w:val="18"/>
              </w:rPr>
            </w:pPr>
            <w:r w:rsidRPr="00B32FF4">
              <w:rPr>
                <w:sz w:val="18"/>
                <w:szCs w:val="18"/>
              </w:rPr>
              <w:t>ведение</w:t>
            </w:r>
          </w:p>
          <w:p w:rsidR="0041091F" w:rsidRPr="00B32FF4" w:rsidRDefault="0041091F" w:rsidP="0041091F">
            <w:pPr>
              <w:widowControl w:val="0"/>
              <w:overflowPunct/>
              <w:spacing w:line="346" w:lineRule="exact"/>
              <w:jc w:val="center"/>
              <w:rPr>
                <w:sz w:val="18"/>
                <w:szCs w:val="18"/>
              </w:rPr>
            </w:pPr>
            <w:r w:rsidRPr="00B32FF4">
              <w:rPr>
                <w:sz w:val="18"/>
                <w:szCs w:val="18"/>
              </w:rPr>
              <w:t>предпринимательской и</w:t>
            </w:r>
          </w:p>
          <w:p w:rsidR="0041091F" w:rsidRPr="00B32FF4" w:rsidRDefault="0041091F" w:rsidP="0041091F">
            <w:pPr>
              <w:widowControl w:val="0"/>
              <w:overflowPunct/>
              <w:spacing w:line="255" w:lineRule="exact"/>
              <w:jc w:val="center"/>
              <w:rPr>
                <w:sz w:val="18"/>
                <w:szCs w:val="18"/>
              </w:rPr>
            </w:pPr>
            <w:r w:rsidRPr="00B32FF4">
              <w:rPr>
                <w:sz w:val="18"/>
                <w:szCs w:val="18"/>
              </w:rPr>
              <w:t>инвестиционной</w:t>
            </w:r>
          </w:p>
          <w:p w:rsidR="00B32FF4" w:rsidRPr="00B32FF4" w:rsidRDefault="0041091F" w:rsidP="0041091F">
            <w:pPr>
              <w:widowControl w:val="0"/>
              <w:overflowPunct/>
              <w:jc w:val="center"/>
              <w:rPr>
                <w:sz w:val="18"/>
                <w:szCs w:val="18"/>
              </w:rPr>
            </w:pPr>
            <w:r w:rsidRPr="00B32FF4">
              <w:rPr>
                <w:sz w:val="18"/>
                <w:szCs w:val="18"/>
              </w:rPr>
              <w:t>деятельности &lt;*&gt;</w:t>
            </w:r>
          </w:p>
        </w:tc>
        <w:tc>
          <w:tcPr>
            <w:tcW w:w="3340" w:type="dxa"/>
            <w:vAlign w:val="bottom"/>
          </w:tcPr>
          <w:p w:rsidR="0041091F" w:rsidRPr="00B32FF4" w:rsidRDefault="0041091F" w:rsidP="0041091F">
            <w:pPr>
              <w:widowControl w:val="0"/>
              <w:overflowPunct/>
              <w:spacing w:line="255" w:lineRule="exact"/>
              <w:jc w:val="center"/>
              <w:rPr>
                <w:sz w:val="18"/>
                <w:szCs w:val="18"/>
              </w:rPr>
            </w:pPr>
            <w:r w:rsidRPr="00B32FF4">
              <w:rPr>
                <w:sz w:val="18"/>
                <w:szCs w:val="18"/>
              </w:rPr>
              <w:t>Имеющаяся информация о</w:t>
            </w:r>
          </w:p>
          <w:p w:rsidR="0041091F" w:rsidRPr="00B32FF4" w:rsidRDefault="0041091F" w:rsidP="0041091F">
            <w:pPr>
              <w:widowControl w:val="0"/>
              <w:overflowPunct/>
              <w:spacing w:line="255" w:lineRule="exact"/>
              <w:jc w:val="center"/>
              <w:rPr>
                <w:sz w:val="18"/>
                <w:szCs w:val="18"/>
              </w:rPr>
            </w:pPr>
            <w:r w:rsidRPr="00B32FF4">
              <w:rPr>
                <w:sz w:val="18"/>
                <w:szCs w:val="18"/>
              </w:rPr>
              <w:t>потенциальных</w:t>
            </w:r>
          </w:p>
          <w:p w:rsidR="0041091F" w:rsidRPr="00B32FF4" w:rsidRDefault="0041091F" w:rsidP="0041091F">
            <w:pPr>
              <w:widowControl w:val="0"/>
              <w:overflowPunct/>
              <w:spacing w:line="255" w:lineRule="exact"/>
              <w:jc w:val="center"/>
              <w:rPr>
                <w:sz w:val="18"/>
                <w:szCs w:val="18"/>
              </w:rPr>
            </w:pPr>
            <w:r w:rsidRPr="00B32FF4">
              <w:rPr>
                <w:sz w:val="18"/>
                <w:szCs w:val="18"/>
              </w:rPr>
              <w:t>участниках публичных</w:t>
            </w:r>
          </w:p>
          <w:p w:rsidR="0041091F" w:rsidRPr="00B32FF4" w:rsidRDefault="0041091F" w:rsidP="0041091F">
            <w:pPr>
              <w:widowControl w:val="0"/>
              <w:overflowPunct/>
              <w:spacing w:line="255" w:lineRule="exact"/>
              <w:jc w:val="center"/>
              <w:rPr>
                <w:sz w:val="18"/>
                <w:szCs w:val="18"/>
              </w:rPr>
            </w:pPr>
            <w:r w:rsidRPr="00B32FF4">
              <w:rPr>
                <w:sz w:val="18"/>
                <w:szCs w:val="18"/>
              </w:rPr>
              <w:t>консультаций</w:t>
            </w:r>
          </w:p>
          <w:p w:rsidR="0041091F" w:rsidRPr="00B32FF4" w:rsidRDefault="0041091F" w:rsidP="0041091F">
            <w:pPr>
              <w:widowControl w:val="0"/>
              <w:overflowPunct/>
              <w:spacing w:line="255" w:lineRule="exact"/>
              <w:jc w:val="center"/>
              <w:rPr>
                <w:sz w:val="18"/>
                <w:szCs w:val="18"/>
              </w:rPr>
            </w:pPr>
            <w:r w:rsidRPr="00B32FF4">
              <w:rPr>
                <w:sz w:val="18"/>
                <w:szCs w:val="18"/>
              </w:rPr>
              <w:t>(наименование, сфера</w:t>
            </w:r>
          </w:p>
          <w:p w:rsidR="0041091F" w:rsidRPr="00B32FF4" w:rsidRDefault="0041091F" w:rsidP="0041091F">
            <w:pPr>
              <w:widowControl w:val="0"/>
              <w:overflowPunct/>
              <w:spacing w:line="255" w:lineRule="exact"/>
              <w:jc w:val="center"/>
              <w:rPr>
                <w:sz w:val="18"/>
                <w:szCs w:val="18"/>
              </w:rPr>
            </w:pPr>
            <w:r w:rsidRPr="00B32FF4">
              <w:rPr>
                <w:sz w:val="18"/>
                <w:szCs w:val="18"/>
              </w:rPr>
              <w:t>деятельности, фамилия,</w:t>
            </w:r>
          </w:p>
          <w:p w:rsidR="0041091F" w:rsidRPr="00B32FF4" w:rsidRDefault="0041091F" w:rsidP="0041091F">
            <w:pPr>
              <w:widowControl w:val="0"/>
              <w:overflowPunct/>
              <w:spacing w:line="346" w:lineRule="exact"/>
              <w:jc w:val="center"/>
              <w:rPr>
                <w:sz w:val="18"/>
                <w:szCs w:val="18"/>
              </w:rPr>
            </w:pPr>
            <w:r w:rsidRPr="00B32FF4">
              <w:rPr>
                <w:sz w:val="18"/>
                <w:szCs w:val="18"/>
              </w:rPr>
              <w:t>имя, отчество (последнее -</w:t>
            </w:r>
          </w:p>
          <w:p w:rsidR="0041091F" w:rsidRPr="00B32FF4" w:rsidRDefault="0041091F" w:rsidP="0041091F">
            <w:pPr>
              <w:widowControl w:val="0"/>
              <w:overflowPunct/>
              <w:spacing w:line="128" w:lineRule="exact"/>
              <w:jc w:val="center"/>
              <w:rPr>
                <w:sz w:val="18"/>
                <w:szCs w:val="18"/>
              </w:rPr>
            </w:pPr>
            <w:r w:rsidRPr="00B32FF4">
              <w:rPr>
                <w:sz w:val="18"/>
                <w:szCs w:val="18"/>
              </w:rPr>
              <w:t>при наличии)</w:t>
            </w:r>
          </w:p>
          <w:p w:rsidR="0041091F" w:rsidRPr="00B32FF4" w:rsidRDefault="0041091F" w:rsidP="0041091F">
            <w:pPr>
              <w:widowControl w:val="0"/>
              <w:overflowPunct/>
              <w:spacing w:line="255" w:lineRule="exact"/>
              <w:jc w:val="center"/>
              <w:rPr>
                <w:sz w:val="18"/>
                <w:szCs w:val="18"/>
              </w:rPr>
            </w:pPr>
            <w:r w:rsidRPr="00B32FF4">
              <w:rPr>
                <w:sz w:val="18"/>
                <w:szCs w:val="18"/>
              </w:rPr>
              <w:t>руководителя, контактные</w:t>
            </w:r>
          </w:p>
          <w:p w:rsidR="0041091F" w:rsidRPr="00B32FF4" w:rsidRDefault="0041091F" w:rsidP="0041091F">
            <w:pPr>
              <w:widowControl w:val="0"/>
              <w:overflowPunct/>
              <w:spacing w:line="255" w:lineRule="exact"/>
              <w:jc w:val="center"/>
              <w:rPr>
                <w:sz w:val="18"/>
                <w:szCs w:val="18"/>
              </w:rPr>
            </w:pPr>
            <w:r w:rsidRPr="00B32FF4">
              <w:rPr>
                <w:sz w:val="18"/>
                <w:szCs w:val="18"/>
              </w:rPr>
              <w:t>телефоны, почтовый адрес</w:t>
            </w:r>
          </w:p>
          <w:p w:rsidR="0041091F" w:rsidRPr="00B32FF4" w:rsidRDefault="0041091F" w:rsidP="0041091F">
            <w:pPr>
              <w:widowControl w:val="0"/>
              <w:overflowPunct/>
              <w:spacing w:line="255" w:lineRule="exact"/>
              <w:jc w:val="center"/>
              <w:rPr>
                <w:sz w:val="18"/>
                <w:szCs w:val="18"/>
              </w:rPr>
            </w:pPr>
            <w:r w:rsidRPr="00B32FF4">
              <w:rPr>
                <w:sz w:val="18"/>
                <w:szCs w:val="18"/>
              </w:rPr>
              <w:t>и адрес электронной</w:t>
            </w:r>
          </w:p>
          <w:p w:rsidR="00B32FF4" w:rsidRPr="00B32FF4" w:rsidRDefault="0041091F" w:rsidP="0041091F">
            <w:pPr>
              <w:widowControl w:val="0"/>
              <w:overflowPunct/>
              <w:jc w:val="center"/>
              <w:rPr>
                <w:sz w:val="18"/>
                <w:szCs w:val="18"/>
              </w:rPr>
            </w:pPr>
            <w:r w:rsidRPr="00B32FF4">
              <w:rPr>
                <w:sz w:val="18"/>
                <w:szCs w:val="18"/>
              </w:rPr>
              <w:t>почты) &lt;**&gt;</w:t>
            </w:r>
          </w:p>
        </w:tc>
        <w:tc>
          <w:tcPr>
            <w:tcW w:w="2000" w:type="dxa"/>
            <w:vAlign w:val="bottom"/>
          </w:tcPr>
          <w:p w:rsidR="0041091F" w:rsidRPr="00B32FF4" w:rsidRDefault="0041091F" w:rsidP="0041091F">
            <w:pPr>
              <w:widowControl w:val="0"/>
              <w:overflowPunct/>
              <w:spacing w:line="255" w:lineRule="exact"/>
              <w:jc w:val="center"/>
              <w:rPr>
                <w:sz w:val="18"/>
                <w:szCs w:val="18"/>
              </w:rPr>
            </w:pPr>
            <w:r w:rsidRPr="00B32FF4">
              <w:rPr>
                <w:sz w:val="18"/>
                <w:szCs w:val="18"/>
              </w:rPr>
              <w:t>Иная</w:t>
            </w:r>
          </w:p>
          <w:p w:rsidR="0041091F" w:rsidRPr="00B32FF4" w:rsidRDefault="0041091F" w:rsidP="0041091F">
            <w:pPr>
              <w:widowControl w:val="0"/>
              <w:overflowPunct/>
              <w:spacing w:line="255" w:lineRule="exact"/>
              <w:jc w:val="center"/>
              <w:rPr>
                <w:sz w:val="18"/>
                <w:szCs w:val="18"/>
              </w:rPr>
            </w:pPr>
            <w:r w:rsidRPr="00B32FF4">
              <w:rPr>
                <w:sz w:val="18"/>
                <w:szCs w:val="18"/>
              </w:rPr>
              <w:t>информация,</w:t>
            </w:r>
          </w:p>
          <w:p w:rsidR="0041091F" w:rsidRPr="00B32FF4" w:rsidRDefault="0041091F" w:rsidP="0041091F">
            <w:pPr>
              <w:widowControl w:val="0"/>
              <w:overflowPunct/>
              <w:jc w:val="center"/>
              <w:rPr>
                <w:sz w:val="18"/>
                <w:szCs w:val="18"/>
              </w:rPr>
            </w:pPr>
            <w:r w:rsidRPr="00B32FF4">
              <w:rPr>
                <w:sz w:val="18"/>
                <w:szCs w:val="18"/>
              </w:rPr>
              <w:t>позволяющая</w:t>
            </w:r>
          </w:p>
          <w:p w:rsidR="0041091F" w:rsidRPr="00B32FF4" w:rsidRDefault="0041091F" w:rsidP="0041091F">
            <w:pPr>
              <w:widowControl w:val="0"/>
              <w:overflowPunct/>
              <w:spacing w:line="255" w:lineRule="exact"/>
              <w:jc w:val="center"/>
              <w:rPr>
                <w:sz w:val="18"/>
                <w:szCs w:val="18"/>
              </w:rPr>
            </w:pPr>
            <w:r w:rsidRPr="00B32FF4">
              <w:rPr>
                <w:sz w:val="18"/>
                <w:szCs w:val="18"/>
              </w:rPr>
              <w:t>оценить</w:t>
            </w:r>
          </w:p>
          <w:p w:rsidR="0041091F" w:rsidRPr="00B32FF4" w:rsidRDefault="0041091F" w:rsidP="0041091F">
            <w:pPr>
              <w:widowControl w:val="0"/>
              <w:overflowPunct/>
              <w:spacing w:line="255" w:lineRule="exact"/>
              <w:jc w:val="center"/>
              <w:rPr>
                <w:sz w:val="18"/>
                <w:szCs w:val="18"/>
              </w:rPr>
            </w:pPr>
            <w:r w:rsidRPr="00B32FF4">
              <w:rPr>
                <w:sz w:val="18"/>
                <w:szCs w:val="18"/>
              </w:rPr>
              <w:t>обоснованность предложений</w:t>
            </w:r>
          </w:p>
          <w:p w:rsidR="0041091F" w:rsidRPr="00B32FF4" w:rsidRDefault="0041091F" w:rsidP="0041091F">
            <w:pPr>
              <w:widowControl w:val="0"/>
              <w:overflowPunct/>
              <w:jc w:val="center"/>
              <w:rPr>
                <w:sz w:val="18"/>
                <w:szCs w:val="18"/>
              </w:rPr>
            </w:pPr>
          </w:p>
          <w:p w:rsidR="0041091F" w:rsidRPr="00B32FF4" w:rsidRDefault="0041091F" w:rsidP="0041091F">
            <w:pPr>
              <w:widowControl w:val="0"/>
              <w:overflowPunct/>
              <w:jc w:val="center"/>
              <w:rPr>
                <w:sz w:val="18"/>
                <w:szCs w:val="18"/>
              </w:rPr>
            </w:pPr>
            <w:r w:rsidRPr="00B32FF4">
              <w:rPr>
                <w:sz w:val="18"/>
                <w:szCs w:val="18"/>
              </w:rPr>
              <w:t>&lt;**&gt;</w:t>
            </w:r>
          </w:p>
          <w:p w:rsidR="00B32FF4" w:rsidRPr="00B32FF4" w:rsidRDefault="00B32FF4" w:rsidP="008F1950">
            <w:pPr>
              <w:widowControl w:val="0"/>
              <w:overflowPunct/>
              <w:jc w:val="center"/>
              <w:rPr>
                <w:sz w:val="18"/>
                <w:szCs w:val="18"/>
              </w:rPr>
            </w:pPr>
          </w:p>
        </w:tc>
        <w:tc>
          <w:tcPr>
            <w:tcW w:w="30" w:type="dxa"/>
            <w:vAlign w:val="bottom"/>
          </w:tcPr>
          <w:p w:rsidR="00B32FF4" w:rsidRPr="00B32FF4" w:rsidRDefault="00B32FF4" w:rsidP="008F1950">
            <w:pPr>
              <w:widowControl w:val="0"/>
              <w:overflowPunct/>
              <w:jc w:val="center"/>
              <w:rPr>
                <w:sz w:val="18"/>
                <w:szCs w:val="18"/>
              </w:rPr>
            </w:pPr>
          </w:p>
        </w:tc>
      </w:tr>
      <w:tr w:rsidR="00B32FF4" w:rsidRPr="00B32FF4" w:rsidTr="00B32FF4">
        <w:trPr>
          <w:trHeight w:val="64"/>
        </w:trPr>
        <w:tc>
          <w:tcPr>
            <w:tcW w:w="1700" w:type="dxa"/>
            <w:vAlign w:val="bottom"/>
          </w:tcPr>
          <w:p w:rsidR="00B32FF4" w:rsidRPr="00B32FF4" w:rsidRDefault="00B32FF4" w:rsidP="0041091F">
            <w:pPr>
              <w:widowControl w:val="0"/>
              <w:overflowPunct/>
              <w:rPr>
                <w:sz w:val="18"/>
                <w:szCs w:val="18"/>
              </w:rPr>
            </w:pPr>
            <w:r w:rsidRPr="00B32FF4">
              <w:rPr>
                <w:sz w:val="18"/>
                <w:szCs w:val="18"/>
              </w:rPr>
              <w:t>1.</w:t>
            </w:r>
          </w:p>
        </w:tc>
        <w:tc>
          <w:tcPr>
            <w:tcW w:w="2600" w:type="dxa"/>
            <w:vAlign w:val="bottom"/>
          </w:tcPr>
          <w:p w:rsidR="00B32FF4" w:rsidRPr="00B32FF4" w:rsidRDefault="00B32FF4" w:rsidP="008F1950">
            <w:pPr>
              <w:widowControl w:val="0"/>
              <w:overflowPunct/>
              <w:jc w:val="center"/>
              <w:rPr>
                <w:sz w:val="18"/>
                <w:szCs w:val="18"/>
              </w:rPr>
            </w:pPr>
          </w:p>
        </w:tc>
        <w:tc>
          <w:tcPr>
            <w:tcW w:w="3340" w:type="dxa"/>
            <w:vAlign w:val="bottom"/>
          </w:tcPr>
          <w:p w:rsidR="00B32FF4" w:rsidRPr="00B32FF4" w:rsidRDefault="00B32FF4" w:rsidP="008F1950">
            <w:pPr>
              <w:widowControl w:val="0"/>
              <w:overflowPunct/>
              <w:jc w:val="center"/>
              <w:rPr>
                <w:sz w:val="18"/>
                <w:szCs w:val="18"/>
              </w:rPr>
            </w:pPr>
          </w:p>
        </w:tc>
        <w:tc>
          <w:tcPr>
            <w:tcW w:w="2000" w:type="dxa"/>
            <w:vAlign w:val="bottom"/>
          </w:tcPr>
          <w:p w:rsidR="00B32FF4" w:rsidRPr="00B32FF4" w:rsidRDefault="00B32FF4" w:rsidP="008F1950">
            <w:pPr>
              <w:widowControl w:val="0"/>
              <w:overflowPunct/>
              <w:jc w:val="center"/>
              <w:rPr>
                <w:sz w:val="18"/>
                <w:szCs w:val="18"/>
              </w:rPr>
            </w:pPr>
          </w:p>
        </w:tc>
        <w:tc>
          <w:tcPr>
            <w:tcW w:w="30" w:type="dxa"/>
            <w:vAlign w:val="bottom"/>
          </w:tcPr>
          <w:p w:rsidR="00B32FF4" w:rsidRPr="00B32FF4" w:rsidRDefault="00B32FF4" w:rsidP="008F1950">
            <w:pPr>
              <w:widowControl w:val="0"/>
              <w:overflowPunct/>
              <w:jc w:val="center"/>
              <w:rPr>
                <w:sz w:val="18"/>
                <w:szCs w:val="18"/>
              </w:rPr>
            </w:pPr>
          </w:p>
        </w:tc>
      </w:tr>
      <w:tr w:rsidR="0041091F" w:rsidRPr="00B32FF4" w:rsidTr="00B32FF4">
        <w:trPr>
          <w:trHeight w:val="386"/>
        </w:trPr>
        <w:tc>
          <w:tcPr>
            <w:tcW w:w="1700" w:type="dxa"/>
            <w:vMerge w:val="restart"/>
            <w:vAlign w:val="bottom"/>
          </w:tcPr>
          <w:p w:rsidR="0041091F" w:rsidRPr="00B32FF4" w:rsidRDefault="0041091F" w:rsidP="0041091F">
            <w:pPr>
              <w:widowControl w:val="0"/>
              <w:overflowPunct/>
              <w:spacing w:line="385" w:lineRule="exact"/>
              <w:ind w:right="1327"/>
              <w:rPr>
                <w:sz w:val="18"/>
                <w:szCs w:val="18"/>
              </w:rPr>
            </w:pPr>
            <w:r w:rsidRPr="00B32FF4">
              <w:rPr>
                <w:sz w:val="18"/>
                <w:szCs w:val="18"/>
              </w:rPr>
              <w:t>2.</w:t>
            </w:r>
          </w:p>
        </w:tc>
        <w:tc>
          <w:tcPr>
            <w:tcW w:w="2600" w:type="dxa"/>
            <w:vMerge w:val="restart"/>
            <w:vAlign w:val="bottom"/>
          </w:tcPr>
          <w:p w:rsidR="0041091F" w:rsidRPr="00B32FF4" w:rsidRDefault="0041091F" w:rsidP="008F1950">
            <w:pPr>
              <w:widowControl w:val="0"/>
              <w:overflowPunct/>
              <w:jc w:val="center"/>
              <w:rPr>
                <w:sz w:val="18"/>
                <w:szCs w:val="18"/>
              </w:rPr>
            </w:pPr>
          </w:p>
        </w:tc>
        <w:tc>
          <w:tcPr>
            <w:tcW w:w="3340" w:type="dxa"/>
            <w:vMerge w:val="restart"/>
            <w:vAlign w:val="bottom"/>
          </w:tcPr>
          <w:p w:rsidR="0041091F" w:rsidRPr="00B32FF4" w:rsidRDefault="0041091F" w:rsidP="008F1950">
            <w:pPr>
              <w:widowControl w:val="0"/>
              <w:overflowPunct/>
              <w:jc w:val="center"/>
              <w:rPr>
                <w:sz w:val="18"/>
                <w:szCs w:val="18"/>
              </w:rPr>
            </w:pPr>
          </w:p>
        </w:tc>
        <w:tc>
          <w:tcPr>
            <w:tcW w:w="2000" w:type="dxa"/>
            <w:vMerge w:val="restart"/>
            <w:vAlign w:val="bottom"/>
          </w:tcPr>
          <w:p w:rsidR="0041091F" w:rsidRPr="00B32FF4" w:rsidRDefault="0041091F" w:rsidP="008F1950">
            <w:pPr>
              <w:widowControl w:val="0"/>
              <w:overflowPunct/>
              <w:jc w:val="center"/>
              <w:rPr>
                <w:sz w:val="18"/>
                <w:szCs w:val="18"/>
              </w:rPr>
            </w:pPr>
          </w:p>
        </w:tc>
        <w:tc>
          <w:tcPr>
            <w:tcW w:w="30" w:type="dxa"/>
            <w:vAlign w:val="bottom"/>
          </w:tcPr>
          <w:p w:rsidR="0041091F" w:rsidRPr="00B32FF4" w:rsidRDefault="0041091F" w:rsidP="008F1950">
            <w:pPr>
              <w:widowControl w:val="0"/>
              <w:overflowPunct/>
              <w:jc w:val="center"/>
              <w:rPr>
                <w:sz w:val="18"/>
                <w:szCs w:val="18"/>
              </w:rPr>
            </w:pPr>
          </w:p>
        </w:tc>
      </w:tr>
      <w:tr w:rsidR="0041091F" w:rsidRPr="00B32FF4" w:rsidTr="00B32FF4">
        <w:trPr>
          <w:trHeight w:val="64"/>
        </w:trPr>
        <w:tc>
          <w:tcPr>
            <w:tcW w:w="1700" w:type="dxa"/>
            <w:vMerge/>
            <w:vAlign w:val="bottom"/>
          </w:tcPr>
          <w:p w:rsidR="0041091F" w:rsidRPr="00B32FF4" w:rsidRDefault="0041091F" w:rsidP="0041091F">
            <w:pPr>
              <w:widowControl w:val="0"/>
              <w:overflowPunct/>
              <w:rPr>
                <w:sz w:val="18"/>
                <w:szCs w:val="18"/>
              </w:rPr>
            </w:pPr>
          </w:p>
        </w:tc>
        <w:tc>
          <w:tcPr>
            <w:tcW w:w="2600" w:type="dxa"/>
            <w:vMerge/>
            <w:vAlign w:val="bottom"/>
          </w:tcPr>
          <w:p w:rsidR="0041091F" w:rsidRPr="00B32FF4" w:rsidRDefault="0041091F" w:rsidP="008F1950">
            <w:pPr>
              <w:widowControl w:val="0"/>
              <w:overflowPunct/>
              <w:jc w:val="center"/>
              <w:rPr>
                <w:sz w:val="18"/>
                <w:szCs w:val="18"/>
              </w:rPr>
            </w:pPr>
          </w:p>
        </w:tc>
        <w:tc>
          <w:tcPr>
            <w:tcW w:w="3340" w:type="dxa"/>
            <w:vMerge/>
            <w:vAlign w:val="bottom"/>
          </w:tcPr>
          <w:p w:rsidR="0041091F" w:rsidRPr="00B32FF4" w:rsidRDefault="0041091F" w:rsidP="008F1950">
            <w:pPr>
              <w:widowControl w:val="0"/>
              <w:overflowPunct/>
              <w:jc w:val="center"/>
              <w:rPr>
                <w:sz w:val="18"/>
                <w:szCs w:val="18"/>
              </w:rPr>
            </w:pPr>
          </w:p>
        </w:tc>
        <w:tc>
          <w:tcPr>
            <w:tcW w:w="2000" w:type="dxa"/>
            <w:vMerge/>
            <w:vAlign w:val="bottom"/>
          </w:tcPr>
          <w:p w:rsidR="0041091F" w:rsidRPr="00B32FF4" w:rsidRDefault="0041091F" w:rsidP="008F1950">
            <w:pPr>
              <w:widowControl w:val="0"/>
              <w:overflowPunct/>
              <w:jc w:val="center"/>
              <w:rPr>
                <w:sz w:val="18"/>
                <w:szCs w:val="18"/>
              </w:rPr>
            </w:pPr>
          </w:p>
        </w:tc>
        <w:tc>
          <w:tcPr>
            <w:tcW w:w="30" w:type="dxa"/>
            <w:vAlign w:val="bottom"/>
          </w:tcPr>
          <w:p w:rsidR="0041091F" w:rsidRPr="00B32FF4" w:rsidRDefault="0041091F" w:rsidP="008F1950">
            <w:pPr>
              <w:widowControl w:val="0"/>
              <w:overflowPunct/>
              <w:jc w:val="center"/>
              <w:rPr>
                <w:sz w:val="18"/>
                <w:szCs w:val="18"/>
              </w:rPr>
            </w:pPr>
          </w:p>
        </w:tc>
      </w:tr>
      <w:tr w:rsidR="00B32FF4" w:rsidRPr="00B32FF4" w:rsidTr="00B32FF4">
        <w:trPr>
          <w:trHeight w:val="386"/>
        </w:trPr>
        <w:tc>
          <w:tcPr>
            <w:tcW w:w="1700" w:type="dxa"/>
            <w:vAlign w:val="bottom"/>
          </w:tcPr>
          <w:p w:rsidR="00B32FF4" w:rsidRPr="00B32FF4" w:rsidRDefault="00B32FF4" w:rsidP="0041091F">
            <w:pPr>
              <w:widowControl w:val="0"/>
              <w:overflowPunct/>
              <w:spacing w:line="385" w:lineRule="exact"/>
              <w:ind w:right="1327"/>
              <w:rPr>
                <w:sz w:val="18"/>
                <w:szCs w:val="18"/>
              </w:rPr>
            </w:pPr>
            <w:r w:rsidRPr="00B32FF4">
              <w:rPr>
                <w:sz w:val="18"/>
                <w:szCs w:val="18"/>
              </w:rPr>
              <w:t>3.</w:t>
            </w:r>
          </w:p>
        </w:tc>
        <w:tc>
          <w:tcPr>
            <w:tcW w:w="2600" w:type="dxa"/>
            <w:vAlign w:val="bottom"/>
          </w:tcPr>
          <w:p w:rsidR="00B32FF4" w:rsidRPr="00B32FF4" w:rsidRDefault="00B32FF4" w:rsidP="008F1950">
            <w:pPr>
              <w:widowControl w:val="0"/>
              <w:overflowPunct/>
              <w:jc w:val="center"/>
              <w:rPr>
                <w:sz w:val="18"/>
                <w:szCs w:val="18"/>
              </w:rPr>
            </w:pPr>
          </w:p>
        </w:tc>
        <w:tc>
          <w:tcPr>
            <w:tcW w:w="3340" w:type="dxa"/>
            <w:vAlign w:val="bottom"/>
          </w:tcPr>
          <w:p w:rsidR="00B32FF4" w:rsidRPr="00B32FF4" w:rsidRDefault="00B32FF4" w:rsidP="008F1950">
            <w:pPr>
              <w:widowControl w:val="0"/>
              <w:overflowPunct/>
              <w:jc w:val="center"/>
              <w:rPr>
                <w:sz w:val="18"/>
                <w:szCs w:val="18"/>
              </w:rPr>
            </w:pPr>
          </w:p>
        </w:tc>
        <w:tc>
          <w:tcPr>
            <w:tcW w:w="2000" w:type="dxa"/>
            <w:vAlign w:val="bottom"/>
          </w:tcPr>
          <w:p w:rsidR="00B32FF4" w:rsidRPr="00B32FF4" w:rsidRDefault="00B32FF4" w:rsidP="008F1950">
            <w:pPr>
              <w:widowControl w:val="0"/>
              <w:overflowPunct/>
              <w:jc w:val="center"/>
              <w:rPr>
                <w:sz w:val="18"/>
                <w:szCs w:val="18"/>
              </w:rPr>
            </w:pPr>
          </w:p>
        </w:tc>
        <w:tc>
          <w:tcPr>
            <w:tcW w:w="30" w:type="dxa"/>
            <w:vAlign w:val="bottom"/>
          </w:tcPr>
          <w:p w:rsidR="00B32FF4" w:rsidRPr="00B32FF4" w:rsidRDefault="00B32FF4" w:rsidP="008F1950">
            <w:pPr>
              <w:widowControl w:val="0"/>
              <w:overflowPunct/>
              <w:jc w:val="center"/>
              <w:rPr>
                <w:sz w:val="18"/>
                <w:szCs w:val="18"/>
              </w:rPr>
            </w:pPr>
          </w:p>
        </w:tc>
      </w:tr>
      <w:tr w:rsidR="00B32FF4" w:rsidRPr="00B32FF4" w:rsidTr="00B32FF4">
        <w:trPr>
          <w:trHeight w:val="64"/>
        </w:trPr>
        <w:tc>
          <w:tcPr>
            <w:tcW w:w="1700" w:type="dxa"/>
            <w:vAlign w:val="bottom"/>
          </w:tcPr>
          <w:p w:rsidR="00B32FF4" w:rsidRPr="00B32FF4" w:rsidRDefault="00B32FF4" w:rsidP="008F1950">
            <w:pPr>
              <w:widowControl w:val="0"/>
              <w:overflowPunct/>
              <w:jc w:val="center"/>
              <w:rPr>
                <w:sz w:val="18"/>
                <w:szCs w:val="18"/>
              </w:rPr>
            </w:pPr>
          </w:p>
        </w:tc>
        <w:tc>
          <w:tcPr>
            <w:tcW w:w="2600" w:type="dxa"/>
            <w:vAlign w:val="bottom"/>
          </w:tcPr>
          <w:p w:rsidR="00B32FF4" w:rsidRPr="00B32FF4" w:rsidRDefault="00B32FF4" w:rsidP="008F1950">
            <w:pPr>
              <w:widowControl w:val="0"/>
              <w:overflowPunct/>
              <w:jc w:val="center"/>
              <w:rPr>
                <w:sz w:val="18"/>
                <w:szCs w:val="18"/>
              </w:rPr>
            </w:pPr>
          </w:p>
        </w:tc>
        <w:tc>
          <w:tcPr>
            <w:tcW w:w="3340" w:type="dxa"/>
            <w:vAlign w:val="bottom"/>
          </w:tcPr>
          <w:p w:rsidR="00B32FF4" w:rsidRPr="00B32FF4" w:rsidRDefault="00B32FF4" w:rsidP="008F1950">
            <w:pPr>
              <w:widowControl w:val="0"/>
              <w:overflowPunct/>
              <w:jc w:val="center"/>
              <w:rPr>
                <w:sz w:val="18"/>
                <w:szCs w:val="18"/>
              </w:rPr>
            </w:pPr>
          </w:p>
        </w:tc>
        <w:tc>
          <w:tcPr>
            <w:tcW w:w="2000" w:type="dxa"/>
            <w:vAlign w:val="bottom"/>
          </w:tcPr>
          <w:p w:rsidR="00B32FF4" w:rsidRPr="00B32FF4" w:rsidRDefault="00B32FF4" w:rsidP="008F1950">
            <w:pPr>
              <w:widowControl w:val="0"/>
              <w:overflowPunct/>
              <w:jc w:val="center"/>
              <w:rPr>
                <w:sz w:val="18"/>
                <w:szCs w:val="18"/>
              </w:rPr>
            </w:pPr>
          </w:p>
        </w:tc>
        <w:tc>
          <w:tcPr>
            <w:tcW w:w="30" w:type="dxa"/>
            <w:vAlign w:val="bottom"/>
          </w:tcPr>
          <w:p w:rsidR="00B32FF4" w:rsidRPr="00B32FF4" w:rsidRDefault="00B32FF4" w:rsidP="008F1950">
            <w:pPr>
              <w:widowControl w:val="0"/>
              <w:overflowPunct/>
              <w:jc w:val="center"/>
              <w:rPr>
                <w:sz w:val="18"/>
                <w:szCs w:val="18"/>
              </w:rPr>
            </w:pPr>
          </w:p>
        </w:tc>
      </w:tr>
    </w:tbl>
    <w:p w:rsidR="00455109" w:rsidRPr="00676F1B" w:rsidRDefault="00455109" w:rsidP="008F1950">
      <w:pPr>
        <w:widowControl w:val="0"/>
        <w:overflowPunct/>
        <w:spacing w:line="53" w:lineRule="exact"/>
        <w:jc w:val="center"/>
        <w:rPr>
          <w:sz w:val="24"/>
          <w:szCs w:val="24"/>
        </w:rPr>
      </w:pPr>
    </w:p>
    <w:p w:rsidR="00455109" w:rsidRPr="00676F1B" w:rsidRDefault="00455109" w:rsidP="008F1950">
      <w:pPr>
        <w:widowControl w:val="0"/>
        <w:overflowPunct/>
        <w:spacing w:line="239" w:lineRule="auto"/>
        <w:ind w:left="540"/>
        <w:jc w:val="center"/>
        <w:rPr>
          <w:sz w:val="24"/>
          <w:szCs w:val="24"/>
        </w:rPr>
      </w:pPr>
      <w:r w:rsidRPr="00676F1B">
        <w:rPr>
          <w:sz w:val="24"/>
          <w:szCs w:val="24"/>
        </w:rPr>
        <w:t>--------------------------------</w:t>
      </w:r>
    </w:p>
    <w:p w:rsidR="00455109" w:rsidRPr="00676F1B" w:rsidRDefault="00455109" w:rsidP="008F1950">
      <w:pPr>
        <w:widowControl w:val="0"/>
        <w:overflowPunct/>
        <w:spacing w:line="2" w:lineRule="exact"/>
        <w:jc w:val="center"/>
        <w:rPr>
          <w:sz w:val="24"/>
          <w:szCs w:val="24"/>
        </w:rPr>
      </w:pPr>
    </w:p>
    <w:p w:rsidR="00455109" w:rsidRPr="00676F1B" w:rsidRDefault="00455109" w:rsidP="008F1950">
      <w:pPr>
        <w:widowControl w:val="0"/>
        <w:ind w:right="340" w:firstLine="540"/>
        <w:jc w:val="center"/>
        <w:rPr>
          <w:sz w:val="24"/>
          <w:szCs w:val="24"/>
        </w:rPr>
      </w:pPr>
      <w:r w:rsidRPr="00676F1B">
        <w:rPr>
          <w:sz w:val="24"/>
          <w:szCs w:val="24"/>
        </w:rPr>
        <w:t>&lt;*&gt; Привести расчеты и обоснования в произвольной форме по каждому положению нормативного правового акта.</w:t>
      </w:r>
    </w:p>
    <w:p w:rsidR="00455109" w:rsidRPr="00676F1B" w:rsidRDefault="00455109" w:rsidP="008F1950">
      <w:pPr>
        <w:widowControl w:val="0"/>
        <w:overflowPunct/>
        <w:spacing w:line="49" w:lineRule="exact"/>
        <w:jc w:val="center"/>
        <w:rPr>
          <w:sz w:val="24"/>
          <w:szCs w:val="24"/>
        </w:rPr>
      </w:pPr>
    </w:p>
    <w:p w:rsidR="00455109" w:rsidRPr="00676F1B" w:rsidRDefault="00455109" w:rsidP="008F1950">
      <w:pPr>
        <w:widowControl w:val="0"/>
        <w:overflowPunct/>
        <w:ind w:left="540"/>
        <w:jc w:val="center"/>
        <w:rPr>
          <w:sz w:val="24"/>
          <w:szCs w:val="24"/>
        </w:rPr>
      </w:pPr>
      <w:r w:rsidRPr="00676F1B">
        <w:rPr>
          <w:sz w:val="24"/>
          <w:szCs w:val="24"/>
        </w:rPr>
        <w:t>&lt;**&gt; В случае отсутствия информации строка не заполняется.</w:t>
      </w:r>
    </w:p>
    <w:p w:rsidR="008F1950" w:rsidRDefault="008F1950">
      <w:pPr>
        <w:widowControl w:val="0"/>
        <w:overflowPunct/>
        <w:ind w:left="540"/>
        <w:jc w:val="center"/>
        <w:rPr>
          <w:sz w:val="24"/>
          <w:szCs w:val="24"/>
        </w:rPr>
      </w:pPr>
    </w:p>
    <w:p w:rsidR="000176C0" w:rsidRDefault="000176C0">
      <w:pPr>
        <w:widowControl w:val="0"/>
        <w:overflowPunct/>
        <w:ind w:left="540"/>
        <w:jc w:val="center"/>
        <w:rPr>
          <w:sz w:val="24"/>
          <w:szCs w:val="24"/>
        </w:rPr>
      </w:pPr>
    </w:p>
    <w:p w:rsidR="000176C0" w:rsidRDefault="000176C0">
      <w:pPr>
        <w:widowControl w:val="0"/>
        <w:overflowPunct/>
        <w:ind w:left="540"/>
        <w:jc w:val="center"/>
        <w:rPr>
          <w:sz w:val="24"/>
          <w:szCs w:val="24"/>
        </w:rPr>
      </w:pPr>
    </w:p>
    <w:p w:rsidR="00684D37" w:rsidRDefault="00684D37">
      <w:pPr>
        <w:widowControl w:val="0"/>
        <w:overflowPunct/>
        <w:ind w:left="540"/>
        <w:jc w:val="center"/>
        <w:rPr>
          <w:sz w:val="24"/>
          <w:szCs w:val="24"/>
        </w:rPr>
      </w:pPr>
      <w:r>
        <w:rPr>
          <w:sz w:val="24"/>
          <w:szCs w:val="24"/>
        </w:rPr>
        <w:lastRenderedPageBreak/>
        <w:t xml:space="preserve">Пояснительная записка </w:t>
      </w:r>
    </w:p>
    <w:p w:rsidR="00684D37" w:rsidRDefault="00684D37" w:rsidP="00684D37">
      <w:pPr>
        <w:widowControl w:val="0"/>
        <w:ind w:left="660" w:right="660"/>
        <w:jc w:val="center"/>
        <w:rPr>
          <w:sz w:val="24"/>
          <w:szCs w:val="24"/>
        </w:rPr>
      </w:pPr>
      <w:r>
        <w:rPr>
          <w:sz w:val="24"/>
          <w:szCs w:val="24"/>
        </w:rPr>
        <w:t xml:space="preserve">к проекту решения Думы Первомайского района </w:t>
      </w:r>
    </w:p>
    <w:p w:rsidR="00684D37" w:rsidRDefault="00684D37" w:rsidP="00684D37">
      <w:pPr>
        <w:widowControl w:val="0"/>
        <w:ind w:left="660" w:right="660"/>
        <w:jc w:val="center"/>
        <w:rPr>
          <w:sz w:val="24"/>
          <w:szCs w:val="24"/>
        </w:rPr>
      </w:pPr>
      <w:r>
        <w:rPr>
          <w:sz w:val="24"/>
          <w:szCs w:val="24"/>
        </w:rPr>
        <w:t>«</w:t>
      </w:r>
      <w:r w:rsidRPr="00BC4AC2">
        <w:rPr>
          <w:sz w:val="26"/>
          <w:szCs w:val="26"/>
        </w:rPr>
        <w:t>Об утверждении Порядка проведения оценки регулирующего воздействия проектов муниципальных нормативных правовых актов</w:t>
      </w:r>
      <w:r w:rsidRPr="0042561D">
        <w:rPr>
          <w:color w:val="FF0000"/>
          <w:sz w:val="26"/>
          <w:szCs w:val="26"/>
        </w:rPr>
        <w:t xml:space="preserve"> </w:t>
      </w:r>
      <w:r w:rsidRPr="00911F0B">
        <w:rPr>
          <w:color w:val="000000" w:themeColor="text1"/>
          <w:sz w:val="26"/>
          <w:szCs w:val="26"/>
        </w:rPr>
        <w:t>Думы Первомайского района и экспертизы</w:t>
      </w:r>
      <w:r w:rsidRPr="00BC4AC2">
        <w:rPr>
          <w:color w:val="FF0000"/>
          <w:sz w:val="26"/>
          <w:szCs w:val="26"/>
        </w:rPr>
        <w:t xml:space="preserve"> </w:t>
      </w:r>
      <w:r w:rsidRPr="00676F1B">
        <w:rPr>
          <w:sz w:val="24"/>
          <w:szCs w:val="24"/>
        </w:rPr>
        <w:t>нормативных правовых актов</w:t>
      </w:r>
      <w:r>
        <w:rPr>
          <w:sz w:val="24"/>
          <w:szCs w:val="24"/>
        </w:rPr>
        <w:t xml:space="preserve"> Думы Первомайского района</w:t>
      </w:r>
      <w:r w:rsidRPr="00676F1B">
        <w:rPr>
          <w:sz w:val="24"/>
          <w:szCs w:val="24"/>
        </w:rPr>
        <w:t>, затрагивающих вопросы осуществления предпринимательской и инвестиционной деятельности</w:t>
      </w:r>
      <w:r>
        <w:rPr>
          <w:sz w:val="24"/>
          <w:szCs w:val="24"/>
        </w:rPr>
        <w:t>» от 25.10.2018 года</w:t>
      </w:r>
    </w:p>
    <w:p w:rsidR="00684D37" w:rsidRDefault="00684D37" w:rsidP="00684D37">
      <w:pPr>
        <w:widowControl w:val="0"/>
        <w:ind w:left="660" w:right="660"/>
        <w:jc w:val="center"/>
        <w:rPr>
          <w:sz w:val="24"/>
          <w:szCs w:val="24"/>
        </w:rPr>
      </w:pPr>
    </w:p>
    <w:p w:rsidR="004657B3" w:rsidRDefault="004657B3" w:rsidP="004657B3">
      <w:pPr>
        <w:widowControl w:val="0"/>
        <w:ind w:firstLine="567"/>
        <w:jc w:val="both"/>
        <w:rPr>
          <w:sz w:val="26"/>
          <w:szCs w:val="26"/>
        </w:rPr>
      </w:pPr>
      <w:r>
        <w:rPr>
          <w:sz w:val="24"/>
          <w:szCs w:val="24"/>
        </w:rPr>
        <w:t xml:space="preserve">Настоящее решение разработано в целях </w:t>
      </w:r>
      <w:r w:rsidR="00684D37">
        <w:rPr>
          <w:sz w:val="24"/>
          <w:szCs w:val="24"/>
        </w:rPr>
        <w:t xml:space="preserve"> </w:t>
      </w:r>
      <w:r w:rsidRPr="00BC4AC2">
        <w:rPr>
          <w:sz w:val="26"/>
          <w:szCs w:val="26"/>
        </w:rPr>
        <w:t>реализации</w:t>
      </w:r>
      <w:r>
        <w:rPr>
          <w:sz w:val="26"/>
          <w:szCs w:val="26"/>
        </w:rPr>
        <w:t>:</w:t>
      </w:r>
    </w:p>
    <w:p w:rsidR="004657B3" w:rsidRPr="00FB06C8" w:rsidRDefault="004657B3" w:rsidP="004657B3">
      <w:pPr>
        <w:widowControl w:val="0"/>
        <w:ind w:firstLine="567"/>
        <w:jc w:val="both"/>
        <w:rPr>
          <w:b/>
          <w:sz w:val="26"/>
          <w:szCs w:val="26"/>
        </w:rPr>
      </w:pPr>
      <w:r w:rsidRPr="00FB06C8">
        <w:rPr>
          <w:b/>
          <w:sz w:val="26"/>
          <w:szCs w:val="26"/>
        </w:rPr>
        <w:t>- подпункта "д" пункта 2 Указа Президента Российской Федерации от 07 мая 2012 года N 601 "Об основных направлениях совершенствования системы государственного управления",</w:t>
      </w:r>
    </w:p>
    <w:p w:rsidR="00D77865" w:rsidRDefault="00CB3C34" w:rsidP="00D77865">
      <w:pPr>
        <w:overflowPunct/>
        <w:ind w:firstLine="540"/>
        <w:jc w:val="both"/>
        <w:rPr>
          <w:sz w:val="26"/>
          <w:szCs w:val="26"/>
        </w:rPr>
      </w:pPr>
      <w:r>
        <w:rPr>
          <w:sz w:val="26"/>
          <w:szCs w:val="26"/>
        </w:rPr>
        <w:t>«</w:t>
      </w:r>
      <w:r w:rsidR="00D77865">
        <w:rPr>
          <w:sz w:val="26"/>
          <w:szCs w:val="26"/>
        </w:rPr>
        <w:t>д) до 1 января 2013 г. обеспечить реализацию мероприятий, направленных на дальнейшее совершенствование и развитие института оценки регулирующего воздействия проектов нормативных правовых актов, в том числе:</w:t>
      </w:r>
    </w:p>
    <w:p w:rsidR="00D77865" w:rsidRDefault="00D77865" w:rsidP="00D77865">
      <w:pPr>
        <w:overflowPunct/>
        <w:spacing w:before="260"/>
        <w:ind w:firstLine="540"/>
        <w:jc w:val="both"/>
        <w:rPr>
          <w:sz w:val="26"/>
          <w:szCs w:val="26"/>
        </w:rPr>
      </w:pPr>
      <w:r>
        <w:rPr>
          <w:sz w:val="26"/>
          <w:szCs w:val="26"/>
        </w:rPr>
        <w:t>установить требования к проведению процедуры оценки регулирующего воздействия в отношении проектов нормативных правовых актов в области таможенного и налогового законодательства;</w:t>
      </w:r>
    </w:p>
    <w:p w:rsidR="00D77865" w:rsidRDefault="00D77865" w:rsidP="00D77865">
      <w:pPr>
        <w:overflowPunct/>
        <w:spacing w:before="260"/>
        <w:ind w:firstLine="540"/>
        <w:jc w:val="both"/>
        <w:rPr>
          <w:sz w:val="26"/>
          <w:szCs w:val="26"/>
        </w:rPr>
      </w:pPr>
      <w:r>
        <w:rPr>
          <w:sz w:val="26"/>
          <w:szCs w:val="26"/>
        </w:rPr>
        <w:t xml:space="preserve">установить обязательный для федеральных органов исполнительной власти </w:t>
      </w:r>
      <w:hyperlink r:id="rId37" w:history="1">
        <w:r>
          <w:rPr>
            <w:color w:val="0000FF"/>
            <w:sz w:val="26"/>
            <w:szCs w:val="26"/>
          </w:rPr>
          <w:t>порядок</w:t>
        </w:r>
      </w:hyperlink>
      <w:r>
        <w:rPr>
          <w:sz w:val="26"/>
          <w:szCs w:val="26"/>
        </w:rPr>
        <w:t>, предусматривающий проведение ими оценки регулирующего воздействия проектов нормативных правовых актов и их публичного обсуждения на всех стадиях подготовки указанных проектов;</w:t>
      </w:r>
    </w:p>
    <w:p w:rsidR="00D77865" w:rsidRDefault="00D77865" w:rsidP="00D77865">
      <w:pPr>
        <w:overflowPunct/>
        <w:spacing w:before="260"/>
        <w:ind w:firstLine="540"/>
        <w:jc w:val="both"/>
        <w:rPr>
          <w:sz w:val="26"/>
          <w:szCs w:val="26"/>
        </w:rPr>
      </w:pPr>
      <w:r>
        <w:rPr>
          <w:sz w:val="26"/>
          <w:szCs w:val="26"/>
        </w:rPr>
        <w:t>установить сроки проведения процедур оценки регулирующего воздействия проектов нормативных правовых актов, включая публичные консультации и подготовку заключений, достаточные для обеспечения полноты и объективности такой оценки;</w:t>
      </w:r>
    </w:p>
    <w:p w:rsidR="00D77865" w:rsidRDefault="00D77865" w:rsidP="00D77865">
      <w:pPr>
        <w:overflowPunct/>
        <w:spacing w:before="260"/>
        <w:ind w:firstLine="540"/>
        <w:jc w:val="both"/>
        <w:rPr>
          <w:sz w:val="26"/>
          <w:szCs w:val="26"/>
        </w:rPr>
      </w:pPr>
      <w:r>
        <w:rPr>
          <w:sz w:val="26"/>
          <w:szCs w:val="26"/>
        </w:rPr>
        <w:t>обеспечить развитие на региональном уровне процедур оценки регулирующего воздействия проектов нормативных правовых актов, а также экспертизы действующих нормативных правовых актов, имея в виду законодательное закрепление таких процедур в отношении органов государственной власти субъектов Российской Федерации - с 2014 года, органов местного самоуправления - с 2015 года;</w:t>
      </w:r>
    </w:p>
    <w:p w:rsidR="00D77865" w:rsidRDefault="00D77865" w:rsidP="00D77865">
      <w:pPr>
        <w:overflowPunct/>
        <w:spacing w:before="260"/>
        <w:ind w:firstLine="540"/>
        <w:jc w:val="both"/>
        <w:rPr>
          <w:sz w:val="26"/>
          <w:szCs w:val="26"/>
        </w:rPr>
      </w:pPr>
      <w:r>
        <w:rPr>
          <w:sz w:val="26"/>
          <w:szCs w:val="26"/>
        </w:rPr>
        <w:t>представить в установленном порядке предложения по проведению оценки регулирующего воздействия подготовленных к рассмотрению Государственной Думой Федерального Собрания Российской Федерации во втором чтении законопроектов, регулирующих отношения в области предпринимательской и инвестиционной деятельности, в предусмотренные для проведения такой оценки сроки;»</w:t>
      </w:r>
    </w:p>
    <w:p w:rsidR="00CB3C34" w:rsidRDefault="00CB3C34" w:rsidP="004657B3">
      <w:pPr>
        <w:widowControl w:val="0"/>
        <w:ind w:firstLine="567"/>
        <w:jc w:val="both"/>
        <w:rPr>
          <w:sz w:val="26"/>
          <w:szCs w:val="26"/>
        </w:rPr>
      </w:pPr>
    </w:p>
    <w:p w:rsidR="004657B3" w:rsidRPr="00FB06C8" w:rsidRDefault="004657B3" w:rsidP="004657B3">
      <w:pPr>
        <w:widowControl w:val="0"/>
        <w:ind w:firstLine="567"/>
        <w:jc w:val="both"/>
        <w:rPr>
          <w:b/>
          <w:sz w:val="26"/>
          <w:szCs w:val="26"/>
        </w:rPr>
      </w:pPr>
      <w:r w:rsidRPr="00FB06C8">
        <w:rPr>
          <w:b/>
          <w:sz w:val="26"/>
          <w:szCs w:val="26"/>
        </w:rPr>
        <w:t>- в соответс</w:t>
      </w:r>
      <w:r w:rsidR="00454356" w:rsidRPr="00FB06C8">
        <w:rPr>
          <w:b/>
          <w:sz w:val="26"/>
          <w:szCs w:val="26"/>
        </w:rPr>
        <w:t>твии с частью 6 статьи 7, частями</w:t>
      </w:r>
      <w:r w:rsidRPr="00FB06C8">
        <w:rPr>
          <w:b/>
          <w:sz w:val="26"/>
          <w:szCs w:val="26"/>
        </w:rPr>
        <w:t xml:space="preserve"> 3</w:t>
      </w:r>
      <w:r w:rsidR="00454356" w:rsidRPr="00FB06C8">
        <w:rPr>
          <w:b/>
          <w:sz w:val="26"/>
          <w:szCs w:val="26"/>
        </w:rPr>
        <w:t>,4,5,6</w:t>
      </w:r>
      <w:r w:rsidRPr="00FB06C8">
        <w:rPr>
          <w:b/>
          <w:sz w:val="26"/>
          <w:szCs w:val="26"/>
        </w:rPr>
        <w:t xml:space="preserve"> статьи 46 Федерального закона от 06 октября 2003 года N 131-ФЗ "Об общих принципах организации местного самоуправления в Российской Федерации", </w:t>
      </w:r>
    </w:p>
    <w:p w:rsidR="00CB3C34" w:rsidRPr="00CB3C34" w:rsidRDefault="00CB3C34" w:rsidP="004657B3">
      <w:pPr>
        <w:widowControl w:val="0"/>
        <w:ind w:firstLine="567"/>
        <w:jc w:val="both"/>
        <w:rPr>
          <w:sz w:val="26"/>
          <w:szCs w:val="26"/>
          <w:u w:val="single"/>
        </w:rPr>
      </w:pPr>
      <w:r w:rsidRPr="00CB3C34">
        <w:rPr>
          <w:sz w:val="26"/>
          <w:szCs w:val="26"/>
          <w:u w:val="single"/>
        </w:rPr>
        <w:t>частью 6 статьи 7</w:t>
      </w:r>
    </w:p>
    <w:p w:rsidR="00CB3C34" w:rsidRDefault="00CB3C34" w:rsidP="00CB3C34">
      <w:pPr>
        <w:overflowPunct/>
        <w:ind w:firstLine="540"/>
        <w:jc w:val="both"/>
        <w:rPr>
          <w:sz w:val="26"/>
          <w:szCs w:val="26"/>
        </w:rPr>
      </w:pPr>
      <w:r>
        <w:rPr>
          <w:sz w:val="26"/>
          <w:szCs w:val="26"/>
        </w:rP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w:t>
      </w:r>
      <w:r>
        <w:rPr>
          <w:sz w:val="26"/>
          <w:szCs w:val="26"/>
        </w:rPr>
        <w:lastRenderedPageBreak/>
        <w:t xml:space="preserve">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r:id="rId38" w:history="1">
        <w:r>
          <w:rPr>
            <w:color w:val="0000FF"/>
            <w:sz w:val="26"/>
            <w:szCs w:val="26"/>
          </w:rPr>
          <w:t>части 7</w:t>
        </w:r>
      </w:hyperlink>
      <w:r>
        <w:rPr>
          <w:sz w:val="26"/>
          <w:szCs w:val="26"/>
        </w:rP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r:id="rId39" w:history="1">
        <w:r>
          <w:rPr>
            <w:color w:val="0000FF"/>
            <w:sz w:val="26"/>
            <w:szCs w:val="26"/>
          </w:rPr>
          <w:t>части 7</w:t>
        </w:r>
      </w:hyperlink>
      <w:r>
        <w:rPr>
          <w:sz w:val="26"/>
          <w:szCs w:val="26"/>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CB3C34" w:rsidRDefault="004F1FE3" w:rsidP="00CB3C34">
      <w:pPr>
        <w:overflowPunct/>
        <w:spacing w:before="260"/>
        <w:ind w:firstLine="540"/>
        <w:jc w:val="both"/>
        <w:rPr>
          <w:sz w:val="26"/>
          <w:szCs w:val="26"/>
          <w:u w:val="single"/>
        </w:rPr>
      </w:pPr>
      <w:r>
        <w:rPr>
          <w:sz w:val="26"/>
          <w:szCs w:val="26"/>
          <w:u w:val="single"/>
        </w:rPr>
        <w:t>частями</w:t>
      </w:r>
      <w:r w:rsidR="00CB3C34" w:rsidRPr="00CB3C34">
        <w:rPr>
          <w:sz w:val="26"/>
          <w:szCs w:val="26"/>
          <w:u w:val="single"/>
        </w:rPr>
        <w:t xml:space="preserve"> 3</w:t>
      </w:r>
      <w:r>
        <w:rPr>
          <w:sz w:val="26"/>
          <w:szCs w:val="26"/>
          <w:u w:val="single"/>
        </w:rPr>
        <w:t>,4,5,6</w:t>
      </w:r>
      <w:r w:rsidR="00CB3C34" w:rsidRPr="00CB3C34">
        <w:rPr>
          <w:sz w:val="26"/>
          <w:szCs w:val="26"/>
          <w:u w:val="single"/>
        </w:rPr>
        <w:t xml:space="preserve"> статьи 46</w:t>
      </w:r>
    </w:p>
    <w:p w:rsidR="00FB06C8" w:rsidRDefault="001F41EB" w:rsidP="00FB06C8">
      <w:pPr>
        <w:overflowPunct/>
        <w:ind w:firstLine="540"/>
        <w:jc w:val="both"/>
        <w:rPr>
          <w:sz w:val="26"/>
          <w:szCs w:val="26"/>
        </w:rPr>
      </w:pPr>
      <w:r w:rsidRPr="001F41EB">
        <w:rPr>
          <w:sz w:val="26"/>
          <w:szCs w:val="26"/>
        </w:rPr>
        <w:t>«</w:t>
      </w:r>
      <w:r w:rsidR="00FB06C8">
        <w:rPr>
          <w:sz w:val="26"/>
          <w:szCs w:val="26"/>
        </w:rP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ar10" w:history="1">
        <w:r w:rsidR="00FB06C8">
          <w:rPr>
            <w:color w:val="0000FF"/>
            <w:sz w:val="26"/>
            <w:szCs w:val="26"/>
          </w:rPr>
          <w:t>части 6</w:t>
        </w:r>
      </w:hyperlink>
      <w:r w:rsidR="00FB06C8">
        <w:rPr>
          <w:sz w:val="26"/>
          <w:szCs w:val="26"/>
        </w:rP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ar10" w:history="1">
        <w:r w:rsidR="00FB06C8">
          <w:rPr>
            <w:color w:val="0000FF"/>
            <w:sz w:val="26"/>
            <w:szCs w:val="26"/>
          </w:rPr>
          <w:t>части 6</w:t>
        </w:r>
      </w:hyperlink>
      <w:r w:rsidR="00FB06C8">
        <w:rPr>
          <w:sz w:val="26"/>
          <w:szCs w:val="26"/>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FB06C8" w:rsidRDefault="00FB06C8" w:rsidP="00FB06C8">
      <w:pPr>
        <w:overflowPunct/>
        <w:spacing w:before="260"/>
        <w:ind w:firstLine="540"/>
        <w:jc w:val="both"/>
        <w:rPr>
          <w:sz w:val="26"/>
          <w:szCs w:val="26"/>
        </w:rPr>
      </w:pPr>
      <w:r>
        <w:rPr>
          <w:sz w:val="26"/>
          <w:szCs w:val="26"/>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FB06C8" w:rsidRDefault="00FB06C8" w:rsidP="00FB06C8">
      <w:pPr>
        <w:overflowPunct/>
        <w:spacing w:before="260"/>
        <w:ind w:firstLine="540"/>
        <w:jc w:val="both"/>
        <w:rPr>
          <w:sz w:val="26"/>
          <w:szCs w:val="26"/>
        </w:rPr>
      </w:pPr>
      <w:r>
        <w:rPr>
          <w:sz w:val="26"/>
          <w:szCs w:val="26"/>
        </w:rPr>
        <w:t>2) проектов нормативных правовых актов представительных органов муниципальных образований, регулирующих бюджетные правоотношения.</w:t>
      </w:r>
    </w:p>
    <w:p w:rsidR="00FB06C8" w:rsidRDefault="00FB06C8" w:rsidP="00FB06C8">
      <w:pPr>
        <w:overflowPunct/>
        <w:jc w:val="both"/>
        <w:rPr>
          <w:sz w:val="26"/>
          <w:szCs w:val="26"/>
        </w:rPr>
      </w:pPr>
      <w:r>
        <w:rPr>
          <w:sz w:val="26"/>
          <w:szCs w:val="26"/>
        </w:rPr>
        <w:t xml:space="preserve">(часть 3 в ред. Федерального </w:t>
      </w:r>
      <w:hyperlink r:id="rId40" w:history="1">
        <w:r>
          <w:rPr>
            <w:color w:val="0000FF"/>
            <w:sz w:val="26"/>
            <w:szCs w:val="26"/>
          </w:rPr>
          <w:t>закона</w:t>
        </w:r>
      </w:hyperlink>
      <w:r>
        <w:rPr>
          <w:sz w:val="26"/>
          <w:szCs w:val="26"/>
        </w:rPr>
        <w:t xml:space="preserve"> от 30.12.2015 N 447-ФЗ)</w:t>
      </w:r>
    </w:p>
    <w:p w:rsidR="00FB06C8" w:rsidRDefault="00FB06C8" w:rsidP="00FB06C8">
      <w:pPr>
        <w:overflowPunct/>
        <w:spacing w:before="260"/>
        <w:ind w:firstLine="540"/>
        <w:jc w:val="both"/>
        <w:rPr>
          <w:sz w:val="26"/>
          <w:szCs w:val="26"/>
        </w:rPr>
      </w:pPr>
      <w:r>
        <w:rPr>
          <w:sz w:val="26"/>
          <w:szCs w:val="26"/>
        </w:rP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FB06C8" w:rsidRDefault="00FB06C8" w:rsidP="00FB06C8">
      <w:pPr>
        <w:overflowPunct/>
        <w:spacing w:before="260"/>
        <w:ind w:firstLine="540"/>
        <w:jc w:val="both"/>
        <w:rPr>
          <w:sz w:val="26"/>
          <w:szCs w:val="26"/>
        </w:rPr>
      </w:pPr>
      <w:r>
        <w:rPr>
          <w:sz w:val="26"/>
          <w:szCs w:val="26"/>
        </w:rPr>
        <w:lastRenderedPageBreak/>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FB06C8" w:rsidRDefault="00FB06C8" w:rsidP="00FB06C8">
      <w:pPr>
        <w:overflowPunct/>
        <w:spacing w:before="260"/>
        <w:ind w:firstLine="540"/>
        <w:jc w:val="both"/>
        <w:rPr>
          <w:sz w:val="26"/>
          <w:szCs w:val="26"/>
        </w:rPr>
      </w:pPr>
      <w:r>
        <w:rPr>
          <w:sz w:val="26"/>
          <w:szCs w:val="26"/>
        </w:rPr>
        <w:t>2) проектов нормативных правовых актов представительных органов муниципальных образований, регулирующих бюджетные правоотношения.</w:t>
      </w:r>
    </w:p>
    <w:p w:rsidR="00FB06C8" w:rsidRDefault="00FB06C8" w:rsidP="00FB06C8">
      <w:pPr>
        <w:overflowPunct/>
        <w:jc w:val="both"/>
        <w:rPr>
          <w:sz w:val="26"/>
          <w:szCs w:val="26"/>
        </w:rPr>
      </w:pPr>
      <w:r>
        <w:rPr>
          <w:sz w:val="26"/>
          <w:szCs w:val="26"/>
        </w:rPr>
        <w:t xml:space="preserve">(часть 4 введена Федеральным </w:t>
      </w:r>
      <w:hyperlink r:id="rId41" w:history="1">
        <w:r>
          <w:rPr>
            <w:color w:val="0000FF"/>
            <w:sz w:val="26"/>
            <w:szCs w:val="26"/>
          </w:rPr>
          <w:t>законом</w:t>
        </w:r>
      </w:hyperlink>
      <w:r>
        <w:rPr>
          <w:sz w:val="26"/>
          <w:szCs w:val="26"/>
        </w:rPr>
        <w:t xml:space="preserve"> от 30.12.2015 N 447-ФЗ)</w:t>
      </w:r>
    </w:p>
    <w:p w:rsidR="00FB06C8" w:rsidRDefault="00FB06C8" w:rsidP="00FB06C8">
      <w:pPr>
        <w:overflowPunct/>
        <w:spacing w:before="260"/>
        <w:ind w:firstLine="540"/>
        <w:jc w:val="both"/>
        <w:rPr>
          <w:sz w:val="26"/>
          <w:szCs w:val="26"/>
        </w:rPr>
      </w:pPr>
      <w:r>
        <w:rPr>
          <w:sz w:val="26"/>
          <w:szCs w:val="26"/>
        </w:rP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FB06C8" w:rsidRDefault="00FB06C8" w:rsidP="00FB06C8">
      <w:pPr>
        <w:overflowPunct/>
        <w:jc w:val="both"/>
        <w:rPr>
          <w:sz w:val="26"/>
          <w:szCs w:val="26"/>
        </w:rPr>
      </w:pPr>
      <w:r>
        <w:rPr>
          <w:sz w:val="26"/>
          <w:szCs w:val="26"/>
        </w:rPr>
        <w:t xml:space="preserve">(часть 5 введена Федеральным </w:t>
      </w:r>
      <w:hyperlink r:id="rId42" w:history="1">
        <w:r>
          <w:rPr>
            <w:color w:val="0000FF"/>
            <w:sz w:val="26"/>
            <w:szCs w:val="26"/>
          </w:rPr>
          <w:t>законом</w:t>
        </w:r>
      </w:hyperlink>
      <w:r>
        <w:rPr>
          <w:sz w:val="26"/>
          <w:szCs w:val="26"/>
        </w:rPr>
        <w:t xml:space="preserve"> от 30.12.2015 N 447-ФЗ)</w:t>
      </w:r>
    </w:p>
    <w:p w:rsidR="00FB06C8" w:rsidRDefault="00FB06C8" w:rsidP="00FB06C8">
      <w:pPr>
        <w:overflowPunct/>
        <w:spacing w:before="260"/>
        <w:ind w:firstLine="540"/>
        <w:jc w:val="both"/>
        <w:rPr>
          <w:sz w:val="26"/>
          <w:szCs w:val="26"/>
        </w:rPr>
      </w:pPr>
      <w:bookmarkStart w:id="14" w:name="Par10"/>
      <w:bookmarkEnd w:id="14"/>
      <w:r>
        <w:rPr>
          <w:sz w:val="26"/>
          <w:szCs w:val="26"/>
        </w:rPr>
        <w:t>6. 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FB06C8" w:rsidRDefault="00FB06C8" w:rsidP="00FB06C8">
      <w:pPr>
        <w:overflowPunct/>
        <w:jc w:val="both"/>
        <w:rPr>
          <w:sz w:val="26"/>
          <w:szCs w:val="26"/>
        </w:rPr>
      </w:pPr>
      <w:r>
        <w:rPr>
          <w:sz w:val="26"/>
          <w:szCs w:val="26"/>
        </w:rPr>
        <w:t xml:space="preserve">(часть 6 введена Федеральным </w:t>
      </w:r>
      <w:hyperlink r:id="rId43" w:history="1">
        <w:r>
          <w:rPr>
            <w:color w:val="0000FF"/>
            <w:sz w:val="26"/>
            <w:szCs w:val="26"/>
          </w:rPr>
          <w:t>законом</w:t>
        </w:r>
      </w:hyperlink>
      <w:r>
        <w:rPr>
          <w:sz w:val="26"/>
          <w:szCs w:val="26"/>
        </w:rPr>
        <w:t xml:space="preserve"> от 30.12.2015 N 447-ФЗ)»</w:t>
      </w:r>
    </w:p>
    <w:p w:rsidR="004657B3" w:rsidRDefault="004657B3" w:rsidP="004657B3">
      <w:pPr>
        <w:widowControl w:val="0"/>
        <w:ind w:firstLine="567"/>
        <w:jc w:val="both"/>
        <w:rPr>
          <w:b/>
          <w:sz w:val="26"/>
          <w:szCs w:val="26"/>
        </w:rPr>
      </w:pPr>
      <w:r w:rsidRPr="00FB06C8">
        <w:rPr>
          <w:b/>
          <w:sz w:val="26"/>
          <w:szCs w:val="26"/>
        </w:rPr>
        <w:t>- Законом Томской области от 17 ноября 2014 года N 156-ОЗ «Об оценке регулирующего воздействия проектов муниципальных нормативных правовых актов и экспертизы муниципальных нормативных правовых актов»</w:t>
      </w:r>
      <w:r w:rsidR="006F1F74">
        <w:rPr>
          <w:b/>
          <w:sz w:val="26"/>
          <w:szCs w:val="26"/>
        </w:rPr>
        <w:t>;</w:t>
      </w:r>
    </w:p>
    <w:p w:rsidR="00484C3D" w:rsidRDefault="00484C3D" w:rsidP="00484C3D">
      <w:pPr>
        <w:overflowPunct/>
        <w:ind w:firstLine="540"/>
        <w:jc w:val="both"/>
        <w:outlineLvl w:val="0"/>
        <w:rPr>
          <w:b/>
          <w:bCs/>
          <w:sz w:val="26"/>
          <w:szCs w:val="26"/>
        </w:rPr>
      </w:pPr>
    </w:p>
    <w:p w:rsidR="00484C3D" w:rsidRDefault="00484C3D" w:rsidP="00484C3D">
      <w:pPr>
        <w:overflowPunct/>
        <w:ind w:firstLine="540"/>
        <w:jc w:val="both"/>
        <w:outlineLvl w:val="0"/>
        <w:rPr>
          <w:b/>
          <w:bCs/>
          <w:sz w:val="26"/>
          <w:szCs w:val="26"/>
        </w:rPr>
      </w:pPr>
      <w:r>
        <w:rPr>
          <w:b/>
          <w:bCs/>
          <w:sz w:val="26"/>
          <w:szCs w:val="26"/>
        </w:rPr>
        <w:t>«Статья 1. Предмет правового регулирования настоящего Закона</w:t>
      </w:r>
    </w:p>
    <w:p w:rsidR="00484C3D" w:rsidRDefault="00484C3D" w:rsidP="00484C3D">
      <w:pPr>
        <w:overflowPunct/>
        <w:jc w:val="both"/>
        <w:rPr>
          <w:b/>
          <w:bCs/>
          <w:sz w:val="26"/>
          <w:szCs w:val="26"/>
        </w:rPr>
      </w:pPr>
    </w:p>
    <w:p w:rsidR="00484C3D" w:rsidRPr="00484C3D" w:rsidRDefault="00484C3D" w:rsidP="00484C3D">
      <w:pPr>
        <w:overflowPunct/>
        <w:ind w:firstLine="540"/>
        <w:jc w:val="both"/>
        <w:rPr>
          <w:bCs/>
          <w:sz w:val="26"/>
          <w:szCs w:val="26"/>
        </w:rPr>
      </w:pPr>
      <w:r w:rsidRPr="00484C3D">
        <w:rPr>
          <w:bCs/>
          <w:sz w:val="26"/>
          <w:szCs w:val="26"/>
        </w:rPr>
        <w:t xml:space="preserve">Настоящий Закон в соответствии со </w:t>
      </w:r>
      <w:hyperlink r:id="rId44" w:history="1">
        <w:r w:rsidRPr="00484C3D">
          <w:rPr>
            <w:bCs/>
            <w:color w:val="0000FF"/>
            <w:sz w:val="26"/>
            <w:szCs w:val="26"/>
          </w:rPr>
          <w:t>статьями 7</w:t>
        </w:r>
      </w:hyperlink>
      <w:r w:rsidRPr="00484C3D">
        <w:rPr>
          <w:bCs/>
          <w:sz w:val="26"/>
          <w:szCs w:val="26"/>
        </w:rPr>
        <w:t xml:space="preserve"> и </w:t>
      </w:r>
      <w:hyperlink r:id="rId45" w:history="1">
        <w:r w:rsidRPr="00484C3D">
          <w:rPr>
            <w:bCs/>
            <w:color w:val="0000FF"/>
            <w:sz w:val="26"/>
            <w:szCs w:val="26"/>
          </w:rPr>
          <w:t>46</w:t>
        </w:r>
      </w:hyperlink>
      <w:r w:rsidRPr="00484C3D">
        <w:rPr>
          <w:bCs/>
          <w:sz w:val="26"/>
          <w:szCs w:val="26"/>
        </w:rPr>
        <w:t xml:space="preserve"> Федерального закона от 6 октября 2003 года N 131-ФЗ "Об общих принципах организации местного самоуправления в Российской Федерации" регулирует отношения, связанные с проведением оценки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(далее - проекты муниципальных нормативных правовых актов), и с проведением экспертизы муниципальных нормативных правовых актов, затрагивающих вопросы осуществления предпринимательской и инвестиционной деятельности (далее - муниципальных нормативных правовых актов).</w:t>
      </w:r>
    </w:p>
    <w:p w:rsidR="00484C3D" w:rsidRPr="00484C3D" w:rsidRDefault="00484C3D" w:rsidP="00484C3D">
      <w:pPr>
        <w:overflowPunct/>
        <w:jc w:val="both"/>
        <w:rPr>
          <w:bCs/>
          <w:sz w:val="26"/>
          <w:szCs w:val="26"/>
        </w:rPr>
      </w:pPr>
    </w:p>
    <w:p w:rsidR="00484C3D" w:rsidRPr="00484C3D" w:rsidRDefault="00484C3D" w:rsidP="00484C3D">
      <w:pPr>
        <w:overflowPunct/>
        <w:ind w:firstLine="540"/>
        <w:jc w:val="both"/>
        <w:outlineLvl w:val="0"/>
        <w:rPr>
          <w:bCs/>
          <w:sz w:val="26"/>
          <w:szCs w:val="26"/>
        </w:rPr>
      </w:pPr>
      <w:r w:rsidRPr="00484C3D">
        <w:rPr>
          <w:bCs/>
          <w:sz w:val="26"/>
          <w:szCs w:val="26"/>
        </w:rPr>
        <w:t>Статья 2. Оценка регулирующего воздействия проектов муниципальных нормативных правовых актов</w:t>
      </w:r>
    </w:p>
    <w:p w:rsidR="00484C3D" w:rsidRPr="00484C3D" w:rsidRDefault="00484C3D" w:rsidP="00484C3D">
      <w:pPr>
        <w:overflowPunct/>
        <w:jc w:val="both"/>
        <w:rPr>
          <w:bCs/>
          <w:sz w:val="26"/>
          <w:szCs w:val="26"/>
        </w:rPr>
      </w:pPr>
    </w:p>
    <w:p w:rsidR="00484C3D" w:rsidRPr="00484C3D" w:rsidRDefault="00484C3D" w:rsidP="00484C3D">
      <w:pPr>
        <w:overflowPunct/>
        <w:ind w:firstLine="540"/>
        <w:jc w:val="both"/>
        <w:rPr>
          <w:bCs/>
          <w:sz w:val="26"/>
          <w:szCs w:val="26"/>
        </w:rPr>
      </w:pPr>
      <w:bookmarkStart w:id="15" w:name="Par6"/>
      <w:bookmarkEnd w:id="15"/>
      <w:r w:rsidRPr="00484C3D">
        <w:rPr>
          <w:bCs/>
          <w:sz w:val="26"/>
          <w:szCs w:val="26"/>
        </w:rPr>
        <w:lastRenderedPageBreak/>
        <w:t xml:space="preserve">1. Проекты муниципальных нормативных правовых актов городского округа "Город Томск", а также иных городских округов и муниципальных районов Томской области, включенных в соответствующий </w:t>
      </w:r>
      <w:hyperlink r:id="rId46" w:history="1">
        <w:r w:rsidRPr="00484C3D">
          <w:rPr>
            <w:bCs/>
            <w:color w:val="0000FF"/>
            <w:sz w:val="26"/>
            <w:szCs w:val="26"/>
          </w:rPr>
          <w:t>Перечень</w:t>
        </w:r>
      </w:hyperlink>
      <w:r w:rsidRPr="00484C3D">
        <w:rPr>
          <w:bCs/>
          <w:sz w:val="26"/>
          <w:szCs w:val="26"/>
        </w:rPr>
        <w:t xml:space="preserve"> согласно приложению к настоящему Закону в соответствии с положениями </w:t>
      </w:r>
      <w:hyperlink w:anchor="Par11" w:history="1">
        <w:r w:rsidRPr="00484C3D">
          <w:rPr>
            <w:bCs/>
            <w:color w:val="0000FF"/>
            <w:sz w:val="26"/>
            <w:szCs w:val="26"/>
          </w:rPr>
          <w:t>части 2</w:t>
        </w:r>
      </w:hyperlink>
      <w:r w:rsidRPr="00484C3D">
        <w:rPr>
          <w:bCs/>
          <w:sz w:val="26"/>
          <w:szCs w:val="26"/>
        </w:rP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городского округа "Город Томск", а также иных городских округов и муниципальных районов Томской области, включенных в указанный Перечень, в порядке, установленном муниципальными нормативными правовыми актами в соответствии с настоящим Законом, за исключением:</w:t>
      </w:r>
    </w:p>
    <w:p w:rsidR="00484C3D" w:rsidRPr="00484C3D" w:rsidRDefault="00484C3D" w:rsidP="00484C3D">
      <w:pPr>
        <w:overflowPunct/>
        <w:spacing w:before="260"/>
        <w:ind w:firstLine="540"/>
        <w:jc w:val="both"/>
        <w:rPr>
          <w:bCs/>
          <w:sz w:val="26"/>
          <w:szCs w:val="26"/>
        </w:rPr>
      </w:pPr>
      <w:r w:rsidRPr="00484C3D">
        <w:rPr>
          <w:bCs/>
          <w:sz w:val="26"/>
          <w:szCs w:val="26"/>
        </w:rPr>
        <w:t>1) проектов нормативных правовых актов представительных органов муниципальных образований Томской области, устанавливающих, изменяющих, приостанавливающих, отменяющих местные налоги и сборы;</w:t>
      </w:r>
    </w:p>
    <w:p w:rsidR="00484C3D" w:rsidRPr="00484C3D" w:rsidRDefault="00484C3D" w:rsidP="00484C3D">
      <w:pPr>
        <w:overflowPunct/>
        <w:spacing w:before="260"/>
        <w:ind w:firstLine="540"/>
        <w:jc w:val="both"/>
        <w:rPr>
          <w:bCs/>
          <w:sz w:val="26"/>
          <w:szCs w:val="26"/>
        </w:rPr>
      </w:pPr>
      <w:r w:rsidRPr="00484C3D">
        <w:rPr>
          <w:bCs/>
          <w:sz w:val="26"/>
          <w:szCs w:val="26"/>
        </w:rPr>
        <w:t>2) проектов нормативных правовых актов представительных органов муниципальных образований Томской области, регулирующих бюджетные правоотношения.</w:t>
      </w:r>
    </w:p>
    <w:p w:rsidR="00484C3D" w:rsidRPr="00484C3D" w:rsidRDefault="00484C3D" w:rsidP="00484C3D">
      <w:pPr>
        <w:overflowPunct/>
        <w:spacing w:before="260"/>
        <w:ind w:firstLine="540"/>
        <w:jc w:val="both"/>
        <w:rPr>
          <w:bCs/>
          <w:sz w:val="26"/>
          <w:szCs w:val="26"/>
        </w:rPr>
      </w:pPr>
      <w:r w:rsidRPr="00484C3D">
        <w:rPr>
          <w:bCs/>
          <w:sz w:val="26"/>
          <w:szCs w:val="26"/>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484C3D" w:rsidRPr="00484C3D" w:rsidRDefault="00484C3D" w:rsidP="00484C3D">
      <w:pPr>
        <w:overflowPunct/>
        <w:jc w:val="both"/>
        <w:rPr>
          <w:bCs/>
          <w:sz w:val="26"/>
          <w:szCs w:val="26"/>
        </w:rPr>
      </w:pPr>
      <w:r w:rsidRPr="00484C3D">
        <w:rPr>
          <w:bCs/>
          <w:sz w:val="26"/>
          <w:szCs w:val="26"/>
        </w:rPr>
        <w:t xml:space="preserve">(часть 1 в ред. </w:t>
      </w:r>
      <w:hyperlink r:id="rId47" w:history="1">
        <w:r w:rsidRPr="00484C3D">
          <w:rPr>
            <w:bCs/>
            <w:color w:val="0000FF"/>
            <w:sz w:val="26"/>
            <w:szCs w:val="26"/>
          </w:rPr>
          <w:t>Закона</w:t>
        </w:r>
      </w:hyperlink>
      <w:r w:rsidRPr="00484C3D">
        <w:rPr>
          <w:bCs/>
          <w:sz w:val="26"/>
          <w:szCs w:val="26"/>
        </w:rPr>
        <w:t xml:space="preserve"> Томской области от 12.07.2016 N 74-ОЗ)</w:t>
      </w:r>
    </w:p>
    <w:p w:rsidR="00484C3D" w:rsidRPr="00484C3D" w:rsidRDefault="00484C3D" w:rsidP="00484C3D">
      <w:pPr>
        <w:overflowPunct/>
        <w:spacing w:before="260"/>
        <w:ind w:firstLine="540"/>
        <w:jc w:val="both"/>
        <w:rPr>
          <w:bCs/>
          <w:sz w:val="26"/>
          <w:szCs w:val="26"/>
        </w:rPr>
      </w:pPr>
      <w:bookmarkStart w:id="16" w:name="Par11"/>
      <w:bookmarkEnd w:id="16"/>
      <w:r w:rsidRPr="00484C3D">
        <w:rPr>
          <w:bCs/>
          <w:sz w:val="26"/>
          <w:szCs w:val="26"/>
        </w:rPr>
        <w:t xml:space="preserve">2. Перечень муниципальных районов и городских округов Томской области,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устанавливается с учетом критериев включения муниципальных районов и городских округов в указанный Перечень, определенных в </w:t>
      </w:r>
      <w:hyperlink w:anchor="Par21" w:history="1">
        <w:r w:rsidRPr="00484C3D">
          <w:rPr>
            <w:bCs/>
            <w:color w:val="0000FF"/>
            <w:sz w:val="26"/>
            <w:szCs w:val="26"/>
          </w:rPr>
          <w:t>статье 3-1</w:t>
        </w:r>
      </w:hyperlink>
      <w:r w:rsidRPr="00484C3D">
        <w:rPr>
          <w:bCs/>
          <w:sz w:val="26"/>
          <w:szCs w:val="26"/>
        </w:rPr>
        <w:t xml:space="preserve"> настоящего Закона.</w:t>
      </w:r>
    </w:p>
    <w:p w:rsidR="00484C3D" w:rsidRPr="00484C3D" w:rsidRDefault="00484C3D" w:rsidP="00484C3D">
      <w:pPr>
        <w:overflowPunct/>
        <w:jc w:val="both"/>
        <w:rPr>
          <w:bCs/>
          <w:sz w:val="26"/>
          <w:szCs w:val="26"/>
        </w:rPr>
      </w:pPr>
      <w:r w:rsidRPr="00484C3D">
        <w:rPr>
          <w:bCs/>
          <w:sz w:val="26"/>
          <w:szCs w:val="26"/>
        </w:rPr>
        <w:t xml:space="preserve">(часть 2 в ред. </w:t>
      </w:r>
      <w:hyperlink r:id="rId48" w:history="1">
        <w:r w:rsidRPr="00484C3D">
          <w:rPr>
            <w:bCs/>
            <w:color w:val="0000FF"/>
            <w:sz w:val="26"/>
            <w:szCs w:val="26"/>
          </w:rPr>
          <w:t>Закона</w:t>
        </w:r>
      </w:hyperlink>
      <w:r w:rsidRPr="00484C3D">
        <w:rPr>
          <w:bCs/>
          <w:sz w:val="26"/>
          <w:szCs w:val="26"/>
        </w:rPr>
        <w:t xml:space="preserve"> Томской области от 12.07.2016 N 74-ОЗ)</w:t>
      </w:r>
    </w:p>
    <w:p w:rsidR="00484C3D" w:rsidRPr="00484C3D" w:rsidRDefault="00484C3D" w:rsidP="00484C3D">
      <w:pPr>
        <w:overflowPunct/>
        <w:spacing w:before="260"/>
        <w:ind w:firstLine="540"/>
        <w:jc w:val="both"/>
        <w:rPr>
          <w:bCs/>
          <w:sz w:val="26"/>
          <w:szCs w:val="26"/>
        </w:rPr>
      </w:pPr>
      <w:r w:rsidRPr="00484C3D">
        <w:rPr>
          <w:bCs/>
          <w:sz w:val="26"/>
          <w:szCs w:val="26"/>
        </w:rPr>
        <w:t xml:space="preserve">3. Принятие муниципальных нормативных правовых актов, указанных в </w:t>
      </w:r>
      <w:hyperlink w:anchor="Par6" w:history="1">
        <w:r w:rsidRPr="00484C3D">
          <w:rPr>
            <w:bCs/>
            <w:color w:val="0000FF"/>
            <w:sz w:val="26"/>
            <w:szCs w:val="26"/>
          </w:rPr>
          <w:t>части 1</w:t>
        </w:r>
      </w:hyperlink>
      <w:r w:rsidRPr="00484C3D">
        <w:rPr>
          <w:bCs/>
          <w:sz w:val="26"/>
          <w:szCs w:val="26"/>
        </w:rPr>
        <w:t xml:space="preserve"> настоящей статьи, без проведения оценки регулирующего воздействия не допускается.</w:t>
      </w:r>
    </w:p>
    <w:p w:rsidR="00484C3D" w:rsidRPr="00484C3D" w:rsidRDefault="00484C3D" w:rsidP="00484C3D">
      <w:pPr>
        <w:overflowPunct/>
        <w:jc w:val="both"/>
        <w:rPr>
          <w:bCs/>
          <w:sz w:val="26"/>
          <w:szCs w:val="26"/>
        </w:rPr>
      </w:pPr>
    </w:p>
    <w:p w:rsidR="00484C3D" w:rsidRPr="00484C3D" w:rsidRDefault="00484C3D" w:rsidP="00484C3D">
      <w:pPr>
        <w:overflowPunct/>
        <w:ind w:firstLine="540"/>
        <w:jc w:val="both"/>
        <w:outlineLvl w:val="0"/>
        <w:rPr>
          <w:bCs/>
          <w:sz w:val="26"/>
          <w:szCs w:val="26"/>
        </w:rPr>
      </w:pPr>
      <w:r w:rsidRPr="00484C3D">
        <w:rPr>
          <w:bCs/>
          <w:sz w:val="26"/>
          <w:szCs w:val="26"/>
        </w:rPr>
        <w:t>Статья 3. Экспертиза муниципальных нормативных правовых актов</w:t>
      </w:r>
    </w:p>
    <w:p w:rsidR="00484C3D" w:rsidRPr="00484C3D" w:rsidRDefault="00484C3D" w:rsidP="00484C3D">
      <w:pPr>
        <w:overflowPunct/>
        <w:ind w:firstLine="540"/>
        <w:jc w:val="both"/>
        <w:rPr>
          <w:bCs/>
          <w:sz w:val="26"/>
          <w:szCs w:val="26"/>
        </w:rPr>
      </w:pPr>
      <w:r w:rsidRPr="00484C3D">
        <w:rPr>
          <w:bCs/>
          <w:sz w:val="26"/>
          <w:szCs w:val="26"/>
        </w:rPr>
        <w:t xml:space="preserve">(в ред. </w:t>
      </w:r>
      <w:hyperlink r:id="rId49" w:history="1">
        <w:r w:rsidRPr="00484C3D">
          <w:rPr>
            <w:bCs/>
            <w:color w:val="0000FF"/>
            <w:sz w:val="26"/>
            <w:szCs w:val="26"/>
          </w:rPr>
          <w:t>Закона</w:t>
        </w:r>
      </w:hyperlink>
      <w:r w:rsidRPr="00484C3D">
        <w:rPr>
          <w:bCs/>
          <w:sz w:val="26"/>
          <w:szCs w:val="26"/>
        </w:rPr>
        <w:t xml:space="preserve"> Томской области от 12.07.2016 N 74-ОЗ)</w:t>
      </w:r>
    </w:p>
    <w:p w:rsidR="00484C3D" w:rsidRPr="00484C3D" w:rsidRDefault="00484C3D" w:rsidP="00484C3D">
      <w:pPr>
        <w:overflowPunct/>
        <w:ind w:firstLine="540"/>
        <w:jc w:val="both"/>
        <w:rPr>
          <w:bCs/>
          <w:sz w:val="26"/>
          <w:szCs w:val="26"/>
        </w:rPr>
      </w:pPr>
    </w:p>
    <w:p w:rsidR="00484C3D" w:rsidRPr="00484C3D" w:rsidRDefault="00484C3D" w:rsidP="00484C3D">
      <w:pPr>
        <w:overflowPunct/>
        <w:ind w:firstLine="540"/>
        <w:jc w:val="both"/>
        <w:rPr>
          <w:bCs/>
          <w:sz w:val="26"/>
          <w:szCs w:val="26"/>
        </w:rPr>
      </w:pPr>
      <w:r w:rsidRPr="00484C3D">
        <w:rPr>
          <w:bCs/>
          <w:sz w:val="26"/>
          <w:szCs w:val="26"/>
        </w:rPr>
        <w:t xml:space="preserve">1. Муниципальные нормативные правовые акты городского округа "Город Томск", а также иных городских округов и муниципальных районов Томской области, включенных в соответствующий </w:t>
      </w:r>
      <w:hyperlink r:id="rId50" w:history="1">
        <w:r w:rsidRPr="00484C3D">
          <w:rPr>
            <w:bCs/>
            <w:color w:val="0000FF"/>
            <w:sz w:val="26"/>
            <w:szCs w:val="26"/>
          </w:rPr>
          <w:t>Перечень</w:t>
        </w:r>
      </w:hyperlink>
      <w:r w:rsidRPr="00484C3D">
        <w:rPr>
          <w:bCs/>
          <w:sz w:val="26"/>
          <w:szCs w:val="26"/>
        </w:rPr>
        <w:t xml:space="preserve"> согласно приложению к настоящему </w:t>
      </w:r>
      <w:r w:rsidRPr="00484C3D">
        <w:rPr>
          <w:bCs/>
          <w:sz w:val="26"/>
          <w:szCs w:val="26"/>
        </w:rPr>
        <w:lastRenderedPageBreak/>
        <w:t xml:space="preserve">Закону в соответствии с положениями </w:t>
      </w:r>
      <w:hyperlink w:anchor="Par19" w:history="1">
        <w:r w:rsidRPr="00484C3D">
          <w:rPr>
            <w:bCs/>
            <w:color w:val="0000FF"/>
            <w:sz w:val="26"/>
            <w:szCs w:val="26"/>
          </w:rPr>
          <w:t>части 2</w:t>
        </w:r>
      </w:hyperlink>
      <w:r w:rsidRPr="00484C3D">
        <w:rPr>
          <w:bCs/>
          <w:sz w:val="26"/>
          <w:szCs w:val="26"/>
        </w:rP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городского округа "Город Томск", а также иных городских округов и муниципальных районов Томской области, включенных в указанный Перечень, в порядке, установленном муниципальными нормативными правовыми актами в соответствии с настоящим Законом.</w:t>
      </w:r>
    </w:p>
    <w:p w:rsidR="00484C3D" w:rsidRPr="00484C3D" w:rsidRDefault="00484C3D" w:rsidP="00484C3D">
      <w:pPr>
        <w:overflowPunct/>
        <w:spacing w:before="260"/>
        <w:ind w:firstLine="540"/>
        <w:jc w:val="both"/>
        <w:rPr>
          <w:bCs/>
          <w:sz w:val="26"/>
          <w:szCs w:val="26"/>
        </w:rPr>
      </w:pPr>
      <w:bookmarkStart w:id="17" w:name="Par19"/>
      <w:bookmarkEnd w:id="17"/>
      <w:r w:rsidRPr="00484C3D">
        <w:rPr>
          <w:bCs/>
          <w:sz w:val="26"/>
          <w:szCs w:val="26"/>
        </w:rPr>
        <w:t xml:space="preserve">2. Перечень муниципальных районов и городских округов Томской области,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устанавливается с учетом критериев включения муниципальных районов и городских округов Томской области в указанный Перечень, определенных в </w:t>
      </w:r>
      <w:hyperlink w:anchor="Par21" w:history="1">
        <w:r w:rsidRPr="00484C3D">
          <w:rPr>
            <w:bCs/>
            <w:color w:val="0000FF"/>
            <w:sz w:val="26"/>
            <w:szCs w:val="26"/>
          </w:rPr>
          <w:t>статье 3-1</w:t>
        </w:r>
      </w:hyperlink>
      <w:r w:rsidRPr="00484C3D">
        <w:rPr>
          <w:bCs/>
          <w:sz w:val="26"/>
          <w:szCs w:val="26"/>
        </w:rPr>
        <w:t xml:space="preserve"> настоящего Закона.</w:t>
      </w:r>
    </w:p>
    <w:p w:rsidR="00484C3D" w:rsidRPr="00484C3D" w:rsidRDefault="00484C3D" w:rsidP="00484C3D">
      <w:pPr>
        <w:overflowPunct/>
        <w:jc w:val="both"/>
        <w:rPr>
          <w:bCs/>
          <w:sz w:val="26"/>
          <w:szCs w:val="26"/>
        </w:rPr>
      </w:pPr>
    </w:p>
    <w:p w:rsidR="00484C3D" w:rsidRPr="00484C3D" w:rsidRDefault="00484C3D" w:rsidP="00484C3D">
      <w:pPr>
        <w:overflowPunct/>
        <w:ind w:firstLine="540"/>
        <w:jc w:val="both"/>
        <w:outlineLvl w:val="0"/>
        <w:rPr>
          <w:bCs/>
          <w:sz w:val="26"/>
          <w:szCs w:val="26"/>
        </w:rPr>
      </w:pPr>
      <w:bookmarkStart w:id="18" w:name="Par21"/>
      <w:bookmarkEnd w:id="18"/>
      <w:r w:rsidRPr="00484C3D">
        <w:rPr>
          <w:bCs/>
          <w:sz w:val="26"/>
          <w:szCs w:val="26"/>
        </w:rPr>
        <w:t>Статья 3-1. Критерии включения муниципальных районов и городских округов Томской области в Перечень муниципальных районов и городских округов Томской области,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w:t>
      </w:r>
    </w:p>
    <w:p w:rsidR="00484C3D" w:rsidRPr="00484C3D" w:rsidRDefault="00484C3D" w:rsidP="00484C3D">
      <w:pPr>
        <w:overflowPunct/>
        <w:ind w:firstLine="540"/>
        <w:jc w:val="both"/>
        <w:rPr>
          <w:bCs/>
          <w:sz w:val="26"/>
          <w:szCs w:val="26"/>
        </w:rPr>
      </w:pPr>
      <w:r w:rsidRPr="00484C3D">
        <w:rPr>
          <w:bCs/>
          <w:sz w:val="26"/>
          <w:szCs w:val="26"/>
        </w:rPr>
        <w:t xml:space="preserve">(введена </w:t>
      </w:r>
      <w:hyperlink r:id="rId51" w:history="1">
        <w:r w:rsidRPr="00484C3D">
          <w:rPr>
            <w:bCs/>
            <w:color w:val="0000FF"/>
            <w:sz w:val="26"/>
            <w:szCs w:val="26"/>
          </w:rPr>
          <w:t>Законом</w:t>
        </w:r>
      </w:hyperlink>
      <w:r w:rsidRPr="00484C3D">
        <w:rPr>
          <w:bCs/>
          <w:sz w:val="26"/>
          <w:szCs w:val="26"/>
        </w:rPr>
        <w:t xml:space="preserve"> Томской области от 12.07.2016 N 74-ОЗ)</w:t>
      </w:r>
    </w:p>
    <w:p w:rsidR="00484C3D" w:rsidRPr="00484C3D" w:rsidRDefault="00484C3D" w:rsidP="00484C3D">
      <w:pPr>
        <w:overflowPunct/>
        <w:ind w:firstLine="540"/>
        <w:jc w:val="both"/>
        <w:rPr>
          <w:bCs/>
          <w:sz w:val="26"/>
          <w:szCs w:val="26"/>
        </w:rPr>
      </w:pPr>
    </w:p>
    <w:p w:rsidR="00484C3D" w:rsidRPr="00484C3D" w:rsidRDefault="00484C3D" w:rsidP="00484C3D">
      <w:pPr>
        <w:overflowPunct/>
        <w:ind w:firstLine="540"/>
        <w:jc w:val="both"/>
        <w:rPr>
          <w:bCs/>
          <w:sz w:val="26"/>
          <w:szCs w:val="26"/>
        </w:rPr>
      </w:pPr>
      <w:r w:rsidRPr="00484C3D">
        <w:rPr>
          <w:bCs/>
          <w:sz w:val="26"/>
          <w:szCs w:val="26"/>
        </w:rPr>
        <w:t>Муниципальные районы и городские округа Томской области (за исключением городского округа "Город Томск") включаются в Перечень муниципальных районов и городских округов Томской области,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одновременном соответствии трем и более из следующих критериев:</w:t>
      </w:r>
    </w:p>
    <w:p w:rsidR="00484C3D" w:rsidRPr="00484C3D" w:rsidRDefault="00484C3D" w:rsidP="00484C3D">
      <w:pPr>
        <w:overflowPunct/>
        <w:spacing w:before="260"/>
        <w:ind w:firstLine="540"/>
        <w:jc w:val="both"/>
        <w:rPr>
          <w:bCs/>
          <w:sz w:val="26"/>
          <w:szCs w:val="26"/>
        </w:rPr>
      </w:pPr>
      <w:r w:rsidRPr="00484C3D">
        <w:rPr>
          <w:bCs/>
          <w:sz w:val="26"/>
          <w:szCs w:val="26"/>
        </w:rPr>
        <w:t>1) наделение органов местного самоуправления муниципальных районов или городских округов Томской области отдельными государственными полномочиями Томской области или отдельными государственными полномочиями Российской Федерации, переданными для осуществления органам государственной власти Томской области;</w:t>
      </w:r>
    </w:p>
    <w:p w:rsidR="00484C3D" w:rsidRPr="00484C3D" w:rsidRDefault="00484C3D" w:rsidP="00484C3D">
      <w:pPr>
        <w:overflowPunct/>
        <w:spacing w:before="260"/>
        <w:ind w:firstLine="540"/>
        <w:jc w:val="both"/>
        <w:rPr>
          <w:bCs/>
          <w:sz w:val="26"/>
          <w:szCs w:val="26"/>
        </w:rPr>
      </w:pPr>
      <w:r w:rsidRPr="00484C3D">
        <w:rPr>
          <w:bCs/>
          <w:sz w:val="26"/>
          <w:szCs w:val="26"/>
        </w:rPr>
        <w:t>2) количество юридических лиц, являющихся коммерческими организациями, и индивидуальных предпринимателей, включая глав крестьянских (фермерских) хозяйств, на территории муниципального района или городского округа Томской области составляет не менее 20 (двадцати) единиц на 1000 (одну тысячу) человек постоянного населения муниципального района, городского округа;</w:t>
      </w:r>
    </w:p>
    <w:p w:rsidR="00484C3D" w:rsidRPr="00484C3D" w:rsidRDefault="00484C3D" w:rsidP="00484C3D">
      <w:pPr>
        <w:overflowPunct/>
        <w:spacing w:before="260"/>
        <w:ind w:firstLine="540"/>
        <w:jc w:val="both"/>
        <w:rPr>
          <w:bCs/>
          <w:sz w:val="26"/>
          <w:szCs w:val="26"/>
        </w:rPr>
      </w:pPr>
      <w:r w:rsidRPr="00484C3D">
        <w:rPr>
          <w:bCs/>
          <w:sz w:val="26"/>
          <w:szCs w:val="26"/>
        </w:rPr>
        <w:t xml:space="preserve">3) реализация инвестиционных проектов, включенных в Реестр инвестиционных проектов Томской области, Каталог инвестиционных предложений и проектов Томской области, и (или) наличие инвестиционных предложений, предлагаемых к реализации в соответствии с Каталогом инвестиционных предложений и проектов </w:t>
      </w:r>
      <w:r w:rsidRPr="00484C3D">
        <w:rPr>
          <w:bCs/>
          <w:sz w:val="26"/>
          <w:szCs w:val="26"/>
        </w:rPr>
        <w:lastRenderedPageBreak/>
        <w:t>Томской области на территории муниципального района или городского округа Томской области;</w:t>
      </w:r>
    </w:p>
    <w:p w:rsidR="00484C3D" w:rsidRPr="00484C3D" w:rsidRDefault="00484C3D" w:rsidP="00484C3D">
      <w:pPr>
        <w:overflowPunct/>
        <w:spacing w:before="260"/>
        <w:ind w:firstLine="540"/>
        <w:jc w:val="both"/>
        <w:rPr>
          <w:bCs/>
          <w:sz w:val="26"/>
          <w:szCs w:val="26"/>
        </w:rPr>
      </w:pPr>
      <w:r w:rsidRPr="00484C3D">
        <w:rPr>
          <w:bCs/>
          <w:sz w:val="26"/>
          <w:szCs w:val="26"/>
        </w:rPr>
        <w:t>4) наличие в муниципальном районе или городском округе Томской области инфраструктуры поддержки субъектов малого и среднего предпринимательства.</w:t>
      </w:r>
    </w:p>
    <w:p w:rsidR="00484C3D" w:rsidRPr="00484C3D" w:rsidRDefault="00484C3D" w:rsidP="00484C3D">
      <w:pPr>
        <w:overflowPunct/>
        <w:jc w:val="both"/>
        <w:rPr>
          <w:bCs/>
          <w:sz w:val="26"/>
          <w:szCs w:val="26"/>
        </w:rPr>
      </w:pPr>
    </w:p>
    <w:p w:rsidR="00484C3D" w:rsidRPr="00484C3D" w:rsidRDefault="00484C3D" w:rsidP="00484C3D">
      <w:pPr>
        <w:overflowPunct/>
        <w:ind w:firstLine="540"/>
        <w:jc w:val="both"/>
        <w:outlineLvl w:val="0"/>
        <w:rPr>
          <w:bCs/>
          <w:sz w:val="26"/>
          <w:szCs w:val="26"/>
        </w:rPr>
      </w:pPr>
      <w:r w:rsidRPr="00484C3D">
        <w:rPr>
          <w:bCs/>
          <w:sz w:val="26"/>
          <w:szCs w:val="26"/>
        </w:rPr>
        <w:t>Статья 4. Заключительные положения</w:t>
      </w:r>
    </w:p>
    <w:p w:rsidR="00484C3D" w:rsidRPr="00484C3D" w:rsidRDefault="00484C3D" w:rsidP="00484C3D">
      <w:pPr>
        <w:overflowPunct/>
        <w:jc w:val="both"/>
        <w:rPr>
          <w:bCs/>
          <w:sz w:val="26"/>
          <w:szCs w:val="26"/>
        </w:rPr>
      </w:pPr>
    </w:p>
    <w:p w:rsidR="00484C3D" w:rsidRPr="00484C3D" w:rsidRDefault="00484C3D" w:rsidP="00484C3D">
      <w:pPr>
        <w:overflowPunct/>
        <w:ind w:firstLine="540"/>
        <w:jc w:val="both"/>
        <w:rPr>
          <w:bCs/>
          <w:sz w:val="26"/>
          <w:szCs w:val="26"/>
        </w:rPr>
      </w:pPr>
      <w:r w:rsidRPr="00484C3D">
        <w:rPr>
          <w:bCs/>
          <w:sz w:val="26"/>
          <w:szCs w:val="26"/>
        </w:rPr>
        <w:t>1. Координация деятельности по проведению оценки регулирующего воздействия проектов муниципальных нормативных правовых актов и экспертизы муниципальных нормативных правовых актов осуществляется исполнительным органом государственной власти Томской области, уполномоченным в области оценки регулирующего воздействия проектов нормативных правовых актов Томской области.</w:t>
      </w:r>
    </w:p>
    <w:p w:rsidR="00484C3D" w:rsidRPr="00484C3D" w:rsidRDefault="00484C3D" w:rsidP="00484C3D">
      <w:pPr>
        <w:overflowPunct/>
        <w:spacing w:before="260"/>
        <w:ind w:firstLine="540"/>
        <w:jc w:val="both"/>
        <w:rPr>
          <w:bCs/>
          <w:sz w:val="26"/>
          <w:szCs w:val="26"/>
        </w:rPr>
      </w:pPr>
      <w:r w:rsidRPr="00484C3D">
        <w:rPr>
          <w:bCs/>
          <w:sz w:val="26"/>
          <w:szCs w:val="26"/>
        </w:rPr>
        <w:t>2. Настоящий Закон вступает в силу со дня его официального опубликования и применяется в отношении:</w:t>
      </w:r>
    </w:p>
    <w:p w:rsidR="00484C3D" w:rsidRPr="00484C3D" w:rsidRDefault="00484C3D" w:rsidP="00484C3D">
      <w:pPr>
        <w:overflowPunct/>
        <w:spacing w:before="260"/>
        <w:ind w:firstLine="540"/>
        <w:jc w:val="both"/>
        <w:rPr>
          <w:bCs/>
          <w:sz w:val="26"/>
          <w:szCs w:val="26"/>
        </w:rPr>
      </w:pPr>
      <w:r w:rsidRPr="00484C3D">
        <w:rPr>
          <w:bCs/>
          <w:sz w:val="26"/>
          <w:szCs w:val="26"/>
        </w:rPr>
        <w:t>1) муниципального образования "Город Томск" - с 1 января 2015 года;</w:t>
      </w:r>
    </w:p>
    <w:p w:rsidR="00484C3D" w:rsidRPr="00484C3D" w:rsidRDefault="00484C3D" w:rsidP="00484C3D">
      <w:pPr>
        <w:overflowPunct/>
        <w:spacing w:before="260"/>
        <w:ind w:firstLine="540"/>
        <w:jc w:val="both"/>
        <w:rPr>
          <w:bCs/>
          <w:sz w:val="26"/>
          <w:szCs w:val="26"/>
        </w:rPr>
      </w:pPr>
      <w:r w:rsidRPr="00484C3D">
        <w:rPr>
          <w:bCs/>
          <w:sz w:val="26"/>
          <w:szCs w:val="26"/>
        </w:rPr>
        <w:t>2) муниципальных районов и городских округов Томской области (за исключением муниципального образования "Город Томск") - с 1 января 2017 года.</w:t>
      </w:r>
    </w:p>
    <w:p w:rsidR="00484C3D" w:rsidRDefault="00484C3D" w:rsidP="00484C3D">
      <w:pPr>
        <w:overflowPunct/>
        <w:jc w:val="both"/>
        <w:rPr>
          <w:bCs/>
          <w:sz w:val="26"/>
          <w:szCs w:val="26"/>
        </w:rPr>
      </w:pPr>
      <w:r w:rsidRPr="00484C3D">
        <w:rPr>
          <w:bCs/>
          <w:sz w:val="26"/>
          <w:szCs w:val="26"/>
        </w:rPr>
        <w:t xml:space="preserve">(часть 2 в ред. </w:t>
      </w:r>
      <w:hyperlink r:id="rId52" w:history="1">
        <w:r w:rsidRPr="00484C3D">
          <w:rPr>
            <w:bCs/>
            <w:color w:val="0000FF"/>
            <w:sz w:val="26"/>
            <w:szCs w:val="26"/>
          </w:rPr>
          <w:t>Закона</w:t>
        </w:r>
      </w:hyperlink>
      <w:r w:rsidRPr="00484C3D">
        <w:rPr>
          <w:bCs/>
          <w:sz w:val="26"/>
          <w:szCs w:val="26"/>
        </w:rPr>
        <w:t xml:space="preserve"> Томской области от 12.07.2016 N 74-ОЗ)</w:t>
      </w:r>
      <w:r>
        <w:rPr>
          <w:bCs/>
          <w:sz w:val="26"/>
          <w:szCs w:val="26"/>
        </w:rPr>
        <w:t>»</w:t>
      </w:r>
    </w:p>
    <w:p w:rsidR="006F1F74" w:rsidRPr="00FB06C8" w:rsidRDefault="006F1F74" w:rsidP="004657B3">
      <w:pPr>
        <w:widowControl w:val="0"/>
        <w:ind w:firstLine="567"/>
        <w:jc w:val="both"/>
        <w:rPr>
          <w:b/>
          <w:sz w:val="26"/>
          <w:szCs w:val="26"/>
        </w:rPr>
      </w:pPr>
    </w:p>
    <w:p w:rsidR="004657B3" w:rsidRDefault="004657B3" w:rsidP="004657B3">
      <w:pPr>
        <w:widowControl w:val="0"/>
        <w:ind w:firstLine="567"/>
        <w:jc w:val="both"/>
        <w:rPr>
          <w:rFonts w:eastAsiaTheme="minorHAnsi"/>
          <w:b/>
          <w:sz w:val="26"/>
          <w:szCs w:val="26"/>
          <w:lang w:eastAsia="en-US"/>
        </w:rPr>
      </w:pPr>
      <w:r w:rsidRPr="00FB06C8">
        <w:rPr>
          <w:b/>
          <w:sz w:val="26"/>
          <w:szCs w:val="26"/>
        </w:rPr>
        <w:t>-  приказа Министерства экономического развития Российской Федерации от 26.03.2014 N 159 «</w:t>
      </w:r>
      <w:r w:rsidRPr="00FB06C8">
        <w:rPr>
          <w:rFonts w:eastAsiaTheme="minorHAnsi"/>
          <w:b/>
          <w:sz w:val="26"/>
          <w:szCs w:val="26"/>
          <w:lang w:eastAsia="en-US"/>
        </w:rPr>
        <w:t>Об утверждении Методических рекомендаций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w:t>
      </w:r>
      <w:r w:rsidR="00484C3D">
        <w:rPr>
          <w:rFonts w:eastAsiaTheme="minorHAnsi"/>
          <w:b/>
          <w:sz w:val="26"/>
          <w:szCs w:val="26"/>
          <w:lang w:eastAsia="en-US"/>
        </w:rPr>
        <w:t xml:space="preserve"> (22 листа, можно ознакомится в системе консультант)</w:t>
      </w:r>
      <w:r w:rsidRPr="00FB06C8">
        <w:rPr>
          <w:rFonts w:eastAsiaTheme="minorHAnsi"/>
          <w:b/>
          <w:sz w:val="26"/>
          <w:szCs w:val="26"/>
          <w:lang w:eastAsia="en-US"/>
        </w:rPr>
        <w:t xml:space="preserve">, </w:t>
      </w:r>
    </w:p>
    <w:p w:rsidR="00C77205" w:rsidRPr="00FB06C8" w:rsidRDefault="00C77205" w:rsidP="004657B3">
      <w:pPr>
        <w:widowControl w:val="0"/>
        <w:ind w:firstLine="567"/>
        <w:jc w:val="both"/>
        <w:rPr>
          <w:rFonts w:eastAsiaTheme="minorHAnsi"/>
          <w:b/>
          <w:sz w:val="26"/>
          <w:szCs w:val="26"/>
          <w:lang w:eastAsia="en-US"/>
        </w:rPr>
      </w:pPr>
    </w:p>
    <w:p w:rsidR="00684D37" w:rsidRPr="00FB06C8" w:rsidRDefault="004657B3" w:rsidP="004657B3">
      <w:pPr>
        <w:widowControl w:val="0"/>
        <w:ind w:firstLine="567"/>
        <w:jc w:val="both"/>
        <w:rPr>
          <w:rFonts w:eastAsiaTheme="minorHAnsi"/>
          <w:b/>
          <w:sz w:val="26"/>
          <w:szCs w:val="26"/>
          <w:lang w:eastAsia="en-US"/>
        </w:rPr>
      </w:pPr>
      <w:r w:rsidRPr="00FB06C8">
        <w:rPr>
          <w:rFonts w:eastAsiaTheme="minorHAnsi"/>
          <w:b/>
          <w:sz w:val="26"/>
          <w:szCs w:val="26"/>
          <w:lang w:eastAsia="en-US"/>
        </w:rPr>
        <w:t>- статьи 42 Устава муниципального образования «Первомайский район».</w:t>
      </w:r>
    </w:p>
    <w:p w:rsidR="000411A0" w:rsidRDefault="000411A0" w:rsidP="000411A0">
      <w:pPr>
        <w:pStyle w:val="4"/>
        <w:ind w:firstLine="709"/>
        <w:rPr>
          <w:rFonts w:cs="Arial"/>
          <w:b w:val="0"/>
          <w:bCs w:val="0"/>
        </w:rPr>
      </w:pPr>
      <w:r>
        <w:rPr>
          <w:rFonts w:cs="Arial"/>
        </w:rPr>
        <w:t>«Статья 42. Подготовка муниципальных правовых актов</w:t>
      </w:r>
    </w:p>
    <w:p w:rsidR="000411A0" w:rsidRDefault="000411A0" w:rsidP="000411A0">
      <w:pPr>
        <w:ind w:firstLine="709"/>
        <w:jc w:val="both"/>
        <w:rPr>
          <w:rFonts w:cs="Arial"/>
        </w:rPr>
      </w:pPr>
    </w:p>
    <w:p w:rsidR="000411A0" w:rsidRDefault="000411A0" w:rsidP="000411A0">
      <w:pPr>
        <w:ind w:firstLine="709"/>
        <w:jc w:val="both"/>
        <w:rPr>
          <w:rFonts w:cs="Arial"/>
        </w:rPr>
      </w:pPr>
      <w:r>
        <w:rPr>
          <w:rFonts w:cs="Arial"/>
        </w:rPr>
        <w:t>1. Проекты муниципальных правовых актов могут вноситься депутатами Думы,  Главой Первомайского района, инициативными группами граждан, органами территориального общественного самоуправления.</w:t>
      </w:r>
    </w:p>
    <w:p w:rsidR="000411A0" w:rsidRDefault="000411A0" w:rsidP="000411A0">
      <w:pPr>
        <w:ind w:firstLine="709"/>
        <w:jc w:val="both"/>
        <w:rPr>
          <w:rFonts w:cs="Arial"/>
        </w:rPr>
      </w:pPr>
    </w:p>
    <w:p w:rsidR="000411A0" w:rsidRDefault="000411A0" w:rsidP="000411A0">
      <w:pPr>
        <w:ind w:firstLine="709"/>
        <w:jc w:val="both"/>
        <w:rPr>
          <w:rFonts w:cs="Arial"/>
        </w:rPr>
      </w:pPr>
      <w:r>
        <w:rPr>
          <w:rFonts w:cs="Arial"/>
        </w:rPr>
        <w:t xml:space="preserve">(ч.1 в редакции решения Думы Первомайского района Томской области </w:t>
      </w:r>
      <w:hyperlink r:id="rId53" w:tgtFrame="_self" w:history="1">
        <w:r>
          <w:rPr>
            <w:rStyle w:val="a9"/>
            <w:rFonts w:cs="Arial"/>
          </w:rPr>
          <w:t>от 31.08.2017 № 191</w:t>
        </w:r>
      </w:hyperlink>
      <w:r>
        <w:rPr>
          <w:rFonts w:cs="Arial"/>
        </w:rPr>
        <w:t>)</w:t>
      </w:r>
    </w:p>
    <w:p w:rsidR="000411A0" w:rsidRDefault="000411A0" w:rsidP="000411A0">
      <w:pPr>
        <w:ind w:firstLine="709"/>
        <w:jc w:val="both"/>
        <w:rPr>
          <w:rFonts w:cs="Arial"/>
        </w:rPr>
      </w:pPr>
    </w:p>
    <w:p w:rsidR="000411A0" w:rsidRDefault="000411A0" w:rsidP="000411A0">
      <w:pPr>
        <w:ind w:firstLine="709"/>
        <w:jc w:val="both"/>
        <w:rPr>
          <w:rFonts w:cs="Arial"/>
        </w:rPr>
      </w:pPr>
      <w:r>
        <w:rPr>
          <w:rFonts w:cs="Arial"/>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411A0" w:rsidRDefault="000411A0" w:rsidP="000411A0">
      <w:pPr>
        <w:ind w:firstLine="709"/>
        <w:jc w:val="both"/>
        <w:rPr>
          <w:rFonts w:cs="Arial"/>
        </w:rPr>
      </w:pPr>
      <w:r>
        <w:rPr>
          <w:rFonts w:cs="Arial"/>
          <w:bCs/>
        </w:rPr>
        <w:t>3.</w:t>
      </w:r>
      <w:r>
        <w:rPr>
          <w:rFonts w:cs="Arial"/>
        </w:rPr>
        <w:t xml:space="preserve">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Томской области.</w:t>
      </w:r>
    </w:p>
    <w:p w:rsidR="000411A0" w:rsidRDefault="000411A0" w:rsidP="000411A0">
      <w:pPr>
        <w:ind w:firstLine="709"/>
        <w:jc w:val="both"/>
        <w:rPr>
          <w:rFonts w:cs="Arial"/>
        </w:rPr>
      </w:pPr>
      <w:r>
        <w:rPr>
          <w:rFonts w:cs="Arial"/>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0411A0" w:rsidRDefault="000411A0" w:rsidP="000411A0">
      <w:pPr>
        <w:ind w:firstLine="709"/>
        <w:jc w:val="both"/>
        <w:rPr>
          <w:rFonts w:cs="Arial"/>
          <w:bCs/>
        </w:rPr>
      </w:pPr>
    </w:p>
    <w:p w:rsidR="000411A0" w:rsidRDefault="000411A0" w:rsidP="000411A0">
      <w:pPr>
        <w:ind w:firstLine="709"/>
        <w:jc w:val="both"/>
      </w:pPr>
      <w:r>
        <w:rPr>
          <w:rFonts w:cs="Arial"/>
        </w:rPr>
        <w:t xml:space="preserve">(ч.3 введена решением Думы Первомайского района Томской области </w:t>
      </w:r>
      <w:hyperlink r:id="rId54" w:tgtFrame="_self" w:history="1">
        <w:r>
          <w:rPr>
            <w:rStyle w:val="a9"/>
          </w:rPr>
          <w:t>от 31.07.2014 № 322)</w:t>
        </w:r>
      </w:hyperlink>
      <w:r>
        <w:t>».</w:t>
      </w:r>
    </w:p>
    <w:p w:rsidR="000C3D02" w:rsidRPr="000C3D02" w:rsidRDefault="000411A0" w:rsidP="000411A0">
      <w:pPr>
        <w:ind w:firstLine="709"/>
        <w:jc w:val="both"/>
        <w:rPr>
          <w:sz w:val="26"/>
          <w:szCs w:val="26"/>
        </w:rPr>
      </w:pPr>
      <w:r w:rsidRPr="000C3D02">
        <w:rPr>
          <w:sz w:val="26"/>
          <w:szCs w:val="26"/>
        </w:rPr>
        <w:lastRenderedPageBreak/>
        <w:t>В представленном проекте решения думы устанавливается</w:t>
      </w:r>
      <w:r w:rsidR="000C3D02" w:rsidRPr="000C3D02">
        <w:rPr>
          <w:sz w:val="26"/>
          <w:szCs w:val="26"/>
        </w:rPr>
        <w:t>:</w:t>
      </w:r>
    </w:p>
    <w:p w:rsidR="000411A0" w:rsidRDefault="000C3D02" w:rsidP="000411A0">
      <w:pPr>
        <w:ind w:firstLine="709"/>
        <w:jc w:val="both"/>
        <w:rPr>
          <w:sz w:val="24"/>
          <w:szCs w:val="24"/>
        </w:rPr>
      </w:pPr>
      <w:r>
        <w:t xml:space="preserve">- </w:t>
      </w:r>
      <w:r w:rsidR="000411A0">
        <w:t xml:space="preserve"> </w:t>
      </w:r>
      <w:r>
        <w:rPr>
          <w:sz w:val="24"/>
          <w:szCs w:val="24"/>
        </w:rPr>
        <w:t>Порядок</w:t>
      </w:r>
      <w:r w:rsidRPr="00676F1B">
        <w:rPr>
          <w:sz w:val="24"/>
          <w:szCs w:val="24"/>
        </w:rPr>
        <w:t xml:space="preserve"> проведения оценки регулирующего воздействия проектов </w:t>
      </w:r>
      <w:r>
        <w:rPr>
          <w:sz w:val="24"/>
          <w:szCs w:val="24"/>
        </w:rPr>
        <w:t xml:space="preserve">муниципальных </w:t>
      </w:r>
      <w:r w:rsidRPr="00676F1B">
        <w:rPr>
          <w:sz w:val="24"/>
          <w:szCs w:val="24"/>
        </w:rPr>
        <w:t xml:space="preserve">нормативных правовых актов </w:t>
      </w:r>
      <w:r>
        <w:rPr>
          <w:sz w:val="24"/>
          <w:szCs w:val="24"/>
        </w:rPr>
        <w:t>Думы</w:t>
      </w:r>
      <w:r w:rsidRPr="00132DC6">
        <w:rPr>
          <w:sz w:val="24"/>
          <w:szCs w:val="24"/>
        </w:rPr>
        <w:t xml:space="preserve"> </w:t>
      </w:r>
      <w:r w:rsidRPr="00676F1B">
        <w:rPr>
          <w:sz w:val="24"/>
          <w:szCs w:val="24"/>
        </w:rPr>
        <w:t>Первомайск</w:t>
      </w:r>
      <w:r>
        <w:rPr>
          <w:sz w:val="24"/>
          <w:szCs w:val="24"/>
        </w:rPr>
        <w:t>ого</w:t>
      </w:r>
      <w:r w:rsidRPr="00676F1B">
        <w:rPr>
          <w:sz w:val="24"/>
          <w:szCs w:val="24"/>
        </w:rPr>
        <w:t xml:space="preserve"> район</w:t>
      </w:r>
      <w:r>
        <w:rPr>
          <w:sz w:val="24"/>
          <w:szCs w:val="24"/>
        </w:rPr>
        <w:t xml:space="preserve">а, </w:t>
      </w:r>
      <w:r w:rsidRPr="00676F1B">
        <w:rPr>
          <w:sz w:val="24"/>
          <w:szCs w:val="24"/>
        </w:rPr>
        <w:t>устанавливается порядок организации и проведения процедуры оценки регулирующего воздействия проектов нормативных правовых актов</w:t>
      </w:r>
      <w:r>
        <w:rPr>
          <w:sz w:val="24"/>
          <w:szCs w:val="24"/>
        </w:rPr>
        <w:t xml:space="preserve"> Думы Первомайского района (ОРВ)</w:t>
      </w:r>
      <w:r w:rsidRPr="00676F1B">
        <w:rPr>
          <w:sz w:val="24"/>
          <w:szCs w:val="24"/>
        </w:rPr>
        <w:t>, затрагивающих вопросы осуществления предпринимательской и инвестиционной деятельности, механизм учета выводов, содержащихся в заключении об оценке регулирующего воздействия, а также определяется порядок проведения  оценки фактического воздействия в отношении нормативных правовых актов</w:t>
      </w:r>
      <w:r>
        <w:rPr>
          <w:sz w:val="24"/>
          <w:szCs w:val="24"/>
        </w:rPr>
        <w:t xml:space="preserve"> Думы Первомайского района</w:t>
      </w:r>
      <w:r w:rsidRPr="00676F1B">
        <w:rPr>
          <w:sz w:val="24"/>
          <w:szCs w:val="24"/>
        </w:rPr>
        <w:t>, при подготовке проектов которых проводилась процедура оценки регулирующего воздействия</w:t>
      </w:r>
      <w:r>
        <w:rPr>
          <w:sz w:val="24"/>
          <w:szCs w:val="24"/>
        </w:rPr>
        <w:t>;</w:t>
      </w:r>
    </w:p>
    <w:p w:rsidR="000C3D02" w:rsidRDefault="000C3D02" w:rsidP="000C3D02">
      <w:pPr>
        <w:overflowPunct/>
        <w:ind w:firstLine="567"/>
        <w:jc w:val="both"/>
        <w:rPr>
          <w:sz w:val="24"/>
          <w:szCs w:val="24"/>
        </w:rPr>
      </w:pPr>
      <w:r>
        <w:rPr>
          <w:sz w:val="24"/>
          <w:szCs w:val="24"/>
        </w:rPr>
        <w:t xml:space="preserve">- Порядок </w:t>
      </w:r>
      <w:r w:rsidRPr="00676F1B">
        <w:rPr>
          <w:sz w:val="24"/>
          <w:szCs w:val="24"/>
        </w:rPr>
        <w:t>проведения экспертизы нормативных правовых актов</w:t>
      </w:r>
      <w:r>
        <w:rPr>
          <w:sz w:val="24"/>
          <w:szCs w:val="24"/>
        </w:rPr>
        <w:t xml:space="preserve"> Думы Первомайского района</w:t>
      </w:r>
      <w:r w:rsidRPr="00676F1B">
        <w:rPr>
          <w:sz w:val="24"/>
          <w:szCs w:val="24"/>
        </w:rPr>
        <w:t>, затрагивающих вопросы осуществления предпринимательской и инвестиционной деятельности</w:t>
      </w:r>
      <w:r>
        <w:rPr>
          <w:sz w:val="24"/>
          <w:szCs w:val="24"/>
        </w:rPr>
        <w:t>, в целях выявления положений, необоснованно затрудняющих осуществление предпринимательской и инвестиционной деятельности.</w:t>
      </w:r>
    </w:p>
    <w:p w:rsidR="000C3D02" w:rsidRDefault="000C3D02" w:rsidP="000411A0">
      <w:pPr>
        <w:ind w:firstLine="709"/>
        <w:jc w:val="both"/>
        <w:rPr>
          <w:rStyle w:val="a9"/>
        </w:rPr>
      </w:pPr>
    </w:p>
    <w:p w:rsidR="004657B3" w:rsidRDefault="0001048C" w:rsidP="000F517F">
      <w:pPr>
        <w:widowControl w:val="0"/>
        <w:ind w:firstLine="567"/>
        <w:jc w:val="both"/>
        <w:rPr>
          <w:sz w:val="24"/>
          <w:szCs w:val="24"/>
        </w:rPr>
      </w:pPr>
      <w:r>
        <w:rPr>
          <w:sz w:val="24"/>
          <w:szCs w:val="24"/>
        </w:rPr>
        <w:t>Положительное заключение Прокуратуры  Первомайского района на данный проект  решения дано.</w:t>
      </w:r>
    </w:p>
    <w:p w:rsidR="0001048C" w:rsidRDefault="0001048C" w:rsidP="000F517F">
      <w:pPr>
        <w:widowControl w:val="0"/>
        <w:ind w:firstLine="567"/>
        <w:jc w:val="both"/>
        <w:rPr>
          <w:sz w:val="24"/>
          <w:szCs w:val="24"/>
        </w:rPr>
      </w:pPr>
    </w:p>
    <w:p w:rsidR="00684D37" w:rsidRDefault="000F517F" w:rsidP="000F517F">
      <w:pPr>
        <w:widowControl w:val="0"/>
        <w:overflowPunct/>
        <w:ind w:left="540"/>
        <w:jc w:val="both"/>
        <w:rPr>
          <w:sz w:val="24"/>
          <w:szCs w:val="24"/>
        </w:rPr>
      </w:pPr>
      <w:r>
        <w:rPr>
          <w:sz w:val="24"/>
          <w:szCs w:val="24"/>
        </w:rPr>
        <w:t xml:space="preserve">Исполнитель и докладчик - </w:t>
      </w:r>
      <w:r w:rsidRPr="00B502CB">
        <w:rPr>
          <w:sz w:val="24"/>
          <w:szCs w:val="24"/>
        </w:rPr>
        <w:t>Манойлова Марина Леонидовна – главный специалист по работе с представительными органами Думы Первомайского района</w:t>
      </w:r>
      <w:r>
        <w:rPr>
          <w:sz w:val="24"/>
          <w:szCs w:val="24"/>
        </w:rPr>
        <w:t>.</w:t>
      </w:r>
    </w:p>
    <w:p w:rsidR="000F517F" w:rsidRDefault="000F517F" w:rsidP="000F517F">
      <w:pPr>
        <w:widowControl w:val="0"/>
        <w:overflowPunct/>
        <w:ind w:left="540"/>
        <w:jc w:val="both"/>
        <w:rPr>
          <w:sz w:val="24"/>
          <w:szCs w:val="24"/>
        </w:rPr>
      </w:pPr>
    </w:p>
    <w:p w:rsidR="000F517F" w:rsidRPr="008F1950" w:rsidRDefault="000F517F" w:rsidP="000F517F">
      <w:pPr>
        <w:widowControl w:val="0"/>
        <w:overflowPunct/>
        <w:ind w:left="540"/>
        <w:jc w:val="both"/>
        <w:rPr>
          <w:sz w:val="24"/>
          <w:szCs w:val="24"/>
        </w:rPr>
      </w:pPr>
      <w:r>
        <w:rPr>
          <w:sz w:val="24"/>
          <w:szCs w:val="24"/>
        </w:rPr>
        <w:t>Дополнительных финансовых средств на реализацию данного решения не потребуется.</w:t>
      </w:r>
    </w:p>
    <w:sectPr w:rsidR="000F517F" w:rsidRPr="008F1950" w:rsidSect="00D85FDB">
      <w:headerReference w:type="even" r:id="rId55"/>
      <w:headerReference w:type="default" r:id="rId56"/>
      <w:pgSz w:w="11907" w:h="16840" w:code="9"/>
      <w:pgMar w:top="1134" w:right="567" w:bottom="851" w:left="1701" w:header="720" w:footer="720"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97A" w:rsidRDefault="008E597A">
      <w:r>
        <w:separator/>
      </w:r>
    </w:p>
  </w:endnote>
  <w:endnote w:type="continuationSeparator" w:id="1">
    <w:p w:rsidR="008E597A" w:rsidRDefault="008E59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choolBook">
    <w:altName w:val="Arial"/>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97A" w:rsidRDefault="008E597A">
      <w:r>
        <w:separator/>
      </w:r>
    </w:p>
  </w:footnote>
  <w:footnote w:type="continuationSeparator" w:id="1">
    <w:p w:rsidR="008E597A" w:rsidRDefault="008E59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6C0" w:rsidRDefault="00AE722B" w:rsidP="004A67D5">
    <w:pPr>
      <w:pStyle w:val="ab"/>
      <w:framePr w:wrap="around" w:vAnchor="text" w:hAnchor="margin" w:xAlign="center" w:y="1"/>
      <w:rPr>
        <w:rStyle w:val="ac"/>
      </w:rPr>
    </w:pPr>
    <w:r>
      <w:rPr>
        <w:rStyle w:val="ac"/>
      </w:rPr>
      <w:fldChar w:fldCharType="begin"/>
    </w:r>
    <w:r w:rsidR="000176C0">
      <w:rPr>
        <w:rStyle w:val="ac"/>
      </w:rPr>
      <w:instrText xml:space="preserve">PAGE  </w:instrText>
    </w:r>
    <w:r>
      <w:rPr>
        <w:rStyle w:val="ac"/>
      </w:rPr>
      <w:fldChar w:fldCharType="end"/>
    </w:r>
  </w:p>
  <w:p w:rsidR="000176C0" w:rsidRDefault="000176C0">
    <w:pPr>
      <w:pStyle w:val="ab"/>
    </w:pPr>
  </w:p>
  <w:p w:rsidR="000176C0" w:rsidRDefault="000176C0"/>
  <w:p w:rsidR="000176C0" w:rsidRDefault="000176C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6C0" w:rsidRDefault="00AE722B" w:rsidP="004A67D5">
    <w:pPr>
      <w:pStyle w:val="ab"/>
      <w:framePr w:wrap="around" w:vAnchor="text" w:hAnchor="margin" w:xAlign="center" w:y="1"/>
      <w:rPr>
        <w:rStyle w:val="ac"/>
      </w:rPr>
    </w:pPr>
    <w:r>
      <w:rPr>
        <w:rStyle w:val="ac"/>
      </w:rPr>
      <w:fldChar w:fldCharType="begin"/>
    </w:r>
    <w:r w:rsidR="000176C0">
      <w:rPr>
        <w:rStyle w:val="ac"/>
      </w:rPr>
      <w:instrText xml:space="preserve">PAGE  </w:instrText>
    </w:r>
    <w:r>
      <w:rPr>
        <w:rStyle w:val="ac"/>
      </w:rPr>
      <w:fldChar w:fldCharType="separate"/>
    </w:r>
    <w:r w:rsidR="00F60662">
      <w:rPr>
        <w:rStyle w:val="ac"/>
        <w:noProof/>
      </w:rPr>
      <w:t>30</w:t>
    </w:r>
    <w:r>
      <w:rPr>
        <w:rStyle w:val="ac"/>
      </w:rPr>
      <w:fldChar w:fldCharType="end"/>
    </w:r>
  </w:p>
  <w:p w:rsidR="000176C0" w:rsidRDefault="000176C0">
    <w:pPr>
      <w:pStyle w:val="ab"/>
    </w:pPr>
  </w:p>
  <w:p w:rsidR="000176C0" w:rsidRDefault="000176C0"/>
  <w:p w:rsidR="000176C0" w:rsidRDefault="000176C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5FCD5CC"/>
    <w:lvl w:ilvl="0">
      <w:start w:val="1"/>
      <w:numFmt w:val="bullet"/>
      <w:pStyle w:val="a"/>
      <w:lvlText w:val=""/>
      <w:lvlJc w:val="left"/>
      <w:pPr>
        <w:tabs>
          <w:tab w:val="num" w:pos="360"/>
        </w:tabs>
        <w:ind w:left="360" w:hanging="360"/>
      </w:pPr>
      <w:rPr>
        <w:rFonts w:ascii="Symbol" w:hAnsi="Symbol" w:hint="default"/>
      </w:rPr>
    </w:lvl>
  </w:abstractNum>
  <w:abstractNum w:abstractNumId="1">
    <w:nsid w:val="00000124"/>
    <w:multiLevelType w:val="hybridMultilevel"/>
    <w:tmpl w:val="0000305E"/>
    <w:lvl w:ilvl="0" w:tplc="0000440D">
      <w:start w:val="1"/>
      <w:numFmt w:val="decimal"/>
      <w:lvlText w:val="%1"/>
      <w:lvlJc w:val="left"/>
      <w:pPr>
        <w:tabs>
          <w:tab w:val="num" w:pos="720"/>
        </w:tabs>
        <w:ind w:left="720" w:hanging="360"/>
      </w:pPr>
    </w:lvl>
    <w:lvl w:ilvl="1" w:tplc="0000491C">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DB"/>
    <w:multiLevelType w:val="hybridMultilevel"/>
    <w:tmpl w:val="0000153C"/>
    <w:lvl w:ilvl="0" w:tplc="00007E8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90C"/>
    <w:multiLevelType w:val="hybridMultilevel"/>
    <w:tmpl w:val="00000F3E"/>
    <w:lvl w:ilvl="0" w:tplc="00000099">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9B3"/>
    <w:multiLevelType w:val="hybridMultilevel"/>
    <w:tmpl w:val="00002D12"/>
    <w:lvl w:ilvl="0" w:tplc="0000074D">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4AE1"/>
    <w:multiLevelType w:val="hybridMultilevel"/>
    <w:tmpl w:val="00003D6C"/>
    <w:lvl w:ilvl="0" w:tplc="00002CD6">
      <w:start w:val="1"/>
      <w:numFmt w:val="decimal"/>
      <w:lvlText w:val="%1."/>
      <w:lvlJc w:val="left"/>
      <w:pPr>
        <w:tabs>
          <w:tab w:val="num" w:pos="720"/>
        </w:tabs>
        <w:ind w:left="720" w:hanging="360"/>
      </w:pPr>
    </w:lvl>
    <w:lvl w:ilvl="1" w:tplc="000072A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D06"/>
    <w:multiLevelType w:val="hybridMultilevel"/>
    <w:tmpl w:val="00004DB7"/>
    <w:lvl w:ilvl="0" w:tplc="00001547">
      <w:start w:val="1"/>
      <w:numFmt w:val="decimal"/>
      <w:lvlText w:val="%1."/>
      <w:lvlJc w:val="left"/>
      <w:pPr>
        <w:tabs>
          <w:tab w:val="num" w:pos="720"/>
        </w:tabs>
        <w:ind w:left="720" w:hanging="360"/>
      </w:pPr>
    </w:lvl>
    <w:lvl w:ilvl="1" w:tplc="000054D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DC8"/>
    <w:multiLevelType w:val="hybridMultilevel"/>
    <w:tmpl w:val="00006443"/>
    <w:lvl w:ilvl="0" w:tplc="000066BB">
      <w:start w:val="1"/>
      <w:numFmt w:val="bullet"/>
      <w:lvlText w:val="И"/>
      <w:lvlJc w:val="left"/>
      <w:pPr>
        <w:tabs>
          <w:tab w:val="num" w:pos="720"/>
        </w:tabs>
        <w:ind w:left="720" w:hanging="360"/>
      </w:pPr>
    </w:lvl>
    <w:lvl w:ilvl="1" w:tplc="0000428B">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5AF1"/>
    <w:multiLevelType w:val="hybridMultilevel"/>
    <w:tmpl w:val="000041BB"/>
    <w:lvl w:ilvl="0" w:tplc="000026E9">
      <w:start w:val="1"/>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06522AF"/>
    <w:multiLevelType w:val="hybridMultilevel"/>
    <w:tmpl w:val="EF1CBCE2"/>
    <w:lvl w:ilvl="0" w:tplc="2826C2BA">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3A84DCF"/>
    <w:multiLevelType w:val="hybridMultilevel"/>
    <w:tmpl w:val="1E6A38C8"/>
    <w:lvl w:ilvl="0" w:tplc="0419000F">
      <w:start w:val="1"/>
      <w:numFmt w:val="decimal"/>
      <w:lvlText w:val="%1."/>
      <w:lvlJc w:val="left"/>
      <w:pPr>
        <w:ind w:left="206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362CC7"/>
    <w:multiLevelType w:val="multilevel"/>
    <w:tmpl w:val="C49C1AA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3021F20"/>
    <w:multiLevelType w:val="hybridMultilevel"/>
    <w:tmpl w:val="DC368A52"/>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93B4600"/>
    <w:multiLevelType w:val="hybridMultilevel"/>
    <w:tmpl w:val="5C942A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70370A0"/>
    <w:multiLevelType w:val="hybridMultilevel"/>
    <w:tmpl w:val="E14A75DE"/>
    <w:lvl w:ilvl="0" w:tplc="9574243E">
      <w:start w:val="1"/>
      <w:numFmt w:val="decimal"/>
      <w:lvlText w:val="%1."/>
      <w:lvlJc w:val="left"/>
      <w:pPr>
        <w:tabs>
          <w:tab w:val="num" w:pos="1998"/>
        </w:tabs>
        <w:ind w:left="1998" w:hanging="12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E2524EA"/>
    <w:multiLevelType w:val="hybridMultilevel"/>
    <w:tmpl w:val="BBE0EF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4"/>
  </w:num>
  <w:num w:numId="6">
    <w:abstractNumId w:val="12"/>
  </w:num>
  <w:num w:numId="7">
    <w:abstractNumId w:val="6"/>
  </w:num>
  <w:num w:numId="8">
    <w:abstractNumId w:val="11"/>
  </w:num>
  <w:num w:numId="9">
    <w:abstractNumId w:val="1"/>
  </w:num>
  <w:num w:numId="10">
    <w:abstractNumId w:val="7"/>
  </w:num>
  <w:num w:numId="11">
    <w:abstractNumId w:val="5"/>
  </w:num>
  <w:num w:numId="12">
    <w:abstractNumId w:val="8"/>
  </w:num>
  <w:num w:numId="13">
    <w:abstractNumId w:val="9"/>
  </w:num>
  <w:num w:numId="14">
    <w:abstractNumId w:val="2"/>
  </w:num>
  <w:num w:numId="15">
    <w:abstractNumId w:val="3"/>
  </w:num>
  <w:num w:numId="16">
    <w:abstractNumId w:val="4"/>
  </w:num>
  <w:num w:numId="17">
    <w:abstractNumId w:val="10"/>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drawingGridHorizontalSpacing w:val="100"/>
  <w:drawingGridVerticalSpacing w:val="136"/>
  <w:displayHorizontalDrawingGridEvery w:val="2"/>
  <w:displayVerticalDrawingGridEvery w:val="2"/>
  <w:characterSpacingControl w:val="doNotCompress"/>
  <w:footnotePr>
    <w:footnote w:id="0"/>
    <w:footnote w:id="1"/>
  </w:footnotePr>
  <w:endnotePr>
    <w:endnote w:id="0"/>
    <w:endnote w:id="1"/>
  </w:endnotePr>
  <w:compat/>
  <w:rsids>
    <w:rsidRoot w:val="00713411"/>
    <w:rsid w:val="00000945"/>
    <w:rsid w:val="0000235D"/>
    <w:rsid w:val="00003C5B"/>
    <w:rsid w:val="0000495B"/>
    <w:rsid w:val="00005A3F"/>
    <w:rsid w:val="0001048C"/>
    <w:rsid w:val="0001169E"/>
    <w:rsid w:val="00017055"/>
    <w:rsid w:val="000173FE"/>
    <w:rsid w:val="000176C0"/>
    <w:rsid w:val="00021E2E"/>
    <w:rsid w:val="00022C4B"/>
    <w:rsid w:val="0002390F"/>
    <w:rsid w:val="00023DC1"/>
    <w:rsid w:val="00025769"/>
    <w:rsid w:val="00030664"/>
    <w:rsid w:val="00031DF0"/>
    <w:rsid w:val="00033A94"/>
    <w:rsid w:val="00040BBC"/>
    <w:rsid w:val="000411A0"/>
    <w:rsid w:val="00043A00"/>
    <w:rsid w:val="00043E3D"/>
    <w:rsid w:val="00044BB9"/>
    <w:rsid w:val="000451B9"/>
    <w:rsid w:val="0004547A"/>
    <w:rsid w:val="0004781F"/>
    <w:rsid w:val="00053C52"/>
    <w:rsid w:val="000540E7"/>
    <w:rsid w:val="000561FE"/>
    <w:rsid w:val="0005717C"/>
    <w:rsid w:val="0006256C"/>
    <w:rsid w:val="0006358D"/>
    <w:rsid w:val="000649CF"/>
    <w:rsid w:val="00070A2C"/>
    <w:rsid w:val="00071BD5"/>
    <w:rsid w:val="00074CD0"/>
    <w:rsid w:val="00080155"/>
    <w:rsid w:val="000804F0"/>
    <w:rsid w:val="000820C1"/>
    <w:rsid w:val="0008496D"/>
    <w:rsid w:val="00084A81"/>
    <w:rsid w:val="00085365"/>
    <w:rsid w:val="0008652D"/>
    <w:rsid w:val="00091D83"/>
    <w:rsid w:val="0009440A"/>
    <w:rsid w:val="00095FAB"/>
    <w:rsid w:val="00097BD2"/>
    <w:rsid w:val="000A1B89"/>
    <w:rsid w:val="000A2955"/>
    <w:rsid w:val="000A4D04"/>
    <w:rsid w:val="000A57AA"/>
    <w:rsid w:val="000A7FBE"/>
    <w:rsid w:val="000B1330"/>
    <w:rsid w:val="000B2E54"/>
    <w:rsid w:val="000B3E31"/>
    <w:rsid w:val="000B44A0"/>
    <w:rsid w:val="000B4C76"/>
    <w:rsid w:val="000B4E6B"/>
    <w:rsid w:val="000B55D9"/>
    <w:rsid w:val="000B6CC3"/>
    <w:rsid w:val="000B6D61"/>
    <w:rsid w:val="000B7662"/>
    <w:rsid w:val="000C107A"/>
    <w:rsid w:val="000C3D02"/>
    <w:rsid w:val="000C67F1"/>
    <w:rsid w:val="000C68E7"/>
    <w:rsid w:val="000D4A9D"/>
    <w:rsid w:val="000D637D"/>
    <w:rsid w:val="000E34AE"/>
    <w:rsid w:val="000E7F35"/>
    <w:rsid w:val="000F226A"/>
    <w:rsid w:val="000F517F"/>
    <w:rsid w:val="000F553A"/>
    <w:rsid w:val="001028C9"/>
    <w:rsid w:val="00103E4E"/>
    <w:rsid w:val="00110A5A"/>
    <w:rsid w:val="001160E3"/>
    <w:rsid w:val="00116E15"/>
    <w:rsid w:val="001220B2"/>
    <w:rsid w:val="00126901"/>
    <w:rsid w:val="00132DC6"/>
    <w:rsid w:val="001341E7"/>
    <w:rsid w:val="00136FE2"/>
    <w:rsid w:val="00142A01"/>
    <w:rsid w:val="00143BD7"/>
    <w:rsid w:val="00145756"/>
    <w:rsid w:val="001509A8"/>
    <w:rsid w:val="00153936"/>
    <w:rsid w:val="001712F7"/>
    <w:rsid w:val="00174865"/>
    <w:rsid w:val="001770A3"/>
    <w:rsid w:val="00177E9E"/>
    <w:rsid w:val="00180A53"/>
    <w:rsid w:val="001829EF"/>
    <w:rsid w:val="00183303"/>
    <w:rsid w:val="0018429A"/>
    <w:rsid w:val="0018432D"/>
    <w:rsid w:val="00184466"/>
    <w:rsid w:val="00185986"/>
    <w:rsid w:val="00185E8F"/>
    <w:rsid w:val="00197E52"/>
    <w:rsid w:val="001A5736"/>
    <w:rsid w:val="001B0814"/>
    <w:rsid w:val="001B4EAE"/>
    <w:rsid w:val="001B7660"/>
    <w:rsid w:val="001C3B28"/>
    <w:rsid w:val="001C59A2"/>
    <w:rsid w:val="001C610C"/>
    <w:rsid w:val="001D1B9C"/>
    <w:rsid w:val="001D2390"/>
    <w:rsid w:val="001D2954"/>
    <w:rsid w:val="001D3E7E"/>
    <w:rsid w:val="001D5EDB"/>
    <w:rsid w:val="001E5B72"/>
    <w:rsid w:val="001E75BC"/>
    <w:rsid w:val="001F0E8B"/>
    <w:rsid w:val="001F0EF5"/>
    <w:rsid w:val="001F41EB"/>
    <w:rsid w:val="001F4B0D"/>
    <w:rsid w:val="001F5263"/>
    <w:rsid w:val="001F550E"/>
    <w:rsid w:val="001F5A9E"/>
    <w:rsid w:val="00202440"/>
    <w:rsid w:val="00210DF3"/>
    <w:rsid w:val="00221448"/>
    <w:rsid w:val="00223847"/>
    <w:rsid w:val="002345AC"/>
    <w:rsid w:val="00235B11"/>
    <w:rsid w:val="00236A4A"/>
    <w:rsid w:val="0024142E"/>
    <w:rsid w:val="00241A29"/>
    <w:rsid w:val="002427D4"/>
    <w:rsid w:val="00242C25"/>
    <w:rsid w:val="00246FFB"/>
    <w:rsid w:val="00253937"/>
    <w:rsid w:val="0025596B"/>
    <w:rsid w:val="00256CD5"/>
    <w:rsid w:val="002575F7"/>
    <w:rsid w:val="002710B4"/>
    <w:rsid w:val="0027438A"/>
    <w:rsid w:val="0027527C"/>
    <w:rsid w:val="00275D5C"/>
    <w:rsid w:val="00276ACB"/>
    <w:rsid w:val="00276B26"/>
    <w:rsid w:val="00277E06"/>
    <w:rsid w:val="002831A7"/>
    <w:rsid w:val="002904FB"/>
    <w:rsid w:val="00290B81"/>
    <w:rsid w:val="0029239D"/>
    <w:rsid w:val="00293153"/>
    <w:rsid w:val="002939EB"/>
    <w:rsid w:val="00293EE1"/>
    <w:rsid w:val="002A1101"/>
    <w:rsid w:val="002A4145"/>
    <w:rsid w:val="002A4C18"/>
    <w:rsid w:val="002A6C9A"/>
    <w:rsid w:val="002B102E"/>
    <w:rsid w:val="002B1290"/>
    <w:rsid w:val="002B3FB9"/>
    <w:rsid w:val="002B613E"/>
    <w:rsid w:val="002C5EE5"/>
    <w:rsid w:val="002C77F0"/>
    <w:rsid w:val="002C7D35"/>
    <w:rsid w:val="002D49F4"/>
    <w:rsid w:val="002E087F"/>
    <w:rsid w:val="002E28C9"/>
    <w:rsid w:val="00301A25"/>
    <w:rsid w:val="00303ACF"/>
    <w:rsid w:val="003042CC"/>
    <w:rsid w:val="003043C3"/>
    <w:rsid w:val="00304B18"/>
    <w:rsid w:val="00306914"/>
    <w:rsid w:val="00307A8C"/>
    <w:rsid w:val="00312D25"/>
    <w:rsid w:val="0031304B"/>
    <w:rsid w:val="00322170"/>
    <w:rsid w:val="003271DF"/>
    <w:rsid w:val="00327301"/>
    <w:rsid w:val="00330B51"/>
    <w:rsid w:val="00331D9B"/>
    <w:rsid w:val="003323CA"/>
    <w:rsid w:val="00332879"/>
    <w:rsid w:val="003405D6"/>
    <w:rsid w:val="00341BCA"/>
    <w:rsid w:val="00350D07"/>
    <w:rsid w:val="0035317A"/>
    <w:rsid w:val="0035368B"/>
    <w:rsid w:val="00363C79"/>
    <w:rsid w:val="00364272"/>
    <w:rsid w:val="0036677B"/>
    <w:rsid w:val="00371804"/>
    <w:rsid w:val="003731A6"/>
    <w:rsid w:val="00373DF5"/>
    <w:rsid w:val="00374E96"/>
    <w:rsid w:val="003759CB"/>
    <w:rsid w:val="00381DCD"/>
    <w:rsid w:val="00382B17"/>
    <w:rsid w:val="00383060"/>
    <w:rsid w:val="00383410"/>
    <w:rsid w:val="0038570B"/>
    <w:rsid w:val="00386C40"/>
    <w:rsid w:val="00390E45"/>
    <w:rsid w:val="00391E34"/>
    <w:rsid w:val="003978FD"/>
    <w:rsid w:val="003A6ABE"/>
    <w:rsid w:val="003B1A2B"/>
    <w:rsid w:val="003B1E23"/>
    <w:rsid w:val="003B5D54"/>
    <w:rsid w:val="003B7FD6"/>
    <w:rsid w:val="003C1823"/>
    <w:rsid w:val="003C1E2E"/>
    <w:rsid w:val="003C201F"/>
    <w:rsid w:val="003C24C9"/>
    <w:rsid w:val="003C4922"/>
    <w:rsid w:val="003C5728"/>
    <w:rsid w:val="003D2DFC"/>
    <w:rsid w:val="003D7192"/>
    <w:rsid w:val="003E422C"/>
    <w:rsid w:val="003E628D"/>
    <w:rsid w:val="003E68F7"/>
    <w:rsid w:val="003E6CDB"/>
    <w:rsid w:val="003E7962"/>
    <w:rsid w:val="003E7A4C"/>
    <w:rsid w:val="003F000F"/>
    <w:rsid w:val="003F06FE"/>
    <w:rsid w:val="003F256A"/>
    <w:rsid w:val="0040153D"/>
    <w:rsid w:val="00401E90"/>
    <w:rsid w:val="00404573"/>
    <w:rsid w:val="004046F8"/>
    <w:rsid w:val="00404C8B"/>
    <w:rsid w:val="00405475"/>
    <w:rsid w:val="00407EC8"/>
    <w:rsid w:val="0041091F"/>
    <w:rsid w:val="00415B91"/>
    <w:rsid w:val="00421D2D"/>
    <w:rsid w:val="0042561D"/>
    <w:rsid w:val="00426A5F"/>
    <w:rsid w:val="00427516"/>
    <w:rsid w:val="00431935"/>
    <w:rsid w:val="00431B0F"/>
    <w:rsid w:val="00431FBD"/>
    <w:rsid w:val="00433D72"/>
    <w:rsid w:val="00434E0B"/>
    <w:rsid w:val="004350C9"/>
    <w:rsid w:val="004407F2"/>
    <w:rsid w:val="00443728"/>
    <w:rsid w:val="00444888"/>
    <w:rsid w:val="00444D74"/>
    <w:rsid w:val="0044586F"/>
    <w:rsid w:val="00445B08"/>
    <w:rsid w:val="00446819"/>
    <w:rsid w:val="00451016"/>
    <w:rsid w:val="00453969"/>
    <w:rsid w:val="00454356"/>
    <w:rsid w:val="00455109"/>
    <w:rsid w:val="004566E3"/>
    <w:rsid w:val="004579AF"/>
    <w:rsid w:val="004579B7"/>
    <w:rsid w:val="004650A3"/>
    <w:rsid w:val="004657B3"/>
    <w:rsid w:val="004660FB"/>
    <w:rsid w:val="004728A1"/>
    <w:rsid w:val="004732F4"/>
    <w:rsid w:val="00474783"/>
    <w:rsid w:val="00475904"/>
    <w:rsid w:val="00484C3D"/>
    <w:rsid w:val="004876E0"/>
    <w:rsid w:val="004907E4"/>
    <w:rsid w:val="00491A48"/>
    <w:rsid w:val="004925F0"/>
    <w:rsid w:val="00492B95"/>
    <w:rsid w:val="004956A1"/>
    <w:rsid w:val="004968E8"/>
    <w:rsid w:val="004A25B4"/>
    <w:rsid w:val="004A3E08"/>
    <w:rsid w:val="004A67D5"/>
    <w:rsid w:val="004B0DDA"/>
    <w:rsid w:val="004B2282"/>
    <w:rsid w:val="004B7A1C"/>
    <w:rsid w:val="004C36AF"/>
    <w:rsid w:val="004C5F3C"/>
    <w:rsid w:val="004C7371"/>
    <w:rsid w:val="004C7C16"/>
    <w:rsid w:val="004D032B"/>
    <w:rsid w:val="004D0E6F"/>
    <w:rsid w:val="004D16A7"/>
    <w:rsid w:val="004D2ACF"/>
    <w:rsid w:val="004D35EE"/>
    <w:rsid w:val="004D4EF7"/>
    <w:rsid w:val="004D5266"/>
    <w:rsid w:val="004E0AB8"/>
    <w:rsid w:val="004E1220"/>
    <w:rsid w:val="004E2106"/>
    <w:rsid w:val="004F0B0C"/>
    <w:rsid w:val="004F1FE3"/>
    <w:rsid w:val="004F46F1"/>
    <w:rsid w:val="00500D46"/>
    <w:rsid w:val="005012E3"/>
    <w:rsid w:val="00501872"/>
    <w:rsid w:val="00511129"/>
    <w:rsid w:val="00512331"/>
    <w:rsid w:val="005132BA"/>
    <w:rsid w:val="005222FD"/>
    <w:rsid w:val="005228D1"/>
    <w:rsid w:val="00531E6F"/>
    <w:rsid w:val="00536AA0"/>
    <w:rsid w:val="0053730D"/>
    <w:rsid w:val="005376A3"/>
    <w:rsid w:val="00537B0E"/>
    <w:rsid w:val="005409DE"/>
    <w:rsid w:val="00540D7D"/>
    <w:rsid w:val="00545494"/>
    <w:rsid w:val="00546E88"/>
    <w:rsid w:val="0055230D"/>
    <w:rsid w:val="005542F3"/>
    <w:rsid w:val="00554622"/>
    <w:rsid w:val="00555BE6"/>
    <w:rsid w:val="005562E3"/>
    <w:rsid w:val="00556C4D"/>
    <w:rsid w:val="00557469"/>
    <w:rsid w:val="00560043"/>
    <w:rsid w:val="00566C54"/>
    <w:rsid w:val="00566F0B"/>
    <w:rsid w:val="005730D5"/>
    <w:rsid w:val="00576E12"/>
    <w:rsid w:val="005773D2"/>
    <w:rsid w:val="00580457"/>
    <w:rsid w:val="0058325D"/>
    <w:rsid w:val="00590491"/>
    <w:rsid w:val="005918AA"/>
    <w:rsid w:val="00594CBC"/>
    <w:rsid w:val="00594F7D"/>
    <w:rsid w:val="005960CC"/>
    <w:rsid w:val="005A04C7"/>
    <w:rsid w:val="005A0EDF"/>
    <w:rsid w:val="005A7486"/>
    <w:rsid w:val="005B0074"/>
    <w:rsid w:val="005C0EEA"/>
    <w:rsid w:val="005C188E"/>
    <w:rsid w:val="005C1F33"/>
    <w:rsid w:val="005C350F"/>
    <w:rsid w:val="005C4B8D"/>
    <w:rsid w:val="005C4E30"/>
    <w:rsid w:val="005C7A7A"/>
    <w:rsid w:val="005C7BFC"/>
    <w:rsid w:val="005D40D6"/>
    <w:rsid w:val="005D79ED"/>
    <w:rsid w:val="005E1EBE"/>
    <w:rsid w:val="005E3255"/>
    <w:rsid w:val="005E4093"/>
    <w:rsid w:val="00601259"/>
    <w:rsid w:val="00611223"/>
    <w:rsid w:val="00612C54"/>
    <w:rsid w:val="00614D2C"/>
    <w:rsid w:val="00617C39"/>
    <w:rsid w:val="006205C5"/>
    <w:rsid w:val="00620DDC"/>
    <w:rsid w:val="006215BC"/>
    <w:rsid w:val="00624C28"/>
    <w:rsid w:val="00625DDB"/>
    <w:rsid w:val="006271A1"/>
    <w:rsid w:val="00630F11"/>
    <w:rsid w:val="006349D7"/>
    <w:rsid w:val="00637847"/>
    <w:rsid w:val="00641622"/>
    <w:rsid w:val="00644DB6"/>
    <w:rsid w:val="006472E7"/>
    <w:rsid w:val="00647852"/>
    <w:rsid w:val="00653692"/>
    <w:rsid w:val="00656AA0"/>
    <w:rsid w:val="00660F34"/>
    <w:rsid w:val="00661425"/>
    <w:rsid w:val="00666DF3"/>
    <w:rsid w:val="0067139F"/>
    <w:rsid w:val="00672499"/>
    <w:rsid w:val="006742AF"/>
    <w:rsid w:val="00675E59"/>
    <w:rsid w:val="00676912"/>
    <w:rsid w:val="00676F1B"/>
    <w:rsid w:val="00684075"/>
    <w:rsid w:val="00684906"/>
    <w:rsid w:val="00684D37"/>
    <w:rsid w:val="00690F1B"/>
    <w:rsid w:val="006910D5"/>
    <w:rsid w:val="006932D3"/>
    <w:rsid w:val="006A7E82"/>
    <w:rsid w:val="006B29DB"/>
    <w:rsid w:val="006B7C74"/>
    <w:rsid w:val="006C001E"/>
    <w:rsid w:val="006C143F"/>
    <w:rsid w:val="006C1937"/>
    <w:rsid w:val="006C664B"/>
    <w:rsid w:val="006C7047"/>
    <w:rsid w:val="006D1A9C"/>
    <w:rsid w:val="006D3B5F"/>
    <w:rsid w:val="006E0B80"/>
    <w:rsid w:val="006E0D43"/>
    <w:rsid w:val="006E26F2"/>
    <w:rsid w:val="006E396B"/>
    <w:rsid w:val="006E4123"/>
    <w:rsid w:val="006F0382"/>
    <w:rsid w:val="006F04C8"/>
    <w:rsid w:val="006F1F74"/>
    <w:rsid w:val="006F608B"/>
    <w:rsid w:val="006F6CC5"/>
    <w:rsid w:val="00701852"/>
    <w:rsid w:val="0070644A"/>
    <w:rsid w:val="00713411"/>
    <w:rsid w:val="00714369"/>
    <w:rsid w:val="00714BDC"/>
    <w:rsid w:val="0071552F"/>
    <w:rsid w:val="00715F00"/>
    <w:rsid w:val="0071667D"/>
    <w:rsid w:val="00723A0F"/>
    <w:rsid w:val="007241F4"/>
    <w:rsid w:val="00733420"/>
    <w:rsid w:val="00735BE9"/>
    <w:rsid w:val="007376A7"/>
    <w:rsid w:val="0074187A"/>
    <w:rsid w:val="00744221"/>
    <w:rsid w:val="007464F1"/>
    <w:rsid w:val="00751E24"/>
    <w:rsid w:val="00755DA7"/>
    <w:rsid w:val="0075600B"/>
    <w:rsid w:val="007569FF"/>
    <w:rsid w:val="00757BD7"/>
    <w:rsid w:val="0076135F"/>
    <w:rsid w:val="0076387E"/>
    <w:rsid w:val="007641F9"/>
    <w:rsid w:val="00765606"/>
    <w:rsid w:val="007667CA"/>
    <w:rsid w:val="0076791B"/>
    <w:rsid w:val="00767A2F"/>
    <w:rsid w:val="00776623"/>
    <w:rsid w:val="007768F0"/>
    <w:rsid w:val="007804C4"/>
    <w:rsid w:val="0079505F"/>
    <w:rsid w:val="007B0D1E"/>
    <w:rsid w:val="007B397A"/>
    <w:rsid w:val="007C1328"/>
    <w:rsid w:val="007C16F4"/>
    <w:rsid w:val="007C1D9B"/>
    <w:rsid w:val="007C76FE"/>
    <w:rsid w:val="007D096A"/>
    <w:rsid w:val="007D1992"/>
    <w:rsid w:val="007D3B55"/>
    <w:rsid w:val="007E5F34"/>
    <w:rsid w:val="007F5EBB"/>
    <w:rsid w:val="00800C96"/>
    <w:rsid w:val="0080188A"/>
    <w:rsid w:val="008037B3"/>
    <w:rsid w:val="00814146"/>
    <w:rsid w:val="00814B40"/>
    <w:rsid w:val="0081564F"/>
    <w:rsid w:val="00820B31"/>
    <w:rsid w:val="00824234"/>
    <w:rsid w:val="00825AE6"/>
    <w:rsid w:val="00831A0D"/>
    <w:rsid w:val="0083309B"/>
    <w:rsid w:val="008348AE"/>
    <w:rsid w:val="00840811"/>
    <w:rsid w:val="008412D2"/>
    <w:rsid w:val="008516B4"/>
    <w:rsid w:val="0085614B"/>
    <w:rsid w:val="00860ED9"/>
    <w:rsid w:val="00866000"/>
    <w:rsid w:val="00867FDA"/>
    <w:rsid w:val="00875DF0"/>
    <w:rsid w:val="00875E16"/>
    <w:rsid w:val="0088067D"/>
    <w:rsid w:val="00881D45"/>
    <w:rsid w:val="0088274E"/>
    <w:rsid w:val="00882D82"/>
    <w:rsid w:val="00884EC4"/>
    <w:rsid w:val="00894AF4"/>
    <w:rsid w:val="008967A5"/>
    <w:rsid w:val="008A1370"/>
    <w:rsid w:val="008A3170"/>
    <w:rsid w:val="008A6D39"/>
    <w:rsid w:val="008A6F39"/>
    <w:rsid w:val="008B040A"/>
    <w:rsid w:val="008B1163"/>
    <w:rsid w:val="008B5A56"/>
    <w:rsid w:val="008C1CC0"/>
    <w:rsid w:val="008C5A14"/>
    <w:rsid w:val="008D0152"/>
    <w:rsid w:val="008D1F6E"/>
    <w:rsid w:val="008D633B"/>
    <w:rsid w:val="008E370B"/>
    <w:rsid w:val="008E597A"/>
    <w:rsid w:val="008E59F4"/>
    <w:rsid w:val="008E5D8D"/>
    <w:rsid w:val="008E6A05"/>
    <w:rsid w:val="008F1950"/>
    <w:rsid w:val="008F1B88"/>
    <w:rsid w:val="008F3550"/>
    <w:rsid w:val="0090790B"/>
    <w:rsid w:val="00907DB7"/>
    <w:rsid w:val="00907EAB"/>
    <w:rsid w:val="00911AB9"/>
    <w:rsid w:val="00911F0B"/>
    <w:rsid w:val="00913894"/>
    <w:rsid w:val="0091623D"/>
    <w:rsid w:val="00920064"/>
    <w:rsid w:val="00922094"/>
    <w:rsid w:val="00926A25"/>
    <w:rsid w:val="00926EE3"/>
    <w:rsid w:val="0092727F"/>
    <w:rsid w:val="00931A02"/>
    <w:rsid w:val="00932150"/>
    <w:rsid w:val="00934BAE"/>
    <w:rsid w:val="00935918"/>
    <w:rsid w:val="0093671C"/>
    <w:rsid w:val="0093699C"/>
    <w:rsid w:val="00937889"/>
    <w:rsid w:val="00940DF8"/>
    <w:rsid w:val="00944FF9"/>
    <w:rsid w:val="00946683"/>
    <w:rsid w:val="009470C9"/>
    <w:rsid w:val="009503BA"/>
    <w:rsid w:val="0095077A"/>
    <w:rsid w:val="00951FAB"/>
    <w:rsid w:val="00953908"/>
    <w:rsid w:val="00953A45"/>
    <w:rsid w:val="00955F63"/>
    <w:rsid w:val="00964E06"/>
    <w:rsid w:val="00966607"/>
    <w:rsid w:val="0097063B"/>
    <w:rsid w:val="009823DE"/>
    <w:rsid w:val="00982497"/>
    <w:rsid w:val="00985E15"/>
    <w:rsid w:val="0098639A"/>
    <w:rsid w:val="00986E3B"/>
    <w:rsid w:val="00987CF0"/>
    <w:rsid w:val="009901AE"/>
    <w:rsid w:val="0099159B"/>
    <w:rsid w:val="00996B6A"/>
    <w:rsid w:val="009A202C"/>
    <w:rsid w:val="009B738D"/>
    <w:rsid w:val="009B7F61"/>
    <w:rsid w:val="009C2296"/>
    <w:rsid w:val="009C56F5"/>
    <w:rsid w:val="009C60F1"/>
    <w:rsid w:val="009C6191"/>
    <w:rsid w:val="009C72E8"/>
    <w:rsid w:val="009D1177"/>
    <w:rsid w:val="009D277B"/>
    <w:rsid w:val="009D6A42"/>
    <w:rsid w:val="009D6D8E"/>
    <w:rsid w:val="009D7AEE"/>
    <w:rsid w:val="009E0C91"/>
    <w:rsid w:val="009E2BE6"/>
    <w:rsid w:val="009E3A64"/>
    <w:rsid w:val="009E3BB5"/>
    <w:rsid w:val="009E6D4C"/>
    <w:rsid w:val="00A03C33"/>
    <w:rsid w:val="00A041AF"/>
    <w:rsid w:val="00A045E9"/>
    <w:rsid w:val="00A049AD"/>
    <w:rsid w:val="00A06B77"/>
    <w:rsid w:val="00A1161A"/>
    <w:rsid w:val="00A11BD0"/>
    <w:rsid w:val="00A1310E"/>
    <w:rsid w:val="00A16BE7"/>
    <w:rsid w:val="00A23120"/>
    <w:rsid w:val="00A242F9"/>
    <w:rsid w:val="00A30BDD"/>
    <w:rsid w:val="00A31624"/>
    <w:rsid w:val="00A343E9"/>
    <w:rsid w:val="00A349A8"/>
    <w:rsid w:val="00A363E7"/>
    <w:rsid w:val="00A40BEA"/>
    <w:rsid w:val="00A4141D"/>
    <w:rsid w:val="00A530CA"/>
    <w:rsid w:val="00A57E03"/>
    <w:rsid w:val="00A60B40"/>
    <w:rsid w:val="00A659D2"/>
    <w:rsid w:val="00A667FA"/>
    <w:rsid w:val="00A6735B"/>
    <w:rsid w:val="00A707D2"/>
    <w:rsid w:val="00A70879"/>
    <w:rsid w:val="00A73B7E"/>
    <w:rsid w:val="00A74160"/>
    <w:rsid w:val="00A74D9C"/>
    <w:rsid w:val="00A80088"/>
    <w:rsid w:val="00A84B0B"/>
    <w:rsid w:val="00A85FE2"/>
    <w:rsid w:val="00A87CC9"/>
    <w:rsid w:val="00A903D1"/>
    <w:rsid w:val="00A90D02"/>
    <w:rsid w:val="00A90D19"/>
    <w:rsid w:val="00A9677B"/>
    <w:rsid w:val="00AB0517"/>
    <w:rsid w:val="00AB0825"/>
    <w:rsid w:val="00AC00F6"/>
    <w:rsid w:val="00AC0D20"/>
    <w:rsid w:val="00AC1B32"/>
    <w:rsid w:val="00AC5023"/>
    <w:rsid w:val="00AC50B7"/>
    <w:rsid w:val="00AC5214"/>
    <w:rsid w:val="00AC5657"/>
    <w:rsid w:val="00AC586E"/>
    <w:rsid w:val="00AC6715"/>
    <w:rsid w:val="00AD09A4"/>
    <w:rsid w:val="00AD59A3"/>
    <w:rsid w:val="00AE1225"/>
    <w:rsid w:val="00AE4F46"/>
    <w:rsid w:val="00AE6D0B"/>
    <w:rsid w:val="00AE722B"/>
    <w:rsid w:val="00AF7113"/>
    <w:rsid w:val="00B02712"/>
    <w:rsid w:val="00B03C75"/>
    <w:rsid w:val="00B05C45"/>
    <w:rsid w:val="00B13183"/>
    <w:rsid w:val="00B13B47"/>
    <w:rsid w:val="00B201A3"/>
    <w:rsid w:val="00B218A9"/>
    <w:rsid w:val="00B22026"/>
    <w:rsid w:val="00B238C8"/>
    <w:rsid w:val="00B2395E"/>
    <w:rsid w:val="00B25563"/>
    <w:rsid w:val="00B2580E"/>
    <w:rsid w:val="00B26CE7"/>
    <w:rsid w:val="00B32E12"/>
    <w:rsid w:val="00B32FF4"/>
    <w:rsid w:val="00B336FB"/>
    <w:rsid w:val="00B37A8D"/>
    <w:rsid w:val="00B4319B"/>
    <w:rsid w:val="00B50980"/>
    <w:rsid w:val="00B536A2"/>
    <w:rsid w:val="00B543ED"/>
    <w:rsid w:val="00B57AB1"/>
    <w:rsid w:val="00B60E47"/>
    <w:rsid w:val="00B62199"/>
    <w:rsid w:val="00B63EAC"/>
    <w:rsid w:val="00B64EDE"/>
    <w:rsid w:val="00B72C09"/>
    <w:rsid w:val="00B73C74"/>
    <w:rsid w:val="00B73E1A"/>
    <w:rsid w:val="00B7481B"/>
    <w:rsid w:val="00B80B2C"/>
    <w:rsid w:val="00B8144F"/>
    <w:rsid w:val="00B86300"/>
    <w:rsid w:val="00B867EE"/>
    <w:rsid w:val="00B95D5C"/>
    <w:rsid w:val="00B9627A"/>
    <w:rsid w:val="00B968EA"/>
    <w:rsid w:val="00B96E99"/>
    <w:rsid w:val="00BA000D"/>
    <w:rsid w:val="00BA12F3"/>
    <w:rsid w:val="00BA1937"/>
    <w:rsid w:val="00BA4D82"/>
    <w:rsid w:val="00BB498E"/>
    <w:rsid w:val="00BB5901"/>
    <w:rsid w:val="00BB5F52"/>
    <w:rsid w:val="00BC4AC2"/>
    <w:rsid w:val="00BD0AE4"/>
    <w:rsid w:val="00BD3C6F"/>
    <w:rsid w:val="00BD5DC2"/>
    <w:rsid w:val="00BD6AB7"/>
    <w:rsid w:val="00BE0127"/>
    <w:rsid w:val="00BE7A68"/>
    <w:rsid w:val="00BF25E8"/>
    <w:rsid w:val="00BF2BF8"/>
    <w:rsid w:val="00BF33A7"/>
    <w:rsid w:val="00C058FD"/>
    <w:rsid w:val="00C10EFB"/>
    <w:rsid w:val="00C11916"/>
    <w:rsid w:val="00C16544"/>
    <w:rsid w:val="00C1767C"/>
    <w:rsid w:val="00C22159"/>
    <w:rsid w:val="00C24045"/>
    <w:rsid w:val="00C27B83"/>
    <w:rsid w:val="00C27E74"/>
    <w:rsid w:val="00C312CC"/>
    <w:rsid w:val="00C401DC"/>
    <w:rsid w:val="00C4054D"/>
    <w:rsid w:val="00C429EE"/>
    <w:rsid w:val="00C4335A"/>
    <w:rsid w:val="00C44942"/>
    <w:rsid w:val="00C46383"/>
    <w:rsid w:val="00C472B7"/>
    <w:rsid w:val="00C51F6E"/>
    <w:rsid w:val="00C52645"/>
    <w:rsid w:val="00C526DA"/>
    <w:rsid w:val="00C52EE1"/>
    <w:rsid w:val="00C5545D"/>
    <w:rsid w:val="00C657D1"/>
    <w:rsid w:val="00C76F9C"/>
    <w:rsid w:val="00C77205"/>
    <w:rsid w:val="00C81EE1"/>
    <w:rsid w:val="00C82532"/>
    <w:rsid w:val="00C838E2"/>
    <w:rsid w:val="00C842CB"/>
    <w:rsid w:val="00C920AA"/>
    <w:rsid w:val="00C93729"/>
    <w:rsid w:val="00CA00D3"/>
    <w:rsid w:val="00CA07E5"/>
    <w:rsid w:val="00CB0E22"/>
    <w:rsid w:val="00CB3ADB"/>
    <w:rsid w:val="00CB3C34"/>
    <w:rsid w:val="00CC0E48"/>
    <w:rsid w:val="00CC1CE3"/>
    <w:rsid w:val="00CC4273"/>
    <w:rsid w:val="00CC4C8C"/>
    <w:rsid w:val="00CC52F0"/>
    <w:rsid w:val="00CC6FEA"/>
    <w:rsid w:val="00CD1F41"/>
    <w:rsid w:val="00CD69F1"/>
    <w:rsid w:val="00CD7240"/>
    <w:rsid w:val="00CE12BD"/>
    <w:rsid w:val="00CE18FE"/>
    <w:rsid w:val="00CE1DC5"/>
    <w:rsid w:val="00CE5CDC"/>
    <w:rsid w:val="00CF2CE4"/>
    <w:rsid w:val="00CF6472"/>
    <w:rsid w:val="00D01765"/>
    <w:rsid w:val="00D03BBA"/>
    <w:rsid w:val="00D04D08"/>
    <w:rsid w:val="00D121BD"/>
    <w:rsid w:val="00D27487"/>
    <w:rsid w:val="00D27571"/>
    <w:rsid w:val="00D31E49"/>
    <w:rsid w:val="00D321D9"/>
    <w:rsid w:val="00D37AEE"/>
    <w:rsid w:val="00D4192E"/>
    <w:rsid w:val="00D47758"/>
    <w:rsid w:val="00D5293E"/>
    <w:rsid w:val="00D54047"/>
    <w:rsid w:val="00D55FAC"/>
    <w:rsid w:val="00D569C7"/>
    <w:rsid w:val="00D56EF6"/>
    <w:rsid w:val="00D60BF7"/>
    <w:rsid w:val="00D60C54"/>
    <w:rsid w:val="00D62EF2"/>
    <w:rsid w:val="00D63364"/>
    <w:rsid w:val="00D72F5A"/>
    <w:rsid w:val="00D733E5"/>
    <w:rsid w:val="00D77865"/>
    <w:rsid w:val="00D814A8"/>
    <w:rsid w:val="00D82138"/>
    <w:rsid w:val="00D83D32"/>
    <w:rsid w:val="00D85FDB"/>
    <w:rsid w:val="00D90686"/>
    <w:rsid w:val="00D92BD6"/>
    <w:rsid w:val="00D95CF2"/>
    <w:rsid w:val="00DA1520"/>
    <w:rsid w:val="00DA1B44"/>
    <w:rsid w:val="00DB096E"/>
    <w:rsid w:val="00DB205E"/>
    <w:rsid w:val="00DB3FEE"/>
    <w:rsid w:val="00DB6269"/>
    <w:rsid w:val="00DC32A7"/>
    <w:rsid w:val="00DC3E16"/>
    <w:rsid w:val="00DC4855"/>
    <w:rsid w:val="00DC5802"/>
    <w:rsid w:val="00DC5FAF"/>
    <w:rsid w:val="00DD2574"/>
    <w:rsid w:val="00DD462B"/>
    <w:rsid w:val="00DE1E09"/>
    <w:rsid w:val="00DF246A"/>
    <w:rsid w:val="00DF7CE7"/>
    <w:rsid w:val="00E007CF"/>
    <w:rsid w:val="00E0440B"/>
    <w:rsid w:val="00E0689C"/>
    <w:rsid w:val="00E0778E"/>
    <w:rsid w:val="00E11953"/>
    <w:rsid w:val="00E13FE2"/>
    <w:rsid w:val="00E15067"/>
    <w:rsid w:val="00E15B18"/>
    <w:rsid w:val="00E21520"/>
    <w:rsid w:val="00E2687E"/>
    <w:rsid w:val="00E27DB6"/>
    <w:rsid w:val="00E3493F"/>
    <w:rsid w:val="00E36D5D"/>
    <w:rsid w:val="00E375F8"/>
    <w:rsid w:val="00E376C0"/>
    <w:rsid w:val="00E47E49"/>
    <w:rsid w:val="00E52599"/>
    <w:rsid w:val="00E53A0D"/>
    <w:rsid w:val="00E5477A"/>
    <w:rsid w:val="00E569AA"/>
    <w:rsid w:val="00E64424"/>
    <w:rsid w:val="00E648EE"/>
    <w:rsid w:val="00E64FC0"/>
    <w:rsid w:val="00E725E0"/>
    <w:rsid w:val="00E74C13"/>
    <w:rsid w:val="00E77D02"/>
    <w:rsid w:val="00E91CAF"/>
    <w:rsid w:val="00E96849"/>
    <w:rsid w:val="00EA1857"/>
    <w:rsid w:val="00EA2B6A"/>
    <w:rsid w:val="00EB34A1"/>
    <w:rsid w:val="00EB3FAC"/>
    <w:rsid w:val="00EB4A31"/>
    <w:rsid w:val="00EB4D0D"/>
    <w:rsid w:val="00EB565F"/>
    <w:rsid w:val="00EC33A0"/>
    <w:rsid w:val="00ED167A"/>
    <w:rsid w:val="00ED2966"/>
    <w:rsid w:val="00ED2F9A"/>
    <w:rsid w:val="00ED6C6E"/>
    <w:rsid w:val="00EE3DEA"/>
    <w:rsid w:val="00EE4132"/>
    <w:rsid w:val="00F00CAE"/>
    <w:rsid w:val="00F04211"/>
    <w:rsid w:val="00F042BA"/>
    <w:rsid w:val="00F061CD"/>
    <w:rsid w:val="00F1197F"/>
    <w:rsid w:val="00F123D6"/>
    <w:rsid w:val="00F14FFF"/>
    <w:rsid w:val="00F173E6"/>
    <w:rsid w:val="00F17BE3"/>
    <w:rsid w:val="00F2553C"/>
    <w:rsid w:val="00F25BBE"/>
    <w:rsid w:val="00F2792A"/>
    <w:rsid w:val="00F3179C"/>
    <w:rsid w:val="00F363C7"/>
    <w:rsid w:val="00F3740C"/>
    <w:rsid w:val="00F41BE6"/>
    <w:rsid w:val="00F42219"/>
    <w:rsid w:val="00F42284"/>
    <w:rsid w:val="00F4243F"/>
    <w:rsid w:val="00F442B8"/>
    <w:rsid w:val="00F45DD5"/>
    <w:rsid w:val="00F47444"/>
    <w:rsid w:val="00F533EA"/>
    <w:rsid w:val="00F551BF"/>
    <w:rsid w:val="00F60662"/>
    <w:rsid w:val="00F613E1"/>
    <w:rsid w:val="00F63041"/>
    <w:rsid w:val="00F64F79"/>
    <w:rsid w:val="00F6596E"/>
    <w:rsid w:val="00F65F75"/>
    <w:rsid w:val="00F74F6C"/>
    <w:rsid w:val="00F75263"/>
    <w:rsid w:val="00F762DA"/>
    <w:rsid w:val="00F82184"/>
    <w:rsid w:val="00F92E05"/>
    <w:rsid w:val="00F93942"/>
    <w:rsid w:val="00F93B01"/>
    <w:rsid w:val="00F93E35"/>
    <w:rsid w:val="00F9425E"/>
    <w:rsid w:val="00F95475"/>
    <w:rsid w:val="00FA01AA"/>
    <w:rsid w:val="00FA1152"/>
    <w:rsid w:val="00FA5980"/>
    <w:rsid w:val="00FA6821"/>
    <w:rsid w:val="00FB06C8"/>
    <w:rsid w:val="00FB0E57"/>
    <w:rsid w:val="00FB76C1"/>
    <w:rsid w:val="00FB796A"/>
    <w:rsid w:val="00FC2B93"/>
    <w:rsid w:val="00FC7228"/>
    <w:rsid w:val="00FD1D04"/>
    <w:rsid w:val="00FD1D27"/>
    <w:rsid w:val="00FE1488"/>
    <w:rsid w:val="00FE2BD8"/>
    <w:rsid w:val="00FE47BE"/>
    <w:rsid w:val="00FE5625"/>
    <w:rsid w:val="00FE6477"/>
    <w:rsid w:val="00FF3A84"/>
    <w:rsid w:val="00FF4061"/>
    <w:rsid w:val="00FF53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13411"/>
    <w:pPr>
      <w:overflowPunct w:val="0"/>
      <w:autoSpaceDE w:val="0"/>
      <w:autoSpaceDN w:val="0"/>
      <w:adjustRightInd w:val="0"/>
    </w:pPr>
  </w:style>
  <w:style w:type="paragraph" w:styleId="1">
    <w:name w:val="heading 1"/>
    <w:basedOn w:val="a0"/>
    <w:next w:val="a0"/>
    <w:qFormat/>
    <w:rsid w:val="00E725E0"/>
    <w:pPr>
      <w:keepNext/>
      <w:overflowPunct/>
      <w:autoSpaceDE/>
      <w:autoSpaceDN/>
      <w:adjustRightInd/>
      <w:spacing w:before="240" w:after="60"/>
      <w:outlineLvl w:val="0"/>
    </w:pPr>
    <w:rPr>
      <w:rFonts w:ascii="Arial" w:hAnsi="Arial" w:cs="Arial"/>
      <w:b/>
      <w:bCs/>
      <w:kern w:val="32"/>
      <w:sz w:val="32"/>
      <w:szCs w:val="32"/>
    </w:rPr>
  </w:style>
  <w:style w:type="paragraph" w:styleId="4">
    <w:name w:val="heading 4"/>
    <w:basedOn w:val="a0"/>
    <w:next w:val="a0"/>
    <w:link w:val="40"/>
    <w:semiHidden/>
    <w:unhideWhenUsed/>
    <w:qFormat/>
    <w:rsid w:val="000411A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Body Text 3"/>
    <w:basedOn w:val="a0"/>
    <w:rsid w:val="00B7481B"/>
    <w:pPr>
      <w:overflowPunct/>
      <w:autoSpaceDE/>
      <w:autoSpaceDN/>
      <w:adjustRightInd/>
      <w:spacing w:after="120"/>
    </w:pPr>
    <w:rPr>
      <w:rFonts w:ascii="Arial" w:hAnsi="Arial"/>
      <w:sz w:val="16"/>
      <w:szCs w:val="16"/>
    </w:rPr>
  </w:style>
  <w:style w:type="table" w:styleId="a4">
    <w:name w:val="Table Grid"/>
    <w:basedOn w:val="a2"/>
    <w:rsid w:val="00C5545D"/>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semiHidden/>
    <w:rsid w:val="005A0EDF"/>
    <w:rPr>
      <w:rFonts w:ascii="Tahoma" w:hAnsi="Tahoma" w:cs="Tahoma"/>
      <w:sz w:val="16"/>
      <w:szCs w:val="16"/>
    </w:rPr>
  </w:style>
  <w:style w:type="paragraph" w:styleId="a6">
    <w:name w:val="Body Text Indent"/>
    <w:basedOn w:val="a0"/>
    <w:rsid w:val="00614D2C"/>
    <w:pPr>
      <w:spacing w:after="120"/>
      <w:ind w:left="283"/>
    </w:pPr>
  </w:style>
  <w:style w:type="character" w:customStyle="1" w:styleId="a7">
    <w:name w:val="Основной текст Знак"/>
    <w:link w:val="a8"/>
    <w:semiHidden/>
    <w:locked/>
    <w:rsid w:val="00614D2C"/>
    <w:rPr>
      <w:rFonts w:ascii="Calibri" w:eastAsia="Calibri" w:hAnsi="Calibri"/>
      <w:sz w:val="24"/>
      <w:szCs w:val="24"/>
      <w:lang w:val="ru-RU" w:eastAsia="ru-RU" w:bidi="ar-SA"/>
    </w:rPr>
  </w:style>
  <w:style w:type="paragraph" w:styleId="a8">
    <w:name w:val="Body Text"/>
    <w:basedOn w:val="a0"/>
    <w:link w:val="a7"/>
    <w:semiHidden/>
    <w:rsid w:val="00614D2C"/>
    <w:pPr>
      <w:overflowPunct/>
      <w:autoSpaceDE/>
      <w:autoSpaceDN/>
      <w:adjustRightInd/>
      <w:spacing w:after="120"/>
    </w:pPr>
    <w:rPr>
      <w:rFonts w:ascii="Calibri" w:eastAsia="Calibri" w:hAnsi="Calibri"/>
      <w:sz w:val="24"/>
      <w:szCs w:val="24"/>
    </w:rPr>
  </w:style>
  <w:style w:type="character" w:styleId="a9">
    <w:name w:val="Hyperlink"/>
    <w:uiPriority w:val="99"/>
    <w:rsid w:val="00A1310E"/>
    <w:rPr>
      <w:color w:val="0000FF"/>
      <w:u w:val="single"/>
    </w:rPr>
  </w:style>
  <w:style w:type="paragraph" w:styleId="aa">
    <w:name w:val="No Spacing"/>
    <w:qFormat/>
    <w:rsid w:val="003C1823"/>
    <w:rPr>
      <w:rFonts w:ascii="Calibri" w:hAnsi="Calibri"/>
      <w:sz w:val="22"/>
      <w:szCs w:val="22"/>
      <w:lang w:eastAsia="en-US"/>
    </w:rPr>
  </w:style>
  <w:style w:type="paragraph" w:styleId="ab">
    <w:name w:val="header"/>
    <w:basedOn w:val="a0"/>
    <w:rsid w:val="004925F0"/>
    <w:pPr>
      <w:tabs>
        <w:tab w:val="center" w:pos="4677"/>
        <w:tab w:val="right" w:pos="9355"/>
      </w:tabs>
    </w:pPr>
  </w:style>
  <w:style w:type="character" w:styleId="ac">
    <w:name w:val="page number"/>
    <w:basedOn w:val="a1"/>
    <w:rsid w:val="004925F0"/>
  </w:style>
  <w:style w:type="paragraph" w:customStyle="1" w:styleId="10">
    <w:name w:val="Абзац списка1"/>
    <w:basedOn w:val="a0"/>
    <w:rsid w:val="00BB5F52"/>
    <w:pPr>
      <w:ind w:left="720"/>
      <w:contextualSpacing/>
    </w:pPr>
  </w:style>
  <w:style w:type="paragraph" w:customStyle="1" w:styleId="ConsPlusNormal">
    <w:name w:val="ConsPlusNormal"/>
    <w:rsid w:val="00CE1DC5"/>
    <w:pPr>
      <w:widowControl w:val="0"/>
      <w:autoSpaceDE w:val="0"/>
      <w:autoSpaceDN w:val="0"/>
    </w:pPr>
    <w:rPr>
      <w:rFonts w:ascii="Calibri" w:hAnsi="Calibri" w:cs="Calibri"/>
      <w:sz w:val="22"/>
    </w:rPr>
  </w:style>
  <w:style w:type="character" w:customStyle="1" w:styleId="ad">
    <w:name w:val="Подзаголовок Знак"/>
    <w:basedOn w:val="a1"/>
    <w:link w:val="ae"/>
    <w:rsid w:val="008E59F4"/>
    <w:rPr>
      <w:rFonts w:eastAsia="Calibri"/>
      <w:b/>
      <w:bCs/>
      <w:sz w:val="36"/>
      <w:szCs w:val="36"/>
    </w:rPr>
  </w:style>
  <w:style w:type="paragraph" w:styleId="ae">
    <w:name w:val="Subtitle"/>
    <w:basedOn w:val="a0"/>
    <w:link w:val="ad"/>
    <w:qFormat/>
    <w:rsid w:val="008E59F4"/>
    <w:pPr>
      <w:overflowPunct/>
      <w:autoSpaceDE/>
      <w:autoSpaceDN/>
      <w:adjustRightInd/>
      <w:jc w:val="center"/>
    </w:pPr>
    <w:rPr>
      <w:rFonts w:eastAsia="Calibri"/>
      <w:b/>
      <w:bCs/>
      <w:sz w:val="36"/>
      <w:szCs w:val="36"/>
    </w:rPr>
  </w:style>
  <w:style w:type="paragraph" w:styleId="af">
    <w:name w:val="Document Map"/>
    <w:basedOn w:val="a0"/>
    <w:link w:val="af0"/>
    <w:rsid w:val="008F1950"/>
    <w:rPr>
      <w:rFonts w:ascii="Tahoma" w:hAnsi="Tahoma" w:cs="Tahoma"/>
      <w:sz w:val="16"/>
      <w:szCs w:val="16"/>
    </w:rPr>
  </w:style>
  <w:style w:type="character" w:customStyle="1" w:styleId="af0">
    <w:name w:val="Схема документа Знак"/>
    <w:basedOn w:val="a1"/>
    <w:link w:val="af"/>
    <w:rsid w:val="008F1950"/>
    <w:rPr>
      <w:rFonts w:ascii="Tahoma" w:hAnsi="Tahoma" w:cs="Tahoma"/>
      <w:sz w:val="16"/>
      <w:szCs w:val="16"/>
    </w:rPr>
  </w:style>
  <w:style w:type="paragraph" w:styleId="a">
    <w:name w:val="List Bullet"/>
    <w:basedOn w:val="a0"/>
    <w:rsid w:val="003978FD"/>
    <w:pPr>
      <w:numPr>
        <w:numId w:val="18"/>
      </w:numPr>
      <w:contextualSpacing/>
    </w:pPr>
  </w:style>
  <w:style w:type="character" w:customStyle="1" w:styleId="40">
    <w:name w:val="Заголовок 4 Знак"/>
    <w:basedOn w:val="a1"/>
    <w:link w:val="4"/>
    <w:semiHidden/>
    <w:rsid w:val="000411A0"/>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292753726">
      <w:bodyDiv w:val="1"/>
      <w:marLeft w:val="0"/>
      <w:marRight w:val="0"/>
      <w:marTop w:val="0"/>
      <w:marBottom w:val="0"/>
      <w:divBdr>
        <w:top w:val="none" w:sz="0" w:space="0" w:color="auto"/>
        <w:left w:val="none" w:sz="0" w:space="0" w:color="auto"/>
        <w:bottom w:val="none" w:sz="0" w:space="0" w:color="auto"/>
        <w:right w:val="none" w:sz="0" w:space="0" w:color="auto"/>
      </w:divBdr>
    </w:div>
    <w:div w:id="497815674">
      <w:bodyDiv w:val="1"/>
      <w:marLeft w:val="0"/>
      <w:marRight w:val="0"/>
      <w:marTop w:val="0"/>
      <w:marBottom w:val="0"/>
      <w:divBdr>
        <w:top w:val="none" w:sz="0" w:space="0" w:color="auto"/>
        <w:left w:val="none" w:sz="0" w:space="0" w:color="auto"/>
        <w:bottom w:val="none" w:sz="0" w:space="0" w:color="auto"/>
        <w:right w:val="none" w:sz="0" w:space="0" w:color="auto"/>
      </w:divBdr>
    </w:div>
    <w:div w:id="596598288">
      <w:bodyDiv w:val="1"/>
      <w:marLeft w:val="0"/>
      <w:marRight w:val="0"/>
      <w:marTop w:val="0"/>
      <w:marBottom w:val="0"/>
      <w:divBdr>
        <w:top w:val="none" w:sz="0" w:space="0" w:color="auto"/>
        <w:left w:val="none" w:sz="0" w:space="0" w:color="auto"/>
        <w:bottom w:val="none" w:sz="0" w:space="0" w:color="auto"/>
        <w:right w:val="none" w:sz="0" w:space="0" w:color="auto"/>
      </w:divBdr>
    </w:div>
    <w:div w:id="615722559">
      <w:bodyDiv w:val="1"/>
      <w:marLeft w:val="0"/>
      <w:marRight w:val="0"/>
      <w:marTop w:val="0"/>
      <w:marBottom w:val="0"/>
      <w:divBdr>
        <w:top w:val="none" w:sz="0" w:space="0" w:color="auto"/>
        <w:left w:val="none" w:sz="0" w:space="0" w:color="auto"/>
        <w:bottom w:val="none" w:sz="0" w:space="0" w:color="auto"/>
        <w:right w:val="none" w:sz="0" w:space="0" w:color="auto"/>
      </w:divBdr>
    </w:div>
    <w:div w:id="749621160">
      <w:bodyDiv w:val="1"/>
      <w:marLeft w:val="0"/>
      <w:marRight w:val="0"/>
      <w:marTop w:val="0"/>
      <w:marBottom w:val="0"/>
      <w:divBdr>
        <w:top w:val="none" w:sz="0" w:space="0" w:color="auto"/>
        <w:left w:val="none" w:sz="0" w:space="0" w:color="auto"/>
        <w:bottom w:val="none" w:sz="0" w:space="0" w:color="auto"/>
        <w:right w:val="none" w:sz="0" w:space="0" w:color="auto"/>
      </w:divBdr>
    </w:div>
    <w:div w:id="875626618">
      <w:bodyDiv w:val="1"/>
      <w:marLeft w:val="0"/>
      <w:marRight w:val="0"/>
      <w:marTop w:val="0"/>
      <w:marBottom w:val="0"/>
      <w:divBdr>
        <w:top w:val="none" w:sz="0" w:space="0" w:color="auto"/>
        <w:left w:val="none" w:sz="0" w:space="0" w:color="auto"/>
        <w:bottom w:val="none" w:sz="0" w:space="0" w:color="auto"/>
        <w:right w:val="none" w:sz="0" w:space="0" w:color="auto"/>
      </w:divBdr>
    </w:div>
    <w:div w:id="1133059996">
      <w:bodyDiv w:val="1"/>
      <w:marLeft w:val="0"/>
      <w:marRight w:val="0"/>
      <w:marTop w:val="0"/>
      <w:marBottom w:val="0"/>
      <w:divBdr>
        <w:top w:val="none" w:sz="0" w:space="0" w:color="auto"/>
        <w:left w:val="none" w:sz="0" w:space="0" w:color="auto"/>
        <w:bottom w:val="none" w:sz="0" w:space="0" w:color="auto"/>
        <w:right w:val="none" w:sz="0" w:space="0" w:color="auto"/>
      </w:divBdr>
    </w:div>
    <w:div w:id="1196892274">
      <w:bodyDiv w:val="1"/>
      <w:marLeft w:val="0"/>
      <w:marRight w:val="0"/>
      <w:marTop w:val="0"/>
      <w:marBottom w:val="0"/>
      <w:divBdr>
        <w:top w:val="none" w:sz="0" w:space="0" w:color="auto"/>
        <w:left w:val="none" w:sz="0" w:space="0" w:color="auto"/>
        <w:bottom w:val="none" w:sz="0" w:space="0" w:color="auto"/>
        <w:right w:val="none" w:sz="0" w:space="0" w:color="auto"/>
      </w:divBdr>
    </w:div>
    <w:div w:id="1283927657">
      <w:bodyDiv w:val="1"/>
      <w:marLeft w:val="0"/>
      <w:marRight w:val="0"/>
      <w:marTop w:val="0"/>
      <w:marBottom w:val="0"/>
      <w:divBdr>
        <w:top w:val="none" w:sz="0" w:space="0" w:color="auto"/>
        <w:left w:val="none" w:sz="0" w:space="0" w:color="auto"/>
        <w:bottom w:val="none" w:sz="0" w:space="0" w:color="auto"/>
        <w:right w:val="none" w:sz="0" w:space="0" w:color="auto"/>
      </w:divBdr>
    </w:div>
    <w:div w:id="1595044878">
      <w:bodyDiv w:val="1"/>
      <w:marLeft w:val="0"/>
      <w:marRight w:val="0"/>
      <w:marTop w:val="0"/>
      <w:marBottom w:val="0"/>
      <w:divBdr>
        <w:top w:val="none" w:sz="0" w:space="0" w:color="auto"/>
        <w:left w:val="none" w:sz="0" w:space="0" w:color="auto"/>
        <w:bottom w:val="none" w:sz="0" w:space="0" w:color="auto"/>
        <w:right w:val="none" w:sz="0" w:space="0" w:color="auto"/>
      </w:divBdr>
    </w:div>
    <w:div w:id="1657420034">
      <w:bodyDiv w:val="1"/>
      <w:marLeft w:val="0"/>
      <w:marRight w:val="0"/>
      <w:marTop w:val="0"/>
      <w:marBottom w:val="0"/>
      <w:divBdr>
        <w:top w:val="none" w:sz="0" w:space="0" w:color="auto"/>
        <w:left w:val="none" w:sz="0" w:space="0" w:color="auto"/>
        <w:bottom w:val="none" w:sz="0" w:space="0" w:color="auto"/>
        <w:right w:val="none" w:sz="0" w:space="0" w:color="auto"/>
      </w:divBdr>
    </w:div>
    <w:div w:id="212587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5E4D46D073A7D36A4BAE377E73B010AB3FE3ABB7C8573AB7EFE42F75FDD9B4A193C9A8F3A3373FCD07A13B1VFG4J" TargetMode="External"/><Relationship Id="rId18" Type="http://schemas.openxmlformats.org/officeDocument/2006/relationships/hyperlink" Target="consultantplus://offline/ref=C5E4D46D073A7D36A4BAE377E73B010AB3FE3ABB7C8573AB7EFE42F75FDD9B4A193C9A8F3A3373FCD07A14B7VFG2J" TargetMode="External"/><Relationship Id="rId26" Type="http://schemas.openxmlformats.org/officeDocument/2006/relationships/hyperlink" Target="consultantplus://offline/ref=5FA56775DE7EFBA27C5F99EDBDF7115BEFD8A2815F957DB66A5DFF3EE502A1A2BE4F262562998C3E6EE56E92W9gAJ" TargetMode="External"/><Relationship Id="rId39" Type="http://schemas.openxmlformats.org/officeDocument/2006/relationships/hyperlink" Target="consultantplus://offline/ref=48977515256B0848E4C011AAB7106BB89C512E0C0FA83ECBCE62A6DE604FBA3FF9A010B90DBBD24F6D1A123B6EDD64F7752454CEB76FD511sCQ5F" TargetMode="External"/><Relationship Id="rId21" Type="http://schemas.openxmlformats.org/officeDocument/2006/relationships/hyperlink" Target="consultantplus://offline/ref=C5E4D46D073A7D36A4BAE377E73B010AB3FE3ABB7C8573AB7EFE42F75FDD9B4A193C9A8F3A3373FCD07A13B0VFGEJ" TargetMode="External"/><Relationship Id="rId34" Type="http://schemas.openxmlformats.org/officeDocument/2006/relationships/hyperlink" Target="consultantplus://offline/ref=3EBF5522D23B9B8E3E18CFE0D27412B110C1A46801D3AF730796AD498C9E6F273565024232C974D7A610ED64PCK8K" TargetMode="External"/><Relationship Id="rId42" Type="http://schemas.openxmlformats.org/officeDocument/2006/relationships/hyperlink" Target="consultantplus://offline/ref=7333344B4EA35E0F5183783B5078C1CEE3515DDBAFAD062D4D339637A2DF1A888F162D4643E02DAE60268D1C6C960EBF6ED37A87A0943E47I1VCF" TargetMode="External"/><Relationship Id="rId47" Type="http://schemas.openxmlformats.org/officeDocument/2006/relationships/hyperlink" Target="consultantplus://offline/ref=8621566607CEAAA61D734F527DD2C50A1CED03CD042CE4ABE2C538D68B8417397C60650F2EE0C66374A9B85F563496915CC49C9F1687B820E58213A3NEa8F" TargetMode="External"/><Relationship Id="rId50" Type="http://schemas.openxmlformats.org/officeDocument/2006/relationships/hyperlink" Target="consultantplus://offline/ref=8621566607CEAAA61D734F527DD2C50A1CED03CD042CE4ABE5C338D68B8417397C60650F2EE0C66374A9B85B5C3496915CC49C9F1687B820E58213A3NEa8F"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C5E4D46D073A7D36A4BAE377E73B010AB3FE3ABB7C8573AB7EFE42F75FDD9B4A193C9A8F3A3373FCD07A14B8VFG3J" TargetMode="External"/><Relationship Id="rId17" Type="http://schemas.openxmlformats.org/officeDocument/2006/relationships/hyperlink" Target="consultantplus://offline/ref=C5E4D46D073A7D36A4BAE377E73B010AB3FE3ABB7C8573AB7EFE42F75FDD9B4A193C9A8F3A3373FCD07A14B7VFG4J" TargetMode="External"/><Relationship Id="rId25" Type="http://schemas.openxmlformats.org/officeDocument/2006/relationships/hyperlink" Target="consultantplus://offline/ref=43A77DADCCF337A8D0E5C516E4A25047C56DD763F5BA8BFDF0C3631556F39CCB9B8D50B42F42D450326A279Di7W5J" TargetMode="External"/><Relationship Id="rId33" Type="http://schemas.openxmlformats.org/officeDocument/2006/relationships/hyperlink" Target="consultantplus://offline/ref=3EBF5522D23B9B8E3E18CFE0D27412B110C1A46801D3AF730796AD498C9E6F273565024232C974D7A610EC6DPCK7K" TargetMode="External"/><Relationship Id="rId38" Type="http://schemas.openxmlformats.org/officeDocument/2006/relationships/hyperlink" Target="consultantplus://offline/ref=48977515256B0848E4C011AAB7106BB89C512E0C0FA83ECBCE62A6DE604FBA3FF9A010B90DBBD24F6D1A123B6EDD64F7752454CEB76FD511sCQ5F" TargetMode="External"/><Relationship Id="rId46" Type="http://schemas.openxmlformats.org/officeDocument/2006/relationships/hyperlink" Target="consultantplus://offline/ref=8621566607CEAAA61D734F527DD2C50A1CED03CD042CE4ABE5C338D68B8417397C60650F2EE0C66374A9B85B5C3496915CC49C9F1687B820E58213A3NEa8F" TargetMode="External"/><Relationship Id="rId2" Type="http://schemas.openxmlformats.org/officeDocument/2006/relationships/numbering" Target="numbering.xml"/><Relationship Id="rId16" Type="http://schemas.openxmlformats.org/officeDocument/2006/relationships/hyperlink" Target="consultantplus://offline/ref=C5E4D46D073A7D36A4BAE377E73B010AB3FE3ABB7C8573AB7EFE42F75FDD9B4A193C9A8F3A3373FCD07A14B6VFG3J" TargetMode="External"/><Relationship Id="rId20" Type="http://schemas.openxmlformats.org/officeDocument/2006/relationships/hyperlink" Target="consultantplus://offline/ref=C5E4D46D073A7D36A4BAE377E73B010AB3FE3ABB7C8573AB7EFE42F75FDD9B4A193C9A8F3A3373FCD07A14B9VFG0J" TargetMode="External"/><Relationship Id="rId29" Type="http://schemas.openxmlformats.org/officeDocument/2006/relationships/hyperlink" Target="consultantplus://offline/ref=2F7A22A3B7266C3F7DD708D77EE9BEF229306C934D4DECFFCCA9184121C93F8F93ECA4A135EEE35DA457FF44rEABK" TargetMode="External"/><Relationship Id="rId41" Type="http://schemas.openxmlformats.org/officeDocument/2006/relationships/hyperlink" Target="consultantplus://offline/ref=7333344B4EA35E0F5183783B5078C1CEE3515DDBAFAD062D4D339637A2DF1A888F162D4643E02DAF6A268D1C6C960EBF6ED37A87A0943E47I1VCF" TargetMode="External"/><Relationship Id="rId54" Type="http://schemas.openxmlformats.org/officeDocument/2006/relationships/hyperlink" Target="http://npa:8080/content/act/8649112b-cd77-44e3-9e31-88000fd21c64.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5E4D46D073A7D36A4BAE377E73B010AB3FE3ABB7C8573AB7EFE42F75FDD9B4A193C9A8F3A3373FCD07A14B7VFG2J" TargetMode="External"/><Relationship Id="rId24" Type="http://schemas.openxmlformats.org/officeDocument/2006/relationships/hyperlink" Target="consultantplus://offline/ref=43A77DADCCF337A8D0E5C516E4A25047C56DD763F5BA8BFDF0C3631556F39CCB9B8D50B42F42D450326A249Ei7WFJ" TargetMode="External"/><Relationship Id="rId32" Type="http://schemas.openxmlformats.org/officeDocument/2006/relationships/hyperlink" Target="consultantplus://offline/ref=2F7A22A3B7266C3F7DD708D77EE9BEF229306C934D4DECFFCCA9184121C93F8F93ECA4A135EEE35DA457FF44rEACK" TargetMode="External"/><Relationship Id="rId37" Type="http://schemas.openxmlformats.org/officeDocument/2006/relationships/hyperlink" Target="consultantplus://offline/ref=B1CE4EEC343D154895AE8927D0DF357C67170E3C5DAE1E5ACA782DC603CC8647B32231AF1061A4BDAF23679B1D0F509B071ED59EDF39FAFCS7Y3F" TargetMode="External"/><Relationship Id="rId40" Type="http://schemas.openxmlformats.org/officeDocument/2006/relationships/hyperlink" Target="consultantplus://offline/ref=7333344B4EA35E0F5183783B5078C1CEE3515DDBAFAD062D4D339637A2DF1A888F162D4643E02DAF66268D1C6C960EBF6ED37A87A0943E47I1VCF" TargetMode="External"/><Relationship Id="rId45" Type="http://schemas.openxmlformats.org/officeDocument/2006/relationships/hyperlink" Target="consultantplus://offline/ref=8621566607CEAAA61D734F447EBE9B0E1FEF5CC20225EFF4BC933E81D4D4116C3C2063586AACC03625EDED525D3BDCC1188F939D13N9a1F" TargetMode="External"/><Relationship Id="rId53" Type="http://schemas.openxmlformats.org/officeDocument/2006/relationships/hyperlink" Target="http://npa:8080/content/act/17183555-f3a5-45be-9946-470886f2232e.doc"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5E4D46D073A7D36A4BAE377E73B010AB3FE3ABB7C8573AB7EFE42F75FDD9B4A193C9A8F3A3373FCD07A14B6VFG4J" TargetMode="External"/><Relationship Id="rId23" Type="http://schemas.openxmlformats.org/officeDocument/2006/relationships/hyperlink" Target="consultantplus://offline/ref=AA7ED4ACA08A59F0F6E97A1BF74B8742C4847007B0359CD08E22367E8360FDFC3008F160A26E16ED442AB3CFbCKDJ" TargetMode="External"/><Relationship Id="rId28" Type="http://schemas.openxmlformats.org/officeDocument/2006/relationships/hyperlink" Target="consultantplus://offline/ref=2F7A22A3B7266C3F7DD708D77EE9BEF229306C934D4DECFFCCA9184121C93F8F93ECA4A135EEE35DA457FF48rEA7K" TargetMode="External"/><Relationship Id="rId36" Type="http://schemas.openxmlformats.org/officeDocument/2006/relationships/hyperlink" Target="consultantplus://offline/ref=DFF3C662894505448F348412C1AA10A778E1AEF65E7E66299003C85D14A9173E9899961A5432AD92S9PDK" TargetMode="External"/><Relationship Id="rId49" Type="http://schemas.openxmlformats.org/officeDocument/2006/relationships/hyperlink" Target="consultantplus://offline/ref=8621566607CEAAA61D734F527DD2C50A1CED03CD042CE4ABE2C538D68B8417397C60650F2EE0C66374A9B85E5A3496915CC49C9F1687B820E58213A3NEa8F" TargetMode="External"/><Relationship Id="rId57" Type="http://schemas.openxmlformats.org/officeDocument/2006/relationships/fontTable" Target="fontTable.xml"/><Relationship Id="rId10" Type="http://schemas.openxmlformats.org/officeDocument/2006/relationships/hyperlink" Target="consultantplus://offline/ref=C5E4D46D073A7D36A4BAE377E73B010AB3FE3ABB7C8573AB7EFE42F75FDD9B4A193C9A8F3A3373FCD07A14B6VFG3J" TargetMode="External"/><Relationship Id="rId19" Type="http://schemas.openxmlformats.org/officeDocument/2006/relationships/hyperlink" Target="consultantplus://offline/ref=C5E4D46D073A7D36A4BAE377E73B010AB3FE3ABB7C8573AB7EFE42F75FDD9B4A193C9A8F3A3373FCD07A14B8VFG3J" TargetMode="External"/><Relationship Id="rId31" Type="http://schemas.openxmlformats.org/officeDocument/2006/relationships/hyperlink" Target="consultantplus://offline/ref=2F7A22A3B7266C3F7DD708D77EE9BEF229306C934D4DECFFCCA9184121C93F8F93ECA4A135EEE35DA457FF44rEACK" TargetMode="External"/><Relationship Id="rId44" Type="http://schemas.openxmlformats.org/officeDocument/2006/relationships/hyperlink" Target="consultantplus://offline/ref=8621566607CEAAA61D734F447EBE9B0E1FEF5CC20225EFF4BC933E81D4D4116C3C2063586AA3C03625EDED525D3BDCC1188F939D13N9a1F" TargetMode="External"/><Relationship Id="rId52" Type="http://schemas.openxmlformats.org/officeDocument/2006/relationships/hyperlink" Target="consultantplus://offline/ref=8621566607CEAAA61D734F527DD2C50A1CED03CD042CE4ABE2C538D68B8417397C60650F2EE0C66374A9B85D593496915CC49C9F1687B820E58213A3NEa8F" TargetMode="External"/><Relationship Id="rId4" Type="http://schemas.openxmlformats.org/officeDocument/2006/relationships/settings" Target="settings.xml"/><Relationship Id="rId9" Type="http://schemas.openxmlformats.org/officeDocument/2006/relationships/hyperlink" Target="consultantplus://offline/ref=C5E4D46D073A7D36A4BAE377E73B010AB3FE3ABB7C8573AB7EFE42F75FDD9B4A193C9A8F3A3373FCD07A14B6VFG4J" TargetMode="External"/><Relationship Id="rId14" Type="http://schemas.openxmlformats.org/officeDocument/2006/relationships/hyperlink" Target="consultantplus://offline/ref=C5E4D46D073A7D36A4BAE377E73B010AB3FE3ABB7C8573AB7EFE42F75FDD9B4A193C9A8F3A3373FCD07A14B5VFG0J" TargetMode="External"/><Relationship Id="rId22" Type="http://schemas.openxmlformats.org/officeDocument/2006/relationships/hyperlink" Target="consultantplus://offline/ref=C5E4D46D073A7D36A4BAE377E73B010AB3FE3ABB7C8573AB7EFE42F75FDD9B4A193C9A8F3A3373FCD07A13B1VFG4J" TargetMode="External"/><Relationship Id="rId27" Type="http://schemas.openxmlformats.org/officeDocument/2006/relationships/hyperlink" Target="consultantplus://offline/ref=5FA56775DE7EFBA27C5F99EDBDF7115BEFD8A2815F957DB66A5DFF3EE502A1A2BE4F262562998C3E6EE56D9BW9gBJ" TargetMode="External"/><Relationship Id="rId30" Type="http://schemas.openxmlformats.org/officeDocument/2006/relationships/hyperlink" Target="consultantplus://offline/ref=2F7A22A3B7266C3F7DD708C17D85E0F62A3B309B454AE3A095F51E167E9939DAD3ACA2F476AAEE5CrAADK" TargetMode="External"/><Relationship Id="rId35" Type="http://schemas.openxmlformats.org/officeDocument/2006/relationships/hyperlink" Target="consultantplus://offline/ref=3EBF5522D23B9B8E3E18CFE0D27412B110C1A46801D3AF730796AD498C9E6F273565024232C974D7A610ED62PCK6K" TargetMode="External"/><Relationship Id="rId43" Type="http://schemas.openxmlformats.org/officeDocument/2006/relationships/hyperlink" Target="consultantplus://offline/ref=7333344B4EA35E0F5183783B5078C1CEE3515DDBAFAD062D4D339637A2DF1A888F162D4643E02DAE66268D1C6C960EBF6ED37A87A0943E47I1VCF" TargetMode="External"/><Relationship Id="rId48" Type="http://schemas.openxmlformats.org/officeDocument/2006/relationships/hyperlink" Target="consultantplus://offline/ref=8621566607CEAAA61D734F527DD2C50A1CED03CD042CE4ABE2C538D68B8417397C60650F2EE0C66374A9B85E5B3496915CC49C9F1687B820E58213A3NEa8F" TargetMode="External"/><Relationship Id="rId56" Type="http://schemas.openxmlformats.org/officeDocument/2006/relationships/header" Target="header2.xml"/><Relationship Id="rId8" Type="http://schemas.openxmlformats.org/officeDocument/2006/relationships/hyperlink" Target="consultantplus://offline/ref=C5E4D46D073A7D36A4BAE377E73B010AB3FE3ABB7C8573AB7EFE42F75FDD9B4A193C9A8F3A3373FCD07A14B5VFG0J" TargetMode="External"/><Relationship Id="rId51" Type="http://schemas.openxmlformats.org/officeDocument/2006/relationships/hyperlink" Target="consultantplus://offline/ref=8621566607CEAAA61D734F527DD2C50A1CED03CD042CE4ABE2C538D68B8417397C60650F2EE0C66374A9B85E563496915CC49C9F1687B820E58213A3NEa8F"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4DF83-8DEA-4944-9D6C-003775B5C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41</Pages>
  <Words>16828</Words>
  <Characters>95920</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Администрация Первомайского района</vt:lpstr>
    </vt:vector>
  </TitlesOfParts>
  <Company>Организация</Company>
  <LinksUpToDate>false</LinksUpToDate>
  <CharactersWithSpaces>112523</CharactersWithSpaces>
  <SharedDoc>false</SharedDoc>
  <HLinks>
    <vt:vector size="6" baseType="variant">
      <vt:variant>
        <vt:i4>393229</vt:i4>
      </vt:variant>
      <vt:variant>
        <vt:i4>0</vt:i4>
      </vt:variant>
      <vt:variant>
        <vt:i4>0</vt:i4>
      </vt:variant>
      <vt:variant>
        <vt:i4>5</vt:i4>
      </vt:variant>
      <vt:variant>
        <vt:lpwstr>http://pmr.tomsk.ru/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Первомайского района</dc:title>
  <dc:creator>Customer</dc:creator>
  <cp:lastModifiedBy>Isaeva</cp:lastModifiedBy>
  <cp:revision>90</cp:revision>
  <cp:lastPrinted>2018-10-24T04:46:00Z</cp:lastPrinted>
  <dcterms:created xsi:type="dcterms:W3CDTF">2018-10-08T04:49:00Z</dcterms:created>
  <dcterms:modified xsi:type="dcterms:W3CDTF">2018-10-25T09:07:00Z</dcterms:modified>
</cp:coreProperties>
</file>