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D9" w:rsidRDefault="00AF0AD9" w:rsidP="00AF0AD9">
      <w:pPr>
        <w:tabs>
          <w:tab w:val="left" w:pos="4500"/>
        </w:tabs>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АДМИНИСТРАЦИЯ ПЕРВОМАЙСКОГО РАЙОНА </w:t>
      </w:r>
    </w:p>
    <w:p w:rsidR="00AF0AD9" w:rsidRDefault="00AF0AD9" w:rsidP="00AF0AD9">
      <w:pPr>
        <w:tabs>
          <w:tab w:val="left" w:pos="4500"/>
        </w:tabs>
        <w:spacing w:after="0" w:line="240" w:lineRule="auto"/>
        <w:jc w:val="center"/>
        <w:rPr>
          <w:rFonts w:ascii="Times New Roman" w:hAnsi="Times New Roman" w:cs="Times New Roman"/>
          <w:b/>
          <w:bCs/>
          <w:sz w:val="26"/>
          <w:szCs w:val="26"/>
        </w:rPr>
      </w:pPr>
    </w:p>
    <w:p w:rsidR="00AF0AD9" w:rsidRDefault="00AF0AD9" w:rsidP="00AF0AD9">
      <w:pPr>
        <w:spacing w:after="0" w:line="240" w:lineRule="auto"/>
        <w:jc w:val="center"/>
        <w:rPr>
          <w:rFonts w:ascii="Times New Roman" w:eastAsia="Calibri" w:hAnsi="Times New Roman" w:cs="Times New Roman"/>
          <w:b/>
          <w:bCs/>
          <w:sz w:val="32"/>
          <w:szCs w:val="26"/>
        </w:rPr>
      </w:pPr>
      <w:r>
        <w:rPr>
          <w:rFonts w:ascii="Times New Roman" w:eastAsia="Calibri" w:hAnsi="Times New Roman" w:cs="Times New Roman"/>
          <w:b/>
          <w:bCs/>
          <w:sz w:val="32"/>
          <w:szCs w:val="26"/>
        </w:rPr>
        <w:t>ПОСТАНОВЛЕНИЕ</w:t>
      </w:r>
    </w:p>
    <w:p w:rsidR="00127D5F" w:rsidRDefault="00127D5F" w:rsidP="00AF0AD9">
      <w:pPr>
        <w:spacing w:after="0" w:line="240" w:lineRule="auto"/>
        <w:jc w:val="both"/>
        <w:rPr>
          <w:rFonts w:ascii="Times New Roman" w:hAnsi="Times New Roman" w:cs="Times New Roman"/>
          <w:sz w:val="26"/>
          <w:szCs w:val="26"/>
        </w:rPr>
      </w:pPr>
    </w:p>
    <w:p w:rsidR="00AF0AD9" w:rsidRDefault="00127D5F" w:rsidP="00AF0A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09.02</w:t>
      </w:r>
      <w:r w:rsidR="00AA70D8">
        <w:rPr>
          <w:rFonts w:ascii="Times New Roman" w:hAnsi="Times New Roman" w:cs="Times New Roman"/>
          <w:sz w:val="26"/>
          <w:szCs w:val="26"/>
        </w:rPr>
        <w:t>.2026</w:t>
      </w:r>
      <w:r w:rsidR="00AF0AD9">
        <w:rPr>
          <w:rFonts w:ascii="Times New Roman" w:hAnsi="Times New Roman" w:cs="Times New Roman"/>
          <w:sz w:val="26"/>
          <w:szCs w:val="26"/>
        </w:rPr>
        <w:t xml:space="preserve">                                                                                                                      </w:t>
      </w:r>
      <w:r>
        <w:rPr>
          <w:rFonts w:ascii="Times New Roman" w:hAnsi="Times New Roman" w:cs="Times New Roman"/>
          <w:sz w:val="26"/>
          <w:szCs w:val="26"/>
        </w:rPr>
        <w:t xml:space="preserve">    </w:t>
      </w:r>
      <w:r w:rsidR="00AF0AD9">
        <w:rPr>
          <w:rFonts w:ascii="Times New Roman" w:hAnsi="Times New Roman" w:cs="Times New Roman"/>
          <w:sz w:val="26"/>
          <w:szCs w:val="26"/>
        </w:rPr>
        <w:t xml:space="preserve"> №</w:t>
      </w:r>
      <w:r>
        <w:rPr>
          <w:rFonts w:ascii="Times New Roman" w:hAnsi="Times New Roman" w:cs="Times New Roman"/>
          <w:sz w:val="26"/>
          <w:szCs w:val="26"/>
        </w:rPr>
        <w:t xml:space="preserve"> 24</w:t>
      </w:r>
    </w:p>
    <w:p w:rsidR="00127D5F" w:rsidRDefault="00127D5F" w:rsidP="00AF0AD9">
      <w:pPr>
        <w:spacing w:after="0" w:line="240" w:lineRule="auto"/>
        <w:jc w:val="both"/>
        <w:rPr>
          <w:rFonts w:ascii="Times New Roman" w:eastAsiaTheme="minorHAnsi" w:hAnsi="Times New Roman" w:cs="Times New Roman"/>
          <w:sz w:val="26"/>
          <w:szCs w:val="26"/>
          <w:lang w:eastAsia="en-US"/>
        </w:rPr>
      </w:pPr>
    </w:p>
    <w:p w:rsidR="00AF0AD9" w:rsidRDefault="00AF0AD9" w:rsidP="00AF0AD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 Первомайское</w:t>
      </w:r>
    </w:p>
    <w:p w:rsidR="00AF0AD9" w:rsidRDefault="00AF0AD9" w:rsidP="00AF0AD9">
      <w:pPr>
        <w:spacing w:after="0" w:line="240" w:lineRule="auto"/>
        <w:jc w:val="center"/>
        <w:rPr>
          <w:rFonts w:ascii="Times New Roman" w:hAnsi="Times New Roman" w:cs="Times New Roman"/>
          <w:sz w:val="24"/>
          <w:szCs w:val="24"/>
        </w:rPr>
      </w:pPr>
    </w:p>
    <w:p w:rsidR="00AF0AD9" w:rsidRDefault="00AF0AD9" w:rsidP="00127D5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 внесении изменений в постановление Администрации Первомайского района от 20.11.2020 г. № 249 «Об утверждении муниципальной программы «Развитие образования в Первомайском районе»</w:t>
      </w:r>
    </w:p>
    <w:p w:rsidR="00AF0AD9" w:rsidRDefault="00AF0AD9" w:rsidP="00AF0AD9">
      <w:pPr>
        <w:spacing w:after="0" w:line="240" w:lineRule="auto"/>
        <w:jc w:val="both"/>
        <w:rPr>
          <w:rFonts w:ascii="Times New Roman" w:hAnsi="Times New Roman" w:cs="Times New Roman"/>
          <w:b/>
          <w:sz w:val="26"/>
          <w:szCs w:val="26"/>
        </w:rPr>
      </w:pPr>
    </w:p>
    <w:p w:rsidR="00127D5F" w:rsidRDefault="00127D5F" w:rsidP="00AF0AD9">
      <w:pPr>
        <w:spacing w:after="0" w:line="240" w:lineRule="auto"/>
        <w:jc w:val="both"/>
        <w:rPr>
          <w:rFonts w:ascii="Times New Roman" w:hAnsi="Times New Roman" w:cs="Times New Roman"/>
          <w:b/>
          <w:sz w:val="26"/>
          <w:szCs w:val="26"/>
        </w:rPr>
      </w:pPr>
    </w:p>
    <w:p w:rsidR="00127D5F" w:rsidRDefault="00127D5F" w:rsidP="00AF0AD9">
      <w:pPr>
        <w:spacing w:after="0" w:line="240" w:lineRule="auto"/>
        <w:jc w:val="both"/>
        <w:rPr>
          <w:rFonts w:ascii="Times New Roman" w:hAnsi="Times New Roman" w:cs="Times New Roman"/>
          <w:b/>
          <w:sz w:val="26"/>
          <w:szCs w:val="26"/>
        </w:rPr>
      </w:pPr>
    </w:p>
    <w:p w:rsidR="006F3D06" w:rsidRPr="00127D5F" w:rsidRDefault="006F3D06" w:rsidP="00127D5F">
      <w:pPr>
        <w:spacing w:after="0" w:line="240" w:lineRule="auto"/>
        <w:ind w:firstLine="709"/>
        <w:jc w:val="both"/>
        <w:rPr>
          <w:rFonts w:ascii="Times New Roman" w:hAnsi="Times New Roman" w:cs="Times New Roman"/>
          <w:sz w:val="26"/>
          <w:szCs w:val="26"/>
        </w:rPr>
      </w:pPr>
      <w:r w:rsidRPr="00127D5F">
        <w:rPr>
          <w:rFonts w:ascii="Times New Roman" w:hAnsi="Times New Roman" w:cs="Times New Roman"/>
          <w:sz w:val="26"/>
          <w:szCs w:val="26"/>
        </w:rPr>
        <w:t xml:space="preserve">В целях приведения в соответствии с решением Думы Первомайского </w:t>
      </w:r>
      <w:r w:rsidR="00F11832" w:rsidRPr="00127D5F">
        <w:rPr>
          <w:rFonts w:ascii="Times New Roman" w:hAnsi="Times New Roman" w:cs="Times New Roman"/>
          <w:sz w:val="26"/>
          <w:szCs w:val="26"/>
        </w:rPr>
        <w:t>района №</w:t>
      </w:r>
      <w:r w:rsidRPr="00127D5F">
        <w:rPr>
          <w:rFonts w:ascii="Times New Roman" w:hAnsi="Times New Roman" w:cs="Times New Roman"/>
          <w:sz w:val="26"/>
          <w:szCs w:val="26"/>
        </w:rPr>
        <w:t xml:space="preserve"> </w:t>
      </w:r>
      <w:r w:rsidR="009429CB" w:rsidRPr="00127D5F">
        <w:rPr>
          <w:rFonts w:ascii="Times New Roman" w:hAnsi="Times New Roman" w:cs="Times New Roman"/>
          <w:sz w:val="26"/>
          <w:szCs w:val="26"/>
        </w:rPr>
        <w:t>42</w:t>
      </w:r>
      <w:r w:rsidRPr="00127D5F">
        <w:rPr>
          <w:rFonts w:ascii="Times New Roman" w:hAnsi="Times New Roman" w:cs="Times New Roman"/>
          <w:sz w:val="26"/>
          <w:szCs w:val="26"/>
        </w:rPr>
        <w:t xml:space="preserve"> от </w:t>
      </w:r>
      <w:r w:rsidR="009429CB" w:rsidRPr="00127D5F">
        <w:rPr>
          <w:rFonts w:ascii="Times New Roman" w:hAnsi="Times New Roman" w:cs="Times New Roman"/>
          <w:sz w:val="26"/>
          <w:szCs w:val="26"/>
        </w:rPr>
        <w:t>29.01.2026</w:t>
      </w:r>
      <w:r w:rsidRPr="00127D5F">
        <w:rPr>
          <w:rFonts w:ascii="Times New Roman" w:hAnsi="Times New Roman" w:cs="Times New Roman"/>
          <w:sz w:val="26"/>
          <w:szCs w:val="26"/>
        </w:rPr>
        <w:t xml:space="preserve"> г. «О внесении изменений в решение</w:t>
      </w:r>
      <w:r w:rsidR="00F11832" w:rsidRPr="00127D5F">
        <w:rPr>
          <w:rFonts w:ascii="Times New Roman" w:hAnsi="Times New Roman" w:cs="Times New Roman"/>
          <w:sz w:val="26"/>
          <w:szCs w:val="26"/>
        </w:rPr>
        <w:t xml:space="preserve"> Думы Пе</w:t>
      </w:r>
      <w:r w:rsidR="009429CB" w:rsidRPr="00127D5F">
        <w:rPr>
          <w:rFonts w:ascii="Times New Roman" w:hAnsi="Times New Roman" w:cs="Times New Roman"/>
          <w:sz w:val="26"/>
          <w:szCs w:val="26"/>
        </w:rPr>
        <w:t>рвомайского района от 26.12.2025</w:t>
      </w:r>
      <w:r w:rsidRPr="00127D5F">
        <w:rPr>
          <w:rFonts w:ascii="Times New Roman" w:hAnsi="Times New Roman" w:cs="Times New Roman"/>
          <w:sz w:val="26"/>
          <w:szCs w:val="26"/>
        </w:rPr>
        <w:t xml:space="preserve"> г.</w:t>
      </w:r>
      <w:r w:rsidR="009429CB" w:rsidRPr="00127D5F">
        <w:rPr>
          <w:rFonts w:ascii="Times New Roman" w:hAnsi="Times New Roman" w:cs="Times New Roman"/>
          <w:sz w:val="26"/>
          <w:szCs w:val="26"/>
        </w:rPr>
        <w:t xml:space="preserve"> № 26</w:t>
      </w:r>
      <w:r w:rsidRPr="00127D5F">
        <w:rPr>
          <w:rFonts w:ascii="Times New Roman" w:hAnsi="Times New Roman" w:cs="Times New Roman"/>
          <w:sz w:val="26"/>
          <w:szCs w:val="26"/>
        </w:rPr>
        <w:t xml:space="preserve"> «О бюджете муниципального образова</w:t>
      </w:r>
      <w:r w:rsidR="00F11832" w:rsidRPr="00127D5F">
        <w:rPr>
          <w:rFonts w:ascii="Times New Roman" w:hAnsi="Times New Roman" w:cs="Times New Roman"/>
          <w:sz w:val="26"/>
          <w:szCs w:val="26"/>
        </w:rPr>
        <w:t>ния «Первомайский район» на 2025 год и на плановый период 2026-2027</w:t>
      </w:r>
      <w:r w:rsidRPr="00127D5F">
        <w:rPr>
          <w:rFonts w:ascii="Times New Roman" w:hAnsi="Times New Roman" w:cs="Times New Roman"/>
          <w:sz w:val="26"/>
          <w:szCs w:val="26"/>
        </w:rPr>
        <w:t xml:space="preserve"> годов»</w:t>
      </w:r>
      <w:r w:rsidR="002308DF" w:rsidRPr="00127D5F">
        <w:rPr>
          <w:rFonts w:ascii="Times New Roman" w:hAnsi="Times New Roman" w:cs="Times New Roman"/>
          <w:sz w:val="26"/>
          <w:szCs w:val="26"/>
        </w:rPr>
        <w:t>.</w:t>
      </w:r>
    </w:p>
    <w:p w:rsidR="00AF0AD9" w:rsidRPr="00127D5F" w:rsidRDefault="00AF0AD9" w:rsidP="00127D5F">
      <w:pPr>
        <w:spacing w:after="0" w:line="240" w:lineRule="auto"/>
        <w:ind w:firstLine="709"/>
        <w:jc w:val="both"/>
        <w:rPr>
          <w:rFonts w:ascii="Times New Roman" w:hAnsi="Times New Roman" w:cs="Times New Roman"/>
          <w:sz w:val="26"/>
          <w:szCs w:val="26"/>
        </w:rPr>
      </w:pPr>
      <w:r w:rsidRPr="00127D5F">
        <w:rPr>
          <w:rFonts w:ascii="Times New Roman" w:hAnsi="Times New Roman" w:cs="Times New Roman"/>
          <w:sz w:val="26"/>
          <w:szCs w:val="26"/>
        </w:rPr>
        <w:t>ПОСТАНОВЛЯЮ:</w:t>
      </w:r>
    </w:p>
    <w:p w:rsidR="00AF0AD9" w:rsidRPr="00127D5F" w:rsidRDefault="00AF0AD9" w:rsidP="00127D5F">
      <w:pPr>
        <w:spacing w:after="0" w:line="240" w:lineRule="auto"/>
        <w:ind w:firstLine="709"/>
        <w:jc w:val="both"/>
        <w:rPr>
          <w:rFonts w:ascii="Times New Roman" w:eastAsia="Times New Roman" w:hAnsi="Times New Roman" w:cs="Times New Roman"/>
          <w:sz w:val="26"/>
          <w:szCs w:val="26"/>
        </w:rPr>
      </w:pPr>
      <w:r w:rsidRPr="00127D5F">
        <w:rPr>
          <w:rFonts w:ascii="Times New Roman" w:hAnsi="Times New Roman" w:cs="Times New Roman"/>
          <w:sz w:val="26"/>
          <w:szCs w:val="26"/>
        </w:rPr>
        <w:t xml:space="preserve">1. </w:t>
      </w:r>
      <w:r w:rsidRPr="00127D5F">
        <w:rPr>
          <w:rFonts w:ascii="Times New Roman" w:eastAsia="Times New Roman" w:hAnsi="Times New Roman" w:cs="Times New Roman"/>
          <w:sz w:val="26"/>
          <w:szCs w:val="26"/>
        </w:rPr>
        <w:t xml:space="preserve">Внести изменения в приложение к постановлению Администрации Первомайского района от 20.11.2020 года № 249 </w:t>
      </w:r>
      <w:r w:rsidRPr="00127D5F">
        <w:rPr>
          <w:rFonts w:ascii="Times New Roman" w:hAnsi="Times New Roman" w:cs="Times New Roman"/>
          <w:sz w:val="26"/>
          <w:szCs w:val="26"/>
        </w:rPr>
        <w:t xml:space="preserve">«Об утверждении муниципальной программы «Развитие образования в Первомайском» </w:t>
      </w:r>
      <w:r w:rsidRPr="00127D5F">
        <w:rPr>
          <w:rFonts w:ascii="Times New Roman" w:eastAsia="Times New Roman" w:hAnsi="Times New Roman" w:cs="Times New Roman"/>
          <w:sz w:val="26"/>
          <w:szCs w:val="26"/>
        </w:rPr>
        <w:t>(далее – муниципальная программа), а именно:</w:t>
      </w:r>
    </w:p>
    <w:p w:rsidR="00AF0AD9" w:rsidRPr="00127D5F" w:rsidRDefault="00AF0AD9" w:rsidP="00127D5F">
      <w:pPr>
        <w:spacing w:after="0" w:line="240" w:lineRule="auto"/>
        <w:ind w:firstLine="709"/>
        <w:jc w:val="both"/>
        <w:rPr>
          <w:rFonts w:ascii="Times New Roman" w:eastAsia="Times New Roman" w:hAnsi="Times New Roman" w:cs="Times New Roman"/>
          <w:sz w:val="26"/>
          <w:szCs w:val="26"/>
        </w:rPr>
      </w:pPr>
      <w:r w:rsidRPr="00127D5F">
        <w:rPr>
          <w:rFonts w:ascii="Times New Roman" w:eastAsia="Times New Roman" w:hAnsi="Times New Roman" w:cs="Times New Roman"/>
          <w:sz w:val="26"/>
          <w:szCs w:val="26"/>
        </w:rPr>
        <w:t>1) в паспорте муниципальной программы раздел «Объемы и источники финансирования программы (с детализацией по годам реализации, тыс. рублей)» и «Объем и основные направления расходования средств (с детализацией по годам реализации, тыс. рублей), раздел 3 «Перечень программных мероприятий», раздел 4 «Обоснование ресурсного обеспечения муниципальной программы» изложить в новой редакции, согласно приложению № 1 к настоящему постановлению.</w:t>
      </w:r>
    </w:p>
    <w:p w:rsidR="00AF0AD9" w:rsidRPr="00127D5F" w:rsidRDefault="00AF0AD9" w:rsidP="00127D5F">
      <w:pPr>
        <w:spacing w:after="0" w:line="240" w:lineRule="auto"/>
        <w:ind w:firstLine="709"/>
        <w:jc w:val="both"/>
        <w:rPr>
          <w:rFonts w:ascii="Times New Roman" w:eastAsia="Times New Roman" w:hAnsi="Times New Roman" w:cs="Times New Roman"/>
          <w:sz w:val="26"/>
          <w:szCs w:val="26"/>
        </w:rPr>
      </w:pPr>
      <w:r w:rsidRPr="00127D5F">
        <w:rPr>
          <w:rFonts w:ascii="Times New Roman" w:hAnsi="Times New Roman" w:cs="Times New Roman"/>
          <w:sz w:val="26"/>
          <w:szCs w:val="26"/>
        </w:rPr>
        <w:t>2)</w:t>
      </w:r>
      <w:r w:rsidRPr="00127D5F">
        <w:rPr>
          <w:rFonts w:ascii="Times New Roman" w:eastAsia="Times New Roman" w:hAnsi="Times New Roman" w:cs="Times New Roman"/>
          <w:sz w:val="26"/>
          <w:szCs w:val="26"/>
        </w:rPr>
        <w:t xml:space="preserve"> в паспорте подпрограммы 1  раздел «Объемы и источники финансирования подпрограммы (с детализацией по годам реализации, тыс. рублей)» и «Объем и основные направления расходования средств (с детализацией по годам реализации, тыс. рублей)», раздел 2 «</w:t>
      </w:r>
      <w:r w:rsidRPr="00127D5F">
        <w:rPr>
          <w:rFonts w:ascii="Times New Roman" w:hAnsi="Times New Roman" w:cs="Times New Roman"/>
          <w:sz w:val="26"/>
          <w:szCs w:val="26"/>
        </w:rPr>
        <w:t>Основные цели муниципальной подпрограммы с указанием сроков и этапов ее реализации, а также целевых показателей»</w:t>
      </w:r>
      <w:r w:rsidRPr="00127D5F">
        <w:rPr>
          <w:rFonts w:ascii="Times New Roman" w:eastAsia="Times New Roman" w:hAnsi="Times New Roman" w:cs="Times New Roman"/>
          <w:sz w:val="26"/>
          <w:szCs w:val="26"/>
        </w:rPr>
        <w:t>, раздел 3 «Перечень программных мероприятий», раздел 4 «Обоснование ресурсного обеспечения муниципальной подпрограммы» изложить в новой редакции, согласно приложению № 2 к настоящему постановлению.</w:t>
      </w:r>
    </w:p>
    <w:p w:rsidR="00AF0AD9" w:rsidRPr="00127D5F" w:rsidRDefault="00AF0AD9" w:rsidP="00127D5F">
      <w:pPr>
        <w:spacing w:after="0" w:line="240" w:lineRule="auto"/>
        <w:ind w:firstLine="709"/>
        <w:jc w:val="both"/>
        <w:rPr>
          <w:rFonts w:ascii="Times New Roman" w:hAnsi="Times New Roman" w:cs="Times New Roman"/>
          <w:sz w:val="26"/>
          <w:szCs w:val="26"/>
        </w:rPr>
      </w:pPr>
      <w:r w:rsidRPr="00127D5F">
        <w:rPr>
          <w:rFonts w:ascii="Times New Roman" w:eastAsia="Times New Roman" w:hAnsi="Times New Roman" w:cs="Times New Roman"/>
          <w:sz w:val="26"/>
          <w:szCs w:val="26"/>
        </w:rPr>
        <w:t>3) в паспорте подпрограммы 2 раздел «Объемы и источники финансирования программы (с детализацией по годам реализации, тыс. рублей)» и «Объем и основные направления расходования средств (с детализацией по годам реализации, тыс. рублей), раздел 2 «</w:t>
      </w:r>
      <w:r w:rsidRPr="00127D5F">
        <w:rPr>
          <w:rFonts w:ascii="Times New Roman" w:hAnsi="Times New Roman" w:cs="Times New Roman"/>
          <w:sz w:val="26"/>
          <w:szCs w:val="26"/>
        </w:rPr>
        <w:t>Основные цели муниципальной подпрограммы с указанием сроков и этапов ее реализации, а также целевых показателей»</w:t>
      </w:r>
      <w:r w:rsidRPr="00127D5F">
        <w:rPr>
          <w:rFonts w:ascii="Times New Roman" w:eastAsia="Times New Roman" w:hAnsi="Times New Roman" w:cs="Times New Roman"/>
          <w:sz w:val="26"/>
          <w:szCs w:val="26"/>
        </w:rPr>
        <w:t>,  раздел 3 «Перечень программных мероприятий» раздел 4 «Обоснование ресурсного обеспечения муниципальной подпрограммы» изложить в новой редакции, согласно приложению № 3 к настоящему постановлению.</w:t>
      </w:r>
    </w:p>
    <w:p w:rsidR="00AF0AD9" w:rsidRPr="00127D5F" w:rsidRDefault="00AF0AD9" w:rsidP="00127D5F">
      <w:pPr>
        <w:spacing w:after="0" w:line="240" w:lineRule="auto"/>
        <w:ind w:firstLine="709"/>
        <w:jc w:val="both"/>
        <w:rPr>
          <w:rFonts w:ascii="Times New Roman" w:hAnsi="Times New Roman" w:cs="Times New Roman"/>
          <w:sz w:val="26"/>
          <w:szCs w:val="26"/>
        </w:rPr>
      </w:pPr>
      <w:r w:rsidRPr="00127D5F">
        <w:rPr>
          <w:rFonts w:ascii="Times New Roman" w:hAnsi="Times New Roman" w:cs="Times New Roman"/>
          <w:sz w:val="26"/>
          <w:szCs w:val="26"/>
        </w:rPr>
        <w:t xml:space="preserve">2. </w:t>
      </w:r>
      <w:r w:rsidRPr="00127D5F">
        <w:rPr>
          <w:rFonts w:ascii="Times New Roman" w:eastAsia="Times New Roman" w:hAnsi="Times New Roman" w:cs="Times New Roman"/>
          <w:sz w:val="26"/>
          <w:szCs w:val="26"/>
        </w:rPr>
        <w:t>Опубликовать</w:t>
      </w:r>
      <w:r w:rsidRPr="00127D5F">
        <w:rPr>
          <w:rFonts w:ascii="Times New Roman" w:hAnsi="Times New Roman" w:cs="Times New Roman"/>
          <w:sz w:val="26"/>
          <w:szCs w:val="26"/>
        </w:rPr>
        <w:t xml:space="preserve"> настоящее постановление в газете «Заветы Ильича» и разместить на официальном сайте Администрации Первомайского района (</w:t>
      </w:r>
      <w:hyperlink r:id="rId8" w:history="1">
        <w:r w:rsidRPr="00127D5F">
          <w:rPr>
            <w:rStyle w:val="a3"/>
            <w:rFonts w:ascii="Times New Roman" w:hAnsi="Times New Roman" w:cs="Times New Roman"/>
            <w:sz w:val="26"/>
            <w:szCs w:val="26"/>
            <w:lang w:val="en-US"/>
          </w:rPr>
          <w:t>http</w:t>
        </w:r>
        <w:r w:rsidRPr="00127D5F">
          <w:rPr>
            <w:rStyle w:val="a3"/>
            <w:rFonts w:ascii="Times New Roman" w:hAnsi="Times New Roman" w:cs="Times New Roman"/>
            <w:sz w:val="26"/>
            <w:szCs w:val="26"/>
          </w:rPr>
          <w:t>://</w:t>
        </w:r>
        <w:proofErr w:type="spellStart"/>
        <w:r w:rsidRPr="00127D5F">
          <w:rPr>
            <w:rStyle w:val="a3"/>
            <w:rFonts w:ascii="Times New Roman" w:hAnsi="Times New Roman" w:cs="Times New Roman"/>
            <w:sz w:val="26"/>
            <w:szCs w:val="26"/>
            <w:lang w:val="en-US"/>
          </w:rPr>
          <w:t>pmr</w:t>
        </w:r>
        <w:proofErr w:type="spellEnd"/>
        <w:r w:rsidRPr="00127D5F">
          <w:rPr>
            <w:rStyle w:val="a3"/>
            <w:rFonts w:ascii="Times New Roman" w:hAnsi="Times New Roman" w:cs="Times New Roman"/>
            <w:sz w:val="26"/>
            <w:szCs w:val="26"/>
          </w:rPr>
          <w:t>.</w:t>
        </w:r>
        <w:proofErr w:type="spellStart"/>
        <w:r w:rsidRPr="00127D5F">
          <w:rPr>
            <w:rStyle w:val="a3"/>
            <w:rFonts w:ascii="Times New Roman" w:hAnsi="Times New Roman" w:cs="Times New Roman"/>
            <w:sz w:val="26"/>
            <w:szCs w:val="26"/>
            <w:lang w:val="en-US"/>
          </w:rPr>
          <w:t>tomsk</w:t>
        </w:r>
        <w:proofErr w:type="spellEnd"/>
        <w:r w:rsidRPr="00127D5F">
          <w:rPr>
            <w:rStyle w:val="a3"/>
            <w:rFonts w:ascii="Times New Roman" w:hAnsi="Times New Roman" w:cs="Times New Roman"/>
            <w:sz w:val="26"/>
            <w:szCs w:val="26"/>
          </w:rPr>
          <w:t>.</w:t>
        </w:r>
        <w:proofErr w:type="spellStart"/>
        <w:r w:rsidRPr="00127D5F">
          <w:rPr>
            <w:rStyle w:val="a3"/>
            <w:rFonts w:ascii="Times New Roman" w:hAnsi="Times New Roman" w:cs="Times New Roman"/>
            <w:sz w:val="26"/>
            <w:szCs w:val="26"/>
            <w:lang w:val="en-US"/>
          </w:rPr>
          <w:t>ru</w:t>
        </w:r>
        <w:proofErr w:type="spellEnd"/>
      </w:hyperlink>
      <w:r w:rsidRPr="00127D5F">
        <w:rPr>
          <w:rFonts w:ascii="Times New Roman" w:hAnsi="Times New Roman" w:cs="Times New Roman"/>
          <w:sz w:val="26"/>
          <w:szCs w:val="26"/>
        </w:rPr>
        <w:t xml:space="preserve">). </w:t>
      </w:r>
    </w:p>
    <w:p w:rsidR="00AF0AD9" w:rsidRPr="00127D5F" w:rsidRDefault="00AF0AD9" w:rsidP="00127D5F">
      <w:pPr>
        <w:spacing w:after="0" w:line="240" w:lineRule="auto"/>
        <w:ind w:firstLine="709"/>
        <w:jc w:val="both"/>
        <w:rPr>
          <w:rFonts w:ascii="Times New Roman" w:hAnsi="Times New Roman" w:cs="Times New Roman"/>
          <w:sz w:val="26"/>
          <w:szCs w:val="26"/>
        </w:rPr>
      </w:pPr>
      <w:r w:rsidRPr="00127D5F">
        <w:rPr>
          <w:rFonts w:ascii="Times New Roman" w:hAnsi="Times New Roman" w:cs="Times New Roman"/>
          <w:sz w:val="26"/>
          <w:szCs w:val="26"/>
        </w:rPr>
        <w:lastRenderedPageBreak/>
        <w:t xml:space="preserve">3. </w:t>
      </w:r>
      <w:r w:rsidR="00B22FCD" w:rsidRPr="00127D5F">
        <w:rPr>
          <w:rFonts w:ascii="Times New Roman" w:eastAsia="Times New Roman" w:hAnsi="Times New Roman" w:cs="Times New Roman"/>
          <w:sz w:val="26"/>
          <w:szCs w:val="26"/>
        </w:rPr>
        <w:t>Настоящее постановление вступает в силу с даты его официального опубликования.</w:t>
      </w:r>
    </w:p>
    <w:p w:rsidR="00AF0AD9" w:rsidRDefault="00AF0AD9" w:rsidP="00AF0AD9">
      <w:pPr>
        <w:spacing w:after="0" w:line="240" w:lineRule="auto"/>
        <w:jc w:val="both"/>
        <w:rPr>
          <w:rFonts w:ascii="Times New Roman" w:hAnsi="Times New Roman" w:cs="Times New Roman"/>
          <w:sz w:val="26"/>
          <w:szCs w:val="26"/>
        </w:rPr>
      </w:pPr>
    </w:p>
    <w:p w:rsidR="00127D5F" w:rsidRDefault="00127D5F" w:rsidP="00AF0AD9">
      <w:pPr>
        <w:spacing w:after="0" w:line="240" w:lineRule="auto"/>
        <w:jc w:val="both"/>
        <w:rPr>
          <w:rFonts w:ascii="Times New Roman" w:hAnsi="Times New Roman" w:cs="Times New Roman"/>
          <w:sz w:val="26"/>
          <w:szCs w:val="26"/>
        </w:rPr>
      </w:pPr>
    </w:p>
    <w:p w:rsidR="00127D5F" w:rsidRDefault="00127D5F" w:rsidP="00AF0AD9">
      <w:pPr>
        <w:spacing w:after="0" w:line="240" w:lineRule="auto"/>
        <w:jc w:val="both"/>
        <w:rPr>
          <w:rFonts w:ascii="Times New Roman" w:hAnsi="Times New Roman" w:cs="Times New Roman"/>
          <w:sz w:val="26"/>
          <w:szCs w:val="26"/>
        </w:rPr>
      </w:pPr>
    </w:p>
    <w:p w:rsidR="00AF0AD9" w:rsidRDefault="00AF0AD9" w:rsidP="00AF0A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Глава Первомайского района                                                                           И.И. Сиберт</w:t>
      </w: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p>
    <w:p w:rsidR="00127D5F" w:rsidRDefault="00127D5F" w:rsidP="00AF0AD9">
      <w:pPr>
        <w:spacing w:after="0" w:line="240" w:lineRule="auto"/>
        <w:jc w:val="both"/>
        <w:rPr>
          <w:rFonts w:ascii="Times New Roman" w:hAnsi="Times New Roman" w:cs="Times New Roman"/>
          <w:sz w:val="20"/>
          <w:szCs w:val="20"/>
        </w:rPr>
      </w:pPr>
    </w:p>
    <w:p w:rsidR="00127D5F" w:rsidRDefault="00127D5F" w:rsidP="00AF0AD9">
      <w:pPr>
        <w:spacing w:after="0" w:line="240" w:lineRule="auto"/>
        <w:jc w:val="both"/>
        <w:rPr>
          <w:rFonts w:ascii="Times New Roman" w:hAnsi="Times New Roman" w:cs="Times New Roman"/>
          <w:sz w:val="20"/>
          <w:szCs w:val="20"/>
        </w:rPr>
      </w:pPr>
    </w:p>
    <w:p w:rsidR="00127D5F" w:rsidRDefault="00127D5F" w:rsidP="00AF0AD9">
      <w:pPr>
        <w:spacing w:after="0" w:line="240" w:lineRule="auto"/>
        <w:jc w:val="both"/>
        <w:rPr>
          <w:rFonts w:ascii="Times New Roman" w:hAnsi="Times New Roman" w:cs="Times New Roman"/>
          <w:sz w:val="20"/>
          <w:szCs w:val="20"/>
        </w:rPr>
      </w:pPr>
    </w:p>
    <w:p w:rsidR="00AF0AD9" w:rsidRDefault="00AF0AD9" w:rsidP="00AF0A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Тимков А.В.</w:t>
      </w:r>
    </w:p>
    <w:p w:rsidR="00AF0AD9" w:rsidRDefault="00AF0AD9" w:rsidP="00AF0A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(38-245) 2-28-83    </w:t>
      </w:r>
    </w:p>
    <w:p w:rsidR="00127D5F" w:rsidRDefault="00127D5F" w:rsidP="00127D5F">
      <w:pPr>
        <w:spacing w:after="0" w:line="240" w:lineRule="auto"/>
        <w:jc w:val="right"/>
        <w:rPr>
          <w:rFonts w:ascii="Times New Roman" w:hAnsi="Times New Roman" w:cs="Times New Roman"/>
          <w:sz w:val="20"/>
          <w:szCs w:val="20"/>
        </w:rPr>
        <w:sectPr w:rsidR="00127D5F" w:rsidSect="00127D5F">
          <w:footerReference w:type="default" r:id="rId9"/>
          <w:pgSz w:w="11906" w:h="16838"/>
          <w:pgMar w:top="1134" w:right="567" w:bottom="1134" w:left="1701" w:header="709" w:footer="709" w:gutter="0"/>
          <w:cols w:space="708"/>
          <w:docGrid w:linePitch="360"/>
        </w:sectPr>
      </w:pPr>
    </w:p>
    <w:p w:rsidR="00127D5F" w:rsidRPr="00127D5F" w:rsidRDefault="00127D5F" w:rsidP="0012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w:t>
      </w:r>
      <w:r w:rsidRPr="00127D5F">
        <w:rPr>
          <w:rFonts w:ascii="Times New Roman" w:hAnsi="Times New Roman" w:cs="Times New Roman"/>
          <w:sz w:val="20"/>
          <w:szCs w:val="20"/>
        </w:rPr>
        <w:t xml:space="preserve"> к постановлению</w:t>
      </w:r>
    </w:p>
    <w:p w:rsidR="00127D5F" w:rsidRPr="00127D5F" w:rsidRDefault="00127D5F" w:rsidP="00127D5F">
      <w:pPr>
        <w:spacing w:after="0" w:line="240" w:lineRule="auto"/>
        <w:jc w:val="right"/>
        <w:rPr>
          <w:rFonts w:ascii="Times New Roman" w:hAnsi="Times New Roman" w:cs="Times New Roman"/>
          <w:sz w:val="20"/>
          <w:szCs w:val="20"/>
        </w:rPr>
      </w:pPr>
      <w:r w:rsidRPr="00127D5F">
        <w:rPr>
          <w:rFonts w:ascii="Times New Roman" w:hAnsi="Times New Roman" w:cs="Times New Roman"/>
          <w:sz w:val="20"/>
          <w:szCs w:val="20"/>
        </w:rPr>
        <w:t>Администрации Первомайского района</w:t>
      </w:r>
    </w:p>
    <w:p w:rsidR="00127D5F" w:rsidRPr="00127D5F" w:rsidRDefault="00127D5F" w:rsidP="0012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27D5F">
        <w:rPr>
          <w:rFonts w:ascii="Times New Roman" w:hAnsi="Times New Roman" w:cs="Times New Roman"/>
          <w:sz w:val="20"/>
          <w:szCs w:val="20"/>
        </w:rPr>
        <w:t xml:space="preserve">от </w:t>
      </w:r>
      <w:r>
        <w:rPr>
          <w:rFonts w:ascii="Times New Roman" w:hAnsi="Times New Roman" w:cs="Times New Roman"/>
          <w:sz w:val="20"/>
          <w:szCs w:val="20"/>
        </w:rPr>
        <w:t>09.02.</w:t>
      </w:r>
      <w:r w:rsidRPr="00127D5F">
        <w:rPr>
          <w:rFonts w:ascii="Times New Roman" w:hAnsi="Times New Roman" w:cs="Times New Roman"/>
          <w:sz w:val="20"/>
          <w:szCs w:val="20"/>
        </w:rPr>
        <w:t xml:space="preserve">2026 № </w:t>
      </w:r>
      <w:r>
        <w:rPr>
          <w:rFonts w:ascii="Times New Roman" w:hAnsi="Times New Roman" w:cs="Times New Roman"/>
          <w:sz w:val="20"/>
          <w:szCs w:val="20"/>
        </w:rPr>
        <w:t>24</w:t>
      </w:r>
    </w:p>
    <w:p w:rsidR="00127D5F" w:rsidRPr="00127D5F" w:rsidRDefault="00127D5F" w:rsidP="00127D5F">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Паспорт муниципальной программы</w:t>
      </w:r>
    </w:p>
    <w:p w:rsidR="00127D5F" w:rsidRPr="00127D5F" w:rsidRDefault="00127D5F" w:rsidP="00127D5F">
      <w:pPr>
        <w:tabs>
          <w:tab w:val="left" w:pos="9214"/>
        </w:tabs>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«Развитие образования в Первомайском районе</w:t>
      </w:r>
      <w:r w:rsidRPr="00127D5F">
        <w:rPr>
          <w:rFonts w:ascii="Times New Roman" w:hAnsi="Times New Roman" w:cs="Times New Roman"/>
          <w:sz w:val="24"/>
          <w:szCs w:val="24"/>
        </w:rPr>
        <w:t>»</w:t>
      </w:r>
    </w:p>
    <w:tbl>
      <w:tblPr>
        <w:tblW w:w="15080" w:type="dxa"/>
        <w:tblInd w:w="-781" w:type="dxa"/>
        <w:tblLayout w:type="fixed"/>
        <w:tblCellMar>
          <w:left w:w="70" w:type="dxa"/>
          <w:right w:w="70" w:type="dxa"/>
        </w:tblCellMar>
        <w:tblLook w:val="04A0" w:firstRow="1" w:lastRow="0" w:firstColumn="1" w:lastColumn="0" w:noHBand="0" w:noVBand="1"/>
      </w:tblPr>
      <w:tblGrid>
        <w:gridCol w:w="2655"/>
        <w:gridCol w:w="2722"/>
        <w:gridCol w:w="794"/>
        <w:gridCol w:w="14"/>
        <w:gridCol w:w="12"/>
        <w:gridCol w:w="8"/>
        <w:gridCol w:w="22"/>
        <w:gridCol w:w="794"/>
        <w:gridCol w:w="14"/>
        <w:gridCol w:w="16"/>
        <w:gridCol w:w="9"/>
        <w:gridCol w:w="709"/>
        <w:gridCol w:w="102"/>
        <w:gridCol w:w="15"/>
        <w:gridCol w:w="16"/>
        <w:gridCol w:w="718"/>
        <w:gridCol w:w="101"/>
        <w:gridCol w:w="15"/>
        <w:gridCol w:w="16"/>
        <w:gridCol w:w="826"/>
        <w:gridCol w:w="9"/>
        <w:gridCol w:w="27"/>
        <w:gridCol w:w="709"/>
        <w:gridCol w:w="106"/>
        <w:gridCol w:w="8"/>
        <w:gridCol w:w="27"/>
        <w:gridCol w:w="709"/>
        <w:gridCol w:w="6"/>
        <w:gridCol w:w="13"/>
        <w:gridCol w:w="832"/>
        <w:gridCol w:w="6"/>
        <w:gridCol w:w="13"/>
        <w:gridCol w:w="7"/>
        <w:gridCol w:w="830"/>
        <w:gridCol w:w="13"/>
        <w:gridCol w:w="7"/>
        <w:gridCol w:w="984"/>
        <w:gridCol w:w="20"/>
        <w:gridCol w:w="101"/>
        <w:gridCol w:w="930"/>
        <w:gridCol w:w="87"/>
        <w:gridCol w:w="30"/>
        <w:gridCol w:w="28"/>
      </w:tblGrid>
      <w:tr w:rsidR="00127D5F" w:rsidRPr="00127D5F" w:rsidTr="00127D5F">
        <w:trPr>
          <w:gridAfter w:val="2"/>
          <w:wAfter w:w="58" w:type="dxa"/>
          <w:cantSplit/>
          <w:trHeight w:val="624"/>
        </w:trPr>
        <w:tc>
          <w:tcPr>
            <w:tcW w:w="265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127D5F">
              <w:rPr>
                <w:rFonts w:ascii="Times New Roman" w:eastAsia="Times New Roman" w:hAnsi="Times New Roman" w:cs="Times New Roman"/>
                <w:sz w:val="24"/>
                <w:szCs w:val="24"/>
              </w:rPr>
              <w:t>Наименование  МП</w:t>
            </w:r>
            <w:proofErr w:type="gramEnd"/>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(подпрограммы МП)       </w:t>
            </w:r>
          </w:p>
        </w:tc>
        <w:tc>
          <w:tcPr>
            <w:tcW w:w="12367" w:type="dxa"/>
            <w:gridSpan w:val="4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Муниципальная программа  "Развитие образования в Первомайском районе </w:t>
            </w:r>
          </w:p>
        </w:tc>
      </w:tr>
      <w:tr w:rsidR="00127D5F" w:rsidRPr="00127D5F" w:rsidTr="00127D5F">
        <w:trPr>
          <w:gridAfter w:val="2"/>
          <w:wAfter w:w="58" w:type="dxa"/>
          <w:cantSplit/>
          <w:trHeight w:val="606"/>
        </w:trPr>
        <w:tc>
          <w:tcPr>
            <w:tcW w:w="265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Координатор МП</w:t>
            </w: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(при наличии)</w:t>
            </w:r>
          </w:p>
        </w:tc>
        <w:tc>
          <w:tcPr>
            <w:tcW w:w="12367" w:type="dxa"/>
            <w:gridSpan w:val="4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Муниципальное казенное учреждение «Управление образования Администрации Первомайского района» (далее МКУ «Управление образования Администрации Первомайского района»</w:t>
            </w:r>
          </w:p>
        </w:tc>
      </w:tr>
      <w:tr w:rsidR="00127D5F" w:rsidRPr="00127D5F" w:rsidTr="00127D5F">
        <w:trPr>
          <w:gridAfter w:val="2"/>
          <w:wAfter w:w="58" w:type="dxa"/>
          <w:cantSplit/>
          <w:trHeight w:val="302"/>
        </w:trPr>
        <w:tc>
          <w:tcPr>
            <w:tcW w:w="265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Заказчик МП</w:t>
            </w:r>
          </w:p>
        </w:tc>
        <w:tc>
          <w:tcPr>
            <w:tcW w:w="12367" w:type="dxa"/>
            <w:gridSpan w:val="4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Администрация Первомайского района</w:t>
            </w:r>
          </w:p>
        </w:tc>
      </w:tr>
      <w:tr w:rsidR="00127D5F" w:rsidRPr="00127D5F" w:rsidTr="00127D5F">
        <w:trPr>
          <w:gridAfter w:val="2"/>
          <w:wAfter w:w="58" w:type="dxa"/>
          <w:cantSplit/>
          <w:trHeight w:val="302"/>
        </w:trPr>
        <w:tc>
          <w:tcPr>
            <w:tcW w:w="265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Соисполнители МП</w:t>
            </w:r>
          </w:p>
        </w:tc>
        <w:tc>
          <w:tcPr>
            <w:tcW w:w="12367" w:type="dxa"/>
            <w:gridSpan w:val="4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Управление имущественных отношений Администрации Первомайского района</w:t>
            </w:r>
          </w:p>
        </w:tc>
      </w:tr>
      <w:tr w:rsidR="00127D5F" w:rsidRPr="00127D5F" w:rsidTr="00127D5F">
        <w:trPr>
          <w:gridAfter w:val="2"/>
          <w:wAfter w:w="58" w:type="dxa"/>
          <w:cantSplit/>
          <w:trHeight w:val="606"/>
        </w:trPr>
        <w:tc>
          <w:tcPr>
            <w:tcW w:w="265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2367" w:type="dxa"/>
            <w:gridSpan w:val="4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127D5F" w:rsidRPr="00127D5F" w:rsidTr="00127D5F">
        <w:trPr>
          <w:gridAfter w:val="2"/>
          <w:wAfter w:w="58" w:type="dxa"/>
          <w:cantSplit/>
          <w:trHeight w:val="606"/>
        </w:trPr>
        <w:tc>
          <w:tcPr>
            <w:tcW w:w="2655" w:type="dxa"/>
            <w:tcBorders>
              <w:top w:val="single" w:sz="6" w:space="0" w:color="auto"/>
              <w:left w:val="single" w:sz="6" w:space="0" w:color="auto"/>
              <w:bottom w:val="single" w:sz="4"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Цель программы</w:t>
            </w: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(подпрограммы МП)</w:t>
            </w:r>
          </w:p>
        </w:tc>
        <w:tc>
          <w:tcPr>
            <w:tcW w:w="12367" w:type="dxa"/>
            <w:gridSpan w:val="40"/>
            <w:tcBorders>
              <w:top w:val="single" w:sz="6" w:space="0" w:color="auto"/>
              <w:left w:val="single" w:sz="6" w:space="0" w:color="auto"/>
              <w:bottom w:val="single" w:sz="4" w:space="0" w:color="auto"/>
              <w:right w:val="single" w:sz="6" w:space="0" w:color="auto"/>
            </w:tcBorders>
            <w:vAlign w:val="center"/>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Повышение качества и доступности образования в Первомайском районе</w:t>
            </w:r>
          </w:p>
        </w:tc>
      </w:tr>
      <w:tr w:rsidR="00127D5F" w:rsidRPr="00127D5F" w:rsidTr="00127D5F">
        <w:trPr>
          <w:gridAfter w:val="2"/>
          <w:wAfter w:w="58" w:type="dxa"/>
          <w:cantSplit/>
          <w:trHeight w:val="666"/>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цели МП и их значения (с детализацией по годам реализации)</w:t>
            </w:r>
          </w:p>
        </w:tc>
        <w:tc>
          <w:tcPr>
            <w:tcW w:w="3542" w:type="dxa"/>
            <w:gridSpan w:val="4"/>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цели</w:t>
            </w:r>
          </w:p>
        </w:tc>
        <w:tc>
          <w:tcPr>
            <w:tcW w:w="854" w:type="dxa"/>
            <w:gridSpan w:val="5"/>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709"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2027 год</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w:t>
            </w:r>
            <w:r w:rsidRPr="00127D5F">
              <w:rPr>
                <w:rFonts w:ascii="Times New Roman" w:eastAsia="Times New Roman" w:hAnsi="Times New Roman" w:cs="Times New Roman"/>
                <w:sz w:val="24"/>
                <w:szCs w:val="24"/>
              </w:rPr>
              <w:t>2028</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t>год</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1138"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127D5F">
        <w:trPr>
          <w:gridAfter w:val="2"/>
          <w:wAfter w:w="58" w:type="dxa"/>
          <w:cantSplit/>
          <w:trHeight w:val="666"/>
        </w:trPr>
        <w:tc>
          <w:tcPr>
            <w:tcW w:w="2655"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42" w:type="dxa"/>
            <w:gridSpan w:val="4"/>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1.Доля выпускников муниципальных общеобразовательных организаций, не сдавших единый государственный экзамен (по русскому языку и математике), процент</w:t>
            </w:r>
          </w:p>
        </w:tc>
        <w:tc>
          <w:tcPr>
            <w:tcW w:w="854" w:type="dxa"/>
            <w:gridSpan w:val="5"/>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38"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2"/>
          <w:wAfter w:w="58" w:type="dxa"/>
          <w:cantSplit/>
          <w:trHeight w:val="666"/>
        </w:trPr>
        <w:tc>
          <w:tcPr>
            <w:tcW w:w="2655" w:type="dxa"/>
            <w:vMerge/>
            <w:tcBorders>
              <w:top w:val="single" w:sz="4" w:space="0" w:color="auto"/>
              <w:left w:val="single" w:sz="6" w:space="0" w:color="auto"/>
              <w:bottom w:val="single" w:sz="4"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42" w:type="dxa"/>
            <w:gridSpan w:val="4"/>
            <w:tcBorders>
              <w:top w:val="single" w:sz="4" w:space="0" w:color="auto"/>
              <w:left w:val="single" w:sz="6"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 Обеспеченность детей дошкольного возраста местами в дошкольных образовательных организациях (количество мест на 1000 детей от 0 до 7 лет), процент</w:t>
            </w:r>
          </w:p>
        </w:tc>
        <w:tc>
          <w:tcPr>
            <w:tcW w:w="854" w:type="dxa"/>
            <w:gridSpan w:val="5"/>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80,50</w:t>
            </w:r>
          </w:p>
        </w:tc>
        <w:tc>
          <w:tcPr>
            <w:tcW w:w="718" w:type="dxa"/>
            <w:gridSpan w:val="2"/>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80,60</w:t>
            </w:r>
          </w:p>
        </w:tc>
        <w:tc>
          <w:tcPr>
            <w:tcW w:w="851" w:type="dxa"/>
            <w:gridSpan w:val="4"/>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80,70</w:t>
            </w:r>
          </w:p>
        </w:tc>
        <w:tc>
          <w:tcPr>
            <w:tcW w:w="994" w:type="dxa"/>
            <w:gridSpan w:val="6"/>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80,80</w:t>
            </w:r>
          </w:p>
        </w:tc>
        <w:tc>
          <w:tcPr>
            <w:tcW w:w="709" w:type="dxa"/>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80,90</w:t>
            </w:r>
          </w:p>
        </w:tc>
        <w:tc>
          <w:tcPr>
            <w:tcW w:w="850" w:type="dxa"/>
            <w:gridSpan w:val="4"/>
            <w:tcBorders>
              <w:top w:val="single" w:sz="4"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w:t>
            </w:r>
          </w:p>
        </w:tc>
        <w:tc>
          <w:tcPr>
            <w:tcW w:w="851" w:type="dxa"/>
            <w:gridSpan w:val="3"/>
            <w:tcBorders>
              <w:top w:val="single" w:sz="4"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w:t>
            </w:r>
          </w:p>
        </w:tc>
        <w:tc>
          <w:tcPr>
            <w:tcW w:w="856" w:type="dxa"/>
            <w:gridSpan w:val="4"/>
            <w:tcBorders>
              <w:top w:val="single" w:sz="4"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w:t>
            </w:r>
          </w:p>
        </w:tc>
        <w:tc>
          <w:tcPr>
            <w:tcW w:w="1004" w:type="dxa"/>
            <w:gridSpan w:val="3"/>
            <w:tcBorders>
              <w:top w:val="single" w:sz="4"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38" w:type="dxa"/>
            <w:gridSpan w:val="4"/>
            <w:tcBorders>
              <w:top w:val="single" w:sz="4"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2"/>
          <w:wAfter w:w="58" w:type="dxa"/>
          <w:cantSplit/>
          <w:trHeight w:val="666"/>
        </w:trPr>
        <w:tc>
          <w:tcPr>
            <w:tcW w:w="2655" w:type="dxa"/>
            <w:vMerge w:val="restart"/>
            <w:tcBorders>
              <w:top w:val="single" w:sz="4" w:space="0" w:color="auto"/>
              <w:left w:val="single" w:sz="4"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Задачи программы</w:t>
            </w:r>
          </w:p>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1.</w:t>
            </w:r>
            <w:r w:rsidRPr="00127D5F">
              <w:rPr>
                <w:rFonts w:ascii="Times New Roman" w:eastAsia="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127D5F" w:rsidRPr="00127D5F" w:rsidTr="00127D5F">
        <w:trPr>
          <w:gridAfter w:val="2"/>
          <w:wAfter w:w="58" w:type="dxa"/>
          <w:cantSplit/>
          <w:trHeight w:val="754"/>
        </w:trPr>
        <w:tc>
          <w:tcPr>
            <w:tcW w:w="2655" w:type="dxa"/>
            <w:vMerge/>
            <w:tcBorders>
              <w:left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4" w:space="0" w:color="auto"/>
              <w:right w:val="single" w:sz="4" w:space="0" w:color="auto"/>
            </w:tcBorders>
            <w:hideMark/>
          </w:tcPr>
          <w:p w:rsidR="00127D5F" w:rsidRPr="00127D5F" w:rsidRDefault="00127D5F" w:rsidP="00127D5F">
            <w:pPr>
              <w:keepNext/>
              <w:keepLines/>
              <w:spacing w:after="0" w:line="240" w:lineRule="auto"/>
              <w:jc w:val="both"/>
              <w:rPr>
                <w:rFonts w:ascii="Times New Roman" w:hAnsi="Times New Roman" w:cs="Times New Roman"/>
                <w:sz w:val="24"/>
                <w:szCs w:val="24"/>
              </w:rPr>
            </w:pPr>
            <w:r w:rsidRPr="00127D5F">
              <w:rPr>
                <w:rFonts w:ascii="Times New Roman" w:hAnsi="Times New Roman" w:cs="Times New Roman"/>
                <w:b/>
                <w:sz w:val="24"/>
                <w:szCs w:val="24"/>
              </w:rPr>
              <w:t>Задача 2.</w:t>
            </w:r>
            <w:r w:rsidRPr="00127D5F">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127D5F" w:rsidTr="00127D5F">
        <w:trPr>
          <w:gridAfter w:val="2"/>
          <w:wAfter w:w="58" w:type="dxa"/>
          <w:cantSplit/>
          <w:trHeight w:val="417"/>
        </w:trPr>
        <w:tc>
          <w:tcPr>
            <w:tcW w:w="2655" w:type="dxa"/>
            <w:vMerge/>
            <w:tcBorders>
              <w:left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3.</w:t>
            </w:r>
            <w:r w:rsidRPr="00127D5F">
              <w:rPr>
                <w:rFonts w:ascii="Times New Roman" w:eastAsia="Times New Roman" w:hAnsi="Times New Roman" w:cs="Times New Roman"/>
                <w:sz w:val="24"/>
                <w:szCs w:val="24"/>
              </w:rPr>
              <w:t xml:space="preserve">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27D5F" w:rsidRPr="00127D5F" w:rsidTr="00127D5F">
        <w:trPr>
          <w:gridAfter w:val="2"/>
          <w:wAfter w:w="58" w:type="dxa"/>
          <w:cantSplit/>
          <w:trHeight w:val="417"/>
        </w:trPr>
        <w:tc>
          <w:tcPr>
            <w:tcW w:w="2655" w:type="dxa"/>
            <w:vMerge/>
            <w:tcBorders>
              <w:left w:val="single" w:sz="4" w:space="0" w:color="auto"/>
              <w:bottom w:val="single" w:sz="4" w:space="0" w:color="auto"/>
              <w:right w:val="single" w:sz="4" w:space="0" w:color="auto"/>
            </w:tcBorders>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4" w:space="0" w:color="auto"/>
              <w:right w:val="single" w:sz="4" w:space="0" w:color="auto"/>
            </w:tcBorders>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Задача 4. </w:t>
            </w:r>
            <w:r w:rsidRPr="00127D5F">
              <w:rPr>
                <w:rFonts w:ascii="Times New Roman" w:eastAsia="Times New Roman" w:hAnsi="Times New Roman" w:cs="Times New Roman"/>
                <w:sz w:val="24"/>
                <w:szCs w:val="24"/>
              </w:rPr>
              <w:t xml:space="preserve">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 </w:t>
            </w:r>
          </w:p>
        </w:tc>
      </w:tr>
      <w:tr w:rsidR="00127D5F" w:rsidRPr="00127D5F" w:rsidTr="00127D5F">
        <w:trPr>
          <w:gridAfter w:val="1"/>
          <w:wAfter w:w="28" w:type="dxa"/>
          <w:cantSplit/>
          <w:trHeight w:val="666"/>
        </w:trPr>
        <w:tc>
          <w:tcPr>
            <w:tcW w:w="2655" w:type="dxa"/>
            <w:vMerge w:val="restart"/>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 МП и их значения (с детализацией по годам реализации МП)</w:t>
            </w:r>
          </w:p>
        </w:tc>
        <w:tc>
          <w:tcPr>
            <w:tcW w:w="3550" w:type="dxa"/>
            <w:gridSpan w:val="5"/>
            <w:tcBorders>
              <w:top w:val="single" w:sz="4" w:space="0" w:color="auto"/>
              <w:left w:val="single" w:sz="4" w:space="0" w:color="auto"/>
              <w:bottom w:val="single" w:sz="4" w:space="0" w:color="auto"/>
            </w:tcBorders>
            <w:vAlign w:val="center"/>
            <w:hideMark/>
          </w:tcPr>
          <w:p w:rsidR="00127D5F" w:rsidRPr="00127D5F" w:rsidRDefault="00127D5F" w:rsidP="00127D5F">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Задачи</w:t>
            </w:r>
          </w:p>
        </w:tc>
        <w:tc>
          <w:tcPr>
            <w:tcW w:w="855" w:type="dxa"/>
            <w:gridSpan w:val="5"/>
            <w:tcBorders>
              <w:top w:val="single" w:sz="4" w:space="0" w:color="auto"/>
              <w:left w:val="single" w:sz="4" w:space="0" w:color="auto"/>
              <w:bottom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851" w:type="dxa"/>
            <w:gridSpan w:val="4"/>
            <w:tcBorders>
              <w:top w:val="single" w:sz="4" w:space="0" w:color="auto"/>
              <w:left w:val="single" w:sz="4" w:space="0" w:color="auto"/>
              <w:bottom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4" w:type="dxa"/>
            <w:gridSpan w:val="6"/>
            <w:tcBorders>
              <w:top w:val="single" w:sz="4" w:space="0" w:color="auto"/>
              <w:left w:val="single" w:sz="4" w:space="0" w:color="auto"/>
              <w:bottom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2025 год </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2027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год </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2029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год</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2030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год</w:t>
            </w:r>
          </w:p>
        </w:tc>
      </w:tr>
      <w:tr w:rsidR="00127D5F" w:rsidRPr="00127D5F" w:rsidTr="00127D5F">
        <w:trPr>
          <w:gridAfter w:val="2"/>
          <w:wAfter w:w="58" w:type="dxa"/>
          <w:cantSplit/>
          <w:trHeight w:val="666"/>
        </w:trPr>
        <w:tc>
          <w:tcPr>
            <w:tcW w:w="2655"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keepNext/>
              <w:keepLines/>
              <w:spacing w:after="0" w:line="240" w:lineRule="auto"/>
              <w:jc w:val="both"/>
              <w:rPr>
                <w:rFonts w:ascii="Times New Roman" w:hAnsi="Times New Roman" w:cs="Times New Roman"/>
                <w:sz w:val="24"/>
                <w:szCs w:val="24"/>
              </w:rPr>
            </w:pPr>
            <w:r w:rsidRPr="00127D5F">
              <w:rPr>
                <w:rFonts w:ascii="Times New Roman" w:hAnsi="Times New Roman" w:cs="Times New Roman"/>
                <w:b/>
                <w:sz w:val="24"/>
                <w:szCs w:val="24"/>
              </w:rPr>
              <w:t>Задача 1.</w:t>
            </w:r>
            <w:r w:rsidRPr="00127D5F">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127D5F" w:rsidRPr="00127D5F" w:rsidTr="00127D5F">
        <w:trPr>
          <w:gridAfter w:val="1"/>
          <w:wAfter w:w="28" w:type="dxa"/>
          <w:cantSplit/>
          <w:trHeight w:val="602"/>
        </w:trPr>
        <w:tc>
          <w:tcPr>
            <w:tcW w:w="2655"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50" w:type="dxa"/>
            <w:gridSpan w:val="5"/>
            <w:tcBorders>
              <w:top w:val="single" w:sz="4" w:space="0" w:color="auto"/>
              <w:left w:val="single" w:sz="4" w:space="0" w:color="auto"/>
              <w:bottom w:val="single" w:sz="4" w:space="0" w:color="auto"/>
            </w:tcBorders>
            <w:shd w:val="clear" w:color="auto" w:fill="FFFFFF" w:themeFill="background1"/>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816" w:type="dxa"/>
            <w:gridSpan w:val="2"/>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48" w:type="dxa"/>
            <w:gridSpan w:val="4"/>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851" w:type="dxa"/>
            <w:gridSpan w:val="4"/>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58" w:type="dxa"/>
            <w:gridSpan w:val="4"/>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745" w:type="dxa"/>
            <w:gridSpan w:val="3"/>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w:t>
            </w:r>
          </w:p>
        </w:tc>
        <w:tc>
          <w:tcPr>
            <w:tcW w:w="102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14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127D5F">
            <w:pPr>
              <w:spacing w:after="0" w:line="240" w:lineRule="auto"/>
              <w:jc w:val="center"/>
              <w:rPr>
                <w:rFonts w:ascii="Times New Roman" w:hAnsi="Times New Roman" w:cs="Times New Roman"/>
                <w:sz w:val="24"/>
                <w:szCs w:val="24"/>
              </w:rPr>
            </w:pPr>
          </w:p>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127D5F">
        <w:trPr>
          <w:gridAfter w:val="1"/>
          <w:wAfter w:w="28" w:type="dxa"/>
          <w:cantSplit/>
          <w:trHeight w:val="666"/>
        </w:trPr>
        <w:tc>
          <w:tcPr>
            <w:tcW w:w="2655" w:type="dxa"/>
            <w:vMerge/>
            <w:tcBorders>
              <w:top w:val="single" w:sz="4" w:space="0" w:color="auto"/>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50" w:type="dxa"/>
            <w:gridSpan w:val="5"/>
            <w:tcBorders>
              <w:top w:val="single" w:sz="4" w:space="0" w:color="auto"/>
              <w:left w:val="single" w:sz="4" w:space="0" w:color="auto"/>
            </w:tcBorders>
            <w:shd w:val="clear" w:color="auto" w:fill="FFFFFF" w:themeFill="background1"/>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816" w:type="dxa"/>
            <w:gridSpan w:val="2"/>
            <w:tcBorders>
              <w:top w:val="single" w:sz="4"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748" w:type="dxa"/>
            <w:gridSpan w:val="4"/>
            <w:tcBorders>
              <w:top w:val="single" w:sz="4"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1" w:type="dxa"/>
            <w:gridSpan w:val="4"/>
            <w:tcBorders>
              <w:top w:val="single" w:sz="4"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58" w:type="dxa"/>
            <w:gridSpan w:val="4"/>
            <w:tcBorders>
              <w:top w:val="single" w:sz="4"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45" w:type="dxa"/>
            <w:gridSpan w:val="3"/>
            <w:tcBorders>
              <w:top w:val="single" w:sz="4"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6" w:type="dxa"/>
            <w:gridSpan w:val="5"/>
            <w:tcBorders>
              <w:top w:val="single" w:sz="4"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1" w:type="dxa"/>
            <w:gridSpan w:val="3"/>
            <w:tcBorders>
              <w:top w:val="single" w:sz="4"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gridSpan w:val="3"/>
            <w:tcBorders>
              <w:top w:val="single" w:sz="4"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24" w:type="dxa"/>
            <w:gridSpan w:val="4"/>
            <w:tcBorders>
              <w:top w:val="single" w:sz="4"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48" w:type="dxa"/>
            <w:gridSpan w:val="4"/>
            <w:tcBorders>
              <w:top w:val="single" w:sz="4"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1"/>
          <w:wAfter w:w="28" w:type="dxa"/>
          <w:cantSplit/>
          <w:trHeight w:val="1136"/>
        </w:trPr>
        <w:tc>
          <w:tcPr>
            <w:tcW w:w="2655" w:type="dxa"/>
            <w:vMerge/>
            <w:tcBorders>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50" w:type="dxa"/>
            <w:gridSpan w:val="5"/>
            <w:tcBorders>
              <w:top w:val="single" w:sz="6" w:space="0" w:color="auto"/>
              <w:left w:val="single" w:sz="4" w:space="0" w:color="auto"/>
            </w:tcBorders>
            <w:shd w:val="clear" w:color="auto" w:fill="FFFFFF" w:themeFill="background1"/>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816" w:type="dxa"/>
            <w:gridSpan w:val="2"/>
            <w:tcBorders>
              <w:top w:val="single" w:sz="6"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48" w:type="dxa"/>
            <w:gridSpan w:val="4"/>
            <w:tcBorders>
              <w:top w:val="single" w:sz="6"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1" w:type="dxa"/>
            <w:gridSpan w:val="4"/>
            <w:tcBorders>
              <w:top w:val="single" w:sz="6"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58" w:type="dxa"/>
            <w:gridSpan w:val="4"/>
            <w:tcBorders>
              <w:top w:val="single" w:sz="6"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45" w:type="dxa"/>
            <w:gridSpan w:val="3"/>
            <w:tcBorders>
              <w:top w:val="single" w:sz="6" w:space="0" w:color="auto"/>
              <w:lef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856"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w:t>
            </w:r>
          </w:p>
        </w:tc>
        <w:tc>
          <w:tcPr>
            <w:tcW w:w="851" w:type="dxa"/>
            <w:gridSpan w:val="3"/>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gridSpan w:val="3"/>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24" w:type="dxa"/>
            <w:gridSpan w:val="4"/>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48" w:type="dxa"/>
            <w:gridSpan w:val="4"/>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2"/>
          <w:wAfter w:w="58" w:type="dxa"/>
          <w:cantSplit/>
          <w:trHeight w:val="983"/>
        </w:trPr>
        <w:tc>
          <w:tcPr>
            <w:tcW w:w="2655" w:type="dxa"/>
            <w:vMerge/>
            <w:tcBorders>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4" w:space="0" w:color="auto"/>
              <w:right w:val="single" w:sz="4" w:space="0" w:color="auto"/>
            </w:tcBorders>
            <w:vAlign w:val="center"/>
            <w:hideMark/>
          </w:tcPr>
          <w:p w:rsidR="00127D5F" w:rsidRPr="00127D5F" w:rsidRDefault="00127D5F" w:rsidP="00127D5F">
            <w:pPr>
              <w:keepNext/>
              <w:keepLines/>
              <w:spacing w:after="0" w:line="240" w:lineRule="auto"/>
              <w:jc w:val="both"/>
              <w:rPr>
                <w:rFonts w:ascii="Times New Roman" w:hAnsi="Times New Roman" w:cs="Times New Roman"/>
                <w:sz w:val="24"/>
                <w:szCs w:val="24"/>
              </w:rPr>
            </w:pPr>
            <w:r w:rsidRPr="00127D5F">
              <w:rPr>
                <w:rFonts w:ascii="Times New Roman" w:hAnsi="Times New Roman" w:cs="Times New Roman"/>
                <w:b/>
                <w:sz w:val="24"/>
                <w:szCs w:val="24"/>
              </w:rPr>
              <w:t>Задача 2.</w:t>
            </w:r>
            <w:r w:rsidRPr="00127D5F">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127D5F" w:rsidTr="00127D5F">
        <w:trPr>
          <w:gridAfter w:val="1"/>
          <w:wAfter w:w="28" w:type="dxa"/>
          <w:cantSplit/>
          <w:trHeight w:val="986"/>
        </w:trPr>
        <w:tc>
          <w:tcPr>
            <w:tcW w:w="2655" w:type="dxa"/>
            <w:vMerge/>
            <w:tcBorders>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6" w:space="0" w:color="auto"/>
              <w:lef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Доля образовательных организаций, соответствующих современным требованиям безопасности, процент</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70,0</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50"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57" w:type="dxa"/>
            <w:gridSpan w:val="3"/>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51"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3" w:type="dxa"/>
            <w:gridSpan w:val="5"/>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1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48" w:type="dxa"/>
            <w:gridSpan w:val="4"/>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2"/>
          <w:wAfter w:w="58" w:type="dxa"/>
          <w:cantSplit/>
          <w:trHeight w:val="666"/>
        </w:trPr>
        <w:tc>
          <w:tcPr>
            <w:tcW w:w="2655" w:type="dxa"/>
            <w:vMerge/>
            <w:tcBorders>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4" w:space="0" w:color="auto"/>
              <w:right w:val="single" w:sz="4" w:space="0" w:color="auto"/>
            </w:tcBorders>
            <w:vAlign w:val="center"/>
            <w:hideMark/>
          </w:tcPr>
          <w:p w:rsidR="00127D5F" w:rsidRPr="00127D5F" w:rsidRDefault="00127D5F" w:rsidP="00127D5F">
            <w:pPr>
              <w:keepNext/>
              <w:keepLines/>
              <w:spacing w:after="0" w:line="240" w:lineRule="auto"/>
              <w:jc w:val="both"/>
              <w:rPr>
                <w:rFonts w:ascii="Times New Roman" w:hAnsi="Times New Roman" w:cs="Times New Roman"/>
                <w:b/>
                <w:sz w:val="24"/>
                <w:szCs w:val="24"/>
              </w:rPr>
            </w:pPr>
            <w:r w:rsidRPr="00127D5F">
              <w:rPr>
                <w:rFonts w:ascii="Times New Roman" w:hAnsi="Times New Roman" w:cs="Times New Roman"/>
                <w:b/>
                <w:sz w:val="24"/>
                <w:szCs w:val="24"/>
              </w:rPr>
              <w:t xml:space="preserve">Задача 3. </w:t>
            </w:r>
            <w:r w:rsidRPr="00127D5F">
              <w:rPr>
                <w:rFonts w:ascii="Times New Roman" w:hAnsi="Times New Roman" w:cs="Times New Roman"/>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27D5F" w:rsidRPr="00127D5F" w:rsidTr="00127D5F">
        <w:trPr>
          <w:gridAfter w:val="1"/>
          <w:wAfter w:w="28" w:type="dxa"/>
          <w:cantSplit/>
          <w:trHeight w:val="666"/>
        </w:trPr>
        <w:tc>
          <w:tcPr>
            <w:tcW w:w="2655" w:type="dxa"/>
            <w:vMerge/>
            <w:tcBorders>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6" w:space="0" w:color="auto"/>
              <w:left w:val="single" w:sz="4" w:space="0" w:color="auto"/>
              <w:bottom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850"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857" w:type="dxa"/>
            <w:gridSpan w:val="3"/>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851"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763" w:type="dxa"/>
            <w:gridSpan w:val="5"/>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85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1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48" w:type="dxa"/>
            <w:gridSpan w:val="4"/>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1"/>
          <w:wAfter w:w="28" w:type="dxa"/>
          <w:cantSplit/>
          <w:trHeight w:val="666"/>
        </w:trPr>
        <w:tc>
          <w:tcPr>
            <w:tcW w:w="2655" w:type="dxa"/>
            <w:vMerge/>
            <w:tcBorders>
              <w:left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80,50</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80,60</w:t>
            </w:r>
          </w:p>
        </w:tc>
        <w:tc>
          <w:tcPr>
            <w:tcW w:w="850"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80,70</w:t>
            </w:r>
          </w:p>
        </w:tc>
        <w:tc>
          <w:tcPr>
            <w:tcW w:w="857" w:type="dxa"/>
            <w:gridSpan w:val="3"/>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80,80</w:t>
            </w:r>
          </w:p>
        </w:tc>
        <w:tc>
          <w:tcPr>
            <w:tcW w:w="851"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80,90</w:t>
            </w:r>
          </w:p>
        </w:tc>
        <w:tc>
          <w:tcPr>
            <w:tcW w:w="763" w:type="dxa"/>
            <w:gridSpan w:val="5"/>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81,0</w:t>
            </w:r>
          </w:p>
        </w:tc>
        <w:tc>
          <w:tcPr>
            <w:tcW w:w="85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1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48" w:type="dxa"/>
            <w:gridSpan w:val="4"/>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1"/>
          <w:wAfter w:w="28" w:type="dxa"/>
          <w:cantSplit/>
          <w:trHeight w:val="666"/>
        </w:trPr>
        <w:tc>
          <w:tcPr>
            <w:tcW w:w="2655" w:type="dxa"/>
            <w:vMerge/>
            <w:tcBorders>
              <w:left w:val="single" w:sz="4"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16" w:type="dxa"/>
            <w:gridSpan w:val="2"/>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Доля детей в возрасте от 5 до 18 лет, проживающих в Первомайском районе, охваченных дополнительным образованием, процент</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76,00</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77,00</w:t>
            </w:r>
          </w:p>
        </w:tc>
        <w:tc>
          <w:tcPr>
            <w:tcW w:w="850"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78,50</w:t>
            </w:r>
          </w:p>
        </w:tc>
        <w:tc>
          <w:tcPr>
            <w:tcW w:w="857" w:type="dxa"/>
            <w:gridSpan w:val="3"/>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80,00</w:t>
            </w:r>
          </w:p>
        </w:tc>
        <w:tc>
          <w:tcPr>
            <w:tcW w:w="851"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80,10</w:t>
            </w:r>
          </w:p>
        </w:tc>
        <w:tc>
          <w:tcPr>
            <w:tcW w:w="763" w:type="dxa"/>
            <w:gridSpan w:val="5"/>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85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850"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1011"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48" w:type="dxa"/>
            <w:gridSpan w:val="4"/>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3"/>
          <w:wAfter w:w="145" w:type="dxa"/>
          <w:cantSplit/>
          <w:trHeight w:val="1546"/>
        </w:trPr>
        <w:tc>
          <w:tcPr>
            <w:tcW w:w="2655" w:type="dxa"/>
            <w:vMerge w:val="restart"/>
            <w:tcBorders>
              <w:left w:val="single" w:sz="4" w:space="0" w:color="auto"/>
              <w:right w:val="single" w:sz="4" w:space="0" w:color="auto"/>
            </w:tcBorders>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280" w:type="dxa"/>
            <w:gridSpan w:val="39"/>
            <w:tcBorders>
              <w:top w:val="single" w:sz="4" w:space="0" w:color="auto"/>
              <w:left w:val="single" w:sz="4" w:space="0" w:color="auto"/>
              <w:bottom w:val="single" w:sz="4" w:space="0" w:color="auto"/>
              <w:right w:val="single" w:sz="4" w:space="0" w:color="auto"/>
            </w:tcBorders>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Задача 4. </w:t>
            </w:r>
            <w:r w:rsidRPr="00127D5F">
              <w:rPr>
                <w:rFonts w:ascii="Times New Roman" w:eastAsia="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127D5F" w:rsidTr="00127D5F">
        <w:trPr>
          <w:cantSplit/>
          <w:trHeight w:val="666"/>
        </w:trPr>
        <w:tc>
          <w:tcPr>
            <w:tcW w:w="2655" w:type="dxa"/>
            <w:vMerge/>
            <w:tcBorders>
              <w:left w:val="single" w:sz="4" w:space="0" w:color="auto"/>
              <w:right w:val="single" w:sz="4" w:space="0" w:color="auto"/>
            </w:tcBorders>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Количество проведенных военно-полевых сборов в год, ед.</w:t>
            </w:r>
          </w:p>
        </w:tc>
        <w:tc>
          <w:tcPr>
            <w:tcW w:w="850"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1"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55"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1"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96" w:type="dxa"/>
            <w:gridSpan w:val="6"/>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666"/>
        </w:trPr>
        <w:tc>
          <w:tcPr>
            <w:tcW w:w="2655" w:type="dxa"/>
            <w:vMerge/>
            <w:tcBorders>
              <w:left w:val="single" w:sz="4" w:space="0" w:color="auto"/>
              <w:right w:val="single" w:sz="4" w:space="0" w:color="auto"/>
            </w:tcBorders>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Количество участников в Вахте памяти, чел.</w:t>
            </w:r>
          </w:p>
        </w:tc>
        <w:tc>
          <w:tcPr>
            <w:tcW w:w="850"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1"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755"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1"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1"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96" w:type="dxa"/>
            <w:gridSpan w:val="6"/>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666"/>
        </w:trPr>
        <w:tc>
          <w:tcPr>
            <w:tcW w:w="2655" w:type="dxa"/>
            <w:vMerge/>
            <w:tcBorders>
              <w:left w:val="single" w:sz="4" w:space="0" w:color="auto"/>
              <w:bottom w:val="single" w:sz="4" w:space="0" w:color="auto"/>
              <w:right w:val="single" w:sz="4" w:space="0" w:color="auto"/>
            </w:tcBorders>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3530" w:type="dxa"/>
            <w:gridSpan w:val="3"/>
            <w:tcBorders>
              <w:top w:val="single" w:sz="4" w:space="0" w:color="auto"/>
              <w:left w:val="single" w:sz="4" w:space="0" w:color="auto"/>
              <w:bottom w:val="single" w:sz="4" w:space="0" w:color="auto"/>
              <w:right w:val="single" w:sz="4" w:space="0" w:color="auto"/>
            </w:tcBorders>
          </w:tcPr>
          <w:p w:rsidR="00127D5F" w:rsidRPr="00127D5F" w:rsidRDefault="00127D5F" w:rsidP="00127D5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Количество приобретенной формы, ед. </w:t>
            </w:r>
          </w:p>
        </w:tc>
        <w:tc>
          <w:tcPr>
            <w:tcW w:w="850"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160</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160</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851"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55"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1"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991"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96" w:type="dxa"/>
            <w:gridSpan w:val="6"/>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gridAfter w:val="2"/>
          <w:wAfter w:w="58" w:type="dxa"/>
          <w:cantSplit/>
          <w:trHeight w:val="326"/>
        </w:trPr>
        <w:tc>
          <w:tcPr>
            <w:tcW w:w="2655" w:type="dxa"/>
            <w:tcBorders>
              <w:top w:val="single" w:sz="4" w:space="0" w:color="auto"/>
              <w:left w:val="single" w:sz="4"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Срок реализации МП (подпрограммы МП)          </w:t>
            </w:r>
          </w:p>
        </w:tc>
        <w:tc>
          <w:tcPr>
            <w:tcW w:w="12367" w:type="dxa"/>
            <w:gridSpan w:val="40"/>
            <w:tcBorders>
              <w:top w:val="single" w:sz="6" w:space="0" w:color="auto"/>
              <w:left w:val="single" w:sz="4" w:space="0" w:color="auto"/>
              <w:right w:val="single" w:sz="4" w:space="0" w:color="auto"/>
            </w:tcBorders>
            <w:vAlign w:val="center"/>
            <w:hideMark/>
          </w:tcPr>
          <w:p w:rsidR="00127D5F" w:rsidRPr="00127D5F" w:rsidRDefault="00127D5F" w:rsidP="00127D5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2021 - 2030 годы </w:t>
            </w:r>
          </w:p>
        </w:tc>
      </w:tr>
      <w:tr w:rsidR="00127D5F" w:rsidRPr="00127D5F" w:rsidTr="00127D5F">
        <w:trPr>
          <w:gridAfter w:val="2"/>
          <w:wAfter w:w="58" w:type="dxa"/>
          <w:cantSplit/>
          <w:trHeight w:val="164"/>
        </w:trPr>
        <w:tc>
          <w:tcPr>
            <w:tcW w:w="2655" w:type="dxa"/>
            <w:vMerge w:val="restart"/>
            <w:tcBorders>
              <w:top w:val="single" w:sz="4" w:space="0" w:color="auto"/>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Перечень подпрограмм МП (при наличии)</w:t>
            </w:r>
          </w:p>
        </w:tc>
        <w:tc>
          <w:tcPr>
            <w:tcW w:w="12367" w:type="dxa"/>
            <w:gridSpan w:val="40"/>
            <w:tcBorders>
              <w:top w:val="single" w:sz="6" w:space="0" w:color="auto"/>
              <w:left w:val="single" w:sz="6" w:space="0" w:color="auto"/>
              <w:right w:val="single" w:sz="4" w:space="0" w:color="auto"/>
            </w:tcBorders>
            <w:hideMark/>
          </w:tcPr>
          <w:p w:rsidR="00127D5F" w:rsidRPr="00127D5F" w:rsidRDefault="00127D5F" w:rsidP="00127D5F">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Подпрограмма  1 «Развитие дошкольного, общего и дополнительного образования в Первомайском районе</w:t>
            </w:r>
            <w:r w:rsidRPr="00127D5F">
              <w:rPr>
                <w:rFonts w:ascii="Times New Roman" w:eastAsia="Times New Roman" w:hAnsi="Times New Roman" w:cs="Times New Roman"/>
                <w:b/>
                <w:sz w:val="24"/>
                <w:szCs w:val="24"/>
              </w:rPr>
              <w:t xml:space="preserve"> </w:t>
            </w:r>
          </w:p>
        </w:tc>
      </w:tr>
      <w:tr w:rsidR="00127D5F" w:rsidRPr="00127D5F" w:rsidTr="00127D5F">
        <w:trPr>
          <w:gridAfter w:val="2"/>
          <w:wAfter w:w="58" w:type="dxa"/>
          <w:cantSplit/>
          <w:trHeight w:val="158"/>
        </w:trPr>
        <w:tc>
          <w:tcPr>
            <w:tcW w:w="2655" w:type="dxa"/>
            <w:vMerge/>
            <w:tcBorders>
              <w:left w:val="single" w:sz="6" w:space="0" w:color="auto"/>
              <w:bottom w:val="single" w:sz="4"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367" w:type="dxa"/>
            <w:gridSpan w:val="40"/>
            <w:tcBorders>
              <w:top w:val="single" w:sz="6" w:space="0" w:color="auto"/>
              <w:left w:val="single" w:sz="6" w:space="0" w:color="auto"/>
              <w:right w:val="single" w:sz="4" w:space="0" w:color="auto"/>
            </w:tcBorders>
            <w:hideMark/>
          </w:tcPr>
          <w:p w:rsidR="00127D5F" w:rsidRPr="00127D5F" w:rsidRDefault="00127D5F" w:rsidP="00127D5F">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Подпрограмма 2 «Развитие инфраструктуры муниципальных образовательных организаций Первомайского района</w:t>
            </w:r>
            <w:r w:rsidRPr="00127D5F">
              <w:rPr>
                <w:rFonts w:ascii="Times New Roman" w:eastAsia="Times New Roman" w:hAnsi="Times New Roman" w:cs="Times New Roman"/>
                <w:b/>
                <w:sz w:val="24"/>
                <w:szCs w:val="24"/>
              </w:rPr>
              <w:t xml:space="preserve"> </w:t>
            </w:r>
          </w:p>
        </w:tc>
      </w:tr>
      <w:tr w:rsidR="00127D5F" w:rsidRPr="00127D5F" w:rsidTr="00127D5F">
        <w:trPr>
          <w:gridAfter w:val="2"/>
          <w:wAfter w:w="58" w:type="dxa"/>
          <w:cantSplit/>
          <w:trHeight w:val="666"/>
        </w:trPr>
        <w:tc>
          <w:tcPr>
            <w:tcW w:w="2655" w:type="dxa"/>
            <w:vMerge w:val="restart"/>
            <w:tcBorders>
              <w:top w:val="single" w:sz="4" w:space="0" w:color="auto"/>
              <w:left w:val="single" w:sz="6" w:space="0" w:color="auto"/>
              <w:right w:val="single" w:sz="6"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Объемы и источники</w:t>
            </w:r>
            <w:r w:rsidRPr="00127D5F">
              <w:rPr>
                <w:rFonts w:ascii="Times New Roman" w:eastAsia="Times New Roman" w:hAnsi="Times New Roman" w:cs="Times New Roman"/>
                <w:sz w:val="24"/>
                <w:szCs w:val="24"/>
              </w:rPr>
              <w:br/>
              <w:t xml:space="preserve">финансирования    </w:t>
            </w:r>
            <w:r w:rsidRPr="00127D5F">
              <w:rPr>
                <w:rFonts w:ascii="Times New Roman" w:eastAsia="Times New Roman" w:hAnsi="Times New Roman" w:cs="Times New Roman"/>
                <w:sz w:val="24"/>
                <w:szCs w:val="24"/>
              </w:rPr>
              <w:br/>
              <w:t xml:space="preserve">программы (с детализацией по   </w:t>
            </w:r>
            <w:r w:rsidRPr="00127D5F">
              <w:rPr>
                <w:rFonts w:ascii="Times New Roman" w:eastAsia="Times New Roman" w:hAnsi="Times New Roman" w:cs="Times New Roman"/>
                <w:sz w:val="24"/>
                <w:szCs w:val="24"/>
              </w:rPr>
              <w:br/>
              <w:t>годам реализации, тыс.</w:t>
            </w:r>
            <w:r>
              <w:rPr>
                <w:rFonts w:ascii="Times New Roman" w:eastAsia="Times New Roman" w:hAnsi="Times New Roman" w:cs="Times New Roman"/>
                <w:sz w:val="24"/>
                <w:szCs w:val="24"/>
              </w:rPr>
              <w:t xml:space="preserve"> </w:t>
            </w:r>
            <w:r w:rsidRPr="00127D5F">
              <w:rPr>
                <w:rFonts w:ascii="Times New Roman" w:eastAsia="Times New Roman" w:hAnsi="Times New Roman" w:cs="Times New Roman"/>
                <w:sz w:val="24"/>
                <w:szCs w:val="24"/>
              </w:rPr>
              <w:t xml:space="preserve">рублей)            </w:t>
            </w: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t>Источники</w:t>
            </w:r>
          </w:p>
        </w:tc>
        <w:tc>
          <w:tcPr>
            <w:tcW w:w="850"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w:t>
            </w:r>
          </w:p>
        </w:tc>
        <w:tc>
          <w:tcPr>
            <w:tcW w:w="824" w:type="dxa"/>
            <w:gridSpan w:val="3"/>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2021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год</w:t>
            </w:r>
          </w:p>
        </w:tc>
        <w:tc>
          <w:tcPr>
            <w:tcW w:w="851" w:type="dxa"/>
            <w:gridSpan w:val="5"/>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2022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год</w:t>
            </w:r>
          </w:p>
        </w:tc>
        <w:tc>
          <w:tcPr>
            <w:tcW w:w="850"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2023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год</w:t>
            </w:r>
          </w:p>
        </w:tc>
        <w:tc>
          <w:tcPr>
            <w:tcW w:w="862" w:type="dxa"/>
            <w:gridSpan w:val="3"/>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2024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год</w:t>
            </w:r>
          </w:p>
        </w:tc>
        <w:tc>
          <w:tcPr>
            <w:tcW w:w="850" w:type="dxa"/>
            <w:gridSpan w:val="4"/>
            <w:tcBorders>
              <w:top w:val="single" w:sz="6"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2025 </w:t>
            </w:r>
          </w:p>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год </w:t>
            </w:r>
          </w:p>
        </w:tc>
        <w:tc>
          <w:tcPr>
            <w:tcW w:w="728" w:type="dxa"/>
            <w:gridSpan w:val="3"/>
            <w:tcBorders>
              <w:top w:val="single" w:sz="6"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2026 год </w:t>
            </w:r>
          </w:p>
        </w:tc>
        <w:tc>
          <w:tcPr>
            <w:tcW w:w="851" w:type="dxa"/>
            <w:gridSpan w:val="3"/>
            <w:tcBorders>
              <w:top w:val="single" w:sz="6" w:space="0" w:color="auto"/>
              <w:left w:val="single" w:sz="4" w:space="0" w:color="auto"/>
              <w:right w:val="single" w:sz="4" w:space="0" w:color="auto"/>
            </w:tcBorders>
          </w:tcPr>
          <w:p w:rsidR="00127D5F" w:rsidRPr="00127D5F" w:rsidRDefault="00127D5F" w:rsidP="00127D5F">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2027 год</w:t>
            </w:r>
          </w:p>
        </w:tc>
        <w:tc>
          <w:tcPr>
            <w:tcW w:w="850" w:type="dxa"/>
            <w:gridSpan w:val="3"/>
            <w:tcBorders>
              <w:top w:val="single" w:sz="6" w:space="0" w:color="auto"/>
              <w:left w:val="single" w:sz="4" w:space="0" w:color="auto"/>
              <w:right w:val="single" w:sz="4" w:space="0" w:color="auto"/>
            </w:tcBorders>
          </w:tcPr>
          <w:p w:rsidR="00127D5F" w:rsidRPr="00127D5F" w:rsidRDefault="00127D5F" w:rsidP="00127D5F">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2028</w:t>
            </w:r>
          </w:p>
          <w:p w:rsidR="00127D5F" w:rsidRPr="00127D5F" w:rsidRDefault="00127D5F" w:rsidP="00127D5F">
            <w:pPr>
              <w:spacing w:after="0" w:line="240" w:lineRule="auto"/>
            </w:pPr>
            <w:r w:rsidRPr="00127D5F">
              <w:rPr>
                <w:rFonts w:ascii="Times New Roman" w:hAnsi="Times New Roman" w:cs="Times New Roman"/>
                <w:sz w:val="24"/>
                <w:szCs w:val="24"/>
              </w:rPr>
              <w:t xml:space="preserve"> год</w:t>
            </w:r>
          </w:p>
        </w:tc>
        <w:tc>
          <w:tcPr>
            <w:tcW w:w="991" w:type="dxa"/>
            <w:gridSpan w:val="2"/>
            <w:tcBorders>
              <w:top w:val="single" w:sz="6" w:space="0" w:color="auto"/>
              <w:left w:val="single" w:sz="4" w:space="0" w:color="auto"/>
              <w:right w:val="single" w:sz="4" w:space="0" w:color="auto"/>
            </w:tcBorders>
          </w:tcPr>
          <w:p w:rsidR="00127D5F" w:rsidRPr="00127D5F" w:rsidRDefault="00127D5F" w:rsidP="00127D5F">
            <w:pPr>
              <w:spacing w:after="0" w:line="240" w:lineRule="auto"/>
            </w:pPr>
            <w:r w:rsidRPr="00127D5F">
              <w:rPr>
                <w:rFonts w:ascii="Times New Roman" w:hAnsi="Times New Roman" w:cs="Times New Roman"/>
                <w:sz w:val="24"/>
                <w:szCs w:val="24"/>
              </w:rPr>
              <w:t>2029 год</w:t>
            </w:r>
          </w:p>
        </w:tc>
        <w:tc>
          <w:tcPr>
            <w:tcW w:w="1138" w:type="dxa"/>
            <w:gridSpan w:val="4"/>
            <w:tcBorders>
              <w:top w:val="single" w:sz="6" w:space="0" w:color="auto"/>
              <w:left w:val="single" w:sz="4" w:space="0" w:color="auto"/>
              <w:right w:val="single" w:sz="4" w:space="0" w:color="auto"/>
            </w:tcBorders>
          </w:tcPr>
          <w:p w:rsidR="00127D5F" w:rsidRPr="00127D5F" w:rsidRDefault="00127D5F" w:rsidP="00127D5F">
            <w:pPr>
              <w:spacing w:after="0" w:line="240" w:lineRule="auto"/>
            </w:pPr>
            <w:r w:rsidRPr="00127D5F">
              <w:rPr>
                <w:rFonts w:ascii="Times New Roman" w:hAnsi="Times New Roman" w:cs="Times New Roman"/>
                <w:sz w:val="24"/>
                <w:szCs w:val="24"/>
              </w:rPr>
              <w:t>2030 год</w:t>
            </w:r>
          </w:p>
        </w:tc>
      </w:tr>
      <w:tr w:rsidR="00127D5F" w:rsidRPr="00127D5F" w:rsidTr="00127D5F">
        <w:trPr>
          <w:gridAfter w:val="2"/>
          <w:wAfter w:w="58" w:type="dxa"/>
          <w:cantSplit/>
          <w:trHeight w:val="666"/>
        </w:trPr>
        <w:tc>
          <w:tcPr>
            <w:tcW w:w="2655" w:type="dxa"/>
            <w:vMerge/>
            <w:tcBorders>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Федеральный бюджет (по согласованию)</w:t>
            </w:r>
          </w:p>
        </w:tc>
        <w:tc>
          <w:tcPr>
            <w:tcW w:w="850" w:type="dxa"/>
            <w:gridSpan w:val="5"/>
            <w:tcBorders>
              <w:top w:val="single" w:sz="6" w:space="0" w:color="auto"/>
              <w:left w:val="single" w:sz="4" w:space="0" w:color="auto"/>
            </w:tcBorders>
            <w:shd w:val="clear" w:color="auto" w:fill="auto"/>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838438,70082</w:t>
            </w:r>
          </w:p>
        </w:tc>
        <w:tc>
          <w:tcPr>
            <w:tcW w:w="824"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36655,47225</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145863,79833</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65138,28672</w:t>
            </w:r>
          </w:p>
        </w:tc>
        <w:tc>
          <w:tcPr>
            <w:tcW w:w="862"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80222,99109</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202514,05445</w:t>
            </w:r>
          </w:p>
        </w:tc>
        <w:tc>
          <w:tcPr>
            <w:tcW w:w="728"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217532,66506</w:t>
            </w:r>
          </w:p>
        </w:tc>
        <w:tc>
          <w:tcPr>
            <w:tcW w:w="851"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45719,23123</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44792,20169</w:t>
            </w:r>
          </w:p>
        </w:tc>
        <w:tc>
          <w:tcPr>
            <w:tcW w:w="991"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8"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2"/>
          <w:wAfter w:w="58" w:type="dxa"/>
          <w:cantSplit/>
          <w:trHeight w:val="666"/>
        </w:trPr>
        <w:tc>
          <w:tcPr>
            <w:tcW w:w="2655" w:type="dxa"/>
            <w:vMerge/>
            <w:tcBorders>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Областной бюджет</w:t>
            </w:r>
          </w:p>
        </w:tc>
        <w:tc>
          <w:tcPr>
            <w:tcW w:w="850" w:type="dxa"/>
            <w:gridSpan w:val="5"/>
            <w:tcBorders>
              <w:top w:val="single" w:sz="6" w:space="0" w:color="auto"/>
              <w:left w:val="single" w:sz="4" w:space="0" w:color="auto"/>
            </w:tcBorders>
            <w:shd w:val="clear" w:color="auto" w:fill="auto"/>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803919,7877</w:t>
            </w:r>
          </w:p>
        </w:tc>
        <w:tc>
          <w:tcPr>
            <w:tcW w:w="824"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18125,06214</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58422,32932</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120034,17744</w:t>
            </w:r>
          </w:p>
        </w:tc>
        <w:tc>
          <w:tcPr>
            <w:tcW w:w="862"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99172,92604</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144034,10865</w:t>
            </w:r>
          </w:p>
        </w:tc>
        <w:tc>
          <w:tcPr>
            <w:tcW w:w="728"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143263,02146</w:t>
            </w:r>
          </w:p>
        </w:tc>
        <w:tc>
          <w:tcPr>
            <w:tcW w:w="851"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107146,86877</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107096,19831</w:t>
            </w:r>
          </w:p>
        </w:tc>
        <w:tc>
          <w:tcPr>
            <w:tcW w:w="991"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8"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2"/>
          <w:wAfter w:w="58" w:type="dxa"/>
          <w:cantSplit/>
          <w:trHeight w:val="666"/>
        </w:trPr>
        <w:tc>
          <w:tcPr>
            <w:tcW w:w="2655" w:type="dxa"/>
            <w:vMerge/>
            <w:tcBorders>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Местный бюджеты (по согласованию)</w:t>
            </w:r>
          </w:p>
        </w:tc>
        <w:tc>
          <w:tcPr>
            <w:tcW w:w="850" w:type="dxa"/>
            <w:gridSpan w:val="5"/>
            <w:tcBorders>
              <w:top w:val="single" w:sz="6" w:space="0" w:color="auto"/>
              <w:left w:val="single" w:sz="4" w:space="0" w:color="auto"/>
            </w:tcBorders>
            <w:shd w:val="clear" w:color="auto" w:fill="auto"/>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1248423,14071</w:t>
            </w:r>
          </w:p>
        </w:tc>
        <w:tc>
          <w:tcPr>
            <w:tcW w:w="824"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123861,39159</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136067,94454</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148038,4162</w:t>
            </w:r>
          </w:p>
        </w:tc>
        <w:tc>
          <w:tcPr>
            <w:tcW w:w="862"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171085,97509</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193022,13690</w:t>
            </w:r>
          </w:p>
        </w:tc>
        <w:tc>
          <w:tcPr>
            <w:tcW w:w="728"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212450,61348</w:t>
            </w:r>
          </w:p>
        </w:tc>
        <w:tc>
          <w:tcPr>
            <w:tcW w:w="851"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132731,95850</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139685,70000</w:t>
            </w:r>
          </w:p>
        </w:tc>
        <w:tc>
          <w:tcPr>
            <w:tcW w:w="991"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8"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2"/>
          <w:wAfter w:w="58" w:type="dxa"/>
          <w:cantSplit/>
          <w:trHeight w:val="666"/>
        </w:trPr>
        <w:tc>
          <w:tcPr>
            <w:tcW w:w="2655" w:type="dxa"/>
            <w:vMerge/>
            <w:tcBorders>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Внебюджетные источники (по согласованию)</w:t>
            </w:r>
          </w:p>
        </w:tc>
        <w:tc>
          <w:tcPr>
            <w:tcW w:w="850" w:type="dxa"/>
            <w:gridSpan w:val="5"/>
            <w:tcBorders>
              <w:top w:val="single" w:sz="6" w:space="0" w:color="auto"/>
              <w:left w:val="single" w:sz="4" w:space="0" w:color="auto"/>
              <w:bottom w:val="single" w:sz="4" w:space="0" w:color="auto"/>
            </w:tcBorders>
            <w:shd w:val="clear" w:color="auto" w:fill="auto"/>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24" w:type="dxa"/>
            <w:gridSpan w:val="3"/>
            <w:tcBorders>
              <w:top w:val="single" w:sz="6"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1" w:type="dxa"/>
            <w:gridSpan w:val="5"/>
            <w:tcBorders>
              <w:top w:val="single" w:sz="6"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0" w:type="dxa"/>
            <w:gridSpan w:val="4"/>
            <w:tcBorders>
              <w:top w:val="single" w:sz="6"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2" w:type="dxa"/>
            <w:gridSpan w:val="3"/>
            <w:tcBorders>
              <w:top w:val="single" w:sz="6"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0" w:type="dxa"/>
            <w:gridSpan w:val="4"/>
            <w:tcBorders>
              <w:top w:val="single" w:sz="6"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28"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0"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1"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8" w:type="dxa"/>
            <w:gridSpan w:val="4"/>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2"/>
          <w:wAfter w:w="58" w:type="dxa"/>
          <w:cantSplit/>
          <w:trHeight w:val="666"/>
        </w:trPr>
        <w:tc>
          <w:tcPr>
            <w:tcW w:w="2655" w:type="dxa"/>
            <w:vMerge/>
            <w:tcBorders>
              <w:left w:val="single" w:sz="6" w:space="0" w:color="auto"/>
              <w:bottom w:val="single" w:sz="4"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bottom w:val="single" w:sz="4"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Всего по источникам</w:t>
            </w:r>
          </w:p>
        </w:tc>
        <w:tc>
          <w:tcPr>
            <w:tcW w:w="850" w:type="dxa"/>
            <w:gridSpan w:val="5"/>
            <w:tcBorders>
              <w:top w:val="single" w:sz="4" w:space="0" w:color="auto"/>
              <w:left w:val="single" w:sz="4" w:space="0" w:color="auto"/>
              <w:bottom w:val="single" w:sz="4" w:space="0" w:color="auto"/>
            </w:tcBorders>
            <w:shd w:val="clear" w:color="auto" w:fill="auto"/>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2890781,62925</w:t>
            </w:r>
          </w:p>
        </w:tc>
        <w:tc>
          <w:tcPr>
            <w:tcW w:w="824" w:type="dxa"/>
            <w:gridSpan w:val="3"/>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178641,92598</w:t>
            </w:r>
          </w:p>
        </w:tc>
        <w:tc>
          <w:tcPr>
            <w:tcW w:w="851" w:type="dxa"/>
            <w:gridSpan w:val="5"/>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340354,07219</w:t>
            </w:r>
          </w:p>
        </w:tc>
        <w:tc>
          <w:tcPr>
            <w:tcW w:w="850"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333210,88036</w:t>
            </w:r>
          </w:p>
        </w:tc>
        <w:tc>
          <w:tcPr>
            <w:tcW w:w="862" w:type="dxa"/>
            <w:gridSpan w:val="3"/>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350381,89222</w:t>
            </w:r>
          </w:p>
        </w:tc>
        <w:tc>
          <w:tcPr>
            <w:tcW w:w="850"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539570,30000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573246,30000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285598,05850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291574,10000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11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r>
      <w:tr w:rsidR="00127D5F" w:rsidRPr="00127D5F" w:rsidTr="00127D5F">
        <w:trPr>
          <w:gridAfter w:val="2"/>
          <w:wAfter w:w="58" w:type="dxa"/>
          <w:cantSplit/>
          <w:trHeight w:val="666"/>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Объем и основные направления </w:t>
            </w:r>
            <w:r w:rsidRPr="00127D5F">
              <w:rPr>
                <w:rFonts w:ascii="Times New Roman" w:eastAsia="Times New Roman" w:hAnsi="Times New Roman" w:cs="Times New Roman"/>
                <w:sz w:val="24"/>
                <w:szCs w:val="24"/>
              </w:rPr>
              <w:lastRenderedPageBreak/>
              <w:t>расходования средств (с детализацией по годам реализации, тыс. рублей)</w:t>
            </w:r>
          </w:p>
        </w:tc>
        <w:tc>
          <w:tcPr>
            <w:tcW w:w="2722" w:type="dxa"/>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Основные направления расходования средств</w:t>
            </w:r>
          </w:p>
        </w:tc>
        <w:tc>
          <w:tcPr>
            <w:tcW w:w="850" w:type="dxa"/>
            <w:gridSpan w:val="5"/>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w:t>
            </w:r>
          </w:p>
        </w:tc>
        <w:tc>
          <w:tcPr>
            <w:tcW w:w="824" w:type="dxa"/>
            <w:gridSpan w:val="3"/>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851" w:type="dxa"/>
            <w:gridSpan w:val="5"/>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850" w:type="dxa"/>
            <w:gridSpan w:val="4"/>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862" w:type="dxa"/>
            <w:gridSpan w:val="3"/>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850" w:type="dxa"/>
            <w:gridSpan w:val="4"/>
            <w:tcBorders>
              <w:top w:val="single" w:sz="4" w:space="0" w:color="auto"/>
              <w:lef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2025 год </w:t>
            </w:r>
          </w:p>
        </w:tc>
        <w:tc>
          <w:tcPr>
            <w:tcW w:w="728" w:type="dxa"/>
            <w:gridSpan w:val="3"/>
            <w:tcBorders>
              <w:top w:val="single" w:sz="4" w:space="0" w:color="auto"/>
              <w:left w:val="single" w:sz="4" w:space="0" w:color="auto"/>
              <w:right w:val="single" w:sz="4" w:space="0" w:color="auto"/>
            </w:tcBorders>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2026 год </w:t>
            </w:r>
          </w:p>
        </w:tc>
        <w:tc>
          <w:tcPr>
            <w:tcW w:w="858" w:type="dxa"/>
            <w:gridSpan w:val="4"/>
            <w:tcBorders>
              <w:top w:val="single" w:sz="4" w:space="0" w:color="auto"/>
              <w:left w:val="single" w:sz="4" w:space="0" w:color="auto"/>
              <w:right w:val="single" w:sz="4" w:space="0" w:color="auto"/>
            </w:tcBorders>
          </w:tcPr>
          <w:p w:rsidR="00127D5F" w:rsidRPr="00127D5F" w:rsidRDefault="00127D5F" w:rsidP="00127D5F">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2027 год</w:t>
            </w:r>
          </w:p>
        </w:tc>
        <w:tc>
          <w:tcPr>
            <w:tcW w:w="850" w:type="dxa"/>
            <w:gridSpan w:val="3"/>
            <w:tcBorders>
              <w:top w:val="single" w:sz="4" w:space="0" w:color="auto"/>
              <w:left w:val="single" w:sz="4" w:space="0" w:color="auto"/>
              <w:right w:val="single" w:sz="4" w:space="0" w:color="auto"/>
            </w:tcBorders>
          </w:tcPr>
          <w:p w:rsidR="00127D5F" w:rsidRPr="00127D5F" w:rsidRDefault="00127D5F" w:rsidP="00127D5F">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2028</w:t>
            </w:r>
          </w:p>
          <w:p w:rsidR="00127D5F" w:rsidRPr="00127D5F" w:rsidRDefault="00127D5F" w:rsidP="00127D5F">
            <w:pPr>
              <w:spacing w:after="0" w:line="240" w:lineRule="auto"/>
            </w:pPr>
            <w:r w:rsidRPr="00127D5F">
              <w:rPr>
                <w:rFonts w:ascii="Times New Roman" w:hAnsi="Times New Roman" w:cs="Times New Roman"/>
                <w:sz w:val="24"/>
                <w:szCs w:val="24"/>
              </w:rPr>
              <w:t xml:space="preserve"> год</w:t>
            </w:r>
          </w:p>
        </w:tc>
        <w:tc>
          <w:tcPr>
            <w:tcW w:w="1105" w:type="dxa"/>
            <w:gridSpan w:val="3"/>
            <w:tcBorders>
              <w:top w:val="single" w:sz="4" w:space="0" w:color="auto"/>
              <w:left w:val="single" w:sz="4" w:space="0" w:color="auto"/>
              <w:right w:val="single" w:sz="4" w:space="0" w:color="auto"/>
            </w:tcBorders>
          </w:tcPr>
          <w:p w:rsidR="00127D5F" w:rsidRPr="00127D5F" w:rsidRDefault="00127D5F" w:rsidP="00127D5F">
            <w:pPr>
              <w:spacing w:after="0" w:line="240" w:lineRule="auto"/>
            </w:pPr>
            <w:r w:rsidRPr="00127D5F">
              <w:rPr>
                <w:rFonts w:ascii="Times New Roman" w:hAnsi="Times New Roman" w:cs="Times New Roman"/>
                <w:sz w:val="24"/>
                <w:szCs w:val="24"/>
              </w:rPr>
              <w:t>2029 год</w:t>
            </w:r>
          </w:p>
        </w:tc>
        <w:tc>
          <w:tcPr>
            <w:tcW w:w="1017" w:type="dxa"/>
            <w:gridSpan w:val="2"/>
            <w:tcBorders>
              <w:top w:val="single" w:sz="4" w:space="0" w:color="auto"/>
              <w:left w:val="single" w:sz="4" w:space="0" w:color="auto"/>
              <w:right w:val="single" w:sz="4" w:space="0" w:color="auto"/>
            </w:tcBorders>
          </w:tcPr>
          <w:p w:rsidR="00127D5F" w:rsidRPr="00127D5F" w:rsidRDefault="00127D5F" w:rsidP="00127D5F">
            <w:pPr>
              <w:spacing w:after="0" w:line="240" w:lineRule="auto"/>
            </w:pPr>
            <w:r w:rsidRPr="00127D5F">
              <w:rPr>
                <w:rFonts w:ascii="Times New Roman" w:hAnsi="Times New Roman" w:cs="Times New Roman"/>
                <w:sz w:val="24"/>
                <w:szCs w:val="24"/>
              </w:rPr>
              <w:t>2030 год</w:t>
            </w:r>
          </w:p>
        </w:tc>
      </w:tr>
      <w:tr w:rsidR="00127D5F" w:rsidRPr="00127D5F" w:rsidTr="00127D5F">
        <w:trPr>
          <w:gridAfter w:val="2"/>
          <w:wAfter w:w="58" w:type="dxa"/>
          <w:cantSplit/>
          <w:trHeight w:val="666"/>
        </w:trPr>
        <w:tc>
          <w:tcPr>
            <w:tcW w:w="2655" w:type="dxa"/>
            <w:vMerge/>
            <w:tcBorders>
              <w:top w:val="single" w:sz="4" w:space="0" w:color="auto"/>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4"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инвестиции</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r>
      <w:tr w:rsidR="00127D5F" w:rsidRPr="00127D5F" w:rsidTr="00127D5F">
        <w:trPr>
          <w:gridAfter w:val="2"/>
          <w:wAfter w:w="58" w:type="dxa"/>
          <w:cantSplit/>
          <w:trHeight w:val="417"/>
        </w:trPr>
        <w:tc>
          <w:tcPr>
            <w:tcW w:w="2655" w:type="dxa"/>
            <w:vMerge/>
            <w:tcBorders>
              <w:left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Научно-исследовательские и опытно-конструкторские работы (далее – НИОКР)</w:t>
            </w:r>
          </w:p>
        </w:tc>
        <w:tc>
          <w:tcPr>
            <w:tcW w:w="850"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24"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1" w:type="dxa"/>
            <w:gridSpan w:val="5"/>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62" w:type="dxa"/>
            <w:gridSpan w:val="3"/>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gridSpan w:val="4"/>
            <w:tcBorders>
              <w:top w:val="single" w:sz="6" w:space="0" w:color="auto"/>
              <w:lef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728"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8"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0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17"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27D5F" w:rsidRPr="00127D5F" w:rsidTr="00127D5F">
        <w:trPr>
          <w:gridAfter w:val="2"/>
          <w:wAfter w:w="58" w:type="dxa"/>
          <w:cantSplit/>
          <w:trHeight w:val="666"/>
        </w:trPr>
        <w:tc>
          <w:tcPr>
            <w:tcW w:w="2655" w:type="dxa"/>
            <w:vMerge/>
            <w:tcBorders>
              <w:left w:val="single" w:sz="6" w:space="0" w:color="auto"/>
              <w:bottom w:val="single" w:sz="6"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tc>
        <w:tc>
          <w:tcPr>
            <w:tcW w:w="2722" w:type="dxa"/>
            <w:tcBorders>
              <w:top w:val="single" w:sz="6" w:space="0" w:color="auto"/>
              <w:left w:val="single" w:sz="6" w:space="0" w:color="auto"/>
              <w:right w:val="single" w:sz="4" w:space="0" w:color="auto"/>
            </w:tcBorders>
            <w:vAlign w:val="center"/>
            <w:hideMark/>
          </w:tcPr>
          <w:p w:rsidR="00127D5F" w:rsidRPr="00127D5F" w:rsidRDefault="00127D5F" w:rsidP="00127D5F">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прочие</w:t>
            </w:r>
          </w:p>
        </w:tc>
        <w:tc>
          <w:tcPr>
            <w:tcW w:w="850" w:type="dxa"/>
            <w:gridSpan w:val="5"/>
            <w:tcBorders>
              <w:top w:val="single" w:sz="4" w:space="0" w:color="auto"/>
              <w:left w:val="single" w:sz="4" w:space="0" w:color="auto"/>
              <w:bottom w:val="single" w:sz="4" w:space="0" w:color="auto"/>
            </w:tcBorders>
            <w:shd w:val="clear" w:color="auto" w:fill="auto"/>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2890781,62925</w:t>
            </w:r>
          </w:p>
        </w:tc>
        <w:tc>
          <w:tcPr>
            <w:tcW w:w="824" w:type="dxa"/>
            <w:gridSpan w:val="3"/>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178641,92598</w:t>
            </w:r>
          </w:p>
        </w:tc>
        <w:tc>
          <w:tcPr>
            <w:tcW w:w="851" w:type="dxa"/>
            <w:gridSpan w:val="5"/>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340354,07219</w:t>
            </w:r>
          </w:p>
        </w:tc>
        <w:tc>
          <w:tcPr>
            <w:tcW w:w="850"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333210,88036</w:t>
            </w:r>
          </w:p>
        </w:tc>
        <w:tc>
          <w:tcPr>
            <w:tcW w:w="862" w:type="dxa"/>
            <w:gridSpan w:val="3"/>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350381,89222</w:t>
            </w:r>
          </w:p>
        </w:tc>
        <w:tc>
          <w:tcPr>
            <w:tcW w:w="850"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539570,30000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573246,30000</w:t>
            </w:r>
          </w:p>
        </w:tc>
        <w:tc>
          <w:tcPr>
            <w:tcW w:w="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285598,05850</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291574,10000</w:t>
            </w:r>
          </w:p>
        </w:tc>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127D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r>
      <w:tr w:rsidR="00127D5F" w:rsidRPr="00127D5F" w:rsidTr="00127D5F">
        <w:trPr>
          <w:gridAfter w:val="3"/>
          <w:wAfter w:w="145" w:type="dxa"/>
          <w:cantSplit/>
          <w:trHeight w:val="1167"/>
        </w:trPr>
        <w:tc>
          <w:tcPr>
            <w:tcW w:w="2655" w:type="dxa"/>
            <w:tcBorders>
              <w:left w:val="single" w:sz="6" w:space="0" w:color="auto"/>
              <w:bottom w:val="single" w:sz="4" w:space="0" w:color="auto"/>
              <w:right w:val="single" w:sz="6"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Организация управления МП (подпрограммы МП)</w:t>
            </w:r>
          </w:p>
        </w:tc>
        <w:tc>
          <w:tcPr>
            <w:tcW w:w="12280" w:type="dxa"/>
            <w:gridSpan w:val="39"/>
            <w:tcBorders>
              <w:top w:val="single" w:sz="6" w:space="0" w:color="auto"/>
              <w:left w:val="single" w:sz="6" w:space="0" w:color="auto"/>
              <w:bottom w:val="single" w:sz="4" w:space="0" w:color="auto"/>
              <w:right w:val="single" w:sz="4" w:space="0" w:color="auto"/>
            </w:tcBorders>
            <w:hideMark/>
          </w:tcPr>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Реализацию программы осуществляет МКУ «Управление образования Администрации Первомайского района». </w:t>
            </w: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Контроль за реализацией программы осуществляет заместитель Главы Первомайского района по социальной политике. </w:t>
            </w:r>
          </w:p>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Текущий контроль и мониторинг реализации программы осуществляет МКУ «Управление образования Администрации Первомайского района», Управление имущественных отношений Администрации Первомайского района</w:t>
            </w:r>
          </w:p>
        </w:tc>
      </w:tr>
    </w:tbl>
    <w:p w:rsidR="00127D5F" w:rsidRPr="00127D5F" w:rsidRDefault="00127D5F" w:rsidP="00127D5F">
      <w:pPr>
        <w:spacing w:after="120"/>
        <w:jc w:val="center"/>
        <w:rPr>
          <w:rFonts w:ascii="Times New Roman" w:hAnsi="Times New Roman" w:cs="Times New Roman"/>
          <w:b/>
          <w:sz w:val="24"/>
          <w:szCs w:val="24"/>
        </w:rPr>
      </w:pPr>
    </w:p>
    <w:p w:rsidR="00127D5F" w:rsidRPr="00127D5F" w:rsidRDefault="00127D5F" w:rsidP="00127D5F">
      <w:pPr>
        <w:spacing w:after="120"/>
        <w:jc w:val="center"/>
        <w:rPr>
          <w:rFonts w:ascii="Times New Roman" w:hAnsi="Times New Roman" w:cs="Times New Roman"/>
          <w:b/>
          <w:sz w:val="24"/>
          <w:szCs w:val="24"/>
        </w:rPr>
      </w:pPr>
    </w:p>
    <w:p w:rsidR="00127D5F" w:rsidRPr="00127D5F" w:rsidRDefault="00127D5F" w:rsidP="00127D5F">
      <w:pPr>
        <w:spacing w:after="120"/>
        <w:rPr>
          <w:rFonts w:ascii="Times New Roman" w:hAnsi="Times New Roman" w:cs="Times New Roman"/>
          <w:b/>
          <w:sz w:val="24"/>
          <w:szCs w:val="24"/>
        </w:rPr>
      </w:pPr>
    </w:p>
    <w:p w:rsidR="00127D5F" w:rsidRPr="00127D5F" w:rsidRDefault="00127D5F" w:rsidP="00127D5F">
      <w:pPr>
        <w:rPr>
          <w:rFonts w:ascii="Times New Roman" w:hAnsi="Times New Roman" w:cs="Times New Roman"/>
          <w:b/>
          <w:sz w:val="24"/>
          <w:szCs w:val="24"/>
        </w:rPr>
      </w:pPr>
      <w:r w:rsidRPr="00127D5F">
        <w:rPr>
          <w:rFonts w:ascii="Times New Roman" w:hAnsi="Times New Roman" w:cs="Times New Roman"/>
          <w:b/>
          <w:sz w:val="24"/>
          <w:szCs w:val="24"/>
        </w:rPr>
        <w:br w:type="page"/>
      </w:r>
    </w:p>
    <w:p w:rsidR="00127D5F" w:rsidRPr="00127D5F" w:rsidRDefault="00127D5F" w:rsidP="00127D5F">
      <w:pPr>
        <w:widowControl w:val="0"/>
        <w:autoSpaceDE w:val="0"/>
        <w:autoSpaceDN w:val="0"/>
        <w:spacing w:after="0" w:line="240" w:lineRule="auto"/>
        <w:outlineLvl w:val="1"/>
        <w:rPr>
          <w:rFonts w:ascii="Times New Roman" w:eastAsia="Times New Roman" w:hAnsi="Times New Roman" w:cs="Times New Roman"/>
          <w:b/>
          <w:sz w:val="24"/>
          <w:szCs w:val="24"/>
        </w:rPr>
        <w:sectPr w:rsidR="00127D5F" w:rsidRPr="00127D5F" w:rsidSect="00127D5F">
          <w:pgSz w:w="16838" w:h="11906" w:orient="landscape"/>
          <w:pgMar w:top="1134" w:right="567" w:bottom="1134" w:left="1701" w:header="708" w:footer="708" w:gutter="0"/>
          <w:cols w:space="708"/>
          <w:docGrid w:linePitch="360"/>
        </w:sectPr>
      </w:pPr>
    </w:p>
    <w:p w:rsidR="00127D5F" w:rsidRPr="00127D5F" w:rsidRDefault="00127D5F" w:rsidP="00127D5F">
      <w:pPr>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Характеристика проблемы, на решение которой направлена муниципальная программа</w:t>
      </w:r>
    </w:p>
    <w:p w:rsidR="00127D5F" w:rsidRPr="00127D5F" w:rsidRDefault="00127D5F" w:rsidP="00127D5F">
      <w:pPr>
        <w:autoSpaceDE w:val="0"/>
        <w:autoSpaceDN w:val="0"/>
        <w:adjustRightInd w:val="0"/>
        <w:spacing w:after="0" w:line="240" w:lineRule="auto"/>
        <w:ind w:left="900" w:firstLine="720"/>
        <w:rPr>
          <w:rFonts w:ascii="Times New Roman" w:eastAsia="Times New Roman" w:hAnsi="Times New Roman" w:cs="Times New Roman"/>
          <w:b/>
          <w:sz w:val="24"/>
          <w:szCs w:val="24"/>
        </w:rPr>
      </w:pP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Повышение эффективности и качества образования - одно из базовых направлений реализации государственной политики как в Российской Федерации, так и на территории Томской области. Развитие отрасли "образование" направлено на достижение задачи развития Первомайского района  "Содействие повышению качества образования в Первомайском районе" в рамках среднесрочной цели "Повышение уровня и качества жизни населения на всей территории Первомайского района, накопление человеческого капитала", указанной в </w:t>
      </w:r>
      <w:hyperlink r:id="rId10" w:history="1">
        <w:r w:rsidRPr="00127D5F">
          <w:rPr>
            <w:rFonts w:ascii="Times New Roman" w:eastAsia="Times New Roman" w:hAnsi="Times New Roman" w:cs="Times New Roman"/>
            <w:sz w:val="24"/>
            <w:szCs w:val="24"/>
          </w:rPr>
          <w:t>Стратегии</w:t>
        </w:r>
      </w:hyperlink>
      <w:r w:rsidRPr="00127D5F">
        <w:rPr>
          <w:rFonts w:ascii="Times New Roman" w:eastAsia="Times New Roman" w:hAnsi="Times New Roman" w:cs="Times New Roman"/>
          <w:sz w:val="24"/>
          <w:szCs w:val="24"/>
        </w:rPr>
        <w:t xml:space="preserve"> социально-экономического развития Томской области до 2030 года, утвержденной постановлением Законодательной Думы Томской области от 26.03.2015 N 2580, а также на обеспечение целей, поставленных в рамках </w:t>
      </w:r>
      <w:hyperlink r:id="rId11" w:history="1">
        <w:r w:rsidRPr="00127D5F">
          <w:rPr>
            <w:rFonts w:ascii="Times New Roman" w:eastAsia="Times New Roman" w:hAnsi="Times New Roman" w:cs="Times New Roman"/>
            <w:sz w:val="24"/>
            <w:szCs w:val="24"/>
          </w:rPr>
          <w:t>Указа</w:t>
        </w:r>
      </w:hyperlink>
      <w:r w:rsidRPr="00127D5F">
        <w:rPr>
          <w:rFonts w:ascii="Times New Roman" w:eastAsia="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обеспечение глобальной конкурентоспособности российского образования путем вхождения Российской Федерации в число 10 ведущих стран мира по качеству общего образования;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которое обеспечивается увеличением охвата детей в возрасте от 5 до 18 лет программами дополнительного образования.</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Сеть организаций системы общего образования Первомайского района на начало 2019-2020 учебного года представлена 22 организациями и включает следующие типы и виды организаций:</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дошкольные образовательные организации - 6 ед.;</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общеобразовательные организации - 14 ед.;</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организации дополнительного образования детей - 2 ед. (в ведении отрасли образования);</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Решение задачи обеспечения доступности дошкольного, общего и дополнительного образования в Первомайском районе, в том числе за счет участия в федеральных проектах и программах путем:</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строительства новых детских садов;</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создания дополнительных мест в действующих образовательных организациях;</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Обеспечивается выполнение </w:t>
      </w:r>
      <w:hyperlink r:id="rId12" w:history="1">
        <w:r w:rsidRPr="00127D5F">
          <w:rPr>
            <w:rFonts w:ascii="Times New Roman" w:eastAsia="Times New Roman" w:hAnsi="Times New Roman" w:cs="Times New Roman"/>
            <w:sz w:val="24"/>
            <w:szCs w:val="24"/>
          </w:rPr>
          <w:t>Указа</w:t>
        </w:r>
      </w:hyperlink>
      <w:r w:rsidRPr="00127D5F">
        <w:rPr>
          <w:rFonts w:ascii="Times New Roman" w:eastAsia="Times New Roman" w:hAnsi="Times New Roman" w:cs="Times New Roman"/>
          <w:sz w:val="24"/>
          <w:szCs w:val="24"/>
        </w:rPr>
        <w:t xml:space="preserve"> Президента Российской Федерации от 07.05.2012 N 599 "О мерах по реализации государственной политики в области образования и науки" в части обеспечения 100% доступности дошкольного образования для детей в возрасте от 3 до 7 лет. Актуальная очередь на территории Первомайского района детей указанной возрастной категории по состоянию на 01.05.2020 отсутствует (0 чел.), отложенный спрос - 72 чел.</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В целях осуществления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в Первомайском районе создан Консультационный центр для родителей (законных представителей), чьи дети не посещают дошкольные образовательные организации. </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Обеспечивается поэтапный переход на федеральные государственные образовательные стандарты общего образования (далее - ФГОС). В соответствии с Планом поэтапного введения ФГОС общего образования на территории Томской области. Переход на ФГОС общего образования всех обучающихся (с 1-го по 11-й классы) завершится в 2021 - 2022 учебном году.</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Поэтапный переход на ФГОС выявил ряд проблем: недостаточное обеспечение материально-технической базы общеобразовательных организаций в соответствии с требованиями ФГОС; нехватка площадей зданий для организации внеурочной деятельности обучающихся; дефицит ученических мест для реализации общеобразовательных программ (далее - ООП) в школах на фоне роста рождаемости; старение учительского корпуса и увеличение количества детей школьного возраста обостряют дефицит педагогических кадров.</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 xml:space="preserve">В целях улучшения материально-технической базы, совершенствования содержания и технологий обучения по предметным областям "Технология", "Информатика", "Основы безопасности жизнедеятельности" в 2019 году в 1 общеобразовательной организации на территории Первомайского района, в рамках реализации федерального </w:t>
      </w:r>
      <w:hyperlink r:id="rId13" w:history="1">
        <w:r w:rsidRPr="00127D5F">
          <w:rPr>
            <w:rFonts w:ascii="Times New Roman" w:eastAsia="Times New Roman" w:hAnsi="Times New Roman" w:cs="Times New Roman"/>
            <w:sz w:val="24"/>
            <w:szCs w:val="24"/>
          </w:rPr>
          <w:t>проекта</w:t>
        </w:r>
      </w:hyperlink>
      <w:r w:rsidRPr="00127D5F">
        <w:rPr>
          <w:rFonts w:ascii="Times New Roman" w:eastAsia="Times New Roman" w:hAnsi="Times New Roman" w:cs="Times New Roman"/>
          <w:sz w:val="24"/>
          <w:szCs w:val="24"/>
        </w:rPr>
        <w:t xml:space="preserve"> "Современная школа" национального проекта "Образование" был открыт Центр образования цифрового и гуманитарного профилей - "Точка роста".</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Для повышения доступности и качества общего образования необходимо обеспечить возможность организации всех видов учебной деятельности в одну смену, безопасность и комфортность условий их осуществления.</w:t>
      </w:r>
    </w:p>
    <w:p w:rsidR="00127D5F" w:rsidRPr="00127D5F" w:rsidRDefault="00127D5F" w:rsidP="00127D5F">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Основные фонды образовательных организаций Первомайского района (здания, сооружения, оборудование и инженерные коммуникации) характеризуются высокой степенью изношенности, нарушением правил их эксплуатации.</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 состоянию на 01.05.2020 г. в Первомайском районе половина школьных зданий (7 из 16) имеют высокую степень износа. В рамках муниципальной программы предполагается проведение капитального ремонта зданий общеобразовательных организаций, в которых не предполагается увеличение ученических мест, но снижается износ зданий.</w:t>
      </w:r>
    </w:p>
    <w:p w:rsidR="00127D5F" w:rsidRPr="00127D5F" w:rsidRDefault="00127D5F" w:rsidP="00127D5F">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В связи с проведенными в последние годы капитальными ремонтами муниципальных образовательных учреждений удалось улучшить техническое состояние ветхих аварийных зданий восьми школ и трех дошкольных образовательных организаций. Вместе с тем, удельный вес числа общеобразовательных организаций, здания которых требуют капитального ремонта, в общей численности общеобразовательных организаций, составляет 43 % - 6 общеобразовательных организаций, удельный вес числа дошкольных образовательных организаций составляет – 33,3 % - 2 детских сада.   Для обеспечения функционирования дошкольных образовательных учреждений требуется капитальный ремонт зданий муниципального бюджетного дошкольного образовательного учреждения Улу-Юльского детского сада общеразвивающего вида и муниципального бюджетного дошкольного образовательного учреждения Комсомольского детского сада общеразвивающего вида. В указанных дошкольных образовательных организациях в ветхом состоянии находятся кровли зданий, системы теплоснабжения, водоснабжения, канализации и вентиляции.</w:t>
      </w:r>
    </w:p>
    <w:p w:rsidR="00127D5F" w:rsidRPr="00127D5F" w:rsidRDefault="00127D5F" w:rsidP="00127D5F">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Проведение капитального ремонта зданий муниципальных образовательных организаций позволит создать современные условия для осуществления образовательного процесса с учетом требований санитарных и противопожарных норм, а также продлить срок службы зданий.</w:t>
      </w:r>
    </w:p>
    <w:p w:rsidR="00127D5F" w:rsidRPr="00127D5F" w:rsidRDefault="00127D5F" w:rsidP="00127D5F">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Актуальной проблемой системы образования Первомайского района остаётся дефицит ученических мест в с.</w:t>
      </w:r>
      <w:r>
        <w:rPr>
          <w:rFonts w:ascii="Times New Roman" w:hAnsi="Times New Roman" w:cs="Times New Roman"/>
          <w:sz w:val="24"/>
          <w:szCs w:val="24"/>
        </w:rPr>
        <w:t xml:space="preserve"> </w:t>
      </w:r>
      <w:r w:rsidRPr="00127D5F">
        <w:rPr>
          <w:rFonts w:ascii="Times New Roman" w:hAnsi="Times New Roman" w:cs="Times New Roman"/>
          <w:sz w:val="24"/>
          <w:szCs w:val="24"/>
        </w:rPr>
        <w:t>Первомайское</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В общеобразовательных организациях, расположенных на территории района, продолжается работа по созданию условий для занятия физической культурой и спортом. В 2019 году проведён капитальный ремонт спортивного зала МБОУ Ореховская СОШ, капитально отремонтирована хоккейная коробка МБОУ ДО «Первомайская ДЮСШ». </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В Первомайском районе выстроена система выявления, поддержки и сопровождения талантливых и одаренных детей. </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Развитие сферы дополнительного образования детей с 2019 года строиться на основе плана реализации федерального </w:t>
      </w:r>
      <w:hyperlink r:id="rId14" w:history="1">
        <w:r w:rsidRPr="00127D5F">
          <w:rPr>
            <w:rFonts w:ascii="Times New Roman" w:eastAsia="Times New Roman" w:hAnsi="Times New Roman" w:cs="Times New Roman"/>
            <w:sz w:val="24"/>
            <w:szCs w:val="24"/>
          </w:rPr>
          <w:t>проекта</w:t>
        </w:r>
      </w:hyperlink>
      <w:r w:rsidRPr="00127D5F">
        <w:rPr>
          <w:rFonts w:ascii="Times New Roman" w:eastAsia="Times New Roman" w:hAnsi="Times New Roman" w:cs="Times New Roman"/>
          <w:sz w:val="24"/>
          <w:szCs w:val="24"/>
        </w:rPr>
        <w:t xml:space="preserve"> "Успех каждого ребенка" национального проекта "Образование", предусматривающего увеличение охвата детей доступным и качественным дополнительным образованием; обновление содержания и методов обучения дополнительного образования детей; развитие кадрового потенциала и модернизацию инфраструктуры системы дополнительного образования детей; формирование здорового образа жизни детей и молодежи, увеличение доли учащихся, регулярно занимающихся физической культурой и спортом; совершенствование работы по поддержке одаренных детей и талантливой молодежи.</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Работа по повышению профессиональной компетентности педагогических кадров, </w:t>
      </w:r>
      <w:r w:rsidRPr="00127D5F">
        <w:rPr>
          <w:rFonts w:ascii="Times New Roman" w:eastAsia="Times New Roman" w:hAnsi="Times New Roman" w:cs="Times New Roman"/>
          <w:sz w:val="24"/>
          <w:szCs w:val="24"/>
        </w:rPr>
        <w:lastRenderedPageBreak/>
        <w:t>выстраивание траектории их профессионального роста с 2019 года реализовывается в рамках регионального проекта "Учитель будущего".</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 рамках реализации указов Президента Российской Федерации обеспечивается достижение установленных соотношений заработной платы педагогических работников общеобразовательных организаций до уровня среднемесячного дохода от трудовой деятельности в Томской области, заработной платы педагогических работников дошкольных образовательных организаций до уровня средней заработной платы в сфере общего образования, средней заработной платы педагогических работников организаций дополнительного образования до уровня средней заработной платы учителей. Рост заработной платы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 Системы аттестации и оплаты труда педагогов ориентируются на повышение качества образования, непрерывное профессиональное развитие.</w:t>
      </w:r>
    </w:p>
    <w:p w:rsidR="00127D5F" w:rsidRPr="00127D5F" w:rsidRDefault="00127D5F" w:rsidP="00127D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27D5F" w:rsidRPr="00127D5F" w:rsidRDefault="00127D5F" w:rsidP="00127D5F">
      <w:pPr>
        <w:spacing w:after="0" w:line="240" w:lineRule="auto"/>
        <w:ind w:firstLine="709"/>
        <w:jc w:val="center"/>
        <w:rPr>
          <w:rFonts w:ascii="Times New Roman" w:hAnsi="Times New Roman" w:cs="Times New Roman"/>
          <w:sz w:val="24"/>
          <w:szCs w:val="24"/>
        </w:rPr>
      </w:pPr>
      <w:r w:rsidRPr="00127D5F">
        <w:rPr>
          <w:rFonts w:ascii="Times New Roman" w:hAnsi="Times New Roman" w:cs="Times New Roman"/>
          <w:sz w:val="24"/>
          <w:szCs w:val="24"/>
        </w:rPr>
        <w:t>Основные риски муниципальной программы и комплекс мер по предотвращению негативных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24"/>
      </w:tblGrid>
      <w:tr w:rsidR="00127D5F" w:rsidRPr="00127D5F" w:rsidTr="00DC6DAB">
        <w:trPr>
          <w:trHeight w:val="693"/>
        </w:trPr>
        <w:tc>
          <w:tcPr>
            <w:tcW w:w="4803" w:type="dxa"/>
            <w:vAlign w:val="center"/>
          </w:tcPr>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Основные риски</w:t>
            </w:r>
          </w:p>
        </w:tc>
        <w:tc>
          <w:tcPr>
            <w:tcW w:w="4824" w:type="dxa"/>
            <w:vAlign w:val="center"/>
          </w:tcPr>
          <w:p w:rsidR="00127D5F" w:rsidRPr="00127D5F" w:rsidRDefault="00127D5F" w:rsidP="00127D5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Комплекс мер по предотвращению негативных последствий</w:t>
            </w:r>
          </w:p>
        </w:tc>
      </w:tr>
      <w:tr w:rsidR="00127D5F" w:rsidRPr="00127D5F" w:rsidTr="00127D5F">
        <w:trPr>
          <w:trHeight w:val="519"/>
        </w:trPr>
        <w:tc>
          <w:tcPr>
            <w:tcW w:w="9627" w:type="dxa"/>
            <w:gridSpan w:val="2"/>
            <w:vAlign w:val="center"/>
          </w:tcPr>
          <w:p w:rsidR="00127D5F" w:rsidRPr="00127D5F" w:rsidRDefault="00127D5F" w:rsidP="00127D5F">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Риски, связанные с недофинансированием муниципальной программы</w:t>
            </w:r>
          </w:p>
        </w:tc>
      </w:tr>
      <w:tr w:rsidR="00127D5F" w:rsidRPr="00127D5F" w:rsidTr="00127D5F">
        <w:trPr>
          <w:trHeight w:val="1279"/>
        </w:trPr>
        <w:tc>
          <w:tcPr>
            <w:tcW w:w="4803" w:type="dxa"/>
          </w:tcPr>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Дефицит бюджетных средств при планировании финансовых ресурсов из бюджета Первомайского района для обеспечения реализации мероприятий Программы</w:t>
            </w:r>
          </w:p>
        </w:tc>
        <w:tc>
          <w:tcPr>
            <w:tcW w:w="4824" w:type="dxa"/>
          </w:tcPr>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Определение приоритетов для первоочередного финансирования, оценка эффективности бюджетных вложений</w:t>
            </w:r>
          </w:p>
        </w:tc>
      </w:tr>
      <w:tr w:rsidR="00127D5F" w:rsidRPr="00127D5F" w:rsidTr="00127D5F">
        <w:trPr>
          <w:trHeight w:val="166"/>
        </w:trPr>
        <w:tc>
          <w:tcPr>
            <w:tcW w:w="9627" w:type="dxa"/>
            <w:gridSpan w:val="2"/>
          </w:tcPr>
          <w:p w:rsidR="00127D5F" w:rsidRPr="00127D5F" w:rsidRDefault="00127D5F" w:rsidP="00127D5F">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Риски, связанные с изменениями внешней среды</w:t>
            </w:r>
          </w:p>
        </w:tc>
      </w:tr>
      <w:tr w:rsidR="00127D5F" w:rsidRPr="00127D5F" w:rsidTr="00DC6DAB">
        <w:trPr>
          <w:trHeight w:val="1587"/>
        </w:trPr>
        <w:tc>
          <w:tcPr>
            <w:tcW w:w="4803" w:type="dxa"/>
            <w:vAlign w:val="center"/>
          </w:tcPr>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Изменения законодательства Российской Федерации в части комплексной безопасности образовательных учреждений</w:t>
            </w:r>
          </w:p>
        </w:tc>
        <w:tc>
          <w:tcPr>
            <w:tcW w:w="4824" w:type="dxa"/>
            <w:vAlign w:val="center"/>
          </w:tcPr>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Первомайского района</w:t>
            </w:r>
          </w:p>
        </w:tc>
      </w:tr>
      <w:tr w:rsidR="00127D5F" w:rsidRPr="00127D5F" w:rsidTr="00127D5F">
        <w:trPr>
          <w:trHeight w:val="1845"/>
        </w:trPr>
        <w:tc>
          <w:tcPr>
            <w:tcW w:w="4803" w:type="dxa"/>
            <w:vAlign w:val="center"/>
          </w:tcPr>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Снижение актуальности мероприятий Программы</w:t>
            </w:r>
          </w:p>
        </w:tc>
        <w:tc>
          <w:tcPr>
            <w:tcW w:w="4824" w:type="dxa"/>
            <w:vAlign w:val="center"/>
          </w:tcPr>
          <w:p w:rsidR="00127D5F" w:rsidRPr="00127D5F" w:rsidRDefault="00127D5F" w:rsidP="00127D5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Ежегодный анализ эффективности проводимых мероприятий муниципальной программы, перераспределение средств между мероприятиями Программы</w:t>
            </w:r>
          </w:p>
          <w:p w:rsidR="00127D5F" w:rsidRPr="00127D5F" w:rsidRDefault="00127D5F" w:rsidP="00127D5F">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Основные цели и задачи муниципальной программы с указанием сроков и этапов ее реализации, а также целевых показателей.</w:t>
            </w:r>
          </w:p>
        </w:tc>
      </w:tr>
    </w:tbl>
    <w:p w:rsidR="00DC6DAB" w:rsidRPr="00127D5F" w:rsidRDefault="00DC6DAB" w:rsidP="00DC6DAB">
      <w:pPr>
        <w:tabs>
          <w:tab w:val="left" w:pos="11520"/>
        </w:tabs>
        <w:spacing w:after="0" w:line="240" w:lineRule="auto"/>
        <w:ind w:firstLine="709"/>
        <w:jc w:val="both"/>
        <w:rPr>
          <w:rFonts w:ascii="Times New Roman" w:hAnsi="Times New Roman" w:cs="Times New Roman"/>
          <w:sz w:val="24"/>
          <w:szCs w:val="24"/>
        </w:rPr>
      </w:pPr>
    </w:p>
    <w:p w:rsidR="00DC6DAB" w:rsidRPr="00127D5F" w:rsidRDefault="00DC6DAB" w:rsidP="00DC6DAB">
      <w:pPr>
        <w:tabs>
          <w:tab w:val="left" w:pos="11520"/>
        </w:tabs>
        <w:spacing w:after="0" w:line="240" w:lineRule="auto"/>
        <w:ind w:firstLine="709"/>
        <w:jc w:val="both"/>
        <w:rPr>
          <w:rFonts w:ascii="Arial" w:hAnsi="Arial" w:cs="Arial"/>
          <w:sz w:val="24"/>
          <w:szCs w:val="24"/>
        </w:rPr>
      </w:pPr>
      <w:r w:rsidRPr="00127D5F">
        <w:rPr>
          <w:rFonts w:ascii="Times New Roman" w:hAnsi="Times New Roman" w:cs="Times New Roman"/>
          <w:sz w:val="24"/>
          <w:szCs w:val="24"/>
        </w:rPr>
        <w:t>Принятие мер по управлению рисками осуществляется в ходе реализации Программы и оценки ее эффективности</w:t>
      </w:r>
      <w:r w:rsidRPr="00127D5F">
        <w:rPr>
          <w:rFonts w:ascii="Arial" w:hAnsi="Arial" w:cs="Arial"/>
          <w:sz w:val="24"/>
          <w:szCs w:val="24"/>
        </w:rPr>
        <w:t>.</w:t>
      </w:r>
    </w:p>
    <w:p w:rsidR="00DC6DAB" w:rsidRDefault="00DC6DAB" w:rsidP="00127D5F">
      <w:pPr>
        <w:tabs>
          <w:tab w:val="left" w:pos="11520"/>
        </w:tabs>
        <w:spacing w:line="240" w:lineRule="auto"/>
        <w:ind w:firstLine="540"/>
        <w:jc w:val="both"/>
        <w:rPr>
          <w:rFonts w:ascii="Times New Roman" w:hAnsi="Times New Roman" w:cs="Times New Roman"/>
          <w:sz w:val="24"/>
          <w:szCs w:val="24"/>
        </w:rPr>
      </w:pPr>
    </w:p>
    <w:p w:rsidR="00127D5F" w:rsidRPr="00DC6DAB" w:rsidRDefault="00127D5F" w:rsidP="00DC6DAB">
      <w:pPr>
        <w:rPr>
          <w:rFonts w:ascii="Times New Roman" w:hAnsi="Times New Roman" w:cs="Times New Roman"/>
          <w:sz w:val="24"/>
          <w:szCs w:val="24"/>
        </w:rPr>
        <w:sectPr w:rsidR="00127D5F" w:rsidRPr="00DC6DAB" w:rsidSect="00127D5F">
          <w:pgSz w:w="11905" w:h="16838"/>
          <w:pgMar w:top="1134" w:right="567" w:bottom="1134" w:left="1701" w:header="0" w:footer="0" w:gutter="0"/>
          <w:cols w:space="720"/>
        </w:sectPr>
      </w:pPr>
    </w:p>
    <w:p w:rsidR="00DC6DAB" w:rsidRDefault="00127D5F" w:rsidP="00127D5F">
      <w:pPr>
        <w:numPr>
          <w:ilvl w:val="0"/>
          <w:numId w:val="2"/>
        </w:numPr>
        <w:overflowPunct w:val="0"/>
        <w:autoSpaceDE w:val="0"/>
        <w:autoSpaceDN w:val="0"/>
        <w:adjustRightInd w:val="0"/>
        <w:spacing w:after="0" w:line="240" w:lineRule="auto"/>
        <w:contextualSpacing/>
        <w:jc w:val="center"/>
        <w:rPr>
          <w:rFonts w:ascii="Times New Roman" w:hAnsi="Times New Roman" w:cs="Times New Roman"/>
          <w:b/>
          <w:sz w:val="24"/>
          <w:szCs w:val="24"/>
        </w:rPr>
        <w:sectPr w:rsidR="00DC6DAB" w:rsidSect="00127D5F">
          <w:pgSz w:w="16838" w:h="11905" w:orient="landscape"/>
          <w:pgMar w:top="1134" w:right="567" w:bottom="1134" w:left="1701" w:header="0" w:footer="0" w:gutter="0"/>
          <w:cols w:space="720"/>
        </w:sectPr>
      </w:pPr>
      <w:r w:rsidRPr="00127D5F">
        <w:rPr>
          <w:rFonts w:ascii="Times New Roman" w:hAnsi="Times New Roman" w:cs="Times New Roman"/>
          <w:b/>
          <w:sz w:val="24"/>
          <w:szCs w:val="24"/>
        </w:rPr>
        <w:lastRenderedPageBreak/>
        <w:t xml:space="preserve">ОСНОВНЫЕ ЦЕЛИ И ЗАДАЧИ МУНИЦИПАЛЬНОЙ ПРОГРАММЫ С УКАЗАНИЕМ СРОКОВ И ЭТАПОВ ЕЕ </w:t>
      </w:r>
    </w:p>
    <w:p w:rsidR="00127D5F" w:rsidRPr="00127D5F" w:rsidRDefault="00127D5F" w:rsidP="00DC6DAB">
      <w:pPr>
        <w:numPr>
          <w:ilvl w:val="0"/>
          <w:numId w:val="2"/>
        </w:numPr>
        <w:overflowPunct w:val="0"/>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 xml:space="preserve">РЕАЛИЗАЦИИ, А ТАКЖЕ ЦЕЛЕВЫХ ПОКАЗАТЕЛЕЙ </w:t>
      </w:r>
    </w:p>
    <w:p w:rsidR="00127D5F" w:rsidRPr="00127D5F" w:rsidRDefault="00127D5F" w:rsidP="00DC6DAB">
      <w:pPr>
        <w:overflowPunct w:val="0"/>
        <w:autoSpaceDE w:val="0"/>
        <w:autoSpaceDN w:val="0"/>
        <w:adjustRightInd w:val="0"/>
        <w:spacing w:after="0" w:line="240" w:lineRule="auto"/>
        <w:jc w:val="both"/>
        <w:rPr>
          <w:rFonts w:ascii="Times New Roman" w:hAnsi="Times New Roman" w:cs="Times New Roman"/>
          <w:b/>
          <w:sz w:val="24"/>
          <w:szCs w:val="24"/>
        </w:rPr>
      </w:pPr>
    </w:p>
    <w:p w:rsidR="00127D5F" w:rsidRPr="00127D5F" w:rsidRDefault="00127D5F" w:rsidP="00DC6DAB">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Основной целью программы является - повышение качества и доступности образования в Первомайском районе</w:t>
      </w:r>
    </w:p>
    <w:p w:rsidR="00127D5F" w:rsidRPr="00127D5F" w:rsidRDefault="00127D5F" w:rsidP="00DC6DAB">
      <w:pPr>
        <w:spacing w:after="0" w:line="240" w:lineRule="auto"/>
        <w:ind w:firstLine="851"/>
        <w:jc w:val="both"/>
        <w:rPr>
          <w:rFonts w:ascii="Times New Roman" w:hAnsi="Times New Roman" w:cs="Times New Roman"/>
          <w:sz w:val="24"/>
          <w:szCs w:val="24"/>
        </w:rPr>
      </w:pPr>
    </w:p>
    <w:p w:rsidR="00127D5F" w:rsidRPr="00127D5F" w:rsidRDefault="00127D5F" w:rsidP="00DC6DAB">
      <w:pPr>
        <w:spacing w:after="0" w:line="240" w:lineRule="auto"/>
        <w:ind w:firstLine="709"/>
        <w:jc w:val="both"/>
        <w:outlineLvl w:val="1"/>
        <w:rPr>
          <w:rFonts w:ascii="Times New Roman" w:hAnsi="Times New Roman" w:cs="Times New Roman"/>
          <w:b/>
          <w:sz w:val="24"/>
          <w:szCs w:val="24"/>
        </w:rPr>
      </w:pPr>
      <w:r w:rsidRPr="00127D5F">
        <w:rPr>
          <w:rFonts w:ascii="Times New Roman" w:hAnsi="Times New Roman" w:cs="Times New Roman"/>
          <w:b/>
          <w:sz w:val="24"/>
          <w:szCs w:val="24"/>
        </w:rPr>
        <w:t>Показатели цели программы и их значения (с детализацией по годам реализации).</w:t>
      </w:r>
    </w:p>
    <w:tbl>
      <w:tblPr>
        <w:tblW w:w="9707" w:type="dxa"/>
        <w:tblInd w:w="70" w:type="dxa"/>
        <w:tblLayout w:type="fixed"/>
        <w:tblCellMar>
          <w:left w:w="70" w:type="dxa"/>
          <w:right w:w="70" w:type="dxa"/>
        </w:tblCellMar>
        <w:tblLook w:val="04A0" w:firstRow="1" w:lastRow="0" w:firstColumn="1" w:lastColumn="0" w:noHBand="0" w:noVBand="1"/>
      </w:tblPr>
      <w:tblGrid>
        <w:gridCol w:w="3041"/>
        <w:gridCol w:w="709"/>
        <w:gridCol w:w="708"/>
        <w:gridCol w:w="709"/>
        <w:gridCol w:w="709"/>
        <w:gridCol w:w="709"/>
        <w:gridCol w:w="708"/>
        <w:gridCol w:w="567"/>
        <w:gridCol w:w="544"/>
        <w:gridCol w:w="590"/>
        <w:gridCol w:w="699"/>
        <w:gridCol w:w="14"/>
      </w:tblGrid>
      <w:tr w:rsidR="00DC6DAB" w:rsidRPr="00DC6DAB" w:rsidTr="00DC6DAB">
        <w:trPr>
          <w:gridAfter w:val="1"/>
          <w:wAfter w:w="14" w:type="dxa"/>
          <w:cantSplit/>
          <w:trHeight w:val="1525"/>
        </w:trPr>
        <w:tc>
          <w:tcPr>
            <w:tcW w:w="3041" w:type="dxa"/>
            <w:tcBorders>
              <w:top w:val="single" w:sz="6" w:space="0" w:color="auto"/>
              <w:left w:val="single" w:sz="6" w:space="0" w:color="auto"/>
            </w:tcBorders>
            <w:vAlign w:val="center"/>
            <w:hideMark/>
          </w:tcPr>
          <w:p w:rsidR="00127D5F" w:rsidRPr="00DC6DAB"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Показатели цели</w:t>
            </w:r>
          </w:p>
        </w:tc>
        <w:tc>
          <w:tcPr>
            <w:tcW w:w="709" w:type="dxa"/>
            <w:tcBorders>
              <w:top w:val="single" w:sz="6" w:space="0" w:color="auto"/>
              <w:lef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2021 год</w:t>
            </w:r>
          </w:p>
        </w:tc>
        <w:tc>
          <w:tcPr>
            <w:tcW w:w="708" w:type="dxa"/>
            <w:tcBorders>
              <w:top w:val="single" w:sz="6" w:space="0" w:color="auto"/>
              <w:lef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2022 год</w:t>
            </w:r>
          </w:p>
        </w:tc>
        <w:tc>
          <w:tcPr>
            <w:tcW w:w="709" w:type="dxa"/>
            <w:tcBorders>
              <w:top w:val="single" w:sz="6" w:space="0" w:color="auto"/>
              <w:lef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2023 год</w:t>
            </w:r>
          </w:p>
        </w:tc>
        <w:tc>
          <w:tcPr>
            <w:tcW w:w="709" w:type="dxa"/>
            <w:tcBorders>
              <w:top w:val="single" w:sz="6" w:space="0" w:color="auto"/>
              <w:lef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2024 год</w:t>
            </w:r>
          </w:p>
        </w:tc>
        <w:tc>
          <w:tcPr>
            <w:tcW w:w="709" w:type="dxa"/>
            <w:tcBorders>
              <w:top w:val="single" w:sz="6" w:space="0" w:color="auto"/>
              <w:lef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2025 год</w:t>
            </w:r>
          </w:p>
        </w:tc>
        <w:tc>
          <w:tcPr>
            <w:tcW w:w="708" w:type="dxa"/>
            <w:tcBorders>
              <w:top w:val="single" w:sz="6" w:space="0" w:color="auto"/>
              <w:left w:val="single" w:sz="4" w:space="0" w:color="auto"/>
              <w:righ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C6DAB">
              <w:rPr>
                <w:rFonts w:ascii="Times New Roman" w:eastAsia="Times New Roman" w:hAnsi="Times New Roman" w:cs="Times New Roman"/>
                <w:b/>
                <w:sz w:val="24"/>
                <w:szCs w:val="24"/>
              </w:rPr>
              <w:t>2026 год</w:t>
            </w:r>
          </w:p>
        </w:tc>
        <w:tc>
          <w:tcPr>
            <w:tcW w:w="567"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b/>
                <w:sz w:val="24"/>
                <w:szCs w:val="24"/>
              </w:rPr>
            </w:pPr>
            <w:r w:rsidRPr="00DC6DAB">
              <w:rPr>
                <w:rFonts w:ascii="Times New Roman" w:hAnsi="Times New Roman" w:cs="Times New Roman"/>
                <w:b/>
                <w:sz w:val="24"/>
                <w:szCs w:val="24"/>
              </w:rPr>
              <w:t>2027 год</w:t>
            </w:r>
          </w:p>
        </w:tc>
        <w:tc>
          <w:tcPr>
            <w:tcW w:w="544"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b/>
                <w:sz w:val="24"/>
                <w:szCs w:val="24"/>
              </w:rPr>
            </w:pPr>
            <w:r w:rsidRPr="00DC6DAB">
              <w:rPr>
                <w:rFonts w:ascii="Times New Roman" w:hAnsi="Times New Roman" w:cs="Times New Roman"/>
                <w:b/>
                <w:sz w:val="24"/>
                <w:szCs w:val="24"/>
              </w:rPr>
              <w:t>2028 год</w:t>
            </w:r>
          </w:p>
        </w:tc>
        <w:tc>
          <w:tcPr>
            <w:tcW w:w="590"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b/>
                <w:sz w:val="24"/>
                <w:szCs w:val="24"/>
              </w:rPr>
            </w:pPr>
            <w:r w:rsidRPr="00DC6DAB">
              <w:rPr>
                <w:rFonts w:ascii="Times New Roman" w:hAnsi="Times New Roman" w:cs="Times New Roman"/>
                <w:b/>
                <w:sz w:val="24"/>
                <w:szCs w:val="24"/>
              </w:rPr>
              <w:t>2029 год</w:t>
            </w:r>
          </w:p>
        </w:tc>
        <w:tc>
          <w:tcPr>
            <w:tcW w:w="699"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b/>
                <w:sz w:val="24"/>
                <w:szCs w:val="24"/>
              </w:rPr>
            </w:pPr>
            <w:r w:rsidRPr="00DC6DAB">
              <w:rPr>
                <w:rFonts w:ascii="Times New Roman" w:hAnsi="Times New Roman" w:cs="Times New Roman"/>
                <w:b/>
                <w:sz w:val="24"/>
                <w:szCs w:val="24"/>
              </w:rPr>
              <w:t>2030 год</w:t>
            </w:r>
          </w:p>
        </w:tc>
      </w:tr>
      <w:tr w:rsidR="00DC6DAB" w:rsidRPr="00DC6DAB" w:rsidTr="00DC6DAB">
        <w:trPr>
          <w:gridAfter w:val="1"/>
          <w:wAfter w:w="14" w:type="dxa"/>
          <w:cantSplit/>
          <w:trHeight w:val="1525"/>
        </w:trPr>
        <w:tc>
          <w:tcPr>
            <w:tcW w:w="3041" w:type="dxa"/>
            <w:tcBorders>
              <w:top w:val="single" w:sz="6" w:space="0" w:color="auto"/>
              <w:left w:val="single" w:sz="6" w:space="0" w:color="auto"/>
              <w:bottom w:val="single" w:sz="4" w:space="0" w:color="auto"/>
            </w:tcBorders>
            <w:hideMark/>
          </w:tcPr>
          <w:p w:rsidR="00127D5F" w:rsidRPr="00DC6DAB"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1.</w:t>
            </w:r>
            <w:r w:rsidR="00DC6DAB">
              <w:rPr>
                <w:rFonts w:ascii="Times New Roman" w:eastAsia="Times New Roman" w:hAnsi="Times New Roman" w:cs="Times New Roman"/>
                <w:sz w:val="24"/>
                <w:szCs w:val="24"/>
              </w:rPr>
              <w:t xml:space="preserve"> </w:t>
            </w:r>
            <w:r w:rsidRPr="00DC6DAB">
              <w:rPr>
                <w:rFonts w:ascii="Times New Roman" w:eastAsia="Times New Roman" w:hAnsi="Times New Roman" w:cs="Times New Roman"/>
                <w:sz w:val="24"/>
                <w:szCs w:val="24"/>
              </w:rPr>
              <w:t>Доля выпускников муниципальных общеобразовательных организаций, не сдавших единый государственный экзамен (по русскому языку и математике), процент</w:t>
            </w:r>
          </w:p>
        </w:tc>
        <w:tc>
          <w:tcPr>
            <w:tcW w:w="709" w:type="dxa"/>
            <w:tcBorders>
              <w:top w:val="single" w:sz="6"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0</w:t>
            </w:r>
          </w:p>
        </w:tc>
        <w:tc>
          <w:tcPr>
            <w:tcW w:w="708" w:type="dxa"/>
            <w:tcBorders>
              <w:top w:val="single" w:sz="6"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0</w:t>
            </w:r>
          </w:p>
        </w:tc>
        <w:tc>
          <w:tcPr>
            <w:tcW w:w="709" w:type="dxa"/>
            <w:tcBorders>
              <w:top w:val="single" w:sz="6"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0</w:t>
            </w:r>
          </w:p>
        </w:tc>
        <w:tc>
          <w:tcPr>
            <w:tcW w:w="709" w:type="dxa"/>
            <w:tcBorders>
              <w:top w:val="single" w:sz="6"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0</w:t>
            </w:r>
          </w:p>
        </w:tc>
        <w:tc>
          <w:tcPr>
            <w:tcW w:w="709" w:type="dxa"/>
            <w:tcBorders>
              <w:top w:val="single" w:sz="6"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0</w:t>
            </w:r>
          </w:p>
        </w:tc>
        <w:tc>
          <w:tcPr>
            <w:tcW w:w="708" w:type="dxa"/>
            <w:tcBorders>
              <w:top w:val="single" w:sz="6" w:space="0" w:color="auto"/>
              <w:left w:val="single" w:sz="4" w:space="0" w:color="auto"/>
              <w:bottom w:val="single" w:sz="4" w:space="0" w:color="auto"/>
              <w:righ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0</w:t>
            </w:r>
          </w:p>
        </w:tc>
        <w:tc>
          <w:tcPr>
            <w:tcW w:w="544"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0</w:t>
            </w:r>
          </w:p>
        </w:tc>
        <w:tc>
          <w:tcPr>
            <w:tcW w:w="590"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0</w:t>
            </w:r>
          </w:p>
        </w:tc>
        <w:tc>
          <w:tcPr>
            <w:tcW w:w="699"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0</w:t>
            </w:r>
          </w:p>
        </w:tc>
      </w:tr>
      <w:tr w:rsidR="00DC6DAB" w:rsidRPr="00DC6DAB" w:rsidTr="00DC6DAB">
        <w:trPr>
          <w:cantSplit/>
          <w:trHeight w:val="1525"/>
        </w:trPr>
        <w:tc>
          <w:tcPr>
            <w:tcW w:w="3041" w:type="dxa"/>
            <w:tcBorders>
              <w:top w:val="single" w:sz="4" w:space="0" w:color="auto"/>
              <w:left w:val="single" w:sz="4" w:space="0" w:color="auto"/>
              <w:bottom w:val="single" w:sz="4" w:space="0" w:color="auto"/>
            </w:tcBorders>
            <w:hideMark/>
          </w:tcPr>
          <w:p w:rsidR="00127D5F" w:rsidRPr="00DC6DAB"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2. Обеспеченность детей дошкольного возраста местами в дошкольных образовательных организациях (количество мест на 1000 детей от 0 до 7 лет), процент</w:t>
            </w:r>
          </w:p>
        </w:tc>
        <w:tc>
          <w:tcPr>
            <w:tcW w:w="709" w:type="dxa"/>
            <w:tcBorders>
              <w:top w:val="single" w:sz="4"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80,50</w:t>
            </w:r>
          </w:p>
        </w:tc>
        <w:tc>
          <w:tcPr>
            <w:tcW w:w="708" w:type="dxa"/>
            <w:tcBorders>
              <w:top w:val="single" w:sz="4"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80,60</w:t>
            </w:r>
          </w:p>
        </w:tc>
        <w:tc>
          <w:tcPr>
            <w:tcW w:w="709" w:type="dxa"/>
            <w:tcBorders>
              <w:top w:val="single" w:sz="4"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80,70</w:t>
            </w:r>
          </w:p>
        </w:tc>
        <w:tc>
          <w:tcPr>
            <w:tcW w:w="709" w:type="dxa"/>
            <w:tcBorders>
              <w:top w:val="single" w:sz="4"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80,80</w:t>
            </w:r>
          </w:p>
        </w:tc>
        <w:tc>
          <w:tcPr>
            <w:tcW w:w="709" w:type="dxa"/>
            <w:tcBorders>
              <w:top w:val="single" w:sz="4" w:space="0" w:color="auto"/>
              <w:left w:val="single" w:sz="4" w:space="0" w:color="auto"/>
              <w:bottom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80,90</w:t>
            </w:r>
          </w:p>
        </w:tc>
        <w:tc>
          <w:tcPr>
            <w:tcW w:w="708" w:type="dxa"/>
            <w:tcBorders>
              <w:top w:val="single" w:sz="4" w:space="0" w:color="auto"/>
              <w:left w:val="single" w:sz="4" w:space="0" w:color="auto"/>
              <w:bottom w:val="single" w:sz="4" w:space="0" w:color="auto"/>
              <w:right w:val="single" w:sz="4" w:space="0" w:color="auto"/>
            </w:tcBorders>
            <w:vAlign w:val="center"/>
          </w:tcPr>
          <w:p w:rsidR="00127D5F" w:rsidRPr="00DC6DAB"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C6DAB">
              <w:rPr>
                <w:rFonts w:ascii="Times New Roman" w:eastAsia="Times New Roman" w:hAnsi="Times New Roman" w:cs="Times New Roman"/>
                <w:sz w:val="24"/>
                <w:szCs w:val="24"/>
              </w:rPr>
              <w:t>81,00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81,0</w:t>
            </w:r>
          </w:p>
        </w:tc>
        <w:tc>
          <w:tcPr>
            <w:tcW w:w="544"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81,0</w:t>
            </w:r>
          </w:p>
        </w:tc>
        <w:tc>
          <w:tcPr>
            <w:tcW w:w="590" w:type="dxa"/>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0</w:t>
            </w:r>
          </w:p>
        </w:tc>
        <w:tc>
          <w:tcPr>
            <w:tcW w:w="713" w:type="dxa"/>
            <w:gridSpan w:val="2"/>
            <w:tcBorders>
              <w:top w:val="single" w:sz="4" w:space="0" w:color="auto"/>
              <w:bottom w:val="single" w:sz="4" w:space="0" w:color="auto"/>
              <w:right w:val="single" w:sz="4" w:space="0" w:color="auto"/>
            </w:tcBorders>
            <w:shd w:val="clear" w:color="auto" w:fill="auto"/>
            <w:vAlign w:val="center"/>
          </w:tcPr>
          <w:p w:rsidR="00127D5F" w:rsidRPr="00DC6DAB" w:rsidRDefault="00127D5F" w:rsidP="00DC6DAB">
            <w:pPr>
              <w:spacing w:after="0" w:line="240" w:lineRule="auto"/>
              <w:jc w:val="center"/>
              <w:rPr>
                <w:rFonts w:ascii="Times New Roman" w:hAnsi="Times New Roman" w:cs="Times New Roman"/>
                <w:sz w:val="24"/>
                <w:szCs w:val="24"/>
              </w:rPr>
            </w:pPr>
            <w:r w:rsidRPr="00DC6DAB">
              <w:rPr>
                <w:rFonts w:ascii="Times New Roman" w:hAnsi="Times New Roman" w:cs="Times New Roman"/>
                <w:sz w:val="24"/>
                <w:szCs w:val="24"/>
              </w:rPr>
              <w:t>0</w:t>
            </w:r>
          </w:p>
        </w:tc>
      </w:tr>
    </w:tbl>
    <w:p w:rsidR="00127D5F" w:rsidRPr="00127D5F" w:rsidRDefault="00127D5F" w:rsidP="00DC6DAB">
      <w:pPr>
        <w:spacing w:after="0" w:line="240" w:lineRule="auto"/>
        <w:ind w:firstLine="709"/>
        <w:jc w:val="both"/>
        <w:rPr>
          <w:rFonts w:ascii="Times New Roman" w:hAnsi="Times New Roman" w:cs="Times New Roman"/>
          <w:b/>
          <w:sz w:val="24"/>
          <w:szCs w:val="24"/>
        </w:rPr>
      </w:pPr>
    </w:p>
    <w:p w:rsidR="00127D5F" w:rsidRPr="00127D5F" w:rsidRDefault="00127D5F" w:rsidP="00DC6DAB">
      <w:pPr>
        <w:spacing w:after="0" w:line="240" w:lineRule="auto"/>
        <w:ind w:firstLine="709"/>
        <w:jc w:val="both"/>
        <w:rPr>
          <w:rFonts w:ascii="Times New Roman" w:hAnsi="Times New Roman" w:cs="Times New Roman"/>
          <w:bCs/>
          <w:sz w:val="24"/>
          <w:szCs w:val="24"/>
        </w:rPr>
      </w:pPr>
      <w:r w:rsidRPr="00127D5F">
        <w:rPr>
          <w:rFonts w:ascii="Times New Roman" w:hAnsi="Times New Roman" w:cs="Times New Roman"/>
          <w:bCs/>
          <w:sz w:val="24"/>
          <w:szCs w:val="24"/>
        </w:rPr>
        <w:t>Задачи муниципальной программы:</w:t>
      </w:r>
    </w:p>
    <w:p w:rsidR="00127D5F" w:rsidRPr="00127D5F" w:rsidRDefault="00127D5F" w:rsidP="00DC6DAB">
      <w:pPr>
        <w:numPr>
          <w:ilvl w:val="0"/>
          <w:numId w:val="3"/>
        </w:numPr>
        <w:spacing w:after="0" w:line="240" w:lineRule="auto"/>
        <w:ind w:left="0" w:firstLine="709"/>
        <w:contextualSpacing/>
        <w:jc w:val="both"/>
        <w:rPr>
          <w:rFonts w:ascii="Times New Roman" w:hAnsi="Times New Roman" w:cs="Times New Roman"/>
          <w:bCs/>
          <w:sz w:val="24"/>
          <w:szCs w:val="24"/>
        </w:rPr>
      </w:pPr>
      <w:r w:rsidRPr="00127D5F">
        <w:rPr>
          <w:rFonts w:ascii="Times New Roman" w:hAnsi="Times New Roman" w:cs="Times New Roman"/>
          <w:bCs/>
          <w:sz w:val="24"/>
          <w:szCs w:val="24"/>
        </w:rPr>
        <w:t>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p w:rsidR="00127D5F" w:rsidRPr="00127D5F" w:rsidRDefault="00127D5F" w:rsidP="00DC6DAB">
      <w:pPr>
        <w:numPr>
          <w:ilvl w:val="0"/>
          <w:numId w:val="3"/>
        </w:numPr>
        <w:spacing w:after="0" w:line="240" w:lineRule="auto"/>
        <w:ind w:left="0" w:firstLine="709"/>
        <w:contextualSpacing/>
        <w:jc w:val="both"/>
        <w:rPr>
          <w:rFonts w:ascii="Times New Roman" w:hAnsi="Times New Roman" w:cs="Times New Roman"/>
          <w:bCs/>
          <w:sz w:val="24"/>
          <w:szCs w:val="24"/>
        </w:rPr>
      </w:pPr>
      <w:r w:rsidRPr="00127D5F">
        <w:rPr>
          <w:rFonts w:ascii="Times New Roman" w:hAnsi="Times New Roman" w:cs="Times New Roman"/>
          <w:bCs/>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p w:rsidR="00127D5F" w:rsidRPr="00127D5F" w:rsidRDefault="00127D5F" w:rsidP="00DC6DAB">
      <w:pPr>
        <w:numPr>
          <w:ilvl w:val="0"/>
          <w:numId w:val="3"/>
        </w:numPr>
        <w:spacing w:after="0" w:line="240" w:lineRule="auto"/>
        <w:ind w:left="0" w:firstLine="709"/>
        <w:contextualSpacing/>
        <w:jc w:val="both"/>
        <w:rPr>
          <w:rFonts w:ascii="Times New Roman" w:hAnsi="Times New Roman" w:cs="Times New Roman"/>
          <w:bCs/>
          <w:sz w:val="24"/>
          <w:szCs w:val="24"/>
        </w:rPr>
      </w:pPr>
      <w:r w:rsidRPr="00127D5F">
        <w:rPr>
          <w:rFonts w:ascii="Times New Roman" w:hAnsi="Times New Roman" w:cs="Times New Roman"/>
          <w:bCs/>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rsidR="00DC6DAB" w:rsidRDefault="00127D5F" w:rsidP="00DC6DAB">
      <w:pPr>
        <w:numPr>
          <w:ilvl w:val="0"/>
          <w:numId w:val="3"/>
        </w:numPr>
        <w:spacing w:after="0" w:line="240" w:lineRule="auto"/>
        <w:ind w:left="0" w:firstLine="709"/>
        <w:contextualSpacing/>
        <w:jc w:val="both"/>
        <w:rPr>
          <w:rFonts w:ascii="Times New Roman" w:hAnsi="Times New Roman" w:cs="Times New Roman"/>
          <w:sz w:val="24"/>
          <w:szCs w:val="24"/>
        </w:rPr>
        <w:sectPr w:rsidR="00DC6DAB" w:rsidSect="00DC6DAB">
          <w:pgSz w:w="11905" w:h="16838"/>
          <w:pgMar w:top="1134" w:right="567" w:bottom="1134" w:left="1701" w:header="0" w:footer="0" w:gutter="0"/>
          <w:cols w:space="720"/>
        </w:sectPr>
      </w:pPr>
      <w:r w:rsidRPr="00127D5F">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w:t>
      </w:r>
      <w:r w:rsidR="00DC6DAB" w:rsidRPr="00127D5F">
        <w:rPr>
          <w:rFonts w:ascii="Times New Roman" w:hAnsi="Times New Roman" w:cs="Times New Roman"/>
          <w:sz w:val="24"/>
          <w:szCs w:val="24"/>
        </w:rPr>
        <w:t>нию социальной среды, развитию и укреплен</w:t>
      </w:r>
      <w:r w:rsidR="00DC6DAB">
        <w:rPr>
          <w:rFonts w:ascii="Times New Roman" w:hAnsi="Times New Roman" w:cs="Times New Roman"/>
          <w:sz w:val="24"/>
          <w:szCs w:val="24"/>
        </w:rPr>
        <w:t>ию общества и государства</w:t>
      </w:r>
    </w:p>
    <w:p w:rsidR="00127D5F" w:rsidRPr="00127D5F" w:rsidRDefault="00127D5F" w:rsidP="00DC6DAB">
      <w:pPr>
        <w:ind w:left="900"/>
        <w:contextualSpacing/>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Показатели задач программы и их значения (с детализацией по годам реализации).</w:t>
      </w:r>
    </w:p>
    <w:tbl>
      <w:tblPr>
        <w:tblW w:w="14716" w:type="dxa"/>
        <w:tblInd w:w="70" w:type="dxa"/>
        <w:tblLayout w:type="fixed"/>
        <w:tblCellMar>
          <w:left w:w="70" w:type="dxa"/>
          <w:right w:w="70" w:type="dxa"/>
        </w:tblCellMar>
        <w:tblLook w:val="04A0" w:firstRow="1" w:lastRow="0" w:firstColumn="1" w:lastColumn="0" w:noHBand="0" w:noVBand="1"/>
      </w:tblPr>
      <w:tblGrid>
        <w:gridCol w:w="4666"/>
        <w:gridCol w:w="913"/>
        <w:gridCol w:w="816"/>
        <w:gridCol w:w="816"/>
        <w:gridCol w:w="817"/>
        <w:gridCol w:w="136"/>
        <w:gridCol w:w="817"/>
        <w:gridCol w:w="237"/>
        <w:gridCol w:w="726"/>
        <w:gridCol w:w="1070"/>
        <w:gridCol w:w="9"/>
        <w:gridCol w:w="1061"/>
        <w:gridCol w:w="28"/>
        <w:gridCol w:w="12"/>
        <w:gridCol w:w="1200"/>
        <w:gridCol w:w="14"/>
        <w:gridCol w:w="1282"/>
        <w:gridCol w:w="60"/>
        <w:gridCol w:w="24"/>
        <w:gridCol w:w="12"/>
      </w:tblGrid>
      <w:tr w:rsidR="00127D5F" w:rsidRPr="00127D5F" w:rsidTr="00DC6DAB">
        <w:trPr>
          <w:gridAfter w:val="2"/>
          <w:wAfter w:w="31" w:type="dxa"/>
          <w:cantSplit/>
          <w:trHeight w:val="513"/>
        </w:trPr>
        <w:tc>
          <w:tcPr>
            <w:tcW w:w="4669" w:type="dxa"/>
            <w:tcBorders>
              <w:top w:val="single" w:sz="6" w:space="0" w:color="auto"/>
              <w:left w:val="single" w:sz="6" w:space="0" w:color="auto"/>
              <w:bottom w:val="single" w:sz="6" w:space="0" w:color="auto"/>
            </w:tcBorders>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Задачи</w:t>
            </w:r>
          </w:p>
        </w:tc>
        <w:tc>
          <w:tcPr>
            <w:tcW w:w="914"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817"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816"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817"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953"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963"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2027 год</w:t>
            </w:r>
          </w:p>
        </w:tc>
        <w:tc>
          <w:tcPr>
            <w:tcW w:w="106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2028 год</w:t>
            </w:r>
          </w:p>
        </w:tc>
        <w:tc>
          <w:tcPr>
            <w:tcW w:w="1240"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2029 год</w:t>
            </w:r>
          </w:p>
        </w:tc>
        <w:tc>
          <w:tcPr>
            <w:tcW w:w="135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2030 год</w:t>
            </w:r>
          </w:p>
        </w:tc>
      </w:tr>
      <w:tr w:rsidR="00127D5F" w:rsidRPr="00127D5F" w:rsidTr="00DC6DAB">
        <w:trPr>
          <w:gridAfter w:val="1"/>
          <w:wAfter w:w="7" w:type="dxa"/>
          <w:cantSplit/>
          <w:trHeight w:val="409"/>
        </w:trPr>
        <w:tc>
          <w:tcPr>
            <w:tcW w:w="14709" w:type="dxa"/>
            <w:gridSpan w:val="19"/>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DC6DAB">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1.</w:t>
            </w:r>
            <w:r w:rsidRPr="00127D5F">
              <w:rPr>
                <w:rFonts w:ascii="Times New Roman" w:hAnsi="Times New Roman" w:cs="Times New Roman"/>
                <w:sz w:val="24"/>
                <w:szCs w:val="24"/>
              </w:rPr>
              <w:t xml:space="preserve">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127D5F" w:rsidRPr="00127D5F" w:rsidTr="00DC6DAB">
        <w:trPr>
          <w:gridAfter w:val="1"/>
          <w:wAfter w:w="12" w:type="dxa"/>
          <w:cantSplit/>
          <w:trHeight w:val="409"/>
        </w:trPr>
        <w:tc>
          <w:tcPr>
            <w:tcW w:w="4669" w:type="dxa"/>
            <w:tcBorders>
              <w:top w:val="single" w:sz="6" w:space="0" w:color="auto"/>
              <w:left w:val="single" w:sz="6" w:space="0" w:color="auto"/>
              <w:bottom w:val="single" w:sz="6" w:space="0" w:color="auto"/>
            </w:tcBorders>
            <w:shd w:val="clear" w:color="auto" w:fill="FFFFFF" w:themeFill="background1"/>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914"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17"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816"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53" w:type="dxa"/>
            <w:gridSpan w:val="2"/>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817"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6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108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122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36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1"/>
          <w:wAfter w:w="12" w:type="dxa"/>
          <w:cantSplit/>
          <w:trHeight w:val="409"/>
        </w:trPr>
        <w:tc>
          <w:tcPr>
            <w:tcW w:w="4669" w:type="dxa"/>
            <w:tcBorders>
              <w:top w:val="single" w:sz="6" w:space="0" w:color="auto"/>
              <w:left w:val="single" w:sz="6" w:space="0" w:color="auto"/>
              <w:bottom w:val="single" w:sz="6" w:space="0" w:color="auto"/>
            </w:tcBorders>
            <w:shd w:val="clear" w:color="auto" w:fill="FFFFFF" w:themeFill="background1"/>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14"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817"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16"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53" w:type="dxa"/>
            <w:gridSpan w:val="2"/>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17"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DC6DAB" w:rsidP="00DC6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2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36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1"/>
          <w:wAfter w:w="12" w:type="dxa"/>
          <w:cantSplit/>
          <w:trHeight w:val="409"/>
        </w:trPr>
        <w:tc>
          <w:tcPr>
            <w:tcW w:w="4669" w:type="dxa"/>
            <w:tcBorders>
              <w:top w:val="single" w:sz="6" w:space="0" w:color="auto"/>
              <w:left w:val="single" w:sz="6" w:space="0" w:color="auto"/>
              <w:bottom w:val="single" w:sz="6" w:space="0" w:color="auto"/>
            </w:tcBorders>
            <w:shd w:val="clear" w:color="auto" w:fill="FFFFFF" w:themeFill="background1"/>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14"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17"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16"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53" w:type="dxa"/>
            <w:gridSpan w:val="2"/>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817" w:type="dxa"/>
            <w:tcBorders>
              <w:top w:val="single" w:sz="6" w:space="0" w:color="auto"/>
              <w:left w:val="single" w:sz="4" w:space="0" w:color="auto"/>
              <w:bottom w:val="single" w:sz="6"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96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08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2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36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1"/>
          <w:wAfter w:w="7" w:type="dxa"/>
          <w:cantSplit/>
          <w:trHeight w:val="926"/>
        </w:trPr>
        <w:tc>
          <w:tcPr>
            <w:tcW w:w="14709" w:type="dxa"/>
            <w:gridSpan w:val="19"/>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DC6DAB">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2.</w:t>
            </w:r>
            <w:r w:rsidRPr="00127D5F">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127D5F" w:rsidTr="00DC6DAB">
        <w:trPr>
          <w:gridAfter w:val="1"/>
          <w:wAfter w:w="12" w:type="dxa"/>
          <w:cantSplit/>
          <w:trHeight w:val="409"/>
        </w:trPr>
        <w:tc>
          <w:tcPr>
            <w:tcW w:w="4669" w:type="dxa"/>
            <w:tcBorders>
              <w:top w:val="single" w:sz="6" w:space="0" w:color="auto"/>
              <w:left w:val="single" w:sz="6" w:space="0" w:color="auto"/>
              <w:bottom w:val="single" w:sz="6" w:space="0" w:color="auto"/>
            </w:tcBorders>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Доля образовательных организаций, соответствующих современным требованиям безопасности, процент</w:t>
            </w:r>
          </w:p>
        </w:tc>
        <w:tc>
          <w:tcPr>
            <w:tcW w:w="914"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70,0</w:t>
            </w:r>
          </w:p>
        </w:tc>
        <w:tc>
          <w:tcPr>
            <w:tcW w:w="817"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16"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53"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54"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2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70"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w:t>
            </w:r>
          </w:p>
        </w:tc>
        <w:tc>
          <w:tcPr>
            <w:tcW w:w="1098"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w:t>
            </w:r>
          </w:p>
        </w:tc>
        <w:tc>
          <w:tcPr>
            <w:tcW w:w="122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36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cantSplit/>
          <w:trHeight w:val="1041"/>
        </w:trPr>
        <w:tc>
          <w:tcPr>
            <w:tcW w:w="14716" w:type="dxa"/>
            <w:gridSpan w:val="20"/>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DC6DAB">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Задача3.</w:t>
            </w:r>
            <w:r w:rsidRPr="00127D5F">
              <w:rPr>
                <w:rFonts w:ascii="Times New Roman" w:hAnsi="Times New Roman" w:cs="Times New Roman"/>
                <w:sz w:val="24"/>
                <w:szCs w:val="24"/>
              </w:rPr>
              <w:t xml:space="preserve">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27D5F" w:rsidRPr="00127D5F" w:rsidTr="00DC6DAB">
        <w:trPr>
          <w:gridAfter w:val="3"/>
          <w:wAfter w:w="96" w:type="dxa"/>
          <w:cantSplit/>
          <w:trHeight w:val="409"/>
        </w:trPr>
        <w:tc>
          <w:tcPr>
            <w:tcW w:w="4669" w:type="dxa"/>
            <w:tcBorders>
              <w:top w:val="single" w:sz="6" w:space="0" w:color="auto"/>
              <w:left w:val="single" w:sz="6" w:space="0" w:color="auto"/>
              <w:bottom w:val="single" w:sz="6" w:space="0" w:color="auto"/>
            </w:tcBorders>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lastRenderedPageBreak/>
              <w:t>Показатель 1.</w:t>
            </w:r>
            <w:r w:rsidRPr="00127D5F">
              <w:rPr>
                <w:rFonts w:ascii="Times New Roman" w:eastAsia="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914"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17"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16"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53"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54"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2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110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w:t>
            </w:r>
          </w:p>
        </w:tc>
        <w:tc>
          <w:tcPr>
            <w:tcW w:w="121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7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3"/>
          <w:wAfter w:w="96" w:type="dxa"/>
          <w:cantSplit/>
          <w:trHeight w:val="409"/>
        </w:trPr>
        <w:tc>
          <w:tcPr>
            <w:tcW w:w="4669" w:type="dxa"/>
            <w:tcBorders>
              <w:top w:val="single" w:sz="6" w:space="0" w:color="auto"/>
              <w:left w:val="single" w:sz="6" w:space="0" w:color="auto"/>
              <w:bottom w:val="single" w:sz="6" w:space="0" w:color="auto"/>
            </w:tcBorders>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914"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80,50</w:t>
            </w:r>
          </w:p>
        </w:tc>
        <w:tc>
          <w:tcPr>
            <w:tcW w:w="817"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80,60</w:t>
            </w:r>
          </w:p>
        </w:tc>
        <w:tc>
          <w:tcPr>
            <w:tcW w:w="816"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80,70</w:t>
            </w:r>
          </w:p>
        </w:tc>
        <w:tc>
          <w:tcPr>
            <w:tcW w:w="953"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80,80</w:t>
            </w:r>
          </w:p>
        </w:tc>
        <w:tc>
          <w:tcPr>
            <w:tcW w:w="1054"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80,90</w:t>
            </w:r>
          </w:p>
        </w:tc>
        <w:tc>
          <w:tcPr>
            <w:tcW w:w="72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81,00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81,1</w:t>
            </w:r>
          </w:p>
        </w:tc>
        <w:tc>
          <w:tcPr>
            <w:tcW w:w="110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81,1</w:t>
            </w:r>
          </w:p>
        </w:tc>
        <w:tc>
          <w:tcPr>
            <w:tcW w:w="121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7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3"/>
          <w:wAfter w:w="96" w:type="dxa"/>
          <w:cantSplit/>
          <w:trHeight w:val="409"/>
        </w:trPr>
        <w:tc>
          <w:tcPr>
            <w:tcW w:w="4669" w:type="dxa"/>
            <w:tcBorders>
              <w:top w:val="single" w:sz="6" w:space="0" w:color="auto"/>
              <w:left w:val="single" w:sz="6" w:space="0" w:color="auto"/>
              <w:bottom w:val="single" w:sz="6" w:space="0" w:color="auto"/>
            </w:tcBorders>
            <w:hideMark/>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Доля детей в возрасте от 5 до 18 лет, проживающих в Первомайском районе, охваченных дополнительным образованием, процент</w:t>
            </w:r>
          </w:p>
        </w:tc>
        <w:tc>
          <w:tcPr>
            <w:tcW w:w="914"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76,00</w:t>
            </w:r>
          </w:p>
        </w:tc>
        <w:tc>
          <w:tcPr>
            <w:tcW w:w="817"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77,00</w:t>
            </w:r>
          </w:p>
        </w:tc>
        <w:tc>
          <w:tcPr>
            <w:tcW w:w="816" w:type="dxa"/>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78,50</w:t>
            </w:r>
          </w:p>
        </w:tc>
        <w:tc>
          <w:tcPr>
            <w:tcW w:w="953"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80,00</w:t>
            </w:r>
          </w:p>
        </w:tc>
        <w:tc>
          <w:tcPr>
            <w:tcW w:w="1054" w:type="dxa"/>
            <w:gridSpan w:val="2"/>
            <w:tcBorders>
              <w:top w:val="single" w:sz="6" w:space="0" w:color="auto"/>
              <w:left w:val="single" w:sz="4" w:space="0" w:color="auto"/>
              <w:bottom w:val="single" w:sz="6"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80,10</w:t>
            </w:r>
          </w:p>
        </w:tc>
        <w:tc>
          <w:tcPr>
            <w:tcW w:w="72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80,2</w:t>
            </w:r>
          </w:p>
        </w:tc>
        <w:tc>
          <w:tcPr>
            <w:tcW w:w="110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80,2</w:t>
            </w:r>
          </w:p>
        </w:tc>
        <w:tc>
          <w:tcPr>
            <w:tcW w:w="121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7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3"/>
          <w:wAfter w:w="91" w:type="dxa"/>
          <w:cantSplit/>
          <w:trHeight w:val="964"/>
        </w:trPr>
        <w:tc>
          <w:tcPr>
            <w:tcW w:w="14625" w:type="dxa"/>
            <w:gridSpan w:val="17"/>
            <w:tcBorders>
              <w:top w:val="single" w:sz="6" w:space="0" w:color="auto"/>
              <w:left w:val="single" w:sz="6" w:space="0" w:color="auto"/>
              <w:bottom w:val="single" w:sz="6" w:space="0" w:color="auto"/>
              <w:right w:val="single" w:sz="4" w:space="0" w:color="auto"/>
            </w:tcBorders>
            <w:shd w:val="clear" w:color="auto" w:fill="auto"/>
          </w:tcPr>
          <w:p w:rsidR="00127D5F" w:rsidRPr="00127D5F" w:rsidRDefault="00127D5F" w:rsidP="00DC6DAB">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4.</w:t>
            </w:r>
            <w:r w:rsidRPr="00127D5F">
              <w:rPr>
                <w:rFonts w:ascii="Times New Roman" w:hAnsi="Times New Roman" w:cs="Times New Roman"/>
                <w:sz w:val="24"/>
                <w:szCs w:val="24"/>
              </w:rPr>
              <w:t xml:space="preserve"> </w:t>
            </w:r>
            <w:r w:rsidRPr="00127D5F">
              <w:rPr>
                <w:rFonts w:ascii="Times New Roman" w:eastAsia="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127D5F" w:rsidTr="00DC6DAB">
        <w:trPr>
          <w:gridAfter w:val="3"/>
          <w:wAfter w:w="96" w:type="dxa"/>
          <w:cantSplit/>
          <w:trHeight w:val="409"/>
        </w:trPr>
        <w:tc>
          <w:tcPr>
            <w:tcW w:w="4669" w:type="dxa"/>
            <w:tcBorders>
              <w:top w:val="single" w:sz="6" w:space="0" w:color="auto"/>
              <w:left w:val="single" w:sz="6" w:space="0" w:color="auto"/>
              <w:bottom w:val="single" w:sz="6" w:space="0" w:color="auto"/>
            </w:tcBorders>
            <w:shd w:val="clear" w:color="auto" w:fill="auto"/>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Количество проведенных военно-полевых сборов в год, ед.</w:t>
            </w:r>
          </w:p>
        </w:tc>
        <w:tc>
          <w:tcPr>
            <w:tcW w:w="914"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1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16"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53" w:type="dxa"/>
            <w:gridSpan w:val="2"/>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54" w:type="dxa"/>
            <w:gridSpan w:val="2"/>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26"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10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1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7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3"/>
          <w:wAfter w:w="96" w:type="dxa"/>
          <w:cantSplit/>
          <w:trHeight w:val="409"/>
        </w:trPr>
        <w:tc>
          <w:tcPr>
            <w:tcW w:w="4669" w:type="dxa"/>
            <w:tcBorders>
              <w:top w:val="single" w:sz="6" w:space="0" w:color="auto"/>
              <w:left w:val="single" w:sz="6" w:space="0" w:color="auto"/>
              <w:bottom w:val="single" w:sz="6" w:space="0" w:color="auto"/>
            </w:tcBorders>
            <w:shd w:val="clear" w:color="auto" w:fill="auto"/>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Количество участников в Вахте памяти, чел.</w:t>
            </w:r>
          </w:p>
        </w:tc>
        <w:tc>
          <w:tcPr>
            <w:tcW w:w="914"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1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16"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53" w:type="dxa"/>
            <w:gridSpan w:val="2"/>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1054" w:type="dxa"/>
            <w:gridSpan w:val="2"/>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726"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8</w:t>
            </w:r>
          </w:p>
        </w:tc>
        <w:tc>
          <w:tcPr>
            <w:tcW w:w="110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8</w:t>
            </w:r>
          </w:p>
        </w:tc>
        <w:tc>
          <w:tcPr>
            <w:tcW w:w="121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7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r w:rsidR="00127D5F" w:rsidRPr="00127D5F" w:rsidTr="00DC6DAB">
        <w:trPr>
          <w:gridAfter w:val="3"/>
          <w:wAfter w:w="96" w:type="dxa"/>
          <w:cantSplit/>
          <w:trHeight w:val="409"/>
        </w:trPr>
        <w:tc>
          <w:tcPr>
            <w:tcW w:w="4669" w:type="dxa"/>
            <w:tcBorders>
              <w:top w:val="single" w:sz="6" w:space="0" w:color="auto"/>
              <w:left w:val="single" w:sz="6" w:space="0" w:color="auto"/>
              <w:bottom w:val="single" w:sz="6" w:space="0" w:color="auto"/>
            </w:tcBorders>
            <w:shd w:val="clear" w:color="auto" w:fill="auto"/>
          </w:tcPr>
          <w:p w:rsidR="00127D5F" w:rsidRPr="00127D5F" w:rsidRDefault="00127D5F" w:rsidP="00DC6DA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Количество приобретенной формы, ед.</w:t>
            </w:r>
          </w:p>
        </w:tc>
        <w:tc>
          <w:tcPr>
            <w:tcW w:w="914"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160</w:t>
            </w:r>
          </w:p>
        </w:tc>
        <w:tc>
          <w:tcPr>
            <w:tcW w:w="81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160</w:t>
            </w:r>
          </w:p>
        </w:tc>
        <w:tc>
          <w:tcPr>
            <w:tcW w:w="816"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200</w:t>
            </w:r>
          </w:p>
        </w:tc>
        <w:tc>
          <w:tcPr>
            <w:tcW w:w="953" w:type="dxa"/>
            <w:gridSpan w:val="2"/>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200</w:t>
            </w:r>
          </w:p>
        </w:tc>
        <w:tc>
          <w:tcPr>
            <w:tcW w:w="1054" w:type="dxa"/>
            <w:gridSpan w:val="2"/>
            <w:tcBorders>
              <w:top w:val="single" w:sz="6" w:space="0" w:color="auto"/>
              <w:left w:val="single" w:sz="4" w:space="0" w:color="auto"/>
              <w:bottom w:val="single" w:sz="6"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200</w:t>
            </w:r>
          </w:p>
        </w:tc>
        <w:tc>
          <w:tcPr>
            <w:tcW w:w="726"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200</w:t>
            </w:r>
          </w:p>
        </w:tc>
        <w:tc>
          <w:tcPr>
            <w:tcW w:w="10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200</w:t>
            </w:r>
          </w:p>
        </w:tc>
        <w:tc>
          <w:tcPr>
            <w:tcW w:w="1101"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200</w:t>
            </w:r>
          </w:p>
        </w:tc>
        <w:tc>
          <w:tcPr>
            <w:tcW w:w="121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c>
          <w:tcPr>
            <w:tcW w:w="127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DC6DAB">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w:t>
            </w:r>
          </w:p>
        </w:tc>
      </w:tr>
    </w:tbl>
    <w:p w:rsidR="00127D5F" w:rsidRPr="00127D5F" w:rsidRDefault="00127D5F" w:rsidP="00127D5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Досрочное прекращение реализации Программы возможно в следующих случаях:</w:t>
      </w:r>
    </w:p>
    <w:p w:rsidR="00127D5F" w:rsidRPr="00127D5F" w:rsidRDefault="00127D5F" w:rsidP="00127D5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1. досрочного выполнения Программы;</w:t>
      </w:r>
    </w:p>
    <w:p w:rsidR="00127D5F" w:rsidRPr="00127D5F" w:rsidRDefault="00127D5F" w:rsidP="00127D5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2. отсутствия источников финансирования;</w:t>
      </w:r>
    </w:p>
    <w:p w:rsidR="00127D5F" w:rsidRPr="00127D5F" w:rsidRDefault="00127D5F" w:rsidP="00127D5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3. возникновения обстоятельств, создавших предпосылки к отмене принятой Программы в соответствии с законодательством Российской Федерации или потери актуальности проблемы, в целях решения которой была разработана Программа.</w:t>
      </w:r>
    </w:p>
    <w:p w:rsidR="00127D5F" w:rsidRPr="00127D5F" w:rsidRDefault="00127D5F" w:rsidP="00DC6DAB">
      <w:pPr>
        <w:overflowPunct w:val="0"/>
        <w:autoSpaceDE w:val="0"/>
        <w:autoSpaceDN w:val="0"/>
        <w:adjustRightInd w:val="0"/>
        <w:spacing w:after="0" w:line="360" w:lineRule="auto"/>
        <w:jc w:val="center"/>
        <w:rPr>
          <w:rFonts w:ascii="Times New Roman" w:eastAsiaTheme="minorHAnsi" w:hAnsi="Times New Roman" w:cs="Times New Roman"/>
          <w:b/>
          <w:sz w:val="24"/>
          <w:szCs w:val="24"/>
          <w:lang w:eastAsia="en-US"/>
        </w:rPr>
      </w:pPr>
      <w:r w:rsidRPr="00127D5F">
        <w:rPr>
          <w:rFonts w:ascii="Times New Roman" w:eastAsiaTheme="minorHAnsi" w:hAnsi="Times New Roman" w:cs="Times New Roman"/>
          <w:b/>
          <w:sz w:val="24"/>
          <w:szCs w:val="24"/>
          <w:lang w:eastAsia="en-US"/>
        </w:rPr>
        <w:lastRenderedPageBreak/>
        <w:t>3.Перечень программных мероприятий</w:t>
      </w:r>
    </w:p>
    <w:tbl>
      <w:tblPr>
        <w:tblStyle w:val="a6"/>
        <w:tblW w:w="0" w:type="auto"/>
        <w:tblLook w:val="04A0" w:firstRow="1" w:lastRow="0" w:firstColumn="1" w:lastColumn="0" w:noHBand="0" w:noVBand="1"/>
      </w:tblPr>
      <w:tblGrid>
        <w:gridCol w:w="422"/>
        <w:gridCol w:w="1989"/>
        <w:gridCol w:w="1348"/>
        <w:gridCol w:w="1436"/>
        <w:gridCol w:w="1202"/>
        <w:gridCol w:w="1215"/>
        <w:gridCol w:w="1123"/>
        <w:gridCol w:w="1202"/>
        <w:gridCol w:w="1308"/>
        <w:gridCol w:w="1569"/>
        <w:gridCol w:w="1746"/>
      </w:tblGrid>
      <w:tr w:rsidR="00127D5F" w:rsidRPr="00DC6DAB" w:rsidTr="00DC6DAB">
        <w:trPr>
          <w:trHeight w:val="585"/>
        </w:trPr>
        <w:tc>
          <w:tcPr>
            <w:tcW w:w="2598" w:type="dxa"/>
            <w:gridSpan w:val="2"/>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Наименование мероприятий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Ответственный исполнитель</w:t>
            </w:r>
          </w:p>
        </w:tc>
        <w:tc>
          <w:tcPr>
            <w:tcW w:w="1374"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Источники финансирования</w:t>
            </w:r>
          </w:p>
        </w:tc>
        <w:tc>
          <w:tcPr>
            <w:tcW w:w="5984" w:type="dxa"/>
            <w:gridSpan w:val="5"/>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Объем средств на реализацию программы, </w:t>
            </w:r>
            <w:r w:rsidRPr="00DC6DAB">
              <w:rPr>
                <w:rFonts w:ascii="Times New Roman" w:eastAsiaTheme="minorHAnsi" w:hAnsi="Times New Roman" w:cs="Times New Roman"/>
                <w:b/>
                <w:bCs/>
                <w:lang w:eastAsia="en-US"/>
              </w:rPr>
              <w:br/>
              <w:t>тыс. руб.</w:t>
            </w:r>
          </w:p>
        </w:tc>
        <w:tc>
          <w:tcPr>
            <w:tcW w:w="153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Показатель непосредственного результата</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Наименование показателя непосредственного результата</w:t>
            </w:r>
          </w:p>
        </w:tc>
      </w:tr>
      <w:tr w:rsidR="00127D5F" w:rsidRPr="00DC6DAB" w:rsidTr="00DC6DAB">
        <w:trPr>
          <w:trHeight w:val="542"/>
        </w:trPr>
        <w:tc>
          <w:tcPr>
            <w:tcW w:w="259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374"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Федеральный бюджет</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Областной бюджет</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Местный бюджет</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Внебюджетные источники</w:t>
            </w:r>
          </w:p>
        </w:tc>
        <w:tc>
          <w:tcPr>
            <w:tcW w:w="153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2598" w:type="dxa"/>
            <w:gridSpan w:val="2"/>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w:t>
            </w:r>
          </w:p>
        </w:tc>
        <w:tc>
          <w:tcPr>
            <w:tcW w:w="129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w:t>
            </w:r>
          </w:p>
        </w:tc>
        <w:tc>
          <w:tcPr>
            <w:tcW w:w="177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w:t>
            </w:r>
          </w:p>
        </w:tc>
      </w:tr>
      <w:tr w:rsidR="00127D5F" w:rsidRPr="00DC6DAB" w:rsidTr="00DC6DAB">
        <w:trPr>
          <w:trHeight w:val="300"/>
        </w:trPr>
        <w:tc>
          <w:tcPr>
            <w:tcW w:w="14560" w:type="dxa"/>
            <w:gridSpan w:val="11"/>
            <w:vAlign w:val="center"/>
            <w:hideMark/>
          </w:tcPr>
          <w:p w:rsidR="00127D5F" w:rsidRPr="00DC6DAB" w:rsidRDefault="00127D5F" w:rsidP="00DC6DAB">
            <w:pPr>
              <w:spacing w:after="0" w:line="240" w:lineRule="auto"/>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Цель - Повышение качества и доступности образования в Первомайском районе</w:t>
            </w:r>
          </w:p>
        </w:tc>
      </w:tr>
      <w:tr w:rsidR="00127D5F" w:rsidRPr="00DC6DAB" w:rsidTr="00DC6DAB">
        <w:trPr>
          <w:trHeight w:val="630"/>
        </w:trPr>
        <w:tc>
          <w:tcPr>
            <w:tcW w:w="14560" w:type="dxa"/>
            <w:gridSpan w:val="11"/>
            <w:vAlign w:val="center"/>
            <w:hideMark/>
          </w:tcPr>
          <w:p w:rsidR="00127D5F" w:rsidRPr="00DC6DAB" w:rsidRDefault="00127D5F" w:rsidP="00DC6DAB">
            <w:pPr>
              <w:spacing w:after="0" w:line="240" w:lineRule="auto"/>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Задача 1.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Основное мероприятие 1.</w:t>
            </w:r>
            <w:r w:rsidRPr="00DC6DAB">
              <w:rPr>
                <w:rFonts w:ascii="Times New Roman" w:eastAsiaTheme="minorHAnsi" w:hAnsi="Times New Roman" w:cs="Times New Roman"/>
                <w:lang w:eastAsia="en-US"/>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 xml:space="preserve">Мероприятие 1.1 </w:t>
            </w:r>
            <w:r w:rsidRPr="00DC6DAB">
              <w:rPr>
                <w:rFonts w:ascii="Times New Roman" w:eastAsiaTheme="minorHAnsi" w:hAnsi="Times New Roman" w:cs="Times New Roman"/>
                <w:lang w:eastAsia="en-US"/>
              </w:rPr>
              <w:t xml:space="preserve">Создание дополнительных мест в образовательных организациях, осуществляющих образовательную деятельность по </w:t>
            </w:r>
            <w:r w:rsidRPr="00DC6DAB">
              <w:rPr>
                <w:rFonts w:ascii="Times New Roman" w:eastAsiaTheme="minorHAnsi" w:hAnsi="Times New Roman" w:cs="Times New Roman"/>
                <w:lang w:eastAsia="en-US"/>
              </w:rPr>
              <w:lastRenderedPageBreak/>
              <w:t xml:space="preserve">образовательным программам общего образования </w:t>
            </w:r>
            <w:r w:rsidRPr="00DC6DAB">
              <w:rPr>
                <w:rFonts w:ascii="Times New Roman" w:eastAsiaTheme="minorHAnsi" w:hAnsi="Times New Roman" w:cs="Times New Roman"/>
                <w:lang w:eastAsia="en-US"/>
              </w:rPr>
              <w:br/>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Администрации Первомайс</w:t>
            </w:r>
            <w:r w:rsidRPr="00DC6DAB">
              <w:rPr>
                <w:rFonts w:ascii="Times New Roman" w:eastAsiaTheme="minorHAnsi" w:hAnsi="Times New Roman" w:cs="Times New Roman"/>
                <w:lang w:eastAsia="en-US"/>
              </w:rPr>
              <w:lastRenderedPageBreak/>
              <w:t>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созданных дополнительных мест в образовательных организациях, осуществляющих образовательну</w:t>
            </w:r>
            <w:r w:rsidRPr="00DC6DAB">
              <w:rPr>
                <w:rFonts w:ascii="Times New Roman" w:eastAsiaTheme="minorHAnsi" w:hAnsi="Times New Roman" w:cs="Times New Roman"/>
                <w:lang w:eastAsia="en-US"/>
              </w:rPr>
              <w:lastRenderedPageBreak/>
              <w:t xml:space="preserve">ю деятельность по образовательным программам общего </w:t>
            </w:r>
            <w:r w:rsidRPr="00DC6DAB">
              <w:rPr>
                <w:rFonts w:ascii="Times New Roman" w:eastAsiaTheme="minorHAnsi" w:hAnsi="Times New Roman" w:cs="Times New Roman"/>
                <w:lang w:eastAsia="en-US"/>
              </w:rPr>
              <w:br/>
              <w:t>образования,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3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Основное мероприятие 2. </w:t>
            </w:r>
            <w:r w:rsidRPr="00DC6DAB">
              <w:rPr>
                <w:rFonts w:ascii="Times New Roman" w:eastAsiaTheme="minorHAnsi" w:hAnsi="Times New Roman" w:cs="Times New Roman"/>
                <w:lang w:eastAsia="en-US"/>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117516,86075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68631,18017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9290,01633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39595,66425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Число образовательных организаций в которых обеспечено сохранение мест в школах посредством капитального ремонта, </w:t>
            </w:r>
            <w:proofErr w:type="spellStart"/>
            <w:r w:rsidRPr="00DC6DAB">
              <w:rPr>
                <w:rFonts w:ascii="Times New Roman" w:eastAsiaTheme="minorHAnsi" w:hAnsi="Times New Roman" w:cs="Times New Roman"/>
                <w:lang w:eastAsia="en-US"/>
              </w:rPr>
              <w:t>уменшающего</w:t>
            </w:r>
            <w:proofErr w:type="spellEnd"/>
            <w:r w:rsidRPr="00DC6DAB">
              <w:rPr>
                <w:rFonts w:ascii="Times New Roman" w:eastAsiaTheme="minorHAnsi" w:hAnsi="Times New Roman" w:cs="Times New Roman"/>
                <w:lang w:eastAsia="en-US"/>
              </w:rPr>
              <w:t xml:space="preserve"> износ зданий школ, ед.</w:t>
            </w: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15037,58977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9356,39446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919,67277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4761,52254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19516,77564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11881,36999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1691,95520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5943,45045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18909,18692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9993,41572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2055,96478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6859,80642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6659,50540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6659,50540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27041,15872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17000,00000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2101,12358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7940,03514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30352,64430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20400,00000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2521,30000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7431,34430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8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2.1.</w:t>
            </w:r>
            <w:r w:rsidRPr="00DC6DAB">
              <w:rPr>
                <w:rFonts w:ascii="Times New Roman" w:eastAsiaTheme="minorHAnsi" w:hAnsi="Times New Roman" w:cs="Times New Roman"/>
                <w:lang w:eastAsia="en-US"/>
              </w:rPr>
              <w:t xml:space="preserve"> </w:t>
            </w:r>
            <w:r w:rsidRPr="00DC6DAB">
              <w:rPr>
                <w:rFonts w:ascii="Times New Roman" w:eastAsiaTheme="minorHAnsi" w:hAnsi="Times New Roman" w:cs="Times New Roman"/>
                <w:lang w:eastAsia="en-US"/>
              </w:rPr>
              <w:br/>
            </w:r>
            <w:r w:rsidRPr="00DC6DAB">
              <w:rPr>
                <w:rFonts w:ascii="Times New Roman" w:eastAsiaTheme="minorHAnsi" w:hAnsi="Times New Roman" w:cs="Times New Roman"/>
                <w:lang w:eastAsia="en-US"/>
              </w:rPr>
              <w:br/>
              <w:t xml:space="preserve">Обеспеченность подвозом всех нуждающихся детей к </w:t>
            </w:r>
            <w:r w:rsidRPr="00DC6DAB">
              <w:rPr>
                <w:rFonts w:ascii="Times New Roman" w:eastAsiaTheme="minorHAnsi" w:hAnsi="Times New Roman" w:cs="Times New Roman"/>
                <w:lang w:eastAsia="en-US"/>
              </w:rPr>
              <w:lastRenderedPageBreak/>
              <w:t>общеобразовательным организациям</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w:t>
            </w:r>
            <w:r w:rsidRPr="00DC6DAB">
              <w:rPr>
                <w:rFonts w:ascii="Times New Roman" w:eastAsiaTheme="minorHAnsi" w:hAnsi="Times New Roman" w:cs="Times New Roman"/>
                <w:lang w:eastAsia="en-US"/>
              </w:rPr>
              <w:lastRenderedPageBreak/>
              <w:t>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39538,28186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39538,28186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Обеспеченность подвозом всех нуждающихся детей к общеобразовательным </w:t>
            </w:r>
            <w:r w:rsidRPr="00DC6DAB">
              <w:rPr>
                <w:rFonts w:ascii="Times New Roman" w:eastAsiaTheme="minorHAnsi" w:hAnsi="Times New Roman" w:cs="Times New Roman"/>
                <w:lang w:eastAsia="en-US"/>
              </w:rPr>
              <w:lastRenderedPageBreak/>
              <w:t>организациям,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4761,52254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4761,52254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5935,79152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5935,79152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6852,14750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6852,14750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6659,50540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6659,50540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7920,91490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7920,91490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7408,40000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7408,40000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br/>
              <w:t xml:space="preserve">Мероприятие 2.2. </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Укрепление материально технической базы дошкольных образовательных организаций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 xml:space="preserve">Мероприятие 2.3. </w:t>
            </w:r>
            <w:r w:rsidRPr="00DC6DAB">
              <w:rPr>
                <w:rFonts w:ascii="Times New Roman" w:eastAsiaTheme="minorHAnsi" w:hAnsi="Times New Roman" w:cs="Times New Roman"/>
                <w:lang w:eastAsia="en-US"/>
              </w:rPr>
              <w:br/>
              <w:t>Укрепление материально технической базы общеобразовательных организаций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77978,57889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68631,18017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9290,01633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57,38239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w:t>
            </w:r>
          </w:p>
        </w:tc>
        <w:tc>
          <w:tcPr>
            <w:tcW w:w="1773"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10276,06723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9356,39446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919,67277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13580,98412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11881,36999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1691,95520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7,65893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12057,03942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9993,41572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2055,96478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7,65892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19120,24382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17000,00000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2101,12358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19,12024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22944,24430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20400,00000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2521,30000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22,94430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Мероприятие 2.4.  </w:t>
            </w:r>
            <w:r w:rsidRPr="00DC6DAB">
              <w:rPr>
                <w:rFonts w:ascii="Times New Roman" w:eastAsiaTheme="minorHAnsi" w:hAnsi="Times New Roman" w:cs="Times New Roman"/>
                <w:lang w:eastAsia="en-US"/>
              </w:rPr>
              <w:br/>
            </w:r>
            <w:r w:rsidRPr="00DC6DAB">
              <w:rPr>
                <w:rFonts w:ascii="Times New Roman" w:eastAsiaTheme="minorHAnsi" w:hAnsi="Times New Roman" w:cs="Times New Roman"/>
                <w:lang w:eastAsia="en-US"/>
              </w:rPr>
              <w:br/>
              <w:t>Укрепление материально технической базы учреждений дополнительного образования, ед.</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образовательных организаций дополнительного образования,  укрепивших материально- техническую базу,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Основное мероприятие 3. </w:t>
            </w:r>
            <w:r w:rsidRPr="00DC6DAB">
              <w:rPr>
                <w:rFonts w:ascii="Times New Roman" w:eastAsiaTheme="minorHAnsi" w:hAnsi="Times New Roman" w:cs="Times New Roman"/>
                <w:lang w:eastAsia="en-US"/>
              </w:rPr>
              <w:t>Проведение капитального ремонта в зданиях образовательных организаций Первомайского района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652438,90974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463915,05309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155840,75007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32683,10658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1564,81099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1564,81099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144992,01265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108312,54162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32572,73312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4106,73791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72456,65457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26335,50000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44407,18966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1713,96491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52443,36120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37976,60000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9746,61713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4720,14407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200705,74218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140282,52147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50450,31364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9972,90707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180276,32815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151007,89000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18663,89652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10604,54163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w:t>
            </w:r>
          </w:p>
        </w:tc>
        <w:tc>
          <w:tcPr>
            <w:tcW w:w="2175"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3.1</w:t>
            </w:r>
            <w:r w:rsidRPr="00DC6DAB">
              <w:rPr>
                <w:rFonts w:ascii="Times New Roman" w:eastAsiaTheme="minorHAnsi" w:hAnsi="Times New Roman" w:cs="Times New Roman"/>
                <w:lang w:eastAsia="en-US"/>
              </w:rPr>
              <w:br/>
              <w:t>Проведение капитальных ремонтов в зданиях образовательных организаций Первомайского района</w:t>
            </w:r>
          </w:p>
        </w:tc>
        <w:tc>
          <w:tcPr>
            <w:tcW w:w="1296"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652438,90974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463915,05309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155840,75007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32683,10658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1564,81099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1564,81099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144992,01265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108312,54162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32572,73312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4106,73791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72456,65457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26335,50000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44407,18966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1713,96491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52443,36120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37976,60000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9746,61713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4720,14407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200705,74218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140282,52147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50450,31364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9972,90707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180276,32815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151007,89000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18663,89652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10604,54163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Основное мероприятие 4. </w:t>
            </w:r>
            <w:r w:rsidRPr="00DC6DAB">
              <w:rPr>
                <w:rFonts w:ascii="Times New Roman" w:eastAsiaTheme="minorHAnsi" w:hAnsi="Times New Roman" w:cs="Times New Roman"/>
                <w:lang w:eastAsia="en-US"/>
              </w:rPr>
              <w:t>Обеспечение нормативного состояния зданий образовательных организаций Первомайского района и их территорий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275367,10513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275367,10513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Доля образовательных организаций, в которых обеспечено нормативное состояние зданий,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33839,42931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33839,42931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34437,69745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34437,69745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45341,80185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45341,80185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47725,84657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47725,84657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51284,02995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51284,02995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62738,30000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62738,30000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Мероприятие 4.1 </w:t>
            </w:r>
            <w:r w:rsidRPr="00DC6DAB">
              <w:rPr>
                <w:rFonts w:ascii="Times New Roman" w:eastAsiaTheme="minorHAnsi" w:hAnsi="Times New Roman" w:cs="Times New Roman"/>
                <w:lang w:eastAsia="en-US"/>
              </w:rPr>
              <w:br/>
            </w:r>
            <w:r w:rsidRPr="00DC6DAB">
              <w:rPr>
                <w:rFonts w:ascii="Times New Roman" w:eastAsiaTheme="minorHAnsi" w:hAnsi="Times New Roman" w:cs="Times New Roman"/>
                <w:lang w:eastAsia="en-US"/>
              </w:rPr>
              <w:br/>
              <w:t>Проведение мероприятий, обеспечивающих поддержание нормативного состояния  зданий и территорий образовательных организаций Первомайского района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275367,10513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275367,10513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Доля образовательных организаций, в которых проведены мероприятия обеспечивающие поддержание нормативного состояния  зданий и территорий,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33839,42931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33839,42931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34437,69745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34437,69745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45341,80185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45341,80185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47725,84657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47725,84657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51284,02995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51284,02995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62738,30000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62738,30000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21"/>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3894" w:type="dxa"/>
            <w:gridSpan w:val="3"/>
            <w:vMerge w:val="restart"/>
            <w:noWrap/>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noProof/>
              </w:rPr>
              <mc:AlternateContent>
                <mc:Choice Requires="wps">
                  <w:drawing>
                    <wp:anchor distT="0" distB="0" distL="114300" distR="114300" simplePos="0" relativeHeight="251663360" behindDoc="0" locked="0" layoutInCell="1" allowOverlap="1" wp14:anchorId="6EA65151" wp14:editId="7D8A8370">
                      <wp:simplePos x="0" y="0"/>
                      <wp:positionH relativeFrom="column">
                        <wp:posOffset>342900</wp:posOffset>
                      </wp:positionH>
                      <wp:positionV relativeFrom="paragraph">
                        <wp:posOffset>19050</wp:posOffset>
                      </wp:positionV>
                      <wp:extent cx="200025" cy="200025"/>
                      <wp:effectExtent l="0" t="0" r="9525" b="9525"/>
                      <wp:wrapNone/>
                      <wp:docPr id="15" name="Прямоугольник 15">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71F6393" id="Прямоугольник 15" o:spid="_x0000_s1026" style="position:absolute;margin-left:27pt;margin-top:1.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17"/>
            </w:tblGrid>
            <w:tr w:rsidR="00127D5F" w:rsidRPr="00DC6DAB" w:rsidTr="00127D5F">
              <w:trPr>
                <w:trHeight w:val="450"/>
                <w:tblCellSpacing w:w="0" w:type="dxa"/>
              </w:trPr>
              <w:tc>
                <w:tcPr>
                  <w:tcW w:w="52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Итого по Задаче 1.</w:t>
                  </w:r>
                </w:p>
              </w:tc>
            </w:tr>
            <w:tr w:rsidR="00127D5F" w:rsidRPr="00DC6DAB"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p>
              </w:tc>
            </w:tr>
          </w:tbl>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1045322,87562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532546,23326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165130,76640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347645,87596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3308" w:type="dxa"/>
            <w:gridSpan w:val="2"/>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50441,83007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9356,39446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919,67277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40165,76284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198946,48574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120193,91161</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34264,68832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44487,88581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136707,64334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36328,91572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46463,15444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53915,57318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106828,71317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37976,60000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9746,61713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59105,49604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279030,93085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157282,52147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52551,43722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69196,97216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273367,27245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171407,89000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21185,19652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80774,18593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14560" w:type="dxa"/>
            <w:gridSpan w:val="11"/>
            <w:vAlign w:val="center"/>
            <w:hideMark/>
          </w:tcPr>
          <w:p w:rsidR="00127D5F" w:rsidRPr="00DC6DAB" w:rsidRDefault="00127D5F" w:rsidP="00DC6DAB">
            <w:pPr>
              <w:spacing w:after="0" w:line="240" w:lineRule="auto"/>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Задача 2.  </w:t>
            </w:r>
            <w:r w:rsidRPr="00DC6DAB">
              <w:rPr>
                <w:rFonts w:ascii="Times New Roman" w:eastAsiaTheme="minorHAnsi" w:hAnsi="Times New Roman" w:cs="Times New Roman"/>
                <w:lang w:eastAsia="en-US"/>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Основное мероприятие 1.</w:t>
            </w:r>
            <w:r w:rsidRPr="00DC6DAB">
              <w:rPr>
                <w:rFonts w:ascii="Times New Roman" w:eastAsiaTheme="minorHAnsi" w:hAnsi="Times New Roman" w:cs="Times New Roman"/>
                <w:lang w:eastAsia="en-US"/>
              </w:rPr>
              <w:t xml:space="preserve"> Повышение охраны труда  работников, обучающихся и воспитанников</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3395,30000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3395,30000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Уровень охраны труда,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532,30000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532,30000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887,00000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887,00000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1146,00000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1146,00000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 xml:space="preserve">Мероприятие 1.1 </w:t>
            </w:r>
            <w:r w:rsidRPr="00DC6DAB">
              <w:rPr>
                <w:rFonts w:ascii="Times New Roman" w:eastAsiaTheme="minorHAnsi" w:hAnsi="Times New Roman" w:cs="Times New Roman"/>
                <w:lang w:eastAsia="en-US"/>
              </w:rPr>
              <w:t>Повышение охраны труда  работников, обучающихся и воспитанников</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3395,30000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3395,30000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Уровень охраны труда,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532,30000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532,30000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887,00000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887,00000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1146,00000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1146,00000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2.1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br/>
              <w:t>Основное мероприятие 2.</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Повышение пожарной безопасности образовательных организаций; снижение рисков возникновения пожаров, аварийных ситуаций, материального ущерба от пожаров в образовательных организациях</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13083,47370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1291,70000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11791,77370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Уровень пожарной безопасности, </w:t>
            </w:r>
            <w:proofErr w:type="spellStart"/>
            <w:r w:rsidRPr="00DC6DAB">
              <w:rPr>
                <w:rFonts w:ascii="Times New Roman" w:eastAsiaTheme="minorHAnsi" w:hAnsi="Times New Roman" w:cs="Times New Roman"/>
                <w:lang w:eastAsia="en-US"/>
              </w:rPr>
              <w:t>аварайных</w:t>
            </w:r>
            <w:proofErr w:type="spellEnd"/>
            <w:r w:rsidRPr="00DC6DAB">
              <w:rPr>
                <w:rFonts w:ascii="Times New Roman" w:eastAsiaTheme="minorHAnsi" w:hAnsi="Times New Roman" w:cs="Times New Roman"/>
                <w:lang w:eastAsia="en-US"/>
              </w:rPr>
              <w:t xml:space="preserve"> ситуаций в образовательных </w:t>
            </w:r>
            <w:proofErr w:type="spellStart"/>
            <w:r w:rsidRPr="00DC6DAB">
              <w:rPr>
                <w:rFonts w:ascii="Times New Roman" w:eastAsiaTheme="minorHAnsi" w:hAnsi="Times New Roman" w:cs="Times New Roman"/>
                <w:lang w:eastAsia="en-US"/>
              </w:rPr>
              <w:t>организаций,процент</w:t>
            </w:r>
            <w:proofErr w:type="spellEnd"/>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3070,47370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3070,47370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2394,50000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2394,50000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1807,90000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1807,90000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4207,00000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1291,70000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2915,30000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1603,60000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1603,60000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5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2. 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 xml:space="preserve">Повышение пожарной безопасности образовательных организаций; снижение рисков возникновения пожаров, аварийных ситуаций, материального ущерба от пожаров в </w:t>
            </w:r>
            <w:r w:rsidRPr="00DC6DAB">
              <w:rPr>
                <w:rFonts w:ascii="Times New Roman" w:eastAsiaTheme="minorHAnsi" w:hAnsi="Times New Roman" w:cs="Times New Roman"/>
                <w:lang w:eastAsia="en-US"/>
              </w:rPr>
              <w:lastRenderedPageBreak/>
              <w:t>образовательных организациях</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13083,47370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1291,70000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11791,77370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Уровень пожарной безопасности, </w:t>
            </w:r>
            <w:proofErr w:type="spellStart"/>
            <w:r w:rsidRPr="00DC6DAB">
              <w:rPr>
                <w:rFonts w:ascii="Times New Roman" w:eastAsiaTheme="minorHAnsi" w:hAnsi="Times New Roman" w:cs="Times New Roman"/>
                <w:lang w:eastAsia="en-US"/>
              </w:rPr>
              <w:t>аварайных</w:t>
            </w:r>
            <w:proofErr w:type="spellEnd"/>
            <w:r w:rsidRPr="00DC6DAB">
              <w:rPr>
                <w:rFonts w:ascii="Times New Roman" w:eastAsiaTheme="minorHAnsi" w:hAnsi="Times New Roman" w:cs="Times New Roman"/>
                <w:lang w:eastAsia="en-US"/>
              </w:rPr>
              <w:t xml:space="preserve"> ситуаций в образовательных </w:t>
            </w:r>
            <w:proofErr w:type="spellStart"/>
            <w:r w:rsidRPr="00DC6DAB">
              <w:rPr>
                <w:rFonts w:ascii="Times New Roman" w:eastAsiaTheme="minorHAnsi" w:hAnsi="Times New Roman" w:cs="Times New Roman"/>
                <w:lang w:eastAsia="en-US"/>
              </w:rPr>
              <w:t>организаций,процент</w:t>
            </w:r>
            <w:proofErr w:type="spellEnd"/>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3070,47370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3070,47370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2394,50000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2394,50000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1807,90000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1807,90000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5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4207,00000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1291,70000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2915,30000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1603,60000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1603,60000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br/>
              <w:t>Основное мероприятие 3.</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Повышение пожарной безопасности образовательных организаций; снижение рисков возникновения пожаров, аварийных ситуаций, материального ущерба от пожаров в образовательных организациях</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31027,92374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27197,90000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3830,02374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Уровень  антитеррористической защищенности, процент</w:t>
            </w: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657,99040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657,99040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7705,60000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6935,00000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770,60000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5500,00000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4950,00000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550,00000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5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2600,00000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2340,00000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260,00000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14414,33334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12972,90000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1441,43334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3. 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Повышение антитеррористической защиты образовательных организаций района.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w:t>
            </w:r>
            <w:r w:rsidRPr="00DC6DAB">
              <w:rPr>
                <w:rFonts w:ascii="Times New Roman" w:eastAsiaTheme="minorHAnsi" w:hAnsi="Times New Roman" w:cs="Times New Roman"/>
                <w:lang w:eastAsia="en-US"/>
              </w:rPr>
              <w:lastRenderedPageBreak/>
              <w:t>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31027,92374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27197,90000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3830,02374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Уровень  антитеррористической защищенности,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657,99040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657,99040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7705,60000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6935,00000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770,60000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5500,00000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4950,00000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550,00000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2600,00000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2340,00000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260,00000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14414,33334</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12972,90000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1441,43334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Основное мероприятие 4.</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Обеспечение безопасного подвоза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2495,80719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2495,80719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Уровень безопасности дорожного движения,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221,90000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221,90000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183,10132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183,10132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88,80000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88,80000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864,73648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864,73648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1046,26939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1046,26939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91,00000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91,00000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w:t>
            </w:r>
          </w:p>
        </w:tc>
        <w:tc>
          <w:tcPr>
            <w:tcW w:w="2175" w:type="dxa"/>
            <w:vMerge w:val="restart"/>
            <w:noWrap/>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noProof/>
              </w:rPr>
              <mc:AlternateContent>
                <mc:Choice Requires="wps">
                  <w:drawing>
                    <wp:anchor distT="0" distB="0" distL="114300" distR="114300" simplePos="0" relativeHeight="251659264" behindDoc="0" locked="0" layoutInCell="1" allowOverlap="1" wp14:anchorId="45E158FF" wp14:editId="71200B78">
                      <wp:simplePos x="0" y="0"/>
                      <wp:positionH relativeFrom="column">
                        <wp:posOffset>76200</wp:posOffset>
                      </wp:positionH>
                      <wp:positionV relativeFrom="paragraph">
                        <wp:posOffset>28575</wp:posOffset>
                      </wp:positionV>
                      <wp:extent cx="200025" cy="200025"/>
                      <wp:effectExtent l="0" t="0" r="9525" b="9525"/>
                      <wp:wrapNone/>
                      <wp:docPr id="5" name="Прямоугольник 5">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BE6A1D9" id="Прямоугольник 5" o:spid="_x0000_s1026" style="position:absolute;margin-left:6pt;margin-top:2.25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MISkYQfAwAAlwYAAA4AAAAA&#10;AAAAAAAAAAAAOgIAAGRycy9lMm9Eb2MueG1sUEsBAi0AFAAGAAgAAAAhAKomDr68AAAAIQEAABkA&#10;AAAAAAAAAAAAAAAAhQUAAGRycy9fcmVscy9lMm9Eb2MueG1sLnJlbHNQSwECLQAUAAYACAAAACEA&#10;xvWUotwAAAAGAQAADwAAAAAAAAAAAAAAAAB4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63"/>
            </w:tblGrid>
            <w:tr w:rsidR="00127D5F" w:rsidRPr="00DC6DAB" w:rsidTr="00127D5F">
              <w:trPr>
                <w:trHeight w:val="493"/>
                <w:tblCellSpacing w:w="0" w:type="dxa"/>
              </w:trPr>
              <w:tc>
                <w:tcPr>
                  <w:tcW w:w="296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4. 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Обеспечение безопасного подвоза</w:t>
                  </w:r>
                </w:p>
              </w:tc>
            </w:tr>
            <w:tr w:rsidR="00127D5F" w:rsidRPr="00DC6DAB"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p>
              </w:tc>
            </w:tr>
          </w:tbl>
          <w:p w:rsidR="00127D5F" w:rsidRPr="00DC6DAB" w:rsidRDefault="00127D5F" w:rsidP="00DC6DAB">
            <w:pPr>
              <w:spacing w:after="160" w:line="240" w:lineRule="auto"/>
              <w:jc w:val="center"/>
              <w:rPr>
                <w:rFonts w:ascii="Times New Roman" w:eastAsiaTheme="minorHAnsi" w:hAnsi="Times New Roman" w:cs="Times New Roman"/>
                <w:lang w:eastAsia="en-US"/>
              </w:rPr>
            </w:pP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2495,80719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2495,80719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Уровень безопасности дорожного движения,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221,90000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221,90000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183,10132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183,10132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88,80000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88,80000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864,73648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864,73648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1046,26939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1046,26939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91,00000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91,00000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3894" w:type="dxa"/>
            <w:gridSpan w:val="3"/>
            <w:vMerge w:val="restart"/>
            <w:noWrap/>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noProof/>
              </w:rPr>
              <w:lastRenderedPageBreak/>
              <mc:AlternateContent>
                <mc:Choice Requires="wps">
                  <w:drawing>
                    <wp:anchor distT="0" distB="0" distL="114300" distR="114300" simplePos="0" relativeHeight="251664384" behindDoc="0" locked="0" layoutInCell="1" allowOverlap="1" wp14:anchorId="7564FCD1" wp14:editId="3E43D271">
                      <wp:simplePos x="0" y="0"/>
                      <wp:positionH relativeFrom="column">
                        <wp:posOffset>342900</wp:posOffset>
                      </wp:positionH>
                      <wp:positionV relativeFrom="paragraph">
                        <wp:posOffset>19050</wp:posOffset>
                      </wp:positionV>
                      <wp:extent cx="200025" cy="209550"/>
                      <wp:effectExtent l="0" t="0" r="9525" b="0"/>
                      <wp:wrapNone/>
                      <wp:docPr id="17" name="Прямоугольник 17">
                        <a:extLst xmlns:a="http://schemas.openxmlformats.org/drawingml/2006/main">
                          <a:ext uri="{FF2B5EF4-FFF2-40B4-BE49-F238E27FC236}">
                            <a16:creationId xmlns:a16="http://schemas.microsoft.com/office/drawing/2014/main" id="{00000000-0008-0000-0200-000011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A1CA7BE" id="Прямоугольник 17" o:spid="_x0000_s1026" style="position:absolute;margin-left:27pt;margin-top:1.5pt;width:15.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17"/>
            </w:tblGrid>
            <w:tr w:rsidR="00127D5F" w:rsidRPr="00DC6DAB" w:rsidTr="00127D5F">
              <w:trPr>
                <w:trHeight w:val="450"/>
                <w:tblCellSpacing w:w="0" w:type="dxa"/>
              </w:trPr>
              <w:tc>
                <w:tcPr>
                  <w:tcW w:w="52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Итого по Задаче 2.</w:t>
                  </w:r>
                </w:p>
              </w:tc>
            </w:tr>
            <w:tr w:rsidR="00127D5F" w:rsidRPr="00DC6DAB"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p>
              </w:tc>
            </w:tr>
          </w:tbl>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50002,504630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28489,600000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21512,904630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3308" w:type="dxa"/>
            <w:gridSpan w:val="2"/>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4482,664100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4482,664100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11113,201320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6935,000000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4178,201320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7396,700000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4950,000000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2446,700000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6108,736480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1291,700000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4817,036480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6395,869390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2340,000000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4055,869390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14505,333340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12972,900000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1532,433340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810"/>
        </w:trPr>
        <w:tc>
          <w:tcPr>
            <w:tcW w:w="14560" w:type="dxa"/>
            <w:gridSpan w:val="11"/>
            <w:vAlign w:val="center"/>
            <w:hideMark/>
          </w:tcPr>
          <w:p w:rsidR="00127D5F" w:rsidRPr="00DC6DAB" w:rsidRDefault="00127D5F" w:rsidP="00DC6DAB">
            <w:pPr>
              <w:spacing w:after="0" w:line="240" w:lineRule="auto"/>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Задача 3.  </w:t>
            </w:r>
            <w:r w:rsidRPr="00DC6DAB">
              <w:rPr>
                <w:rFonts w:ascii="Times New Roman" w:eastAsiaTheme="minorHAnsi" w:hAnsi="Times New Roman" w:cs="Times New Roman"/>
                <w:lang w:eastAsia="en-US"/>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27D5F" w:rsidRPr="00DC6DAB" w:rsidTr="00DC6DAB">
        <w:trPr>
          <w:trHeight w:val="33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Основное мероприятие 1.</w:t>
            </w:r>
            <w:r w:rsidRPr="00DC6DAB">
              <w:rPr>
                <w:rFonts w:ascii="Times New Roman" w:eastAsiaTheme="minorHAnsi" w:hAnsi="Times New Roman" w:cs="Times New Roman"/>
                <w:lang w:eastAsia="en-US"/>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w:t>
            </w:r>
            <w:r w:rsidRPr="00DC6DAB">
              <w:rPr>
                <w:rFonts w:ascii="Times New Roman" w:eastAsiaTheme="minorHAnsi" w:hAnsi="Times New Roman" w:cs="Times New Roman"/>
                <w:lang w:eastAsia="en-US"/>
              </w:rPr>
              <w:lastRenderedPageBreak/>
              <w:t>образования детей, содействие развитию системы общего образования и дополнительного образования детей, в том числе кадрового потенциала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1351624,93503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519949,50000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831675,43503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Доля детей, обучающихся по основным общеобразовательным программам, в общей численности детей Первомайского района от 7 до 18 лет, %.</w:t>
            </w: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93865,44699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15663,70000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78201,74699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101824,00512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15730,10000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86093,90512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145617,90146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55530,50000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90087,40146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175733,92899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74420,50000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101313,42899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1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187261,19976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82089,00000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105172,19976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208127,99421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92254,70000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115873,29421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216331,15850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92130,50000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124200,65850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222863,30000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92130,50000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130732,80000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7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88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1.1</w:t>
            </w:r>
            <w:r w:rsidRPr="00DC6DAB">
              <w:rPr>
                <w:rFonts w:ascii="Times New Roman" w:eastAsiaTheme="minorHAnsi" w:hAnsi="Times New Roman" w:cs="Times New Roman"/>
                <w:lang w:eastAsia="en-US"/>
              </w:rPr>
              <w:br/>
              <w:t>Обеспечение получения начального общего, основного общего, среднего общего образования</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477605,03063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316373,90000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161231,13063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Доля детей, обучающихся по основным общеобразовательным программам, в общей численности детей Первомайского района от 7 до 18 лет,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11104,35781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11104,35781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12411,78929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12411,78929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49910,08636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35739,90000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14170,18636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58115,48956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46224,90000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11890,58956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66511,25672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51058,70000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15452,55672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78138,55089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61116,80000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17021,75089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99024,50000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61116,80000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37907,70000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102389,00000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61116,80000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41272,20000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1.2</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 xml:space="preserve">Обеспечение получения </w:t>
            </w:r>
            <w:r w:rsidRPr="00DC6DAB">
              <w:rPr>
                <w:rFonts w:ascii="Times New Roman" w:eastAsiaTheme="minorHAnsi" w:hAnsi="Times New Roman" w:cs="Times New Roman"/>
                <w:lang w:eastAsia="en-US"/>
              </w:rPr>
              <w:lastRenderedPageBreak/>
              <w:t>дошкольного образования детей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w:t>
            </w:r>
            <w:r w:rsidRPr="00DC6DAB">
              <w:rPr>
                <w:rFonts w:ascii="Times New Roman" w:eastAsiaTheme="minorHAnsi" w:hAnsi="Times New Roman" w:cs="Times New Roman"/>
                <w:lang w:eastAsia="en-US"/>
              </w:rPr>
              <w:lastRenderedPageBreak/>
              <w:t>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516775,66485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131756,70000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385018,96485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Отношение численности детей в возрасте от 3 до </w:t>
            </w:r>
            <w:r w:rsidRPr="00DC6DAB">
              <w:rPr>
                <w:rFonts w:ascii="Times New Roman" w:eastAsiaTheme="minorHAnsi" w:hAnsi="Times New Roman" w:cs="Times New Roman"/>
                <w:lang w:eastAsia="en-US"/>
              </w:rPr>
              <w:lastRenderedPageBreak/>
              <w:t>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48965,87827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11028,90000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37936,97827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52669,24652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11417,50000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41251,74652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55962,32241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13140,80000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42821,52241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64250,14742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18720,70000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45529,44742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70553,39173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19283,30000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51270,09173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75616,12000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19388,50000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56227,62000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73688,15850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19388,50000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54299,65850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75070,40000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19388,50000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55681,90000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w:t>
            </w:r>
          </w:p>
        </w:tc>
        <w:tc>
          <w:tcPr>
            <w:tcW w:w="2175"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br/>
              <w:t>Мероприятие 1.3</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Обеспечение получения дополнительного образования детей</w:t>
            </w:r>
          </w:p>
        </w:tc>
        <w:tc>
          <w:tcPr>
            <w:tcW w:w="1296"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350296,12371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71503,90000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278792,22371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Доля детей в возрасте от 5 до 18 лет, проживающих  на территории  МО «Первомайский район», охваченных дополнительным </w:t>
            </w:r>
            <w:r w:rsidRPr="00DC6DAB">
              <w:rPr>
                <w:rFonts w:ascii="Times New Roman" w:eastAsiaTheme="minorHAnsi" w:hAnsi="Times New Roman" w:cs="Times New Roman"/>
                <w:lang w:eastAsia="en-US"/>
              </w:rPr>
              <w:lastRenderedPageBreak/>
              <w:t>образованием,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33795,21091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4634,80000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29160,41091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76</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36715,34171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4285,00000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32430,34171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77</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39704,05129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6608,40000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33095,65129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78,5</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46748,29201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9474,90000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37273,39201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50074,62779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11625,20000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38449,42779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80,1</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54236,20000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11625,20000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42611,00000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43618,50000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11625,20000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31993,30000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45403,90000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11625,20000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33778,70000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80,2</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1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1.4</w:t>
            </w:r>
            <w:r w:rsidRPr="00DC6DAB">
              <w:rPr>
                <w:rFonts w:ascii="Times New Roman" w:eastAsiaTheme="minorHAnsi" w:hAnsi="Times New Roman" w:cs="Times New Roman"/>
                <w:lang w:eastAsia="en-US"/>
              </w:rPr>
              <w:br/>
              <w:t>Повышение квалификации школьных команд муниципальных общеобразовательных организаций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6948,115840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315,000000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6633,115840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w:t>
            </w:r>
            <w:r w:rsidRPr="00DC6DAB">
              <w:rPr>
                <w:rFonts w:ascii="Times New Roman" w:eastAsiaTheme="minorHAnsi" w:hAnsi="Times New Roman" w:cs="Times New Roman"/>
                <w:lang w:eastAsia="en-US"/>
              </w:rPr>
              <w:lastRenderedPageBreak/>
              <w:t>систем образования в Томской области", установленных Соглашением1 по муниципальному образованию на соответствующий год, процент</w:t>
            </w:r>
            <w:r w:rsidRPr="00DC6DAB">
              <w:rPr>
                <w:rFonts w:ascii="Times New Roman" w:eastAsiaTheme="minorHAnsi" w:hAnsi="Times New Roman" w:cs="Times New Roman"/>
                <w:lang w:eastAsia="en-US"/>
              </w:rPr>
              <w:br/>
            </w: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1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27,627600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27,600000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0,027600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1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41,441400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41,400000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0,041400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6620,000000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6620,000000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121,923520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121,800000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0,123520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5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137,123320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124,200000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12,923320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7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2.1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br/>
              <w:t>Основное мероприятие 2.</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Модернизация системы дошкольного, общего и дополнительного образования в Первомайском районе.</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15571,48800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2551,59676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5759,84624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7260,04500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педагогических работников, получающих ежемесячную стипендию педагогическим работникам, имеющим статус «Молодой специалист» (Стипендия Губернатора)</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1934,94300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1876,89467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58,04833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340,20000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340,20000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5612,54500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213,30209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1769,19791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3630,04500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5887,30000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461,40000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1795,90000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1796,50000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1796,50000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2.1</w:t>
            </w:r>
            <w:r w:rsidRPr="00DC6DAB">
              <w:rPr>
                <w:rFonts w:ascii="Times New Roman" w:eastAsiaTheme="minorHAnsi" w:hAnsi="Times New Roman" w:cs="Times New Roman"/>
                <w:lang w:eastAsia="en-US"/>
              </w:rPr>
              <w:br/>
              <w:t xml:space="preserve">Создание условий для реализации федерального </w:t>
            </w:r>
            <w:r w:rsidRPr="00DC6DAB">
              <w:rPr>
                <w:rFonts w:ascii="Times New Roman" w:eastAsiaTheme="minorHAnsi" w:hAnsi="Times New Roman" w:cs="Times New Roman"/>
                <w:lang w:eastAsia="en-US"/>
              </w:rPr>
              <w:lastRenderedPageBreak/>
              <w:t>государственного образовательного стандарта дошкольного образования в дошкольных образовательных организациях Первомайского района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w:t>
            </w:r>
            <w:r w:rsidRPr="00DC6DAB">
              <w:rPr>
                <w:rFonts w:ascii="Times New Roman" w:eastAsiaTheme="minorHAnsi" w:hAnsi="Times New Roman" w:cs="Times New Roman"/>
                <w:lang w:eastAsia="en-US"/>
              </w:rPr>
              <w:lastRenderedPageBreak/>
              <w:t>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Удельный вес численности воспитанников дошкольных </w:t>
            </w:r>
            <w:r w:rsidRPr="00DC6DAB">
              <w:rPr>
                <w:rFonts w:ascii="Times New Roman" w:eastAsiaTheme="minorHAnsi" w:hAnsi="Times New Roman" w:cs="Times New Roman"/>
                <w:lang w:eastAsia="en-US"/>
              </w:rPr>
              <w:lastRenderedPageBreak/>
              <w:t>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2.2</w:t>
            </w:r>
            <w:r w:rsidRPr="00DC6DAB">
              <w:rPr>
                <w:rFonts w:ascii="Times New Roman" w:eastAsiaTheme="minorHAnsi" w:hAnsi="Times New Roman" w:cs="Times New Roman"/>
                <w:lang w:eastAsia="en-US"/>
              </w:rPr>
              <w:br/>
              <w:t>Создание условий для увеличения количества общеразвивающих программ технической и естественно - научной направленности</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2154,88800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2090,19676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64,64624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0,04500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1934,94300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1876,89467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58,04833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76</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219,94500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213,30209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6,59791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0,04500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2. 3</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Создание условий  в образовательных организациях общего образования в соответствии с федеральными государственными образовательными стандартами</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13416,60000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461,40000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5695,20000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7260,00000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численность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340,20000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340,20000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5392,60000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1762,60000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5887,30000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461,40000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1795,90000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1796,50000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1796,50000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7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Основное мероприятие 3.</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Обеспечение финансовой поддержки педагогическим работникам</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212720,42400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212720,42400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Удельный вес педагогических работников получивших финансовую поддержку, от общей численности педагогических работников,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18178,52400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18178,52400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17467,60000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17467,60000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18077,00000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18077,00000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30017,20000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30017,20000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31992,50000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31992,50000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32521,70000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32521,70000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32281,50000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32281,50000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32184,40000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32184,40000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45"/>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3. 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Создание условий для закрепления на территории  Первомайского района педагогических работников, переезжающих на работу в сельскую местность</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Удельный вес численности учителей, прибывших (переехавших) на работу в Первомайский район, в общей численности учителей в Первомайском районе, процент</w:t>
            </w: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7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3. 2</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Создание условий для закрепления на территории Первомайского района  педагогических работников, впервые  трудоустроенные по специальности в систему образования Первомайского района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педагогических работников, впервые  трудоустроенные по специальности в систему образования Первомайского района, ед.</w:t>
            </w: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3. 3</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Обеспечение   условий для получения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212720,42400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212720,42400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127D5F" w:rsidRPr="00DC6DAB" w:rsidTr="00DC6DAB">
        <w:trPr>
          <w:trHeight w:val="6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18178,52400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18178,52400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17467,60000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17467,60000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18077,00000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18077,00000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30017,20000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30017,20000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31992,50000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31992,50000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32521,70000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32521,70000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32281,50000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32281,50000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32184,40000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32184,40000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Основное мероприятие 4.</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Создание условий образовательного процесса  направленных на сохранение и укрепление здоровья обучающихся и воспитанников.</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168701,28025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71996,94875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84288,25141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12416,08009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Удельный вес образовательных организаций в которых созданы  условий образовательного процесса  направленных на сохранение и укрепление здоровья </w:t>
            </w:r>
            <w:r w:rsidRPr="00DC6DAB">
              <w:rPr>
                <w:rFonts w:ascii="Times New Roman" w:eastAsiaTheme="minorHAnsi" w:hAnsi="Times New Roman" w:cs="Times New Roman"/>
                <w:lang w:eastAsia="en-US"/>
              </w:rPr>
              <w:lastRenderedPageBreak/>
              <w:t>обучающихся и воспитанников,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9715,51782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7243,65912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1483,64104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988,21766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9934,95229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7583,79000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1133,21000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1217,95229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21529,64156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8802,66000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11268,24000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1458,74156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23345,16858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9649,17000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11851,93000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1844,06858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25544,90000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9652,93998</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13638,86002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2253,10000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27956,00000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10323,55496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15014,44504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2618,00000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25790,30000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9797,74296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14974,55704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1018,00000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24884,80000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8943,43173</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14923,36827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1018,00000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4.1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Создание условий для  обеспечения обучающихся и воспитанников качественным и сбалансированным питанием, процент</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165077,56266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71996,94875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84288,25141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8792,36250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Удельный вес образовательных учреждений обеспечивающих качественное и сбалансированное питание, процент</w:t>
            </w: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9283,30016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7243,65912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1483,64104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556,00000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5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9336,05300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7583,79000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1133,21000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619,05300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20902,70950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8802,66000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11268,24000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831,80950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22765,50000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9649,17000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11851,93000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1264,40000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1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25189,40000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9652,93998</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13638,86002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1897,60000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27612,50000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10323,55496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15014,44504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2274,50000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25446,80000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9797,74296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14974,55704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674,50000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24541,30000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8943,43173</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14923,36827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674,50000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4.2</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 xml:space="preserve">Создание условий  для  обеспечения обучающихся  </w:t>
            </w:r>
            <w:r w:rsidRPr="00DC6DAB">
              <w:rPr>
                <w:rFonts w:ascii="Times New Roman" w:eastAsiaTheme="minorHAnsi" w:hAnsi="Times New Roman" w:cs="Times New Roman"/>
                <w:lang w:eastAsia="en-US"/>
              </w:rPr>
              <w:lastRenderedPageBreak/>
              <w:t>всеми формами отдыха и оздоровления на базе образовательных организаций Первомайского района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 xml:space="preserve">МКУ «Управление образования </w:t>
            </w:r>
            <w:r w:rsidRPr="00DC6DAB">
              <w:rPr>
                <w:rFonts w:ascii="Times New Roman" w:eastAsiaTheme="minorHAnsi" w:hAnsi="Times New Roman" w:cs="Times New Roman"/>
                <w:lang w:eastAsia="en-US"/>
              </w:rPr>
              <w:lastRenderedPageBreak/>
              <w:t>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2844,35053</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2844,35053</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Удельный вес обучающихся образовательных организаций, охваченных </w:t>
            </w:r>
            <w:r w:rsidRPr="00DC6DAB">
              <w:rPr>
                <w:rFonts w:ascii="Times New Roman" w:eastAsiaTheme="minorHAnsi" w:hAnsi="Times New Roman" w:cs="Times New Roman"/>
                <w:lang w:eastAsia="en-US"/>
              </w:rPr>
              <w:lastRenderedPageBreak/>
              <w:t>всеми формами отдыха и оздоровления,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279,11300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279,11300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439,04929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439,04929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370,14706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370,14706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370,04118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370,04118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355,50000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355,50000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343,50000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343,50000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343,50000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343,50000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343,50000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343,50000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4.3</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Обеспечение предоставления услуг по освидетельствованию воспитанников и обучающихся образовательных организаций Первомайского района ТПМПК</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779,36706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779,36706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 процент</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153,10466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153,10466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159,85000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159,85000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256,78500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256,78500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209,62740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209,62740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1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55"/>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Основное мероприятие 5.</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Создание благоприятных условий для развития творческих способностей, самоусовершенств</w:t>
            </w:r>
            <w:r w:rsidRPr="00DC6DAB">
              <w:rPr>
                <w:rFonts w:ascii="Times New Roman" w:eastAsiaTheme="minorHAnsi" w:hAnsi="Times New Roman" w:cs="Times New Roman"/>
                <w:lang w:eastAsia="en-US"/>
              </w:rPr>
              <w:lastRenderedPageBreak/>
              <w:t>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196,00000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196,00000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Удельный вес образовательных организаций в которых созданы  условий образовательного процесса  направленных на сохранение и </w:t>
            </w:r>
            <w:r w:rsidRPr="00DC6DAB">
              <w:rPr>
                <w:rFonts w:ascii="Times New Roman" w:eastAsiaTheme="minorHAnsi" w:hAnsi="Times New Roman" w:cs="Times New Roman"/>
                <w:lang w:eastAsia="en-US"/>
              </w:rPr>
              <w:lastRenderedPageBreak/>
              <w:t>укрепление здоровья обучающихся и воспитанников, процент</w:t>
            </w:r>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7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5.1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Проведение муниципальных конкурсов различной направленности, направленных на выявление одарённых детей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196,00000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196,00000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одаренных детей выявленных в течение года, человек</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Основное мероприятие 6.</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 xml:space="preserve">Создание условий для обеспечения роста престижа труда в  системе образования </w:t>
            </w:r>
            <w:r w:rsidRPr="00DC6DAB">
              <w:rPr>
                <w:rFonts w:ascii="Times New Roman" w:eastAsiaTheme="minorHAnsi" w:hAnsi="Times New Roman" w:cs="Times New Roman"/>
                <w:lang w:eastAsia="en-US"/>
              </w:rPr>
              <w:lastRenderedPageBreak/>
              <w:t>Первомайского района</w:t>
            </w:r>
          </w:p>
        </w:tc>
        <w:tc>
          <w:tcPr>
            <w:tcW w:w="1296" w:type="dxa"/>
            <w:vMerge w:val="restart"/>
            <w:vAlign w:val="center"/>
            <w:hideMark/>
          </w:tcPr>
          <w:p w:rsidR="00127D5F" w:rsidRPr="00DC6DAB" w:rsidRDefault="00127D5F" w:rsidP="00DC6DAB">
            <w:pPr>
              <w:spacing w:after="16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Администрации Первомайс</w:t>
            </w:r>
            <w:r w:rsidRPr="00DC6DAB">
              <w:rPr>
                <w:rFonts w:ascii="Times New Roman" w:eastAsiaTheme="minorHAnsi" w:hAnsi="Times New Roman" w:cs="Times New Roman"/>
                <w:lang w:eastAsia="en-US"/>
              </w:rPr>
              <w:lastRenderedPageBreak/>
              <w:t>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lastRenderedPageBreak/>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27223,80000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27223,80000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 xml:space="preserve">Количество проведённых мероприятий, направленных на обеспечения роста престижа труда в  системе образования Первомайского </w:t>
            </w:r>
            <w:r w:rsidRPr="00DC6DAB">
              <w:rPr>
                <w:rFonts w:ascii="Times New Roman" w:eastAsiaTheme="minorHAnsi" w:hAnsi="Times New Roman" w:cs="Times New Roman"/>
                <w:lang w:eastAsia="en-US"/>
              </w:rPr>
              <w:lastRenderedPageBreak/>
              <w:t>района, профессиональный рост сотрудников образовательных организаций,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112,90000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112,90000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11509,70000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11509,70000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7513,30000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7513,30000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7934,90000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7934,90000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Мероприятие 6.1</w:t>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b/>
                <w:bCs/>
                <w:lang w:eastAsia="en-US"/>
              </w:rPr>
              <w:br/>
            </w:r>
            <w:r w:rsidRPr="00DC6DAB">
              <w:rPr>
                <w:rFonts w:ascii="Times New Roman" w:eastAsiaTheme="minorHAnsi" w:hAnsi="Times New Roman" w:cs="Times New Roman"/>
                <w:lang w:eastAsia="en-US"/>
              </w:rPr>
              <w:t>Проведение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27223,80000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27223,80000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 ед.</w:t>
            </w:r>
          </w:p>
        </w:tc>
      </w:tr>
      <w:tr w:rsidR="00127D5F" w:rsidRPr="00DC6DAB" w:rsidTr="00DC6DAB">
        <w:trPr>
          <w:trHeight w:val="3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1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112,90000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112,90000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11509,70000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11509,70000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7513,30000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7513,30000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1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7934,90000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7934,90000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3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3894" w:type="dxa"/>
            <w:gridSpan w:val="3"/>
            <w:vMerge w:val="restart"/>
            <w:noWrap/>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noProof/>
              </w:rPr>
              <mc:AlternateContent>
                <mc:Choice Requires="wps">
                  <w:drawing>
                    <wp:anchor distT="0" distB="0" distL="114300" distR="114300" simplePos="0" relativeHeight="251660288" behindDoc="0" locked="0" layoutInCell="1" allowOverlap="1" wp14:anchorId="4AECFDE9" wp14:editId="00D5AAB7">
                      <wp:simplePos x="0" y="0"/>
                      <wp:positionH relativeFrom="column">
                        <wp:posOffset>342900</wp:posOffset>
                      </wp:positionH>
                      <wp:positionV relativeFrom="paragraph">
                        <wp:posOffset>9525</wp:posOffset>
                      </wp:positionV>
                      <wp:extent cx="200025" cy="209550"/>
                      <wp:effectExtent l="0" t="0" r="9525" b="0"/>
                      <wp:wrapNone/>
                      <wp:docPr id="6" name="Прямоугольник 6">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04E8BD3" id="Прямоугольник 6" o:spid="_x0000_s1026" style="position:absolute;margin-left:27pt;margin-top:.75pt;width:15.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17"/>
            </w:tblGrid>
            <w:tr w:rsidR="00127D5F" w:rsidRPr="00DC6DAB" w:rsidTr="00127D5F">
              <w:trPr>
                <w:trHeight w:val="450"/>
                <w:tblCellSpacing w:w="0" w:type="dxa"/>
              </w:trPr>
              <w:tc>
                <w:tcPr>
                  <w:tcW w:w="52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Итого по Задаче 3.</w:t>
                  </w:r>
                </w:p>
              </w:tc>
            </w:tr>
            <w:tr w:rsidR="00127D5F" w:rsidRPr="00DC6DAB"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p>
              </w:tc>
            </w:tr>
          </w:tbl>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1776037,92728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287268,96951</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609997,59765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878771,36012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3308" w:type="dxa"/>
            <w:gridSpan w:val="2"/>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123717,43181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27299,07779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17205,38937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79212,96465</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129256,55741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25051,39000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16863,31000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87341,85741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185594,74302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26879,66000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67138,94000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91576,14302</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234851,74257</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39879,67209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88041,62791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106930,44257</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250878,89976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42106,83998</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97523,76002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111248,29976</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281954,89421</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42845,25496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109065,64504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130043,99421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281916,25850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42079,24296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107105,05704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132731,95850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287867,40000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41127,83173</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107053,86827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139685,70000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840"/>
        </w:trPr>
        <w:tc>
          <w:tcPr>
            <w:tcW w:w="14560" w:type="dxa"/>
            <w:gridSpan w:val="11"/>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 xml:space="preserve">Задача 4. </w:t>
            </w:r>
            <w:r w:rsidRPr="00DC6DAB">
              <w:rPr>
                <w:rFonts w:ascii="Times New Roman" w:eastAsiaTheme="minorHAnsi" w:hAnsi="Times New Roman" w:cs="Times New Roman"/>
                <w:lang w:eastAsia="en-US"/>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DC6DAB" w:rsidTr="00DC6DAB">
        <w:trPr>
          <w:trHeight w:val="54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Основное мероприятие 1.</w:t>
            </w:r>
            <w:r w:rsidRPr="00DC6DAB">
              <w:rPr>
                <w:rFonts w:ascii="Times New Roman" w:eastAsiaTheme="minorHAnsi" w:hAnsi="Times New Roman" w:cs="Times New Roman"/>
                <w:lang w:eastAsia="en-US"/>
              </w:rPr>
              <w:t xml:space="preserve"> Проведение мероприятий,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19418,32172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18623,49805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301,82367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493,00000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участников, (чел.)</w:t>
            </w:r>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697,62772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618,49672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19,13100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2089,39400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1929,71100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59,68300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2559,40000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2366,71900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59,68100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3264,60000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3124,69300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39,90700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8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3418,80000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3279,52010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39,27990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3681,80000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3639,98827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41,81173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4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3706,70000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3664,36996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42,33004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1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1.1</w:t>
            </w:r>
            <w:r w:rsidRPr="00DC6DAB">
              <w:rPr>
                <w:rFonts w:ascii="Times New Roman" w:eastAsiaTheme="minorHAnsi" w:hAnsi="Times New Roman" w:cs="Times New Roman"/>
                <w:lang w:eastAsia="en-US"/>
              </w:rPr>
              <w:br/>
              <w:t>Проведение пятидневных военно-полевых сборов с учащимися 10 классов школ и 2 курса ТАК</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проведенных военно-полевых сборов в год,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1.2</w:t>
            </w:r>
            <w:r w:rsidRPr="00DC6DAB">
              <w:rPr>
                <w:rFonts w:ascii="Times New Roman" w:eastAsiaTheme="minorHAnsi" w:hAnsi="Times New Roman" w:cs="Times New Roman"/>
                <w:lang w:eastAsia="en-US"/>
              </w:rPr>
              <w:br/>
              <w:t>Участие в Вахте памяти</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участников, (чел.)</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1.3</w:t>
            </w:r>
            <w:r w:rsidRPr="00DC6DAB">
              <w:rPr>
                <w:rFonts w:ascii="Times New Roman" w:eastAsiaTheme="minorHAnsi" w:hAnsi="Times New Roman" w:cs="Times New Roman"/>
                <w:lang w:eastAsia="en-US"/>
              </w:rPr>
              <w:br/>
              <w:t>Приобретение формы</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493,00000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493,00000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приобретенной формы (ед.)</w:t>
            </w: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133,00000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100,00000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40"/>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1.1</w:t>
            </w: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1.4</w:t>
            </w:r>
            <w:r w:rsidRPr="00DC6DAB">
              <w:rPr>
                <w:rFonts w:ascii="Times New Roman" w:eastAsiaTheme="minorHAnsi" w:hAnsi="Times New Roman" w:cs="Times New Roman"/>
                <w:lang w:eastAsia="en-US"/>
              </w:rPr>
              <w:b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12783,22172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12481,39805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301,82367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ставок советников по воспитанию в общеобразовательных организациях (</w:t>
            </w:r>
            <w:proofErr w:type="spellStart"/>
            <w:r w:rsidRPr="00DC6DAB">
              <w:rPr>
                <w:rFonts w:ascii="Times New Roman" w:eastAsiaTheme="minorHAnsi" w:hAnsi="Times New Roman" w:cs="Times New Roman"/>
                <w:lang w:eastAsia="en-US"/>
              </w:rPr>
              <w:t>ед</w:t>
            </w:r>
            <w:proofErr w:type="spellEnd"/>
            <w:r w:rsidRPr="00DC6DAB">
              <w:rPr>
                <w:rFonts w:ascii="Times New Roman" w:eastAsiaTheme="minorHAnsi" w:hAnsi="Times New Roman" w:cs="Times New Roman"/>
                <w:lang w:eastAsia="en-US"/>
              </w:rPr>
              <w:t>)</w:t>
            </w: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9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637,62772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618,49672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19,13100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3,75</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1989,39400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1929,71100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59,68300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3,75</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8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1989,40000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1929,71900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59,68100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3,75</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3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1995,70000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1955,79300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39,90700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3,75</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0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1964,00000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1924,72010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39,27990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2090,60000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2048,78827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41,81173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5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2116,50000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2074,16996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42,33004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4,0</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46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825"/>
        </w:trPr>
        <w:tc>
          <w:tcPr>
            <w:tcW w:w="42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b/>
                <w:bCs/>
                <w:lang w:eastAsia="en-US"/>
              </w:rPr>
              <w:t>Мероприятие 1.5</w:t>
            </w:r>
            <w:r w:rsidRPr="00DC6DAB">
              <w:rPr>
                <w:rFonts w:ascii="Times New Roman" w:eastAsiaTheme="minorHAnsi" w:hAnsi="Times New Roman" w:cs="Times New Roman"/>
                <w:lang w:eastAsia="en-US"/>
              </w:rPr>
              <w:br/>
              <w:t xml:space="preserve">Обеспечение выплат ежемесячного денежного вознаграждения советникам директоров по воспитанию и взаимодействию с детскими общественными </w:t>
            </w:r>
            <w:r w:rsidRPr="00DC6DAB">
              <w:rPr>
                <w:rFonts w:ascii="Times New Roman" w:eastAsiaTheme="minorHAnsi" w:hAnsi="Times New Roman" w:cs="Times New Roman"/>
                <w:lang w:eastAsia="en-US"/>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96"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6142,10000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6142,10000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w:t>
            </w:r>
          </w:p>
        </w:tc>
        <w:tc>
          <w:tcPr>
            <w:tcW w:w="1773" w:type="dxa"/>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Количество советников по воспитанию в общеобразовательных организациях (чел.)</w:t>
            </w:r>
          </w:p>
        </w:tc>
      </w:tr>
      <w:tr w:rsidR="00127D5F" w:rsidRPr="00DC6DAB" w:rsidTr="00DC6DAB">
        <w:trPr>
          <w:trHeight w:val="67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88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81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437,00000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437,00000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6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1168,90000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1168,90000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9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1354,80000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1354,80000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67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1591,20000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1591,20000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7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1590,20000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1590,20000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w:t>
            </w: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525"/>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720"/>
        </w:trPr>
        <w:tc>
          <w:tcPr>
            <w:tcW w:w="42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2175"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296"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535"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773" w:type="dxa"/>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r>
      <w:tr w:rsidR="00127D5F" w:rsidRPr="00DC6DAB" w:rsidTr="00DC6DAB">
        <w:trPr>
          <w:trHeight w:val="300"/>
        </w:trPr>
        <w:tc>
          <w:tcPr>
            <w:tcW w:w="3894" w:type="dxa"/>
            <w:gridSpan w:val="3"/>
            <w:vMerge w:val="restart"/>
            <w:noWrap/>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noProof/>
              </w:rPr>
              <mc:AlternateContent>
                <mc:Choice Requires="wps">
                  <w:drawing>
                    <wp:anchor distT="0" distB="0" distL="114300" distR="114300" simplePos="0" relativeHeight="251661312" behindDoc="0" locked="0" layoutInCell="1" allowOverlap="1" wp14:anchorId="2002E482" wp14:editId="2A050148">
                      <wp:simplePos x="0" y="0"/>
                      <wp:positionH relativeFrom="column">
                        <wp:posOffset>342900</wp:posOffset>
                      </wp:positionH>
                      <wp:positionV relativeFrom="paragraph">
                        <wp:posOffset>38100</wp:posOffset>
                      </wp:positionV>
                      <wp:extent cx="200025" cy="200025"/>
                      <wp:effectExtent l="0" t="0" r="9525" b="9525"/>
                      <wp:wrapNone/>
                      <wp:docPr id="7" name="Прямоугольник 7">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73F18ED" id="Прямоугольник 7" o:spid="_x0000_s1026" style="position:absolute;margin-left:27pt;margin-top:3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17"/>
            </w:tblGrid>
            <w:tr w:rsidR="00127D5F" w:rsidRPr="00DC6DAB" w:rsidTr="00127D5F">
              <w:trPr>
                <w:trHeight w:val="450"/>
                <w:tblCellSpacing w:w="0" w:type="dxa"/>
              </w:trPr>
              <w:tc>
                <w:tcPr>
                  <w:tcW w:w="52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Итого по Задаче 4.</w:t>
                  </w:r>
                </w:p>
              </w:tc>
            </w:tr>
            <w:tr w:rsidR="00127D5F" w:rsidRPr="00DC6DAB"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p>
              </w:tc>
            </w:tr>
          </w:tbl>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19418,32172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18623,49805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301,82367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493,00000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w:t>
            </w:r>
          </w:p>
        </w:tc>
        <w:tc>
          <w:tcPr>
            <w:tcW w:w="3308" w:type="dxa"/>
            <w:gridSpan w:val="2"/>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697,62772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618,49672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19,13100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2089,39400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1929,71100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59,68300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2559,40000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2366,71900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59,68100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133,00000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3264,60000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3124,69300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39,90700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3418,80000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3279,52010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39,27990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3681,80000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3639,98827</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41,81173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3706,70000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3664,36996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42,33004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restart"/>
            <w:noWrap/>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14:anchorId="1D0EF306" wp14:editId="618DF06D">
                      <wp:simplePos x="0" y="0"/>
                      <wp:positionH relativeFrom="column">
                        <wp:posOffset>342900</wp:posOffset>
                      </wp:positionH>
                      <wp:positionV relativeFrom="paragraph">
                        <wp:posOffset>28575</wp:posOffset>
                      </wp:positionV>
                      <wp:extent cx="200025" cy="209550"/>
                      <wp:effectExtent l="0" t="0" r="9525" b="0"/>
                      <wp:wrapNone/>
                      <wp:docPr id="12" name="Прямоугольник 12">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D2E957F" id="Прямоугольник 12" o:spid="_x0000_s1026" style="position:absolute;margin-left:27pt;margin-top:2.25pt;width:15.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BZBS6vHAMAAJkGAAAOAAAAAAAA&#10;AAAAAAAAADoCAABkcnMvZTJvRG9jLnhtbFBLAQItABQABgAIAAAAIQCqJg6+vAAAACEBAAAZAAAA&#10;AAAAAAAAAAAAAIIFAABkcnMvX3JlbHMvZTJvRG9jLnhtbC5yZWxzUEsBAi0AFAAGAAgAAAAhANQ7&#10;zuTdAAAABgEAAA8AAAAAAAAAAAAAAAAAdQ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17"/>
            </w:tblGrid>
            <w:tr w:rsidR="00127D5F" w:rsidRPr="00DC6DAB" w:rsidTr="00127D5F">
              <w:trPr>
                <w:trHeight w:val="450"/>
                <w:tblCellSpacing w:w="0" w:type="dxa"/>
              </w:trPr>
              <w:tc>
                <w:tcPr>
                  <w:tcW w:w="520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Итого по программе:</w:t>
                  </w:r>
                </w:p>
              </w:tc>
            </w:tr>
            <w:tr w:rsidR="00127D5F" w:rsidRPr="00DC6DAB"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DC6DAB" w:rsidRDefault="00127D5F" w:rsidP="00DC6DAB">
                  <w:pPr>
                    <w:spacing w:after="160" w:line="259" w:lineRule="auto"/>
                    <w:jc w:val="center"/>
                    <w:rPr>
                      <w:rFonts w:ascii="Times New Roman" w:eastAsiaTheme="minorHAnsi" w:hAnsi="Times New Roman" w:cs="Times New Roman"/>
                      <w:b/>
                      <w:bCs/>
                      <w:lang w:eastAsia="en-US"/>
                    </w:rPr>
                  </w:pPr>
                </w:p>
              </w:tc>
            </w:tr>
          </w:tbl>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Всего</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2890781,62925</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838438,70082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803919,78772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1248423,14071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3308" w:type="dxa"/>
            <w:gridSpan w:val="2"/>
            <w:vMerge w:val="restart"/>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178641,92598</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36655,47225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18125,06214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123861,39159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340013,87219</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145863,79833</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58082,12932</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136067,94454</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2023</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331788,48036</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65138,28672</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118611,77744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148038,41620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350348,59222</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80222,99109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99139,62604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170985,97509</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539570,30000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202514,05445</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152455,10424</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184601,14131</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573246,30000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217532,66506</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143263,02146</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212450,61348</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285598,05850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45719,23123</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107146,86877</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132731,95850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2028</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291574,10000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44792,20169</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107096,19831</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139685,70000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2029</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r w:rsidR="00127D5F" w:rsidRPr="00DC6DAB" w:rsidTr="00DC6DAB">
        <w:trPr>
          <w:trHeight w:val="300"/>
        </w:trPr>
        <w:tc>
          <w:tcPr>
            <w:tcW w:w="3894" w:type="dxa"/>
            <w:gridSpan w:val="3"/>
            <w:vMerge/>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1374"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2030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r w:rsidRPr="00DC6DAB">
              <w:rPr>
                <w:rFonts w:ascii="Times New Roman" w:eastAsiaTheme="minorHAnsi" w:hAnsi="Times New Roman" w:cs="Times New Roman"/>
                <w:b/>
                <w:bCs/>
                <w:lang w:eastAsia="en-US"/>
              </w:rPr>
              <w:t>0,00000</w:t>
            </w:r>
          </w:p>
        </w:tc>
        <w:tc>
          <w:tcPr>
            <w:tcW w:w="1176"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12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01"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r w:rsidRPr="00DC6DAB">
              <w:rPr>
                <w:rFonts w:ascii="Times New Roman" w:eastAsiaTheme="minorHAnsi" w:hAnsi="Times New Roman" w:cs="Times New Roman"/>
                <w:lang w:eastAsia="en-US"/>
              </w:rPr>
              <w:t>0,00000</w:t>
            </w:r>
          </w:p>
        </w:tc>
        <w:tc>
          <w:tcPr>
            <w:tcW w:w="1283" w:type="dxa"/>
            <w:vAlign w:val="center"/>
            <w:hideMark/>
          </w:tcPr>
          <w:p w:rsidR="00127D5F" w:rsidRPr="00DC6DAB" w:rsidRDefault="00127D5F" w:rsidP="00DC6DAB">
            <w:pPr>
              <w:spacing w:after="0" w:line="240" w:lineRule="auto"/>
              <w:jc w:val="center"/>
              <w:rPr>
                <w:rFonts w:ascii="Times New Roman" w:eastAsiaTheme="minorHAnsi" w:hAnsi="Times New Roman" w:cs="Times New Roman"/>
                <w:lang w:eastAsia="en-US"/>
              </w:rPr>
            </w:pPr>
          </w:p>
        </w:tc>
        <w:tc>
          <w:tcPr>
            <w:tcW w:w="3308" w:type="dxa"/>
            <w:gridSpan w:val="2"/>
            <w:vMerge/>
            <w:vAlign w:val="center"/>
            <w:hideMark/>
          </w:tcPr>
          <w:p w:rsidR="00127D5F" w:rsidRPr="00DC6DAB" w:rsidRDefault="00127D5F" w:rsidP="00DC6DAB">
            <w:pPr>
              <w:spacing w:after="0" w:line="240" w:lineRule="auto"/>
              <w:jc w:val="center"/>
              <w:rPr>
                <w:rFonts w:ascii="Times New Roman" w:eastAsiaTheme="minorHAnsi" w:hAnsi="Times New Roman" w:cs="Times New Roman"/>
                <w:b/>
                <w:bCs/>
                <w:lang w:eastAsia="en-US"/>
              </w:rPr>
            </w:pPr>
          </w:p>
        </w:tc>
      </w:tr>
    </w:tbl>
    <w:p w:rsidR="00127D5F" w:rsidRPr="00127D5F" w:rsidRDefault="00127D5F" w:rsidP="00127D5F">
      <w:pPr>
        <w:spacing w:after="160" w:line="259" w:lineRule="auto"/>
        <w:rPr>
          <w:rFonts w:eastAsiaTheme="minorHAnsi"/>
          <w:lang w:eastAsia="en-US"/>
        </w:rPr>
      </w:pPr>
    </w:p>
    <w:p w:rsidR="00127D5F" w:rsidRPr="00127D5F" w:rsidRDefault="00127D5F" w:rsidP="00127D5F">
      <w:pPr>
        <w:overflowPunct w:val="0"/>
        <w:autoSpaceDE w:val="0"/>
        <w:autoSpaceDN w:val="0"/>
        <w:adjustRightInd w:val="0"/>
        <w:spacing w:after="0" w:line="240" w:lineRule="auto"/>
        <w:ind w:left="360" w:right="-782"/>
        <w:contextualSpacing/>
        <w:jc w:val="center"/>
        <w:rPr>
          <w:rFonts w:ascii="Times New Roman" w:hAnsi="Times New Roman" w:cs="Times New Roman"/>
          <w:b/>
          <w:sz w:val="24"/>
          <w:szCs w:val="24"/>
        </w:rPr>
      </w:pPr>
    </w:p>
    <w:p w:rsidR="00127D5F" w:rsidRPr="00127D5F" w:rsidRDefault="00127D5F" w:rsidP="00127D5F">
      <w:pPr>
        <w:overflowPunct w:val="0"/>
        <w:autoSpaceDE w:val="0"/>
        <w:autoSpaceDN w:val="0"/>
        <w:adjustRightInd w:val="0"/>
        <w:spacing w:after="0" w:line="240" w:lineRule="auto"/>
        <w:ind w:left="360" w:right="-782"/>
        <w:contextualSpacing/>
        <w:jc w:val="center"/>
        <w:rPr>
          <w:rFonts w:ascii="Times New Roman" w:hAnsi="Times New Roman" w:cs="Times New Roman"/>
          <w:b/>
          <w:sz w:val="24"/>
          <w:szCs w:val="24"/>
        </w:rPr>
      </w:pPr>
    </w:p>
    <w:p w:rsidR="00127D5F" w:rsidRPr="00127D5F" w:rsidRDefault="00127D5F" w:rsidP="00127D5F">
      <w:pPr>
        <w:overflowPunct w:val="0"/>
        <w:autoSpaceDE w:val="0"/>
        <w:autoSpaceDN w:val="0"/>
        <w:adjustRightInd w:val="0"/>
        <w:spacing w:after="0" w:line="240" w:lineRule="auto"/>
        <w:ind w:left="360" w:right="-782"/>
        <w:contextualSpacing/>
        <w:jc w:val="center"/>
      </w:pPr>
    </w:p>
    <w:p w:rsidR="00127D5F" w:rsidRDefault="00127D5F"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pPr>
    </w:p>
    <w:p w:rsidR="00127D5F" w:rsidRPr="00127D5F" w:rsidRDefault="00127D5F" w:rsidP="00127D5F">
      <w:pPr>
        <w:overflowPunct w:val="0"/>
        <w:autoSpaceDE w:val="0"/>
        <w:autoSpaceDN w:val="0"/>
        <w:adjustRightInd w:val="0"/>
        <w:spacing w:after="0" w:line="240" w:lineRule="auto"/>
        <w:ind w:left="360" w:right="-782"/>
        <w:contextualSpacing/>
        <w:jc w:val="center"/>
      </w:pPr>
    </w:p>
    <w:p w:rsidR="00DC6DAB" w:rsidRDefault="00DC6DAB" w:rsidP="00127D5F">
      <w:pPr>
        <w:overflowPunct w:val="0"/>
        <w:autoSpaceDE w:val="0"/>
        <w:autoSpaceDN w:val="0"/>
        <w:adjustRightInd w:val="0"/>
        <w:spacing w:after="0" w:line="240" w:lineRule="auto"/>
        <w:ind w:left="360" w:right="-782"/>
        <w:contextualSpacing/>
        <w:jc w:val="center"/>
        <w:rPr>
          <w:b/>
        </w:rPr>
        <w:sectPr w:rsidR="00DC6DAB" w:rsidSect="00127D5F">
          <w:pgSz w:w="16838" w:h="11905" w:orient="landscape"/>
          <w:pgMar w:top="1134" w:right="567" w:bottom="1134" w:left="1701" w:header="0" w:footer="0" w:gutter="0"/>
          <w:cols w:space="720"/>
        </w:sectPr>
      </w:pPr>
    </w:p>
    <w:p w:rsidR="00127D5F" w:rsidRPr="00DC6DAB" w:rsidRDefault="00127D5F" w:rsidP="00127D5F">
      <w:pPr>
        <w:overflowPunct w:val="0"/>
        <w:autoSpaceDE w:val="0"/>
        <w:autoSpaceDN w:val="0"/>
        <w:adjustRightInd w:val="0"/>
        <w:spacing w:after="0" w:line="240" w:lineRule="auto"/>
        <w:ind w:left="360" w:right="-782"/>
        <w:contextualSpacing/>
        <w:jc w:val="center"/>
        <w:rPr>
          <w:rFonts w:ascii="Times New Roman" w:hAnsi="Times New Roman" w:cs="Times New Roman"/>
          <w:b/>
          <w:sz w:val="24"/>
          <w:szCs w:val="24"/>
        </w:rPr>
      </w:pPr>
      <w:r w:rsidRPr="00DC6DAB">
        <w:rPr>
          <w:rFonts w:ascii="Times New Roman" w:hAnsi="Times New Roman" w:cs="Times New Roman"/>
          <w:b/>
        </w:rPr>
        <w:lastRenderedPageBreak/>
        <w:t>4.</w:t>
      </w:r>
      <w:r w:rsidRPr="00DC6DAB">
        <w:rPr>
          <w:rFonts w:ascii="Times New Roman" w:hAnsi="Times New Roman" w:cs="Times New Roman"/>
          <w:b/>
        </w:rPr>
        <w:tab/>
      </w:r>
      <w:r w:rsidRPr="00DC6DAB">
        <w:rPr>
          <w:rFonts w:ascii="Times New Roman" w:hAnsi="Times New Roman" w:cs="Times New Roman"/>
          <w:b/>
          <w:sz w:val="24"/>
          <w:szCs w:val="24"/>
        </w:rPr>
        <w:t>Обоснование ресурсного обеспечения муниципальной программы</w:t>
      </w:r>
    </w:p>
    <w:p w:rsidR="00127D5F" w:rsidRPr="00127D5F" w:rsidRDefault="00127D5F" w:rsidP="00127D5F">
      <w:pPr>
        <w:overflowPunct w:val="0"/>
        <w:autoSpaceDE w:val="0"/>
        <w:autoSpaceDN w:val="0"/>
        <w:adjustRightInd w:val="0"/>
        <w:spacing w:after="0" w:line="240" w:lineRule="auto"/>
        <w:ind w:left="1655" w:right="-782"/>
        <w:contextualSpacing/>
        <w:rPr>
          <w:rFonts w:ascii="Times New Roman" w:hAnsi="Times New Roman" w:cs="Times New Roman"/>
          <w:b/>
          <w:sz w:val="24"/>
          <w:szCs w:val="24"/>
        </w:rPr>
      </w:pPr>
    </w:p>
    <w:tbl>
      <w:tblPr>
        <w:tblW w:w="9806" w:type="dxa"/>
        <w:tblLayout w:type="fixed"/>
        <w:tblCellMar>
          <w:left w:w="70" w:type="dxa"/>
          <w:right w:w="70" w:type="dxa"/>
        </w:tblCellMar>
        <w:tblLook w:val="04A0" w:firstRow="1" w:lastRow="0" w:firstColumn="1" w:lastColumn="0" w:noHBand="0" w:noVBand="1"/>
      </w:tblPr>
      <w:tblGrid>
        <w:gridCol w:w="1661"/>
        <w:gridCol w:w="705"/>
        <w:gridCol w:w="729"/>
        <w:gridCol w:w="821"/>
        <w:gridCol w:w="787"/>
        <w:gridCol w:w="821"/>
        <w:gridCol w:w="820"/>
        <w:gridCol w:w="639"/>
        <w:gridCol w:w="729"/>
        <w:gridCol w:w="804"/>
        <w:gridCol w:w="655"/>
        <w:gridCol w:w="635"/>
      </w:tblGrid>
      <w:tr w:rsidR="00DC6DAB" w:rsidRPr="00127D5F" w:rsidTr="00DC6DAB">
        <w:trPr>
          <w:cantSplit/>
          <w:trHeight w:val="1078"/>
        </w:trPr>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Источники</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Всего</w:t>
            </w:r>
          </w:p>
        </w:tc>
        <w:tc>
          <w:tcPr>
            <w:tcW w:w="72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2021 г.</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2022 г.</w:t>
            </w:r>
          </w:p>
        </w:tc>
        <w:tc>
          <w:tcPr>
            <w:tcW w:w="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2023 г.</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2024 г.</w:t>
            </w:r>
          </w:p>
        </w:tc>
        <w:tc>
          <w:tcPr>
            <w:tcW w:w="8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2025 г.</w:t>
            </w:r>
          </w:p>
        </w:tc>
        <w:tc>
          <w:tcPr>
            <w:tcW w:w="639" w:type="dxa"/>
            <w:tcBorders>
              <w:top w:val="single" w:sz="6" w:space="0" w:color="auto"/>
              <w:left w:val="single" w:sz="6" w:space="0" w:color="auto"/>
              <w:bottom w:val="single" w:sz="6" w:space="0" w:color="auto"/>
              <w:right w:val="single" w:sz="4"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2026 г.</w:t>
            </w:r>
          </w:p>
        </w:tc>
        <w:tc>
          <w:tcPr>
            <w:tcW w:w="729"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2027 г.</w:t>
            </w:r>
          </w:p>
        </w:tc>
        <w:tc>
          <w:tcPr>
            <w:tcW w:w="80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2028 г.</w:t>
            </w:r>
          </w:p>
        </w:tc>
        <w:tc>
          <w:tcPr>
            <w:tcW w:w="655"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2029 г.</w:t>
            </w:r>
          </w:p>
        </w:tc>
        <w:tc>
          <w:tcPr>
            <w:tcW w:w="635" w:type="dxa"/>
            <w:tcBorders>
              <w:top w:val="single" w:sz="6" w:space="0" w:color="auto"/>
              <w:left w:val="single" w:sz="4"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2030 г.</w:t>
            </w:r>
          </w:p>
        </w:tc>
      </w:tr>
      <w:tr w:rsidR="00DC6DAB" w:rsidRPr="00127D5F" w:rsidTr="00DC6DAB">
        <w:trPr>
          <w:cantSplit/>
          <w:trHeight w:val="1078"/>
        </w:trPr>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Федеральный бюджет (по согласованию)</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83438,70082</w:t>
            </w:r>
          </w:p>
        </w:tc>
        <w:tc>
          <w:tcPr>
            <w:tcW w:w="72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36655,47225</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145863,79833</w:t>
            </w:r>
          </w:p>
        </w:tc>
        <w:tc>
          <w:tcPr>
            <w:tcW w:w="78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65138,28672</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80222,99109</w:t>
            </w:r>
          </w:p>
        </w:tc>
        <w:tc>
          <w:tcPr>
            <w:tcW w:w="8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202514,05445</w:t>
            </w:r>
          </w:p>
        </w:tc>
        <w:tc>
          <w:tcPr>
            <w:tcW w:w="639" w:type="dxa"/>
            <w:tcBorders>
              <w:top w:val="single" w:sz="6" w:space="0" w:color="auto"/>
              <w:left w:val="single" w:sz="6"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217532,66506</w:t>
            </w:r>
          </w:p>
        </w:tc>
        <w:tc>
          <w:tcPr>
            <w:tcW w:w="729"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45719,23123</w:t>
            </w:r>
          </w:p>
        </w:tc>
        <w:tc>
          <w:tcPr>
            <w:tcW w:w="80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44792,20169</w:t>
            </w:r>
          </w:p>
        </w:tc>
        <w:tc>
          <w:tcPr>
            <w:tcW w:w="655"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35" w:type="dxa"/>
            <w:tcBorders>
              <w:top w:val="single" w:sz="6" w:space="0" w:color="auto"/>
              <w:left w:val="single" w:sz="4" w:space="0" w:color="auto"/>
              <w:bottom w:val="single" w:sz="6" w:space="0" w:color="auto"/>
              <w:right w:val="single" w:sz="6"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r>
      <w:tr w:rsidR="00DC6DAB" w:rsidRPr="00127D5F" w:rsidTr="00DC6DAB">
        <w:trPr>
          <w:cantSplit/>
          <w:trHeight w:val="1064"/>
        </w:trPr>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Областной бюджет (по согласованию)</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803919,7877</w:t>
            </w:r>
          </w:p>
        </w:tc>
        <w:tc>
          <w:tcPr>
            <w:tcW w:w="72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18125,06214</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58422,32932</w:t>
            </w:r>
          </w:p>
        </w:tc>
        <w:tc>
          <w:tcPr>
            <w:tcW w:w="78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120034,17744</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99139,62604</w:t>
            </w:r>
          </w:p>
        </w:tc>
        <w:tc>
          <w:tcPr>
            <w:tcW w:w="8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152455,10424</w:t>
            </w:r>
          </w:p>
        </w:tc>
        <w:tc>
          <w:tcPr>
            <w:tcW w:w="639" w:type="dxa"/>
            <w:tcBorders>
              <w:top w:val="single" w:sz="6" w:space="0" w:color="auto"/>
              <w:left w:val="single" w:sz="6"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143263,02146</w:t>
            </w:r>
          </w:p>
        </w:tc>
        <w:tc>
          <w:tcPr>
            <w:tcW w:w="729" w:type="dxa"/>
            <w:tcBorders>
              <w:top w:val="single" w:sz="6" w:space="0" w:color="auto"/>
              <w:left w:val="single" w:sz="4" w:space="0" w:color="auto"/>
              <w:bottom w:val="single" w:sz="6" w:space="0" w:color="auto"/>
              <w:right w:val="single" w:sz="4" w:space="0" w:color="auto"/>
            </w:tcBorders>
            <w:shd w:val="clear" w:color="auto" w:fill="auto"/>
          </w:tcPr>
          <w:p w:rsidR="00127D5F" w:rsidRPr="00127D5F" w:rsidRDefault="00127D5F" w:rsidP="00DC6DAB">
            <w:pPr>
              <w:spacing w:after="0" w:line="240" w:lineRule="auto"/>
            </w:pPr>
            <w:r w:rsidRPr="00127D5F">
              <w:rPr>
                <w:rFonts w:ascii="Times New Roman" w:hAnsi="Times New Roman" w:cs="Times New Roman"/>
                <w:sz w:val="24"/>
                <w:szCs w:val="24"/>
                <w:lang w:eastAsia="en-US"/>
              </w:rPr>
              <w:t>107146,86877</w:t>
            </w:r>
          </w:p>
        </w:tc>
        <w:tc>
          <w:tcPr>
            <w:tcW w:w="80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107096,19831</w:t>
            </w:r>
          </w:p>
        </w:tc>
        <w:tc>
          <w:tcPr>
            <w:tcW w:w="655"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35" w:type="dxa"/>
            <w:tcBorders>
              <w:top w:val="single" w:sz="6" w:space="0" w:color="auto"/>
              <w:left w:val="single" w:sz="4" w:space="0" w:color="auto"/>
              <w:bottom w:val="single" w:sz="6" w:space="0" w:color="auto"/>
              <w:right w:val="single" w:sz="6"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r>
      <w:tr w:rsidR="00DC6DAB" w:rsidRPr="00127D5F" w:rsidTr="00DC6DAB">
        <w:trPr>
          <w:cantSplit/>
          <w:trHeight w:val="1064"/>
        </w:trPr>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Местный бюджеты (по согласованию)</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1248423,14071</w:t>
            </w:r>
          </w:p>
        </w:tc>
        <w:tc>
          <w:tcPr>
            <w:tcW w:w="72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123861,39159</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rPr>
              <w:t>136067,94454</w:t>
            </w:r>
          </w:p>
        </w:tc>
        <w:tc>
          <w:tcPr>
            <w:tcW w:w="78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148038,41620</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170985,97509</w:t>
            </w:r>
          </w:p>
        </w:tc>
        <w:tc>
          <w:tcPr>
            <w:tcW w:w="8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rPr>
              <w:t>184601,14131</w:t>
            </w:r>
          </w:p>
        </w:tc>
        <w:tc>
          <w:tcPr>
            <w:tcW w:w="639" w:type="dxa"/>
            <w:tcBorders>
              <w:top w:val="single" w:sz="6" w:space="0" w:color="auto"/>
              <w:left w:val="single" w:sz="6"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212450,61348</w:t>
            </w:r>
          </w:p>
        </w:tc>
        <w:tc>
          <w:tcPr>
            <w:tcW w:w="729" w:type="dxa"/>
            <w:tcBorders>
              <w:top w:val="single" w:sz="6" w:space="0" w:color="auto"/>
              <w:left w:val="single" w:sz="4" w:space="0" w:color="auto"/>
              <w:bottom w:val="single" w:sz="6" w:space="0" w:color="auto"/>
              <w:right w:val="single" w:sz="4" w:space="0" w:color="auto"/>
            </w:tcBorders>
            <w:shd w:val="clear" w:color="auto" w:fill="auto"/>
          </w:tcPr>
          <w:p w:rsidR="00127D5F" w:rsidRPr="00127D5F" w:rsidRDefault="00127D5F" w:rsidP="00DC6DAB">
            <w:pPr>
              <w:spacing w:after="0" w:line="240" w:lineRule="auto"/>
            </w:pPr>
            <w:r w:rsidRPr="00127D5F">
              <w:rPr>
                <w:rFonts w:ascii="Times New Roman" w:hAnsi="Times New Roman" w:cs="Times New Roman"/>
                <w:sz w:val="24"/>
                <w:szCs w:val="24"/>
                <w:lang w:eastAsia="en-US"/>
              </w:rPr>
              <w:t>132731,95850</w:t>
            </w:r>
          </w:p>
        </w:tc>
        <w:tc>
          <w:tcPr>
            <w:tcW w:w="80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139685,70000</w:t>
            </w:r>
          </w:p>
        </w:tc>
        <w:tc>
          <w:tcPr>
            <w:tcW w:w="655"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35" w:type="dxa"/>
            <w:tcBorders>
              <w:top w:val="single" w:sz="6" w:space="0" w:color="auto"/>
              <w:left w:val="single" w:sz="4" w:space="0" w:color="auto"/>
              <w:bottom w:val="single" w:sz="6" w:space="0" w:color="auto"/>
              <w:right w:val="single" w:sz="6"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r>
      <w:tr w:rsidR="00DC6DAB" w:rsidRPr="00127D5F" w:rsidTr="00DC6DAB">
        <w:trPr>
          <w:cantSplit/>
          <w:trHeight w:val="1064"/>
        </w:trPr>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Внебюджетные источники (по согласованию)</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72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78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8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39" w:type="dxa"/>
            <w:tcBorders>
              <w:top w:val="single" w:sz="6" w:space="0" w:color="auto"/>
              <w:left w:val="single" w:sz="6"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729"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80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55"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35" w:type="dxa"/>
            <w:tcBorders>
              <w:top w:val="single" w:sz="6" w:space="0" w:color="auto"/>
              <w:left w:val="single" w:sz="4" w:space="0" w:color="auto"/>
              <w:bottom w:val="single" w:sz="6" w:space="0" w:color="auto"/>
              <w:right w:val="single" w:sz="6"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r>
      <w:tr w:rsidR="00DC6DAB" w:rsidRPr="00127D5F" w:rsidTr="00DC6DAB">
        <w:trPr>
          <w:cantSplit/>
          <w:trHeight w:val="1064"/>
        </w:trPr>
        <w:tc>
          <w:tcPr>
            <w:tcW w:w="166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DC6DAB">
            <w:pPr>
              <w:autoSpaceDE w:val="0"/>
              <w:autoSpaceDN w:val="0"/>
              <w:adjustRightInd w:val="0"/>
              <w:spacing w:after="0" w:line="240" w:lineRule="auto"/>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Всего по источникам</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2890781,62925</w:t>
            </w:r>
          </w:p>
        </w:tc>
        <w:tc>
          <w:tcPr>
            <w:tcW w:w="72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178641,92598</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340013,87219</w:t>
            </w:r>
          </w:p>
        </w:tc>
        <w:tc>
          <w:tcPr>
            <w:tcW w:w="78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331788,48036</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350348,59222</w:t>
            </w:r>
          </w:p>
        </w:tc>
        <w:tc>
          <w:tcPr>
            <w:tcW w:w="8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DC6DAB">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539570,30000</w:t>
            </w:r>
          </w:p>
        </w:tc>
        <w:tc>
          <w:tcPr>
            <w:tcW w:w="639" w:type="dxa"/>
            <w:tcBorders>
              <w:top w:val="single" w:sz="6" w:space="0" w:color="auto"/>
              <w:left w:val="single" w:sz="6"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573246,30000</w:t>
            </w:r>
          </w:p>
        </w:tc>
        <w:tc>
          <w:tcPr>
            <w:tcW w:w="729"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285598,05850</w:t>
            </w:r>
          </w:p>
        </w:tc>
        <w:tc>
          <w:tcPr>
            <w:tcW w:w="80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291574,10000</w:t>
            </w:r>
          </w:p>
        </w:tc>
        <w:tc>
          <w:tcPr>
            <w:tcW w:w="655"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0,0</w:t>
            </w:r>
          </w:p>
        </w:tc>
        <w:tc>
          <w:tcPr>
            <w:tcW w:w="635" w:type="dxa"/>
            <w:tcBorders>
              <w:top w:val="single" w:sz="6" w:space="0" w:color="auto"/>
              <w:left w:val="single" w:sz="4" w:space="0" w:color="auto"/>
              <w:bottom w:val="single" w:sz="6" w:space="0" w:color="auto"/>
              <w:right w:val="single" w:sz="6" w:space="0" w:color="auto"/>
            </w:tcBorders>
            <w:shd w:val="clear" w:color="auto" w:fill="auto"/>
            <w:vAlign w:val="center"/>
          </w:tcPr>
          <w:p w:rsidR="00127D5F" w:rsidRPr="00127D5F" w:rsidRDefault="00127D5F" w:rsidP="00DC6DA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0,0</w:t>
            </w:r>
          </w:p>
        </w:tc>
      </w:tr>
    </w:tbl>
    <w:p w:rsidR="00127D5F" w:rsidRPr="00127D5F" w:rsidRDefault="00127D5F" w:rsidP="00127D5F">
      <w:pPr>
        <w:overflowPunct w:val="0"/>
        <w:autoSpaceDE w:val="0"/>
        <w:autoSpaceDN w:val="0"/>
        <w:adjustRightInd w:val="0"/>
        <w:spacing w:after="0" w:line="240" w:lineRule="auto"/>
        <w:ind w:right="-782"/>
        <w:rPr>
          <w:rFonts w:ascii="Times New Roman" w:hAnsi="Times New Roman" w:cs="Times New Roman"/>
          <w:b/>
          <w:sz w:val="24"/>
          <w:szCs w:val="24"/>
        </w:rPr>
      </w:pPr>
    </w:p>
    <w:p w:rsidR="00127D5F" w:rsidRPr="00127D5F" w:rsidRDefault="00127D5F" w:rsidP="00DC6DA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127D5F">
        <w:rPr>
          <w:rFonts w:ascii="Times New Roman" w:eastAsia="Times New Roman" w:hAnsi="Times New Roman" w:cs="Times New Roman"/>
          <w:color w:val="000000"/>
          <w:sz w:val="24"/>
          <w:szCs w:val="24"/>
        </w:rPr>
        <w:t>Объемы финансирования носят прогнозный характер.</w:t>
      </w:r>
    </w:p>
    <w:p w:rsidR="00127D5F" w:rsidRPr="00127D5F" w:rsidRDefault="00127D5F" w:rsidP="00DC6DA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В рамках календарного года целевые показатели и затраты по мероприятиям МП, а также механизм реализации МП уточняется в установленном законодательством порядке с учетом выделяемых финансовых средств.</w:t>
      </w: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DC6DAB" w:rsidRDefault="00DC6DAB" w:rsidP="00127D5F">
      <w:pPr>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rPr>
        <w:sectPr w:rsidR="00DC6DAB" w:rsidSect="00DC6DAB">
          <w:pgSz w:w="11905" w:h="16838"/>
          <w:pgMar w:top="1134" w:right="567" w:bottom="1134" w:left="1701" w:header="0" w:footer="0" w:gutter="0"/>
          <w:cols w:space="720"/>
        </w:sectPr>
      </w:pPr>
    </w:p>
    <w:p w:rsidR="00127D5F" w:rsidRPr="00127D5F" w:rsidRDefault="00127D5F" w:rsidP="000E43DC">
      <w:pPr>
        <w:numPr>
          <w:ilvl w:val="0"/>
          <w:numId w:val="5"/>
        </w:numPr>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Механизм реализации муниципальной программы, включающий в себя механизм управления программой и механизм взаимодействия муниципальных заказчиков</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5.1. Общее управление Программой осуществляет МКУ «Управление образования Администрации Первомайского района».</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 xml:space="preserve">5.2. Исполнителями Программы является Муниципальные образовательные учреждения Первомайского района, МКУ «Управление образования Администрации Первомайского района».  </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Руководители муниципальных образовательных учреждений осуществляют:</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5.2.1. Планирование и реализацию мероприятий Программы по направлениям деятельности;</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5.2.3. Внесение предложений о необходимости корректировки мероприятий Программы;</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5.2.4. Представление в Управление образования Администрации Первомайского района отчетов о выполнении Программы в отчетном году с указанием использованных средств бюджета;</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5.2.5. Обеспечение публичного освещения реализации Программы в средствах массовой информации;</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5.2.6. Обеспечение целевого расходования бюджетных средств, выделенных на реализацию Программы.</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 Для достижения ожидаемых результатов Программы Управление образования осуществляет:</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5.3.1. Сбор, обобщение и анализ отчетных материалов о реализации Программы;</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5.3.2. Мониторинг программных мероприятий;</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5.3.3. Внесение изменений о корректировке Программы и об изменении объемов финансирования отдельных мероприятий.</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 Для достижения ожидаемых результатов Программы Управление имущественных отношений Администрации Первомайского района осуществляет:</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5.4.1. Сбор, обобщение и анализ отчетных материалов о реализации Программы;</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5.4.2. Мониторинг программных мероприятий;</w:t>
      </w:r>
    </w:p>
    <w:p w:rsidR="00127D5F" w:rsidRPr="00127D5F" w:rsidRDefault="00127D5F" w:rsidP="000E43DC">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5.4.3. Внесение изменений о корректировке Программы и об изменении объемов финансирования отдельных мероприятий.</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Контроль за реализацией Программы осуществляет заместитель Главы Первомайского района по социальной политике. </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Текущий контроль и мониторинг осуществляет Управление образования Администрации Первомайского района.</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Заказчик Программы ежегодно уточняет целевые показатели и затраты по программным мероприятиям, механизм реализации программы, состав исполнителей.</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Координатор Программы до 1 марта каждого года подготавливают и представляют Главе Первомайского района отчет о ходе реализации муниципальной программы. Отчет должен содержать:</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результатах реализации муниципальной программы за отчетный год;</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данные о целевом использовании и объемах привлеченных средств бюджета Первомайского бюджета, федерального и областного бюджетов и внебюджетных источников;</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соответствии результатов фактическим затратам на реализацию программы;</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сведения о соответствии фактических показателей реализации муниципальной программы;  </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 информацию о ходе и полноте выполнения программных мероприятий;</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внедрении и эффективности инновационных проектов;</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оценку эффективности результатов реализации муниципальной программы.</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Координатор программы представляет квартальные отчеты Главе Первомайского района до 10 числа месяца, следующего за отчетным кварталом.</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Если срок реализации муниципальной программы завершается в отчетном году, муниципальный заказчик Координатор наряду с годовым отчетом о ходе реализации муниципальной программы подготавливает и до 1 марта года, следующего за отчетным, представляет Главе Первомайского района отчет об исполнении муниципальной программы, эффективности использования финансовых средств за весь период ее реализации.</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Отчет должен включать информацию о результатах реализации муниципальной программы и подпрограмм за истекший год и за весь период реализации программы, включая оценку значений целевых показателей. </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Квартальные отчеты о реализации МП представляются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Годовые отчеты о реализации МП представляются заказчиками и координаторами МП в отдел экономического развития Администрации Первомайского района в срок до 1 марта года, следующего за отчетным.</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Подготовку и внесение изменений в МП осуществляет заказчик (координатор) МП в установленном порядке.</w:t>
      </w:r>
    </w:p>
    <w:p w:rsidR="00127D5F" w:rsidRPr="00127D5F" w:rsidRDefault="00127D5F" w:rsidP="00127D5F">
      <w:pPr>
        <w:spacing w:after="0"/>
        <w:rPr>
          <w:rFonts w:ascii="Times New Roman" w:hAnsi="Times New Roman" w:cs="Times New Roman"/>
          <w:sz w:val="24"/>
          <w:szCs w:val="24"/>
        </w:rPr>
      </w:pPr>
    </w:p>
    <w:p w:rsidR="00127D5F" w:rsidRPr="00127D5F" w:rsidRDefault="00127D5F" w:rsidP="000E43DC">
      <w:pPr>
        <w:numPr>
          <w:ilvl w:val="0"/>
          <w:numId w:val="5"/>
        </w:numPr>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Оценка социально-экономической   эффективности муниципальной программы.</w:t>
      </w:r>
    </w:p>
    <w:p w:rsidR="00127D5F" w:rsidRPr="00127D5F" w:rsidRDefault="00127D5F" w:rsidP="000E43DC">
      <w:pPr>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Экономическая эффективность реализации мероприятий Программы будет выражаться в обеспечении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 Позволит создать современные условия для осуществления образовательного процесса с учетом требований норм действующего законодательства, решить проблему общедоступности дошкольного образования, дефицита ученических мест. Будут созданы условия образовательного процесса, гарантирующие безопасность и комфорт его участников; повышение эффективности деятельности, направленной на сохранение и укрепление здоровья обучающихся муниципальных образовательных организациях.</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Отдел экономического развития Администрации Первомайского района проводит оценку эффективности реализации МП ежегодно в срок до 1 апреля года, следующего за отчетным.</w:t>
      </w:r>
    </w:p>
    <w:p w:rsidR="00127D5F" w:rsidRPr="00127D5F" w:rsidRDefault="00127D5F" w:rsidP="000E43D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Оценка эффективности реализации МП осуществляется на основании квартальных и годовых отчетов о реализации МП, представленных координатором МП в соответствии с настоящим Порядком, утвержденным постановлением Администрации Первомайского района от 18.03.2016 г. № 55 «О порядке принятия решений о разработке муниципальных программ, формирования и реализации муниципальных программ».</w:t>
      </w: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27D5F" w:rsidRPr="00127D5F" w:rsidRDefault="00127D5F" w:rsidP="00127D5F">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7. Структура муниципальной программы</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0"/>
        <w:gridCol w:w="2838"/>
        <w:gridCol w:w="4404"/>
      </w:tblGrid>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0E43DC">
              <w:rPr>
                <w:rFonts w:ascii="Times New Roman" w:eastAsia="Times New Roman" w:hAnsi="Times New Roman" w:cs="Times New Roman"/>
                <w:b/>
                <w:sz w:val="23"/>
                <w:szCs w:val="23"/>
              </w:rPr>
              <w:t>Подпрограммы/Направления проектной деятельности/Региональные проекты</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0E43DC">
              <w:rPr>
                <w:rFonts w:ascii="Times New Roman" w:eastAsia="Times New Roman" w:hAnsi="Times New Roman" w:cs="Times New Roman"/>
                <w:b/>
                <w:sz w:val="23"/>
                <w:szCs w:val="23"/>
              </w:rPr>
              <w:t>Соисполнитель подпрограммы/Ответственный орган власти за реализацию регионального проекта</w:t>
            </w:r>
          </w:p>
        </w:tc>
        <w:tc>
          <w:tcPr>
            <w:tcW w:w="4404"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0E43DC">
              <w:rPr>
                <w:rFonts w:ascii="Times New Roman" w:eastAsia="Times New Roman" w:hAnsi="Times New Roman" w:cs="Times New Roman"/>
                <w:b/>
                <w:sz w:val="23"/>
                <w:szCs w:val="23"/>
              </w:rPr>
              <w:t>Цель подпрограммы/регионального проекта</w:t>
            </w:r>
          </w:p>
        </w:tc>
      </w:tr>
      <w:tr w:rsidR="00127D5F" w:rsidRPr="000E43DC" w:rsidTr="000E43DC">
        <w:trPr>
          <w:trHeight w:val="136"/>
        </w:trPr>
        <w:tc>
          <w:tcPr>
            <w:tcW w:w="9802" w:type="dxa"/>
            <w:gridSpan w:val="3"/>
          </w:tcPr>
          <w:p w:rsidR="00127D5F" w:rsidRPr="000E43DC" w:rsidRDefault="00127D5F" w:rsidP="000E43DC">
            <w:pPr>
              <w:widowControl w:val="0"/>
              <w:autoSpaceDE w:val="0"/>
              <w:autoSpaceDN w:val="0"/>
              <w:adjustRightInd w:val="0"/>
              <w:spacing w:after="0" w:line="240" w:lineRule="auto"/>
              <w:jc w:val="center"/>
              <w:outlineLvl w:val="2"/>
              <w:rPr>
                <w:rFonts w:ascii="Times New Roman" w:eastAsia="Times New Roman" w:hAnsi="Times New Roman" w:cs="Times New Roman"/>
                <w:b/>
                <w:sz w:val="23"/>
                <w:szCs w:val="23"/>
              </w:rPr>
            </w:pPr>
            <w:r w:rsidRPr="000E43DC">
              <w:rPr>
                <w:rFonts w:ascii="Times New Roman" w:eastAsia="Times New Roman" w:hAnsi="Times New Roman" w:cs="Times New Roman"/>
                <w:b/>
                <w:sz w:val="23"/>
                <w:szCs w:val="23"/>
              </w:rPr>
              <w:t>Процессная часть муниципальной программы</w:t>
            </w:r>
          </w:p>
        </w:tc>
      </w:tr>
      <w:tr w:rsidR="00127D5F" w:rsidRPr="000E43DC" w:rsidTr="000E43DC">
        <w:trPr>
          <w:trHeight w:val="1305"/>
        </w:trPr>
        <w:tc>
          <w:tcPr>
            <w:tcW w:w="2560" w:type="dxa"/>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hyperlink w:anchor="P2851" w:history="1">
              <w:r w:rsidRPr="000E43DC">
                <w:rPr>
                  <w:rFonts w:ascii="Times New Roman" w:eastAsia="Times New Roman" w:hAnsi="Times New Roman" w:cs="Times New Roman"/>
                  <w:sz w:val="23"/>
                  <w:szCs w:val="23"/>
                </w:rPr>
                <w:t>Подпрограмма 1</w:t>
              </w:r>
            </w:hyperlink>
          </w:p>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"Развитие дошкольного, общего и дополнительного образования в Первомайском районе"</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МКУ «Управление образования Администрации Первомайского района»</w:t>
            </w:r>
          </w:p>
        </w:tc>
        <w:tc>
          <w:tcPr>
            <w:tcW w:w="4404" w:type="dxa"/>
            <w:vAlign w:val="center"/>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Доступное качественное дошкольное, начальное общее, основное общее, среднее общее образование в соответствии с федеральными государственными образовательными стандартами и дополнительное образование детей</w:t>
            </w:r>
          </w:p>
        </w:tc>
      </w:tr>
      <w:tr w:rsidR="00127D5F" w:rsidRPr="000E43DC" w:rsidTr="000E43DC">
        <w:trPr>
          <w:trHeight w:val="1978"/>
        </w:trPr>
        <w:tc>
          <w:tcPr>
            <w:tcW w:w="2560" w:type="dxa"/>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hyperlink w:anchor="P3898" w:history="1">
              <w:r w:rsidRPr="000E43DC">
                <w:rPr>
                  <w:rFonts w:ascii="Times New Roman" w:eastAsia="Times New Roman" w:hAnsi="Times New Roman" w:cs="Times New Roman"/>
                  <w:sz w:val="23"/>
                  <w:szCs w:val="23"/>
                </w:rPr>
                <w:t>Подпрограмма 2</w:t>
              </w:r>
            </w:hyperlink>
          </w:p>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"Развитие инфраструктуры муниципальных образовательных организаций  Первомайского района"</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МКУ «Управление образования Администрации Первомайского района»</w:t>
            </w:r>
          </w:p>
        </w:tc>
        <w:tc>
          <w:tcPr>
            <w:tcW w:w="4404" w:type="dxa"/>
            <w:vAlign w:val="center"/>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Развитие инфраструктуры для обеспечения доступного и качественного дошкольного, общего и дополнительного образования в Первомайском районе</w:t>
            </w:r>
          </w:p>
        </w:tc>
      </w:tr>
      <w:tr w:rsidR="00127D5F" w:rsidRPr="000E43DC" w:rsidTr="000E43DC">
        <w:trPr>
          <w:trHeight w:val="13"/>
        </w:trPr>
        <w:tc>
          <w:tcPr>
            <w:tcW w:w="9802" w:type="dxa"/>
            <w:gridSpan w:val="3"/>
          </w:tcPr>
          <w:p w:rsidR="00127D5F" w:rsidRPr="000E43DC" w:rsidRDefault="00127D5F" w:rsidP="000E43DC">
            <w:pPr>
              <w:widowControl w:val="0"/>
              <w:autoSpaceDE w:val="0"/>
              <w:autoSpaceDN w:val="0"/>
              <w:adjustRightInd w:val="0"/>
              <w:spacing w:after="0" w:line="240" w:lineRule="auto"/>
              <w:jc w:val="center"/>
              <w:outlineLvl w:val="2"/>
              <w:rPr>
                <w:rFonts w:ascii="Times New Roman" w:eastAsia="Times New Roman" w:hAnsi="Times New Roman" w:cs="Times New Roman"/>
                <w:b/>
                <w:sz w:val="23"/>
                <w:szCs w:val="23"/>
              </w:rPr>
            </w:pPr>
            <w:r w:rsidRPr="000E43DC">
              <w:rPr>
                <w:rFonts w:ascii="Times New Roman" w:eastAsia="Times New Roman" w:hAnsi="Times New Roman" w:cs="Times New Roman"/>
                <w:b/>
                <w:sz w:val="23"/>
                <w:szCs w:val="23"/>
              </w:rPr>
              <w:t>Проектная часть муниципальной программы</w:t>
            </w:r>
          </w:p>
        </w:tc>
      </w:tr>
      <w:tr w:rsidR="00127D5F" w:rsidRPr="000E43DC" w:rsidTr="000E43DC">
        <w:trPr>
          <w:trHeight w:val="922"/>
        </w:trPr>
        <w:tc>
          <w:tcPr>
            <w:tcW w:w="2560" w:type="dxa"/>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Направление проектной деятельности - Образование</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proofErr w:type="spellStart"/>
            <w:r w:rsidRPr="000E43DC">
              <w:rPr>
                <w:rFonts w:ascii="Times New Roman" w:eastAsia="Times New Roman" w:hAnsi="Times New Roman" w:cs="Times New Roman"/>
                <w:sz w:val="23"/>
                <w:szCs w:val="23"/>
              </w:rPr>
              <w:t>хххххх</w:t>
            </w:r>
            <w:proofErr w:type="spellEnd"/>
          </w:p>
        </w:tc>
        <w:tc>
          <w:tcPr>
            <w:tcW w:w="4404"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proofErr w:type="spellStart"/>
            <w:r w:rsidRPr="000E43DC">
              <w:rPr>
                <w:rFonts w:ascii="Times New Roman" w:eastAsia="Times New Roman" w:hAnsi="Times New Roman" w:cs="Times New Roman"/>
                <w:sz w:val="23"/>
                <w:szCs w:val="23"/>
              </w:rPr>
              <w:t>хххххх</w:t>
            </w:r>
            <w:proofErr w:type="spellEnd"/>
          </w:p>
        </w:tc>
      </w:tr>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Региональный проект 1</w:t>
            </w:r>
          </w:p>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"Современная школа"</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МКУ «Управление образования Администрации Первомайского района»</w:t>
            </w:r>
          </w:p>
        </w:tc>
        <w:tc>
          <w:tcPr>
            <w:tcW w:w="4404" w:type="dxa"/>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r>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Региональный проект 2</w:t>
            </w:r>
          </w:p>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"Успех каждого ребенка"</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МКУ «Управление образования Администрации Первомайского района»</w:t>
            </w:r>
          </w:p>
        </w:tc>
        <w:tc>
          <w:tcPr>
            <w:tcW w:w="4404" w:type="dxa"/>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Обеспечение в Первомайском районе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r>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Региональный проект 3</w:t>
            </w:r>
          </w:p>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"Цифровая образовательная среда"</w:t>
            </w:r>
          </w:p>
        </w:tc>
        <w:tc>
          <w:tcPr>
            <w:tcW w:w="2838" w:type="dxa"/>
            <w:vAlign w:val="center"/>
          </w:tcPr>
          <w:p w:rsidR="00127D5F" w:rsidRPr="000E43DC" w:rsidRDefault="00127D5F" w:rsidP="000E43DC">
            <w:pPr>
              <w:spacing w:after="0" w:line="240" w:lineRule="auto"/>
              <w:jc w:val="center"/>
              <w:rPr>
                <w:rFonts w:ascii="Times New Roman" w:hAnsi="Times New Roman" w:cs="Times New Roman"/>
                <w:sz w:val="23"/>
                <w:szCs w:val="23"/>
              </w:rPr>
            </w:pPr>
            <w:r w:rsidRPr="000E43DC">
              <w:rPr>
                <w:rFonts w:ascii="Times New Roman" w:hAnsi="Times New Roman" w:cs="Times New Roman"/>
                <w:sz w:val="23"/>
                <w:szCs w:val="23"/>
              </w:rPr>
              <w:t>МКУ «Управление образования Администрации Первомайского района»</w:t>
            </w:r>
          </w:p>
        </w:tc>
        <w:tc>
          <w:tcPr>
            <w:tcW w:w="4404" w:type="dxa"/>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 xml:space="preserve">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w:t>
            </w:r>
            <w:r w:rsidRPr="000E43DC">
              <w:rPr>
                <w:rFonts w:ascii="Times New Roman" w:eastAsia="Times New Roman" w:hAnsi="Times New Roman" w:cs="Times New Roman"/>
                <w:sz w:val="23"/>
                <w:szCs w:val="23"/>
              </w:rPr>
              <w:lastRenderedPageBreak/>
              <w:t>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lastRenderedPageBreak/>
              <w:t>Региональный проект 4</w:t>
            </w:r>
          </w:p>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"Учитель будущего"</w:t>
            </w:r>
          </w:p>
        </w:tc>
        <w:tc>
          <w:tcPr>
            <w:tcW w:w="2838" w:type="dxa"/>
            <w:vAlign w:val="center"/>
          </w:tcPr>
          <w:p w:rsidR="00127D5F" w:rsidRPr="000E43DC" w:rsidRDefault="00127D5F" w:rsidP="000E43DC">
            <w:pPr>
              <w:spacing w:after="0" w:line="240" w:lineRule="auto"/>
              <w:jc w:val="center"/>
              <w:rPr>
                <w:rFonts w:ascii="Times New Roman" w:hAnsi="Times New Roman" w:cs="Times New Roman"/>
                <w:sz w:val="23"/>
                <w:szCs w:val="23"/>
              </w:rPr>
            </w:pPr>
            <w:r w:rsidRPr="000E43DC">
              <w:rPr>
                <w:rFonts w:ascii="Times New Roman" w:hAnsi="Times New Roman" w:cs="Times New Roman"/>
                <w:sz w:val="23"/>
                <w:szCs w:val="23"/>
              </w:rPr>
              <w:t>МКУ «Управление образования Администрации Первомайского района»</w:t>
            </w:r>
          </w:p>
        </w:tc>
        <w:tc>
          <w:tcPr>
            <w:tcW w:w="4404" w:type="dxa"/>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tc>
      </w:tr>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Региональный проект 5</w:t>
            </w:r>
          </w:p>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"Содействие занятости женщин - создание условий дошкольного образования для детей в возрасте до трех лет"</w:t>
            </w:r>
          </w:p>
        </w:tc>
        <w:tc>
          <w:tcPr>
            <w:tcW w:w="2838" w:type="dxa"/>
            <w:vAlign w:val="center"/>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МКУ «Управление образования Администрации Первомайского района»</w:t>
            </w:r>
          </w:p>
        </w:tc>
        <w:tc>
          <w:tcPr>
            <w:tcW w:w="4404" w:type="dxa"/>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Обеспечить возможность женщинам, имеющим детей, совмещать трудовую деятельность с семейными обязанностями, в том числе за счет повышения доступности дошкольного образования для детей в возрасте до трех лет</w:t>
            </w:r>
          </w:p>
        </w:tc>
      </w:tr>
      <w:tr w:rsidR="00127D5F" w:rsidRPr="000E43DC" w:rsidTr="000E43DC">
        <w:trPr>
          <w:trHeight w:val="136"/>
        </w:trPr>
        <w:tc>
          <w:tcPr>
            <w:tcW w:w="2560" w:type="dxa"/>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Региональный проект 6</w:t>
            </w:r>
          </w:p>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"Поддержка семей, имеющих детей"</w:t>
            </w:r>
          </w:p>
        </w:tc>
        <w:tc>
          <w:tcPr>
            <w:tcW w:w="2838" w:type="dxa"/>
            <w:vAlign w:val="center"/>
          </w:tcPr>
          <w:p w:rsidR="00127D5F" w:rsidRPr="000E43DC" w:rsidRDefault="00127D5F" w:rsidP="000E43DC">
            <w:pPr>
              <w:spacing w:after="0" w:line="240" w:lineRule="auto"/>
              <w:jc w:val="center"/>
              <w:rPr>
                <w:rFonts w:ascii="Times New Roman" w:hAnsi="Times New Roman" w:cs="Times New Roman"/>
                <w:sz w:val="23"/>
                <w:szCs w:val="23"/>
              </w:rPr>
            </w:pPr>
            <w:r w:rsidRPr="000E43DC">
              <w:rPr>
                <w:rFonts w:ascii="Times New Roman" w:hAnsi="Times New Roman" w:cs="Times New Roman"/>
                <w:sz w:val="23"/>
                <w:szCs w:val="23"/>
              </w:rPr>
              <w:t>МКУ «Управление образования Администрации Первомайского района»</w:t>
            </w:r>
          </w:p>
        </w:tc>
        <w:tc>
          <w:tcPr>
            <w:tcW w:w="4404" w:type="dxa"/>
          </w:tcPr>
          <w:p w:rsidR="00127D5F" w:rsidRPr="000E43DC"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r>
      <w:tr w:rsidR="00127D5F" w:rsidRPr="000E43DC" w:rsidTr="000E43DC">
        <w:trPr>
          <w:trHeight w:val="136"/>
        </w:trPr>
        <w:tc>
          <w:tcPr>
            <w:tcW w:w="2560" w:type="dxa"/>
            <w:shd w:val="clear" w:color="auto" w:fill="auto"/>
            <w:vAlign w:val="center"/>
          </w:tcPr>
          <w:p w:rsidR="00127D5F" w:rsidRPr="000E43DC" w:rsidRDefault="00127D5F" w:rsidP="000E43DC">
            <w:pPr>
              <w:widowControl w:val="0"/>
              <w:autoSpaceDE w:val="0"/>
              <w:autoSpaceDN w:val="0"/>
              <w:adjustRightInd w:val="0"/>
              <w:spacing w:after="0" w:line="240" w:lineRule="auto"/>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Региональный проект 7 "Патриотическое воспитание граждан Российской Федерации"</w:t>
            </w:r>
          </w:p>
        </w:tc>
        <w:tc>
          <w:tcPr>
            <w:tcW w:w="2838" w:type="dxa"/>
            <w:shd w:val="clear" w:color="auto" w:fill="auto"/>
            <w:vAlign w:val="center"/>
          </w:tcPr>
          <w:p w:rsidR="00127D5F" w:rsidRPr="000E43DC" w:rsidRDefault="00127D5F" w:rsidP="000E43DC">
            <w:pPr>
              <w:spacing w:after="0" w:line="240" w:lineRule="auto"/>
              <w:jc w:val="center"/>
              <w:rPr>
                <w:rFonts w:ascii="Times New Roman" w:hAnsi="Times New Roman" w:cs="Times New Roman"/>
                <w:sz w:val="23"/>
                <w:szCs w:val="23"/>
              </w:rPr>
            </w:pPr>
            <w:r w:rsidRPr="000E43DC">
              <w:rPr>
                <w:rFonts w:ascii="Times New Roman" w:hAnsi="Times New Roman" w:cs="Times New Roman"/>
                <w:sz w:val="23"/>
                <w:szCs w:val="23"/>
              </w:rPr>
              <w:t>МКУ «Управление образования Администрации Первомайского района»</w:t>
            </w:r>
          </w:p>
        </w:tc>
        <w:tc>
          <w:tcPr>
            <w:tcW w:w="4404" w:type="dxa"/>
            <w:shd w:val="clear" w:color="auto" w:fill="auto"/>
          </w:tcPr>
          <w:p w:rsidR="00127D5F" w:rsidRPr="000E43DC"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0E43DC">
              <w:rPr>
                <w:rFonts w:ascii="Times New Roman" w:eastAsia="Times New Roman" w:hAnsi="Times New Roman" w:cs="Times New Roman"/>
                <w:sz w:val="23"/>
                <w:szCs w:val="23"/>
              </w:rPr>
              <w:t>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bl>
    <w:p w:rsidR="00127D5F" w:rsidRPr="00127D5F" w:rsidRDefault="00127D5F" w:rsidP="00127D5F">
      <w:pPr>
        <w:spacing w:after="0"/>
        <w:rPr>
          <w:rFonts w:ascii="Arial" w:hAnsi="Arial" w:cs="Arial"/>
          <w:sz w:val="24"/>
          <w:szCs w:val="24"/>
        </w:rPr>
      </w:pPr>
      <w:r w:rsidRPr="00127D5F">
        <w:rPr>
          <w:rFonts w:ascii="Arial" w:hAnsi="Arial" w:cs="Arial"/>
          <w:sz w:val="24"/>
          <w:szCs w:val="24"/>
        </w:rPr>
        <w:br w:type="page"/>
      </w:r>
    </w:p>
    <w:p w:rsidR="000E43DC" w:rsidRDefault="000E43DC" w:rsidP="00127D5F">
      <w:pPr>
        <w:autoSpaceDE w:val="0"/>
        <w:autoSpaceDN w:val="0"/>
        <w:adjustRightInd w:val="0"/>
        <w:spacing w:after="0" w:line="240" w:lineRule="auto"/>
        <w:ind w:firstLine="720"/>
        <w:jc w:val="center"/>
        <w:rPr>
          <w:rFonts w:ascii="Times New Roman" w:eastAsia="Times New Roman" w:hAnsi="Times New Roman" w:cs="Times New Roman"/>
          <w:b/>
          <w:sz w:val="24"/>
          <w:szCs w:val="24"/>
        </w:rPr>
        <w:sectPr w:rsidR="000E43DC" w:rsidSect="000E43DC">
          <w:pgSz w:w="11905" w:h="16838"/>
          <w:pgMar w:top="1134" w:right="567" w:bottom="1134" w:left="1701" w:header="0" w:footer="0" w:gutter="0"/>
          <w:cols w:space="720"/>
        </w:sectPr>
      </w:pPr>
    </w:p>
    <w:p w:rsidR="00127D5F" w:rsidRPr="00127D5F" w:rsidRDefault="00127D5F" w:rsidP="000E43DC">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Паспорт подпрограммы 1</w:t>
      </w:r>
    </w:p>
    <w:p w:rsidR="00127D5F" w:rsidRPr="00127D5F" w:rsidRDefault="00127D5F" w:rsidP="00127D5F">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«Развитие дошкольного, общего и дополнительного образования в Первомайском районе </w:t>
      </w:r>
    </w:p>
    <w:tbl>
      <w:tblPr>
        <w:tblW w:w="16366" w:type="dxa"/>
        <w:tblInd w:w="-1478" w:type="dxa"/>
        <w:tblLayout w:type="fixed"/>
        <w:tblCellMar>
          <w:left w:w="70" w:type="dxa"/>
          <w:right w:w="70" w:type="dxa"/>
        </w:tblCellMar>
        <w:tblLook w:val="04A0" w:firstRow="1" w:lastRow="0" w:firstColumn="1" w:lastColumn="0" w:noHBand="0" w:noVBand="1"/>
      </w:tblPr>
      <w:tblGrid>
        <w:gridCol w:w="2776"/>
        <w:gridCol w:w="6"/>
        <w:gridCol w:w="3298"/>
        <w:gridCol w:w="78"/>
        <w:gridCol w:w="31"/>
        <w:gridCol w:w="18"/>
        <w:gridCol w:w="226"/>
        <w:gridCol w:w="781"/>
        <w:gridCol w:w="67"/>
        <w:gridCol w:w="60"/>
        <w:gridCol w:w="81"/>
        <w:gridCol w:w="785"/>
        <w:gridCol w:w="64"/>
        <w:gridCol w:w="61"/>
        <w:gridCol w:w="81"/>
        <w:gridCol w:w="786"/>
        <w:gridCol w:w="64"/>
        <w:gridCol w:w="62"/>
        <w:gridCol w:w="79"/>
        <w:gridCol w:w="787"/>
        <w:gridCol w:w="205"/>
        <w:gridCol w:w="62"/>
        <w:gridCol w:w="725"/>
        <w:gridCol w:w="204"/>
        <w:gridCol w:w="63"/>
        <w:gridCol w:w="79"/>
        <w:gridCol w:w="727"/>
        <w:gridCol w:w="24"/>
        <w:gridCol w:w="26"/>
        <w:gridCol w:w="11"/>
        <w:gridCol w:w="57"/>
        <w:gridCol w:w="13"/>
        <w:gridCol w:w="14"/>
        <w:gridCol w:w="18"/>
        <w:gridCol w:w="14"/>
        <w:gridCol w:w="54"/>
        <w:gridCol w:w="34"/>
        <w:gridCol w:w="12"/>
        <w:gridCol w:w="842"/>
        <w:gridCol w:w="5"/>
        <w:gridCol w:w="31"/>
        <w:gridCol w:w="6"/>
        <w:gridCol w:w="35"/>
        <w:gridCol w:w="27"/>
        <w:gridCol w:w="19"/>
        <w:gridCol w:w="9"/>
        <w:gridCol w:w="148"/>
        <w:gridCol w:w="573"/>
        <w:gridCol w:w="20"/>
        <w:gridCol w:w="51"/>
        <w:gridCol w:w="5"/>
        <w:gridCol w:w="62"/>
        <w:gridCol w:w="17"/>
        <w:gridCol w:w="21"/>
        <w:gridCol w:w="26"/>
        <w:gridCol w:w="217"/>
        <w:gridCol w:w="334"/>
        <w:gridCol w:w="28"/>
        <w:gridCol w:w="5"/>
        <w:gridCol w:w="46"/>
        <w:gridCol w:w="13"/>
        <w:gridCol w:w="121"/>
        <w:gridCol w:w="26"/>
        <w:gridCol w:w="19"/>
        <w:gridCol w:w="17"/>
        <w:gridCol w:w="20"/>
        <w:gridCol w:w="17"/>
        <w:gridCol w:w="205"/>
        <w:gridCol w:w="225"/>
        <w:gridCol w:w="49"/>
        <w:gridCol w:w="594"/>
      </w:tblGrid>
      <w:tr w:rsidR="00127D5F" w:rsidRPr="00127D5F" w:rsidTr="000E43DC">
        <w:trPr>
          <w:cantSplit/>
          <w:trHeight w:val="621"/>
        </w:trPr>
        <w:tc>
          <w:tcPr>
            <w:tcW w:w="2776" w:type="dxa"/>
            <w:tcBorders>
              <w:top w:val="single" w:sz="6" w:space="0" w:color="auto"/>
              <w:left w:val="single" w:sz="6" w:space="0" w:color="auto"/>
              <w:bottom w:val="single" w:sz="6" w:space="0" w:color="auto"/>
              <w:right w:val="single" w:sz="6" w:space="0" w:color="auto"/>
            </w:tcBorders>
            <w:hideMark/>
          </w:tcPr>
          <w:p w:rsidR="00127D5F" w:rsidRPr="00127D5F" w:rsidRDefault="000E43DC" w:rsidP="000E43D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127D5F" w:rsidRPr="00127D5F">
              <w:rPr>
                <w:rFonts w:ascii="Times New Roman" w:eastAsia="Times New Roman" w:hAnsi="Times New Roman" w:cs="Times New Roman"/>
                <w:sz w:val="24"/>
                <w:szCs w:val="24"/>
              </w:rPr>
              <w:t>МП</w:t>
            </w:r>
          </w:p>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(подпрограммы МП)       </w:t>
            </w:r>
          </w:p>
        </w:tc>
        <w:tc>
          <w:tcPr>
            <w:tcW w:w="13590" w:type="dxa"/>
            <w:gridSpan w:val="7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0E43DC">
            <w:pPr>
              <w:widowControl w:val="0"/>
              <w:autoSpaceDE w:val="0"/>
              <w:autoSpaceDN w:val="0"/>
              <w:spacing w:after="0" w:line="240" w:lineRule="auto"/>
              <w:outlineLvl w:val="1"/>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t>«Развитие дошкольного, общего и дополнительного образования в Первомайском районе» (далее подпрограмма 1)</w:t>
            </w:r>
          </w:p>
        </w:tc>
      </w:tr>
      <w:tr w:rsidR="00127D5F" w:rsidRPr="00127D5F" w:rsidTr="000E43DC">
        <w:trPr>
          <w:cantSplit/>
          <w:trHeight w:val="603"/>
        </w:trPr>
        <w:tc>
          <w:tcPr>
            <w:tcW w:w="2776" w:type="dxa"/>
            <w:tcBorders>
              <w:top w:val="single" w:sz="6" w:space="0" w:color="auto"/>
              <w:left w:val="single" w:sz="6" w:space="0" w:color="auto"/>
              <w:bottom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Координатор МП</w:t>
            </w:r>
          </w:p>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(при наличии)</w:t>
            </w:r>
          </w:p>
        </w:tc>
        <w:tc>
          <w:tcPr>
            <w:tcW w:w="13590" w:type="dxa"/>
            <w:gridSpan w:val="7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0E43DC">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Муниципальное казённое учреждение Управление образования Администрации Первомайского района</w:t>
            </w:r>
          </w:p>
        </w:tc>
      </w:tr>
      <w:tr w:rsidR="00127D5F" w:rsidRPr="00127D5F" w:rsidTr="000E43DC">
        <w:trPr>
          <w:cantSplit/>
          <w:trHeight w:val="301"/>
        </w:trPr>
        <w:tc>
          <w:tcPr>
            <w:tcW w:w="2776" w:type="dxa"/>
            <w:tcBorders>
              <w:top w:val="single" w:sz="6" w:space="0" w:color="auto"/>
              <w:left w:val="single" w:sz="6" w:space="0" w:color="auto"/>
              <w:bottom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Заказчик МП</w:t>
            </w:r>
          </w:p>
        </w:tc>
        <w:tc>
          <w:tcPr>
            <w:tcW w:w="13590" w:type="dxa"/>
            <w:gridSpan w:val="7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0E43DC">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Администрация Первомайского района Томской области</w:t>
            </w:r>
          </w:p>
        </w:tc>
      </w:tr>
      <w:tr w:rsidR="00127D5F" w:rsidRPr="00127D5F" w:rsidTr="000E43DC">
        <w:trPr>
          <w:cantSplit/>
          <w:trHeight w:val="301"/>
        </w:trPr>
        <w:tc>
          <w:tcPr>
            <w:tcW w:w="2776" w:type="dxa"/>
            <w:tcBorders>
              <w:top w:val="single" w:sz="6" w:space="0" w:color="auto"/>
              <w:left w:val="single" w:sz="6" w:space="0" w:color="auto"/>
              <w:bottom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Соисполнители МП</w:t>
            </w:r>
          </w:p>
        </w:tc>
        <w:tc>
          <w:tcPr>
            <w:tcW w:w="13590" w:type="dxa"/>
            <w:gridSpan w:val="7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0E43DC">
            <w:pPr>
              <w:autoSpaceDE w:val="0"/>
              <w:autoSpaceDN w:val="0"/>
              <w:adjustRightInd w:val="0"/>
              <w:spacing w:after="0" w:line="240" w:lineRule="auto"/>
              <w:rPr>
                <w:rFonts w:ascii="Times New Roman" w:eastAsia="Times New Roman" w:hAnsi="Times New Roman" w:cs="Times New Roman"/>
                <w:sz w:val="24"/>
                <w:szCs w:val="24"/>
              </w:rPr>
            </w:pPr>
          </w:p>
        </w:tc>
      </w:tr>
      <w:tr w:rsidR="00127D5F" w:rsidRPr="00127D5F" w:rsidTr="000E43DC">
        <w:trPr>
          <w:cantSplit/>
          <w:trHeight w:val="603"/>
        </w:trPr>
        <w:tc>
          <w:tcPr>
            <w:tcW w:w="2776" w:type="dxa"/>
            <w:tcBorders>
              <w:top w:val="single" w:sz="6" w:space="0" w:color="auto"/>
              <w:left w:val="single" w:sz="6" w:space="0" w:color="auto"/>
              <w:bottom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3590" w:type="dxa"/>
            <w:gridSpan w:val="70"/>
            <w:tcBorders>
              <w:top w:val="single" w:sz="6" w:space="0" w:color="auto"/>
              <w:left w:val="single" w:sz="6" w:space="0" w:color="auto"/>
              <w:bottom w:val="single" w:sz="6" w:space="0" w:color="auto"/>
              <w:right w:val="single" w:sz="6"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127D5F" w:rsidRPr="00127D5F" w:rsidTr="000E43DC">
        <w:trPr>
          <w:cantSplit/>
          <w:trHeight w:val="603"/>
        </w:trPr>
        <w:tc>
          <w:tcPr>
            <w:tcW w:w="2776" w:type="dxa"/>
            <w:tcBorders>
              <w:top w:val="single" w:sz="6" w:space="0" w:color="auto"/>
              <w:left w:val="single" w:sz="6" w:space="0" w:color="auto"/>
              <w:bottom w:val="single" w:sz="4"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Цель программы</w:t>
            </w:r>
          </w:p>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(подпрограммы МП)</w:t>
            </w:r>
          </w:p>
        </w:tc>
        <w:tc>
          <w:tcPr>
            <w:tcW w:w="13590" w:type="dxa"/>
            <w:gridSpan w:val="70"/>
            <w:tcBorders>
              <w:top w:val="single" w:sz="6" w:space="0" w:color="auto"/>
              <w:left w:val="single" w:sz="6" w:space="0" w:color="auto"/>
              <w:bottom w:val="single" w:sz="4" w:space="0" w:color="auto"/>
              <w:right w:val="single" w:sz="6"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27D5F" w:rsidRPr="00127D5F" w:rsidTr="000E43DC">
        <w:trPr>
          <w:cantSplit/>
          <w:trHeight w:val="663"/>
        </w:trPr>
        <w:tc>
          <w:tcPr>
            <w:tcW w:w="2776" w:type="dxa"/>
            <w:vMerge w:val="restart"/>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цели МП и их значения (с детализацией по годам реализации)</w:t>
            </w:r>
          </w:p>
        </w:tc>
        <w:tc>
          <w:tcPr>
            <w:tcW w:w="3657" w:type="dxa"/>
            <w:gridSpan w:val="6"/>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Показатели цели</w:t>
            </w:r>
          </w:p>
        </w:tc>
        <w:tc>
          <w:tcPr>
            <w:tcW w:w="989"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2021 год</w:t>
            </w:r>
          </w:p>
        </w:tc>
        <w:tc>
          <w:tcPr>
            <w:tcW w:w="991"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2022 год</w:t>
            </w:r>
          </w:p>
        </w:tc>
        <w:tc>
          <w:tcPr>
            <w:tcW w:w="991"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2023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2024</w:t>
            </w:r>
          </w:p>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 год</w:t>
            </w:r>
          </w:p>
        </w:tc>
        <w:tc>
          <w:tcPr>
            <w:tcW w:w="1133" w:type="dxa"/>
            <w:gridSpan w:val="5"/>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2025 </w:t>
            </w:r>
          </w:p>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год </w:t>
            </w:r>
          </w:p>
        </w:tc>
        <w:tc>
          <w:tcPr>
            <w:tcW w:w="992" w:type="dxa"/>
            <w:gridSpan w:val="11"/>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2026 год</w:t>
            </w:r>
          </w:p>
        </w:tc>
        <w:tc>
          <w:tcPr>
            <w:tcW w:w="1134" w:type="dxa"/>
            <w:gridSpan w:val="10"/>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2027 </w:t>
            </w:r>
          </w:p>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год</w:t>
            </w:r>
          </w:p>
        </w:tc>
        <w:tc>
          <w:tcPr>
            <w:tcW w:w="992" w:type="dxa"/>
            <w:gridSpan w:val="9"/>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2028 </w:t>
            </w:r>
          </w:p>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год</w:t>
            </w:r>
          </w:p>
        </w:tc>
        <w:tc>
          <w:tcPr>
            <w:tcW w:w="851" w:type="dxa"/>
            <w:gridSpan w:val="12"/>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2029 год</w:t>
            </w:r>
          </w:p>
        </w:tc>
        <w:tc>
          <w:tcPr>
            <w:tcW w:w="868"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2030 год</w:t>
            </w:r>
          </w:p>
        </w:tc>
      </w:tr>
      <w:tr w:rsidR="00127D5F" w:rsidRPr="00127D5F" w:rsidTr="000E43DC">
        <w:trPr>
          <w:cantSplit/>
          <w:trHeight w:val="663"/>
        </w:trPr>
        <w:tc>
          <w:tcPr>
            <w:tcW w:w="2776"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657" w:type="dxa"/>
            <w:gridSpan w:val="6"/>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1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9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100,00</w:t>
            </w:r>
          </w:p>
        </w:tc>
        <w:tc>
          <w:tcPr>
            <w:tcW w:w="11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657" w:type="dxa"/>
            <w:gridSpan w:val="6"/>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80,50</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80,60</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80,80</w:t>
            </w:r>
          </w:p>
        </w:tc>
        <w:tc>
          <w:tcPr>
            <w:tcW w:w="1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80,90</w:t>
            </w:r>
          </w:p>
        </w:tc>
        <w:tc>
          <w:tcPr>
            <w:tcW w:w="99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81,00</w:t>
            </w:r>
          </w:p>
        </w:tc>
        <w:tc>
          <w:tcPr>
            <w:tcW w:w="11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w:t>
            </w:r>
          </w:p>
        </w:tc>
        <w:tc>
          <w:tcPr>
            <w:tcW w:w="9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w:t>
            </w:r>
          </w:p>
        </w:tc>
        <w:tc>
          <w:tcPr>
            <w:tcW w:w="85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top w:val="single" w:sz="4" w:space="0" w:color="auto"/>
              <w:left w:val="single" w:sz="6" w:space="0" w:color="auto"/>
              <w:bottom w:val="single" w:sz="4"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657" w:type="dxa"/>
            <w:gridSpan w:val="6"/>
            <w:tcBorders>
              <w:top w:val="single" w:sz="4" w:space="0" w:color="auto"/>
              <w:left w:val="single" w:sz="6"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процент</w:t>
            </w:r>
          </w:p>
        </w:tc>
        <w:tc>
          <w:tcPr>
            <w:tcW w:w="989"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76,00</w:t>
            </w:r>
          </w:p>
        </w:tc>
        <w:tc>
          <w:tcPr>
            <w:tcW w:w="991"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77,00</w:t>
            </w:r>
          </w:p>
        </w:tc>
        <w:tc>
          <w:tcPr>
            <w:tcW w:w="991"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79</w:t>
            </w:r>
          </w:p>
        </w:tc>
        <w:tc>
          <w:tcPr>
            <w:tcW w:w="992" w:type="dxa"/>
            <w:gridSpan w:val="2"/>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80,00</w:t>
            </w:r>
          </w:p>
        </w:tc>
        <w:tc>
          <w:tcPr>
            <w:tcW w:w="1133" w:type="dxa"/>
            <w:gridSpan w:val="5"/>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80,10</w:t>
            </w:r>
          </w:p>
        </w:tc>
        <w:tc>
          <w:tcPr>
            <w:tcW w:w="992" w:type="dxa"/>
            <w:gridSpan w:val="11"/>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80,20</w:t>
            </w:r>
          </w:p>
        </w:tc>
        <w:tc>
          <w:tcPr>
            <w:tcW w:w="1134" w:type="dxa"/>
            <w:gridSpan w:val="10"/>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992" w:type="dxa"/>
            <w:gridSpan w:val="9"/>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851" w:type="dxa"/>
            <w:gridSpan w:val="12"/>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8" w:type="dxa"/>
            <w:gridSpan w:val="3"/>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val="restart"/>
            <w:tcBorders>
              <w:top w:val="single" w:sz="4" w:space="0" w:color="auto"/>
              <w:left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Задачи подпрограммы</w:t>
            </w:r>
          </w:p>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1.</w:t>
            </w:r>
            <w:r w:rsidRPr="00127D5F">
              <w:rPr>
                <w:rFonts w:ascii="Times New Roman" w:eastAsia="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127D5F" w:rsidRPr="00127D5F" w:rsidTr="000E43DC">
        <w:trPr>
          <w:cantSplit/>
          <w:trHeight w:val="280"/>
        </w:trPr>
        <w:tc>
          <w:tcPr>
            <w:tcW w:w="2776" w:type="dxa"/>
            <w:vMerge/>
            <w:tcBorders>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2.</w:t>
            </w:r>
            <w:r w:rsidRPr="00127D5F">
              <w:rPr>
                <w:rFonts w:ascii="Times New Roman" w:eastAsia="Times New Roman" w:hAnsi="Times New Roman" w:cs="Times New Roman"/>
                <w:sz w:val="24"/>
                <w:szCs w:val="24"/>
              </w:rPr>
              <w:t xml:space="preserve"> Модернизация системы дошкольного, общего и дополнительного образования в Томской области</w:t>
            </w:r>
          </w:p>
        </w:tc>
      </w:tr>
      <w:tr w:rsidR="00127D5F" w:rsidRPr="00127D5F" w:rsidTr="000E43DC">
        <w:trPr>
          <w:cantSplit/>
          <w:trHeight w:val="269"/>
        </w:trPr>
        <w:tc>
          <w:tcPr>
            <w:tcW w:w="2776" w:type="dxa"/>
            <w:vMerge/>
            <w:tcBorders>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3.</w:t>
            </w:r>
            <w:r w:rsidRPr="00127D5F">
              <w:rPr>
                <w:rFonts w:ascii="Times New Roman" w:eastAsia="Times New Roman" w:hAnsi="Times New Roman" w:cs="Times New Roman"/>
                <w:sz w:val="24"/>
                <w:szCs w:val="24"/>
              </w:rPr>
              <w:t xml:space="preserve"> Обеспечение финансовой поддержки педагогическим работникам</w:t>
            </w:r>
          </w:p>
        </w:tc>
      </w:tr>
      <w:tr w:rsidR="00127D5F" w:rsidRPr="00127D5F" w:rsidTr="000E43DC">
        <w:trPr>
          <w:cantSplit/>
          <w:trHeight w:val="269"/>
        </w:trPr>
        <w:tc>
          <w:tcPr>
            <w:tcW w:w="2776" w:type="dxa"/>
            <w:vMerge/>
            <w:tcBorders>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4.</w:t>
            </w:r>
            <w:r w:rsidRPr="00127D5F">
              <w:rPr>
                <w:rFonts w:ascii="Times New Roman" w:eastAsia="Times New Roman" w:hAnsi="Times New Roman" w:cs="Times New Roman"/>
                <w:sz w:val="24"/>
                <w:szCs w:val="24"/>
              </w:rPr>
              <w:t xml:space="preserve"> Создание условий образовательного процесса  направленных на сохранение и укрепление здоровья обучающихся и воспитанников.</w:t>
            </w:r>
          </w:p>
        </w:tc>
      </w:tr>
      <w:tr w:rsidR="00127D5F" w:rsidRPr="00127D5F" w:rsidTr="000E43DC">
        <w:trPr>
          <w:cantSplit/>
          <w:trHeight w:val="819"/>
        </w:trPr>
        <w:tc>
          <w:tcPr>
            <w:tcW w:w="2776" w:type="dxa"/>
            <w:vMerge/>
            <w:tcBorders>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Задача 5. </w:t>
            </w:r>
            <w:r w:rsidRPr="00127D5F">
              <w:rPr>
                <w:rFonts w:ascii="Times New Roman" w:eastAsia="Times New Roman" w:hAnsi="Times New Roman" w:cs="Times New Roman"/>
                <w:sz w:val="24"/>
                <w:szCs w:val="24"/>
              </w:rPr>
              <w:t xml:space="preserve">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 </w:t>
            </w:r>
          </w:p>
        </w:tc>
      </w:tr>
      <w:tr w:rsidR="00127D5F" w:rsidRPr="00127D5F" w:rsidTr="000E43DC">
        <w:trPr>
          <w:cantSplit/>
          <w:trHeight w:val="265"/>
        </w:trPr>
        <w:tc>
          <w:tcPr>
            <w:tcW w:w="2776" w:type="dxa"/>
            <w:vMerge/>
            <w:tcBorders>
              <w:left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Задача 6. </w:t>
            </w:r>
            <w:r w:rsidRPr="00127D5F">
              <w:rPr>
                <w:rFonts w:ascii="Times New Roman" w:eastAsia="Times New Roman" w:hAnsi="Times New Roman" w:cs="Times New Roman"/>
                <w:sz w:val="24"/>
                <w:szCs w:val="24"/>
              </w:rPr>
              <w:t>Создание условий для обеспечения роста престижа труда в  системе образования Первомайского района</w:t>
            </w:r>
          </w:p>
        </w:tc>
      </w:tr>
      <w:tr w:rsidR="00127D5F" w:rsidRPr="00127D5F" w:rsidTr="000E43DC">
        <w:trPr>
          <w:cantSplit/>
          <w:trHeight w:val="269"/>
        </w:trPr>
        <w:tc>
          <w:tcPr>
            <w:tcW w:w="2776" w:type="dxa"/>
            <w:vMerge/>
            <w:tcBorders>
              <w:left w:val="single" w:sz="4" w:space="0" w:color="auto"/>
              <w:right w:val="single" w:sz="4" w:space="0" w:color="auto"/>
            </w:tcBorders>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Задача 7.</w:t>
            </w:r>
            <w:r w:rsidRPr="00127D5F">
              <w:rPr>
                <w:rFonts w:ascii="Times New Roman" w:eastAsia="Times New Roman" w:hAnsi="Times New Roman" w:cs="Times New Roman"/>
                <w:sz w:val="24"/>
                <w:szCs w:val="24"/>
              </w:rPr>
              <w:t xml:space="preserve"> 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127D5F" w:rsidTr="000E43DC">
        <w:trPr>
          <w:cantSplit/>
          <w:trHeight w:val="269"/>
        </w:trPr>
        <w:tc>
          <w:tcPr>
            <w:tcW w:w="2776" w:type="dxa"/>
            <w:vMerge/>
            <w:tcBorders>
              <w:left w:val="single" w:sz="4" w:space="0" w:color="auto"/>
              <w:bottom w:val="single" w:sz="4" w:space="0" w:color="auto"/>
              <w:right w:val="single" w:sz="4" w:space="0" w:color="auto"/>
            </w:tcBorders>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Задача 8. </w:t>
            </w:r>
            <w:r w:rsidRPr="00127D5F">
              <w:rPr>
                <w:rFonts w:ascii="Times New Roman" w:eastAsia="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7D5F" w:rsidRPr="00127D5F" w:rsidTr="000E43DC">
        <w:trPr>
          <w:cantSplit/>
          <w:trHeight w:val="663"/>
        </w:trPr>
        <w:tc>
          <w:tcPr>
            <w:tcW w:w="2776" w:type="dxa"/>
            <w:vMerge w:val="restart"/>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 МП и их значения (с детализацией по годам реализации МП)</w:t>
            </w:r>
          </w:p>
        </w:tc>
        <w:tc>
          <w:tcPr>
            <w:tcW w:w="3382" w:type="dxa"/>
            <w:gridSpan w:val="3"/>
            <w:tcBorders>
              <w:top w:val="single" w:sz="4" w:space="0" w:color="auto"/>
              <w:left w:val="single" w:sz="4" w:space="0" w:color="auto"/>
              <w:bottom w:val="single" w:sz="4" w:space="0" w:color="auto"/>
            </w:tcBorders>
            <w:vAlign w:val="center"/>
            <w:hideMark/>
          </w:tcPr>
          <w:p w:rsidR="00127D5F" w:rsidRPr="00127D5F" w:rsidRDefault="00127D5F" w:rsidP="000E43DC">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Показатели Задачи</w:t>
            </w:r>
          </w:p>
        </w:tc>
        <w:tc>
          <w:tcPr>
            <w:tcW w:w="1123"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2021 год</w:t>
            </w:r>
          </w:p>
        </w:tc>
        <w:tc>
          <w:tcPr>
            <w:tcW w:w="990"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2022 год</w:t>
            </w:r>
          </w:p>
        </w:tc>
        <w:tc>
          <w:tcPr>
            <w:tcW w:w="992"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2023 год</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2024 год</w:t>
            </w:r>
          </w:p>
        </w:tc>
        <w:tc>
          <w:tcPr>
            <w:tcW w:w="991"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2025 год</w:t>
            </w:r>
          </w:p>
        </w:tc>
        <w:tc>
          <w:tcPr>
            <w:tcW w:w="1134" w:type="dxa"/>
            <w:gridSpan w:val="1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2026</w:t>
            </w:r>
          </w:p>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год</w:t>
            </w:r>
          </w:p>
        </w:tc>
        <w:tc>
          <w:tcPr>
            <w:tcW w:w="896" w:type="dxa"/>
            <w:gridSpan w:val="5"/>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spacing w:after="0" w:line="240" w:lineRule="auto"/>
              <w:jc w:val="center"/>
            </w:pPr>
            <w:r w:rsidRPr="00127D5F">
              <w:rPr>
                <w:rFonts w:ascii="Times New Roman" w:hAnsi="Times New Roman" w:cs="Times New Roman"/>
                <w:b/>
                <w:sz w:val="24"/>
                <w:szCs w:val="24"/>
              </w:rPr>
              <w:t>2027 год</w:t>
            </w:r>
          </w:p>
        </w:tc>
        <w:tc>
          <w:tcPr>
            <w:tcW w:w="811" w:type="dxa"/>
            <w:gridSpan w:val="6"/>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spacing w:after="0" w:line="240" w:lineRule="auto"/>
              <w:jc w:val="center"/>
            </w:pPr>
            <w:r w:rsidRPr="00127D5F">
              <w:rPr>
                <w:rFonts w:ascii="Times New Roman" w:hAnsi="Times New Roman" w:cs="Times New Roman"/>
                <w:b/>
                <w:sz w:val="24"/>
                <w:szCs w:val="24"/>
              </w:rPr>
              <w:t>2028 год</w:t>
            </w:r>
          </w:p>
        </w:tc>
        <w:tc>
          <w:tcPr>
            <w:tcW w:w="966" w:type="dxa"/>
            <w:gridSpan w:val="1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spacing w:after="0" w:line="240" w:lineRule="auto"/>
              <w:jc w:val="center"/>
            </w:pPr>
            <w:r w:rsidRPr="00127D5F">
              <w:rPr>
                <w:rFonts w:ascii="Times New Roman" w:hAnsi="Times New Roman" w:cs="Times New Roman"/>
                <w:b/>
                <w:sz w:val="24"/>
                <w:szCs w:val="24"/>
              </w:rPr>
              <w:t>2029 год</w:t>
            </w:r>
          </w:p>
        </w:tc>
        <w:tc>
          <w:tcPr>
            <w:tcW w:w="1172" w:type="dxa"/>
            <w:gridSpan w:val="9"/>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2030</w:t>
            </w:r>
          </w:p>
          <w:p w:rsidR="00127D5F" w:rsidRPr="00127D5F" w:rsidRDefault="00127D5F" w:rsidP="000E43DC">
            <w:pPr>
              <w:spacing w:after="0" w:line="240" w:lineRule="auto"/>
              <w:jc w:val="center"/>
            </w:pPr>
            <w:r w:rsidRPr="00127D5F">
              <w:rPr>
                <w:rFonts w:ascii="Times New Roman" w:hAnsi="Times New Roman" w:cs="Times New Roman"/>
                <w:b/>
                <w:sz w:val="24"/>
                <w:szCs w:val="24"/>
              </w:rPr>
              <w:t>год</w:t>
            </w:r>
          </w:p>
        </w:tc>
      </w:tr>
      <w:tr w:rsidR="00127D5F" w:rsidRPr="00127D5F" w:rsidTr="000E43DC">
        <w:trPr>
          <w:cantSplit/>
          <w:trHeight w:val="663"/>
        </w:trPr>
        <w:tc>
          <w:tcPr>
            <w:tcW w:w="2776"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1.</w:t>
            </w:r>
            <w:r w:rsidRPr="00127D5F">
              <w:rPr>
                <w:rFonts w:ascii="Times New Roman" w:eastAsia="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127D5F" w:rsidRPr="00127D5F" w:rsidTr="000E43DC">
        <w:trPr>
          <w:cantSplit/>
          <w:trHeight w:val="599"/>
        </w:trPr>
        <w:tc>
          <w:tcPr>
            <w:tcW w:w="2776" w:type="dxa"/>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Доля детей, обучающихся по основным общеобразовательным программам, в общей численности детей Первомайского района от 7 до 18 лет, процент</w:t>
            </w:r>
          </w:p>
        </w:tc>
        <w:tc>
          <w:tcPr>
            <w:tcW w:w="1123" w:type="dxa"/>
            <w:gridSpan w:val="5"/>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0" w:type="dxa"/>
            <w:gridSpan w:val="4"/>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4"/>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3"/>
            <w:tcBorders>
              <w:top w:val="single" w:sz="4" w:space="0" w:color="auto"/>
              <w:left w:val="single" w:sz="4" w:space="0" w:color="auto"/>
              <w:bottom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14"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10"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9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top w:val="single" w:sz="4" w:space="0" w:color="auto"/>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1123" w:type="dxa"/>
            <w:gridSpan w:val="5"/>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0"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3"/>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4" w:type="dxa"/>
            <w:gridSpan w:val="13"/>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90" w:type="dxa"/>
            <w:gridSpan w:val="4"/>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55" w:type="dxa"/>
            <w:gridSpan w:val="11"/>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27" w:type="dxa"/>
            <w:gridSpan w:val="15"/>
            <w:tcBorders>
              <w:top w:val="single" w:sz="4"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73" w:type="dxa"/>
            <w:gridSpan w:val="4"/>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Доля детей, принимающих участие в региональных, всероссийских и международных олимпиадах, конкурсах, соревнованиях, от общей численности обучающихся Первомайского района, процент</w:t>
            </w:r>
          </w:p>
        </w:tc>
        <w:tc>
          <w:tcPr>
            <w:tcW w:w="1123" w:type="dxa"/>
            <w:gridSpan w:val="5"/>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76</w:t>
            </w:r>
          </w:p>
        </w:tc>
        <w:tc>
          <w:tcPr>
            <w:tcW w:w="990"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77</w:t>
            </w:r>
          </w:p>
        </w:tc>
        <w:tc>
          <w:tcPr>
            <w:tcW w:w="992"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78,5</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991"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80,1</w:t>
            </w:r>
          </w:p>
        </w:tc>
        <w:tc>
          <w:tcPr>
            <w:tcW w:w="1146" w:type="dxa"/>
            <w:gridSpan w:val="14"/>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878" w:type="dxa"/>
            <w:gridSpan w:val="3"/>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955" w:type="dxa"/>
            <w:gridSpan w:val="11"/>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927" w:type="dxa"/>
            <w:gridSpan w:val="15"/>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73" w:type="dxa"/>
            <w:gridSpan w:val="4"/>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4. </w:t>
            </w:r>
            <w:r w:rsidRPr="00127D5F">
              <w:rPr>
                <w:rFonts w:ascii="Times New Roman" w:eastAsia="Times New Roman" w:hAnsi="Times New Roman" w:cs="Times New Roman"/>
                <w:sz w:val="24"/>
                <w:szCs w:val="24"/>
              </w:rPr>
              <w:t>Доля детей 5-18 лет, охваченных дополнительным образованием, процент:</w:t>
            </w:r>
          </w:p>
        </w:tc>
        <w:tc>
          <w:tcPr>
            <w:tcW w:w="1123" w:type="dxa"/>
            <w:gridSpan w:val="5"/>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79</w:t>
            </w:r>
          </w:p>
        </w:tc>
        <w:tc>
          <w:tcPr>
            <w:tcW w:w="1133"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991" w:type="dxa"/>
            <w:gridSpan w:val="3"/>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46" w:type="dxa"/>
            <w:gridSpan w:val="14"/>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78" w:type="dxa"/>
            <w:gridSpan w:val="3"/>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955" w:type="dxa"/>
            <w:gridSpan w:val="11"/>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927" w:type="dxa"/>
            <w:gridSpan w:val="15"/>
            <w:tcBorders>
              <w:top w:val="single" w:sz="6"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73" w:type="dxa"/>
            <w:gridSpan w:val="4"/>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из них в негосударственных организациях и у индивидуальных предпринимателей, процент</w:t>
            </w:r>
          </w:p>
        </w:tc>
        <w:tc>
          <w:tcPr>
            <w:tcW w:w="1123"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1"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46" w:type="dxa"/>
            <w:gridSpan w:val="1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78" w:type="dxa"/>
            <w:gridSpan w:val="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55" w:type="dxa"/>
            <w:gridSpan w:val="11"/>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27" w:type="dxa"/>
            <w:gridSpan w:val="15"/>
            <w:tcBorders>
              <w:top w:val="single" w:sz="4"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073" w:type="dxa"/>
            <w:gridSpan w:val="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5.</w:t>
            </w:r>
            <w:r w:rsidRPr="00127D5F">
              <w:rPr>
                <w:rFonts w:ascii="Times New Roman" w:eastAsia="Times New Roman" w:hAnsi="Times New Roman" w:cs="Times New Roman"/>
                <w:sz w:val="24"/>
                <w:szCs w:val="24"/>
              </w:rPr>
              <w:t xml:space="preserve"> Количество юридических лиц, за исключением (муниципальных) учреждений, и индивидуальных предпринимателей, оказывающих услуги по реализации дополнительных общеобразовательных программ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единиц</w:t>
            </w:r>
          </w:p>
        </w:tc>
        <w:tc>
          <w:tcPr>
            <w:tcW w:w="1123"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1"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46" w:type="dxa"/>
            <w:gridSpan w:val="1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74" w:type="dxa"/>
            <w:gridSpan w:val="8"/>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76" w:type="dxa"/>
            <w:gridSpan w:val="7"/>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6" w:type="dxa"/>
            <w:gridSpan w:val="11"/>
            <w:tcBorders>
              <w:top w:val="single" w:sz="4"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7" w:type="dxa"/>
            <w:gridSpan w:val="7"/>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6. </w:t>
            </w:r>
            <w:r w:rsidRPr="00127D5F">
              <w:rPr>
                <w:rFonts w:ascii="Times New Roman" w:eastAsia="Times New Roman" w:hAnsi="Times New Roman" w:cs="Times New Roman"/>
                <w:sz w:val="24"/>
                <w:szCs w:val="24"/>
              </w:rPr>
              <w:t>Процент потребителей услуг, принявших участие в мониторинге удовлетворенности качеством услуг по реализации дополнительных общеобразовательных программ, оказанных исполнителями услуг, от общего числа потребителей услуг, процент</w:t>
            </w:r>
          </w:p>
        </w:tc>
        <w:tc>
          <w:tcPr>
            <w:tcW w:w="1123"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w:t>
            </w:r>
          </w:p>
        </w:tc>
        <w:tc>
          <w:tcPr>
            <w:tcW w:w="991"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46" w:type="dxa"/>
            <w:gridSpan w:val="14"/>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65" w:type="dxa"/>
            <w:gridSpan w:val="7"/>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85" w:type="dxa"/>
            <w:gridSpan w:val="8"/>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6" w:type="dxa"/>
            <w:gridSpan w:val="11"/>
            <w:tcBorders>
              <w:top w:val="single" w:sz="4"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7" w:type="dxa"/>
            <w:gridSpan w:val="7"/>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7. </w:t>
            </w:r>
            <w:r w:rsidRPr="00127D5F">
              <w:rPr>
                <w:rFonts w:ascii="Times New Roman" w:eastAsia="Times New Roman" w:hAnsi="Times New Roman" w:cs="Times New Roman"/>
                <w:sz w:val="24"/>
                <w:szCs w:val="24"/>
              </w:rPr>
              <w:t>Процент потребителей услуг, удовлетворенных качеством услуг по реализации дополнительных общеобразовательных программ, оказанных исполнителями услуг, от общего числа потребителей. Принявших участие в мониторинге удовлетворенности потребителей услуг, процент</w:t>
            </w:r>
          </w:p>
        </w:tc>
        <w:tc>
          <w:tcPr>
            <w:tcW w:w="1123" w:type="dxa"/>
            <w:gridSpan w:val="5"/>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3"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w:t>
            </w:r>
          </w:p>
        </w:tc>
        <w:tc>
          <w:tcPr>
            <w:tcW w:w="991" w:type="dxa"/>
            <w:gridSpan w:val="3"/>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46" w:type="dxa"/>
            <w:gridSpan w:val="11"/>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46" w:type="dxa"/>
            <w:gridSpan w:val="9"/>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04" w:type="dxa"/>
            <w:gridSpan w:val="9"/>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73" w:type="dxa"/>
            <w:gridSpan w:val="12"/>
            <w:tcBorders>
              <w:top w:val="single" w:sz="4"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10" w:type="dxa"/>
            <w:gridSpan w:val="6"/>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8. </w:t>
            </w:r>
            <w:r w:rsidRPr="00127D5F">
              <w:rPr>
                <w:rFonts w:ascii="Times New Roman" w:eastAsia="Times New Roman" w:hAnsi="Times New Roman" w:cs="Times New Roman"/>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процент</w:t>
            </w:r>
          </w:p>
        </w:tc>
        <w:tc>
          <w:tcPr>
            <w:tcW w:w="1123" w:type="dxa"/>
            <w:gridSpan w:val="5"/>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11,6</w:t>
            </w:r>
          </w:p>
        </w:tc>
        <w:tc>
          <w:tcPr>
            <w:tcW w:w="1133"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12,2</w:t>
            </w:r>
          </w:p>
        </w:tc>
        <w:tc>
          <w:tcPr>
            <w:tcW w:w="991" w:type="dxa"/>
            <w:gridSpan w:val="3"/>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46" w:type="dxa"/>
            <w:gridSpan w:val="11"/>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46" w:type="dxa"/>
            <w:gridSpan w:val="9"/>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04" w:type="dxa"/>
            <w:gridSpan w:val="9"/>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73" w:type="dxa"/>
            <w:gridSpan w:val="12"/>
            <w:tcBorders>
              <w:top w:val="single" w:sz="6"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10" w:type="dxa"/>
            <w:gridSpan w:val="6"/>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9. </w:t>
            </w:r>
            <w:r w:rsidRPr="00127D5F">
              <w:rPr>
                <w:rFonts w:ascii="Times New Roman" w:eastAsia="Times New Roman" w:hAnsi="Times New Roman" w:cs="Times New Roman"/>
                <w:sz w:val="24"/>
                <w:szCs w:val="24"/>
              </w:rPr>
              <w:t>Количество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 единиц</w:t>
            </w:r>
          </w:p>
        </w:tc>
        <w:tc>
          <w:tcPr>
            <w:tcW w:w="1123"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1"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46" w:type="dxa"/>
            <w:gridSpan w:val="11"/>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46" w:type="dxa"/>
            <w:gridSpan w:val="9"/>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04" w:type="dxa"/>
            <w:gridSpan w:val="9"/>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73" w:type="dxa"/>
            <w:gridSpan w:val="12"/>
            <w:tcBorders>
              <w:top w:val="single" w:sz="4"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10" w:type="dxa"/>
            <w:gridSpan w:val="6"/>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10. </w:t>
            </w:r>
            <w:r w:rsidRPr="00127D5F">
              <w:rPr>
                <w:rFonts w:ascii="Times New Roman" w:eastAsia="Times New Roman" w:hAnsi="Times New Roman" w:cs="Times New Roman"/>
                <w:sz w:val="24"/>
                <w:szCs w:val="24"/>
              </w:rPr>
              <w:t>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человек</w:t>
            </w:r>
          </w:p>
        </w:tc>
        <w:tc>
          <w:tcPr>
            <w:tcW w:w="1123" w:type="dxa"/>
            <w:gridSpan w:val="5"/>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0"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35</w:t>
            </w:r>
          </w:p>
        </w:tc>
        <w:tc>
          <w:tcPr>
            <w:tcW w:w="1133"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w:t>
            </w:r>
          </w:p>
        </w:tc>
        <w:tc>
          <w:tcPr>
            <w:tcW w:w="991" w:type="dxa"/>
            <w:gridSpan w:val="3"/>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32" w:type="dxa"/>
            <w:gridSpan w:val="10"/>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7"/>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3" w:type="dxa"/>
            <w:gridSpan w:val="13"/>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2" w:type="dxa"/>
            <w:gridSpan w:val="11"/>
            <w:tcBorders>
              <w:top w:val="single" w:sz="4"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10" w:type="dxa"/>
            <w:gridSpan w:val="6"/>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11. </w:t>
            </w:r>
            <w:r w:rsidRPr="00127D5F">
              <w:rPr>
                <w:rFonts w:ascii="Times New Roman" w:eastAsia="Times New Roman" w:hAnsi="Times New Roman" w:cs="Times New Roman"/>
                <w:sz w:val="24"/>
                <w:szCs w:val="24"/>
              </w:rPr>
              <w:t>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 рублей</w:t>
            </w:r>
          </w:p>
        </w:tc>
        <w:tc>
          <w:tcPr>
            <w:tcW w:w="1123" w:type="dxa"/>
            <w:gridSpan w:val="5"/>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29726</w:t>
            </w:r>
          </w:p>
        </w:tc>
        <w:tc>
          <w:tcPr>
            <w:tcW w:w="990"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32935,7</w:t>
            </w:r>
          </w:p>
        </w:tc>
        <w:tc>
          <w:tcPr>
            <w:tcW w:w="992"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35966,4</w:t>
            </w:r>
          </w:p>
        </w:tc>
        <w:tc>
          <w:tcPr>
            <w:tcW w:w="1133"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46872,5</w:t>
            </w:r>
          </w:p>
        </w:tc>
        <w:tc>
          <w:tcPr>
            <w:tcW w:w="991" w:type="dxa"/>
            <w:gridSpan w:val="3"/>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1032" w:type="dxa"/>
            <w:gridSpan w:val="10"/>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992" w:type="dxa"/>
            <w:gridSpan w:val="7"/>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993" w:type="dxa"/>
            <w:gridSpan w:val="13"/>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852" w:type="dxa"/>
            <w:gridSpan w:val="11"/>
            <w:tcBorders>
              <w:top w:val="single" w:sz="6"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10" w:type="dxa"/>
            <w:gridSpan w:val="6"/>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12. </w:t>
            </w:r>
            <w:r w:rsidRPr="00127D5F">
              <w:rPr>
                <w:rFonts w:ascii="Times New Roman" w:eastAsia="Times New Roman" w:hAnsi="Times New Roman" w:cs="Times New Roman"/>
                <w:sz w:val="24"/>
                <w:szCs w:val="24"/>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c>
          <w:tcPr>
            <w:tcW w:w="1123"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68,5</w:t>
            </w:r>
          </w:p>
        </w:tc>
        <w:tc>
          <w:tcPr>
            <w:tcW w:w="990"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64,1</w:t>
            </w:r>
          </w:p>
        </w:tc>
        <w:tc>
          <w:tcPr>
            <w:tcW w:w="992"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64</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60,5</w:t>
            </w:r>
          </w:p>
        </w:tc>
        <w:tc>
          <w:tcPr>
            <w:tcW w:w="991"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59,9</w:t>
            </w:r>
          </w:p>
        </w:tc>
        <w:tc>
          <w:tcPr>
            <w:tcW w:w="1032" w:type="dxa"/>
            <w:gridSpan w:val="10"/>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59,3</w:t>
            </w:r>
          </w:p>
        </w:tc>
        <w:tc>
          <w:tcPr>
            <w:tcW w:w="992" w:type="dxa"/>
            <w:gridSpan w:val="7"/>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59,3</w:t>
            </w:r>
          </w:p>
        </w:tc>
        <w:tc>
          <w:tcPr>
            <w:tcW w:w="993" w:type="dxa"/>
            <w:gridSpan w:val="13"/>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59,3</w:t>
            </w:r>
          </w:p>
        </w:tc>
        <w:tc>
          <w:tcPr>
            <w:tcW w:w="852" w:type="dxa"/>
            <w:gridSpan w:val="11"/>
            <w:tcBorders>
              <w:top w:val="single" w:sz="4"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10" w:type="dxa"/>
            <w:gridSpan w:val="6"/>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4"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13. </w:t>
            </w:r>
            <w:r w:rsidRPr="00127D5F">
              <w:rPr>
                <w:rFonts w:ascii="Times New Roman" w:eastAsia="Times New Roman" w:hAnsi="Times New Roman" w:cs="Times New Roman"/>
                <w:sz w:val="24"/>
                <w:szCs w:val="24"/>
              </w:rPr>
              <w:t>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рублей</w:t>
            </w:r>
          </w:p>
        </w:tc>
        <w:tc>
          <w:tcPr>
            <w:tcW w:w="1123" w:type="dxa"/>
            <w:gridSpan w:val="5"/>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30170,6</w:t>
            </w:r>
          </w:p>
        </w:tc>
        <w:tc>
          <w:tcPr>
            <w:tcW w:w="990"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33822,2</w:t>
            </w:r>
          </w:p>
        </w:tc>
        <w:tc>
          <w:tcPr>
            <w:tcW w:w="992"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34923,2</w:t>
            </w:r>
          </w:p>
        </w:tc>
        <w:tc>
          <w:tcPr>
            <w:tcW w:w="1133" w:type="dxa"/>
            <w:gridSpan w:val="4"/>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48901,60</w:t>
            </w:r>
          </w:p>
        </w:tc>
        <w:tc>
          <w:tcPr>
            <w:tcW w:w="991" w:type="dxa"/>
            <w:gridSpan w:val="3"/>
            <w:tcBorders>
              <w:top w:val="single" w:sz="4"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53198,9</w:t>
            </w:r>
          </w:p>
        </w:tc>
        <w:tc>
          <w:tcPr>
            <w:tcW w:w="869" w:type="dxa"/>
            <w:gridSpan w:val="3"/>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53227,7</w:t>
            </w:r>
          </w:p>
        </w:tc>
        <w:tc>
          <w:tcPr>
            <w:tcW w:w="1119" w:type="dxa"/>
            <w:gridSpan w:val="12"/>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53227,7</w:t>
            </w:r>
          </w:p>
        </w:tc>
        <w:tc>
          <w:tcPr>
            <w:tcW w:w="853" w:type="dxa"/>
            <w:gridSpan w:val="9"/>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53227,7</w:t>
            </w:r>
          </w:p>
        </w:tc>
        <w:tc>
          <w:tcPr>
            <w:tcW w:w="992" w:type="dxa"/>
            <w:gridSpan w:val="15"/>
            <w:tcBorders>
              <w:top w:val="single" w:sz="4"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4"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15. </w:t>
            </w:r>
            <w:r w:rsidRPr="00127D5F">
              <w:rPr>
                <w:rFonts w:ascii="Times New Roman" w:eastAsia="Times New Roman" w:hAnsi="Times New Roman" w:cs="Times New Roman"/>
                <w:sz w:val="24"/>
                <w:szCs w:val="24"/>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c>
          <w:tcPr>
            <w:tcW w:w="1123" w:type="dxa"/>
            <w:gridSpan w:val="5"/>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26,2</w:t>
            </w:r>
          </w:p>
        </w:tc>
        <w:tc>
          <w:tcPr>
            <w:tcW w:w="990"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25,2</w:t>
            </w:r>
          </w:p>
        </w:tc>
        <w:tc>
          <w:tcPr>
            <w:tcW w:w="992"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25,2</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23,2</w:t>
            </w:r>
          </w:p>
        </w:tc>
        <w:tc>
          <w:tcPr>
            <w:tcW w:w="991"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22,2</w:t>
            </w:r>
          </w:p>
        </w:tc>
        <w:tc>
          <w:tcPr>
            <w:tcW w:w="869" w:type="dxa"/>
            <w:gridSpan w:val="3"/>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23,9</w:t>
            </w:r>
          </w:p>
        </w:tc>
        <w:tc>
          <w:tcPr>
            <w:tcW w:w="1119" w:type="dxa"/>
            <w:gridSpan w:val="12"/>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23,9</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23,9</w:t>
            </w:r>
          </w:p>
        </w:tc>
        <w:tc>
          <w:tcPr>
            <w:tcW w:w="845" w:type="dxa"/>
            <w:gridSpan w:val="13"/>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93"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16. </w:t>
            </w:r>
            <w:r w:rsidRPr="00127D5F">
              <w:rPr>
                <w:rFonts w:ascii="Times New Roman" w:eastAsia="Times New Roman" w:hAnsi="Times New Roman" w:cs="Times New Roman"/>
                <w:sz w:val="24"/>
                <w:szCs w:val="24"/>
              </w:rPr>
              <w:t>Уровень заработной платы педагогических работников муниципальных общеобразовательных организаций без учета внешних совместителей, рублей</w:t>
            </w:r>
          </w:p>
        </w:tc>
        <w:tc>
          <w:tcPr>
            <w:tcW w:w="1123" w:type="dxa"/>
            <w:gridSpan w:val="5"/>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0"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34792,9</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49235,3</w:t>
            </w:r>
          </w:p>
        </w:tc>
        <w:tc>
          <w:tcPr>
            <w:tcW w:w="991"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53519,7</w:t>
            </w:r>
          </w:p>
        </w:tc>
        <w:tc>
          <w:tcPr>
            <w:tcW w:w="869" w:type="dxa"/>
            <w:gridSpan w:val="3"/>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53530,8</w:t>
            </w:r>
          </w:p>
        </w:tc>
        <w:tc>
          <w:tcPr>
            <w:tcW w:w="1119" w:type="dxa"/>
            <w:gridSpan w:val="12"/>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53530,8</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53530,8</w:t>
            </w:r>
          </w:p>
        </w:tc>
        <w:tc>
          <w:tcPr>
            <w:tcW w:w="832" w:type="dxa"/>
            <w:gridSpan w:val="12"/>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06" w:type="dxa"/>
            <w:gridSpan w:val="11"/>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382" w:type="dxa"/>
            <w:gridSpan w:val="3"/>
            <w:tcBorders>
              <w:top w:val="single" w:sz="6"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17. </w:t>
            </w:r>
            <w:r w:rsidRPr="00127D5F">
              <w:rPr>
                <w:rFonts w:ascii="Times New Roman" w:eastAsia="Times New Roman" w:hAnsi="Times New Roman" w:cs="Times New Roman"/>
                <w:sz w:val="24"/>
                <w:szCs w:val="24"/>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c>
          <w:tcPr>
            <w:tcW w:w="1123" w:type="dxa"/>
            <w:gridSpan w:val="5"/>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0"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256</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243,6</w:t>
            </w:r>
          </w:p>
        </w:tc>
        <w:tc>
          <w:tcPr>
            <w:tcW w:w="991"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235,7</w:t>
            </w:r>
          </w:p>
        </w:tc>
        <w:tc>
          <w:tcPr>
            <w:tcW w:w="893" w:type="dxa"/>
            <w:gridSpan w:val="4"/>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224,3</w:t>
            </w:r>
          </w:p>
        </w:tc>
        <w:tc>
          <w:tcPr>
            <w:tcW w:w="1095" w:type="dxa"/>
            <w:gridSpan w:val="11"/>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224,3</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224,3</w:t>
            </w:r>
          </w:p>
        </w:tc>
        <w:tc>
          <w:tcPr>
            <w:tcW w:w="832" w:type="dxa"/>
            <w:gridSpan w:val="12"/>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06" w:type="dxa"/>
            <w:gridSpan w:val="11"/>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554"/>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6" w:space="0" w:color="auto"/>
              <w:left w:val="single" w:sz="4"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2.</w:t>
            </w:r>
            <w:r w:rsidRPr="00127D5F">
              <w:rPr>
                <w:rFonts w:ascii="Times New Roman" w:eastAsia="Times New Roman" w:hAnsi="Times New Roman" w:cs="Times New Roman"/>
                <w:sz w:val="24"/>
                <w:szCs w:val="24"/>
              </w:rPr>
              <w:t xml:space="preserve"> Модернизация системы дошкольного, общего и дополнительного образования в Первомайском районе.</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13" w:type="dxa"/>
            <w:gridSpan w:val="4"/>
            <w:tcBorders>
              <w:top w:val="single" w:sz="6" w:space="0" w:color="auto"/>
              <w:lef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c>
          <w:tcPr>
            <w:tcW w:w="1152" w:type="dxa"/>
            <w:gridSpan w:val="5"/>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06" w:type="dxa"/>
            <w:gridSpan w:val="2"/>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19" w:type="dxa"/>
            <w:gridSpan w:val="12"/>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15"/>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46"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13" w:type="dxa"/>
            <w:gridSpan w:val="4"/>
            <w:tcBorders>
              <w:top w:val="single" w:sz="6"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Доля детей в возрасте от 5 до 18 лет, проживающих в Томской области, охваченных дополнительными общеразвивающими программами технической и естественно-научной направленности, процент</w:t>
            </w:r>
          </w:p>
        </w:tc>
        <w:tc>
          <w:tcPr>
            <w:tcW w:w="1152" w:type="dxa"/>
            <w:gridSpan w:val="5"/>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1"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w:t>
            </w:r>
          </w:p>
        </w:tc>
        <w:tc>
          <w:tcPr>
            <w:tcW w:w="993"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24</w:t>
            </w:r>
          </w:p>
        </w:tc>
        <w:tc>
          <w:tcPr>
            <w:tcW w:w="1133" w:type="dxa"/>
            <w:gridSpan w:val="4"/>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w:t>
            </w:r>
          </w:p>
        </w:tc>
        <w:tc>
          <w:tcPr>
            <w:tcW w:w="992" w:type="dxa"/>
            <w:gridSpan w:val="3"/>
            <w:tcBorders>
              <w:top w:val="single" w:sz="6"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26</w:t>
            </w:r>
          </w:p>
        </w:tc>
        <w:tc>
          <w:tcPr>
            <w:tcW w:w="806" w:type="dxa"/>
            <w:gridSpan w:val="2"/>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27</w:t>
            </w:r>
          </w:p>
        </w:tc>
        <w:tc>
          <w:tcPr>
            <w:tcW w:w="1119" w:type="dxa"/>
            <w:gridSpan w:val="12"/>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3" w:type="dxa"/>
            <w:gridSpan w:val="9"/>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15"/>
            <w:tcBorders>
              <w:top w:val="single" w:sz="6"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13" w:type="dxa"/>
            <w:gridSpan w:val="4"/>
            <w:tcBorders>
              <w:top w:val="single" w:sz="4"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c>
          <w:tcPr>
            <w:tcW w:w="1152" w:type="dxa"/>
            <w:gridSpan w:val="5"/>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4" w:space="0" w:color="auto"/>
              <w:left w:val="single" w:sz="4" w:space="0" w:color="auto"/>
              <w:bottom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19" w:type="dxa"/>
            <w:gridSpan w:val="12"/>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3" w:type="dxa"/>
            <w:gridSpan w:val="9"/>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15"/>
            <w:tcBorders>
              <w:top w:val="single" w:sz="4" w:space="0" w:color="auto"/>
              <w:left w:val="single" w:sz="4" w:space="0" w:color="auto"/>
              <w:bottom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4" w:space="0" w:color="auto"/>
              <w:left w:val="single" w:sz="4" w:space="0" w:color="auto"/>
              <w:bottom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3.</w:t>
            </w:r>
            <w:r w:rsidRPr="00127D5F">
              <w:rPr>
                <w:rFonts w:ascii="Times New Roman" w:eastAsia="Times New Roman" w:hAnsi="Times New Roman" w:cs="Times New Roman"/>
                <w:sz w:val="24"/>
                <w:szCs w:val="24"/>
              </w:rPr>
              <w:t xml:space="preserve"> Обеспечение финансовой поддержки педагогическим работникам </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6" w:space="0" w:color="auto"/>
              <w:left w:val="single" w:sz="4" w:space="0" w:color="auto"/>
              <w:bottom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Удельный вес численности учителей, прибывших (переехавших) на работу в Первомайский район, в общей численности учителей в Первомайском районе (по программе «Земский учитель»), процент</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1"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113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0,3</w:t>
            </w:r>
          </w:p>
        </w:tc>
        <w:tc>
          <w:tcPr>
            <w:tcW w:w="856"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0,3</w:t>
            </w:r>
          </w:p>
        </w:tc>
        <w:tc>
          <w:tcPr>
            <w:tcW w:w="1069"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853" w:type="dxa"/>
            <w:gridSpan w:val="9"/>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2" w:type="dxa"/>
            <w:gridSpan w:val="15"/>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Количество педагогических работников, впервые  трудоустроенные по специальности в систему образования Первомайского района, ед.</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1"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113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6"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069"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3" w:type="dxa"/>
            <w:gridSpan w:val="9"/>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15"/>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0E43DC"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 </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6" w:type="dxa"/>
            <w:gridSpan w:val="4"/>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69"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15"/>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731"/>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4.</w:t>
            </w:r>
            <w:r w:rsidRPr="00127D5F">
              <w:rPr>
                <w:rFonts w:ascii="Times New Roman" w:hAnsi="Times New Roman" w:cs="Times New Roman"/>
                <w:sz w:val="24"/>
                <w:szCs w:val="24"/>
              </w:rPr>
              <w:t xml:space="preserve"> </w:t>
            </w:r>
            <w:r w:rsidRPr="00127D5F">
              <w:rPr>
                <w:rFonts w:ascii="Times New Roman" w:eastAsia="Calibri" w:hAnsi="Times New Roman" w:cs="Times New Roman"/>
                <w:sz w:val="24"/>
                <w:szCs w:val="24"/>
              </w:rPr>
              <w:t>Создание условий образовательного процесса</w:t>
            </w:r>
            <w:r w:rsidRPr="00127D5F">
              <w:rPr>
                <w:rFonts w:ascii="Times New Roman" w:hAnsi="Times New Roman" w:cs="Times New Roman"/>
                <w:sz w:val="24"/>
                <w:szCs w:val="24"/>
              </w:rPr>
              <w:t xml:space="preserve">  </w:t>
            </w:r>
            <w:r w:rsidRPr="00127D5F">
              <w:rPr>
                <w:rFonts w:ascii="Times New Roman" w:eastAsia="Calibri" w:hAnsi="Times New Roman" w:cs="Times New Roman"/>
                <w:sz w:val="24"/>
                <w:szCs w:val="24"/>
              </w:rPr>
              <w:t>направленн</w:t>
            </w:r>
            <w:r w:rsidRPr="00127D5F">
              <w:rPr>
                <w:rFonts w:ascii="Times New Roman" w:hAnsi="Times New Roman" w:cs="Times New Roman"/>
                <w:sz w:val="24"/>
                <w:szCs w:val="24"/>
              </w:rPr>
              <w:t>ых</w:t>
            </w:r>
            <w:r w:rsidRPr="00127D5F">
              <w:rPr>
                <w:rFonts w:ascii="Times New Roman" w:eastAsia="Calibri" w:hAnsi="Times New Roman" w:cs="Times New Roman"/>
                <w:sz w:val="24"/>
                <w:szCs w:val="24"/>
              </w:rPr>
              <w:t xml:space="preserve"> на сохранение и укрепление здоровья обучающихся</w:t>
            </w:r>
            <w:r w:rsidRPr="00127D5F">
              <w:rPr>
                <w:rFonts w:ascii="Times New Roman" w:hAnsi="Times New Roman" w:cs="Times New Roman"/>
                <w:sz w:val="24"/>
                <w:szCs w:val="24"/>
              </w:rPr>
              <w:t xml:space="preserve"> и воспитанников.</w:t>
            </w:r>
          </w:p>
        </w:tc>
      </w:tr>
      <w:tr w:rsidR="00127D5F" w:rsidRPr="00127D5F" w:rsidTr="000E43DC">
        <w:trPr>
          <w:cantSplit/>
          <w:trHeight w:val="865"/>
        </w:trPr>
        <w:tc>
          <w:tcPr>
            <w:tcW w:w="2776" w:type="dxa"/>
            <w:vMerge w:val="restart"/>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spacing w:after="0" w:line="240" w:lineRule="auto"/>
              <w:jc w:val="both"/>
              <w:rPr>
                <w:rFonts w:ascii="Times New Roman" w:hAnsi="Times New Roman" w:cs="Times New Roman"/>
                <w:b/>
                <w:sz w:val="24"/>
                <w:szCs w:val="24"/>
              </w:rPr>
            </w:pPr>
            <w:r w:rsidRPr="00127D5F">
              <w:rPr>
                <w:rFonts w:ascii="Times New Roman" w:hAnsi="Times New Roman" w:cs="Times New Roman"/>
                <w:b/>
                <w:sz w:val="24"/>
                <w:szCs w:val="24"/>
              </w:rPr>
              <w:t>Показатель 1.</w:t>
            </w:r>
            <w:r w:rsidRPr="00127D5F">
              <w:rPr>
                <w:rFonts w:ascii="Times New Roman" w:hAnsi="Times New Roman" w:cs="Times New Roman"/>
                <w:sz w:val="24"/>
                <w:szCs w:val="24"/>
              </w:rPr>
              <w:t xml:space="preserve"> Удельный вес</w:t>
            </w:r>
            <w:r w:rsidRPr="00127D5F">
              <w:rPr>
                <w:rFonts w:ascii="Times New Roman" w:eastAsia="Calibri" w:hAnsi="Times New Roman" w:cs="Times New Roman"/>
                <w:sz w:val="24"/>
                <w:szCs w:val="24"/>
              </w:rPr>
              <w:t xml:space="preserve"> образовательных учреждений обеспечивающих качественное и сбалансированное питание</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37" w:type="dxa"/>
            <w:gridSpan w:val="7"/>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88" w:type="dxa"/>
            <w:gridSpan w:val="7"/>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385" w:type="dxa"/>
            <w:gridSpan w:val="14"/>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Удельный вес обучающихся образовательных организаций, охваченных всеми формами отдыха и оздоровления</w:t>
            </w:r>
          </w:p>
        </w:tc>
        <w:tc>
          <w:tcPr>
            <w:tcW w:w="1134"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991" w:type="dxa"/>
            <w:gridSpan w:val="4"/>
            <w:tcBorders>
              <w:top w:val="single" w:sz="6" w:space="0" w:color="auto"/>
              <w:left w:val="single" w:sz="4" w:space="0" w:color="auto"/>
            </w:tcBorders>
            <w:shd w:val="clear" w:color="auto" w:fill="auto"/>
            <w:vAlign w:val="center"/>
          </w:tcPr>
          <w:p w:rsidR="00127D5F" w:rsidRPr="00127D5F" w:rsidRDefault="00127D5F" w:rsidP="000E43DC">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1133" w:type="dxa"/>
            <w:gridSpan w:val="4"/>
            <w:tcBorders>
              <w:top w:val="single" w:sz="6" w:space="0" w:color="auto"/>
              <w:left w:val="single" w:sz="4" w:space="0" w:color="auto"/>
            </w:tcBorders>
            <w:shd w:val="clear" w:color="auto" w:fill="auto"/>
            <w:vAlign w:val="center"/>
          </w:tcPr>
          <w:p w:rsidR="00127D5F" w:rsidRPr="00127D5F" w:rsidRDefault="00127D5F" w:rsidP="000E43DC">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37"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88"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853" w:type="dxa"/>
            <w:gridSpan w:val="9"/>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53" w:type="dxa"/>
            <w:gridSpan w:val="9"/>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85" w:type="dxa"/>
            <w:gridSpan w:val="1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37" w:type="dxa"/>
            <w:gridSpan w:val="7"/>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88" w:type="dxa"/>
            <w:gridSpan w:val="7"/>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3" w:type="dxa"/>
            <w:gridSpan w:val="9"/>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53" w:type="dxa"/>
            <w:gridSpan w:val="9"/>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85" w:type="dxa"/>
            <w:gridSpan w:val="14"/>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Задача 5. </w:t>
            </w:r>
            <w:r w:rsidRPr="00127D5F">
              <w:rPr>
                <w:rFonts w:ascii="Times New Roman" w:eastAsia="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Количество одаренных детей выявленных в течение года, человек</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24" w:type="dxa"/>
            <w:gridSpan w:val="6"/>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1001"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18,0</w:t>
            </w:r>
          </w:p>
        </w:tc>
        <w:tc>
          <w:tcPr>
            <w:tcW w:w="873"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18,0</w:t>
            </w:r>
          </w:p>
        </w:tc>
        <w:tc>
          <w:tcPr>
            <w:tcW w:w="761" w:type="dxa"/>
            <w:gridSpan w:val="9"/>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57" w:type="dxa"/>
            <w:gridSpan w:val="13"/>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Количество одаренных детей, проживающих на территории МО «Первомайский район», которым оказана финансовая поддержка, человек</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24" w:type="dxa"/>
            <w:gridSpan w:val="6"/>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1001"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18,0</w:t>
            </w:r>
          </w:p>
        </w:tc>
        <w:tc>
          <w:tcPr>
            <w:tcW w:w="873"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18,0</w:t>
            </w:r>
          </w:p>
        </w:tc>
        <w:tc>
          <w:tcPr>
            <w:tcW w:w="761" w:type="dxa"/>
            <w:gridSpan w:val="9"/>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57" w:type="dxa"/>
            <w:gridSpan w:val="13"/>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Задача 6. </w:t>
            </w:r>
            <w:r w:rsidRPr="00127D5F">
              <w:rPr>
                <w:rFonts w:ascii="Times New Roman" w:eastAsia="Times New Roman" w:hAnsi="Times New Roman" w:cs="Times New Roman"/>
                <w:sz w:val="24"/>
                <w:szCs w:val="24"/>
              </w:rPr>
              <w:t>Создание условий для обеспечения роста престижа труда в  системе образования Первомайского района</w:t>
            </w:r>
          </w:p>
        </w:tc>
      </w:tr>
      <w:tr w:rsidR="00127D5F" w:rsidRPr="00127D5F" w:rsidTr="000E43DC">
        <w:trPr>
          <w:cantSplit/>
          <w:trHeight w:val="663"/>
        </w:trPr>
        <w:tc>
          <w:tcPr>
            <w:tcW w:w="2776" w:type="dxa"/>
            <w:vMerge/>
            <w:tcBorders>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134"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991"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113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51"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74" w:type="dxa"/>
            <w:gridSpan w:val="6"/>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24" w:type="dxa"/>
            <w:gridSpan w:val="11"/>
            <w:tcBorders>
              <w:top w:val="single" w:sz="6" w:space="0" w:color="auto"/>
              <w:left w:val="single" w:sz="4" w:space="0" w:color="auto"/>
              <w:right w:val="single" w:sz="4" w:space="0" w:color="auto"/>
            </w:tcBorders>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0"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357" w:type="dxa"/>
            <w:gridSpan w:val="13"/>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val="restart"/>
            <w:tcBorders>
              <w:left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Задача 7. </w:t>
            </w:r>
            <w:r w:rsidRPr="00127D5F">
              <w:rPr>
                <w:rFonts w:ascii="Times New Roman" w:eastAsia="Times New Roman" w:hAnsi="Times New Roman" w:cs="Times New Roman"/>
                <w:sz w:val="24"/>
                <w:szCs w:val="24"/>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127D5F" w:rsidTr="000E43DC">
        <w:trPr>
          <w:cantSplit/>
          <w:trHeight w:val="663"/>
        </w:trPr>
        <w:tc>
          <w:tcPr>
            <w:tcW w:w="2776" w:type="dxa"/>
            <w:vMerge/>
            <w:tcBorders>
              <w:left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Количество проведенных военно-полевых сборов, ед.</w:t>
            </w:r>
          </w:p>
        </w:tc>
        <w:tc>
          <w:tcPr>
            <w:tcW w:w="1134"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1"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3"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3"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37"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88"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008" w:type="dxa"/>
            <w:gridSpan w:val="1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37"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415"/>
        </w:trPr>
        <w:tc>
          <w:tcPr>
            <w:tcW w:w="2776" w:type="dxa"/>
            <w:vMerge/>
            <w:tcBorders>
              <w:left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2. </w:t>
            </w:r>
            <w:r w:rsidRPr="00127D5F">
              <w:rPr>
                <w:rFonts w:ascii="Times New Roman" w:eastAsia="Times New Roman" w:hAnsi="Times New Roman" w:cs="Times New Roman"/>
                <w:sz w:val="24"/>
                <w:szCs w:val="24"/>
              </w:rPr>
              <w:t>Количество участников в Вахте памяти (чел.)</w:t>
            </w:r>
          </w:p>
        </w:tc>
        <w:tc>
          <w:tcPr>
            <w:tcW w:w="1134"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113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37"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88"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1008" w:type="dxa"/>
            <w:gridSpan w:val="1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37"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left w:val="single" w:sz="4" w:space="0" w:color="auto"/>
              <w:bottom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Количество приобретенной формы (ед.)</w:t>
            </w:r>
          </w:p>
        </w:tc>
        <w:tc>
          <w:tcPr>
            <w:tcW w:w="1134"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160</w:t>
            </w:r>
          </w:p>
        </w:tc>
        <w:tc>
          <w:tcPr>
            <w:tcW w:w="991"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160</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113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937"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988" w:type="dxa"/>
            <w:gridSpan w:val="7"/>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1008" w:type="dxa"/>
            <w:gridSpan w:val="14"/>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837"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524"/>
        </w:trPr>
        <w:tc>
          <w:tcPr>
            <w:tcW w:w="2776" w:type="dxa"/>
            <w:tcBorders>
              <w:left w:val="single" w:sz="4" w:space="0" w:color="auto"/>
              <w:bottom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590" w:type="dxa"/>
            <w:gridSpan w:val="70"/>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Задача 8. </w:t>
            </w:r>
            <w:r w:rsidRPr="00127D5F">
              <w:rPr>
                <w:rFonts w:ascii="Times New Roman" w:eastAsia="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7D5F" w:rsidRPr="00127D5F" w:rsidTr="000E43DC">
        <w:trPr>
          <w:cantSplit/>
          <w:trHeight w:val="663"/>
        </w:trPr>
        <w:tc>
          <w:tcPr>
            <w:tcW w:w="2776" w:type="dxa"/>
            <w:vMerge w:val="restart"/>
            <w:tcBorders>
              <w:top w:val="single" w:sz="4" w:space="0" w:color="auto"/>
              <w:left w:val="single" w:sz="4" w:space="0" w:color="auto"/>
              <w:bottom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(ед.)</w:t>
            </w:r>
          </w:p>
        </w:tc>
        <w:tc>
          <w:tcPr>
            <w:tcW w:w="1134"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993"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1133" w:type="dxa"/>
            <w:gridSpan w:val="4"/>
            <w:tcBorders>
              <w:top w:val="single" w:sz="4" w:space="0" w:color="auto"/>
              <w:left w:val="single" w:sz="4" w:space="0" w:color="auto"/>
              <w:bottom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992" w:type="dxa"/>
            <w:gridSpan w:val="3"/>
            <w:tcBorders>
              <w:top w:val="single" w:sz="4" w:space="0" w:color="auto"/>
              <w:left w:val="single" w:sz="4" w:space="0" w:color="auto"/>
              <w:bottom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9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10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101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7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76" w:type="dxa"/>
            <w:vMerge/>
            <w:tcBorders>
              <w:top w:val="single" w:sz="4" w:space="0" w:color="auto"/>
              <w:left w:val="single" w:sz="4" w:space="0" w:color="auto"/>
              <w:bottom w:val="single" w:sz="4" w:space="0" w:color="auto"/>
              <w:right w:val="single" w:sz="4" w:space="0" w:color="auto"/>
            </w:tcBorders>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2.  </w:t>
            </w:r>
            <w:r w:rsidRPr="00127D5F">
              <w:rPr>
                <w:rFonts w:ascii="Times New Roman" w:eastAsia="Times New Roman" w:hAnsi="Times New Roman" w:cs="Times New Roman"/>
                <w:sz w:val="24"/>
                <w:szCs w:val="24"/>
              </w:rPr>
              <w:t>Количество советников по воспитанию в общеобразовательных организациях (человек)</w:t>
            </w:r>
          </w:p>
        </w:tc>
        <w:tc>
          <w:tcPr>
            <w:tcW w:w="1134"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3"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33" w:type="dxa"/>
            <w:gridSpan w:val="4"/>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w:t>
            </w:r>
          </w:p>
        </w:tc>
        <w:tc>
          <w:tcPr>
            <w:tcW w:w="992" w:type="dxa"/>
            <w:gridSpan w:val="3"/>
            <w:tcBorders>
              <w:top w:val="single" w:sz="4"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w:t>
            </w:r>
          </w:p>
        </w:tc>
        <w:tc>
          <w:tcPr>
            <w:tcW w:w="983" w:type="dxa"/>
            <w:gridSpan w:val="10"/>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942" w:type="dxa"/>
            <w:gridSpan w:val="4"/>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1008" w:type="dxa"/>
            <w:gridSpan w:val="14"/>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856" w:type="dxa"/>
            <w:gridSpan w:val="11"/>
            <w:tcBorders>
              <w:top w:val="single" w:sz="4"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27" w:type="dxa"/>
            <w:gridSpan w:val="7"/>
            <w:tcBorders>
              <w:top w:val="single" w:sz="4"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570"/>
        </w:trPr>
        <w:tc>
          <w:tcPr>
            <w:tcW w:w="2776" w:type="dxa"/>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 xml:space="preserve">Срок реализации МП (подпрограммы МП)          </w:t>
            </w:r>
          </w:p>
        </w:tc>
        <w:tc>
          <w:tcPr>
            <w:tcW w:w="13590" w:type="dxa"/>
            <w:gridSpan w:val="70"/>
            <w:tcBorders>
              <w:top w:val="single" w:sz="6" w:space="0" w:color="auto"/>
              <w:left w:val="single" w:sz="4"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2021 - 2030 годов</w:t>
            </w:r>
          </w:p>
        </w:tc>
      </w:tr>
      <w:tr w:rsidR="00127D5F" w:rsidRPr="00127D5F" w:rsidTr="000E43DC">
        <w:trPr>
          <w:cantSplit/>
          <w:trHeight w:val="549"/>
        </w:trPr>
        <w:tc>
          <w:tcPr>
            <w:tcW w:w="2776" w:type="dxa"/>
            <w:tcBorders>
              <w:top w:val="single" w:sz="4" w:space="0" w:color="auto"/>
              <w:left w:val="single" w:sz="6" w:space="0" w:color="auto"/>
              <w:bottom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Перечень подпрограмм МП (при наличии)</w:t>
            </w:r>
          </w:p>
        </w:tc>
        <w:tc>
          <w:tcPr>
            <w:tcW w:w="13590" w:type="dxa"/>
            <w:gridSpan w:val="70"/>
            <w:tcBorders>
              <w:top w:val="single" w:sz="6" w:space="0" w:color="auto"/>
              <w:left w:val="single" w:sz="6"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отсутствует</w:t>
            </w:r>
          </w:p>
        </w:tc>
      </w:tr>
      <w:tr w:rsidR="00127D5F" w:rsidRPr="00127D5F" w:rsidTr="000E43DC">
        <w:trPr>
          <w:cantSplit/>
          <w:trHeight w:val="663"/>
        </w:trPr>
        <w:tc>
          <w:tcPr>
            <w:tcW w:w="2782" w:type="dxa"/>
            <w:gridSpan w:val="2"/>
            <w:vMerge w:val="restart"/>
            <w:tcBorders>
              <w:left w:val="single" w:sz="6" w:space="0" w:color="auto"/>
              <w:right w:val="single" w:sz="6"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Объемы и источники</w:t>
            </w:r>
            <w:r w:rsidRPr="00127D5F">
              <w:rPr>
                <w:rFonts w:ascii="Times New Roman" w:eastAsia="Times New Roman" w:hAnsi="Times New Roman" w:cs="Times New Roman"/>
                <w:sz w:val="24"/>
                <w:szCs w:val="24"/>
              </w:rPr>
              <w:br/>
              <w:t xml:space="preserve">финансирования    </w:t>
            </w:r>
            <w:r w:rsidRPr="00127D5F">
              <w:rPr>
                <w:rFonts w:ascii="Times New Roman" w:eastAsia="Times New Roman" w:hAnsi="Times New Roman" w:cs="Times New Roman"/>
                <w:sz w:val="24"/>
                <w:szCs w:val="24"/>
              </w:rPr>
              <w:br/>
              <w:t xml:space="preserve">программы (с детализацией по   </w:t>
            </w:r>
            <w:r w:rsidRPr="00127D5F">
              <w:rPr>
                <w:rFonts w:ascii="Times New Roman" w:eastAsia="Times New Roman" w:hAnsi="Times New Roman" w:cs="Times New Roman"/>
                <w:sz w:val="24"/>
                <w:szCs w:val="24"/>
              </w:rPr>
              <w:br/>
              <w:t>годам реализации, тыс.</w:t>
            </w:r>
            <w:r w:rsidR="000E43DC">
              <w:rPr>
                <w:rFonts w:ascii="Times New Roman" w:eastAsia="Times New Roman" w:hAnsi="Times New Roman" w:cs="Times New Roman"/>
                <w:sz w:val="24"/>
                <w:szCs w:val="24"/>
              </w:rPr>
              <w:t xml:space="preserve"> </w:t>
            </w:r>
            <w:r w:rsidRPr="00127D5F">
              <w:rPr>
                <w:rFonts w:ascii="Times New Roman" w:eastAsia="Times New Roman" w:hAnsi="Times New Roman" w:cs="Times New Roman"/>
                <w:sz w:val="24"/>
                <w:szCs w:val="24"/>
              </w:rPr>
              <w:t xml:space="preserve">рублей)            </w:t>
            </w:r>
          </w:p>
        </w:tc>
        <w:tc>
          <w:tcPr>
            <w:tcW w:w="3298" w:type="dxa"/>
            <w:tcBorders>
              <w:top w:val="single" w:sz="6" w:space="0" w:color="auto"/>
              <w:left w:val="single" w:sz="6" w:space="0" w:color="auto"/>
              <w:right w:val="single" w:sz="4" w:space="0" w:color="auto"/>
            </w:tcBorders>
            <w:vAlign w:val="center"/>
            <w:hideMark/>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t>Источники</w:t>
            </w:r>
          </w:p>
        </w:tc>
        <w:tc>
          <w:tcPr>
            <w:tcW w:w="1134" w:type="dxa"/>
            <w:gridSpan w:val="5"/>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w:t>
            </w:r>
          </w:p>
        </w:tc>
        <w:tc>
          <w:tcPr>
            <w:tcW w:w="993"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2"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992" w:type="dxa"/>
            <w:gridSpan w:val="4"/>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2" w:type="dxa"/>
            <w:gridSpan w:val="3"/>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1134" w:type="dxa"/>
            <w:gridSpan w:val="7"/>
            <w:tcBorders>
              <w:top w:val="single" w:sz="6" w:space="0" w:color="auto"/>
              <w:lef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2025 год </w:t>
            </w:r>
          </w:p>
        </w:tc>
        <w:tc>
          <w:tcPr>
            <w:tcW w:w="1063"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2026 год </w:t>
            </w:r>
          </w:p>
        </w:tc>
        <w:tc>
          <w:tcPr>
            <w:tcW w:w="924" w:type="dxa"/>
            <w:gridSpan w:val="11"/>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2027 год</w:t>
            </w:r>
          </w:p>
        </w:tc>
        <w:tc>
          <w:tcPr>
            <w:tcW w:w="710"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709"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643" w:type="dxa"/>
            <w:gridSpan w:val="2"/>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0E43DC">
        <w:trPr>
          <w:cantSplit/>
          <w:trHeight w:val="663"/>
        </w:trPr>
        <w:tc>
          <w:tcPr>
            <w:tcW w:w="2782" w:type="dxa"/>
            <w:gridSpan w:val="2"/>
            <w:vMerge/>
            <w:tcBorders>
              <w:left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6" w:space="0" w:color="auto"/>
              <w:left w:val="single" w:sz="6"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Федеральный бюджет (по согласованию)</w:t>
            </w:r>
          </w:p>
        </w:tc>
        <w:tc>
          <w:tcPr>
            <w:tcW w:w="1134" w:type="dxa"/>
            <w:gridSpan w:val="5"/>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305892,46756</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27299,07779</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25669,88672</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28809,371</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42246,39109</w:t>
            </w:r>
          </w:p>
        </w:tc>
        <w:tc>
          <w:tcPr>
            <w:tcW w:w="1134" w:type="dxa"/>
            <w:gridSpan w:val="7"/>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45231,53298</w:t>
            </w:r>
          </w:p>
        </w:tc>
        <w:tc>
          <w:tcPr>
            <w:tcW w:w="1063"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46124,77506</w:t>
            </w:r>
          </w:p>
        </w:tc>
        <w:tc>
          <w:tcPr>
            <w:tcW w:w="924" w:type="dxa"/>
            <w:gridSpan w:val="11"/>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45719,23123</w:t>
            </w:r>
          </w:p>
        </w:tc>
        <w:tc>
          <w:tcPr>
            <w:tcW w:w="710"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44792,20169</w:t>
            </w:r>
          </w:p>
        </w:tc>
        <w:tc>
          <w:tcPr>
            <w:tcW w:w="709"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82" w:type="dxa"/>
            <w:gridSpan w:val="2"/>
            <w:vMerge/>
            <w:tcBorders>
              <w:left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6" w:space="0" w:color="auto"/>
              <w:left w:val="single" w:sz="6"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Областной бюджет</w:t>
            </w:r>
          </w:p>
        </w:tc>
        <w:tc>
          <w:tcPr>
            <w:tcW w:w="1134" w:type="dxa"/>
            <w:gridSpan w:val="5"/>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610299,4213</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17205,38937</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16882,441</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67198,623</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88101,30891</w:t>
            </w:r>
          </w:p>
        </w:tc>
        <w:tc>
          <w:tcPr>
            <w:tcW w:w="1134" w:type="dxa"/>
            <w:gridSpan w:val="7"/>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97563,66702</w:t>
            </w:r>
          </w:p>
        </w:tc>
        <w:tc>
          <w:tcPr>
            <w:tcW w:w="1063"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109104,9249</w:t>
            </w:r>
          </w:p>
        </w:tc>
        <w:tc>
          <w:tcPr>
            <w:tcW w:w="924" w:type="dxa"/>
            <w:gridSpan w:val="11"/>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107146,8688</w:t>
            </w:r>
          </w:p>
        </w:tc>
        <w:tc>
          <w:tcPr>
            <w:tcW w:w="710"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107096,1983</w:t>
            </w:r>
          </w:p>
        </w:tc>
        <w:tc>
          <w:tcPr>
            <w:tcW w:w="709"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82" w:type="dxa"/>
            <w:gridSpan w:val="2"/>
            <w:vMerge/>
            <w:tcBorders>
              <w:left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6" w:space="0" w:color="auto"/>
              <w:left w:val="single" w:sz="6" w:space="0" w:color="auto"/>
              <w:right w:val="single" w:sz="4" w:space="0" w:color="auto"/>
            </w:tcBorders>
            <w:shd w:val="clear" w:color="auto" w:fill="auto"/>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Местный бюджеты (по согласованию)</w:t>
            </w:r>
          </w:p>
        </w:tc>
        <w:tc>
          <w:tcPr>
            <w:tcW w:w="1134" w:type="dxa"/>
            <w:gridSpan w:val="5"/>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879264,36012</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79212,96465</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87401,85741</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91676,14302</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107063,44257</w:t>
            </w:r>
          </w:p>
        </w:tc>
        <w:tc>
          <w:tcPr>
            <w:tcW w:w="1134" w:type="dxa"/>
            <w:gridSpan w:val="7"/>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111371,2298</w:t>
            </w:r>
          </w:p>
        </w:tc>
        <w:tc>
          <w:tcPr>
            <w:tcW w:w="1063"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130143,9942</w:t>
            </w:r>
          </w:p>
        </w:tc>
        <w:tc>
          <w:tcPr>
            <w:tcW w:w="924" w:type="dxa"/>
            <w:gridSpan w:val="11"/>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132731,9585</w:t>
            </w:r>
          </w:p>
        </w:tc>
        <w:tc>
          <w:tcPr>
            <w:tcW w:w="710"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139685,7</w:t>
            </w:r>
          </w:p>
        </w:tc>
        <w:tc>
          <w:tcPr>
            <w:tcW w:w="709"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82" w:type="dxa"/>
            <w:gridSpan w:val="2"/>
            <w:vMerge/>
            <w:tcBorders>
              <w:left w:val="single" w:sz="6"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6" w:space="0" w:color="auto"/>
              <w:left w:val="single" w:sz="6"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Внебюджетные источники (по согласованию)</w:t>
            </w:r>
          </w:p>
        </w:tc>
        <w:tc>
          <w:tcPr>
            <w:tcW w:w="1134" w:type="dxa"/>
            <w:gridSpan w:val="5"/>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0,0</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3"/>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4" w:type="dxa"/>
            <w:gridSpan w:val="7"/>
            <w:tcBorders>
              <w:top w:val="single" w:sz="6" w:space="0" w:color="auto"/>
              <w:lef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063"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24" w:type="dxa"/>
            <w:gridSpan w:val="11"/>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10"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09" w:type="dxa"/>
            <w:gridSpan w:val="10"/>
            <w:tcBorders>
              <w:top w:val="single" w:sz="6" w:space="0" w:color="auto"/>
              <w:left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2"/>
            <w:tcBorders>
              <w:top w:val="single" w:sz="6" w:space="0" w:color="auto"/>
              <w:left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82" w:type="dxa"/>
            <w:gridSpan w:val="2"/>
            <w:vMerge/>
            <w:tcBorders>
              <w:left w:val="single" w:sz="6" w:space="0" w:color="auto"/>
              <w:bottom w:val="single" w:sz="4"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6" w:space="0" w:color="auto"/>
              <w:left w:val="single" w:sz="6"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 по источникам</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1795456,24900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123717,43181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129954,18513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187684,13702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237444,44257</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254166,429,76</w:t>
            </w:r>
          </w:p>
        </w:tc>
        <w:tc>
          <w:tcPr>
            <w:tcW w:w="10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285373,69421</w:t>
            </w:r>
          </w:p>
        </w:tc>
        <w:tc>
          <w:tcPr>
            <w:tcW w:w="92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285598,0585</w:t>
            </w:r>
          </w:p>
        </w:tc>
        <w:tc>
          <w:tcPr>
            <w:tcW w:w="710" w:type="dxa"/>
            <w:gridSpan w:val="8"/>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291574,10000</w:t>
            </w:r>
          </w:p>
        </w:tc>
        <w:tc>
          <w:tcPr>
            <w:tcW w:w="709" w:type="dxa"/>
            <w:gridSpan w:val="10"/>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663"/>
        </w:trPr>
        <w:tc>
          <w:tcPr>
            <w:tcW w:w="2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Объем и основные направления расходования средств (с детализацией по годам реализации, тыс. рублей)</w:t>
            </w:r>
          </w:p>
        </w:tc>
        <w:tc>
          <w:tcPr>
            <w:tcW w:w="3298" w:type="dxa"/>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Основные направления расходования средств</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2025 год </w:t>
            </w:r>
          </w:p>
        </w:tc>
        <w:tc>
          <w:tcPr>
            <w:tcW w:w="10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2026 год </w:t>
            </w:r>
          </w:p>
        </w:tc>
        <w:tc>
          <w:tcPr>
            <w:tcW w:w="924" w:type="dxa"/>
            <w:gridSpan w:val="11"/>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t>2027 год</w:t>
            </w:r>
          </w:p>
        </w:tc>
        <w:tc>
          <w:tcPr>
            <w:tcW w:w="710" w:type="dxa"/>
            <w:gridSpan w:val="8"/>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709" w:type="dxa"/>
            <w:gridSpan w:val="10"/>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643" w:type="dxa"/>
            <w:gridSpan w:val="2"/>
            <w:tcBorders>
              <w:top w:val="single" w:sz="6" w:space="0" w:color="auto"/>
              <w:left w:val="single" w:sz="4" w:space="0" w:color="auto"/>
              <w:right w:val="single" w:sz="4" w:space="0" w:color="auto"/>
            </w:tcBorders>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0E43DC">
        <w:trPr>
          <w:cantSplit/>
          <w:trHeight w:val="663"/>
        </w:trPr>
        <w:tc>
          <w:tcPr>
            <w:tcW w:w="2782" w:type="dxa"/>
            <w:gridSpan w:val="2"/>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инвестиции</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1795456,24900</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123717,43181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129954,18513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187684,13702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237444,44257</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254166,429,76</w:t>
            </w:r>
          </w:p>
        </w:tc>
        <w:tc>
          <w:tcPr>
            <w:tcW w:w="10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285373,69421</w:t>
            </w:r>
          </w:p>
        </w:tc>
        <w:tc>
          <w:tcPr>
            <w:tcW w:w="92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285598,0585</w:t>
            </w:r>
          </w:p>
        </w:tc>
        <w:tc>
          <w:tcPr>
            <w:tcW w:w="710" w:type="dxa"/>
            <w:gridSpan w:val="8"/>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291574,10000</w:t>
            </w:r>
          </w:p>
        </w:tc>
        <w:tc>
          <w:tcPr>
            <w:tcW w:w="709" w:type="dxa"/>
            <w:gridSpan w:val="10"/>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0E43DC"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43"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0E43DC">
        <w:trPr>
          <w:cantSplit/>
          <w:trHeight w:val="415"/>
        </w:trPr>
        <w:tc>
          <w:tcPr>
            <w:tcW w:w="2782" w:type="dxa"/>
            <w:gridSpan w:val="2"/>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НИОКР</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92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7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0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27D5F" w:rsidRPr="00127D5F" w:rsidTr="000E43DC">
        <w:trPr>
          <w:cantSplit/>
          <w:trHeight w:val="663"/>
        </w:trPr>
        <w:tc>
          <w:tcPr>
            <w:tcW w:w="2782" w:type="dxa"/>
            <w:gridSpan w:val="2"/>
            <w:vMerge/>
            <w:tcBorders>
              <w:top w:val="single" w:sz="4" w:space="0" w:color="auto"/>
              <w:left w:val="single" w:sz="4"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p>
        </w:tc>
        <w:tc>
          <w:tcPr>
            <w:tcW w:w="3298" w:type="dxa"/>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0E43DC">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прочие</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63" w:type="dxa"/>
            <w:gridSpan w:val="10"/>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924" w:type="dxa"/>
            <w:gridSpan w:val="11"/>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10" w:type="dxa"/>
            <w:gridSpan w:val="8"/>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709" w:type="dxa"/>
            <w:gridSpan w:val="10"/>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tcPr>
          <w:p w:rsidR="00127D5F" w:rsidRPr="00127D5F" w:rsidRDefault="00127D5F" w:rsidP="000E43D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27D5F" w:rsidRPr="00127D5F" w:rsidTr="000E43DC">
        <w:trPr>
          <w:cantSplit/>
          <w:trHeight w:val="1161"/>
        </w:trPr>
        <w:tc>
          <w:tcPr>
            <w:tcW w:w="2782" w:type="dxa"/>
            <w:gridSpan w:val="2"/>
            <w:tcBorders>
              <w:top w:val="single" w:sz="4" w:space="0" w:color="auto"/>
              <w:left w:val="single" w:sz="6" w:space="0" w:color="auto"/>
              <w:bottom w:val="single" w:sz="4" w:space="0" w:color="auto"/>
              <w:right w:val="single" w:sz="6"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Организация управления МП (подпрограммы МП)</w:t>
            </w:r>
          </w:p>
        </w:tc>
        <w:tc>
          <w:tcPr>
            <w:tcW w:w="12990" w:type="dxa"/>
            <w:gridSpan w:val="68"/>
            <w:tcBorders>
              <w:top w:val="single" w:sz="4" w:space="0" w:color="auto"/>
              <w:left w:val="single" w:sz="6" w:space="0" w:color="auto"/>
              <w:bottom w:val="single" w:sz="4" w:space="0" w:color="auto"/>
              <w:right w:val="single" w:sz="4" w:space="0" w:color="auto"/>
            </w:tcBorders>
            <w:hideMark/>
          </w:tcPr>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Реализацию МП осуществляет МКУ «Управление образования Администрации Первомайского района». </w:t>
            </w:r>
          </w:p>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Контроль за реализацией МП осуществляет заместитель Главы Первомайского района по социальной политике </w:t>
            </w:r>
          </w:p>
          <w:p w:rsidR="00127D5F" w:rsidRPr="00127D5F" w:rsidRDefault="00127D5F" w:rsidP="000E43DC">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Текущий контроль и мониторинг реализации МП осуществляет МКУ «Управление образования Администрации Первомайского района»</w:t>
            </w:r>
          </w:p>
        </w:tc>
        <w:tc>
          <w:tcPr>
            <w:tcW w:w="594" w:type="dxa"/>
            <w:tcBorders>
              <w:top w:val="single" w:sz="4" w:space="0" w:color="auto"/>
              <w:left w:val="single" w:sz="4" w:space="0" w:color="auto"/>
              <w:bottom w:val="single" w:sz="4" w:space="0" w:color="auto"/>
              <w:right w:val="single" w:sz="4" w:space="0" w:color="auto"/>
            </w:tcBorders>
          </w:tcPr>
          <w:p w:rsidR="00127D5F" w:rsidRPr="00127D5F" w:rsidRDefault="00127D5F" w:rsidP="000E43DC">
            <w:pPr>
              <w:spacing w:after="0" w:line="240" w:lineRule="auto"/>
              <w:jc w:val="both"/>
              <w:rPr>
                <w:rFonts w:ascii="Times New Roman" w:hAnsi="Times New Roman" w:cs="Times New Roman"/>
                <w:sz w:val="24"/>
                <w:szCs w:val="24"/>
              </w:rPr>
            </w:pPr>
          </w:p>
        </w:tc>
      </w:tr>
    </w:tbl>
    <w:p w:rsidR="00127D5F" w:rsidRPr="00127D5F" w:rsidRDefault="00127D5F" w:rsidP="00127D5F">
      <w:pPr>
        <w:rPr>
          <w:rFonts w:ascii="Times New Roman" w:hAnsi="Times New Roman" w:cs="Times New Roman"/>
          <w:sz w:val="24"/>
          <w:szCs w:val="24"/>
        </w:rPr>
      </w:pPr>
    </w:p>
    <w:p w:rsidR="00127D5F" w:rsidRPr="00127D5F" w:rsidRDefault="00127D5F" w:rsidP="00127D5F">
      <w:pPr>
        <w:rPr>
          <w:rFonts w:ascii="Times New Roman" w:hAnsi="Times New Roman" w:cs="Times New Roman"/>
          <w:sz w:val="24"/>
          <w:szCs w:val="24"/>
        </w:rPr>
      </w:pPr>
    </w:p>
    <w:p w:rsidR="00127D5F" w:rsidRPr="00127D5F" w:rsidRDefault="00127D5F" w:rsidP="00127D5F">
      <w:pPr>
        <w:rPr>
          <w:rFonts w:ascii="Times New Roman" w:hAnsi="Times New Roman" w:cs="Times New Roman"/>
          <w:sz w:val="24"/>
          <w:szCs w:val="24"/>
        </w:rPr>
      </w:pPr>
    </w:p>
    <w:p w:rsidR="000E43DC" w:rsidRDefault="000E43DC" w:rsidP="00127D5F">
      <w:pPr>
        <w:numPr>
          <w:ilvl w:val="0"/>
          <w:numId w:val="7"/>
        </w:numPr>
        <w:autoSpaceDE w:val="0"/>
        <w:autoSpaceDN w:val="0"/>
        <w:adjustRightInd w:val="0"/>
        <w:spacing w:after="0" w:line="240" w:lineRule="auto"/>
        <w:ind w:left="357" w:hanging="357"/>
        <w:jc w:val="center"/>
        <w:rPr>
          <w:rFonts w:ascii="Times New Roman" w:eastAsia="Times New Roman" w:hAnsi="Times New Roman" w:cs="Times New Roman"/>
          <w:b/>
          <w:sz w:val="24"/>
          <w:szCs w:val="24"/>
        </w:rPr>
        <w:sectPr w:rsidR="000E43DC" w:rsidSect="000E43DC">
          <w:pgSz w:w="16838" w:h="11905" w:orient="landscape"/>
          <w:pgMar w:top="1134" w:right="567" w:bottom="1134" w:left="1701" w:header="0" w:footer="0" w:gutter="0"/>
          <w:cols w:space="720"/>
        </w:sectPr>
      </w:pPr>
    </w:p>
    <w:p w:rsidR="00127D5F" w:rsidRPr="00127D5F" w:rsidRDefault="00127D5F" w:rsidP="001C3DBF">
      <w:pPr>
        <w:numPr>
          <w:ilvl w:val="0"/>
          <w:numId w:val="7"/>
        </w:numPr>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Характеристика проблемы, на решение которой направлена муниципальная подпрограмма</w:t>
      </w:r>
    </w:p>
    <w:p w:rsidR="00127D5F" w:rsidRPr="00127D5F" w:rsidRDefault="00127D5F" w:rsidP="000E43DC">
      <w:pPr>
        <w:autoSpaceDE w:val="0"/>
        <w:autoSpaceDN w:val="0"/>
        <w:adjustRightInd w:val="0"/>
        <w:spacing w:after="0" w:line="240" w:lineRule="auto"/>
        <w:jc w:val="both"/>
        <w:rPr>
          <w:rFonts w:ascii="Times New Roman" w:eastAsia="Times New Roman" w:hAnsi="Times New Roman" w:cs="Times New Roman"/>
          <w:b/>
          <w:sz w:val="24"/>
          <w:szCs w:val="24"/>
        </w:rPr>
      </w:pP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Повышение эффективности и качества образования - одно из базовых направлений реализации государственной политики как в Российской Федерации, так и на территории Томской области. Развитие отрасли "образование" направлено на достижение задачи развития Первомайского района  "Содействие повышению качества образования в Первомайском районе" в рамках среднесрочной цели "Повышение уровня и качества жизни населения на всей территории Первомайского района, накопление человеческого капитала", указанной в </w:t>
      </w:r>
      <w:hyperlink r:id="rId17" w:history="1">
        <w:r w:rsidRPr="00127D5F">
          <w:rPr>
            <w:rFonts w:ascii="Times New Roman" w:eastAsia="Times New Roman" w:hAnsi="Times New Roman" w:cs="Times New Roman"/>
            <w:sz w:val="24"/>
            <w:szCs w:val="24"/>
          </w:rPr>
          <w:t>Стратегии</w:t>
        </w:r>
      </w:hyperlink>
      <w:r w:rsidRPr="00127D5F">
        <w:rPr>
          <w:rFonts w:ascii="Times New Roman" w:eastAsia="Times New Roman" w:hAnsi="Times New Roman" w:cs="Times New Roman"/>
          <w:sz w:val="24"/>
          <w:szCs w:val="24"/>
        </w:rPr>
        <w:t xml:space="preserve"> социально-экономического развития Томской области до 2030 года, утвержденной постановлением Законодательной Думы Томской области от 26.03.2015 N 2580, а также на обеспечение целей, поставленных в рамках </w:t>
      </w:r>
      <w:hyperlink r:id="rId18" w:history="1">
        <w:r w:rsidRPr="00127D5F">
          <w:rPr>
            <w:rFonts w:ascii="Times New Roman" w:eastAsia="Times New Roman" w:hAnsi="Times New Roman" w:cs="Times New Roman"/>
            <w:sz w:val="24"/>
            <w:szCs w:val="24"/>
          </w:rPr>
          <w:t>Указа</w:t>
        </w:r>
      </w:hyperlink>
      <w:r w:rsidRPr="00127D5F">
        <w:rPr>
          <w:rFonts w:ascii="Times New Roman" w:eastAsia="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обеспечение глобальной конкурентоспособности российского образования путем вхождения Российской Федерации в число 10 ведущих стран мира по качеству общего образования;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которое обеспечивается увеличением охвата детей в возрасте от 5 до 18 лет программами дополнительного образования.</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Сеть организаций системы общего образования Первомайского района на начало 2019-2020 учебного года представлена 22 организациями и включает следующие типы и виды организаций:</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дошкольные образовательные организации - 6 ед.;</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общеобразовательные организации - 14 ед.;</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организации дополнительного образования детей - 2 ед. (в ведении отрасли образования).</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Решение задачи обеспечения доступности дошкольного, общего и дополнительного образования в Первомайском районе в том числе за счет участия в федеральных проектах и программах путем:</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строительства новых детских садов;</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создания дополнительных мест в действующих образовательных организациях.</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Обеспечивается выполнение </w:t>
      </w:r>
      <w:hyperlink r:id="rId19" w:history="1">
        <w:r w:rsidRPr="00127D5F">
          <w:rPr>
            <w:rFonts w:ascii="Times New Roman" w:eastAsia="Times New Roman" w:hAnsi="Times New Roman" w:cs="Times New Roman"/>
            <w:sz w:val="24"/>
            <w:szCs w:val="24"/>
          </w:rPr>
          <w:t>Указа</w:t>
        </w:r>
      </w:hyperlink>
      <w:r w:rsidRPr="00127D5F">
        <w:rPr>
          <w:rFonts w:ascii="Times New Roman" w:eastAsia="Times New Roman" w:hAnsi="Times New Roman" w:cs="Times New Roman"/>
          <w:sz w:val="24"/>
          <w:szCs w:val="24"/>
        </w:rPr>
        <w:t xml:space="preserve"> Президента Российской Федерации от 07.05.2012 N 599 "О мерах по реализации государственной политики в области образования и науки" в части обеспечения 100% доступности дошкольного образования для детей в возрасте от 3 до 7 лет. Актуальная очередь на территории Первомайского района детей указанной возрастной категории по состоянию на 01.05.2020 отсутствует (0 чел.), отложенный спрос - 72 чел.</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В целях осуществления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в Первомайском районе создан Консультационный центр для родителей (законных представителей), чьи дети не посещают дошкольные образовательные организации. </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Обеспечивается поэтапный переход на федеральные государственные образовательные стандарты общего образования (далее - ФГОС). В соответствии с Планом поэтапного введения ФГОС общего образования на территории Томской области. Переход на ФГОС общего образования всех обучающихся (с 1-го по 11-й классы) завершится в 2021 - 2022 учебном году.</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Поэтапный переход на ФГОС выявил ряд проблем: недостаточное обеспечение материально-технической базы общеобразовательных организаций в соответствии с требованиями ФГОС; нехватка площадей зданий для организации внеурочной деятельности обучающихся; дефицит ученических мест для реализации общеобразовательных программ (далее - ООП) в школах на фоне роста рождаемости; старение учительского корпуса и увеличение количества детей школьного возраста обостряют дефицит педагогических кадров.</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 xml:space="preserve">В целях улучшения материально-технической базы, совершенствования содержания и технологий обучения по предметным областям "Технология", "Информатика", "Основы безопасности жизнедеятельности" в 2019 году в 1 общеобразовательной организации на территории Первомайского района, в рамках реализации федерального </w:t>
      </w:r>
      <w:hyperlink r:id="rId20" w:history="1">
        <w:r w:rsidRPr="00127D5F">
          <w:rPr>
            <w:rFonts w:ascii="Times New Roman" w:eastAsia="Times New Roman" w:hAnsi="Times New Roman" w:cs="Times New Roman"/>
            <w:sz w:val="24"/>
            <w:szCs w:val="24"/>
          </w:rPr>
          <w:t>проекта</w:t>
        </w:r>
      </w:hyperlink>
      <w:r w:rsidRPr="00127D5F">
        <w:rPr>
          <w:rFonts w:ascii="Times New Roman" w:eastAsia="Times New Roman" w:hAnsi="Times New Roman" w:cs="Times New Roman"/>
          <w:sz w:val="24"/>
          <w:szCs w:val="24"/>
        </w:rPr>
        <w:t xml:space="preserve"> "Современная школа" национального проекта "Образование" был открыт Центр образования цифрового и гуманитарного профилей - "Точка роста".</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Для повышения доступности и качества общего образования необходимо обеспечить возможность организации всех видов учебной деятельности в одну смену, безопасность и комфортность условий их осуществления.</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 состоянию на 01.05.2020 г. в Первомайском районе половина школьных зданий (7 из 16) имеют высокую степень износа. В рамках муниципальной программы предполагается проведение капитального ремонта зданий общеобразовательных организаций, в которых не предполагается увеличение ученических мест, но снижается износ зданий.</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В общеобразовательных организациях, расположенных </w:t>
      </w:r>
      <w:proofErr w:type="gramStart"/>
      <w:r w:rsidRPr="00127D5F">
        <w:rPr>
          <w:rFonts w:ascii="Times New Roman" w:eastAsia="Times New Roman" w:hAnsi="Times New Roman" w:cs="Times New Roman"/>
          <w:sz w:val="24"/>
          <w:szCs w:val="24"/>
        </w:rPr>
        <w:t>в на</w:t>
      </w:r>
      <w:proofErr w:type="gramEnd"/>
      <w:r w:rsidRPr="00127D5F">
        <w:rPr>
          <w:rFonts w:ascii="Times New Roman" w:eastAsia="Times New Roman" w:hAnsi="Times New Roman" w:cs="Times New Roman"/>
          <w:sz w:val="24"/>
          <w:szCs w:val="24"/>
        </w:rPr>
        <w:t xml:space="preserve"> территории районе, продолжается работа по созданию условий для занятия физической культурой и спортом. В 2019 году проведён капитальный ремонт спортивного зала МБОУ Ореховская СОШ, капитально отремонтирована хоккейная коробка МБОУ ДО «Первомайская ДЮСШ». </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В Первомайском районе выстроена система выявления, поддержки и сопровождения талантливых и одаренных детей. </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Развитие сферы дополнительного образования детей с 2019 года строиться на основе плана реализации федерального </w:t>
      </w:r>
      <w:hyperlink r:id="rId21" w:history="1">
        <w:r w:rsidRPr="00127D5F">
          <w:rPr>
            <w:rFonts w:ascii="Times New Roman" w:eastAsia="Times New Roman" w:hAnsi="Times New Roman" w:cs="Times New Roman"/>
            <w:sz w:val="24"/>
            <w:szCs w:val="24"/>
          </w:rPr>
          <w:t>проекта</w:t>
        </w:r>
      </w:hyperlink>
      <w:r w:rsidRPr="00127D5F">
        <w:rPr>
          <w:rFonts w:ascii="Times New Roman" w:eastAsia="Times New Roman" w:hAnsi="Times New Roman" w:cs="Times New Roman"/>
          <w:sz w:val="24"/>
          <w:szCs w:val="24"/>
        </w:rPr>
        <w:t xml:space="preserve"> "Успех каждого ребенка" национального проекта "Образование", предусматривающего увеличение охвата детей доступным и качественным дополнительным образованием; обновление содержания и методов обучения дополнительного образования детей; развитие кадрового потенциала и модернизацию инфраструктуры системы дополнительного образования детей; формирование здорового образа жизни детей и молодежи, увеличение доли учащихся, регулярно занимающихся физической культурой и спортом; совершенствование работы по поддержке одаренных детей и талантливой молодежи.</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Работа по повышению профессиональной компетентности педагогических кадров, выстраивание траектории их профессионального роста с 2019 года реализовывается в рамках регионального проекта "Учитель будущего".</w:t>
      </w:r>
    </w:p>
    <w:p w:rsidR="00127D5F" w:rsidRPr="00127D5F" w:rsidRDefault="00127D5F" w:rsidP="001C3D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 рамках реализации указов Президента Российской Федерации обеспечивается достижение установленных соотношений заработной платы педагогических работников общеобразовательных организаций до уровня среднемесячного дохода от трудовой деятельности в Томской области, заработной платы педагогических работников дошкольных образовательных организаций до уровня средней заработной платы в сфере общего образования, средней заработной платы педагогических работников организаций дополнительного образования до уровня средней заработной платы учителей. Рост заработной платы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 Системы аттестации и оплаты труда педагогов ориентируются на повышение качества образования, непрерывное профессиональное развитие.</w:t>
      </w:r>
    </w:p>
    <w:p w:rsidR="00127D5F" w:rsidRPr="00127D5F" w:rsidRDefault="00127D5F" w:rsidP="001C3DBF">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127D5F" w:rsidRPr="00127D5F" w:rsidRDefault="00127D5F" w:rsidP="001C3DBF">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Основные риски муниципальной подпрограммы и комплекс мер по предотвращению негативных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24"/>
      </w:tblGrid>
      <w:tr w:rsidR="00127D5F" w:rsidRPr="00127D5F" w:rsidTr="001C3DBF">
        <w:trPr>
          <w:trHeight w:val="855"/>
        </w:trPr>
        <w:tc>
          <w:tcPr>
            <w:tcW w:w="5168" w:type="dxa"/>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Основные риски</w:t>
            </w:r>
          </w:p>
        </w:tc>
        <w:tc>
          <w:tcPr>
            <w:tcW w:w="5169" w:type="dxa"/>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Комплекс мер по предотвращению негативных последствий</w:t>
            </w:r>
          </w:p>
        </w:tc>
      </w:tr>
      <w:tr w:rsidR="00127D5F" w:rsidRPr="00127D5F" w:rsidTr="00127D5F">
        <w:trPr>
          <w:trHeight w:val="519"/>
        </w:trPr>
        <w:tc>
          <w:tcPr>
            <w:tcW w:w="10337" w:type="dxa"/>
            <w:gridSpan w:val="2"/>
          </w:tcPr>
          <w:p w:rsidR="00127D5F" w:rsidRPr="00127D5F" w:rsidRDefault="00127D5F" w:rsidP="001C3DBF">
            <w:pPr>
              <w:spacing w:after="0" w:line="240" w:lineRule="auto"/>
              <w:jc w:val="both"/>
              <w:rPr>
                <w:rFonts w:ascii="Times New Roman" w:hAnsi="Times New Roman" w:cs="Times New Roman"/>
                <w:b/>
                <w:sz w:val="24"/>
                <w:szCs w:val="24"/>
              </w:rPr>
            </w:pPr>
            <w:r w:rsidRPr="00127D5F">
              <w:rPr>
                <w:rFonts w:ascii="Times New Roman" w:hAnsi="Times New Roman" w:cs="Times New Roman"/>
                <w:b/>
                <w:sz w:val="24"/>
                <w:szCs w:val="24"/>
              </w:rPr>
              <w:t>Риски, связанные с недофинансированием муниципальной подпрограммы</w:t>
            </w:r>
          </w:p>
        </w:tc>
      </w:tr>
      <w:tr w:rsidR="00127D5F" w:rsidRPr="00127D5F" w:rsidTr="001C3DBF">
        <w:trPr>
          <w:trHeight w:val="1265"/>
        </w:trPr>
        <w:tc>
          <w:tcPr>
            <w:tcW w:w="5168" w:type="dxa"/>
          </w:tcPr>
          <w:p w:rsidR="00127D5F" w:rsidRPr="00127D5F" w:rsidRDefault="00127D5F" w:rsidP="001C3DB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lastRenderedPageBreak/>
              <w:t>Дефицит бюджетных средств при планировании финансовых ресурсов из бюджета Первомайского района для обеспечения реализации мероприятий Программы</w:t>
            </w:r>
          </w:p>
        </w:tc>
        <w:tc>
          <w:tcPr>
            <w:tcW w:w="5169" w:type="dxa"/>
          </w:tcPr>
          <w:p w:rsidR="00127D5F" w:rsidRPr="00127D5F" w:rsidRDefault="00127D5F" w:rsidP="001C3DB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Определение приоритетов для первоочередного финансирования, оценка эффективности бюджетных вложений</w:t>
            </w:r>
          </w:p>
        </w:tc>
      </w:tr>
      <w:tr w:rsidR="00127D5F" w:rsidRPr="00127D5F" w:rsidTr="001C3DBF">
        <w:trPr>
          <w:trHeight w:val="150"/>
        </w:trPr>
        <w:tc>
          <w:tcPr>
            <w:tcW w:w="10337" w:type="dxa"/>
            <w:gridSpan w:val="2"/>
          </w:tcPr>
          <w:p w:rsidR="00127D5F" w:rsidRPr="00127D5F" w:rsidRDefault="00127D5F" w:rsidP="001C3DBF">
            <w:pPr>
              <w:spacing w:after="0" w:line="240" w:lineRule="auto"/>
              <w:jc w:val="both"/>
              <w:rPr>
                <w:rFonts w:ascii="Times New Roman" w:hAnsi="Times New Roman" w:cs="Times New Roman"/>
                <w:b/>
                <w:sz w:val="24"/>
                <w:szCs w:val="24"/>
              </w:rPr>
            </w:pPr>
            <w:r w:rsidRPr="00127D5F">
              <w:rPr>
                <w:rFonts w:ascii="Times New Roman" w:hAnsi="Times New Roman" w:cs="Times New Roman"/>
                <w:b/>
                <w:sz w:val="24"/>
                <w:szCs w:val="24"/>
              </w:rPr>
              <w:t>Риски, связанные с изменениями внешней среды</w:t>
            </w:r>
          </w:p>
        </w:tc>
      </w:tr>
      <w:tr w:rsidR="00127D5F" w:rsidRPr="00127D5F" w:rsidTr="001C3DBF">
        <w:trPr>
          <w:trHeight w:val="1429"/>
        </w:trPr>
        <w:tc>
          <w:tcPr>
            <w:tcW w:w="5168" w:type="dxa"/>
            <w:vAlign w:val="center"/>
          </w:tcPr>
          <w:p w:rsidR="00127D5F" w:rsidRPr="00127D5F" w:rsidRDefault="00127D5F" w:rsidP="001C3DB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Изменения законодательства Российской Федерации в части комплексной безопасности образовательных учреждений</w:t>
            </w:r>
          </w:p>
        </w:tc>
        <w:tc>
          <w:tcPr>
            <w:tcW w:w="5169" w:type="dxa"/>
            <w:vAlign w:val="center"/>
          </w:tcPr>
          <w:p w:rsidR="00127D5F" w:rsidRPr="00127D5F" w:rsidRDefault="00127D5F" w:rsidP="001C3DB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Первомайского района</w:t>
            </w:r>
          </w:p>
        </w:tc>
      </w:tr>
      <w:tr w:rsidR="00127D5F" w:rsidRPr="00127D5F" w:rsidTr="001C3DBF">
        <w:trPr>
          <w:trHeight w:val="826"/>
        </w:trPr>
        <w:tc>
          <w:tcPr>
            <w:tcW w:w="5168" w:type="dxa"/>
            <w:vAlign w:val="center"/>
          </w:tcPr>
          <w:p w:rsidR="00127D5F" w:rsidRPr="00127D5F" w:rsidRDefault="00127D5F" w:rsidP="001C3DB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Снижение актуальности мероприятий Программы</w:t>
            </w:r>
          </w:p>
        </w:tc>
        <w:tc>
          <w:tcPr>
            <w:tcW w:w="5169" w:type="dxa"/>
            <w:vAlign w:val="center"/>
          </w:tcPr>
          <w:p w:rsidR="00127D5F" w:rsidRPr="00127D5F" w:rsidRDefault="00127D5F" w:rsidP="001C3DBF">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ежегодный анализ эффективности проводимых мероприятий муниципальной программы, перераспределение средств между мероприятиями Программы</w:t>
            </w:r>
          </w:p>
        </w:tc>
      </w:tr>
    </w:tbl>
    <w:p w:rsidR="00127D5F" w:rsidRPr="00127D5F" w:rsidRDefault="00127D5F" w:rsidP="000E43DC">
      <w:pPr>
        <w:tabs>
          <w:tab w:val="left" w:pos="11520"/>
        </w:tabs>
        <w:spacing w:after="0" w:line="240" w:lineRule="auto"/>
        <w:jc w:val="both"/>
        <w:rPr>
          <w:rFonts w:ascii="Times New Roman" w:hAnsi="Times New Roman" w:cs="Times New Roman"/>
          <w:sz w:val="24"/>
          <w:szCs w:val="24"/>
        </w:rPr>
      </w:pPr>
    </w:p>
    <w:p w:rsidR="00127D5F" w:rsidRPr="00127D5F" w:rsidRDefault="00127D5F" w:rsidP="001C3DBF">
      <w:pPr>
        <w:tabs>
          <w:tab w:val="left" w:pos="11520"/>
        </w:tabs>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Принятие мер по управлению рисками осуществляется в ходе реализации Программы и оценки ее эффективности.</w:t>
      </w:r>
    </w:p>
    <w:p w:rsidR="000E43DC" w:rsidRDefault="000E43DC" w:rsidP="00127D5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sectPr w:rsidR="000E43DC" w:rsidSect="000E43DC">
          <w:pgSz w:w="11905" w:h="16838"/>
          <w:pgMar w:top="1134" w:right="567" w:bottom="1134" w:left="1701" w:header="0" w:footer="0" w:gutter="0"/>
          <w:cols w:space="720"/>
        </w:sectPr>
      </w:pPr>
    </w:p>
    <w:p w:rsidR="00127D5F" w:rsidRPr="00127D5F" w:rsidRDefault="00127D5F" w:rsidP="00127D5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br w:type="page"/>
      </w:r>
    </w:p>
    <w:p w:rsidR="00127D5F" w:rsidRPr="00127D5F" w:rsidRDefault="00127D5F" w:rsidP="00127D5F">
      <w:pPr>
        <w:autoSpaceDE w:val="0"/>
        <w:autoSpaceDN w:val="0"/>
        <w:adjustRightInd w:val="0"/>
        <w:spacing w:after="0" w:line="240" w:lineRule="auto"/>
        <w:rPr>
          <w:rFonts w:ascii="Times New Roman" w:eastAsia="Times New Roman" w:hAnsi="Times New Roman" w:cs="Times New Roman"/>
          <w:b/>
          <w:sz w:val="24"/>
          <w:szCs w:val="24"/>
        </w:rPr>
        <w:sectPr w:rsidR="00127D5F" w:rsidRPr="00127D5F" w:rsidSect="000E43DC">
          <w:pgSz w:w="16838" w:h="11905" w:orient="landscape"/>
          <w:pgMar w:top="1134" w:right="567" w:bottom="1134" w:left="1701" w:header="0" w:footer="0" w:gutter="0"/>
          <w:cols w:space="720"/>
        </w:sectPr>
      </w:pPr>
    </w:p>
    <w:p w:rsidR="00127D5F" w:rsidRPr="00127D5F" w:rsidRDefault="00127D5F" w:rsidP="001C3DBF">
      <w:pPr>
        <w:numPr>
          <w:ilvl w:val="0"/>
          <w:numId w:val="7"/>
        </w:numPr>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rPr>
      </w:pPr>
      <w:r w:rsidRPr="00127D5F">
        <w:rPr>
          <w:rFonts w:ascii="Times New Roman" w:hAnsi="Times New Roman" w:cs="Times New Roman"/>
          <w:b/>
          <w:sz w:val="24"/>
          <w:szCs w:val="24"/>
        </w:rPr>
        <w:lastRenderedPageBreak/>
        <w:t>Основные цели муниципальной подпрограммы с указанием сроков и этапов ее реализации, а также целевых показателей</w:t>
      </w:r>
    </w:p>
    <w:p w:rsidR="00127D5F" w:rsidRPr="00127D5F" w:rsidRDefault="00127D5F" w:rsidP="00127D5F">
      <w:pPr>
        <w:overflowPunct w:val="0"/>
        <w:autoSpaceDE w:val="0"/>
        <w:autoSpaceDN w:val="0"/>
        <w:adjustRightInd w:val="0"/>
        <w:spacing w:after="0" w:line="240" w:lineRule="auto"/>
        <w:jc w:val="both"/>
        <w:rPr>
          <w:rFonts w:ascii="Times New Roman" w:hAnsi="Times New Roman" w:cs="Times New Roman"/>
          <w:b/>
          <w:sz w:val="24"/>
          <w:szCs w:val="24"/>
        </w:rPr>
      </w:pPr>
    </w:p>
    <w:p w:rsidR="00127D5F" w:rsidRPr="00127D5F" w:rsidRDefault="00127D5F" w:rsidP="001C3DBF">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Основной целью программы является -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rsidR="00127D5F" w:rsidRPr="00127D5F" w:rsidRDefault="00127D5F" w:rsidP="001C3DBF">
      <w:pPr>
        <w:spacing w:after="0" w:line="240" w:lineRule="auto"/>
        <w:ind w:firstLine="709"/>
        <w:jc w:val="both"/>
        <w:outlineLvl w:val="1"/>
        <w:rPr>
          <w:rFonts w:ascii="Times New Roman" w:hAnsi="Times New Roman" w:cs="Times New Roman"/>
          <w:b/>
          <w:sz w:val="24"/>
          <w:szCs w:val="24"/>
        </w:rPr>
      </w:pPr>
      <w:r w:rsidRPr="00127D5F">
        <w:rPr>
          <w:rFonts w:ascii="Times New Roman" w:hAnsi="Times New Roman" w:cs="Times New Roman"/>
          <w:b/>
          <w:sz w:val="24"/>
          <w:szCs w:val="24"/>
        </w:rPr>
        <w:t>Показатели цели подпрограммы и их значения (с детализацией по годам реализации).</w:t>
      </w:r>
    </w:p>
    <w:tbl>
      <w:tblPr>
        <w:tblW w:w="9703" w:type="dxa"/>
        <w:tblInd w:w="70" w:type="dxa"/>
        <w:tblLayout w:type="fixed"/>
        <w:tblCellMar>
          <w:left w:w="70" w:type="dxa"/>
          <w:right w:w="70" w:type="dxa"/>
        </w:tblCellMar>
        <w:tblLook w:val="04A0" w:firstRow="1" w:lastRow="0" w:firstColumn="1" w:lastColumn="0" w:noHBand="0" w:noVBand="1"/>
      </w:tblPr>
      <w:tblGrid>
        <w:gridCol w:w="3041"/>
        <w:gridCol w:w="709"/>
        <w:gridCol w:w="708"/>
        <w:gridCol w:w="709"/>
        <w:gridCol w:w="709"/>
        <w:gridCol w:w="709"/>
        <w:gridCol w:w="567"/>
        <w:gridCol w:w="567"/>
        <w:gridCol w:w="567"/>
        <w:gridCol w:w="708"/>
        <w:gridCol w:w="709"/>
      </w:tblGrid>
      <w:tr w:rsidR="001C3DBF" w:rsidRPr="00127D5F" w:rsidTr="001C3DBF">
        <w:trPr>
          <w:cantSplit/>
          <w:trHeight w:val="692"/>
        </w:trPr>
        <w:tc>
          <w:tcPr>
            <w:tcW w:w="3041" w:type="dxa"/>
            <w:tcBorders>
              <w:top w:val="single" w:sz="6" w:space="0" w:color="auto"/>
              <w:left w:val="single" w:sz="6" w:space="0" w:color="auto"/>
              <w:bottom w:val="single" w:sz="4" w:space="0" w:color="auto"/>
            </w:tcBorders>
            <w:vAlign w:val="center"/>
            <w:hideMark/>
          </w:tcPr>
          <w:p w:rsidR="00127D5F" w:rsidRPr="00127D5F" w:rsidRDefault="00127D5F" w:rsidP="001C3DBF">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Показатели цели</w:t>
            </w:r>
          </w:p>
        </w:tc>
        <w:tc>
          <w:tcPr>
            <w:tcW w:w="709" w:type="dxa"/>
            <w:tcBorders>
              <w:top w:val="single" w:sz="6"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2021 год</w:t>
            </w:r>
          </w:p>
        </w:tc>
        <w:tc>
          <w:tcPr>
            <w:tcW w:w="708" w:type="dxa"/>
            <w:tcBorders>
              <w:top w:val="single" w:sz="6"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2022 год</w:t>
            </w:r>
          </w:p>
        </w:tc>
        <w:tc>
          <w:tcPr>
            <w:tcW w:w="709" w:type="dxa"/>
            <w:tcBorders>
              <w:top w:val="single" w:sz="6"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2023 год</w:t>
            </w:r>
          </w:p>
        </w:tc>
        <w:tc>
          <w:tcPr>
            <w:tcW w:w="709" w:type="dxa"/>
            <w:tcBorders>
              <w:top w:val="single" w:sz="6"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2024 год</w:t>
            </w:r>
          </w:p>
        </w:tc>
        <w:tc>
          <w:tcPr>
            <w:tcW w:w="709" w:type="dxa"/>
            <w:tcBorders>
              <w:top w:val="single" w:sz="6"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2025 год</w:t>
            </w:r>
          </w:p>
        </w:tc>
        <w:tc>
          <w:tcPr>
            <w:tcW w:w="567" w:type="dxa"/>
            <w:tcBorders>
              <w:top w:val="single" w:sz="6"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2026 год</w:t>
            </w:r>
          </w:p>
        </w:tc>
        <w:tc>
          <w:tcPr>
            <w:tcW w:w="567" w:type="dxa"/>
            <w:tcBorders>
              <w:top w:val="single" w:sz="6"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2027 год</w:t>
            </w:r>
          </w:p>
        </w:tc>
        <w:tc>
          <w:tcPr>
            <w:tcW w:w="567" w:type="dxa"/>
            <w:tcBorders>
              <w:top w:val="single" w:sz="6"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2028 год</w:t>
            </w:r>
          </w:p>
        </w:tc>
        <w:tc>
          <w:tcPr>
            <w:tcW w:w="708" w:type="dxa"/>
            <w:tcBorders>
              <w:top w:val="single" w:sz="6"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2029 год</w:t>
            </w:r>
          </w:p>
        </w:tc>
        <w:tc>
          <w:tcPr>
            <w:tcW w:w="709" w:type="dxa"/>
            <w:tcBorders>
              <w:top w:val="single" w:sz="6"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2030 год</w:t>
            </w:r>
          </w:p>
        </w:tc>
      </w:tr>
      <w:tr w:rsidR="001C3DBF" w:rsidRPr="00127D5F" w:rsidTr="001C3DBF">
        <w:trPr>
          <w:cantSplit/>
          <w:trHeight w:val="692"/>
        </w:trPr>
        <w:tc>
          <w:tcPr>
            <w:tcW w:w="3041" w:type="dxa"/>
            <w:tcBorders>
              <w:top w:val="single" w:sz="4" w:space="0" w:color="auto"/>
              <w:left w:val="single" w:sz="4" w:space="0" w:color="auto"/>
              <w:bottom w:val="single" w:sz="4"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1.</w:t>
            </w:r>
            <w:r w:rsidRPr="00127D5F">
              <w:rPr>
                <w:rFonts w:ascii="Times New Roman" w:eastAsia="Times New Roman" w:hAnsi="Times New Roman" w:cs="Times New Roman"/>
                <w:sz w:val="24"/>
                <w:szCs w:val="24"/>
              </w:rPr>
              <w:t xml:space="preserve"> Отношение численности детей в возрасте от 2 месяцев до 7 лет, получающих дошкольное образование в текущем году, к сумме численности детей в возрасте от 2 месяцев до 7 лет, получающих дошкольное образование в текущем году, и численности детей в возрасте от 2 месяцев до 7 лет, находящихся в очереди на получение в текущем году дошкольного образования, процент</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08"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567"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567"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567"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C3DBF" w:rsidRPr="00127D5F" w:rsidTr="001C3DBF">
        <w:trPr>
          <w:cantSplit/>
          <w:trHeight w:val="692"/>
        </w:trPr>
        <w:tc>
          <w:tcPr>
            <w:tcW w:w="3041" w:type="dxa"/>
            <w:tcBorders>
              <w:top w:val="single" w:sz="4" w:space="0" w:color="auto"/>
              <w:left w:val="single" w:sz="4" w:space="0" w:color="auto"/>
              <w:bottom w:val="single" w:sz="4"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2.</w:t>
            </w:r>
            <w:r w:rsidRPr="00127D5F">
              <w:rPr>
                <w:rFonts w:ascii="Times New Roman" w:eastAsia="Times New Roman" w:hAnsi="Times New Roman" w:cs="Times New Roman"/>
                <w:sz w:val="24"/>
                <w:szCs w:val="24"/>
              </w:rPr>
              <w:t xml:space="preserve"> Доля обучающихся, которым предоставлены от 80% до 100% основных видов условий обучения (в общей численности обучающихся по основным программам общего образования), процент</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80,50</w:t>
            </w:r>
          </w:p>
        </w:tc>
        <w:tc>
          <w:tcPr>
            <w:tcW w:w="708"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80,60</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80,70</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80,80</w:t>
            </w:r>
          </w:p>
        </w:tc>
        <w:tc>
          <w:tcPr>
            <w:tcW w:w="709" w:type="dxa"/>
            <w:tcBorders>
              <w:top w:val="single" w:sz="4" w:space="0" w:color="auto"/>
              <w:left w:val="single" w:sz="4" w:space="0" w:color="auto"/>
              <w:bottom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80,90</w:t>
            </w:r>
          </w:p>
        </w:tc>
        <w:tc>
          <w:tcPr>
            <w:tcW w:w="567"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81,00</w:t>
            </w:r>
          </w:p>
        </w:tc>
        <w:tc>
          <w:tcPr>
            <w:tcW w:w="567"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81,0</w:t>
            </w:r>
          </w:p>
        </w:tc>
        <w:tc>
          <w:tcPr>
            <w:tcW w:w="567"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81</w:t>
            </w:r>
          </w:p>
        </w:tc>
        <w:tc>
          <w:tcPr>
            <w:tcW w:w="708"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C3DBF" w:rsidRPr="00127D5F" w:rsidTr="001C3DBF">
        <w:trPr>
          <w:cantSplit/>
          <w:trHeight w:val="692"/>
        </w:trPr>
        <w:tc>
          <w:tcPr>
            <w:tcW w:w="3041" w:type="dxa"/>
            <w:tcBorders>
              <w:top w:val="single" w:sz="4"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lastRenderedPageBreak/>
              <w:t>3.</w:t>
            </w:r>
            <w:r w:rsidRPr="00127D5F">
              <w:rPr>
                <w:rFonts w:ascii="Times New Roman" w:eastAsia="Times New Roman" w:hAnsi="Times New Roman" w:cs="Times New Roman"/>
                <w:sz w:val="24"/>
                <w:szCs w:val="24"/>
              </w:rPr>
              <w:t xml:space="preserve">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процент</w:t>
            </w:r>
          </w:p>
        </w:tc>
        <w:tc>
          <w:tcPr>
            <w:tcW w:w="709" w:type="dxa"/>
            <w:tcBorders>
              <w:top w:val="single" w:sz="4"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76</w:t>
            </w:r>
          </w:p>
        </w:tc>
        <w:tc>
          <w:tcPr>
            <w:tcW w:w="708" w:type="dxa"/>
            <w:tcBorders>
              <w:top w:val="single" w:sz="4"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77</w:t>
            </w:r>
          </w:p>
        </w:tc>
        <w:tc>
          <w:tcPr>
            <w:tcW w:w="709" w:type="dxa"/>
            <w:tcBorders>
              <w:top w:val="single" w:sz="4"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79</w:t>
            </w:r>
          </w:p>
        </w:tc>
        <w:tc>
          <w:tcPr>
            <w:tcW w:w="709" w:type="dxa"/>
            <w:tcBorders>
              <w:top w:val="single" w:sz="4"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709" w:type="dxa"/>
            <w:tcBorders>
              <w:top w:val="single" w:sz="4"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80,1</w:t>
            </w:r>
          </w:p>
        </w:tc>
        <w:tc>
          <w:tcPr>
            <w:tcW w:w="567" w:type="dxa"/>
            <w:tcBorders>
              <w:top w:val="single" w:sz="4"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567" w:type="dxa"/>
            <w:tcBorders>
              <w:top w:val="single" w:sz="4"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567" w:type="dxa"/>
            <w:tcBorders>
              <w:top w:val="single" w:sz="4"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708" w:type="dxa"/>
            <w:tcBorders>
              <w:top w:val="single" w:sz="4"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bl>
    <w:p w:rsidR="00127D5F" w:rsidRPr="00127D5F" w:rsidRDefault="00127D5F" w:rsidP="001C3DBF">
      <w:pPr>
        <w:spacing w:after="0" w:line="240" w:lineRule="auto"/>
        <w:ind w:firstLine="709"/>
        <w:jc w:val="both"/>
        <w:rPr>
          <w:rFonts w:ascii="Times New Roman" w:hAnsi="Times New Roman" w:cs="Times New Roman"/>
          <w:b/>
          <w:sz w:val="24"/>
          <w:szCs w:val="24"/>
        </w:rPr>
      </w:pPr>
      <w:r w:rsidRPr="00127D5F">
        <w:rPr>
          <w:rFonts w:ascii="Times New Roman" w:hAnsi="Times New Roman" w:cs="Times New Roman"/>
          <w:b/>
          <w:sz w:val="24"/>
          <w:szCs w:val="24"/>
        </w:rPr>
        <w:t>Задачи муниципальной подпрограммы:</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Модернизация системы дошкольного, общего и дополнительного образования в Первомайском районе.</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Обеспечение финансовой поддержки педагогическим работникам</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eastAsia="Calibri" w:hAnsi="Times New Roman" w:cs="Times New Roman"/>
          <w:sz w:val="24"/>
          <w:szCs w:val="24"/>
        </w:rPr>
        <w:t>Создание условий образовательного процесса</w:t>
      </w:r>
      <w:r w:rsidRPr="00127D5F">
        <w:rPr>
          <w:rFonts w:ascii="Times New Roman" w:hAnsi="Times New Roman" w:cs="Times New Roman"/>
          <w:sz w:val="24"/>
          <w:szCs w:val="24"/>
        </w:rPr>
        <w:t xml:space="preserve"> </w:t>
      </w:r>
      <w:r w:rsidRPr="00127D5F">
        <w:rPr>
          <w:rFonts w:ascii="Times New Roman" w:eastAsia="Calibri" w:hAnsi="Times New Roman" w:cs="Times New Roman"/>
          <w:sz w:val="24"/>
          <w:szCs w:val="24"/>
        </w:rPr>
        <w:t>направленн</w:t>
      </w:r>
      <w:r w:rsidRPr="00127D5F">
        <w:rPr>
          <w:rFonts w:ascii="Times New Roman" w:hAnsi="Times New Roman" w:cs="Times New Roman"/>
          <w:sz w:val="24"/>
          <w:szCs w:val="24"/>
        </w:rPr>
        <w:t>ых</w:t>
      </w:r>
      <w:r w:rsidRPr="00127D5F">
        <w:rPr>
          <w:rFonts w:ascii="Times New Roman" w:eastAsia="Calibri" w:hAnsi="Times New Roman" w:cs="Times New Roman"/>
          <w:sz w:val="24"/>
          <w:szCs w:val="24"/>
        </w:rPr>
        <w:t xml:space="preserve"> на сохранение и укрепление здоровья обучающихся</w:t>
      </w:r>
      <w:r w:rsidRPr="00127D5F">
        <w:rPr>
          <w:rFonts w:ascii="Times New Roman" w:hAnsi="Times New Roman" w:cs="Times New Roman"/>
          <w:sz w:val="24"/>
          <w:szCs w:val="24"/>
        </w:rPr>
        <w:t xml:space="preserve"> и воспитанников.</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Создание условий для обеспечения роста престижа труда в системе образования Первомайского района.</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Дальнейшее развитие и совершенствование систем патриотического воспитания и допризывной подготовки</w:t>
      </w:r>
      <w:r w:rsidR="001C3DBF">
        <w:rPr>
          <w:rFonts w:ascii="Times New Roman" w:hAnsi="Times New Roman" w:cs="Times New Roman"/>
          <w:sz w:val="24"/>
          <w:szCs w:val="24"/>
        </w:rPr>
        <w:t xml:space="preserve"> молодёжи к военной службе,</w:t>
      </w:r>
      <w:r w:rsidRPr="00127D5F">
        <w:rPr>
          <w:rFonts w:ascii="Times New Roman" w:hAnsi="Times New Roman" w:cs="Times New Roman"/>
          <w:sz w:val="24"/>
          <w:szCs w:val="24"/>
        </w:rPr>
        <w:t xml:space="preserve"> направленных на формирование у населения высокого патриотического сознания, готовности к выполнению конституционных </w:t>
      </w:r>
      <w:r w:rsidRPr="00127D5F">
        <w:rPr>
          <w:rFonts w:ascii="Times New Roman" w:hAnsi="Times New Roman" w:cs="Times New Roman"/>
          <w:sz w:val="24"/>
          <w:szCs w:val="24"/>
        </w:rPr>
        <w:lastRenderedPageBreak/>
        <w:t>обязанностей, способности к позитивному изменению социальной среды, развитию и укреплению общества и государства.</w:t>
      </w:r>
    </w:p>
    <w:p w:rsidR="00127D5F" w:rsidRPr="00127D5F" w:rsidRDefault="00127D5F" w:rsidP="001C3DBF">
      <w:pPr>
        <w:numPr>
          <w:ilvl w:val="0"/>
          <w:numId w:val="8"/>
        </w:numPr>
        <w:spacing w:after="0" w:line="240" w:lineRule="auto"/>
        <w:ind w:left="0" w:firstLine="709"/>
        <w:contextualSpacing/>
        <w:jc w:val="both"/>
        <w:rPr>
          <w:rFonts w:ascii="Times New Roman" w:hAnsi="Times New Roman" w:cs="Times New Roman"/>
          <w:sz w:val="24"/>
          <w:szCs w:val="24"/>
        </w:rPr>
      </w:pPr>
      <w:r w:rsidRPr="00127D5F">
        <w:rPr>
          <w:rFonts w:ascii="Times New Roman" w:hAnsi="Times New Roman" w:cs="Times New Roman"/>
          <w:sz w:val="24"/>
          <w:szCs w:val="24"/>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C3DBF" w:rsidRDefault="001C3DBF" w:rsidP="00127D5F">
      <w:pPr>
        <w:ind w:left="900"/>
        <w:contextualSpacing/>
        <w:jc w:val="both"/>
        <w:rPr>
          <w:rFonts w:ascii="Times New Roman" w:hAnsi="Times New Roman" w:cs="Times New Roman"/>
          <w:b/>
          <w:sz w:val="24"/>
          <w:szCs w:val="24"/>
        </w:rPr>
        <w:sectPr w:rsidR="001C3DBF" w:rsidSect="001C3DBF">
          <w:pgSz w:w="11906" w:h="16838"/>
          <w:pgMar w:top="1134" w:right="567" w:bottom="1134" w:left="1701" w:header="709" w:footer="709" w:gutter="0"/>
          <w:cols w:space="708"/>
          <w:docGrid w:linePitch="360"/>
        </w:sectPr>
      </w:pPr>
    </w:p>
    <w:p w:rsidR="00127D5F" w:rsidRDefault="00127D5F" w:rsidP="001C3DBF">
      <w:pPr>
        <w:ind w:left="900"/>
        <w:contextualSpacing/>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Показатели задач подпрограммы и их значения (с де</w:t>
      </w:r>
      <w:r w:rsidR="001C3DBF">
        <w:rPr>
          <w:rFonts w:ascii="Times New Roman" w:hAnsi="Times New Roman" w:cs="Times New Roman"/>
          <w:b/>
          <w:sz w:val="24"/>
          <w:szCs w:val="24"/>
        </w:rPr>
        <w:t>тализацией по годам реализации)</w:t>
      </w:r>
    </w:p>
    <w:p w:rsidR="001C3DBF" w:rsidRPr="00127D5F" w:rsidRDefault="001C3DBF" w:rsidP="001C3DBF">
      <w:pPr>
        <w:ind w:left="900"/>
        <w:contextualSpacing/>
        <w:jc w:val="center"/>
        <w:rPr>
          <w:rFonts w:ascii="Times New Roman" w:hAnsi="Times New Roman" w:cs="Times New Roman"/>
          <w:b/>
          <w:sz w:val="24"/>
          <w:szCs w:val="24"/>
        </w:rPr>
      </w:pPr>
    </w:p>
    <w:tbl>
      <w:tblPr>
        <w:tblW w:w="15452" w:type="dxa"/>
        <w:tblInd w:w="-699" w:type="dxa"/>
        <w:tblLayout w:type="fixed"/>
        <w:tblCellMar>
          <w:left w:w="70" w:type="dxa"/>
          <w:right w:w="70" w:type="dxa"/>
        </w:tblCellMar>
        <w:tblLook w:val="04A0" w:firstRow="1" w:lastRow="0" w:firstColumn="1" w:lastColumn="0" w:noHBand="0" w:noVBand="1"/>
      </w:tblPr>
      <w:tblGrid>
        <w:gridCol w:w="6007"/>
        <w:gridCol w:w="990"/>
        <w:gridCol w:w="991"/>
        <w:gridCol w:w="850"/>
        <w:gridCol w:w="992"/>
        <w:gridCol w:w="993"/>
        <w:gridCol w:w="856"/>
        <w:gridCol w:w="27"/>
        <w:gridCol w:w="14"/>
        <w:gridCol w:w="18"/>
        <w:gridCol w:w="50"/>
        <w:gridCol w:w="13"/>
        <w:gridCol w:w="14"/>
        <w:gridCol w:w="783"/>
        <w:gridCol w:w="32"/>
        <w:gridCol w:w="14"/>
        <w:gridCol w:w="149"/>
        <w:gridCol w:w="14"/>
        <w:gridCol w:w="70"/>
        <w:gridCol w:w="714"/>
        <w:gridCol w:w="208"/>
        <w:gridCol w:w="528"/>
        <w:gridCol w:w="42"/>
        <w:gridCol w:w="13"/>
        <w:gridCol w:w="101"/>
        <w:gridCol w:w="8"/>
        <w:gridCol w:w="54"/>
        <w:gridCol w:w="38"/>
        <w:gridCol w:w="67"/>
        <w:gridCol w:w="46"/>
        <w:gridCol w:w="756"/>
      </w:tblGrid>
      <w:tr w:rsidR="00127D5F" w:rsidRPr="00127D5F" w:rsidTr="001C3DBF">
        <w:trPr>
          <w:cantSplit/>
          <w:trHeight w:val="686"/>
        </w:trPr>
        <w:tc>
          <w:tcPr>
            <w:tcW w:w="6007" w:type="dxa"/>
            <w:tcBorders>
              <w:top w:val="single" w:sz="6" w:space="0" w:color="auto"/>
              <w:left w:val="single" w:sz="6" w:space="0" w:color="auto"/>
              <w:bottom w:val="single" w:sz="6" w:space="0" w:color="auto"/>
            </w:tcBorders>
            <w:vAlign w:val="center"/>
            <w:hideMark/>
          </w:tcPr>
          <w:p w:rsidR="00127D5F" w:rsidRPr="00127D5F" w:rsidRDefault="00127D5F" w:rsidP="001C3DBF">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Задачи</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992"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9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2027 год</w:t>
            </w:r>
          </w:p>
        </w:tc>
        <w:tc>
          <w:tcPr>
            <w:tcW w:w="992"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851"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802"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1.</w:t>
            </w:r>
            <w:r w:rsidRPr="00127D5F">
              <w:rPr>
                <w:rFonts w:ascii="Times New Roman" w:eastAsia="Times New Roman" w:hAnsi="Times New Roman" w:cs="Times New Roman"/>
                <w:sz w:val="24"/>
                <w:szCs w:val="24"/>
              </w:rPr>
              <w:t xml:space="preserve">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Доля детей, обучающихся по основным общеобразовательным программам, в общей численности детей Первомайского района от 7 до 18 лет,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97"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5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97"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5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Доля детей 5-18 лет, охваченных дополнительным образованием,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79</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97"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5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из них в негосударственных организациях и у индивидуальных предпринимателей.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97"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56"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4.</w:t>
            </w:r>
            <w:r w:rsidRPr="00127D5F">
              <w:rPr>
                <w:rFonts w:ascii="Times New Roman" w:eastAsia="Times New Roman" w:hAnsi="Times New Roman" w:cs="Times New Roman"/>
                <w:sz w:val="24"/>
                <w:szCs w:val="24"/>
              </w:rPr>
              <w:t xml:space="preserve"> Количество юридических лиц, за исключением (муниципальных) учреждений, и индивидуальных предпринимателей, оказывающих услуги по реализации дополнительных общеобразовательных программ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единиц</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lastRenderedPageBreak/>
              <w:t xml:space="preserve">Показатель 5. </w:t>
            </w:r>
            <w:r w:rsidRPr="00127D5F">
              <w:rPr>
                <w:rFonts w:ascii="Times New Roman" w:eastAsia="Times New Roman" w:hAnsi="Times New Roman" w:cs="Times New Roman"/>
                <w:sz w:val="24"/>
                <w:szCs w:val="24"/>
              </w:rPr>
              <w:t>Процент потребителей услуг, принявших участие в мониторинге удовлетворенности качеством услуг по реализации дополнительных общеобразовательных программ, оказанных исполнителями услуг, от общего числа потребителей услуг,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6. </w:t>
            </w:r>
            <w:r w:rsidRPr="00127D5F">
              <w:rPr>
                <w:rFonts w:ascii="Times New Roman" w:eastAsia="Times New Roman" w:hAnsi="Times New Roman" w:cs="Times New Roman"/>
                <w:sz w:val="24"/>
                <w:szCs w:val="24"/>
              </w:rPr>
              <w:t>Процент потребителей услуг, удовлетворенных качеством услуг по реализации дополнительных общеобразовательных программ, оказанных исполнителями услуг, от общего числа потребителей. Принявших участие в мониторинге удовлетворенности потребителей услуг,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7. </w:t>
            </w:r>
            <w:r w:rsidRPr="00127D5F">
              <w:rPr>
                <w:rFonts w:ascii="Times New Roman" w:eastAsia="Times New Roman" w:hAnsi="Times New Roman" w:cs="Times New Roman"/>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11,6</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12,2</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8. </w:t>
            </w:r>
            <w:r w:rsidRPr="00127D5F">
              <w:rPr>
                <w:rFonts w:ascii="Times New Roman" w:eastAsia="Times New Roman" w:hAnsi="Times New Roman" w:cs="Times New Roman"/>
                <w:sz w:val="24"/>
                <w:szCs w:val="24"/>
              </w:rPr>
              <w:t>Количество технологических кружков, созданных на базе общеобразовательных организаций (для подготовки нового поколения технологических лидеров, инженеров и ученых), единиц</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9. </w:t>
            </w:r>
            <w:r w:rsidRPr="00127D5F">
              <w:rPr>
                <w:rFonts w:ascii="Times New Roman" w:eastAsia="Times New Roman" w:hAnsi="Times New Roman" w:cs="Times New Roman"/>
                <w:sz w:val="24"/>
                <w:szCs w:val="24"/>
              </w:rPr>
              <w:t>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человек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35</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10.</w:t>
            </w:r>
            <w:r w:rsidRPr="00127D5F">
              <w:rPr>
                <w:rFonts w:ascii="Times New Roman" w:eastAsia="Times New Roman" w:hAnsi="Times New Roman" w:cs="Times New Roman"/>
                <w:sz w:val="24"/>
                <w:szCs w:val="24"/>
              </w:rPr>
              <w:t xml:space="preserve"> Доля детей, принимающих участие в региональных, всероссийских и международных олимпиадах, конкурсах, соревнованиях, от общей численности обучающихся Первомайского района,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76</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77</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78,5</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80,1</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80,2</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 xml:space="preserve">Показатель 11. </w:t>
            </w:r>
            <w:r w:rsidRPr="00127D5F">
              <w:rPr>
                <w:rFonts w:ascii="Times New Roman" w:eastAsia="Times New Roman" w:hAnsi="Times New Roman" w:cs="Times New Roman"/>
                <w:sz w:val="24"/>
                <w:szCs w:val="24"/>
              </w:rPr>
              <w:t>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 рублей</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29726</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32935,7</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39226,9</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46872,5</w:t>
            </w:r>
          </w:p>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51059,5</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12. </w:t>
            </w:r>
            <w:r w:rsidRPr="00127D5F">
              <w:rPr>
                <w:rFonts w:ascii="Times New Roman" w:eastAsia="Times New Roman" w:hAnsi="Times New Roman" w:cs="Times New Roman"/>
                <w:sz w:val="24"/>
                <w:szCs w:val="24"/>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68,5</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64,1</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60,1</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60,5</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59,9</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59,3</w:t>
            </w:r>
          </w:p>
        </w:tc>
        <w:tc>
          <w:tcPr>
            <w:tcW w:w="1139" w:type="dxa"/>
            <w:gridSpan w:val="9"/>
            <w:tcBorders>
              <w:top w:val="single" w:sz="6" w:space="0" w:color="auto"/>
              <w:left w:val="single" w:sz="4" w:space="0" w:color="auto"/>
              <w:bottom w:val="single" w:sz="4"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59,3</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59,3</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13. </w:t>
            </w:r>
            <w:r w:rsidRPr="00127D5F">
              <w:rPr>
                <w:rFonts w:ascii="Times New Roman" w:eastAsia="Times New Roman" w:hAnsi="Times New Roman" w:cs="Times New Roman"/>
                <w:sz w:val="24"/>
                <w:szCs w:val="24"/>
              </w:rPr>
              <w:t>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рублей</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30170,6</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33822,2</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41223,2</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48901,60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53198,9</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53227,7</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53227,7</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53227,7</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14. </w:t>
            </w:r>
            <w:r w:rsidRPr="00127D5F">
              <w:rPr>
                <w:rFonts w:ascii="Times New Roman" w:eastAsia="Times New Roman" w:hAnsi="Times New Roman" w:cs="Times New Roman"/>
                <w:sz w:val="24"/>
                <w:szCs w:val="24"/>
              </w:rPr>
              <w:t>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человек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26,2</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25,2</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22,7</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23,2</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22,0</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23,9</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23,9</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23,9</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15. </w:t>
            </w:r>
            <w:r w:rsidRPr="00127D5F">
              <w:rPr>
                <w:rFonts w:ascii="Times New Roman" w:eastAsia="Times New Roman" w:hAnsi="Times New Roman" w:cs="Times New Roman"/>
                <w:sz w:val="24"/>
                <w:szCs w:val="24"/>
              </w:rPr>
              <w:t>Уровень заработной платы педагогических работников муниципальных общеобразовательных организаций без учета внешних совместителей, рублей</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41280,5</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49235,3</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53519,7</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53530,8</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53530,8</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53530,8</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16. </w:t>
            </w:r>
            <w:r w:rsidRPr="00127D5F">
              <w:rPr>
                <w:rFonts w:ascii="Times New Roman" w:eastAsia="Times New Roman" w:hAnsi="Times New Roman" w:cs="Times New Roman"/>
                <w:sz w:val="24"/>
                <w:szCs w:val="24"/>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251,3</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243,6</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235,7</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224,3</w:t>
            </w:r>
          </w:p>
        </w:tc>
        <w:tc>
          <w:tcPr>
            <w:tcW w:w="1139"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224,3</w:t>
            </w:r>
          </w:p>
        </w:tc>
        <w:tc>
          <w:tcPr>
            <w:tcW w:w="71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224,3</w:t>
            </w:r>
          </w:p>
        </w:tc>
        <w:tc>
          <w:tcPr>
            <w:tcW w:w="992"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2.</w:t>
            </w:r>
            <w:r w:rsidRPr="00127D5F">
              <w:rPr>
                <w:rFonts w:ascii="Times New Roman" w:eastAsia="Times New Roman" w:hAnsi="Times New Roman" w:cs="Times New Roman"/>
                <w:sz w:val="24"/>
                <w:szCs w:val="24"/>
              </w:rPr>
              <w:t xml:space="preserve"> Модернизация системы дошкольного, общего и дополнительного образования в Первомайском районе.</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(далее - ФГОС ДО),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83"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92"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36"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25"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lastRenderedPageBreak/>
              <w:t>Показатель 2.</w:t>
            </w:r>
            <w:r w:rsidRPr="00127D5F">
              <w:rPr>
                <w:rFonts w:ascii="Times New Roman" w:eastAsia="Times New Roman" w:hAnsi="Times New Roman" w:cs="Times New Roman"/>
                <w:sz w:val="24"/>
                <w:szCs w:val="24"/>
              </w:rPr>
              <w:t xml:space="preserve"> Доля детей в возрасте от 5 до 18 лет, проживающих в Томской области, охваченных дополнительными общеразвивающими программами технической и естественно-научной направленности,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22</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24</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26</w:t>
            </w:r>
          </w:p>
        </w:tc>
        <w:tc>
          <w:tcPr>
            <w:tcW w:w="883"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27</w:t>
            </w:r>
          </w:p>
        </w:tc>
        <w:tc>
          <w:tcPr>
            <w:tcW w:w="892"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27</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36"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25"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83"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92"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36" w:type="dxa"/>
            <w:gridSpan w:val="2"/>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25" w:type="dxa"/>
            <w:gridSpan w:val="9"/>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Задача3.</w:t>
            </w:r>
            <w:r w:rsidRPr="00127D5F">
              <w:rPr>
                <w:rFonts w:ascii="Times New Roman" w:eastAsia="Times New Roman" w:hAnsi="Times New Roman" w:cs="Times New Roman"/>
                <w:sz w:val="24"/>
                <w:szCs w:val="24"/>
              </w:rPr>
              <w:t xml:space="preserve"> Обеспечение финансовой поддержки педагогическим работникам</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Удельный вес численности учителей, прибывших (переехавших) на работу в Первомайский район, в общей численности учителей в Первомайском районе,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897" w:type="dxa"/>
            <w:gridSpan w:val="3"/>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878"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993"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0,3</w:t>
            </w:r>
          </w:p>
        </w:tc>
        <w:tc>
          <w:tcPr>
            <w:tcW w:w="778" w:type="dxa"/>
            <w:gridSpan w:val="3"/>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3"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Количество педагогических работников, впервые  трудоустроенные по специальности в систему образования Первомайского района, ед.</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97"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78"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778"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3"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 </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0"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78" w:type="dxa"/>
            <w:gridSpan w:val="3"/>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3" w:type="dxa"/>
            <w:gridSpan w:val="8"/>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4.</w:t>
            </w:r>
            <w:r w:rsidRPr="00127D5F">
              <w:rPr>
                <w:rFonts w:ascii="Times New Roman" w:eastAsia="Times New Roman" w:hAnsi="Times New Roman" w:cs="Times New Roman"/>
                <w:sz w:val="24"/>
                <w:szCs w:val="24"/>
              </w:rPr>
              <w:t xml:space="preserve"> </w:t>
            </w:r>
            <w:r w:rsidRPr="00127D5F">
              <w:rPr>
                <w:rFonts w:ascii="Times New Roman" w:eastAsia="Calibri" w:hAnsi="Times New Roman" w:cs="Times New Roman"/>
                <w:sz w:val="24"/>
                <w:szCs w:val="24"/>
              </w:rPr>
              <w:t>Создание условий образовательного процесса</w:t>
            </w:r>
            <w:r w:rsidRPr="00127D5F">
              <w:rPr>
                <w:rFonts w:ascii="Times New Roman" w:eastAsia="Times New Roman" w:hAnsi="Times New Roman" w:cs="Times New Roman"/>
                <w:sz w:val="24"/>
                <w:szCs w:val="24"/>
              </w:rPr>
              <w:t xml:space="preserve">  </w:t>
            </w:r>
            <w:r w:rsidRPr="00127D5F">
              <w:rPr>
                <w:rFonts w:ascii="Times New Roman" w:eastAsia="Calibri" w:hAnsi="Times New Roman" w:cs="Times New Roman"/>
                <w:sz w:val="24"/>
                <w:szCs w:val="24"/>
              </w:rPr>
              <w:t>направленн</w:t>
            </w:r>
            <w:r w:rsidRPr="00127D5F">
              <w:rPr>
                <w:rFonts w:ascii="Times New Roman" w:eastAsia="Times New Roman" w:hAnsi="Times New Roman" w:cs="Times New Roman"/>
                <w:sz w:val="24"/>
                <w:szCs w:val="24"/>
              </w:rPr>
              <w:t>ых</w:t>
            </w:r>
            <w:r w:rsidRPr="00127D5F">
              <w:rPr>
                <w:rFonts w:ascii="Times New Roman" w:eastAsia="Calibri" w:hAnsi="Times New Roman" w:cs="Times New Roman"/>
                <w:sz w:val="24"/>
                <w:szCs w:val="24"/>
              </w:rPr>
              <w:t xml:space="preserve"> на сохранение и укрепление здоровья обучающихся</w:t>
            </w:r>
            <w:r w:rsidRPr="00127D5F">
              <w:rPr>
                <w:rFonts w:ascii="Times New Roman" w:eastAsia="Times New Roman" w:hAnsi="Times New Roman" w:cs="Times New Roman"/>
                <w:sz w:val="24"/>
                <w:szCs w:val="24"/>
              </w:rPr>
              <w:t xml:space="preserve"> и воспитанников.</w:t>
            </w:r>
          </w:p>
        </w:tc>
      </w:tr>
      <w:tr w:rsidR="00127D5F" w:rsidRPr="00127D5F" w:rsidTr="001C3DBF">
        <w:trPr>
          <w:cantSplit/>
          <w:trHeight w:val="241"/>
        </w:trPr>
        <w:tc>
          <w:tcPr>
            <w:tcW w:w="6007" w:type="dxa"/>
            <w:tcBorders>
              <w:top w:val="single" w:sz="6" w:space="0" w:color="auto"/>
              <w:left w:val="single" w:sz="6" w:space="0" w:color="auto"/>
              <w:bottom w:val="single" w:sz="6" w:space="0" w:color="auto"/>
            </w:tcBorders>
            <w:hideMark/>
          </w:tcPr>
          <w:p w:rsidR="00127D5F" w:rsidRPr="00127D5F" w:rsidRDefault="00127D5F" w:rsidP="001C3DBF">
            <w:pPr>
              <w:spacing w:after="0" w:line="240" w:lineRule="auto"/>
              <w:jc w:val="both"/>
              <w:rPr>
                <w:rFonts w:ascii="Times New Roman" w:hAnsi="Times New Roman" w:cs="Times New Roman"/>
                <w:b/>
                <w:sz w:val="24"/>
                <w:szCs w:val="24"/>
              </w:rPr>
            </w:pPr>
            <w:r w:rsidRPr="00127D5F">
              <w:rPr>
                <w:rFonts w:ascii="Times New Roman" w:hAnsi="Times New Roman" w:cs="Times New Roman"/>
                <w:b/>
                <w:sz w:val="24"/>
                <w:szCs w:val="24"/>
              </w:rPr>
              <w:t>Показатель 1.</w:t>
            </w:r>
            <w:r w:rsidRPr="00127D5F">
              <w:rPr>
                <w:rFonts w:ascii="Times New Roman" w:hAnsi="Times New Roman" w:cs="Times New Roman"/>
                <w:sz w:val="24"/>
                <w:szCs w:val="24"/>
              </w:rPr>
              <w:t xml:space="preserve"> Удельный вес</w:t>
            </w:r>
            <w:r w:rsidRPr="00127D5F">
              <w:rPr>
                <w:rFonts w:ascii="Times New Roman" w:eastAsia="Calibri" w:hAnsi="Times New Roman" w:cs="Times New Roman"/>
                <w:sz w:val="24"/>
                <w:szCs w:val="24"/>
              </w:rPr>
              <w:t xml:space="preserve"> образовательных учреждений обеспечивающих качественное и сбалансированное питание,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0"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91"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70"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Удельный вес обучающихся образовательных организаций, охваченных всеми формами отдыха и оздоровления, процент</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w:t>
            </w:r>
          </w:p>
        </w:tc>
        <w:tc>
          <w:tcPr>
            <w:tcW w:w="860"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91"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70"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 xml:space="preserve">Показатель 3. </w:t>
            </w:r>
            <w:r w:rsidRPr="00127D5F">
              <w:rPr>
                <w:rFonts w:ascii="Times New Roman" w:eastAsia="Times New Roman" w:hAnsi="Times New Roman" w:cs="Times New Roman"/>
                <w:sz w:val="24"/>
                <w:szCs w:val="24"/>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0"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3"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91"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70" w:type="dxa"/>
            <w:gridSpan w:val="7"/>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1C3DBF">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Задача 5. </w:t>
            </w:r>
            <w:r w:rsidRPr="00127D5F">
              <w:rPr>
                <w:rFonts w:ascii="Times New Roman" w:eastAsia="Times New Roman" w:hAnsi="Times New Roman" w:cs="Times New Roman"/>
                <w:sz w:val="24"/>
                <w:szCs w:val="24"/>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Количество одаренных детей выявленных в течение года, человек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8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61"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00"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1"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Количество одаренных детей, проживающих на территории МО «Первомайский район», которым оказана финансовая поддержка, человек</w:t>
            </w:r>
          </w:p>
        </w:tc>
        <w:tc>
          <w:tcPr>
            <w:tcW w:w="99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1"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850"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2"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93" w:type="dxa"/>
            <w:tcBorders>
              <w:top w:val="single" w:sz="6" w:space="0" w:color="auto"/>
              <w:left w:val="single" w:sz="4" w:space="0" w:color="auto"/>
              <w:bottom w:val="single" w:sz="6"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15" w:type="dxa"/>
            <w:gridSpan w:val="4"/>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892"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61"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18</w:t>
            </w:r>
          </w:p>
        </w:tc>
        <w:tc>
          <w:tcPr>
            <w:tcW w:w="900" w:type="dxa"/>
            <w:gridSpan w:val="6"/>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1" w:type="dxa"/>
            <w:gridSpan w:val="5"/>
            <w:tcBorders>
              <w:top w:val="single" w:sz="6" w:space="0" w:color="auto"/>
              <w:left w:val="single" w:sz="4" w:space="0" w:color="auto"/>
              <w:bottom w:val="single" w:sz="6" w:space="0" w:color="auto"/>
              <w:right w:val="single" w:sz="4" w:space="0" w:color="auto"/>
            </w:tcBorders>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Задача 6. </w:t>
            </w:r>
            <w:r w:rsidRPr="00127D5F">
              <w:rPr>
                <w:rFonts w:ascii="Times New Roman" w:eastAsia="Times New Roman" w:hAnsi="Times New Roman" w:cs="Times New Roman"/>
                <w:sz w:val="24"/>
                <w:szCs w:val="24"/>
              </w:rPr>
              <w:t>Создание условий для обеспечения роста престижа труда в  системе образования Первомайского района</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 ед.</w:t>
            </w:r>
          </w:p>
        </w:tc>
        <w:tc>
          <w:tcPr>
            <w:tcW w:w="99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6"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65" w:type="dxa"/>
            <w:gridSpan w:val="9"/>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47" w:type="dxa"/>
            <w:gridSpan w:val="4"/>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2"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69" w:type="dxa"/>
            <w:gridSpan w:val="3"/>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7</w:t>
            </w:r>
            <w:r w:rsidRPr="00127D5F">
              <w:rPr>
                <w:rFonts w:ascii="Times New Roman" w:eastAsia="Times New Roman" w:hAnsi="Times New Roman" w:cs="Times New Roman"/>
                <w:sz w:val="24"/>
                <w:szCs w:val="24"/>
              </w:rPr>
              <w:t>. 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Количество проведенных военно-полевых сборов, ед.</w:t>
            </w:r>
          </w:p>
        </w:tc>
        <w:tc>
          <w:tcPr>
            <w:tcW w:w="99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5"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1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9"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2. </w:t>
            </w:r>
            <w:r w:rsidRPr="00127D5F">
              <w:rPr>
                <w:rFonts w:ascii="Times New Roman" w:eastAsia="Times New Roman" w:hAnsi="Times New Roman" w:cs="Times New Roman"/>
                <w:sz w:val="24"/>
                <w:szCs w:val="24"/>
              </w:rPr>
              <w:t>Количество участников в Вахте памяти (чел.)</w:t>
            </w:r>
          </w:p>
        </w:tc>
        <w:tc>
          <w:tcPr>
            <w:tcW w:w="99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965"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108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w:t>
            </w:r>
          </w:p>
        </w:tc>
        <w:tc>
          <w:tcPr>
            <w:tcW w:w="71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9"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Количество приобретенной формы (ед.)</w:t>
            </w:r>
          </w:p>
        </w:tc>
        <w:tc>
          <w:tcPr>
            <w:tcW w:w="99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160</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160</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965"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108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714"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w:t>
            </w:r>
          </w:p>
        </w:tc>
        <w:tc>
          <w:tcPr>
            <w:tcW w:w="8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69"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27D5F">
        <w:trPr>
          <w:cantSplit/>
          <w:trHeight w:val="195"/>
        </w:trPr>
        <w:tc>
          <w:tcPr>
            <w:tcW w:w="15452" w:type="dxa"/>
            <w:gridSpan w:val="31"/>
            <w:tcBorders>
              <w:top w:val="single" w:sz="6" w:space="0" w:color="auto"/>
              <w:left w:val="single" w:sz="6" w:space="0" w:color="auto"/>
              <w:bottom w:val="single" w:sz="6" w:space="0" w:color="auto"/>
              <w:right w:val="single" w:sz="4" w:space="0" w:color="auto"/>
            </w:tcBorders>
            <w:hideMark/>
          </w:tcPr>
          <w:p w:rsidR="00127D5F" w:rsidRPr="00127D5F" w:rsidRDefault="00127D5F" w:rsidP="001C3DBF">
            <w:pPr>
              <w:spacing w:after="0" w:line="240" w:lineRule="auto"/>
              <w:contextualSpacing/>
              <w:jc w:val="both"/>
              <w:rPr>
                <w:rFonts w:ascii="Times New Roman" w:hAnsi="Times New Roman" w:cs="Times New Roman"/>
                <w:sz w:val="24"/>
                <w:szCs w:val="24"/>
              </w:rPr>
            </w:pPr>
            <w:r w:rsidRPr="00127D5F">
              <w:rPr>
                <w:rFonts w:ascii="Times New Roman" w:hAnsi="Times New Roman" w:cs="Times New Roman"/>
                <w:b/>
                <w:sz w:val="24"/>
                <w:szCs w:val="24"/>
              </w:rPr>
              <w:t>Задача 8.</w:t>
            </w:r>
            <w:r w:rsidRPr="00127D5F">
              <w:rPr>
                <w:rFonts w:ascii="Times New Roman" w:hAnsi="Times New Roman" w:cs="Times New Roman"/>
                <w:sz w:val="24"/>
                <w:szCs w:val="24"/>
              </w:rPr>
              <w:t xml:space="preserve">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(ед.)</w:t>
            </w:r>
          </w:p>
        </w:tc>
        <w:tc>
          <w:tcPr>
            <w:tcW w:w="99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3,75</w:t>
            </w:r>
          </w:p>
        </w:tc>
        <w:tc>
          <w:tcPr>
            <w:tcW w:w="978"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798" w:type="dxa"/>
            <w:gridSpan w:val="3"/>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954" w:type="dxa"/>
            <w:gridSpan w:val="7"/>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07" w:type="dxa"/>
            <w:gridSpan w:val="4"/>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1C3DBF">
        <w:trPr>
          <w:cantSplit/>
          <w:trHeight w:val="195"/>
        </w:trPr>
        <w:tc>
          <w:tcPr>
            <w:tcW w:w="6007" w:type="dxa"/>
            <w:tcBorders>
              <w:top w:val="single" w:sz="6" w:space="0" w:color="auto"/>
              <w:left w:val="single" w:sz="6" w:space="0" w:color="auto"/>
              <w:bottom w:val="single" w:sz="6" w:space="0" w:color="auto"/>
            </w:tcBorders>
            <w:hideMark/>
          </w:tcPr>
          <w:p w:rsidR="00127D5F" w:rsidRPr="00127D5F" w:rsidRDefault="00127D5F" w:rsidP="001C3DB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 xml:space="preserve">Показатель </w:t>
            </w:r>
            <w:r w:rsidRPr="00127D5F">
              <w:rPr>
                <w:rFonts w:ascii="Times New Roman" w:eastAsia="Times New Roman" w:hAnsi="Times New Roman" w:cs="Times New Roman"/>
                <w:sz w:val="24"/>
                <w:szCs w:val="24"/>
              </w:rPr>
              <w:t>2 Количество советников по воспитанию в общеобразовательных организациях (человек)</w:t>
            </w:r>
          </w:p>
        </w:tc>
        <w:tc>
          <w:tcPr>
            <w:tcW w:w="99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1"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850"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w:t>
            </w:r>
          </w:p>
        </w:tc>
        <w:tc>
          <w:tcPr>
            <w:tcW w:w="993"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13</w:t>
            </w:r>
          </w:p>
        </w:tc>
        <w:tc>
          <w:tcPr>
            <w:tcW w:w="978" w:type="dxa"/>
            <w:gridSpan w:val="6"/>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992"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798" w:type="dxa"/>
            <w:gridSpan w:val="3"/>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954" w:type="dxa"/>
            <w:gridSpan w:val="7"/>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907" w:type="dxa"/>
            <w:gridSpan w:val="4"/>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1C3DB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bl>
    <w:p w:rsidR="00127D5F" w:rsidRPr="00127D5F" w:rsidRDefault="00127D5F" w:rsidP="001C3DB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Досрочное прекращение реализации Подпрограммы возможно в следующих случаях:</w:t>
      </w:r>
    </w:p>
    <w:p w:rsidR="00127D5F" w:rsidRPr="00127D5F" w:rsidRDefault="00127D5F" w:rsidP="001C3DB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1. досрочного выполнения Подпрограммы;</w:t>
      </w:r>
    </w:p>
    <w:p w:rsidR="00127D5F" w:rsidRPr="00127D5F" w:rsidRDefault="00127D5F" w:rsidP="001C3DB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2. отсутствия источников финансирования;</w:t>
      </w:r>
    </w:p>
    <w:p w:rsidR="00127D5F" w:rsidRPr="00127D5F" w:rsidRDefault="00127D5F" w:rsidP="001C3DBF">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3. возникновения обстоятельств, создавших предпосылки к отмене принятой Подпрограммы в соответствии с законодательством Российской Федерации или потери актуальности проблемы, в целях решения которой была разработана Подпрограмма.</w:t>
      </w:r>
    </w:p>
    <w:p w:rsidR="00127D5F" w:rsidRDefault="00127D5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Default="001C3DBF" w:rsidP="00127D5F">
      <w:pPr>
        <w:rPr>
          <w:rFonts w:ascii="Times New Roman" w:hAnsi="Times New Roman" w:cs="Times New Roman"/>
          <w:sz w:val="24"/>
          <w:szCs w:val="24"/>
        </w:rPr>
      </w:pPr>
    </w:p>
    <w:p w:rsidR="001C3DBF" w:rsidRPr="00127D5F" w:rsidRDefault="001C3DBF" w:rsidP="00127D5F">
      <w:pPr>
        <w:rPr>
          <w:rFonts w:ascii="Times New Roman" w:hAnsi="Times New Roman" w:cs="Times New Roman"/>
          <w:sz w:val="24"/>
          <w:szCs w:val="24"/>
        </w:rPr>
      </w:pPr>
    </w:p>
    <w:p w:rsidR="00127D5F" w:rsidRPr="001C3DBF" w:rsidRDefault="00127D5F" w:rsidP="001C3DBF">
      <w:pPr>
        <w:numPr>
          <w:ilvl w:val="0"/>
          <w:numId w:val="7"/>
        </w:numPr>
        <w:spacing w:after="0" w:line="240" w:lineRule="auto"/>
        <w:ind w:left="0" w:firstLine="0"/>
        <w:contextualSpacing/>
        <w:jc w:val="center"/>
        <w:rPr>
          <w:rFonts w:ascii="Times New Roman" w:hAnsi="Times New Roman" w:cs="Times New Roman"/>
          <w:b/>
        </w:rPr>
      </w:pPr>
      <w:r w:rsidRPr="00127D5F">
        <w:rPr>
          <w:rFonts w:ascii="Times New Roman" w:hAnsi="Times New Roman" w:cs="Times New Roman"/>
          <w:b/>
        </w:rPr>
        <w:lastRenderedPageBreak/>
        <w:t xml:space="preserve">Перечень </w:t>
      </w:r>
      <w:r w:rsidRPr="001C3DBF">
        <w:rPr>
          <w:rFonts w:ascii="Times New Roman" w:hAnsi="Times New Roman" w:cs="Times New Roman"/>
          <w:b/>
        </w:rPr>
        <w:t>программных мероприятий</w:t>
      </w:r>
    </w:p>
    <w:p w:rsidR="00127D5F" w:rsidRPr="001C3DBF" w:rsidRDefault="00127D5F" w:rsidP="00127D5F">
      <w:pPr>
        <w:overflowPunct w:val="0"/>
        <w:autoSpaceDE w:val="0"/>
        <w:autoSpaceDN w:val="0"/>
        <w:adjustRightInd w:val="0"/>
        <w:spacing w:after="0" w:line="240" w:lineRule="auto"/>
        <w:ind w:right="-782"/>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20"/>
        <w:gridCol w:w="2143"/>
        <w:gridCol w:w="1340"/>
        <w:gridCol w:w="1428"/>
        <w:gridCol w:w="1196"/>
        <w:gridCol w:w="1208"/>
        <w:gridCol w:w="1117"/>
        <w:gridCol w:w="1117"/>
        <w:gridCol w:w="1300"/>
        <w:gridCol w:w="1560"/>
        <w:gridCol w:w="1731"/>
      </w:tblGrid>
      <w:tr w:rsidR="00127D5F" w:rsidRPr="001C3DBF" w:rsidTr="001C3DBF">
        <w:trPr>
          <w:trHeight w:val="585"/>
        </w:trPr>
        <w:tc>
          <w:tcPr>
            <w:tcW w:w="2872"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Наименование мероприятий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Ответственный исполнитель</w:t>
            </w:r>
          </w:p>
        </w:tc>
        <w:tc>
          <w:tcPr>
            <w:tcW w:w="1379"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Источники финансирования</w:t>
            </w:r>
          </w:p>
        </w:tc>
        <w:tc>
          <w:tcPr>
            <w:tcW w:w="5784" w:type="dxa"/>
            <w:gridSpan w:val="5"/>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Объем средств на реализацию программы, </w:t>
            </w:r>
            <w:r w:rsidRPr="001C3DBF">
              <w:rPr>
                <w:rFonts w:ascii="Times New Roman" w:eastAsiaTheme="minorHAnsi" w:hAnsi="Times New Roman" w:cs="Times New Roman"/>
                <w:b/>
                <w:bCs/>
                <w:lang w:eastAsia="en-US"/>
              </w:rPr>
              <w:br/>
              <w:t>тыс. руб.</w:t>
            </w:r>
          </w:p>
        </w:tc>
        <w:tc>
          <w:tcPr>
            <w:tcW w:w="1506"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Показатель непосредственного результата</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Наименование показателя непосредственного результата</w:t>
            </w:r>
          </w:p>
        </w:tc>
      </w:tr>
      <w:tr w:rsidR="00127D5F" w:rsidRPr="001C3DBF" w:rsidTr="001C3DBF">
        <w:trPr>
          <w:trHeight w:val="585"/>
        </w:trPr>
        <w:tc>
          <w:tcPr>
            <w:tcW w:w="2872"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Федеральный бюджет</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Областной бюджет</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Местный бюджет</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Внебюджетные источники</w:t>
            </w:r>
          </w:p>
        </w:tc>
        <w:tc>
          <w:tcPr>
            <w:tcW w:w="1506"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2872" w:type="dxa"/>
            <w:gridSpan w:val="2"/>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w:t>
            </w:r>
          </w:p>
        </w:tc>
        <w:tc>
          <w:tcPr>
            <w:tcW w:w="1295"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w:t>
            </w:r>
          </w:p>
        </w:tc>
        <w:tc>
          <w:tcPr>
            <w:tcW w:w="172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w:t>
            </w:r>
          </w:p>
        </w:tc>
      </w:tr>
      <w:tr w:rsidR="00127D5F" w:rsidRPr="001C3DBF" w:rsidTr="001C3DBF">
        <w:trPr>
          <w:trHeight w:val="30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Цель - Обеспечение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tc>
      </w:tr>
      <w:tr w:rsidR="00127D5F" w:rsidRPr="001C3DBF" w:rsidTr="001C3DBF">
        <w:trPr>
          <w:trHeight w:val="63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1.  </w:t>
            </w:r>
            <w:r w:rsidRPr="001C3DBF">
              <w:rPr>
                <w:rFonts w:ascii="Times New Roman" w:eastAsiaTheme="minorHAnsi" w:hAnsi="Times New Roman" w:cs="Times New Roman"/>
                <w:lang w:eastAsia="en-US"/>
              </w:rPr>
              <w:t>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Обеспечение получения начального общего, основного общего, среднего общего образования</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477605,10972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316373,90000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161231,20972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Доля детей, обучающихся по основным общеобразовательным программам, в общей численности детей Первомайского района от 7 до 18 лет, %.</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11104,35781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11104,35781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12411,78929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12411,78929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49910,08636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35739,90000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14170,18636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58115,48956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46224,90000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11890,58956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66511,33581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51058,70000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15452,63581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78138,55089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61116,80000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17021,75089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99024,50000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61116,80000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37907,70000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102389,00000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61116,80000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41272,20000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 xml:space="preserve">Обеспечение </w:t>
            </w:r>
            <w:r w:rsidRPr="001C3DBF">
              <w:rPr>
                <w:rFonts w:ascii="Times New Roman" w:eastAsiaTheme="minorHAnsi" w:hAnsi="Times New Roman" w:cs="Times New Roman"/>
                <w:lang w:eastAsia="en-US"/>
              </w:rPr>
              <w:lastRenderedPageBreak/>
              <w:t>получения начального общего, основного общего, среднего общего образования</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w:t>
            </w:r>
            <w:r w:rsidRPr="001C3DBF">
              <w:rPr>
                <w:rFonts w:ascii="Times New Roman" w:eastAsiaTheme="minorHAnsi" w:hAnsi="Times New Roman" w:cs="Times New Roman"/>
                <w:lang w:eastAsia="en-US"/>
              </w:rPr>
              <w:lastRenderedPageBreak/>
              <w:t>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161231,20972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161231,20972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детей, обучающихся </w:t>
            </w:r>
            <w:r w:rsidRPr="001C3DBF">
              <w:rPr>
                <w:rFonts w:ascii="Times New Roman" w:eastAsiaTheme="minorHAnsi" w:hAnsi="Times New Roman" w:cs="Times New Roman"/>
                <w:lang w:eastAsia="en-US"/>
              </w:rPr>
              <w:lastRenderedPageBreak/>
              <w:t>по основным общеобразовательным программам, в общей численности детей Первомайского района от 7 до 18 лет, %.</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11104,35781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11104,35781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12411,78929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12411,78929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14170,18636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14170,18636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11890,58956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11890,58956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15452,63581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15452,63581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17021,75089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17021,75089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37907,70000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37907,70000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41272,20000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41272,20000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Фонд заработной платы педагогических работников муниципальных общеобразовательных организаций без учета внешних совместителей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316373,90000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316373,90000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Среднесписочная численность педагогических работников муниципальных общеобразовательных организаций без учета внешних совместителей, человек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35739,90000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35739,90000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244,5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46224,90000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46224,90000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243,6</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51058,70000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51058,70000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235,7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61116,80000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61116,80000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224,3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61116,80000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61116,80000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224,3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61116,80000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61116,80000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224,3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2.</w:t>
            </w:r>
            <w:r w:rsidRPr="001C3DBF">
              <w:rPr>
                <w:rFonts w:ascii="Times New Roman" w:eastAsiaTheme="minorHAnsi" w:hAnsi="Times New Roman" w:cs="Times New Roman"/>
                <w:lang w:eastAsia="en-US"/>
              </w:rPr>
              <w:t xml:space="preserve"> Обеспечение получения дошкольного образования</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516775,66485</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131756,70000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385018,96485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48965,87827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11028,90000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37936,97827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52669,24652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11417,50000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41251,74652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55962,32241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13140,80000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42821,52241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64250,14742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18720,70000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45529,44742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70553,39173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19283,30000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51270,09173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75616,12000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19388,50000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56227,62000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73688,15850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19388,50000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54299,65850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75070,40000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19388,50000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55681,90000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br/>
              <w:t>Мероприятие 1.</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Обеспечение получения дошкольного образования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w:t>
            </w:r>
            <w:r w:rsidRPr="001C3DBF">
              <w:rPr>
                <w:rFonts w:ascii="Times New Roman" w:eastAsiaTheme="minorHAnsi" w:hAnsi="Times New Roman" w:cs="Times New Roman"/>
                <w:lang w:eastAsia="en-US"/>
              </w:rPr>
              <w:lastRenderedPageBreak/>
              <w:t>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385018,96485</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385018,96485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Отношение численности детей в возрасте от 3 до 7 лет, получающих </w:t>
            </w:r>
            <w:r w:rsidRPr="001C3DBF">
              <w:rPr>
                <w:rFonts w:ascii="Times New Roman" w:eastAsiaTheme="minorHAnsi" w:hAnsi="Times New Roman" w:cs="Times New Roman"/>
                <w:lang w:eastAsia="en-US"/>
              </w:rPr>
              <w:lastRenderedPageBreak/>
              <w:t>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37936,97827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37936,97827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41251,74652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41251,74652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42821,52241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42821,52241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45529,44742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45529,44742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51270,09173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51270,09173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56227,62000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56227,62000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54299,65850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54299,65850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55681,90000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55681,90000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Фонд заработной платы педагогических работников муниципальных дошкольных образовательных организаций Томской области без учета внешних совместителей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131756,70000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131756,70000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 человек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11028,90000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11028,90000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68,5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11417,50000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11417,50000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64,1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13140,80000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13140,80000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18720,70000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18720,70000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19283,30000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19283,30000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59,9</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19388,50000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19388,50000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19388,50000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19388,50000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19388,50000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19388,50000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Основное мероприятие 3. </w:t>
            </w:r>
            <w:r w:rsidRPr="001C3DBF">
              <w:rPr>
                <w:rFonts w:ascii="Times New Roman" w:eastAsiaTheme="minorHAnsi" w:hAnsi="Times New Roman" w:cs="Times New Roman"/>
                <w:lang w:eastAsia="en-US"/>
              </w:rPr>
              <w:t>Обеспечение получения дополнительного образования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350296,12371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71503,90000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278792,22371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Доля детей в возрасте от 5 до 18 лет, проживающих  на территории  МО «Первомайский район», охваченных дополнительным образованием,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33795,21091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4634,80000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29160,41091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76</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36715,34171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4285,00000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32430,34171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39704,05129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6608,40000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33095,65129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78,5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46748,29201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9474,90000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37273,39201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50074,62779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38449,42779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54236,20000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42611,00000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43618,50000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31993,30000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45403,90000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33778,70000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br/>
              <w:t xml:space="preserve">Мероприятие 1. </w:t>
            </w:r>
            <w:r w:rsidRPr="001C3DBF">
              <w:rPr>
                <w:rFonts w:ascii="Times New Roman" w:eastAsiaTheme="minorHAnsi" w:hAnsi="Times New Roman" w:cs="Times New Roman"/>
                <w:lang w:eastAsia="en-US"/>
              </w:rPr>
              <w:t>Обеспечение получения дополнительного образования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230498,81803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230498,81803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Доля детей в возрасте от 5 до 18 лет, проживающих  на территории  МО «Первомайский район», охваченных дополнительны</w:t>
            </w:r>
            <w:r w:rsidRPr="001C3DBF">
              <w:rPr>
                <w:rFonts w:ascii="Times New Roman" w:eastAsiaTheme="minorHAnsi" w:hAnsi="Times New Roman" w:cs="Times New Roman"/>
                <w:lang w:eastAsia="en-US"/>
              </w:rPr>
              <w:lastRenderedPageBreak/>
              <w:t>м образованием,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19698,90768</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19698,90768</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76</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23233,34664</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23233,34664</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24507,11823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24507,11823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78,5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20303,91769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20303,91769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37522,52779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37522,52779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41411,00000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41411,00000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31093,30000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31093,30000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32728,70000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32728,70000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Обеспечение персонифицированного финансирования дополнительного образования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6713,97129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6713,97129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выданных сертификатов ПФДО</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614,10323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614,10323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2140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514,33547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514,33547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1976</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576,53306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576,53306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2313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932,09953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932,09953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926,90000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926,90000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1050,00000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1050,00000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3.</w:t>
            </w:r>
            <w:r w:rsidRPr="001C3DBF">
              <w:rPr>
                <w:rFonts w:ascii="Times New Roman" w:eastAsiaTheme="minorHAnsi" w:hAnsi="Times New Roman" w:cs="Times New Roman"/>
                <w:lang w:eastAsia="en-US"/>
              </w:rPr>
              <w:br/>
              <w:t xml:space="preserve">Фонд заработной платы педагогических работников муниципальных </w:t>
            </w:r>
            <w:r w:rsidRPr="001C3DBF">
              <w:rPr>
                <w:rFonts w:ascii="Times New Roman" w:eastAsiaTheme="minorHAnsi" w:hAnsi="Times New Roman" w:cs="Times New Roman"/>
                <w:lang w:eastAsia="en-US"/>
              </w:rPr>
              <w:lastRenderedPageBreak/>
              <w:t>организаций дополнительного образования</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w:t>
            </w:r>
            <w:r w:rsidRPr="001C3DBF">
              <w:rPr>
                <w:rFonts w:ascii="Times New Roman" w:eastAsiaTheme="minorHAnsi" w:hAnsi="Times New Roman" w:cs="Times New Roman"/>
                <w:lang w:eastAsia="en-US"/>
              </w:rPr>
              <w:lastRenderedPageBreak/>
              <w:t>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113083,33439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71503,90000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41579,43439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Среднесписочная численность педагогических работников муниципальных организаций </w:t>
            </w:r>
            <w:r w:rsidRPr="001C3DBF">
              <w:rPr>
                <w:rFonts w:ascii="Times New Roman" w:eastAsiaTheme="minorHAnsi" w:hAnsi="Times New Roman" w:cs="Times New Roman"/>
                <w:lang w:eastAsia="en-US"/>
              </w:rPr>
              <w:lastRenderedPageBreak/>
              <w:t>дополнительного образования Томской области без учета внешних совместителей, человек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13482,20000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4634,80000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8847,40000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25,2</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12967,65960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4285,00000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8682,65960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25,2</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14620,40000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6608,40000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8012,00000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25,2</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25512,27479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9474,90000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16037,37479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23,2</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11625,20000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11625,20000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23,9</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11625,20000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23,9</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11625,20000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11625,20000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23,9</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Основное мероприятие 4. </w:t>
            </w:r>
            <w:r w:rsidRPr="001C3DBF">
              <w:rPr>
                <w:rFonts w:ascii="Times New Roman" w:eastAsiaTheme="minorHAnsi" w:hAnsi="Times New Roman" w:cs="Times New Roman"/>
                <w:lang w:eastAsia="en-US"/>
              </w:rPr>
              <w:t>Повышение квалификации школьных команд муниципальных общеобразовательных организаций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6948,11584</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315,00000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6633,11584</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w:t>
            </w:r>
            <w:r w:rsidRPr="001C3DBF">
              <w:rPr>
                <w:rFonts w:ascii="Times New Roman" w:eastAsiaTheme="minorHAnsi" w:hAnsi="Times New Roman" w:cs="Times New Roman"/>
                <w:lang w:eastAsia="en-US"/>
              </w:rPr>
              <w:lastRenderedPageBreak/>
              <w:t>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 1 по муниципальному образованию на соответствующий год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27,62760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27,60000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0,02760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41,44140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0,04140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6620,00000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6620,00000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121,92352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121,80000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0,12352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137,12332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124,20000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12,92332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4.1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br/>
              <w:t>Мероприятие 1.</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Повышение квалификации школьных команд МБОУ Куяновской СОШ</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27,62760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0,02760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w:t>
            </w:r>
            <w:r w:rsidRPr="001C3DBF">
              <w:rPr>
                <w:rFonts w:ascii="Times New Roman" w:eastAsiaTheme="minorHAnsi" w:hAnsi="Times New Roman" w:cs="Times New Roman"/>
                <w:lang w:eastAsia="en-US"/>
              </w:rPr>
              <w:lastRenderedPageBreak/>
              <w:t>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27,62760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27,60000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0,02760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4.2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Повышение квалификации школьных команд МБОУ Комсомольской СОШ</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6661,44140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6620,04140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школьных команд муниципальных общеобразовательных организаций, прошедших повышение квалификации, в общем числе </w:t>
            </w:r>
            <w:r w:rsidRPr="001C3DBF">
              <w:rPr>
                <w:rFonts w:ascii="Times New Roman" w:eastAsiaTheme="minorHAnsi" w:hAnsi="Times New Roman" w:cs="Times New Roman"/>
                <w:lang w:eastAsia="en-US"/>
              </w:rPr>
              <w:lastRenderedPageBreak/>
              <w:t>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41,44140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0,04140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6620,00000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6620,00000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 xml:space="preserve">Мероприятие 3. </w:t>
            </w:r>
            <w:r w:rsidRPr="001C3DBF">
              <w:rPr>
                <w:rFonts w:ascii="Times New Roman" w:eastAsiaTheme="minorHAnsi" w:hAnsi="Times New Roman" w:cs="Times New Roman"/>
                <w:lang w:eastAsia="en-US"/>
              </w:rPr>
              <w:t xml:space="preserve">Повышение квалификации школьных команд </w:t>
            </w:r>
            <w:r w:rsidRPr="001C3DBF">
              <w:rPr>
                <w:rFonts w:ascii="Times New Roman" w:eastAsiaTheme="minorHAnsi" w:hAnsi="Times New Roman" w:cs="Times New Roman"/>
                <w:lang w:eastAsia="en-US"/>
              </w:rPr>
              <w:lastRenderedPageBreak/>
              <w:t>МБОУ ООШ п. Новый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w:t>
            </w:r>
            <w:r w:rsidRPr="001C3DBF">
              <w:rPr>
                <w:rFonts w:ascii="Times New Roman" w:eastAsiaTheme="minorHAnsi" w:hAnsi="Times New Roman" w:cs="Times New Roman"/>
                <w:lang w:eastAsia="en-US"/>
              </w:rPr>
              <w:lastRenderedPageBreak/>
              <w:t>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48,74875</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48,70000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0,04875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школьных команд муниципальных </w:t>
            </w:r>
            <w:r w:rsidRPr="001C3DBF">
              <w:rPr>
                <w:rFonts w:ascii="Times New Roman" w:eastAsiaTheme="minorHAnsi" w:hAnsi="Times New Roman" w:cs="Times New Roman"/>
                <w:lang w:eastAsia="en-US"/>
              </w:rPr>
              <w:lastRenderedPageBreak/>
              <w:t xml:space="preserve">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установленных Соглашением1 по муниципальному образованию на </w:t>
            </w:r>
            <w:r w:rsidRPr="001C3DBF">
              <w:rPr>
                <w:rFonts w:ascii="Times New Roman" w:eastAsiaTheme="minorHAnsi" w:hAnsi="Times New Roman" w:cs="Times New Roman"/>
                <w:lang w:eastAsia="en-US"/>
              </w:rPr>
              <w:lastRenderedPageBreak/>
              <w:t>соответствующий год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48,74875</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48,70000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0,04875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4.4</w:t>
            </w:r>
          </w:p>
        </w:tc>
        <w:tc>
          <w:tcPr>
            <w:tcW w:w="2455" w:type="dxa"/>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65408" behindDoc="0" locked="0" layoutInCell="1" allowOverlap="1" wp14:anchorId="1D4D737C" wp14:editId="3F540ACD">
                      <wp:simplePos x="0" y="0"/>
                      <wp:positionH relativeFrom="column">
                        <wp:posOffset>76200</wp:posOffset>
                      </wp:positionH>
                      <wp:positionV relativeFrom="paragraph">
                        <wp:posOffset>0</wp:posOffset>
                      </wp:positionV>
                      <wp:extent cx="209550" cy="200025"/>
                      <wp:effectExtent l="0" t="0" r="0" b="9525"/>
                      <wp:wrapNone/>
                      <wp:docPr id="83" name="Прямоугольник 83">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49291DF" id="Прямоугольник 83" o:spid="_x0000_s1026" style="position:absolute;margin-left:6pt;margin-top:0;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17"/>
            </w:tblGrid>
            <w:tr w:rsidR="00127D5F" w:rsidRPr="001C3DBF" w:rsidTr="00127D5F">
              <w:trPr>
                <w:trHeight w:val="450"/>
                <w:tblCellSpacing w:w="0" w:type="dxa"/>
              </w:trPr>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4.</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Повышение квалификации школьных команд МАОУ Улу-Юльская СОШ</w:t>
                  </w:r>
                </w:p>
              </w:tc>
            </w:tr>
            <w:tr w:rsidR="00127D5F" w:rsidRPr="001C3DBF"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73,17317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73,10000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0,07317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"Модернизация школьных систем образования в Томской области", </w:t>
            </w:r>
            <w:r w:rsidRPr="001C3DBF">
              <w:rPr>
                <w:rFonts w:ascii="Times New Roman" w:eastAsiaTheme="minorHAnsi" w:hAnsi="Times New Roman" w:cs="Times New Roman"/>
                <w:lang w:eastAsia="en-US"/>
              </w:rPr>
              <w:lastRenderedPageBreak/>
              <w:t>установленных Соглашением1 по муниципальному образованию на соответствующий год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73,17317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73,10000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0,07317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4.5</w:t>
            </w:r>
          </w:p>
        </w:tc>
        <w:tc>
          <w:tcPr>
            <w:tcW w:w="2455" w:type="dxa"/>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66432" behindDoc="0" locked="0" layoutInCell="1" allowOverlap="1" wp14:anchorId="162F4180" wp14:editId="2DF09BF9">
                      <wp:simplePos x="0" y="0"/>
                      <wp:positionH relativeFrom="column">
                        <wp:posOffset>76200</wp:posOffset>
                      </wp:positionH>
                      <wp:positionV relativeFrom="paragraph">
                        <wp:posOffset>0</wp:posOffset>
                      </wp:positionV>
                      <wp:extent cx="209550" cy="209550"/>
                      <wp:effectExtent l="0" t="0" r="0" b="0"/>
                      <wp:wrapNone/>
                      <wp:docPr id="82" name="Прямоугольник 82">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EF25C85" id="Прямоугольник 82" o:spid="_x0000_s1026" style="position:absolute;margin-left:6pt;margin-top:0;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17"/>
            </w:tblGrid>
            <w:tr w:rsidR="00127D5F" w:rsidRPr="001C3DBF" w:rsidTr="00127D5F">
              <w:trPr>
                <w:trHeight w:val="450"/>
                <w:tblCellSpacing w:w="0" w:type="dxa"/>
              </w:trPr>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5.</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Повышение квалификации школьных команд МБОУ Березовская СОШ, МБОУ Куяновская СОШ,МБОУ Первомайская СОШ</w:t>
                  </w:r>
                </w:p>
              </w:tc>
            </w:tr>
            <w:tr w:rsidR="00127D5F" w:rsidRPr="001C3DBF"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124,32332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0,12332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школьных команд муниципальных общеобразовательных организаций, прошедших повышение квалификации, в общем числе школьных команд муниципальных общеобразовательных организаций, в которых обеспечено проведение капитального ремонта в рамках реализации мероприятий подпрограммы "Региональный проект </w:t>
            </w:r>
            <w:r w:rsidRPr="001C3DBF">
              <w:rPr>
                <w:rFonts w:ascii="Times New Roman" w:eastAsiaTheme="minorHAnsi" w:hAnsi="Times New Roman" w:cs="Times New Roman"/>
                <w:lang w:eastAsia="en-US"/>
              </w:rPr>
              <w:lastRenderedPageBreak/>
              <w:t>"Модернизация школьных систем образования в Томской области", установленных Соглашением1 по муниципальному образованию на соответствующий год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124,32332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124,20000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0,12332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4.6</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6.</w:t>
            </w:r>
            <w:r w:rsidRPr="001C3DBF">
              <w:rPr>
                <w:rFonts w:ascii="Times New Roman" w:eastAsiaTheme="minorHAnsi" w:hAnsi="Times New Roman" w:cs="Times New Roman"/>
                <w:lang w:eastAsia="en-US"/>
              </w:rPr>
              <w:br/>
              <w:t xml:space="preserve">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 правами юридического лица, или муниципальной образовательной организацией договор о целевом обучении по образовательной программе высшего </w:t>
            </w:r>
            <w:r w:rsidRPr="001C3DBF">
              <w:rPr>
                <w:rFonts w:ascii="Times New Roman" w:eastAsiaTheme="minorHAnsi" w:hAnsi="Times New Roman" w:cs="Times New Roman"/>
                <w:lang w:eastAsia="en-US"/>
              </w:rPr>
              <w:lastRenderedPageBreak/>
              <w:t>образования в пределах квоты приема на целевое обучение за счет бюджетных ассигнований федерального бюджета,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 установленного договором о целевом обучении, трудовой деятельности в муниципальной образовательной организации на должности педагогического работника в соответствии с полученной квалификацией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12,80160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12,80160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33</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человек  для материального стимулирования , о целевом обучении, трудовой деятельности в муниципальной образовательной организации на должности педагогического работника в соответствии с полученной квалификацией</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0,00160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0,00160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w:lastRenderedPageBreak/>
              <mc:AlternateContent>
                <mc:Choice Requires="wps">
                  <w:drawing>
                    <wp:anchor distT="0" distB="0" distL="114300" distR="114300" simplePos="0" relativeHeight="251667456" behindDoc="0" locked="0" layoutInCell="1" allowOverlap="1" wp14:anchorId="029C7C72" wp14:editId="485EE4D9">
                      <wp:simplePos x="0" y="0"/>
                      <wp:positionH relativeFrom="column">
                        <wp:posOffset>342900</wp:posOffset>
                      </wp:positionH>
                      <wp:positionV relativeFrom="paragraph">
                        <wp:posOffset>0</wp:posOffset>
                      </wp:positionV>
                      <wp:extent cx="209550" cy="200025"/>
                      <wp:effectExtent l="0" t="0" r="0" b="9525"/>
                      <wp:wrapNone/>
                      <wp:docPr id="81" name="Прямоугольник 81">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51AEC1B" id="Прямоугольник 81" o:spid="_x0000_s1026" style="position:absolute;margin-left:27pt;margin-top:0;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1.</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1351625,01412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519949,50000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831675,51412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93865,44699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15663,70000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78201,74699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101824,00512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15730,10000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86093,90512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145617,90146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55530,50000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90087,40146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175733,92899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74420,50000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101313,42899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187261,27885</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82089,00000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105172,27885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208127,99421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92254,70000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115873,29421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216331,15850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92130,50000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124200,65850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222863,30000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92130,50000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130732,80000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2.  </w:t>
            </w:r>
            <w:r w:rsidRPr="001C3DBF">
              <w:rPr>
                <w:rFonts w:ascii="Times New Roman" w:eastAsiaTheme="minorHAnsi" w:hAnsi="Times New Roman" w:cs="Times New Roman"/>
                <w:lang w:eastAsia="en-US"/>
              </w:rPr>
              <w:t>Модернизация системы дошкольного, общего и дополнительного образования в Первомайском районе.</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Создание условий для реализации федерального государственного образовательного стандарта дошкольного образования в дошкольных образовательных организациях Первомайского района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w:t>
            </w:r>
            <w:r w:rsidRPr="001C3DBF">
              <w:rPr>
                <w:rFonts w:ascii="Times New Roman" w:eastAsiaTheme="minorHAnsi" w:hAnsi="Times New Roman" w:cs="Times New Roman"/>
                <w:lang w:eastAsia="en-US"/>
              </w:rPr>
              <w:lastRenderedPageBreak/>
              <w:t>дошкольного образования (далее - ФГОС ДО),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2.</w:t>
            </w:r>
            <w:r w:rsidRPr="001C3DBF">
              <w:rPr>
                <w:rFonts w:ascii="Times New Roman" w:eastAsiaTheme="minorHAnsi" w:hAnsi="Times New Roman" w:cs="Times New Roman"/>
                <w:lang w:eastAsia="en-US"/>
              </w:rPr>
              <w:t xml:space="preserve"> Создание условий для увеличения количества общеразвивающих программ технической и естественно - научной направленности</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2154,88800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2090,19676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64,64624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0,04500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1934,94300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1876,89467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58,04833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219,94500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213,30209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6,59791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0,04500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br/>
              <w:t>Мероприятие 1.</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Создание дополнительных мест для реализации программ дополнительного образования на базе МБОУ ДО «ЦДОД»</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2154,88800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2090,19676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64,64624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0,04500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w:t>
            </w:r>
            <w:r w:rsidRPr="001C3DBF">
              <w:rPr>
                <w:rFonts w:ascii="Times New Roman" w:eastAsiaTheme="minorHAnsi" w:hAnsi="Times New Roman" w:cs="Times New Roman"/>
                <w:lang w:eastAsia="en-US"/>
              </w:rPr>
              <w:lastRenderedPageBreak/>
              <w:t>научной направленности,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1934,94300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1876,89467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58,04833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219,94500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213,30209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6,59791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0,04500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Основное мероприятие 3. </w:t>
            </w:r>
            <w:r w:rsidRPr="001C3DBF">
              <w:rPr>
                <w:rFonts w:ascii="Times New Roman" w:eastAsiaTheme="minorHAnsi" w:hAnsi="Times New Roman" w:cs="Times New Roman"/>
                <w:lang w:eastAsia="en-US"/>
              </w:rPr>
              <w:t>Создание условий  в образовательных организациях общего образования в соответствии с федеральными государственными образовательными стандартами</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13416,56902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452,14173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5704,42729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7260,00000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340,20000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340,20000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5392,60000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1762,60000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5887,26902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452,14173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1805,12729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1796,50000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1796,50000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br/>
              <w:t xml:space="preserve">Мероприятие 1. </w:t>
            </w:r>
            <w:r w:rsidRPr="001C3DBF">
              <w:rPr>
                <w:rFonts w:ascii="Times New Roman" w:eastAsiaTheme="minorHAnsi" w:hAnsi="Times New Roman" w:cs="Times New Roman"/>
                <w:lang w:eastAsia="en-US"/>
              </w:rPr>
              <w:t xml:space="preserve">Приобретение УМК для реализации программ начального общего, основного общего, среднего общего образования в соответствии с федеральными государственными </w:t>
            </w:r>
            <w:r w:rsidRPr="001C3DBF">
              <w:rPr>
                <w:rFonts w:ascii="Times New Roman" w:eastAsiaTheme="minorHAnsi" w:hAnsi="Times New Roman" w:cs="Times New Roman"/>
                <w:lang w:eastAsia="en-US"/>
              </w:rPr>
              <w:lastRenderedPageBreak/>
              <w:t>образовательными стандартами</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5695,20000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5695,20000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w:t>
            </w:r>
            <w:r w:rsidRPr="001C3DBF">
              <w:rPr>
                <w:rFonts w:ascii="Times New Roman" w:eastAsiaTheme="minorHAnsi" w:hAnsi="Times New Roman" w:cs="Times New Roman"/>
                <w:lang w:eastAsia="en-US"/>
              </w:rPr>
              <w:lastRenderedPageBreak/>
              <w:t>ми стандартами в общей численности обучающихся в образовательных организациях общего образования,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76</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340,20000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340,20000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78,5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1762,60000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1762,60000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1795,90000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1795,90000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1796,50000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1796,50000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80,1</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Оснащение кабинетов для реализации общеобразовательных программ по учебному предмету "Труд (Технология)" в общеобразовательных организациях муниципальных образований.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7260,00000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7260,00000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3630,00000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3630,00000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3.</w:t>
            </w:r>
            <w:r w:rsidRPr="001C3DBF">
              <w:rPr>
                <w:rFonts w:ascii="Times New Roman" w:eastAsiaTheme="minorHAnsi" w:hAnsi="Times New Roman" w:cs="Times New Roman"/>
                <w:lang w:eastAsia="en-US"/>
              </w:rPr>
              <w:br/>
              <w:t xml:space="preserve">Оснащение предметных кабинетов общеобразовательных организаций средствами </w:t>
            </w:r>
            <w:r w:rsidRPr="001C3DBF">
              <w:rPr>
                <w:rFonts w:ascii="Times New Roman" w:eastAsiaTheme="minorHAnsi" w:hAnsi="Times New Roman" w:cs="Times New Roman"/>
                <w:lang w:eastAsia="en-US"/>
              </w:rPr>
              <w:lastRenderedPageBreak/>
              <w:t>обучения и воспитания</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 xml:space="preserve">МКУ «Управление образования Администрации </w:t>
            </w:r>
            <w:r w:rsidRPr="001C3DBF">
              <w:rPr>
                <w:rFonts w:ascii="Times New Roman" w:eastAsiaTheme="minorHAnsi" w:hAnsi="Times New Roman" w:cs="Times New Roman"/>
                <w:lang w:eastAsia="en-US"/>
              </w:rPr>
              <w:lastRenderedPageBreak/>
              <w:t>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461,36902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452,14173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9,22729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Удельный вес численности обучающихся в образовательных организациях общего образования в </w:t>
            </w:r>
            <w:r w:rsidRPr="001C3DBF">
              <w:rPr>
                <w:rFonts w:ascii="Times New Roman" w:eastAsiaTheme="minorHAnsi" w:hAnsi="Times New Roman" w:cs="Times New Roman"/>
                <w:lang w:eastAsia="en-US"/>
              </w:rPr>
              <w:lastRenderedPageBreak/>
              <w:t>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461,36902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452,14173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9,22729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68480" behindDoc="0" locked="0" layoutInCell="1" allowOverlap="1" wp14:anchorId="7B7E44F4" wp14:editId="3628399B">
                      <wp:simplePos x="0" y="0"/>
                      <wp:positionH relativeFrom="column">
                        <wp:posOffset>342900</wp:posOffset>
                      </wp:positionH>
                      <wp:positionV relativeFrom="paragraph">
                        <wp:posOffset>0</wp:posOffset>
                      </wp:positionV>
                      <wp:extent cx="209550" cy="200025"/>
                      <wp:effectExtent l="0" t="0" r="0" b="9525"/>
                      <wp:wrapNone/>
                      <wp:docPr id="80" name="Прямоугольник 80">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7372928" id="Прямоугольник 80" o:spid="_x0000_s1026" style="position:absolute;margin-left:27pt;margin-top:0;width:16.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2.</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15571,45702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2542,33849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5769,07353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7260,04500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1934,94300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1876,89467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58,04833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340,20000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340,20000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5612,54500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213,30209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1769,19791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3630,04500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5887,26902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452,14173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1805,12729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1796,50000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1796,50000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3.  </w:t>
            </w:r>
            <w:r w:rsidRPr="001C3DBF">
              <w:rPr>
                <w:rFonts w:ascii="Times New Roman" w:eastAsiaTheme="minorHAnsi" w:hAnsi="Times New Roman" w:cs="Times New Roman"/>
                <w:lang w:eastAsia="en-US"/>
              </w:rPr>
              <w:t>Обеспечение финансовой поддержки педагогическим работникам</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Создание условий </w:t>
            </w:r>
            <w:r w:rsidRPr="001C3DBF">
              <w:rPr>
                <w:rFonts w:ascii="Times New Roman" w:eastAsiaTheme="minorHAnsi" w:hAnsi="Times New Roman" w:cs="Times New Roman"/>
                <w:lang w:eastAsia="en-US"/>
              </w:rPr>
              <w:lastRenderedPageBreak/>
              <w:t>для закрепления на территории  Первомайского района педагогических работников, переезжающих на работу в сельскую местность</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 xml:space="preserve">МКУ «Управление </w:t>
            </w:r>
            <w:r w:rsidRPr="001C3DBF">
              <w:rPr>
                <w:rFonts w:ascii="Times New Roman" w:eastAsiaTheme="minorHAnsi" w:hAnsi="Times New Roman" w:cs="Times New Roman"/>
                <w:lang w:eastAsia="en-US"/>
              </w:rPr>
              <w:lastRenderedPageBreak/>
              <w:t>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Удельный вес численности учителей, </w:t>
            </w:r>
            <w:r w:rsidRPr="001C3DBF">
              <w:rPr>
                <w:rFonts w:ascii="Times New Roman" w:eastAsiaTheme="minorHAnsi" w:hAnsi="Times New Roman" w:cs="Times New Roman"/>
                <w:lang w:eastAsia="en-US"/>
              </w:rPr>
              <w:lastRenderedPageBreak/>
              <w:t>прибывших (переехавших) на работу в Первомайский район, в общей численности учителей в Первомайском районе,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Выплата единовременного денежного пособия, педагогическим работникам по программе «Земский Учитель», переехавшим в Первомайский район для работы в сельской местности</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численности учителей,  прибывших (переехавших) на работу в Первомайский район, получивших единовременное денежное пособие, ед.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2.</w:t>
            </w:r>
            <w:r w:rsidRPr="001C3DBF">
              <w:rPr>
                <w:rFonts w:ascii="Times New Roman" w:eastAsiaTheme="minorHAnsi" w:hAnsi="Times New Roman" w:cs="Times New Roman"/>
                <w:lang w:eastAsia="en-US"/>
              </w:rPr>
              <w:t xml:space="preserve"> Создание условий для закрепления на территории Первомайского района педагогических работников, впервые трудоустроенные по специальности в систему образования </w:t>
            </w:r>
            <w:r w:rsidRPr="001C3DBF">
              <w:rPr>
                <w:rFonts w:ascii="Times New Roman" w:eastAsiaTheme="minorHAnsi" w:hAnsi="Times New Roman" w:cs="Times New Roman"/>
                <w:lang w:eastAsia="en-US"/>
              </w:rPr>
              <w:lastRenderedPageBreak/>
              <w:t>Первомайского района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педагогических работников, впервые  трудоустроенные по специальности в систему образования Первомайского района, ед.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2.1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br/>
              <w:t>Мероприятие 1.</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Выплата единовременного денежного пособия педагогическим работникам  при трудоустройстве в образовательные организации Первомайского района  по специальности впервые</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педагогических работников, получивших единовременное денежное пособие при трудоустройстве в образовательные организации Первомайского района  по специальности впервые</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Выплата ежемесячного денежного пособия педагогическим работникам образовательных организаций Первомайского района в первый год работы</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педагогических работников, получающих ежемесячное денежное пособие педагогическим работникам образовательных организаций Первомайского района в первый год работы</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br/>
              <w:t>Мероприятие 3.</w:t>
            </w:r>
            <w:r w:rsidRPr="001C3DBF">
              <w:rPr>
                <w:rFonts w:ascii="Times New Roman" w:eastAsiaTheme="minorHAnsi" w:hAnsi="Times New Roman" w:cs="Times New Roman"/>
                <w:b/>
                <w:bCs/>
                <w:lang w:eastAsia="en-US"/>
              </w:rPr>
              <w:br/>
            </w:r>
            <w:r w:rsidRPr="001C3DBF">
              <w:rPr>
                <w:rFonts w:ascii="Times New Roman" w:eastAsiaTheme="minorHAnsi" w:hAnsi="Times New Roman" w:cs="Times New Roman"/>
                <w:lang w:eastAsia="en-US"/>
              </w:rPr>
              <w:t xml:space="preserve">Выплата ежемесячной </w:t>
            </w:r>
            <w:r w:rsidRPr="001C3DBF">
              <w:rPr>
                <w:rFonts w:ascii="Times New Roman" w:eastAsiaTheme="minorHAnsi" w:hAnsi="Times New Roman" w:cs="Times New Roman"/>
                <w:lang w:eastAsia="en-US"/>
              </w:rPr>
              <w:lastRenderedPageBreak/>
              <w:t>стипендии педагогическим работникам, имеющим статус «Молодой специалист» (Стипендия Губернатора)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w:t>
            </w:r>
            <w:r w:rsidRPr="001C3DBF">
              <w:rPr>
                <w:rFonts w:ascii="Times New Roman" w:eastAsiaTheme="minorHAnsi" w:hAnsi="Times New Roman" w:cs="Times New Roman"/>
                <w:lang w:eastAsia="en-US"/>
              </w:rPr>
              <w:lastRenderedPageBreak/>
              <w:t>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Количество педагогических работников, получающих </w:t>
            </w:r>
            <w:r w:rsidRPr="001C3DBF">
              <w:rPr>
                <w:rFonts w:ascii="Times New Roman" w:eastAsiaTheme="minorHAnsi" w:hAnsi="Times New Roman" w:cs="Times New Roman"/>
                <w:lang w:eastAsia="en-US"/>
              </w:rPr>
              <w:lastRenderedPageBreak/>
              <w:t>ежемесячную стипендию педагогическим работникам, имеющим статус «Молодой специалист» (Стипендия Губернатора)</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4.</w:t>
            </w:r>
            <w:r w:rsidRPr="001C3DBF">
              <w:rPr>
                <w:rFonts w:ascii="Times New Roman" w:eastAsiaTheme="minorHAnsi" w:hAnsi="Times New Roman" w:cs="Times New Roman"/>
                <w:lang w:eastAsia="en-US"/>
              </w:rPr>
              <w:br/>
              <w:t xml:space="preserve">Выплата ежемесячной стипендии студентам ВУЗов и </w:t>
            </w:r>
            <w:proofErr w:type="spellStart"/>
            <w:r w:rsidRPr="001C3DBF">
              <w:rPr>
                <w:rFonts w:ascii="Times New Roman" w:eastAsiaTheme="minorHAnsi" w:hAnsi="Times New Roman" w:cs="Times New Roman"/>
                <w:lang w:eastAsia="en-US"/>
              </w:rPr>
              <w:t>ССУЗов</w:t>
            </w:r>
            <w:proofErr w:type="spellEnd"/>
            <w:r w:rsidRPr="001C3DBF">
              <w:rPr>
                <w:rFonts w:ascii="Times New Roman" w:eastAsiaTheme="minorHAnsi" w:hAnsi="Times New Roman" w:cs="Times New Roman"/>
                <w:lang w:eastAsia="en-US"/>
              </w:rPr>
              <w:t>, заключившим договор о целевом обучении с образовательной организацией Первомайского района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ВУЗов и </w:t>
            </w:r>
            <w:proofErr w:type="spellStart"/>
            <w:r w:rsidRPr="001C3DBF">
              <w:rPr>
                <w:rFonts w:ascii="Times New Roman" w:eastAsiaTheme="minorHAnsi" w:hAnsi="Times New Roman" w:cs="Times New Roman"/>
                <w:lang w:eastAsia="en-US"/>
              </w:rPr>
              <w:t>ССУЗов</w:t>
            </w:r>
            <w:proofErr w:type="spellEnd"/>
            <w:r w:rsidRPr="001C3DBF">
              <w:rPr>
                <w:rFonts w:ascii="Times New Roman" w:eastAsiaTheme="minorHAnsi" w:hAnsi="Times New Roman" w:cs="Times New Roman"/>
                <w:lang w:eastAsia="en-US"/>
              </w:rPr>
              <w:t>, получающих ежемесячную стипендию из муниципального бюджета</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5.</w:t>
            </w:r>
            <w:r w:rsidRPr="001C3DBF">
              <w:rPr>
                <w:rFonts w:ascii="Times New Roman" w:eastAsiaTheme="minorHAnsi" w:hAnsi="Times New Roman" w:cs="Times New Roman"/>
                <w:lang w:eastAsia="en-US"/>
              </w:rPr>
              <w:br/>
              <w:t xml:space="preserve">Организация мероприятий с выпускниками ВУЗов и </w:t>
            </w:r>
            <w:proofErr w:type="spellStart"/>
            <w:r w:rsidRPr="001C3DBF">
              <w:rPr>
                <w:rFonts w:ascii="Times New Roman" w:eastAsiaTheme="minorHAnsi" w:hAnsi="Times New Roman" w:cs="Times New Roman"/>
                <w:lang w:eastAsia="en-US"/>
              </w:rPr>
              <w:t>ССУЗов</w:t>
            </w:r>
            <w:proofErr w:type="spellEnd"/>
            <w:r w:rsidRPr="001C3DBF">
              <w:rPr>
                <w:rFonts w:ascii="Times New Roman" w:eastAsiaTheme="minorHAnsi" w:hAnsi="Times New Roman" w:cs="Times New Roman"/>
                <w:lang w:eastAsia="en-US"/>
              </w:rPr>
              <w:t xml:space="preserve"> по привлечению на работу в образовательные организации Первомайского района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Количество организованных мероприятий с выпускниками ВУЗов и </w:t>
            </w:r>
            <w:proofErr w:type="spellStart"/>
            <w:r w:rsidRPr="001C3DBF">
              <w:rPr>
                <w:rFonts w:ascii="Times New Roman" w:eastAsiaTheme="minorHAnsi" w:hAnsi="Times New Roman" w:cs="Times New Roman"/>
                <w:lang w:eastAsia="en-US"/>
              </w:rPr>
              <w:t>ССУЗов</w:t>
            </w:r>
            <w:proofErr w:type="spellEnd"/>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Основное мероприятие 3. </w:t>
            </w:r>
            <w:r w:rsidRPr="001C3DBF">
              <w:rPr>
                <w:rFonts w:ascii="Times New Roman" w:eastAsiaTheme="minorHAnsi" w:hAnsi="Times New Roman" w:cs="Times New Roman"/>
                <w:lang w:eastAsia="en-US"/>
              </w:rPr>
              <w:t>Обеспечение   условий для получения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212720,37807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212720,37807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численности учителей,  получающих ежемесячное денежное вознаграждения за классное руководство педагогическим работникам муниципальных общеобразовательных организаций, установленного постановлением Администрации Томской области от 27.05.2020 № 246а,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18178,52400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18178,52400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17467,60000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17467,60000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18077,00000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18077,00000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30017,20000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30017,20000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31992,45407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31992,45407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32521,70000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32521,70000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32281,50000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32281,50000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32184,40000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32184,40000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 xml:space="preserve">Выплата ежемесячного денежного вознаграждения за классное руководство педагогическим работникам муниципальных общеобразовательных организаций, установленного </w:t>
            </w:r>
            <w:r w:rsidRPr="001C3DBF">
              <w:rPr>
                <w:rFonts w:ascii="Times New Roman" w:eastAsiaTheme="minorHAnsi" w:hAnsi="Times New Roman" w:cs="Times New Roman"/>
                <w:lang w:eastAsia="en-US"/>
              </w:rPr>
              <w:lastRenderedPageBreak/>
              <w:t>постановлением Администрации Томской области от 27.05.2020 № 246а, процент</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212720,37807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212720,37807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Удельный вес численности учителей,  получающих ежемесячное денежное вознаграждения за классное руководство педагогическим работникам муниципальных </w:t>
            </w:r>
            <w:r w:rsidRPr="001C3DBF">
              <w:rPr>
                <w:rFonts w:ascii="Times New Roman" w:eastAsiaTheme="minorHAnsi" w:hAnsi="Times New Roman" w:cs="Times New Roman"/>
                <w:lang w:eastAsia="en-US"/>
              </w:rPr>
              <w:lastRenderedPageBreak/>
              <w:t>общеобразовательных организаций, установленного постановлением Администрации Томской области от 27.05.2020 № 246а, процент</w:t>
            </w:r>
          </w:p>
        </w:tc>
      </w:tr>
      <w:tr w:rsidR="00127D5F" w:rsidRPr="001C3DBF" w:rsidTr="001C3DBF">
        <w:trPr>
          <w:trHeight w:val="63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18178,52400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18178,52400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64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17467,60000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17467,60000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3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18077,00000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18077,00000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52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30017,20000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30017,20000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51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31992,45407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31992,45407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6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32521,70000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32521,70000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2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32281,50000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32281,50000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0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32184,40000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32184,40000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6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6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69504" behindDoc="0" locked="0" layoutInCell="1" allowOverlap="1" wp14:anchorId="4036B79D" wp14:editId="0E2EE6BE">
                      <wp:simplePos x="0" y="0"/>
                      <wp:positionH relativeFrom="column">
                        <wp:posOffset>342900</wp:posOffset>
                      </wp:positionH>
                      <wp:positionV relativeFrom="paragraph">
                        <wp:posOffset>9525</wp:posOffset>
                      </wp:positionV>
                      <wp:extent cx="209550" cy="200025"/>
                      <wp:effectExtent l="0" t="0" r="0" b="9525"/>
                      <wp:wrapNone/>
                      <wp:docPr id="79" name="Прямоугольник 79">
                        <a:extLst xmlns:a="http://schemas.openxmlformats.org/drawingml/2006/main">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148245F" id="Прямоугольник 79" o:spid="_x0000_s1026" style="position:absolute;margin-left:27pt;margin-top:.75pt;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3.</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212720,37807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212720,37807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18178,52400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18178,52400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17467,60000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17467,60000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18077,00000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18077,00000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30017,20000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30017,20000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31992,45407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31992,45407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32521,70000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32521,70000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32281,50000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32281,50000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32184,40000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32184,40000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4. </w:t>
            </w:r>
            <w:r w:rsidRPr="001C3DBF">
              <w:rPr>
                <w:rFonts w:ascii="Times New Roman" w:eastAsiaTheme="minorHAnsi" w:hAnsi="Times New Roman" w:cs="Times New Roman"/>
                <w:lang w:eastAsia="en-US"/>
              </w:rPr>
              <w:t>Создание условий образовательного процесса, направленных на сохранение и укрепление здоровья обучающихся и воспитанников.</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Создание условий для  обеспечения </w:t>
            </w:r>
            <w:r w:rsidRPr="001C3DBF">
              <w:rPr>
                <w:rFonts w:ascii="Times New Roman" w:eastAsiaTheme="minorHAnsi" w:hAnsi="Times New Roman" w:cs="Times New Roman"/>
                <w:lang w:eastAsia="en-US"/>
              </w:rPr>
              <w:lastRenderedPageBreak/>
              <w:t>обучающихся и воспитанников качественным и сбалансированным питанием, процент</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w:t>
            </w:r>
            <w:r w:rsidRPr="001C3DBF">
              <w:rPr>
                <w:rFonts w:ascii="Times New Roman" w:eastAsiaTheme="minorHAnsi" w:hAnsi="Times New Roman" w:cs="Times New Roman"/>
                <w:lang w:eastAsia="en-US"/>
              </w:rPr>
              <w:lastRenderedPageBreak/>
              <w:t>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165077,56266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71996,94875</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84288,25141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8792,36250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образовательных учреждений, обеспечивающи</w:t>
            </w:r>
            <w:r w:rsidRPr="001C3DBF">
              <w:rPr>
                <w:rFonts w:ascii="Times New Roman" w:eastAsiaTheme="minorHAnsi" w:hAnsi="Times New Roman" w:cs="Times New Roman"/>
                <w:lang w:eastAsia="en-US"/>
              </w:rPr>
              <w:lastRenderedPageBreak/>
              <w:t>х качественное и сбалансированное питание,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9283,30016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7243,65912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1483,64104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556,00000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9336,05300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7583,79000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1133,21000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619,05300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20902,70950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8802,66000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11268,24000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831,80950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22765,50000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9649,17000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11851,93000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1264,40000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25189,40000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9652,93998</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13638,86002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1897,60000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27612,50000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10323,55496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15014,44504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2274,50000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25446,80000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9797,74296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14974,55704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674,50000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24541,30000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8943,43173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14923,36827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674,50000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Обеспечение питанием отдельных категорий обучающихся, за исключением обучающихся с ОВЗ</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4628,30000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4628,30000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обучающихся в общей численности обучающихся Первомайского района, обеспеченных питанием,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501,00000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501,00000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467,80000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467,80000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527,20000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527,20000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574,40000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574,40000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534,40000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534,40000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674,50000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674,50000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674,50000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674,50000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674,50000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674,50000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1.2</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Обеспечение горячим  питанием обучающихся с 1 по 4 класс</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82156,30016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71996,94875</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10159,35141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обучающихся с 1 по 4 класс, обеспеченных горячим питанием,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8727,30016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7243,65912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1483,64104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8717,00000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7583,79000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1133,21000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10118,00000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8802,66000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1315,34000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11091,00000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9649,17000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1441,83000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10846,00000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9652,93998</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1193,06002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11599,50000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10323,55496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1275,94504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11008,70000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9797,74296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1210,95704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10048,80000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8943,43173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1105,36827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3.</w:t>
            </w:r>
            <w:r w:rsidRPr="001C3DBF">
              <w:rPr>
                <w:rFonts w:ascii="Times New Roman" w:eastAsiaTheme="minorHAnsi" w:hAnsi="Times New Roman" w:cs="Times New Roman"/>
                <w:lang w:eastAsia="en-US"/>
              </w:rPr>
              <w:br/>
              <w:t xml:space="preserve">Обеспечение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w:t>
            </w:r>
            <w:r w:rsidRPr="001C3DBF">
              <w:rPr>
                <w:rFonts w:ascii="Times New Roman" w:eastAsiaTheme="minorHAnsi" w:hAnsi="Times New Roman" w:cs="Times New Roman"/>
                <w:lang w:eastAsia="en-US"/>
              </w:rPr>
              <w:lastRenderedPageBreak/>
              <w:t>бесплатным двухразовыми питанием</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55383,70000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55383,70000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w:t>
            </w:r>
            <w:r w:rsidRPr="001C3DBF">
              <w:rPr>
                <w:rFonts w:ascii="Times New Roman" w:eastAsiaTheme="minorHAnsi" w:hAnsi="Times New Roman" w:cs="Times New Roman"/>
                <w:lang w:eastAsia="en-US"/>
              </w:rPr>
              <w:lastRenderedPageBreak/>
              <w:t>общеобразовательным программам, обеспеченных бесплатным двухразовым питанием,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9952,90000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9952,90000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9270,10000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9270,10000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9222,60000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9222,60000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8944,50000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8944,50000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8969,60000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8969,60000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9024,00000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9024,00000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4.</w:t>
            </w:r>
            <w:r w:rsidRPr="001C3DBF">
              <w:rPr>
                <w:rFonts w:ascii="Times New Roman" w:eastAsiaTheme="minorHAnsi" w:hAnsi="Times New Roman" w:cs="Times New Roman"/>
                <w:lang w:eastAsia="en-US"/>
              </w:rPr>
              <w:br/>
              <w:t>Обеспечение одноразовым бесплатным питанием обучающихся образовательных организаций из многодетных семей в соответствии с Законом Томской области от 5 июня 2024 года N 47-ОЗ "О дополнительных мерах социальной поддержки многодетных семей"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18745,20000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18745,20000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обучающихся в общей численности обучающихся Первомайского района, обеспеченных питанием, процент</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1140,00000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1140,00000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3223,20000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3223,20000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4794,00000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4794,00000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4794,00000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4794,00000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4794,00000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4794,00000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5.</w:t>
            </w:r>
            <w:r w:rsidRPr="001C3DBF">
              <w:rPr>
                <w:rFonts w:ascii="Times New Roman" w:eastAsiaTheme="minorHAnsi" w:hAnsi="Times New Roman" w:cs="Times New Roman"/>
                <w:lang w:eastAsia="en-US"/>
              </w:rPr>
              <w:br/>
              <w:t xml:space="preserve">Обеспечение бесплатным горячим питанием детей, участников специальной военной операции, обучающихся в муниципальных </w:t>
            </w:r>
            <w:r w:rsidRPr="001C3DBF">
              <w:rPr>
                <w:rFonts w:ascii="Times New Roman" w:eastAsiaTheme="minorHAnsi" w:hAnsi="Times New Roman" w:cs="Times New Roman"/>
                <w:lang w:eastAsia="en-US"/>
              </w:rPr>
              <w:lastRenderedPageBreak/>
              <w:t>образовательных организациях Первомайского района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w:t>
            </w:r>
            <w:r w:rsidRPr="001C3DBF">
              <w:rPr>
                <w:rFonts w:ascii="Times New Roman" w:eastAsiaTheme="minorHAnsi" w:hAnsi="Times New Roman" w:cs="Times New Roman"/>
                <w:lang w:eastAsia="en-US"/>
              </w:rPr>
              <w:lastRenderedPageBreak/>
              <w:t>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1029,60000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1029,60000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детей, чел.</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106,20000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106,20000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423,40000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423,40000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52</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1.6</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6.</w:t>
            </w:r>
            <w:r w:rsidRPr="001C3DBF">
              <w:rPr>
                <w:rFonts w:ascii="Times New Roman" w:eastAsiaTheme="minorHAnsi" w:hAnsi="Times New Roman" w:cs="Times New Roman"/>
                <w:lang w:eastAsia="en-US"/>
              </w:rPr>
              <w:br/>
              <w:t>Частичное освобождение от родительской платы, взимаемой с родителей (законных представителей) за присмотр и уход за ребенком в муниципальных образовательных учреждениях</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3134,46250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3134,46250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74</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детей, чел.</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55,00000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55,00000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151,25300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151,25300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304,60950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304,60950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583,80000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583,80000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939,80000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939,80000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2.</w:t>
            </w:r>
            <w:r w:rsidRPr="001C3DBF">
              <w:rPr>
                <w:rFonts w:ascii="Times New Roman" w:eastAsiaTheme="minorHAnsi" w:hAnsi="Times New Roman" w:cs="Times New Roman"/>
                <w:lang w:eastAsia="en-US"/>
              </w:rPr>
              <w:t xml:space="preserve"> Создание условий  для  обеспечения обучающихся  всеми формами отдыха и оздоровления на базе образовательных организаций </w:t>
            </w:r>
            <w:r w:rsidRPr="001C3DBF">
              <w:rPr>
                <w:rFonts w:ascii="Times New Roman" w:eastAsiaTheme="minorHAnsi" w:hAnsi="Times New Roman" w:cs="Times New Roman"/>
                <w:lang w:eastAsia="en-US"/>
              </w:rPr>
              <w:lastRenderedPageBreak/>
              <w:t>Первомайского района</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2844,35053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2844,35053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обучающихся образовательных организаций, охваченных всеми формами отдыха и оздоровления</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279,11300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279,11300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439,04929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439,04929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370,14706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370,14706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370,04118</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370,04118</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355,50000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355,50000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343,50000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343,50000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343,50000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343,50000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343,50000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343,50000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Обеспечение условий для функционирования на базе образовательных организаций в каникулярное время оздоровительных смен</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2844,35053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2844,35053</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8610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Численность детей, охваченных организованными формами отдыха и оздоровления, в общей численности детей школьного возраста в отчетном году</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279,11300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279,11300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958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439,04929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439,04929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958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370,14706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370,14706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958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370,04118</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370,04118</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996</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355,50000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355,50000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1209</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343,50000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343,50000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1177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343,50000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343,50000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1177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343,50000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343,50000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1177</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r>
            <w:proofErr w:type="spellStart"/>
            <w:r w:rsidRPr="001C3DBF">
              <w:rPr>
                <w:rFonts w:ascii="Times New Roman" w:eastAsiaTheme="minorHAnsi" w:hAnsi="Times New Roman" w:cs="Times New Roman"/>
                <w:lang w:eastAsia="en-US"/>
              </w:rPr>
              <w:t>Акарицидная</w:t>
            </w:r>
            <w:proofErr w:type="spellEnd"/>
            <w:r w:rsidRPr="001C3DBF">
              <w:rPr>
                <w:rFonts w:ascii="Times New Roman" w:eastAsiaTheme="minorHAnsi" w:hAnsi="Times New Roman" w:cs="Times New Roman"/>
                <w:lang w:eastAsia="en-US"/>
              </w:rPr>
              <w:t xml:space="preserve"> обработка территорий образовательных организаций, на базе которых в </w:t>
            </w:r>
            <w:r w:rsidRPr="001C3DBF">
              <w:rPr>
                <w:rFonts w:ascii="Times New Roman" w:eastAsiaTheme="minorHAnsi" w:hAnsi="Times New Roman" w:cs="Times New Roman"/>
                <w:lang w:eastAsia="en-US"/>
              </w:rPr>
              <w:lastRenderedPageBreak/>
              <w:t>каникулярное время  организован отдых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 xml:space="preserve">МКУ «Управление образования Администрации </w:t>
            </w:r>
            <w:r w:rsidRPr="001C3DBF">
              <w:rPr>
                <w:rFonts w:ascii="Times New Roman" w:eastAsiaTheme="minorHAnsi" w:hAnsi="Times New Roman" w:cs="Times New Roman"/>
                <w:lang w:eastAsia="en-US"/>
              </w:rPr>
              <w:lastRenderedPageBreak/>
              <w:t>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Количество образовательных организаций, на базе которых в каникулярное время  организован </w:t>
            </w:r>
            <w:r w:rsidRPr="001C3DBF">
              <w:rPr>
                <w:rFonts w:ascii="Times New Roman" w:eastAsiaTheme="minorHAnsi" w:hAnsi="Times New Roman" w:cs="Times New Roman"/>
                <w:lang w:eastAsia="en-US"/>
              </w:rPr>
              <w:lastRenderedPageBreak/>
              <w:t xml:space="preserve">отдых детей,  в которых проведена </w:t>
            </w:r>
            <w:proofErr w:type="spellStart"/>
            <w:r w:rsidRPr="001C3DBF">
              <w:rPr>
                <w:rFonts w:ascii="Times New Roman" w:eastAsiaTheme="minorHAnsi" w:hAnsi="Times New Roman" w:cs="Times New Roman"/>
                <w:lang w:eastAsia="en-US"/>
              </w:rPr>
              <w:t>акарицидная</w:t>
            </w:r>
            <w:proofErr w:type="spellEnd"/>
            <w:r w:rsidRPr="001C3DBF">
              <w:rPr>
                <w:rFonts w:ascii="Times New Roman" w:eastAsiaTheme="minorHAnsi" w:hAnsi="Times New Roman" w:cs="Times New Roman"/>
                <w:lang w:eastAsia="en-US"/>
              </w:rPr>
              <w:t xml:space="preserve"> обработка территорий</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w:t>
            </w: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3.</w:t>
            </w:r>
            <w:r w:rsidRPr="001C3DBF">
              <w:rPr>
                <w:rFonts w:ascii="Times New Roman" w:eastAsiaTheme="minorHAnsi" w:hAnsi="Times New Roman" w:cs="Times New Roman"/>
                <w:lang w:eastAsia="en-US"/>
              </w:rPr>
              <w:t xml:space="preserve"> Обеспечение предоставления услуг по освидетельствованию воспитанников и обучающихся образовательных организаций Первомайского района ТПМПК</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779,36706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779,36706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Доля обучающихся и воспитанников, получивших услугу по освидетельствованию ТПМПК, от общего числа обучающихся и воспитанников, заявленных на получение услуги по освидетельствованию ТПМПК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153,10466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153,10466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159,85000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159,85000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256,78500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256,78500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209,62740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209,62740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Обеспечение предоставления услуг по освидетельствованию воспитанников и обучающихся образовательных организаций Первомайского района ТПМПК</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779,36706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779,36706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400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Доля обучающихся и воспитанников, получивших услугу по освидетельствованию ТПМПК, от общего числа обучающихся и воспитанников, заявленных на получение </w:t>
            </w:r>
            <w:r w:rsidRPr="001C3DBF">
              <w:rPr>
                <w:rFonts w:ascii="Times New Roman" w:eastAsiaTheme="minorHAnsi" w:hAnsi="Times New Roman" w:cs="Times New Roman"/>
                <w:lang w:eastAsia="en-US"/>
              </w:rPr>
              <w:lastRenderedPageBreak/>
              <w:t>услуги по освидетельствованию ТПМПК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153,10466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153,10466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159,85000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159,85000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256,78500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256,78500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209,62740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209,62740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70528" behindDoc="0" locked="0" layoutInCell="1" allowOverlap="1" wp14:anchorId="3856BF4C" wp14:editId="72F589E4">
                      <wp:simplePos x="0" y="0"/>
                      <wp:positionH relativeFrom="column">
                        <wp:posOffset>342900</wp:posOffset>
                      </wp:positionH>
                      <wp:positionV relativeFrom="paragraph">
                        <wp:posOffset>9525</wp:posOffset>
                      </wp:positionV>
                      <wp:extent cx="209550" cy="200025"/>
                      <wp:effectExtent l="0" t="0" r="0" b="9525"/>
                      <wp:wrapNone/>
                      <wp:docPr id="78" name="Прямоугольник 78">
                        <a:extLst xmlns:a="http://schemas.openxmlformats.org/drawingml/2006/main">
                          <a:ext uri="{FF2B5EF4-FFF2-40B4-BE49-F238E27FC236}">
                            <a16:creationId xmlns:a16="http://schemas.microsoft.com/office/drawing/2014/main" id="{00000000-0008-0000-0000-00003B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DAEF717" id="Прямоугольник 78" o:spid="_x0000_s1026" style="position:absolute;margin-left:27pt;margin-top:.75pt;width:16.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4.</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168701,28025</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71996,94875</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84288,25141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12416,08009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9715,51782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7243,65912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1483,64104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988,21766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9934,95229</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7583,79000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1133,21000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1217,95229</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21529,64156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8802,66000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11268,24000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1458,74156</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23345,16858</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9649,17000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11851,93000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1844,06858</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25544,90000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9652,93998</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13638,86002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2253,10000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27956,00000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10323,55496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15014,44504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2618,00000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25790,30000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9797,74296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14974,55704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1018,00000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24884,80000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8943,43173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14923,36827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1018,00000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615"/>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5. </w:t>
            </w:r>
            <w:r w:rsidRPr="001C3DBF">
              <w:rPr>
                <w:rFonts w:ascii="Times New Roman" w:eastAsiaTheme="minorHAnsi" w:hAnsi="Times New Roman" w:cs="Times New Roman"/>
                <w:lang w:eastAsia="en-US"/>
              </w:rPr>
              <w:t>Создание благоприятных условий для развития творческих способностей, самоусовершенствования, саморазвития, самореализации и самовоспитания ученической молодежи путем выявления и раскрытия творческого, интеллектуального, духовного и физического потенциала личности.</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Проведение муниципальных конкурсов различной направленности, направленных на </w:t>
            </w:r>
            <w:r w:rsidRPr="001C3DBF">
              <w:rPr>
                <w:rFonts w:ascii="Times New Roman" w:eastAsiaTheme="minorHAnsi" w:hAnsi="Times New Roman" w:cs="Times New Roman"/>
                <w:lang w:eastAsia="en-US"/>
              </w:rPr>
              <w:lastRenderedPageBreak/>
              <w:t>выявление одарённых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w:t>
            </w:r>
            <w:r w:rsidRPr="001C3DBF">
              <w:rPr>
                <w:rFonts w:ascii="Times New Roman" w:eastAsiaTheme="minorHAnsi" w:hAnsi="Times New Roman" w:cs="Times New Roman"/>
                <w:lang w:eastAsia="en-US"/>
              </w:rPr>
              <w:lastRenderedPageBreak/>
              <w:t>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108</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одаренных детей, выявленных в течение года, человек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Проведение муниципальных конкурсов различной направленности</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одаренных детей, выявленных в течение года, человек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Оказание финансовой поддержки обучающимся образовательных организаций Первомайского района, добившихся выдающихся результатов в обучении, спорте, творчестве.</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108</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одаренных детей, проживающих на территории МО «Первомайский район», которым оказана финансовая поддержка, человек</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71552" behindDoc="0" locked="0" layoutInCell="1" allowOverlap="1" wp14:anchorId="50B7F460" wp14:editId="3C26ED27">
                      <wp:simplePos x="0" y="0"/>
                      <wp:positionH relativeFrom="column">
                        <wp:posOffset>342900</wp:posOffset>
                      </wp:positionH>
                      <wp:positionV relativeFrom="paragraph">
                        <wp:posOffset>9525</wp:posOffset>
                      </wp:positionV>
                      <wp:extent cx="209550" cy="200025"/>
                      <wp:effectExtent l="0" t="0" r="0" b="9525"/>
                      <wp:wrapNone/>
                      <wp:docPr id="77" name="Прямоугольник 77">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C5C8AC7" id="Прямоугольник 77" o:spid="_x0000_s1026" style="position:absolute;margin-left:27pt;margin-top:.75pt;width:16.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5.</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6. </w:t>
            </w:r>
            <w:r w:rsidRPr="001C3DBF">
              <w:rPr>
                <w:rFonts w:ascii="Times New Roman" w:eastAsiaTheme="minorHAnsi" w:hAnsi="Times New Roman" w:cs="Times New Roman"/>
                <w:lang w:eastAsia="en-US"/>
              </w:rPr>
              <w:t>Создание условий для обеспечения роста престижа труда в  системе образования Первомайского района</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Проведение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27223,80000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27223,80000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проведённых мероприятий, направленных на обеспечения роста престижа труда в  системе образования Первомайского района, профессиональный рост сотрудников образовательных организаций, ед.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112,90000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112,90000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11509,70000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11509,70000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7513,30000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7513,30000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7934,90000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7934,90000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 xml:space="preserve">Проведение мероприятий, направленных на обеспечения роста престижа труда в  системе </w:t>
            </w:r>
            <w:r w:rsidRPr="001C3DBF">
              <w:rPr>
                <w:rFonts w:ascii="Times New Roman" w:eastAsiaTheme="minorHAnsi" w:hAnsi="Times New Roman" w:cs="Times New Roman"/>
                <w:lang w:eastAsia="en-US"/>
              </w:rPr>
              <w:lastRenderedPageBreak/>
              <w:t>образования Первомайского района, профессиональный рост сотрудников образовательных организаций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 xml:space="preserve">МКУ «Управление образования Администрации </w:t>
            </w:r>
            <w:r w:rsidRPr="001C3DBF">
              <w:rPr>
                <w:rFonts w:ascii="Times New Roman" w:eastAsiaTheme="minorHAnsi" w:hAnsi="Times New Roman" w:cs="Times New Roman"/>
                <w:lang w:eastAsia="en-US"/>
              </w:rPr>
              <w:lastRenderedPageBreak/>
              <w:t>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415,90000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415,90000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24</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Количество проведённых мероприятий, направленных на обеспечения роста престижа труда в  </w:t>
            </w:r>
            <w:r w:rsidRPr="001C3DBF">
              <w:rPr>
                <w:rFonts w:ascii="Times New Roman" w:eastAsiaTheme="minorHAnsi" w:hAnsi="Times New Roman" w:cs="Times New Roman"/>
                <w:lang w:eastAsia="en-US"/>
              </w:rPr>
              <w:lastRenderedPageBreak/>
              <w:t>системе образования Первомайского района, профессиональный рост сотрудников образовательных организаций, ед.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112,90000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112,90000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Мероприятие 2. Учебно-методические </w:t>
            </w:r>
            <w:proofErr w:type="spellStart"/>
            <w:r w:rsidRPr="001C3DBF">
              <w:rPr>
                <w:rFonts w:ascii="Times New Roman" w:eastAsiaTheme="minorHAnsi" w:hAnsi="Times New Roman" w:cs="Times New Roman"/>
                <w:lang w:eastAsia="en-US"/>
              </w:rPr>
              <w:t>кабинеты,централизованные</w:t>
            </w:r>
            <w:proofErr w:type="spellEnd"/>
            <w:r w:rsidRPr="001C3DBF">
              <w:rPr>
                <w:rFonts w:ascii="Times New Roman" w:eastAsiaTheme="minorHAnsi" w:hAnsi="Times New Roman" w:cs="Times New Roman"/>
                <w:lang w:eastAsia="en-US"/>
              </w:rPr>
              <w:t xml:space="preserve"> </w:t>
            </w:r>
            <w:proofErr w:type="spellStart"/>
            <w:r w:rsidRPr="001C3DBF">
              <w:rPr>
                <w:rFonts w:ascii="Times New Roman" w:eastAsiaTheme="minorHAnsi" w:hAnsi="Times New Roman" w:cs="Times New Roman"/>
                <w:lang w:eastAsia="en-US"/>
              </w:rPr>
              <w:t>бухгалтерии,группы</w:t>
            </w:r>
            <w:proofErr w:type="spellEnd"/>
            <w:r w:rsidRPr="001C3DBF">
              <w:rPr>
                <w:rFonts w:ascii="Times New Roman" w:eastAsiaTheme="minorHAnsi" w:hAnsi="Times New Roman" w:cs="Times New Roman"/>
                <w:lang w:eastAsia="en-US"/>
              </w:rPr>
              <w:t xml:space="preserve"> хозяйственного </w:t>
            </w:r>
            <w:proofErr w:type="spellStart"/>
            <w:r w:rsidRPr="001C3DBF">
              <w:rPr>
                <w:rFonts w:ascii="Times New Roman" w:eastAsiaTheme="minorHAnsi" w:hAnsi="Times New Roman" w:cs="Times New Roman"/>
                <w:lang w:eastAsia="en-US"/>
              </w:rPr>
              <w:t>обслуживани</w:t>
            </w:r>
            <w:proofErr w:type="spellEnd"/>
            <w:r w:rsidRPr="001C3DBF">
              <w:rPr>
                <w:rFonts w:ascii="Times New Roman" w:eastAsiaTheme="minorHAnsi" w:hAnsi="Times New Roman" w:cs="Times New Roman"/>
                <w:lang w:eastAsia="en-US"/>
              </w:rPr>
              <w:t>.</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26807,90000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26807,90000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Удельный вес, проценты</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11359,70000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11359,70000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7513,30000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7513,30000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7934,90000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7934,90000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72576" behindDoc="0" locked="0" layoutInCell="1" allowOverlap="1" wp14:anchorId="3C64C8AF" wp14:editId="0173C169">
                      <wp:simplePos x="0" y="0"/>
                      <wp:positionH relativeFrom="column">
                        <wp:posOffset>342900</wp:posOffset>
                      </wp:positionH>
                      <wp:positionV relativeFrom="paragraph">
                        <wp:posOffset>9525</wp:posOffset>
                      </wp:positionV>
                      <wp:extent cx="209550" cy="200025"/>
                      <wp:effectExtent l="0" t="0" r="0" b="9525"/>
                      <wp:wrapNone/>
                      <wp:docPr id="76" name="Прямоугольник 76">
                        <a:extLst xmlns:a="http://schemas.openxmlformats.org/drawingml/2006/main">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3F65D74" id="Прямоугольник 76" o:spid="_x0000_s1026" style="position:absolute;margin-left:27pt;margin-top:.75pt;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6.</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27223,80000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27223,80000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112,90000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112,90000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11509,70000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11509,70000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7513,30000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7513,30000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7934,90000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7934,90000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87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7. </w:t>
            </w:r>
            <w:r w:rsidRPr="001C3DBF">
              <w:rPr>
                <w:rFonts w:ascii="Times New Roman" w:eastAsiaTheme="minorHAnsi" w:hAnsi="Times New Roman" w:cs="Times New Roman"/>
                <w:lang w:eastAsia="en-US"/>
              </w:rPr>
              <w:t>Дальнейшее развитие и совершенствование систем патриотического воспитания и допризывной подготовки  молодёжи к военной службе,  направленных на формирование у населения высокого патриотического сознания, готовности к выполнению конституционных обязанностей, способности к позитивному изменению социальной среды, развитию и укреплению общества и государства.</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Проведение муниципальных конкурсов различной направленности, направленных на выявление одарённых детей</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участников (чел.)</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Проведение пятидневных военно-полевых сборов с учащимися 10 классов школ и 2 курса ТАК</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 xml:space="preserve">МКУ «Управление образования Администрации </w:t>
            </w:r>
            <w:r w:rsidRPr="001C3DBF">
              <w:rPr>
                <w:rFonts w:ascii="Times New Roman" w:eastAsiaTheme="minorHAnsi" w:hAnsi="Times New Roman" w:cs="Times New Roman"/>
                <w:lang w:eastAsia="en-US"/>
              </w:rPr>
              <w:lastRenderedPageBreak/>
              <w:t>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проведенных военно-полевых сборов в год, (ед.)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Участие в Вахте памяти</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участников (чел.)</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3.</w:t>
            </w:r>
            <w:r w:rsidRPr="001C3DBF">
              <w:rPr>
                <w:rFonts w:ascii="Times New Roman" w:eastAsiaTheme="minorHAnsi" w:hAnsi="Times New Roman" w:cs="Times New Roman"/>
                <w:lang w:eastAsia="en-US"/>
              </w:rPr>
              <w:br/>
              <w:t>Оказание финансовой поддержки обучающимся образовательных организаций Первомайского района, добившихся выдающихся результатов в обучении, спорте, творчестве.</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приобретенной формы (ед.)</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w:lastRenderedPageBreak/>
              <mc:AlternateContent>
                <mc:Choice Requires="wps">
                  <w:drawing>
                    <wp:anchor distT="0" distB="0" distL="114300" distR="114300" simplePos="0" relativeHeight="251673600" behindDoc="0" locked="0" layoutInCell="1" allowOverlap="1" wp14:anchorId="50CF98D5" wp14:editId="47270C5B">
                      <wp:simplePos x="0" y="0"/>
                      <wp:positionH relativeFrom="column">
                        <wp:posOffset>342900</wp:posOffset>
                      </wp:positionH>
                      <wp:positionV relativeFrom="paragraph">
                        <wp:posOffset>9525</wp:posOffset>
                      </wp:positionV>
                      <wp:extent cx="209550" cy="200025"/>
                      <wp:effectExtent l="0" t="0" r="0" b="9525"/>
                      <wp:wrapNone/>
                      <wp:docPr id="75" name="Прямоугольник 75">
                        <a:extLst xmlns:a="http://schemas.openxmlformats.org/drawingml/2006/main">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C695190" id="Прямоугольник 75" o:spid="_x0000_s1026" style="position:absolute;margin-left:27pt;margin-top:.75pt;width:16.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7.</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493,00000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133,00000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133,00000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100,00000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630"/>
        </w:trPr>
        <w:tc>
          <w:tcPr>
            <w:tcW w:w="14560" w:type="dxa"/>
            <w:gridSpan w:val="11"/>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 xml:space="preserve">Задача 8. </w:t>
            </w:r>
            <w:r w:rsidRPr="001C3DBF">
              <w:rPr>
                <w:rFonts w:ascii="Times New Roman" w:eastAsiaTheme="minorHAnsi" w:hAnsi="Times New Roman" w:cs="Times New Roman"/>
                <w:lang w:eastAsia="en-US"/>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7D5F" w:rsidRPr="001C3DBF" w:rsidTr="001C3DBF">
        <w:trPr>
          <w:trHeight w:val="30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Основное мероприятие 1.</w:t>
            </w:r>
            <w:r w:rsidRPr="001C3DBF">
              <w:rPr>
                <w:rFonts w:ascii="Times New Roman" w:eastAsiaTheme="minorHAnsi" w:hAnsi="Times New Roman" w:cs="Times New Roman"/>
                <w:lang w:eastAsia="en-US"/>
              </w:rPr>
              <w:t xml:space="preserve"> Мероприятия, направленные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w:t>
            </w:r>
            <w:r w:rsidRPr="001C3DBF">
              <w:rPr>
                <w:rFonts w:ascii="Times New Roman" w:eastAsiaTheme="minorHAnsi" w:hAnsi="Times New Roman" w:cs="Times New Roman"/>
                <w:lang w:eastAsia="en-US"/>
              </w:rPr>
              <w:lastRenderedPageBreak/>
              <w:t>общеобразовательных организациях</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18925,31954</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18623,49587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301,82367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ставок советников по воспитанию в общеобразовательных организациях (</w:t>
            </w:r>
            <w:proofErr w:type="spellStart"/>
            <w:r w:rsidRPr="001C3DBF">
              <w:rPr>
                <w:rFonts w:ascii="Times New Roman" w:eastAsiaTheme="minorHAnsi" w:hAnsi="Times New Roman" w:cs="Times New Roman"/>
                <w:lang w:eastAsia="en-US"/>
              </w:rPr>
              <w:t>ед</w:t>
            </w:r>
            <w:proofErr w:type="spellEnd"/>
            <w:r w:rsidRPr="001C3DBF">
              <w:rPr>
                <w:rFonts w:ascii="Times New Roman" w:eastAsiaTheme="minorHAnsi" w:hAnsi="Times New Roman" w:cs="Times New Roman"/>
                <w:lang w:eastAsia="en-US"/>
              </w:rPr>
              <w:t>)</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637,62772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618,49672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19,13100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1989,39400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1929,71100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59,68300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2426,40000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2366,71900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59,68100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3164,59782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3124,69082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39,90700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3318,80000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3279,52010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39,27990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3681,80000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3639,98827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41,81173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3706,70000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3664,36996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42,33004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8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1.</w:t>
            </w:r>
            <w:r w:rsidRPr="001C3DBF">
              <w:rPr>
                <w:rFonts w:ascii="Times New Roman" w:eastAsiaTheme="minorHAnsi" w:hAnsi="Times New Roman" w:cs="Times New Roman"/>
                <w:lang w:eastAsia="en-US"/>
              </w:rPr>
              <w:b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12783,22172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12481,39805</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301,82367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ставок советников по воспитанию в общеобразовательных организациях (</w:t>
            </w:r>
            <w:proofErr w:type="spellStart"/>
            <w:r w:rsidRPr="001C3DBF">
              <w:rPr>
                <w:rFonts w:ascii="Times New Roman" w:eastAsiaTheme="minorHAnsi" w:hAnsi="Times New Roman" w:cs="Times New Roman"/>
                <w:lang w:eastAsia="en-US"/>
              </w:rPr>
              <w:t>ед</w:t>
            </w:r>
            <w:proofErr w:type="spellEnd"/>
            <w:r w:rsidRPr="001C3DBF">
              <w:rPr>
                <w:rFonts w:ascii="Times New Roman" w:eastAsiaTheme="minorHAnsi" w:hAnsi="Times New Roman" w:cs="Times New Roman"/>
                <w:lang w:eastAsia="en-US"/>
              </w:rPr>
              <w:t>)</w:t>
            </w: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637,62772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618,49672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19,13100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1989,39400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1929,71100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59,68300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1989,40000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1929,71900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59,68100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1995,70000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1955,79300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39,90700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3,75</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1964,00000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1924,72010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39,27990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2090,60000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2048,78827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41,81173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2116,50000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2074,16996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42,33004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660"/>
        </w:trPr>
        <w:tc>
          <w:tcPr>
            <w:tcW w:w="417"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74624" behindDoc="0" locked="0" layoutInCell="1" allowOverlap="1" wp14:anchorId="4011D05B" wp14:editId="06730FF9">
                      <wp:simplePos x="0" y="0"/>
                      <wp:positionH relativeFrom="column">
                        <wp:posOffset>76200</wp:posOffset>
                      </wp:positionH>
                      <wp:positionV relativeFrom="paragraph">
                        <wp:posOffset>2876550</wp:posOffset>
                      </wp:positionV>
                      <wp:extent cx="209550" cy="209550"/>
                      <wp:effectExtent l="0" t="0" r="0" b="0"/>
                      <wp:wrapNone/>
                      <wp:docPr id="74" name="Прямоугольник 74">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B296DB1" id="Прямоугольник 74" o:spid="_x0000_s1026" style="position:absolute;margin-left:6pt;margin-top:226.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17"/>
            </w:tblGrid>
            <w:tr w:rsidR="00127D5F" w:rsidRPr="001C3DBF" w:rsidTr="00127D5F">
              <w:trPr>
                <w:trHeight w:val="450"/>
                <w:tblCellSpacing w:w="0" w:type="dxa"/>
              </w:trPr>
              <w:tc>
                <w:tcPr>
                  <w:tcW w:w="3460" w:type="dxa"/>
                  <w:vMerge w:val="restart"/>
                  <w:tcBorders>
                    <w:top w:val="nil"/>
                    <w:left w:val="single" w:sz="4" w:space="0" w:color="auto"/>
                    <w:bottom w:val="single" w:sz="4" w:space="0" w:color="auto"/>
                    <w:right w:val="single" w:sz="4" w:space="0" w:color="auto"/>
                  </w:tcBorders>
                  <w:shd w:val="clear" w:color="000000" w:fill="FFFFFF"/>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b/>
                      <w:bCs/>
                      <w:lang w:eastAsia="en-US"/>
                    </w:rPr>
                    <w:t>Мероприятие 2.</w:t>
                  </w:r>
                  <w:r w:rsidRPr="001C3DBF">
                    <w:rPr>
                      <w:rFonts w:ascii="Times New Roman" w:eastAsiaTheme="minorHAnsi" w:hAnsi="Times New Roman" w:cs="Times New Roman"/>
                      <w:lang w:eastAsia="en-US"/>
                    </w:rPr>
                    <w:b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1C3DBF">
                    <w:rPr>
                      <w:rFonts w:ascii="Times New Roman" w:eastAsiaTheme="minorHAnsi" w:hAnsi="Times New Roman" w:cs="Times New Roman"/>
                      <w:lang w:eastAsia="en-US"/>
                    </w:rPr>
                    <w:lastRenderedPageBreak/>
                    <w:t>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127D5F" w:rsidRPr="001C3DBF"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6142,09782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6142,09782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w:t>
            </w:r>
          </w:p>
        </w:tc>
        <w:tc>
          <w:tcPr>
            <w:tcW w:w="1724" w:type="dxa"/>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Количество советников по воспитанию в общеобразовательных организациях (человек)</w:t>
            </w:r>
          </w:p>
        </w:tc>
      </w:tr>
      <w:tr w:rsidR="00127D5F" w:rsidRPr="001C3DBF" w:rsidTr="001C3DBF">
        <w:trPr>
          <w:trHeight w:val="40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9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7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42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437,00000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437,00000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9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1168,89782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1168,89782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7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1354,80000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1354,80000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9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1591,20000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1591,20000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75"/>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1590,20000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1590,20000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14</w:t>
            </w: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6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7"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245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95"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506"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724" w:type="dxa"/>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r>
      <w:tr w:rsidR="00127D5F" w:rsidRPr="001C3DBF" w:rsidTr="001C3DBF">
        <w:trPr>
          <w:trHeight w:val="300"/>
        </w:trPr>
        <w:tc>
          <w:tcPr>
            <w:tcW w:w="4167" w:type="dxa"/>
            <w:gridSpan w:val="3"/>
            <w:vMerge w:val="restart"/>
            <w:noWrap/>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noProof/>
              </w:rPr>
              <mc:AlternateContent>
                <mc:Choice Requires="wps">
                  <w:drawing>
                    <wp:anchor distT="0" distB="0" distL="114300" distR="114300" simplePos="0" relativeHeight="251675648" behindDoc="0" locked="0" layoutInCell="1" allowOverlap="1" wp14:anchorId="07387FEE" wp14:editId="1D9070FB">
                      <wp:simplePos x="0" y="0"/>
                      <wp:positionH relativeFrom="column">
                        <wp:posOffset>342900</wp:posOffset>
                      </wp:positionH>
                      <wp:positionV relativeFrom="paragraph">
                        <wp:posOffset>2085975</wp:posOffset>
                      </wp:positionV>
                      <wp:extent cx="209550" cy="200025"/>
                      <wp:effectExtent l="0" t="0" r="0" b="9525"/>
                      <wp:wrapNone/>
                      <wp:docPr id="73" name="Прямоугольник 73">
                        <a:extLst xmlns:a="http://schemas.openxmlformats.org/drawingml/2006/main">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22CDE77" id="Прямоугольник 73" o:spid="_x0000_s1026" style="position:absolute;margin-left:27pt;margin-top:164.25pt;width:16.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BLABGGGgMAAJkGAAAOAAAAAAAA&#10;AAAAAAAAADoCAABkcnMvZTJvRG9jLnhtbFBLAQItABQABgAIAAAAIQCqJg6+vAAAACEBAAAZAAAA&#10;AAAAAAAAAAAAAIAFAABkcnMvX3JlbHMvZTJvRG9jLnhtbC5yZWxzUEsBAi0AFAAGAAgAAAAhAIOY&#10;8wXfAAAACQEAAA8AAAAAAAAAAAAAAAAAcw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77"/>
            </w:tblGrid>
            <w:tr w:rsidR="00127D5F" w:rsidRPr="001C3DBF" w:rsidTr="00127D5F">
              <w:trPr>
                <w:trHeight w:val="450"/>
                <w:tblCellSpacing w:w="0" w:type="dxa"/>
              </w:trPr>
              <w:tc>
                <w:tcPr>
                  <w:tcW w:w="48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Итого по Задаче 8.</w:t>
                  </w:r>
                </w:p>
              </w:tc>
            </w:tr>
            <w:tr w:rsidR="00127D5F" w:rsidRPr="001C3DBF"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18925,31954</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18623,49587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301,82367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637,62772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618,49672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19,13100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1989,39400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1929,71100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59,68300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2426,40000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2366,71900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59,68100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3164,59782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3124,69082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39,90700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3318,80000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3279,52010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39,27990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3681,80000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3639,98827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41,81173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3706,70000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3664,36996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42,33004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lastRenderedPageBreak/>
              <w:t>Итого по подпрограмме 1</w:t>
            </w: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Всего</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1795456,24900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305883,16118</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610308,64861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879264,43921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3230" w:type="dxa"/>
            <w:gridSpan w:val="2"/>
            <w:vMerge w:val="restart"/>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2021</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123717,43181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27299,07779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17205,38937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79212,96465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2022</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129954,18513</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25669,88672</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16882,44100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87401,85741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2023</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187684,13702</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28809,37100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67198,62300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91676,14302</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2024</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237411,14257</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42246,39109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88101,30891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107063,44257</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2025</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254143,49976</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45222,22660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97572,89431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111348,37885</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2026</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285373,69421</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46124,77506</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109104,92494</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130143,99421</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2027</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285598,05850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45719,23123</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107146,86877</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132731,95850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2028</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291574,10000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44792,20169</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107096,19831</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139685,70000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2029</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r w:rsidR="00127D5F" w:rsidRPr="001C3DBF" w:rsidTr="001C3DBF">
        <w:trPr>
          <w:trHeight w:val="300"/>
        </w:trPr>
        <w:tc>
          <w:tcPr>
            <w:tcW w:w="4167" w:type="dxa"/>
            <w:gridSpan w:val="3"/>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c>
          <w:tcPr>
            <w:tcW w:w="137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2030</w:t>
            </w:r>
          </w:p>
        </w:tc>
        <w:tc>
          <w:tcPr>
            <w:tcW w:w="1170" w:type="dxa"/>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r w:rsidRPr="001C3DBF">
              <w:rPr>
                <w:rFonts w:ascii="Times New Roman" w:eastAsiaTheme="minorHAnsi" w:hAnsi="Times New Roman" w:cs="Times New Roman"/>
                <w:b/>
                <w:bCs/>
                <w:lang w:eastAsia="en-US"/>
              </w:rPr>
              <w:t>0,00000</w:t>
            </w:r>
          </w:p>
        </w:tc>
        <w:tc>
          <w:tcPr>
            <w:tcW w:w="1169"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094"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0,00000</w:t>
            </w:r>
          </w:p>
        </w:tc>
        <w:tc>
          <w:tcPr>
            <w:tcW w:w="1257" w:type="dxa"/>
            <w:vAlign w:val="center"/>
            <w:hideMark/>
          </w:tcPr>
          <w:p w:rsidR="00127D5F" w:rsidRPr="001C3DBF" w:rsidRDefault="00127D5F" w:rsidP="001C3DBF">
            <w:pPr>
              <w:spacing w:after="0" w:line="240" w:lineRule="auto"/>
              <w:jc w:val="center"/>
              <w:rPr>
                <w:rFonts w:ascii="Times New Roman" w:eastAsiaTheme="minorHAnsi" w:hAnsi="Times New Roman" w:cs="Times New Roman"/>
                <w:lang w:eastAsia="en-US"/>
              </w:rPr>
            </w:pPr>
            <w:r w:rsidRPr="001C3DBF">
              <w:rPr>
                <w:rFonts w:ascii="Times New Roman" w:eastAsiaTheme="minorHAnsi" w:hAnsi="Times New Roman" w:cs="Times New Roman"/>
                <w:lang w:eastAsia="en-US"/>
              </w:rPr>
              <w:t>0</w:t>
            </w:r>
          </w:p>
        </w:tc>
        <w:tc>
          <w:tcPr>
            <w:tcW w:w="3230" w:type="dxa"/>
            <w:gridSpan w:val="2"/>
            <w:vMerge/>
            <w:vAlign w:val="center"/>
            <w:hideMark/>
          </w:tcPr>
          <w:p w:rsidR="00127D5F" w:rsidRPr="001C3DBF" w:rsidRDefault="00127D5F" w:rsidP="001C3DBF">
            <w:pPr>
              <w:spacing w:after="0" w:line="240" w:lineRule="auto"/>
              <w:jc w:val="center"/>
              <w:rPr>
                <w:rFonts w:ascii="Times New Roman" w:eastAsiaTheme="minorHAnsi" w:hAnsi="Times New Roman" w:cs="Times New Roman"/>
                <w:b/>
                <w:bCs/>
                <w:lang w:eastAsia="en-US"/>
              </w:rPr>
            </w:pPr>
          </w:p>
        </w:tc>
      </w:tr>
    </w:tbl>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F23823" w:rsidRDefault="00F23823" w:rsidP="00127D5F">
      <w:pPr>
        <w:spacing w:after="160" w:line="259" w:lineRule="auto"/>
        <w:rPr>
          <w:rFonts w:eastAsiaTheme="minorHAnsi"/>
          <w:lang w:eastAsia="en-US"/>
        </w:rPr>
        <w:sectPr w:rsidR="00F23823" w:rsidSect="001C3DBF">
          <w:pgSz w:w="16838" w:h="11906" w:orient="landscape"/>
          <w:pgMar w:top="1134" w:right="567" w:bottom="1134" w:left="1701" w:header="709" w:footer="709" w:gutter="0"/>
          <w:cols w:space="708"/>
          <w:docGrid w:linePitch="360"/>
        </w:sectPr>
      </w:pPr>
    </w:p>
    <w:p w:rsidR="00127D5F" w:rsidRPr="00127D5F" w:rsidRDefault="00127D5F" w:rsidP="00F23823">
      <w:pPr>
        <w:overflowPunct w:val="0"/>
        <w:autoSpaceDE w:val="0"/>
        <w:autoSpaceDN w:val="0"/>
        <w:adjustRightInd w:val="0"/>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4.Обоснование ресурсного обеспечения муниципальной подпрограммы</w:t>
      </w:r>
    </w:p>
    <w:p w:rsidR="00127D5F" w:rsidRPr="00127D5F" w:rsidRDefault="00127D5F" w:rsidP="00127D5F">
      <w:pPr>
        <w:overflowPunct w:val="0"/>
        <w:autoSpaceDE w:val="0"/>
        <w:autoSpaceDN w:val="0"/>
        <w:adjustRightInd w:val="0"/>
        <w:spacing w:after="0" w:line="240" w:lineRule="auto"/>
        <w:ind w:left="900" w:right="-782"/>
        <w:contextualSpacing/>
        <w:rPr>
          <w:rFonts w:ascii="Times New Roman" w:hAnsi="Times New Roman" w:cs="Times New Roman"/>
          <w:b/>
          <w:sz w:val="24"/>
          <w:szCs w:val="24"/>
        </w:rPr>
      </w:pPr>
    </w:p>
    <w:tbl>
      <w:tblPr>
        <w:tblW w:w="9716" w:type="dxa"/>
        <w:shd w:val="clear" w:color="auto" w:fill="FFFF00"/>
        <w:tblLayout w:type="fixed"/>
        <w:tblCellMar>
          <w:left w:w="70" w:type="dxa"/>
          <w:right w:w="70" w:type="dxa"/>
        </w:tblCellMar>
        <w:tblLook w:val="04A0" w:firstRow="1" w:lastRow="0" w:firstColumn="1" w:lastColumn="0" w:noHBand="0" w:noVBand="1"/>
      </w:tblPr>
      <w:tblGrid>
        <w:gridCol w:w="2242"/>
        <w:gridCol w:w="858"/>
        <w:gridCol w:w="630"/>
        <w:gridCol w:w="648"/>
        <w:gridCol w:w="620"/>
        <w:gridCol w:w="609"/>
        <w:gridCol w:w="630"/>
        <w:gridCol w:w="665"/>
        <w:gridCol w:w="676"/>
        <w:gridCol w:w="759"/>
        <w:gridCol w:w="703"/>
        <w:gridCol w:w="676"/>
      </w:tblGrid>
      <w:tr w:rsidR="00127D5F" w:rsidRPr="00127D5F" w:rsidTr="00F23823">
        <w:trPr>
          <w:cantSplit/>
          <w:trHeight w:val="293"/>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Источники</w:t>
            </w:r>
          </w:p>
        </w:tc>
        <w:tc>
          <w:tcPr>
            <w:tcW w:w="8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Всего</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2021 г.</w:t>
            </w:r>
          </w:p>
        </w:tc>
        <w:tc>
          <w:tcPr>
            <w:tcW w:w="6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2022 г.</w:t>
            </w:r>
          </w:p>
        </w:tc>
        <w:tc>
          <w:tcPr>
            <w:tcW w:w="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2023 г.</w:t>
            </w:r>
          </w:p>
        </w:tc>
        <w:tc>
          <w:tcPr>
            <w:tcW w:w="60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2024 г.</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2025 г.</w:t>
            </w:r>
          </w:p>
        </w:tc>
        <w:tc>
          <w:tcPr>
            <w:tcW w:w="66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2026 г.</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2027 г.</w:t>
            </w:r>
          </w:p>
        </w:tc>
        <w:tc>
          <w:tcPr>
            <w:tcW w:w="75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2028 г.</w:t>
            </w:r>
          </w:p>
        </w:tc>
        <w:tc>
          <w:tcPr>
            <w:tcW w:w="703"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2029 г.</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2030 г.</w:t>
            </w:r>
          </w:p>
        </w:tc>
      </w:tr>
      <w:tr w:rsidR="00127D5F" w:rsidRPr="00127D5F" w:rsidTr="00F23823">
        <w:trPr>
          <w:cantSplit/>
          <w:trHeight w:val="293"/>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Федеральный бюджет (по согласованию)</w:t>
            </w:r>
          </w:p>
        </w:tc>
        <w:tc>
          <w:tcPr>
            <w:tcW w:w="8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sz w:val="24"/>
                <w:szCs w:val="24"/>
              </w:rPr>
              <w:t>305892,46756</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27299,07779</w:t>
            </w:r>
          </w:p>
        </w:tc>
        <w:tc>
          <w:tcPr>
            <w:tcW w:w="64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25669,88672</w:t>
            </w:r>
          </w:p>
        </w:tc>
        <w:tc>
          <w:tcPr>
            <w:tcW w:w="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28809,371</w:t>
            </w:r>
          </w:p>
        </w:tc>
        <w:tc>
          <w:tcPr>
            <w:tcW w:w="60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42246,39019</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45231,53298</w:t>
            </w:r>
          </w:p>
        </w:tc>
        <w:tc>
          <w:tcPr>
            <w:tcW w:w="66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46124,77506</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45719,23123</w:t>
            </w:r>
          </w:p>
        </w:tc>
        <w:tc>
          <w:tcPr>
            <w:tcW w:w="75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44792,20169</w:t>
            </w:r>
          </w:p>
        </w:tc>
        <w:tc>
          <w:tcPr>
            <w:tcW w:w="703"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F23823">
        <w:trPr>
          <w:cantSplit/>
          <w:trHeight w:val="289"/>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Областной бюджет (по согласованию)</w:t>
            </w:r>
          </w:p>
        </w:tc>
        <w:tc>
          <w:tcPr>
            <w:tcW w:w="85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610299,4213</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17205,38937</w:t>
            </w:r>
          </w:p>
        </w:tc>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16882,441</w:t>
            </w:r>
          </w:p>
        </w:tc>
        <w:tc>
          <w:tcPr>
            <w:tcW w:w="6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67198,623</w:t>
            </w:r>
          </w:p>
        </w:tc>
        <w:tc>
          <w:tcPr>
            <w:tcW w:w="60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88101,30891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97563,66702</w:t>
            </w:r>
          </w:p>
        </w:tc>
        <w:tc>
          <w:tcPr>
            <w:tcW w:w="66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109104,9249</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107146,8688</w:t>
            </w:r>
          </w:p>
        </w:tc>
        <w:tc>
          <w:tcPr>
            <w:tcW w:w="75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107096,1983</w:t>
            </w:r>
          </w:p>
        </w:tc>
        <w:tc>
          <w:tcPr>
            <w:tcW w:w="703"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F23823">
        <w:trPr>
          <w:cantSplit/>
          <w:trHeight w:val="289"/>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Местный бюджеты (по согласованию)</w:t>
            </w:r>
          </w:p>
        </w:tc>
        <w:tc>
          <w:tcPr>
            <w:tcW w:w="85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sz w:val="24"/>
                <w:szCs w:val="24"/>
              </w:rPr>
              <w:t>879264,36012</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79212,96465</w:t>
            </w:r>
          </w:p>
        </w:tc>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87401,85741</w:t>
            </w:r>
          </w:p>
        </w:tc>
        <w:tc>
          <w:tcPr>
            <w:tcW w:w="6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91676,14302</w:t>
            </w:r>
          </w:p>
        </w:tc>
        <w:tc>
          <w:tcPr>
            <w:tcW w:w="60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107063,44257</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111371,2298</w:t>
            </w:r>
          </w:p>
        </w:tc>
        <w:tc>
          <w:tcPr>
            <w:tcW w:w="66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color w:val="000000"/>
                <w:sz w:val="24"/>
                <w:szCs w:val="24"/>
              </w:rPr>
            </w:pPr>
            <w:r w:rsidRPr="00127D5F">
              <w:rPr>
                <w:rFonts w:ascii="Times New Roman" w:hAnsi="Times New Roman" w:cs="Times New Roman"/>
                <w:color w:val="000000"/>
                <w:sz w:val="24"/>
                <w:szCs w:val="24"/>
              </w:rPr>
              <w:t>130143,9942</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132731,9585</w:t>
            </w:r>
          </w:p>
        </w:tc>
        <w:tc>
          <w:tcPr>
            <w:tcW w:w="75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139685,70000</w:t>
            </w:r>
          </w:p>
        </w:tc>
        <w:tc>
          <w:tcPr>
            <w:tcW w:w="703"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F23823">
        <w:trPr>
          <w:cantSplit/>
          <w:trHeight w:val="289"/>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Внебюджетные источники (по согласованию)</w:t>
            </w:r>
          </w:p>
        </w:tc>
        <w:tc>
          <w:tcPr>
            <w:tcW w:w="85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0,0</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0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6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0,0</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5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03"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F23823">
        <w:trPr>
          <w:cantSplit/>
          <w:trHeight w:val="289"/>
        </w:trPr>
        <w:tc>
          <w:tcPr>
            <w:tcW w:w="22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Всего по источникам</w:t>
            </w:r>
          </w:p>
        </w:tc>
        <w:tc>
          <w:tcPr>
            <w:tcW w:w="85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sz w:val="24"/>
                <w:szCs w:val="24"/>
              </w:rPr>
              <w:t>1795456,24900</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123717,43181</w:t>
            </w:r>
          </w:p>
        </w:tc>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129954,18513</w:t>
            </w:r>
          </w:p>
        </w:tc>
        <w:tc>
          <w:tcPr>
            <w:tcW w:w="62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187684,13702</w:t>
            </w:r>
          </w:p>
        </w:tc>
        <w:tc>
          <w:tcPr>
            <w:tcW w:w="60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237411,14257</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254166,42976</w:t>
            </w:r>
          </w:p>
        </w:tc>
        <w:tc>
          <w:tcPr>
            <w:tcW w:w="665"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bCs/>
                <w:color w:val="000000"/>
                <w:sz w:val="24"/>
                <w:szCs w:val="24"/>
              </w:rPr>
            </w:pPr>
            <w:r w:rsidRPr="00127D5F">
              <w:rPr>
                <w:rFonts w:ascii="Times New Roman" w:hAnsi="Times New Roman" w:cs="Times New Roman"/>
                <w:b/>
                <w:bCs/>
                <w:color w:val="000000"/>
                <w:sz w:val="24"/>
                <w:szCs w:val="24"/>
              </w:rPr>
              <w:t>285373,69421</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285598,0585</w:t>
            </w:r>
          </w:p>
        </w:tc>
        <w:tc>
          <w:tcPr>
            <w:tcW w:w="75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291574,10000</w:t>
            </w:r>
          </w:p>
        </w:tc>
        <w:tc>
          <w:tcPr>
            <w:tcW w:w="703"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0,0</w:t>
            </w:r>
          </w:p>
        </w:tc>
        <w:tc>
          <w:tcPr>
            <w:tcW w:w="676"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bl>
    <w:p w:rsidR="00127D5F" w:rsidRPr="00127D5F" w:rsidRDefault="00127D5F" w:rsidP="00127D5F">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127D5F">
        <w:rPr>
          <w:rFonts w:ascii="Times New Roman" w:eastAsia="Times New Roman" w:hAnsi="Times New Roman" w:cs="Times New Roman"/>
          <w:color w:val="000000"/>
          <w:sz w:val="24"/>
          <w:szCs w:val="24"/>
        </w:rPr>
        <w:t>Объемы финансирования носят прогнозный характер.</w:t>
      </w:r>
    </w:p>
    <w:p w:rsidR="00F23823"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В рамках календарного года целевые показатели и затраты по мероприятиям Подпрограммы, а также механизм </w:t>
      </w:r>
      <w:r w:rsidR="00F23823" w:rsidRPr="00F23823">
        <w:rPr>
          <w:rFonts w:ascii="Times New Roman" w:eastAsia="Times New Roman" w:hAnsi="Times New Roman" w:cs="Times New Roman"/>
          <w:color w:val="000000"/>
          <w:sz w:val="24"/>
          <w:szCs w:val="24"/>
        </w:rPr>
        <w:t>реализации Подпрограммы уточняется в установленном законодательством порядке с учетом выделяемых финансовых средств.</w:t>
      </w:r>
    </w:p>
    <w:p w:rsidR="00F23823" w:rsidRDefault="00F23823"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F23823" w:rsidRDefault="00F23823"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sectPr w:rsidR="00F23823" w:rsidSect="00F23823">
          <w:pgSz w:w="11906" w:h="16838"/>
          <w:pgMar w:top="1134" w:right="567" w:bottom="1134" w:left="1701" w:header="709" w:footer="709" w:gutter="0"/>
          <w:cols w:space="708"/>
          <w:docGrid w:linePitch="360"/>
        </w:sectPr>
      </w:pPr>
    </w:p>
    <w:p w:rsidR="00127D5F" w:rsidRPr="00127D5F" w:rsidRDefault="00127D5F" w:rsidP="00F23823">
      <w:pPr>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5.Механизм реализации муниципальной программы, включающий в себя механизм управления подпрограммой и механизм взаимодействия муниципальных заказчиков</w:t>
      </w:r>
    </w:p>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b/>
          <w:sz w:val="24"/>
          <w:szCs w:val="24"/>
        </w:rPr>
      </w:pP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5.1. Общее управление Программой осуществляет МКУ «Управление образования Администрации Первомайского района».</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 xml:space="preserve">5.2. Исполнителями Подпрограммы является Муниципальные образовательные учреждения Первомайского района, МКУ «Управление образования Администрации Первомайского района».  </w:t>
      </w:r>
    </w:p>
    <w:p w:rsidR="00127D5F" w:rsidRPr="00127D5F" w:rsidRDefault="00127D5F" w:rsidP="00F23823">
      <w:pPr>
        <w:spacing w:after="0" w:line="240" w:lineRule="auto"/>
        <w:ind w:firstLine="709"/>
        <w:jc w:val="center"/>
        <w:rPr>
          <w:rFonts w:ascii="Times New Roman" w:hAnsi="Times New Roman" w:cs="Times New Roman"/>
          <w:sz w:val="24"/>
          <w:szCs w:val="24"/>
        </w:rPr>
      </w:pPr>
      <w:r w:rsidRPr="00127D5F">
        <w:rPr>
          <w:rFonts w:ascii="Times New Roman" w:hAnsi="Times New Roman" w:cs="Times New Roman"/>
          <w:sz w:val="24"/>
          <w:szCs w:val="24"/>
        </w:rPr>
        <w:t>Руководители муниципальных образовательных учреждений осуществляют:</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5.2.1. Планирование и реализацию мероприятий Программы по направлениям деятельности;</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5.2.3. Внесение предложений о необходимости корректировки мероприятий Программы;</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5.2.4. Представление в Управление образования Администрации Первомайского района отчетов о выполнении Программы в отчетном году с указанием использованных средств бюджета;</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5.2.5. Обеспечение публичного освещения реализации Программы в средствах массовой информации;</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5.2.6. Обеспечение целевого расходования бюджетных средств, выделенных на реализацию Программы.</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 Для достижения ожидаемых результатов Программы Управление образования осуществляет:</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5.3.1. Сбор, обобщение и анализ отчетных материалов о реализации Программы;</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5.3.2. Мониторинг программных мероприятий;</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5.3.3. Внесение изменений о корректировке Программы и об изменении объемов финансирования отдельных мероприятий.</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 Для достижения ожидаемых результатов Программы Управление имущественных отношений Администрации Первомайского района осуществляет:</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5.4.1. Сбор, обобщение и анализ отчетных материалов о реализации Программы;</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5.4.2. Мониторинг программных мероприятий;</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5.4.3. Внесение изменений о корректировке Программы и об изменении объемов финансирования отдельных мероприятий.</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Контроль за реализацией Подпрограммы осуществляет заместитель Главы Первомайского района по социальной политике. </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Текущий контроль и мониторинг осуществляет Управление образования Администрации Первомайского района.</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Заказчик Программы ежегодно уточняет целевые показатели и затраты по программным мероприятиям, механизм реализации программы, состав исполнителей.</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Координатор Программы до 1 марта каждого года подготавливают и представляют Главе Первомайского района отчет о ходе реализации муниципальной программы. Отчет должен содержать:</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результатах реализации муниципальной программы за отчетный год;</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данные о целевом использовании и объемах привлеченных средств бюджета Первомайского бюджета, федерального и областного бюджетов и внебюджетных источников;</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соответствии результатов фактическим затратам на реализацию программы;</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сведения о соответствии фактических показателей реализации муниципальной программы;  </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 информацию о ходе и полноте выполнения программных мероприятий;</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внедрении и эффективности инновационных проектов;</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оценку эффективности результатов реализации муниципальной программы.</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Координатор программы представляет квартальные отчеты Главе Первомайского района до 10 числа месяца, следующего за отчетным кварталом.</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Если срок реализации муниципальной программы завершается в отчетном году, муниципальный заказчик Координатор наряду с годовым отчетом о ходе реализации муниципальной программы подготавливает и до 1 марта года, следующего за отчетным, представляет Главе Первомайского района отчет об исполнении муниципальной программы, эффективности использования финансовых средств за весь период ее реализации.</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Отчет должен включать информацию о результатах реализации муниципальной программы и подпрограмм за истекший год и за весь период реализации программы, включая оценку значений целевых показателей. </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Квартальные отчеты о реализации Подпрограммы представляются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Годовые отчеты о реализации Подпрограммы представляются заказчиками и координаторами МП в отдел экономического развития Администрации Первомайского района в срок до 1 марта года, следующего за отчетным.</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Подготовку и внесение изменений в МП осуществляет заказчик (координатор) МП в установленном порядке.</w:t>
      </w:r>
    </w:p>
    <w:p w:rsidR="00127D5F" w:rsidRPr="00127D5F" w:rsidRDefault="00127D5F" w:rsidP="00F23823">
      <w:pPr>
        <w:spacing w:after="0" w:line="240" w:lineRule="auto"/>
        <w:ind w:firstLine="709"/>
        <w:rPr>
          <w:rFonts w:ascii="Times New Roman" w:hAnsi="Times New Roman" w:cs="Times New Roman"/>
          <w:sz w:val="24"/>
          <w:szCs w:val="24"/>
        </w:rPr>
      </w:pPr>
      <w:r w:rsidRPr="00127D5F">
        <w:rPr>
          <w:rFonts w:ascii="Times New Roman" w:hAnsi="Times New Roman" w:cs="Times New Roman"/>
          <w:sz w:val="24"/>
          <w:szCs w:val="24"/>
        </w:rPr>
        <w:br w:type="page"/>
      </w:r>
    </w:p>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6.Оценка социально-экономической эффективности муниципальной подпрограммы.</w:t>
      </w:r>
    </w:p>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b/>
          <w:sz w:val="24"/>
          <w:szCs w:val="24"/>
        </w:rPr>
      </w:pPr>
    </w:p>
    <w:p w:rsidR="00127D5F" w:rsidRPr="00127D5F" w:rsidRDefault="00127D5F" w:rsidP="00F23823">
      <w:pPr>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Экономическая эффективность реализации мероприятий Подпрограммы будет выражаться в обеспечении доступного качественного дошкольного, начального общего, основного общего, среднего общего образования в соответствии с федеральными государственными образовательными стандартами и дополнительного образования детей.</w:t>
      </w:r>
    </w:p>
    <w:p w:rsidR="00127D5F" w:rsidRPr="00127D5F" w:rsidRDefault="00127D5F" w:rsidP="00F238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Отдел экономического развития Администрации Первомайского района проводит оценку эффективности реализации МП ежегодно в срок до 1 апреля года, следующего за отчетным.</w:t>
      </w:r>
    </w:p>
    <w:p w:rsidR="00127D5F" w:rsidRPr="00127D5F" w:rsidRDefault="00127D5F" w:rsidP="00F238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Оценка эффективности реализации МП осуществляется на основании квартальных и годовых отчетов о реализации МП, представленных координатором МП в соответствии с настоящим Порядком, утвержденным постановлением Администрации Первомайского района от 18.03.2016 г. № 55 «О порядке принятия решений о разработке муниципальных программ, формирования и реализации муниципальных программ».</w:t>
      </w:r>
    </w:p>
    <w:p w:rsidR="00127D5F" w:rsidRPr="00127D5F" w:rsidRDefault="00127D5F" w:rsidP="00F238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sectPr w:rsidR="00127D5F" w:rsidRPr="00127D5F" w:rsidSect="00F23823">
          <w:pgSz w:w="11906" w:h="16838"/>
          <w:pgMar w:top="1134" w:right="567" w:bottom="1134" w:left="1701" w:header="709" w:footer="709" w:gutter="0"/>
          <w:cols w:space="708"/>
          <w:docGrid w:linePitch="360"/>
        </w:sectPr>
      </w:pPr>
    </w:p>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Паспорт подпрограммы 2</w:t>
      </w:r>
    </w:p>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«Развитие инфраструктуры муниципальных образовательных организаций Первомайского района»</w:t>
      </w:r>
    </w:p>
    <w:p w:rsidR="00127D5F" w:rsidRPr="00127D5F" w:rsidRDefault="00127D5F" w:rsidP="00127D5F">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tbl>
      <w:tblPr>
        <w:tblW w:w="17010" w:type="dxa"/>
        <w:tblInd w:w="-1360" w:type="dxa"/>
        <w:tblLayout w:type="fixed"/>
        <w:tblCellMar>
          <w:left w:w="70" w:type="dxa"/>
          <w:right w:w="70" w:type="dxa"/>
        </w:tblCellMar>
        <w:tblLook w:val="04A0" w:firstRow="1" w:lastRow="0" w:firstColumn="1" w:lastColumn="0" w:noHBand="0" w:noVBand="1"/>
      </w:tblPr>
      <w:tblGrid>
        <w:gridCol w:w="2673"/>
        <w:gridCol w:w="3802"/>
        <w:gridCol w:w="20"/>
        <w:gridCol w:w="16"/>
        <w:gridCol w:w="18"/>
        <w:gridCol w:w="930"/>
        <w:gridCol w:w="25"/>
        <w:gridCol w:w="7"/>
        <w:gridCol w:w="12"/>
        <w:gridCol w:w="19"/>
        <w:gridCol w:w="931"/>
        <w:gridCol w:w="23"/>
        <w:gridCol w:w="7"/>
        <w:gridCol w:w="12"/>
        <w:gridCol w:w="18"/>
        <w:gridCol w:w="932"/>
        <w:gridCol w:w="23"/>
        <w:gridCol w:w="19"/>
        <w:gridCol w:w="19"/>
        <w:gridCol w:w="992"/>
        <w:gridCol w:w="86"/>
        <w:gridCol w:w="18"/>
        <w:gridCol w:w="24"/>
        <w:gridCol w:w="865"/>
        <w:gridCol w:w="85"/>
        <w:gridCol w:w="18"/>
        <w:gridCol w:w="24"/>
        <w:gridCol w:w="865"/>
        <w:gridCol w:w="127"/>
        <w:gridCol w:w="40"/>
        <w:gridCol w:w="14"/>
        <w:gridCol w:w="27"/>
        <w:gridCol w:w="20"/>
        <w:gridCol w:w="17"/>
        <w:gridCol w:w="29"/>
        <w:gridCol w:w="782"/>
        <w:gridCol w:w="23"/>
        <w:gridCol w:w="17"/>
        <w:gridCol w:w="789"/>
        <w:gridCol w:w="56"/>
        <w:gridCol w:w="39"/>
        <w:gridCol w:w="8"/>
        <w:gridCol w:w="567"/>
        <w:gridCol w:w="213"/>
        <w:gridCol w:w="49"/>
        <w:gridCol w:w="17"/>
        <w:gridCol w:w="23"/>
        <w:gridCol w:w="359"/>
        <w:gridCol w:w="461"/>
        <w:gridCol w:w="850"/>
      </w:tblGrid>
      <w:tr w:rsidR="00127D5F" w:rsidRPr="00127D5F" w:rsidTr="00F23823">
        <w:trPr>
          <w:gridAfter w:val="1"/>
          <w:wAfter w:w="850" w:type="dxa"/>
          <w:cantSplit/>
          <w:trHeight w:val="621"/>
        </w:trPr>
        <w:tc>
          <w:tcPr>
            <w:tcW w:w="2675" w:type="dxa"/>
            <w:tcBorders>
              <w:top w:val="single" w:sz="6" w:space="0" w:color="auto"/>
              <w:left w:val="single" w:sz="6" w:space="0" w:color="auto"/>
              <w:bottom w:val="single" w:sz="6" w:space="0" w:color="auto"/>
              <w:right w:val="single" w:sz="6" w:space="0" w:color="auto"/>
            </w:tcBorders>
            <w:hideMark/>
          </w:tcPr>
          <w:p w:rsidR="00127D5F" w:rsidRPr="00127D5F" w:rsidRDefault="00F23823" w:rsidP="00F2382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127D5F" w:rsidRPr="00127D5F">
              <w:rPr>
                <w:rFonts w:ascii="Times New Roman" w:eastAsia="Times New Roman" w:hAnsi="Times New Roman" w:cs="Times New Roman"/>
                <w:sz w:val="24"/>
                <w:szCs w:val="24"/>
              </w:rPr>
              <w:t>МП</w:t>
            </w:r>
          </w:p>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(подпрограммы МП)       </w:t>
            </w:r>
          </w:p>
        </w:tc>
        <w:tc>
          <w:tcPr>
            <w:tcW w:w="13485" w:type="dxa"/>
            <w:gridSpan w:val="48"/>
            <w:tcBorders>
              <w:top w:val="single" w:sz="6" w:space="0" w:color="auto"/>
              <w:left w:val="single" w:sz="6" w:space="0" w:color="auto"/>
              <w:bottom w:val="single" w:sz="6" w:space="0" w:color="auto"/>
              <w:right w:val="single" w:sz="6" w:space="0" w:color="auto"/>
            </w:tcBorders>
            <w:vAlign w:val="center"/>
          </w:tcPr>
          <w:p w:rsidR="00127D5F" w:rsidRPr="00127D5F" w:rsidRDefault="00127D5F" w:rsidP="00F23823">
            <w:pPr>
              <w:widowControl w:val="0"/>
              <w:autoSpaceDE w:val="0"/>
              <w:autoSpaceDN w:val="0"/>
              <w:spacing w:after="0" w:line="240" w:lineRule="auto"/>
              <w:outlineLvl w:val="1"/>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«Развитие инфраструктуры муниципальных образовательных организаций Первомайского района », (далее подпрограмма 2)</w:t>
            </w:r>
          </w:p>
        </w:tc>
      </w:tr>
      <w:tr w:rsidR="00127D5F" w:rsidRPr="00127D5F" w:rsidTr="00F23823">
        <w:trPr>
          <w:gridAfter w:val="1"/>
          <w:wAfter w:w="850" w:type="dxa"/>
          <w:cantSplit/>
          <w:trHeight w:val="603"/>
        </w:trPr>
        <w:tc>
          <w:tcPr>
            <w:tcW w:w="267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Координатор МП</w:t>
            </w:r>
          </w:p>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(при наличии)</w:t>
            </w:r>
          </w:p>
        </w:tc>
        <w:tc>
          <w:tcPr>
            <w:tcW w:w="13485" w:type="dxa"/>
            <w:gridSpan w:val="48"/>
            <w:tcBorders>
              <w:top w:val="single" w:sz="6" w:space="0" w:color="auto"/>
              <w:left w:val="single" w:sz="6" w:space="0" w:color="auto"/>
              <w:bottom w:val="single" w:sz="6" w:space="0" w:color="auto"/>
              <w:right w:val="single" w:sz="6" w:space="0" w:color="auto"/>
            </w:tcBorders>
            <w:vAlign w:val="center"/>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Муниципальное казённое учреждение Управление образования Администрации Первомайского района</w:t>
            </w:r>
          </w:p>
        </w:tc>
      </w:tr>
      <w:tr w:rsidR="00127D5F" w:rsidRPr="00127D5F" w:rsidTr="00F23823">
        <w:trPr>
          <w:gridAfter w:val="1"/>
          <w:wAfter w:w="850" w:type="dxa"/>
          <w:cantSplit/>
          <w:trHeight w:val="301"/>
        </w:trPr>
        <w:tc>
          <w:tcPr>
            <w:tcW w:w="267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Заказчик МП</w:t>
            </w:r>
          </w:p>
        </w:tc>
        <w:tc>
          <w:tcPr>
            <w:tcW w:w="13485" w:type="dxa"/>
            <w:gridSpan w:val="48"/>
            <w:tcBorders>
              <w:top w:val="single" w:sz="6" w:space="0" w:color="auto"/>
              <w:left w:val="single" w:sz="6" w:space="0" w:color="auto"/>
              <w:bottom w:val="single" w:sz="6" w:space="0" w:color="auto"/>
              <w:right w:val="single" w:sz="6" w:space="0" w:color="auto"/>
            </w:tcBorders>
            <w:vAlign w:val="center"/>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Администрация Первомайского района Томской области</w:t>
            </w:r>
          </w:p>
        </w:tc>
      </w:tr>
      <w:tr w:rsidR="00127D5F" w:rsidRPr="00127D5F" w:rsidTr="00F23823">
        <w:trPr>
          <w:gridAfter w:val="1"/>
          <w:wAfter w:w="850" w:type="dxa"/>
          <w:cantSplit/>
          <w:trHeight w:val="301"/>
        </w:trPr>
        <w:tc>
          <w:tcPr>
            <w:tcW w:w="267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Соисполнители МП</w:t>
            </w:r>
          </w:p>
        </w:tc>
        <w:tc>
          <w:tcPr>
            <w:tcW w:w="13485" w:type="dxa"/>
            <w:gridSpan w:val="48"/>
            <w:tcBorders>
              <w:top w:val="single" w:sz="6" w:space="0" w:color="auto"/>
              <w:left w:val="single" w:sz="6" w:space="0" w:color="auto"/>
              <w:bottom w:val="single" w:sz="6" w:space="0" w:color="auto"/>
              <w:right w:val="single" w:sz="6" w:space="0" w:color="auto"/>
            </w:tcBorders>
            <w:vAlign w:val="center"/>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Управление имущественных отношений Администрации Первомайского района</w:t>
            </w:r>
          </w:p>
        </w:tc>
      </w:tr>
      <w:tr w:rsidR="00127D5F" w:rsidRPr="00127D5F" w:rsidTr="00F23823">
        <w:trPr>
          <w:gridAfter w:val="1"/>
          <w:wAfter w:w="850" w:type="dxa"/>
          <w:cantSplit/>
          <w:trHeight w:val="603"/>
        </w:trPr>
        <w:tc>
          <w:tcPr>
            <w:tcW w:w="267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Стратегическая цель  социально –экономического развития Первомайского района до 2030 года.</w:t>
            </w:r>
          </w:p>
        </w:tc>
        <w:tc>
          <w:tcPr>
            <w:tcW w:w="13485" w:type="dxa"/>
            <w:gridSpan w:val="48"/>
            <w:tcBorders>
              <w:top w:val="single" w:sz="6" w:space="0" w:color="auto"/>
              <w:left w:val="single" w:sz="6" w:space="0" w:color="auto"/>
              <w:bottom w:val="single" w:sz="6" w:space="0" w:color="auto"/>
              <w:right w:val="single" w:sz="6" w:space="0" w:color="auto"/>
            </w:tcBorders>
            <w:vAlign w:val="center"/>
          </w:tcPr>
          <w:p w:rsidR="00127D5F" w:rsidRPr="00F23823"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Создание условий для повышения уровня жизни населения на основе обеспечения устойчивого экономического роста</w:t>
            </w:r>
          </w:p>
        </w:tc>
      </w:tr>
      <w:tr w:rsidR="00127D5F" w:rsidRPr="00127D5F" w:rsidTr="00127D5F">
        <w:trPr>
          <w:gridAfter w:val="1"/>
          <w:wAfter w:w="850" w:type="dxa"/>
          <w:cantSplit/>
          <w:trHeight w:val="603"/>
        </w:trPr>
        <w:tc>
          <w:tcPr>
            <w:tcW w:w="2675" w:type="dxa"/>
            <w:tcBorders>
              <w:top w:val="single" w:sz="6" w:space="0" w:color="auto"/>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Цель программы</w:t>
            </w:r>
          </w:p>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(подпрограммы МП)</w:t>
            </w:r>
          </w:p>
        </w:tc>
        <w:tc>
          <w:tcPr>
            <w:tcW w:w="13485" w:type="dxa"/>
            <w:gridSpan w:val="48"/>
            <w:tcBorders>
              <w:top w:val="single" w:sz="6" w:space="0" w:color="auto"/>
              <w:left w:val="single" w:sz="6" w:space="0" w:color="auto"/>
              <w:bottom w:val="single" w:sz="6" w:space="0" w:color="auto"/>
              <w:right w:val="single" w:sz="6" w:space="0" w:color="auto"/>
            </w:tcBorders>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 </w:t>
            </w:r>
          </w:p>
        </w:tc>
      </w:tr>
      <w:tr w:rsidR="00127D5F" w:rsidRPr="00127D5F" w:rsidTr="00F23823">
        <w:trPr>
          <w:gridAfter w:val="1"/>
          <w:wAfter w:w="850" w:type="dxa"/>
          <w:cantSplit/>
          <w:trHeight w:val="663"/>
        </w:trPr>
        <w:tc>
          <w:tcPr>
            <w:tcW w:w="2675" w:type="dxa"/>
            <w:vMerge w:val="restart"/>
            <w:tcBorders>
              <w:top w:val="single" w:sz="6" w:space="0" w:color="auto"/>
              <w:left w:val="single" w:sz="6" w:space="0" w:color="auto"/>
              <w:right w:val="single" w:sz="6" w:space="0" w:color="auto"/>
            </w:tcBorders>
            <w:vAlign w:val="center"/>
            <w:hideMark/>
          </w:tcPr>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цели МП и их значения (с детализацией по годам реализации)</w:t>
            </w:r>
          </w:p>
        </w:tc>
        <w:tc>
          <w:tcPr>
            <w:tcW w:w="3804" w:type="dxa"/>
            <w:tcBorders>
              <w:top w:val="single" w:sz="6" w:space="0" w:color="auto"/>
              <w:left w:val="single" w:sz="6" w:space="0" w:color="auto"/>
            </w:tcBorders>
            <w:vAlign w:val="center"/>
            <w:hideMark/>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цели</w:t>
            </w:r>
          </w:p>
        </w:tc>
        <w:tc>
          <w:tcPr>
            <w:tcW w:w="984"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1034"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925" w:type="dxa"/>
            <w:gridSpan w:val="7"/>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2027 год</w:t>
            </w:r>
          </w:p>
        </w:tc>
        <w:tc>
          <w:tcPr>
            <w:tcW w:w="829"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932" w:type="dxa"/>
            <w:gridSpan w:val="6"/>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86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127D5F">
        <w:trPr>
          <w:gridAfter w:val="1"/>
          <w:wAfter w:w="850" w:type="dxa"/>
          <w:cantSplit/>
          <w:trHeight w:val="663"/>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которым положен подвоз в образовательную организацию, процент</w:t>
            </w:r>
          </w:p>
        </w:tc>
        <w:tc>
          <w:tcPr>
            <w:tcW w:w="984"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4"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92"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1139"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92"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1034" w:type="dxa"/>
            <w:gridSpan w:val="4"/>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25" w:type="dxa"/>
            <w:gridSpan w:val="7"/>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829" w:type="dxa"/>
            <w:gridSpan w:val="3"/>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932" w:type="dxa"/>
            <w:gridSpan w:val="6"/>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84"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994"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1139"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1074"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889" w:type="dxa"/>
            <w:gridSpan w:val="6"/>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924"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88" w:type="dxa"/>
            <w:gridSpan w:val="3"/>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905"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6" w:space="0" w:color="auto"/>
              <w:bottom w:val="single" w:sz="4"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6" w:space="0" w:color="auto"/>
            </w:tcBorders>
            <w:shd w:val="clear" w:color="auto" w:fill="FFFFFF" w:themeFill="background1"/>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984"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4"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2"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1139"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2"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w:t>
            </w:r>
          </w:p>
        </w:tc>
        <w:tc>
          <w:tcPr>
            <w:tcW w:w="1074"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3</w:t>
            </w:r>
          </w:p>
        </w:tc>
        <w:tc>
          <w:tcPr>
            <w:tcW w:w="889" w:type="dxa"/>
            <w:gridSpan w:val="6"/>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924"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88" w:type="dxa"/>
            <w:gridSpan w:val="3"/>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905"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127D5F">
        <w:trPr>
          <w:gridAfter w:val="1"/>
          <w:wAfter w:w="850" w:type="dxa"/>
          <w:cantSplit/>
          <w:trHeight w:val="271"/>
        </w:trPr>
        <w:tc>
          <w:tcPr>
            <w:tcW w:w="2675" w:type="dxa"/>
            <w:vMerge w:val="restart"/>
            <w:tcBorders>
              <w:top w:val="single" w:sz="4" w:space="0" w:color="auto"/>
              <w:left w:val="single" w:sz="4"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Задачи подпрограммы</w:t>
            </w:r>
          </w:p>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1.</w:t>
            </w:r>
            <w:r w:rsidRPr="00127D5F">
              <w:rPr>
                <w:rFonts w:ascii="Times New Roman" w:eastAsia="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127D5F" w:rsidRPr="00127D5F" w:rsidTr="00127D5F">
        <w:trPr>
          <w:gridAfter w:val="1"/>
          <w:wAfter w:w="850" w:type="dxa"/>
          <w:cantSplit/>
          <w:trHeight w:val="280"/>
        </w:trPr>
        <w:tc>
          <w:tcPr>
            <w:tcW w:w="2675" w:type="dxa"/>
            <w:vMerge/>
            <w:tcBorders>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2.</w:t>
            </w:r>
            <w:r w:rsidRPr="00127D5F">
              <w:rPr>
                <w:rFonts w:ascii="Times New Roman" w:eastAsia="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127D5F" w:rsidRPr="00127D5F" w:rsidTr="00127D5F">
        <w:trPr>
          <w:gridAfter w:val="1"/>
          <w:wAfter w:w="850" w:type="dxa"/>
          <w:cantSplit/>
          <w:trHeight w:val="269"/>
        </w:trPr>
        <w:tc>
          <w:tcPr>
            <w:tcW w:w="2675" w:type="dxa"/>
            <w:vMerge/>
            <w:tcBorders>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3.</w:t>
            </w:r>
            <w:r w:rsidRPr="00127D5F">
              <w:rPr>
                <w:rFonts w:ascii="Times New Roman" w:eastAsia="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127D5F" w:rsidRPr="00127D5F" w:rsidTr="00127D5F">
        <w:trPr>
          <w:gridAfter w:val="1"/>
          <w:wAfter w:w="850" w:type="dxa"/>
          <w:cantSplit/>
          <w:trHeight w:val="269"/>
        </w:trPr>
        <w:tc>
          <w:tcPr>
            <w:tcW w:w="2675" w:type="dxa"/>
            <w:vMerge/>
            <w:tcBorders>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4.</w:t>
            </w:r>
            <w:r w:rsidRPr="00127D5F">
              <w:rPr>
                <w:rFonts w:ascii="Times New Roman" w:eastAsia="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127D5F" w:rsidRPr="00127D5F" w:rsidTr="00127D5F">
        <w:trPr>
          <w:gridAfter w:val="1"/>
          <w:wAfter w:w="850" w:type="dxa"/>
          <w:cantSplit/>
          <w:trHeight w:val="556"/>
        </w:trPr>
        <w:tc>
          <w:tcPr>
            <w:tcW w:w="2675" w:type="dxa"/>
            <w:vMerge/>
            <w:tcBorders>
              <w:left w:val="single" w:sz="4" w:space="0" w:color="auto"/>
              <w:bottom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5.</w:t>
            </w:r>
            <w:r w:rsidRPr="00127D5F">
              <w:rPr>
                <w:rFonts w:ascii="Times New Roman" w:eastAsia="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127D5F" w:rsidTr="00F23823">
        <w:trPr>
          <w:gridAfter w:val="1"/>
          <w:wAfter w:w="850" w:type="dxa"/>
          <w:cantSplit/>
          <w:trHeight w:val="663"/>
        </w:trPr>
        <w:tc>
          <w:tcPr>
            <w:tcW w:w="2675" w:type="dxa"/>
            <w:vMerge w:val="restart"/>
            <w:tcBorders>
              <w:top w:val="single" w:sz="4" w:space="0" w:color="auto"/>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 МП и их значения (с детализацией по годам реализации МП)</w:t>
            </w:r>
          </w:p>
        </w:tc>
        <w:tc>
          <w:tcPr>
            <w:tcW w:w="3804" w:type="dxa"/>
            <w:tcBorders>
              <w:top w:val="single" w:sz="6" w:space="0" w:color="auto"/>
              <w:left w:val="single" w:sz="4" w:space="0" w:color="auto"/>
            </w:tcBorders>
            <w:vAlign w:val="center"/>
            <w:hideMark/>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Задачи</w:t>
            </w:r>
          </w:p>
        </w:tc>
        <w:tc>
          <w:tcPr>
            <w:tcW w:w="984"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1088" w:type="dxa"/>
            <w:gridSpan w:val="6"/>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898" w:type="dxa"/>
            <w:gridSpan w:val="6"/>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2027 год</w:t>
            </w:r>
          </w:p>
        </w:tc>
        <w:tc>
          <w:tcPr>
            <w:tcW w:w="862"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872"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86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127D5F">
        <w:trPr>
          <w:gridAfter w:val="1"/>
          <w:wAfter w:w="850" w:type="dxa"/>
          <w:cantSplit/>
          <w:trHeight w:val="663"/>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1.</w:t>
            </w:r>
            <w:r w:rsidRPr="00127D5F">
              <w:rPr>
                <w:rFonts w:ascii="Times New Roman" w:eastAsia="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127D5F" w:rsidRPr="00127D5F" w:rsidTr="00F23823">
        <w:trPr>
          <w:gridAfter w:val="1"/>
          <w:wAfter w:w="850" w:type="dxa"/>
          <w:cantSplit/>
          <w:trHeight w:val="1196"/>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984"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994"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9" w:type="dxa"/>
            <w:gridSpan w:val="5"/>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135" w:type="dxa"/>
            <w:gridSpan w:val="8"/>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1" w:type="dxa"/>
            <w:gridSpan w:val="4"/>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2" w:type="dxa"/>
            <w:gridSpan w:val="3"/>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72" w:type="dxa"/>
            <w:gridSpan w:val="5"/>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shd w:val="clear" w:color="auto" w:fill="FFFFFF" w:themeFill="background1"/>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1"/>
          <w:wAfter w:w="850" w:type="dxa"/>
          <w:cantSplit/>
          <w:trHeight w:val="554"/>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vAlign w:val="center"/>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2.</w:t>
            </w:r>
            <w:r w:rsidRPr="00127D5F">
              <w:rPr>
                <w:rFonts w:ascii="Times New Roman" w:eastAsia="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127D5F" w:rsidRPr="00127D5F" w:rsidTr="00F23823">
        <w:trPr>
          <w:gridAfter w:val="1"/>
          <w:wAfter w:w="850" w:type="dxa"/>
          <w:cantSplit/>
          <w:trHeight w:val="663"/>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Обеспеченность подвозом всех нуждающихся детей к общеобразовательным организациям, процент</w:t>
            </w:r>
          </w:p>
        </w:tc>
        <w:tc>
          <w:tcPr>
            <w:tcW w:w="984"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135" w:type="dxa"/>
            <w:gridSpan w:val="8"/>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ind w:left="27"/>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51"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2"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72"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Укрепление материально технической базы дошкольных образовательных организаций, ед.</w:t>
            </w:r>
          </w:p>
        </w:tc>
        <w:tc>
          <w:tcPr>
            <w:tcW w:w="984"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99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1135" w:type="dxa"/>
            <w:gridSpan w:val="8"/>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ind w:left="27"/>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851"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862"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w:t>
            </w:r>
          </w:p>
        </w:tc>
        <w:tc>
          <w:tcPr>
            <w:tcW w:w="872"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Укрепление материально технической базы общеобразовательных организаций, ед.</w:t>
            </w:r>
          </w:p>
        </w:tc>
        <w:tc>
          <w:tcPr>
            <w:tcW w:w="984"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99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1135" w:type="dxa"/>
            <w:gridSpan w:val="8"/>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ind w:left="27"/>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851"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862"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w:t>
            </w:r>
          </w:p>
        </w:tc>
        <w:tc>
          <w:tcPr>
            <w:tcW w:w="872"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943"/>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04" w:type="dxa"/>
            <w:tcBorders>
              <w:top w:val="single" w:sz="6" w:space="0" w:color="auto"/>
              <w:left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4.</w:t>
            </w:r>
            <w:r w:rsidRPr="00127D5F">
              <w:rPr>
                <w:rFonts w:ascii="Times New Roman" w:eastAsia="Times New Roman" w:hAnsi="Times New Roman" w:cs="Times New Roman"/>
                <w:sz w:val="24"/>
                <w:szCs w:val="24"/>
              </w:rPr>
              <w:t xml:space="preserve"> Укрепление материально технической базы учреждений дополнительного образования, ед.</w:t>
            </w:r>
          </w:p>
        </w:tc>
        <w:tc>
          <w:tcPr>
            <w:tcW w:w="984"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1135" w:type="dxa"/>
            <w:gridSpan w:val="8"/>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ind w:left="27"/>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851"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862"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872"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1"/>
          <w:wAfter w:w="850" w:type="dxa"/>
          <w:cantSplit/>
          <w:trHeight w:val="663"/>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6" w:space="0" w:color="auto"/>
              <w:left w:val="single" w:sz="4" w:space="0" w:color="auto"/>
              <w:right w:val="single" w:sz="4" w:space="0" w:color="auto"/>
            </w:tcBorders>
            <w:vAlign w:val="center"/>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Задача3.</w:t>
            </w:r>
            <w:r w:rsidRPr="00127D5F">
              <w:rPr>
                <w:rFonts w:ascii="Times New Roman" w:eastAsia="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127D5F" w:rsidRPr="00127D5F" w:rsidTr="00F23823">
        <w:trPr>
          <w:gridAfter w:val="1"/>
          <w:wAfter w:w="850" w:type="dxa"/>
          <w:cantSplit/>
          <w:trHeight w:val="1055"/>
        </w:trPr>
        <w:tc>
          <w:tcPr>
            <w:tcW w:w="2675" w:type="dxa"/>
            <w:vMerge/>
            <w:tcBorders>
              <w:left w:val="single" w:sz="4" w:space="0" w:color="auto"/>
              <w:bottom w:val="nil"/>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24" w:type="dxa"/>
            <w:gridSpan w:val="2"/>
            <w:tcBorders>
              <w:top w:val="single" w:sz="6" w:space="0" w:color="auto"/>
              <w:left w:val="single" w:sz="4" w:space="0" w:color="auto"/>
              <w:bottom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c>
          <w:tcPr>
            <w:tcW w:w="989" w:type="dxa"/>
            <w:gridSpan w:val="4"/>
            <w:tcBorders>
              <w:top w:val="single" w:sz="6" w:space="0" w:color="auto"/>
              <w:left w:val="single" w:sz="4" w:space="0" w:color="auto"/>
              <w:bottom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992" w:type="dxa"/>
            <w:gridSpan w:val="5"/>
            <w:tcBorders>
              <w:top w:val="single" w:sz="6" w:space="0" w:color="auto"/>
              <w:left w:val="single" w:sz="4" w:space="0" w:color="auto"/>
              <w:bottom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2" w:type="dxa"/>
            <w:gridSpan w:val="5"/>
            <w:tcBorders>
              <w:top w:val="single" w:sz="6" w:space="0" w:color="auto"/>
              <w:left w:val="single" w:sz="4" w:space="0" w:color="auto"/>
              <w:bottom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1134" w:type="dxa"/>
            <w:gridSpan w:val="5"/>
            <w:tcBorders>
              <w:top w:val="single" w:sz="6" w:space="0" w:color="auto"/>
              <w:left w:val="single" w:sz="4" w:space="0" w:color="auto"/>
              <w:bottom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992" w:type="dxa"/>
            <w:gridSpan w:val="4"/>
            <w:tcBorders>
              <w:top w:val="single" w:sz="6" w:space="0" w:color="auto"/>
              <w:left w:val="single" w:sz="4" w:space="0" w:color="auto"/>
              <w:bottom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1134" w:type="dxa"/>
            <w:gridSpan w:val="8"/>
            <w:tcBorders>
              <w:top w:val="single" w:sz="6" w:space="0" w:color="auto"/>
              <w:left w:val="single" w:sz="4" w:space="0" w:color="auto"/>
              <w:bottom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w:t>
            </w:r>
          </w:p>
        </w:tc>
        <w:tc>
          <w:tcPr>
            <w:tcW w:w="851" w:type="dxa"/>
            <w:gridSpan w:val="4"/>
            <w:tcBorders>
              <w:top w:val="single" w:sz="6" w:space="0" w:color="auto"/>
              <w:left w:val="single" w:sz="4" w:space="0" w:color="auto"/>
              <w:bottom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45" w:type="dxa"/>
            <w:gridSpan w:val="2"/>
            <w:tcBorders>
              <w:top w:val="single" w:sz="6" w:space="0" w:color="auto"/>
              <w:left w:val="single" w:sz="4" w:space="0" w:color="auto"/>
              <w:bottom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72" w:type="dxa"/>
            <w:gridSpan w:val="5"/>
            <w:tcBorders>
              <w:top w:val="single" w:sz="6" w:space="0" w:color="auto"/>
              <w:left w:val="single" w:sz="4" w:space="0" w:color="auto"/>
              <w:bottom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60" w:type="dxa"/>
            <w:gridSpan w:val="4"/>
            <w:tcBorders>
              <w:top w:val="single" w:sz="6" w:space="0" w:color="auto"/>
              <w:left w:val="single" w:sz="4" w:space="0" w:color="auto"/>
              <w:bottom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1"/>
          <w:wAfter w:w="850" w:type="dxa"/>
          <w:cantSplit/>
          <w:trHeight w:val="731"/>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4" w:space="0" w:color="auto"/>
              <w:left w:val="single" w:sz="4" w:space="0" w:color="auto"/>
              <w:bottom w:val="single" w:sz="4" w:space="0" w:color="auto"/>
              <w:right w:val="single" w:sz="4" w:space="0" w:color="auto"/>
            </w:tcBorders>
            <w:vAlign w:val="center"/>
            <w:hideMark/>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4.</w:t>
            </w:r>
            <w:r w:rsidRPr="00127D5F">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127D5F" w:rsidRPr="00127D5F" w:rsidTr="00F23823">
        <w:trPr>
          <w:gridAfter w:val="1"/>
          <w:wAfter w:w="850" w:type="dxa"/>
          <w:cantSplit/>
          <w:trHeight w:val="865"/>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24" w:type="dxa"/>
            <w:gridSpan w:val="2"/>
            <w:tcBorders>
              <w:top w:val="single" w:sz="4" w:space="0" w:color="auto"/>
              <w:left w:val="single" w:sz="4" w:space="0" w:color="auto"/>
              <w:bottom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Удельный вес образовательных организаций Первомайского района в общем количестве образовательных организаций Первомайского района, обеспечивающие мероприятия по поддержанию нормативного состояния зданий и территорий, процент </w:t>
            </w:r>
          </w:p>
        </w:tc>
        <w:tc>
          <w:tcPr>
            <w:tcW w:w="996"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04"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39" w:type="dxa"/>
            <w:gridSpan w:val="8"/>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82" w:type="dxa"/>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24"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54"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39"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127D5F">
        <w:trPr>
          <w:gridAfter w:val="1"/>
          <w:wAfter w:w="850" w:type="dxa"/>
          <w:cantSplit/>
          <w:trHeight w:val="865"/>
        </w:trPr>
        <w:tc>
          <w:tcPr>
            <w:tcW w:w="2675" w:type="dxa"/>
            <w:vMerge w:val="restart"/>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3485" w:type="dxa"/>
            <w:gridSpan w:val="48"/>
            <w:tcBorders>
              <w:top w:val="single" w:sz="4" w:space="0" w:color="auto"/>
              <w:left w:val="single" w:sz="4" w:space="0" w:color="auto"/>
              <w:bottom w:val="single" w:sz="4" w:space="0" w:color="auto"/>
              <w:right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Задача 5.</w:t>
            </w:r>
            <w:r w:rsidRPr="00127D5F">
              <w:rPr>
                <w:rFonts w:ascii="Times New Roman" w:eastAsia="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127D5F" w:rsidTr="00F23823">
        <w:trPr>
          <w:gridAfter w:val="1"/>
          <w:wAfter w:w="850" w:type="dxa"/>
          <w:cantSplit/>
          <w:trHeight w:val="865"/>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Уровень   охраны труда, процент</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90,0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48"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32" w:type="dxa"/>
            <w:gridSpan w:val="6"/>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865"/>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2.   </w:t>
            </w:r>
            <w:r w:rsidRPr="00127D5F">
              <w:rPr>
                <w:rFonts w:ascii="Times New Roman" w:eastAsia="Times New Roman" w:hAnsi="Times New Roman" w:cs="Times New Roman"/>
                <w:sz w:val="24"/>
                <w:szCs w:val="24"/>
              </w:rPr>
              <w:t>Уровень пожарной безопасности  образовательных организаций, процент</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90,0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48"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32" w:type="dxa"/>
            <w:gridSpan w:val="6"/>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865"/>
        </w:trPr>
        <w:tc>
          <w:tcPr>
            <w:tcW w:w="2675" w:type="dxa"/>
            <w:vMerge/>
            <w:tcBorders>
              <w:left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Уровень антитеррористической защищенности, процент</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50,0</w:t>
            </w:r>
          </w:p>
        </w:tc>
        <w:tc>
          <w:tcPr>
            <w:tcW w:w="992"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48"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32" w:type="dxa"/>
            <w:gridSpan w:val="6"/>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cantSplit/>
          <w:trHeight w:val="821"/>
        </w:trPr>
        <w:tc>
          <w:tcPr>
            <w:tcW w:w="2675" w:type="dxa"/>
            <w:vMerge/>
            <w:tcBorders>
              <w:left w:val="single" w:sz="4" w:space="0" w:color="auto"/>
              <w:bottom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40" w:type="dxa"/>
            <w:gridSpan w:val="3"/>
            <w:tcBorders>
              <w:top w:val="single" w:sz="4" w:space="0" w:color="auto"/>
              <w:left w:val="single" w:sz="4" w:space="0" w:color="auto"/>
              <w:bottom w:val="single" w:sz="4"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4.</w:t>
            </w:r>
            <w:r w:rsidRPr="00127D5F">
              <w:rPr>
                <w:rFonts w:ascii="Times New Roman" w:eastAsia="Times New Roman" w:hAnsi="Times New Roman" w:cs="Times New Roman"/>
                <w:sz w:val="24"/>
                <w:szCs w:val="24"/>
              </w:rPr>
              <w:t xml:space="preserve">  Уровень безопасности  дорожного движения, процент</w:t>
            </w:r>
          </w:p>
        </w:tc>
        <w:tc>
          <w:tcPr>
            <w:tcW w:w="992" w:type="dxa"/>
            <w:gridSpan w:val="5"/>
            <w:tcBorders>
              <w:top w:val="single" w:sz="6" w:space="0" w:color="auto"/>
              <w:left w:val="single" w:sz="4" w:space="0" w:color="auto"/>
              <w:bottom w:val="nil"/>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5"/>
            <w:tcBorders>
              <w:top w:val="single" w:sz="6" w:space="0" w:color="auto"/>
              <w:left w:val="single" w:sz="4" w:space="0" w:color="auto"/>
              <w:bottom w:val="nil"/>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bottom w:val="nil"/>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139" w:type="dxa"/>
            <w:gridSpan w:val="5"/>
            <w:tcBorders>
              <w:top w:val="single" w:sz="6" w:space="0" w:color="auto"/>
              <w:left w:val="single" w:sz="4" w:space="0" w:color="auto"/>
              <w:bottom w:val="nil"/>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92" w:type="dxa"/>
            <w:gridSpan w:val="4"/>
            <w:tcBorders>
              <w:top w:val="single" w:sz="6" w:space="0" w:color="auto"/>
              <w:left w:val="single" w:sz="4" w:space="0" w:color="auto"/>
              <w:bottom w:val="nil"/>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073" w:type="dxa"/>
            <w:gridSpan w:val="5"/>
            <w:tcBorders>
              <w:top w:val="single" w:sz="6" w:space="0" w:color="auto"/>
              <w:left w:val="single" w:sz="4" w:space="0" w:color="auto"/>
              <w:bottom w:val="nil"/>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848" w:type="dxa"/>
            <w:gridSpan w:val="4"/>
            <w:tcBorders>
              <w:top w:val="single" w:sz="6" w:space="0" w:color="auto"/>
              <w:left w:val="single" w:sz="4" w:space="0" w:color="auto"/>
              <w:bottom w:val="nil"/>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932" w:type="dxa"/>
            <w:gridSpan w:val="6"/>
            <w:tcBorders>
              <w:top w:val="single" w:sz="6" w:space="0" w:color="auto"/>
              <w:left w:val="single" w:sz="4" w:space="0" w:color="auto"/>
              <w:bottom w:val="nil"/>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869" w:type="dxa"/>
            <w:gridSpan w:val="5"/>
            <w:tcBorders>
              <w:top w:val="single" w:sz="6" w:space="0" w:color="auto"/>
              <w:left w:val="single" w:sz="4" w:space="0" w:color="auto"/>
              <w:bottom w:val="nil"/>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16" w:type="dxa"/>
            <w:gridSpan w:val="2"/>
            <w:tcBorders>
              <w:top w:val="single" w:sz="6" w:space="0" w:color="auto"/>
              <w:left w:val="single" w:sz="4" w:space="0" w:color="auto"/>
              <w:bottom w:val="nil"/>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50" w:type="dxa"/>
            <w:vAlign w:val="center"/>
          </w:tcPr>
          <w:p w:rsidR="00127D5F" w:rsidRPr="00127D5F" w:rsidRDefault="00127D5F" w:rsidP="00127D5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r>
      <w:tr w:rsidR="00127D5F" w:rsidRPr="00127D5F" w:rsidTr="00127D5F">
        <w:trPr>
          <w:gridAfter w:val="1"/>
          <w:wAfter w:w="850" w:type="dxa"/>
          <w:cantSplit/>
          <w:trHeight w:val="570"/>
        </w:trPr>
        <w:tc>
          <w:tcPr>
            <w:tcW w:w="2675" w:type="dxa"/>
            <w:tcBorders>
              <w:top w:val="single" w:sz="4" w:space="0" w:color="auto"/>
              <w:left w:val="single" w:sz="4" w:space="0" w:color="auto"/>
              <w:bottom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Срок реализации МП (подпрограммы МП)          </w:t>
            </w:r>
          </w:p>
        </w:tc>
        <w:tc>
          <w:tcPr>
            <w:tcW w:w="13485" w:type="dxa"/>
            <w:gridSpan w:val="48"/>
            <w:tcBorders>
              <w:top w:val="single" w:sz="6" w:space="0" w:color="auto"/>
              <w:left w:val="single" w:sz="4" w:space="0" w:color="auto"/>
              <w:right w:val="single" w:sz="4" w:space="0" w:color="auto"/>
            </w:tcBorders>
            <w:vAlign w:val="center"/>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2021 – 2030 годов </w:t>
            </w:r>
          </w:p>
        </w:tc>
      </w:tr>
      <w:tr w:rsidR="00127D5F" w:rsidRPr="00127D5F" w:rsidTr="00F23823">
        <w:trPr>
          <w:gridAfter w:val="1"/>
          <w:wAfter w:w="850" w:type="dxa"/>
          <w:cantSplit/>
          <w:trHeight w:val="549"/>
        </w:trPr>
        <w:tc>
          <w:tcPr>
            <w:tcW w:w="2675" w:type="dxa"/>
            <w:tcBorders>
              <w:top w:val="single" w:sz="4" w:space="0" w:color="auto"/>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Перечень подпрограмм МП (при наличии)</w:t>
            </w:r>
          </w:p>
        </w:tc>
        <w:tc>
          <w:tcPr>
            <w:tcW w:w="13485" w:type="dxa"/>
            <w:gridSpan w:val="48"/>
            <w:tcBorders>
              <w:top w:val="single" w:sz="6" w:space="0" w:color="auto"/>
              <w:left w:val="single" w:sz="6" w:space="0" w:color="auto"/>
              <w:right w:val="single" w:sz="4" w:space="0" w:color="auto"/>
            </w:tcBorders>
            <w:vAlign w:val="center"/>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отсутствует</w:t>
            </w:r>
          </w:p>
        </w:tc>
      </w:tr>
      <w:tr w:rsidR="00127D5F" w:rsidRPr="00127D5F" w:rsidTr="00F23823">
        <w:trPr>
          <w:gridAfter w:val="1"/>
          <w:wAfter w:w="850" w:type="dxa"/>
          <w:cantSplit/>
          <w:trHeight w:val="663"/>
        </w:trPr>
        <w:tc>
          <w:tcPr>
            <w:tcW w:w="2675" w:type="dxa"/>
            <w:vMerge w:val="restart"/>
            <w:tcBorders>
              <w:left w:val="single" w:sz="6" w:space="0" w:color="auto"/>
              <w:right w:val="single" w:sz="6"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Объемы и источники</w:t>
            </w:r>
            <w:r w:rsidRPr="00127D5F">
              <w:rPr>
                <w:rFonts w:ascii="Times New Roman" w:eastAsia="Times New Roman" w:hAnsi="Times New Roman" w:cs="Times New Roman"/>
                <w:sz w:val="24"/>
                <w:szCs w:val="24"/>
              </w:rPr>
              <w:br/>
              <w:t xml:space="preserve">финансирования    </w:t>
            </w:r>
            <w:r w:rsidRPr="00127D5F">
              <w:rPr>
                <w:rFonts w:ascii="Times New Roman" w:eastAsia="Times New Roman" w:hAnsi="Times New Roman" w:cs="Times New Roman"/>
                <w:sz w:val="24"/>
                <w:szCs w:val="24"/>
              </w:rPr>
              <w:br/>
              <w:t xml:space="preserve">программы (с детализацией по   </w:t>
            </w:r>
            <w:r w:rsidRPr="00127D5F">
              <w:rPr>
                <w:rFonts w:ascii="Times New Roman" w:eastAsia="Times New Roman" w:hAnsi="Times New Roman" w:cs="Times New Roman"/>
                <w:sz w:val="24"/>
                <w:szCs w:val="24"/>
              </w:rPr>
              <w:br/>
            </w:r>
            <w:r w:rsidRPr="00127D5F">
              <w:rPr>
                <w:rFonts w:ascii="Times New Roman" w:eastAsia="Times New Roman" w:hAnsi="Times New Roman" w:cs="Times New Roman"/>
                <w:sz w:val="24"/>
                <w:szCs w:val="24"/>
              </w:rPr>
              <w:lastRenderedPageBreak/>
              <w:t>годам реализации, тыс.</w:t>
            </w:r>
            <w:r w:rsidR="00F23823">
              <w:rPr>
                <w:rFonts w:ascii="Times New Roman" w:eastAsia="Times New Roman" w:hAnsi="Times New Roman" w:cs="Times New Roman"/>
                <w:sz w:val="24"/>
                <w:szCs w:val="24"/>
              </w:rPr>
              <w:t xml:space="preserve"> </w:t>
            </w:r>
            <w:r w:rsidRPr="00127D5F">
              <w:rPr>
                <w:rFonts w:ascii="Times New Roman" w:eastAsia="Times New Roman" w:hAnsi="Times New Roman" w:cs="Times New Roman"/>
                <w:sz w:val="24"/>
                <w:szCs w:val="24"/>
              </w:rPr>
              <w:t xml:space="preserve">рублей)            </w:t>
            </w: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sz w:val="24"/>
                <w:szCs w:val="24"/>
              </w:rPr>
              <w:lastRenderedPageBreak/>
              <w:t>Источники</w:t>
            </w:r>
          </w:p>
        </w:tc>
        <w:tc>
          <w:tcPr>
            <w:tcW w:w="993"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w:t>
            </w:r>
          </w:p>
        </w:tc>
        <w:tc>
          <w:tcPr>
            <w:tcW w:w="991" w:type="dxa"/>
            <w:gridSpan w:val="5"/>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3"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992" w:type="dxa"/>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3"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1056" w:type="dxa"/>
            <w:gridSpan w:val="8"/>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825" w:type="dxa"/>
            <w:gridSpan w:val="3"/>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2027 год</w:t>
            </w:r>
          </w:p>
        </w:tc>
        <w:tc>
          <w:tcPr>
            <w:tcW w:w="670" w:type="dxa"/>
            <w:gridSpan w:val="4"/>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2028 год</w:t>
            </w:r>
          </w:p>
        </w:tc>
        <w:tc>
          <w:tcPr>
            <w:tcW w:w="661" w:type="dxa"/>
            <w:gridSpan w:val="5"/>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2029 год</w:t>
            </w:r>
          </w:p>
        </w:tc>
        <w:tc>
          <w:tcPr>
            <w:tcW w:w="461" w:type="dxa"/>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2030 год</w:t>
            </w:r>
          </w:p>
        </w:tc>
      </w:tr>
      <w:tr w:rsidR="00127D5F" w:rsidRPr="00127D5F" w:rsidTr="00F23823">
        <w:trPr>
          <w:gridAfter w:val="1"/>
          <w:wAfter w:w="850" w:type="dxa"/>
          <w:cantSplit/>
          <w:trHeight w:val="663"/>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Федеральный бюджет (по согласованию)</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532546,23326</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9356,39446</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120193,9116</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36328,91572</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37976,60000</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157282,5215</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171407,89000</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756"/>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Областной бюджет</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193620,36640</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919,67277</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41199,688</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51413,15444</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11038,31713</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54891,43722</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34158,09652</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Местный бюджеты (по согласованию)</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369158,78059</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44648,42694</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48666,08713</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56362,27318</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63922,53252</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73229,91155</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82306,619,27</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Внебюджетные источники (по согласованию)</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 по источникам</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1095325,38025</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532546,23326</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210059,68706</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144104,34334</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112937,44965</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285403,87024</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287872,6058</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val="restart"/>
            <w:tcBorders>
              <w:left w:val="single" w:sz="6" w:space="0" w:color="auto"/>
              <w:right w:val="single" w:sz="6" w:space="0" w:color="auto"/>
            </w:tcBorders>
            <w:vAlign w:val="center"/>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Объем и основные направления расходования средств (с детализацией по годам реализации, тыс. рублей)</w:t>
            </w: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Основные направления расходования средств</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Всего</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663"/>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инвестиции</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1095325,38025</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532546,23326</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210059,68706</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144104,34334</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112937,44965</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285403,87024</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287872,6058</w:t>
            </w: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r>
      <w:tr w:rsidR="00127D5F" w:rsidRPr="00127D5F" w:rsidTr="00F23823">
        <w:trPr>
          <w:gridAfter w:val="1"/>
          <w:wAfter w:w="850" w:type="dxa"/>
          <w:cantSplit/>
          <w:trHeight w:val="415"/>
        </w:trPr>
        <w:tc>
          <w:tcPr>
            <w:tcW w:w="2675" w:type="dxa"/>
            <w:vMerge/>
            <w:tcBorders>
              <w:left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НИОКР</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27D5F" w:rsidRPr="00127D5F" w:rsidTr="00F23823">
        <w:trPr>
          <w:gridAfter w:val="1"/>
          <w:wAfter w:w="850" w:type="dxa"/>
          <w:cantSplit/>
          <w:trHeight w:val="663"/>
        </w:trPr>
        <w:tc>
          <w:tcPr>
            <w:tcW w:w="2675" w:type="dxa"/>
            <w:vMerge/>
            <w:tcBorders>
              <w:left w:val="single" w:sz="6" w:space="0" w:color="auto"/>
              <w:bottom w:val="single" w:sz="6"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p>
        </w:tc>
        <w:tc>
          <w:tcPr>
            <w:tcW w:w="3858" w:type="dxa"/>
            <w:gridSpan w:val="4"/>
            <w:tcBorders>
              <w:top w:val="single" w:sz="6" w:space="0" w:color="auto"/>
              <w:left w:val="single" w:sz="6" w:space="0" w:color="auto"/>
              <w:right w:val="single" w:sz="4" w:space="0" w:color="auto"/>
            </w:tcBorders>
            <w:vAlign w:val="center"/>
            <w:hideMark/>
          </w:tcPr>
          <w:p w:rsidR="00127D5F" w:rsidRPr="00127D5F" w:rsidRDefault="00127D5F" w:rsidP="00F23823">
            <w:pPr>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прочие</w:t>
            </w:r>
          </w:p>
        </w:tc>
        <w:tc>
          <w:tcPr>
            <w:tcW w:w="993"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1" w:type="dxa"/>
            <w:gridSpan w:val="5"/>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3"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992" w:type="dxa"/>
            <w:gridSpan w:val="4"/>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1056" w:type="dxa"/>
            <w:gridSpan w:val="8"/>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25" w:type="dxa"/>
            <w:gridSpan w:val="3"/>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70" w:type="dxa"/>
            <w:gridSpan w:val="4"/>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61" w:type="dxa"/>
            <w:gridSpan w:val="5"/>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w:t>
            </w:r>
          </w:p>
        </w:tc>
        <w:tc>
          <w:tcPr>
            <w:tcW w:w="461"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27D5F" w:rsidRPr="00127D5F" w:rsidTr="00127D5F">
        <w:trPr>
          <w:gridAfter w:val="1"/>
          <w:wAfter w:w="850" w:type="dxa"/>
          <w:cantSplit/>
          <w:trHeight w:val="1161"/>
        </w:trPr>
        <w:tc>
          <w:tcPr>
            <w:tcW w:w="2675" w:type="dxa"/>
            <w:tcBorders>
              <w:left w:val="single" w:sz="6" w:space="0" w:color="auto"/>
              <w:bottom w:val="single" w:sz="4" w:space="0" w:color="auto"/>
              <w:right w:val="single" w:sz="6"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Организация управления МП (подпрограммы МП)</w:t>
            </w:r>
          </w:p>
        </w:tc>
        <w:tc>
          <w:tcPr>
            <w:tcW w:w="13485" w:type="dxa"/>
            <w:gridSpan w:val="48"/>
            <w:tcBorders>
              <w:top w:val="single" w:sz="6" w:space="0" w:color="auto"/>
              <w:left w:val="single" w:sz="6" w:space="0" w:color="auto"/>
              <w:bottom w:val="single" w:sz="4" w:space="0" w:color="auto"/>
              <w:right w:val="single" w:sz="4" w:space="0" w:color="auto"/>
            </w:tcBorders>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Реализацию МП осуществляет МКУ «Управление образования Администрации Первомайского района». </w:t>
            </w:r>
          </w:p>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 xml:space="preserve">Контроль за реализацией МП осуществляет заместитель Главы Первомайского района по социальной политике </w:t>
            </w:r>
          </w:p>
          <w:p w:rsidR="00127D5F" w:rsidRPr="00127D5F" w:rsidRDefault="00127D5F" w:rsidP="00F23823">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Текущий контроль и мониторинг реализации МП осуществляет МКУ «Управление образования Администрации Первомайского района»</w:t>
            </w:r>
          </w:p>
        </w:tc>
      </w:tr>
    </w:tbl>
    <w:p w:rsidR="00127D5F" w:rsidRPr="00127D5F" w:rsidRDefault="00127D5F" w:rsidP="00127D5F">
      <w:pPr>
        <w:autoSpaceDE w:val="0"/>
        <w:autoSpaceDN w:val="0"/>
        <w:adjustRightInd w:val="0"/>
        <w:spacing w:after="0" w:line="240" w:lineRule="auto"/>
        <w:ind w:left="900" w:firstLine="720"/>
        <w:rPr>
          <w:rFonts w:ascii="Times New Roman" w:eastAsia="Times New Roman" w:hAnsi="Times New Roman" w:cs="Times New Roman"/>
          <w:sz w:val="24"/>
          <w:szCs w:val="24"/>
        </w:rPr>
        <w:sectPr w:rsidR="00127D5F" w:rsidRPr="00127D5F" w:rsidSect="00127D5F">
          <w:pgSz w:w="16838" w:h="11905" w:orient="landscape"/>
          <w:pgMar w:top="1134" w:right="567" w:bottom="1134" w:left="1701" w:header="0" w:footer="0" w:gutter="0"/>
          <w:cols w:space="720"/>
        </w:sectPr>
      </w:pPr>
    </w:p>
    <w:p w:rsidR="00127D5F" w:rsidRPr="00127D5F" w:rsidRDefault="00127D5F" w:rsidP="00F23823">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1.Характеристика проблемы, на решение которой направлена муниципальная подпрограмма</w:t>
      </w:r>
    </w:p>
    <w:p w:rsidR="00127D5F" w:rsidRPr="00127D5F" w:rsidRDefault="00127D5F" w:rsidP="00127D5F">
      <w:pPr>
        <w:autoSpaceDE w:val="0"/>
        <w:autoSpaceDN w:val="0"/>
        <w:adjustRightInd w:val="0"/>
        <w:spacing w:after="0" w:line="240" w:lineRule="auto"/>
        <w:ind w:left="900" w:firstLine="720"/>
        <w:rPr>
          <w:rFonts w:ascii="Times New Roman" w:eastAsia="Times New Roman" w:hAnsi="Times New Roman" w:cs="Times New Roman"/>
          <w:b/>
          <w:sz w:val="24"/>
          <w:szCs w:val="24"/>
        </w:rPr>
      </w:pP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Основные фонды образовательных организаций Первомайского района (здания, сооружения, оборудование и инженерные коммуникации) характеризуются высокой степенью изношенности, нарушением правил их эксплуатации.</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В связи с проведенными в последние годы капитальными ремонтами муниципальных образовательных учреждений удалось улучшить техническое состояние ветхих аварийных зданий восьми школ и трех дошкольных образовательных организаций. Вместе с тем, удельный вес числа общеобразовательных организаций, здания которых требуют капитального ремонта, в общей численности общеобразовательных организаций, составляет 43 % - 6 общеобразовательных организаций, удельный вес числа дошкольных образовательных организаций составляет – 33,3 % - 2 детских сада.   Для обеспечения функционирования дошкольных образовательных учреждений требуется капитальный ремонт зданий муниципального бюджетного дошкольного образовательного учреждения Улу-Юльского детского сада общеразвивающего вида и муниципального бюджетного дошкольного образовательного учреждения Комсомольского детского</w:t>
      </w:r>
      <w:r w:rsidR="00F23823">
        <w:rPr>
          <w:rFonts w:ascii="Times New Roman" w:hAnsi="Times New Roman" w:cs="Times New Roman"/>
          <w:sz w:val="24"/>
          <w:szCs w:val="24"/>
        </w:rPr>
        <w:t xml:space="preserve"> сада общеразвивающего вида. В </w:t>
      </w:r>
      <w:r w:rsidRPr="00127D5F">
        <w:rPr>
          <w:rFonts w:ascii="Times New Roman" w:hAnsi="Times New Roman" w:cs="Times New Roman"/>
          <w:sz w:val="24"/>
          <w:szCs w:val="24"/>
        </w:rPr>
        <w:t>указанных дошкольных образовательных организациях в ветхом состоянии находятся кровли зданий, системы теплоснабжения, водоснабжения, канализации и вентиляции.</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Проведение капитального ремонта зданий муниципальных образовательных организаций позволит создать современные условия для осуществления образовательного процесса с учетом требований санитарных и противопожарных норм, а также продлить срок службы зданий.</w:t>
      </w: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Актуальной проблемой системы образования Первомайского района остаётся дефицит ученических мест в с.</w:t>
      </w:r>
      <w:r w:rsidR="00F23823">
        <w:rPr>
          <w:rFonts w:ascii="Times New Roman" w:hAnsi="Times New Roman" w:cs="Times New Roman"/>
          <w:sz w:val="24"/>
          <w:szCs w:val="24"/>
        </w:rPr>
        <w:t xml:space="preserve"> </w:t>
      </w:r>
      <w:r w:rsidRPr="00127D5F">
        <w:rPr>
          <w:rFonts w:ascii="Times New Roman" w:hAnsi="Times New Roman" w:cs="Times New Roman"/>
          <w:sz w:val="24"/>
          <w:szCs w:val="24"/>
        </w:rPr>
        <w:t>Первомайское.</w:t>
      </w:r>
    </w:p>
    <w:p w:rsidR="00F23823" w:rsidRDefault="00F23823" w:rsidP="00F23823">
      <w:pPr>
        <w:spacing w:after="0" w:line="240" w:lineRule="auto"/>
        <w:jc w:val="center"/>
        <w:rPr>
          <w:rFonts w:ascii="Times New Roman" w:hAnsi="Times New Roman" w:cs="Times New Roman"/>
          <w:sz w:val="24"/>
          <w:szCs w:val="24"/>
        </w:rPr>
      </w:pPr>
    </w:p>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Основные риски муниципальной программы и комплекс мер по предотвращению негативных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24"/>
      </w:tblGrid>
      <w:tr w:rsidR="00127D5F" w:rsidRPr="00127D5F" w:rsidTr="00F23823">
        <w:trPr>
          <w:trHeight w:val="855"/>
        </w:trPr>
        <w:tc>
          <w:tcPr>
            <w:tcW w:w="4803" w:type="dxa"/>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Основные риски</w:t>
            </w:r>
          </w:p>
        </w:tc>
        <w:tc>
          <w:tcPr>
            <w:tcW w:w="4824" w:type="dxa"/>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Комплекс мер по предотвращению негативных последствий</w:t>
            </w:r>
          </w:p>
        </w:tc>
      </w:tr>
      <w:tr w:rsidR="00127D5F" w:rsidRPr="00127D5F" w:rsidTr="00F23823">
        <w:trPr>
          <w:trHeight w:val="70"/>
        </w:trPr>
        <w:tc>
          <w:tcPr>
            <w:tcW w:w="9627" w:type="dxa"/>
            <w:gridSpan w:val="2"/>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Риски, связанные с недофинансированием муниципальной программы</w:t>
            </w:r>
          </w:p>
        </w:tc>
      </w:tr>
      <w:tr w:rsidR="00127D5F" w:rsidRPr="00127D5F" w:rsidTr="00F23823">
        <w:trPr>
          <w:trHeight w:val="1324"/>
        </w:trPr>
        <w:tc>
          <w:tcPr>
            <w:tcW w:w="4803" w:type="dxa"/>
            <w:vAlign w:val="center"/>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Дефицит бюджетных средств при планировании финансовых ресурсов из бюджета Первомайского района для обеспечения реализации мероприятий Программы</w:t>
            </w:r>
          </w:p>
        </w:tc>
        <w:tc>
          <w:tcPr>
            <w:tcW w:w="4824" w:type="dxa"/>
            <w:vAlign w:val="center"/>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sz w:val="24"/>
                <w:szCs w:val="24"/>
              </w:rPr>
              <w:t>Определение приоритетов для первоочередного финансирования, оценка эффективности бюджетных вложений</w:t>
            </w:r>
          </w:p>
        </w:tc>
      </w:tr>
      <w:tr w:rsidR="00127D5F" w:rsidRPr="00127D5F" w:rsidTr="00F23823">
        <w:trPr>
          <w:trHeight w:val="261"/>
        </w:trPr>
        <w:tc>
          <w:tcPr>
            <w:tcW w:w="9627" w:type="dxa"/>
            <w:gridSpan w:val="2"/>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Риски, связанные с изменениями внешней среды</w:t>
            </w:r>
          </w:p>
        </w:tc>
      </w:tr>
      <w:tr w:rsidR="00127D5F" w:rsidRPr="00127D5F" w:rsidTr="00F23823">
        <w:trPr>
          <w:trHeight w:val="1495"/>
        </w:trPr>
        <w:tc>
          <w:tcPr>
            <w:tcW w:w="4803" w:type="dxa"/>
            <w:vAlign w:val="center"/>
          </w:tcPr>
          <w:p w:rsidR="00127D5F" w:rsidRPr="00127D5F" w:rsidRDefault="00127D5F" w:rsidP="00F23823">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Изменения законодательства Российской Федерации в части комплексной безопасности образовательных учреждений</w:t>
            </w:r>
          </w:p>
        </w:tc>
        <w:tc>
          <w:tcPr>
            <w:tcW w:w="4824" w:type="dxa"/>
            <w:vAlign w:val="center"/>
          </w:tcPr>
          <w:p w:rsidR="00127D5F" w:rsidRPr="00127D5F" w:rsidRDefault="00127D5F" w:rsidP="00F23823">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проведение мониторинга планируемых изменений в действующем законодательстве Российской Федерации и своевременное внесение изменений в муниципальные правовые акты Первомайского района</w:t>
            </w:r>
          </w:p>
        </w:tc>
      </w:tr>
      <w:tr w:rsidR="00127D5F" w:rsidRPr="00127D5F" w:rsidTr="00F23823">
        <w:trPr>
          <w:trHeight w:val="698"/>
        </w:trPr>
        <w:tc>
          <w:tcPr>
            <w:tcW w:w="4803" w:type="dxa"/>
            <w:vAlign w:val="center"/>
          </w:tcPr>
          <w:p w:rsidR="00127D5F" w:rsidRPr="00127D5F" w:rsidRDefault="00127D5F" w:rsidP="00F23823">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Снижение актуальности мероприятий Программы</w:t>
            </w:r>
          </w:p>
        </w:tc>
        <w:tc>
          <w:tcPr>
            <w:tcW w:w="4824" w:type="dxa"/>
            <w:vAlign w:val="center"/>
          </w:tcPr>
          <w:p w:rsidR="00127D5F" w:rsidRPr="00127D5F" w:rsidRDefault="00127D5F" w:rsidP="00F23823">
            <w:pPr>
              <w:spacing w:after="0" w:line="240" w:lineRule="auto"/>
              <w:jc w:val="both"/>
              <w:rPr>
                <w:rFonts w:ascii="Times New Roman" w:hAnsi="Times New Roman" w:cs="Times New Roman"/>
                <w:sz w:val="24"/>
                <w:szCs w:val="24"/>
              </w:rPr>
            </w:pPr>
            <w:r w:rsidRPr="00127D5F">
              <w:rPr>
                <w:rFonts w:ascii="Times New Roman" w:hAnsi="Times New Roman" w:cs="Times New Roman"/>
                <w:sz w:val="24"/>
                <w:szCs w:val="24"/>
              </w:rPr>
              <w:t>ежегодный анализ эффективности проводимых мероприятий муниципальной программы, перераспределение средств между мероприятиями Программы</w:t>
            </w:r>
          </w:p>
        </w:tc>
      </w:tr>
    </w:tbl>
    <w:p w:rsidR="00127D5F" w:rsidRPr="00127D5F" w:rsidRDefault="00127D5F" w:rsidP="00127D5F">
      <w:pPr>
        <w:tabs>
          <w:tab w:val="left" w:pos="11520"/>
        </w:tabs>
        <w:spacing w:line="240" w:lineRule="auto"/>
        <w:ind w:firstLine="540"/>
        <w:jc w:val="both"/>
        <w:rPr>
          <w:rFonts w:ascii="Times New Roman" w:hAnsi="Times New Roman" w:cs="Times New Roman"/>
          <w:sz w:val="24"/>
          <w:szCs w:val="24"/>
        </w:rPr>
      </w:pPr>
      <w:r w:rsidRPr="00127D5F">
        <w:rPr>
          <w:rFonts w:ascii="Times New Roman" w:hAnsi="Times New Roman" w:cs="Times New Roman"/>
          <w:sz w:val="24"/>
          <w:szCs w:val="24"/>
        </w:rPr>
        <w:t>Принятие мер по управлению рисками осуществляется в ходе реализации Программы и оценки ее эффективности.</w:t>
      </w:r>
    </w:p>
    <w:p w:rsidR="00127D5F" w:rsidRPr="00127D5F" w:rsidRDefault="00127D5F" w:rsidP="00127D5F">
      <w:pPr>
        <w:tabs>
          <w:tab w:val="left" w:pos="11520"/>
        </w:tabs>
        <w:spacing w:line="240" w:lineRule="auto"/>
        <w:ind w:firstLine="540"/>
        <w:jc w:val="both"/>
        <w:rPr>
          <w:rFonts w:ascii="Times New Roman" w:hAnsi="Times New Roman" w:cs="Times New Roman"/>
          <w:sz w:val="24"/>
          <w:szCs w:val="24"/>
        </w:rPr>
      </w:pPr>
    </w:p>
    <w:p w:rsidR="00127D5F" w:rsidRPr="00127D5F" w:rsidRDefault="00127D5F" w:rsidP="00F23823">
      <w:pPr>
        <w:overflowPunct w:val="0"/>
        <w:autoSpaceDE w:val="0"/>
        <w:autoSpaceDN w:val="0"/>
        <w:adjustRightInd w:val="0"/>
        <w:spacing w:after="0" w:line="240" w:lineRule="auto"/>
        <w:contextualSpacing/>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2.Основные цели муниципальной подпрограммы с указанием сроков и этапов ее реализации, а также целевых показателей</w:t>
      </w:r>
    </w:p>
    <w:p w:rsidR="00127D5F" w:rsidRPr="00127D5F" w:rsidRDefault="00127D5F" w:rsidP="00127D5F">
      <w:pPr>
        <w:overflowPunct w:val="0"/>
        <w:autoSpaceDE w:val="0"/>
        <w:autoSpaceDN w:val="0"/>
        <w:adjustRightInd w:val="0"/>
        <w:spacing w:after="0" w:line="240" w:lineRule="auto"/>
        <w:jc w:val="both"/>
        <w:rPr>
          <w:rFonts w:ascii="Times New Roman" w:hAnsi="Times New Roman" w:cs="Times New Roman"/>
          <w:b/>
          <w:sz w:val="24"/>
          <w:szCs w:val="24"/>
        </w:rPr>
      </w:pPr>
    </w:p>
    <w:p w:rsidR="00127D5F" w:rsidRPr="00127D5F" w:rsidRDefault="00127D5F" w:rsidP="00F23823">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Основной целью программы является -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p w:rsidR="00127D5F" w:rsidRPr="00127D5F" w:rsidRDefault="00127D5F" w:rsidP="00F23823">
      <w:pPr>
        <w:spacing w:after="0" w:line="240" w:lineRule="auto"/>
        <w:jc w:val="both"/>
        <w:rPr>
          <w:rFonts w:ascii="Times New Roman" w:hAnsi="Times New Roman" w:cs="Times New Roman"/>
          <w:sz w:val="24"/>
          <w:szCs w:val="24"/>
        </w:rPr>
      </w:pPr>
    </w:p>
    <w:p w:rsidR="00127D5F" w:rsidRPr="00127D5F" w:rsidRDefault="00127D5F" w:rsidP="00F23823">
      <w:pPr>
        <w:spacing w:after="0" w:line="240" w:lineRule="auto"/>
        <w:jc w:val="center"/>
        <w:outlineLvl w:val="1"/>
        <w:rPr>
          <w:rFonts w:ascii="Times New Roman" w:hAnsi="Times New Roman" w:cs="Times New Roman"/>
          <w:b/>
          <w:sz w:val="24"/>
          <w:szCs w:val="24"/>
        </w:rPr>
      </w:pPr>
      <w:r w:rsidRPr="00127D5F">
        <w:rPr>
          <w:rFonts w:ascii="Times New Roman" w:hAnsi="Times New Roman" w:cs="Times New Roman"/>
          <w:b/>
          <w:sz w:val="24"/>
          <w:szCs w:val="24"/>
        </w:rPr>
        <w:t>Показатели цели подпрограммы и их значения (с детализацией по годам реализации).</w:t>
      </w:r>
    </w:p>
    <w:p w:rsidR="00127D5F" w:rsidRPr="00127D5F" w:rsidRDefault="00127D5F" w:rsidP="00F23823">
      <w:pPr>
        <w:spacing w:after="0" w:line="240" w:lineRule="auto"/>
        <w:jc w:val="center"/>
        <w:outlineLvl w:val="1"/>
        <w:rPr>
          <w:rFonts w:ascii="Times New Roman" w:hAnsi="Times New Roman" w:cs="Times New Roman"/>
          <w:b/>
          <w:sz w:val="24"/>
          <w:szCs w:val="24"/>
        </w:rPr>
      </w:pPr>
    </w:p>
    <w:tbl>
      <w:tblPr>
        <w:tblW w:w="9406" w:type="dxa"/>
        <w:jc w:val="center"/>
        <w:tblLayout w:type="fixed"/>
        <w:tblCellMar>
          <w:left w:w="70" w:type="dxa"/>
          <w:right w:w="70" w:type="dxa"/>
        </w:tblCellMar>
        <w:tblLook w:val="04A0" w:firstRow="1" w:lastRow="0" w:firstColumn="1" w:lastColumn="0" w:noHBand="0" w:noVBand="1"/>
      </w:tblPr>
      <w:tblGrid>
        <w:gridCol w:w="3365"/>
        <w:gridCol w:w="596"/>
        <w:gridCol w:w="567"/>
        <w:gridCol w:w="567"/>
        <w:gridCol w:w="567"/>
        <w:gridCol w:w="567"/>
        <w:gridCol w:w="709"/>
        <w:gridCol w:w="709"/>
        <w:gridCol w:w="567"/>
        <w:gridCol w:w="567"/>
        <w:gridCol w:w="625"/>
      </w:tblGrid>
      <w:tr w:rsidR="00F23823" w:rsidRPr="00127D5F" w:rsidTr="00F23823">
        <w:trPr>
          <w:cantSplit/>
          <w:trHeight w:val="1210"/>
          <w:jc w:val="center"/>
        </w:trPr>
        <w:tc>
          <w:tcPr>
            <w:tcW w:w="3365" w:type="dxa"/>
            <w:tcBorders>
              <w:top w:val="single" w:sz="6" w:space="0" w:color="auto"/>
              <w:left w:val="single" w:sz="6" w:space="0" w:color="auto"/>
            </w:tcBorders>
            <w:vAlign w:val="center"/>
            <w:hideMark/>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Показатели цели</w:t>
            </w:r>
          </w:p>
        </w:tc>
        <w:tc>
          <w:tcPr>
            <w:tcW w:w="596" w:type="dxa"/>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2021 год</w:t>
            </w:r>
          </w:p>
        </w:tc>
        <w:tc>
          <w:tcPr>
            <w:tcW w:w="567" w:type="dxa"/>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2022 год</w:t>
            </w:r>
          </w:p>
        </w:tc>
        <w:tc>
          <w:tcPr>
            <w:tcW w:w="567" w:type="dxa"/>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2023 год</w:t>
            </w:r>
          </w:p>
        </w:tc>
        <w:tc>
          <w:tcPr>
            <w:tcW w:w="567" w:type="dxa"/>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2024 год</w:t>
            </w:r>
          </w:p>
        </w:tc>
        <w:tc>
          <w:tcPr>
            <w:tcW w:w="567" w:type="dxa"/>
            <w:tcBorders>
              <w:top w:val="single" w:sz="6" w:space="0" w:color="auto"/>
              <w:lef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2025 год</w:t>
            </w:r>
          </w:p>
        </w:tc>
        <w:tc>
          <w:tcPr>
            <w:tcW w:w="709" w:type="dxa"/>
            <w:tcBorders>
              <w:top w:val="single" w:sz="6" w:space="0" w:color="auto"/>
              <w:left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2026 год</w:t>
            </w:r>
          </w:p>
        </w:tc>
        <w:tc>
          <w:tcPr>
            <w:tcW w:w="70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2027 год</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2028 год</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2029 год</w:t>
            </w:r>
          </w:p>
        </w:tc>
        <w:tc>
          <w:tcPr>
            <w:tcW w:w="625"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b/>
                <w:sz w:val="24"/>
                <w:szCs w:val="24"/>
              </w:rPr>
            </w:pPr>
            <w:r w:rsidRPr="00127D5F">
              <w:rPr>
                <w:rFonts w:ascii="Times New Roman" w:hAnsi="Times New Roman" w:cs="Times New Roman"/>
                <w:b/>
                <w:sz w:val="24"/>
                <w:szCs w:val="24"/>
              </w:rPr>
              <w:t>2030 год</w:t>
            </w:r>
          </w:p>
        </w:tc>
      </w:tr>
      <w:tr w:rsidR="00F23823" w:rsidRPr="00127D5F" w:rsidTr="00F23823">
        <w:trPr>
          <w:cantSplit/>
          <w:trHeight w:val="1210"/>
          <w:jc w:val="center"/>
        </w:trPr>
        <w:tc>
          <w:tcPr>
            <w:tcW w:w="3365" w:type="dxa"/>
            <w:tcBorders>
              <w:top w:val="single" w:sz="6" w:space="0" w:color="auto"/>
              <w:left w:val="single" w:sz="6" w:space="0" w:color="auto"/>
            </w:tcBorders>
            <w:shd w:val="clear" w:color="auto" w:fill="auto"/>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 Доля детей, охваченных подвозом, от общего числа обучающихся в общеобразовательных организациях Первомайского района, процент</w:t>
            </w:r>
          </w:p>
        </w:tc>
        <w:tc>
          <w:tcPr>
            <w:tcW w:w="596"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709"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100,0</w:t>
            </w:r>
          </w:p>
        </w:tc>
        <w:tc>
          <w:tcPr>
            <w:tcW w:w="70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625"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F23823" w:rsidRPr="00127D5F" w:rsidTr="00F23823">
        <w:trPr>
          <w:cantSplit/>
          <w:trHeight w:val="2113"/>
          <w:jc w:val="center"/>
        </w:trPr>
        <w:tc>
          <w:tcPr>
            <w:tcW w:w="3365" w:type="dxa"/>
            <w:tcBorders>
              <w:top w:val="single" w:sz="6" w:space="0" w:color="auto"/>
              <w:left w:val="single" w:sz="6" w:space="0" w:color="auto"/>
            </w:tcBorders>
            <w:shd w:val="clear" w:color="auto" w:fill="auto"/>
            <w:hideMark/>
          </w:tcPr>
          <w:p w:rsidR="00127D5F" w:rsidRPr="00127D5F" w:rsidRDefault="00127D5F" w:rsidP="00F2382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2.Количество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596"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6" w:space="0" w:color="auto"/>
              <w:lef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09" w:type="dxa"/>
            <w:tcBorders>
              <w:top w:val="single" w:sz="6" w:space="0" w:color="auto"/>
              <w:left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70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625"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F23823" w:rsidRPr="00127D5F" w:rsidTr="00F23823">
        <w:trPr>
          <w:cantSplit/>
          <w:trHeight w:val="1210"/>
          <w:jc w:val="center"/>
        </w:trPr>
        <w:tc>
          <w:tcPr>
            <w:tcW w:w="3365" w:type="dxa"/>
            <w:tcBorders>
              <w:top w:val="single" w:sz="6" w:space="0" w:color="auto"/>
              <w:left w:val="single" w:sz="6" w:space="0" w:color="auto"/>
              <w:bottom w:val="single" w:sz="6" w:space="0" w:color="auto"/>
            </w:tcBorders>
            <w:shd w:val="clear" w:color="auto" w:fill="auto"/>
            <w:hideMark/>
          </w:tcPr>
          <w:p w:rsidR="00127D5F" w:rsidRPr="00127D5F" w:rsidRDefault="00127D5F" w:rsidP="00F238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3.Число общеобразовательных организаций, в которых обеспечено сохранение мест в школах посредством капитального ремонта, уменьшающего износ зданий школ, ед.</w:t>
            </w:r>
          </w:p>
        </w:tc>
        <w:tc>
          <w:tcPr>
            <w:tcW w:w="596"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56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56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56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567" w:type="dxa"/>
            <w:tcBorders>
              <w:top w:val="single" w:sz="6" w:space="0" w:color="auto"/>
              <w:left w:val="single" w:sz="4" w:space="0" w:color="auto"/>
              <w:bottom w:val="single" w:sz="6"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709" w:type="dxa"/>
            <w:tcBorders>
              <w:top w:val="single" w:sz="6" w:space="0" w:color="auto"/>
              <w:left w:val="single" w:sz="4" w:space="0" w:color="auto"/>
              <w:bottom w:val="single" w:sz="6"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w:t>
            </w:r>
          </w:p>
        </w:tc>
        <w:tc>
          <w:tcPr>
            <w:tcW w:w="709"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567"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625"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bl>
    <w:p w:rsidR="00127D5F" w:rsidRPr="00127D5F" w:rsidRDefault="00127D5F" w:rsidP="00F23823">
      <w:pPr>
        <w:spacing w:after="0" w:line="240" w:lineRule="auto"/>
        <w:ind w:firstLine="709"/>
        <w:jc w:val="both"/>
        <w:rPr>
          <w:rFonts w:ascii="Times New Roman" w:hAnsi="Times New Roman" w:cs="Times New Roman"/>
          <w:b/>
          <w:sz w:val="24"/>
          <w:szCs w:val="24"/>
        </w:rPr>
      </w:pPr>
      <w:r w:rsidRPr="00127D5F">
        <w:rPr>
          <w:rFonts w:ascii="Times New Roman" w:hAnsi="Times New Roman" w:cs="Times New Roman"/>
          <w:b/>
          <w:sz w:val="24"/>
          <w:szCs w:val="24"/>
        </w:rPr>
        <w:t>Задачи муниципальной подпрограммы:</w:t>
      </w:r>
    </w:p>
    <w:p w:rsidR="00127D5F" w:rsidRPr="00127D5F" w:rsidRDefault="00F23823" w:rsidP="00F23823">
      <w:pPr>
        <w:numPr>
          <w:ilvl w:val="0"/>
          <w:numId w:val="10"/>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Развитие инфраструктуры общего </w:t>
      </w:r>
      <w:r w:rsidR="00127D5F" w:rsidRPr="00127D5F">
        <w:rPr>
          <w:rFonts w:ascii="Times New Roman" w:hAnsi="Times New Roman" w:cs="Times New Roman"/>
          <w:sz w:val="24"/>
          <w:szCs w:val="24"/>
        </w:rPr>
        <w:t>образования в Первомайском районе в части создания дополнительных ученических мест за счёт нового строительства.</w:t>
      </w:r>
    </w:p>
    <w:p w:rsidR="00127D5F" w:rsidRPr="00127D5F" w:rsidRDefault="00127D5F" w:rsidP="00F23823">
      <w:pPr>
        <w:numPr>
          <w:ilvl w:val="0"/>
          <w:numId w:val="10"/>
        </w:numPr>
        <w:spacing w:after="0" w:line="240" w:lineRule="auto"/>
        <w:ind w:left="0" w:firstLine="709"/>
        <w:contextualSpacing/>
        <w:jc w:val="both"/>
        <w:rPr>
          <w:rFonts w:ascii="Times New Roman" w:hAnsi="Times New Roman" w:cs="Times New Roman"/>
          <w:b/>
          <w:sz w:val="24"/>
          <w:szCs w:val="24"/>
        </w:rPr>
      </w:pPr>
      <w:r w:rsidRPr="00127D5F">
        <w:rPr>
          <w:rFonts w:ascii="Times New Roman" w:hAnsi="Times New Roman" w:cs="Times New Roman"/>
          <w:sz w:val="24"/>
          <w:szCs w:val="24"/>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p w:rsidR="00127D5F" w:rsidRPr="00127D5F" w:rsidRDefault="00127D5F" w:rsidP="00F23823">
      <w:pPr>
        <w:numPr>
          <w:ilvl w:val="0"/>
          <w:numId w:val="10"/>
        </w:numPr>
        <w:spacing w:after="0" w:line="240" w:lineRule="auto"/>
        <w:ind w:left="0" w:firstLine="709"/>
        <w:contextualSpacing/>
        <w:jc w:val="both"/>
        <w:rPr>
          <w:rFonts w:ascii="Times New Roman" w:hAnsi="Times New Roman" w:cs="Times New Roman"/>
          <w:b/>
          <w:sz w:val="24"/>
          <w:szCs w:val="24"/>
        </w:rPr>
      </w:pPr>
      <w:r w:rsidRPr="00127D5F">
        <w:rPr>
          <w:rFonts w:ascii="Times New Roman" w:hAnsi="Times New Roman" w:cs="Times New Roman"/>
          <w:sz w:val="24"/>
          <w:szCs w:val="24"/>
        </w:rPr>
        <w:t>Проведение капитального ремонта в зданиях образовательных организаций Первомайского района.</w:t>
      </w:r>
    </w:p>
    <w:p w:rsidR="00127D5F" w:rsidRPr="00127D5F" w:rsidRDefault="00127D5F" w:rsidP="00F23823">
      <w:pPr>
        <w:numPr>
          <w:ilvl w:val="0"/>
          <w:numId w:val="10"/>
        </w:numPr>
        <w:spacing w:after="0" w:line="240" w:lineRule="auto"/>
        <w:ind w:left="0" w:firstLine="709"/>
        <w:contextualSpacing/>
        <w:jc w:val="both"/>
        <w:rPr>
          <w:rFonts w:ascii="Times New Roman" w:hAnsi="Times New Roman" w:cs="Times New Roman"/>
          <w:b/>
          <w:sz w:val="24"/>
          <w:szCs w:val="24"/>
        </w:rPr>
      </w:pPr>
      <w:r w:rsidRPr="00127D5F">
        <w:rPr>
          <w:rFonts w:ascii="Times New Roman" w:hAnsi="Times New Roman" w:cs="Times New Roman"/>
          <w:sz w:val="24"/>
          <w:szCs w:val="24"/>
        </w:rPr>
        <w:t>Обеспечение нормативного состояния зданий образовательных организаций Первомайского района и их территорий</w:t>
      </w:r>
    </w:p>
    <w:p w:rsidR="00127D5F" w:rsidRPr="00127D5F" w:rsidRDefault="00127D5F" w:rsidP="00F23823">
      <w:pPr>
        <w:numPr>
          <w:ilvl w:val="0"/>
          <w:numId w:val="10"/>
        </w:numPr>
        <w:spacing w:after="0" w:line="240" w:lineRule="auto"/>
        <w:ind w:left="0" w:firstLine="709"/>
        <w:contextualSpacing/>
        <w:jc w:val="both"/>
        <w:rPr>
          <w:rFonts w:ascii="Times New Roman" w:hAnsi="Times New Roman" w:cs="Times New Roman"/>
          <w:b/>
          <w:sz w:val="24"/>
          <w:szCs w:val="24"/>
        </w:rPr>
      </w:pPr>
      <w:r w:rsidRPr="00127D5F">
        <w:rPr>
          <w:rFonts w:ascii="Times New Roman" w:hAnsi="Times New Roman" w:cs="Times New Roman"/>
          <w:sz w:val="24"/>
          <w:szCs w:val="24"/>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p w:rsidR="00F23823" w:rsidRDefault="00F23823" w:rsidP="00127D5F">
      <w:pPr>
        <w:rPr>
          <w:rFonts w:ascii="Times New Roman" w:hAnsi="Times New Roman" w:cs="Times New Roman"/>
          <w:b/>
          <w:sz w:val="24"/>
          <w:szCs w:val="24"/>
        </w:rPr>
        <w:sectPr w:rsidR="00F23823" w:rsidSect="00F23823">
          <w:pgSz w:w="11905" w:h="16838"/>
          <w:pgMar w:top="1134" w:right="567" w:bottom="1134" w:left="1701" w:header="0" w:footer="0" w:gutter="0"/>
          <w:cols w:space="720"/>
          <w:docGrid w:linePitch="299"/>
        </w:sectPr>
      </w:pPr>
    </w:p>
    <w:p w:rsidR="00127D5F" w:rsidRPr="00127D5F" w:rsidRDefault="00127D5F" w:rsidP="00F23823">
      <w:pPr>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Показатели задач подпрограммы и их значения (с детализацией по годам реализации).</w:t>
      </w:r>
    </w:p>
    <w:tbl>
      <w:tblPr>
        <w:tblW w:w="14701" w:type="dxa"/>
        <w:tblInd w:w="70" w:type="dxa"/>
        <w:tblLayout w:type="fixed"/>
        <w:tblCellMar>
          <w:left w:w="70" w:type="dxa"/>
          <w:right w:w="70" w:type="dxa"/>
        </w:tblCellMar>
        <w:tblLook w:val="04A0" w:firstRow="1" w:lastRow="0" w:firstColumn="1" w:lastColumn="0" w:noHBand="0" w:noVBand="1"/>
      </w:tblPr>
      <w:tblGrid>
        <w:gridCol w:w="5419"/>
        <w:gridCol w:w="764"/>
        <w:gridCol w:w="764"/>
        <w:gridCol w:w="764"/>
        <w:gridCol w:w="764"/>
        <w:gridCol w:w="713"/>
        <w:gridCol w:w="724"/>
        <w:gridCol w:w="1211"/>
        <w:gridCol w:w="15"/>
        <w:gridCol w:w="1079"/>
        <w:gridCol w:w="9"/>
        <w:gridCol w:w="1060"/>
        <w:gridCol w:w="27"/>
        <w:gridCol w:w="1332"/>
        <w:gridCol w:w="56"/>
      </w:tblGrid>
      <w:tr w:rsidR="00127D5F" w:rsidRPr="00127D5F" w:rsidTr="00F23823">
        <w:trPr>
          <w:gridAfter w:val="1"/>
          <w:wAfter w:w="56" w:type="dxa"/>
          <w:cantSplit/>
          <w:trHeight w:val="1413"/>
        </w:trPr>
        <w:tc>
          <w:tcPr>
            <w:tcW w:w="5422" w:type="dxa"/>
            <w:tcBorders>
              <w:top w:val="single" w:sz="6" w:space="0" w:color="auto"/>
              <w:left w:val="single" w:sz="6" w:space="0" w:color="auto"/>
              <w:bottom w:val="single" w:sz="6" w:space="0" w:color="auto"/>
            </w:tcBorders>
            <w:vAlign w:val="center"/>
            <w:hideMark/>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Показатели Задачи</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2021 год</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2022 год</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2023 год</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2024 год</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2025 год</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2026 год</w:t>
            </w:r>
          </w:p>
        </w:tc>
        <w:tc>
          <w:tcPr>
            <w:tcW w:w="1226"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2027 год</w:t>
            </w:r>
          </w:p>
        </w:tc>
        <w:tc>
          <w:tcPr>
            <w:tcW w:w="1088"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2028 год</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2029 год</w:t>
            </w:r>
          </w:p>
        </w:tc>
        <w:tc>
          <w:tcPr>
            <w:tcW w:w="1328"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2030 год</w:t>
            </w:r>
          </w:p>
        </w:tc>
      </w:tr>
      <w:tr w:rsidR="00127D5F" w:rsidRPr="00127D5F" w:rsidTr="00F23823">
        <w:trPr>
          <w:gridAfter w:val="1"/>
          <w:wAfter w:w="52" w:type="dxa"/>
          <w:cantSplit/>
          <w:trHeight w:val="401"/>
        </w:trPr>
        <w:tc>
          <w:tcPr>
            <w:tcW w:w="14649" w:type="dxa"/>
            <w:gridSpan w:val="14"/>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1.</w:t>
            </w:r>
            <w:r w:rsidRPr="00127D5F">
              <w:rPr>
                <w:rFonts w:ascii="Times New Roman" w:hAnsi="Times New Roman" w:cs="Times New Roman"/>
                <w:sz w:val="24"/>
                <w:szCs w:val="24"/>
              </w:rPr>
              <w:t xml:space="preserve"> 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127D5F" w:rsidRPr="00127D5F" w:rsidTr="00F23823">
        <w:trPr>
          <w:gridAfter w:val="1"/>
          <w:wAfter w:w="56" w:type="dxa"/>
          <w:cantSplit/>
          <w:trHeight w:val="401"/>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0,0</w:t>
            </w:r>
          </w:p>
        </w:tc>
        <w:tc>
          <w:tcPr>
            <w:tcW w:w="1226"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8"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28"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gridAfter w:val="1"/>
          <w:wAfter w:w="52" w:type="dxa"/>
          <w:cantSplit/>
          <w:trHeight w:val="401"/>
        </w:trPr>
        <w:tc>
          <w:tcPr>
            <w:tcW w:w="14649" w:type="dxa"/>
            <w:gridSpan w:val="14"/>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2.</w:t>
            </w:r>
            <w:r w:rsidRPr="00127D5F">
              <w:rPr>
                <w:rFonts w:ascii="Times New Roman" w:hAnsi="Times New Roman" w:cs="Times New Roman"/>
                <w:sz w:val="24"/>
                <w:szCs w:val="24"/>
              </w:rPr>
              <w:t xml:space="preserve"> 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127D5F" w:rsidRPr="00127D5F" w:rsidTr="00785B6A">
        <w:trPr>
          <w:cantSplit/>
          <w:trHeight w:val="401"/>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Обеспеченность подвозом всех нуждающихся детей к общеобразовательным организациям, процент</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1100</w:t>
            </w:r>
          </w:p>
        </w:tc>
        <w:tc>
          <w:tcPr>
            <w:tcW w:w="72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1100</w:t>
            </w:r>
          </w:p>
        </w:tc>
        <w:tc>
          <w:tcPr>
            <w:tcW w:w="1211"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03" w:type="dxa"/>
            <w:gridSpan w:val="3"/>
            <w:tcBorders>
              <w:top w:val="single" w:sz="4"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01"/>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2.</w:t>
            </w:r>
            <w:r w:rsidRPr="00127D5F">
              <w:rPr>
                <w:rFonts w:ascii="Times New Roman" w:eastAsia="Times New Roman" w:hAnsi="Times New Roman" w:cs="Times New Roman"/>
                <w:sz w:val="24"/>
                <w:szCs w:val="24"/>
              </w:rPr>
              <w:t xml:space="preserve"> Укрепление материально технической базы дошкольных образовательных организаций, ед.</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6,0</w:t>
            </w:r>
          </w:p>
        </w:tc>
        <w:tc>
          <w:tcPr>
            <w:tcW w:w="1103"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6</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01"/>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3.</w:t>
            </w:r>
            <w:r w:rsidRPr="00127D5F">
              <w:rPr>
                <w:rFonts w:ascii="Times New Roman" w:eastAsia="Times New Roman" w:hAnsi="Times New Roman" w:cs="Times New Roman"/>
                <w:sz w:val="24"/>
                <w:szCs w:val="24"/>
              </w:rPr>
              <w:t xml:space="preserve"> Укрепление материально технической базы общеобразовательных организаций, ед.</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14,0</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4,0</w:t>
            </w:r>
          </w:p>
        </w:tc>
        <w:tc>
          <w:tcPr>
            <w:tcW w:w="1103"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4</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01"/>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4.</w:t>
            </w:r>
            <w:r w:rsidRPr="00127D5F">
              <w:rPr>
                <w:rFonts w:ascii="Times New Roman" w:eastAsia="Times New Roman" w:hAnsi="Times New Roman" w:cs="Times New Roman"/>
                <w:sz w:val="24"/>
                <w:szCs w:val="24"/>
              </w:rPr>
              <w:t xml:space="preserve"> Укрепление материально технической базы учреждений дополнительного образования, ед.</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2,0</w:t>
            </w:r>
          </w:p>
        </w:tc>
        <w:tc>
          <w:tcPr>
            <w:tcW w:w="1103"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01"/>
        </w:trPr>
        <w:tc>
          <w:tcPr>
            <w:tcW w:w="14701" w:type="dxa"/>
            <w:gridSpan w:val="15"/>
            <w:tcBorders>
              <w:top w:val="single" w:sz="6" w:space="0" w:color="auto"/>
              <w:left w:val="single" w:sz="6" w:space="0" w:color="auto"/>
              <w:bottom w:val="single" w:sz="6" w:space="0" w:color="auto"/>
              <w:right w:val="single" w:sz="4" w:space="0" w:color="auto"/>
            </w:tcBorders>
            <w:vAlign w:val="center"/>
            <w:hideMark/>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Задача3.</w:t>
            </w:r>
            <w:r w:rsidRPr="00127D5F">
              <w:rPr>
                <w:rFonts w:ascii="Times New Roman" w:hAnsi="Times New Roman" w:cs="Times New Roman"/>
                <w:sz w:val="24"/>
                <w:szCs w:val="24"/>
              </w:rPr>
              <w:t xml:space="preserve"> Проведение капитального ремонта в зданиях образовательных организаций Первомайского района</w:t>
            </w:r>
          </w:p>
        </w:tc>
      </w:tr>
      <w:tr w:rsidR="00127D5F" w:rsidRPr="00127D5F" w:rsidTr="00F23823">
        <w:trPr>
          <w:cantSplit/>
          <w:trHeight w:val="401"/>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 xml:space="preserve">Показатель 1. </w:t>
            </w:r>
            <w:r w:rsidRPr="00127D5F">
              <w:rPr>
                <w:rFonts w:ascii="Times New Roman" w:eastAsia="Times New Roman" w:hAnsi="Times New Roman" w:cs="Times New Roman"/>
                <w:sz w:val="24"/>
                <w:szCs w:val="24"/>
              </w:rPr>
              <w:t>Число сохраненных мест в образовательных организациях посредством проведения капитального ремонта, уменьшающего износ зданий школ, ед.</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2</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3</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103"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01"/>
        </w:trPr>
        <w:tc>
          <w:tcPr>
            <w:tcW w:w="14701" w:type="dxa"/>
            <w:gridSpan w:val="15"/>
            <w:tcBorders>
              <w:top w:val="single" w:sz="6" w:space="0" w:color="auto"/>
              <w:left w:val="single" w:sz="6" w:space="0" w:color="auto"/>
              <w:bottom w:val="single" w:sz="4" w:space="0" w:color="auto"/>
              <w:right w:val="single" w:sz="4" w:space="0" w:color="auto"/>
            </w:tcBorders>
            <w:hideMark/>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lastRenderedPageBreak/>
              <w:t>Задача 4.</w:t>
            </w:r>
            <w:r w:rsidRPr="00127D5F">
              <w:rPr>
                <w:rFonts w:ascii="Times New Roman" w:hAnsi="Times New Roman" w:cs="Times New Roman"/>
                <w:sz w:val="24"/>
                <w:szCs w:val="24"/>
              </w:rPr>
              <w:t xml:space="preserve"> Обеспечение нормативного состояния зданий образовательных организаций Первомайского района и их территорий</w:t>
            </w:r>
          </w:p>
        </w:tc>
      </w:tr>
      <w:tr w:rsidR="00127D5F" w:rsidRPr="00127D5F" w:rsidTr="00F23823">
        <w:trPr>
          <w:cantSplit/>
          <w:trHeight w:val="497"/>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Удельный вес образовательных организаций Первомайского района в общем количестве образовательных организаций Первомайского района, обеспечивающие мероприятия по поддержанию нормативного состояния зданий и территорий, процент </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64" w:type="dxa"/>
            <w:tcBorders>
              <w:top w:val="single" w:sz="4"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13" w:type="dxa"/>
            <w:tcBorders>
              <w:top w:val="single" w:sz="4"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724" w:type="dxa"/>
            <w:tcBorders>
              <w:top w:val="single" w:sz="4" w:space="0" w:color="auto"/>
              <w:left w:val="single" w:sz="4" w:space="0" w:color="auto"/>
              <w:bottom w:val="single" w:sz="4"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03"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97"/>
        </w:trPr>
        <w:tc>
          <w:tcPr>
            <w:tcW w:w="14701" w:type="dxa"/>
            <w:gridSpan w:val="15"/>
            <w:tcBorders>
              <w:top w:val="single" w:sz="6" w:space="0" w:color="auto"/>
              <w:left w:val="single" w:sz="6" w:space="0" w:color="auto"/>
              <w:bottom w:val="single" w:sz="6" w:space="0" w:color="auto"/>
              <w:right w:val="single" w:sz="4" w:space="0" w:color="auto"/>
            </w:tcBorders>
            <w:hideMark/>
          </w:tcPr>
          <w:p w:rsidR="00127D5F" w:rsidRPr="00127D5F" w:rsidRDefault="00127D5F" w:rsidP="00F23823">
            <w:pPr>
              <w:spacing w:after="0" w:line="240" w:lineRule="auto"/>
              <w:rPr>
                <w:rFonts w:ascii="Times New Roman" w:hAnsi="Times New Roman" w:cs="Times New Roman"/>
                <w:sz w:val="24"/>
                <w:szCs w:val="24"/>
              </w:rPr>
            </w:pPr>
            <w:r w:rsidRPr="00127D5F">
              <w:rPr>
                <w:rFonts w:ascii="Times New Roman" w:hAnsi="Times New Roman" w:cs="Times New Roman"/>
                <w:b/>
                <w:sz w:val="24"/>
                <w:szCs w:val="24"/>
              </w:rPr>
              <w:t>Задача 5.</w:t>
            </w:r>
            <w:r w:rsidRPr="00127D5F">
              <w:rPr>
                <w:rFonts w:ascii="Times New Roman" w:hAnsi="Times New Roman" w:cs="Times New Roman"/>
                <w:sz w:val="24"/>
                <w:szCs w:val="24"/>
              </w:rPr>
              <w:t xml:space="preserve"> 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127D5F" w:rsidTr="00F23823">
        <w:trPr>
          <w:cantSplit/>
          <w:trHeight w:val="497"/>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sz w:val="24"/>
                <w:szCs w:val="24"/>
              </w:rPr>
            </w:pPr>
            <w:r w:rsidRPr="00127D5F">
              <w:rPr>
                <w:rFonts w:ascii="Times New Roman" w:eastAsia="Times New Roman" w:hAnsi="Times New Roman" w:cs="Times New Roman"/>
                <w:b/>
                <w:sz w:val="24"/>
                <w:szCs w:val="24"/>
              </w:rPr>
              <w:t>Показатель 1.</w:t>
            </w:r>
            <w:r w:rsidRPr="00127D5F">
              <w:rPr>
                <w:rFonts w:ascii="Times New Roman" w:eastAsia="Times New Roman" w:hAnsi="Times New Roman" w:cs="Times New Roman"/>
                <w:sz w:val="24"/>
                <w:szCs w:val="24"/>
              </w:rPr>
              <w:t xml:space="preserve"> Уровень   охраны труда, процент</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24" w:type="dxa"/>
            <w:tcBorders>
              <w:top w:val="single" w:sz="4"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103"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87"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97"/>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2.   </w:t>
            </w:r>
            <w:r w:rsidRPr="00127D5F">
              <w:rPr>
                <w:rFonts w:ascii="Times New Roman" w:eastAsia="Times New Roman" w:hAnsi="Times New Roman" w:cs="Times New Roman"/>
                <w:sz w:val="24"/>
                <w:szCs w:val="24"/>
              </w:rPr>
              <w:t>Уровень пожарной безопасности  образовательных организаций, процент</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21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94"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9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379"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97"/>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 xml:space="preserve">Показатель 3. </w:t>
            </w:r>
            <w:r w:rsidRPr="00127D5F">
              <w:rPr>
                <w:rFonts w:ascii="Times New Roman" w:eastAsia="Times New Roman" w:hAnsi="Times New Roman" w:cs="Times New Roman"/>
                <w:sz w:val="24"/>
                <w:szCs w:val="24"/>
              </w:rPr>
              <w:t>Уровень антитеррористической защищенности, процент</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50,0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90,0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226"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88"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60"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40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r w:rsidR="00127D5F" w:rsidRPr="00127D5F" w:rsidTr="00F23823">
        <w:trPr>
          <w:cantSplit/>
          <w:trHeight w:val="497"/>
        </w:trPr>
        <w:tc>
          <w:tcPr>
            <w:tcW w:w="5422" w:type="dxa"/>
            <w:tcBorders>
              <w:top w:val="single" w:sz="6" w:space="0" w:color="auto"/>
              <w:left w:val="single" w:sz="6" w:space="0" w:color="auto"/>
              <w:bottom w:val="single" w:sz="6" w:space="0" w:color="auto"/>
            </w:tcBorders>
            <w:hideMark/>
          </w:tcPr>
          <w:p w:rsidR="00127D5F" w:rsidRPr="00127D5F" w:rsidRDefault="00127D5F" w:rsidP="00F23823">
            <w:pPr>
              <w:widowControl w:val="0"/>
              <w:autoSpaceDE w:val="0"/>
              <w:autoSpaceDN w:val="0"/>
              <w:adjustRightInd w:val="0"/>
              <w:spacing w:after="0" w:line="240" w:lineRule="auto"/>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t>Показатель 4.</w:t>
            </w:r>
            <w:r w:rsidRPr="00127D5F">
              <w:rPr>
                <w:rFonts w:ascii="Times New Roman" w:eastAsia="Times New Roman" w:hAnsi="Times New Roman" w:cs="Times New Roman"/>
                <w:sz w:val="24"/>
                <w:szCs w:val="24"/>
              </w:rPr>
              <w:t xml:space="preserve">  Уровень безопасности  дорожного движения, процент</w:t>
            </w:r>
          </w:p>
        </w:tc>
        <w:tc>
          <w:tcPr>
            <w:tcW w:w="765"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64"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13" w:type="dxa"/>
            <w:tcBorders>
              <w:top w:val="single" w:sz="6" w:space="0" w:color="auto"/>
              <w:left w:val="single" w:sz="4" w:space="0" w:color="auto"/>
              <w:bottom w:val="single" w:sz="6"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724" w:type="dxa"/>
            <w:tcBorders>
              <w:top w:val="single" w:sz="6" w:space="0" w:color="auto"/>
              <w:left w:val="single" w:sz="4" w:space="0" w:color="auto"/>
              <w:bottom w:val="single" w:sz="6" w:space="0" w:color="auto"/>
              <w:right w:val="single" w:sz="4" w:space="0" w:color="auto"/>
            </w:tcBorders>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100,0</w:t>
            </w:r>
          </w:p>
        </w:tc>
        <w:tc>
          <w:tcPr>
            <w:tcW w:w="1226"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88" w:type="dxa"/>
            <w:gridSpan w:val="2"/>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100</w:t>
            </w:r>
          </w:p>
        </w:tc>
        <w:tc>
          <w:tcPr>
            <w:tcW w:w="1060"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c>
          <w:tcPr>
            <w:tcW w:w="1406" w:type="dxa"/>
            <w:gridSpan w:val="3"/>
            <w:tcBorders>
              <w:top w:val="single" w:sz="4" w:space="0" w:color="auto"/>
              <w:bottom w:val="single" w:sz="4" w:space="0" w:color="auto"/>
              <w:right w:val="single" w:sz="4" w:space="0" w:color="auto"/>
            </w:tcBorders>
            <w:shd w:val="clear" w:color="auto" w:fill="auto"/>
            <w:vAlign w:val="center"/>
          </w:tcPr>
          <w:p w:rsidR="00127D5F" w:rsidRPr="00127D5F" w:rsidRDefault="00127D5F" w:rsidP="00F2382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0</w:t>
            </w:r>
          </w:p>
        </w:tc>
      </w:tr>
    </w:tbl>
    <w:p w:rsidR="00127D5F" w:rsidRPr="00127D5F" w:rsidRDefault="00127D5F" w:rsidP="00785B6A">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Досрочное прекращение реализации Подпрограммы возможно в следующих случаях:</w:t>
      </w:r>
    </w:p>
    <w:p w:rsidR="00127D5F" w:rsidRPr="00127D5F" w:rsidRDefault="00127D5F" w:rsidP="00785B6A">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1. досрочного выполнения Подпрограммы;</w:t>
      </w:r>
    </w:p>
    <w:p w:rsidR="00127D5F" w:rsidRPr="00127D5F" w:rsidRDefault="00127D5F" w:rsidP="00785B6A">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2. отсутствия источников финансирования;</w:t>
      </w:r>
    </w:p>
    <w:p w:rsidR="00127D5F" w:rsidRPr="00127D5F" w:rsidRDefault="00127D5F" w:rsidP="00785B6A">
      <w:pPr>
        <w:spacing w:after="0" w:line="240" w:lineRule="auto"/>
        <w:ind w:firstLine="709"/>
        <w:jc w:val="both"/>
        <w:outlineLvl w:val="1"/>
        <w:rPr>
          <w:rFonts w:ascii="Times New Roman" w:hAnsi="Times New Roman" w:cs="Times New Roman"/>
          <w:sz w:val="24"/>
          <w:szCs w:val="24"/>
        </w:rPr>
      </w:pPr>
      <w:r w:rsidRPr="00127D5F">
        <w:rPr>
          <w:rFonts w:ascii="Times New Roman" w:hAnsi="Times New Roman" w:cs="Times New Roman"/>
          <w:sz w:val="24"/>
          <w:szCs w:val="24"/>
        </w:rPr>
        <w:t>3. возникновения обстоятельств, создавших предпосылки к отмене принятой Подпрограммы в соответствии с законодательством Российской Федерации или потери актуальности проблемы, в целях решения которой была разработана Подпрограмма.</w:t>
      </w:r>
    </w:p>
    <w:p w:rsidR="00127D5F" w:rsidRPr="00127D5F" w:rsidRDefault="00127D5F" w:rsidP="00785B6A">
      <w:pPr>
        <w:tabs>
          <w:tab w:val="left" w:pos="11520"/>
        </w:tabs>
        <w:spacing w:after="0" w:line="240" w:lineRule="auto"/>
        <w:ind w:firstLine="709"/>
        <w:jc w:val="both"/>
        <w:rPr>
          <w:rFonts w:ascii="Times New Roman" w:eastAsia="Times New Roman" w:hAnsi="Times New Roman" w:cs="Times New Roman"/>
          <w:sz w:val="24"/>
          <w:szCs w:val="24"/>
        </w:rPr>
      </w:pPr>
    </w:p>
    <w:p w:rsidR="00127D5F" w:rsidRPr="00127D5F" w:rsidRDefault="00127D5F" w:rsidP="00127D5F">
      <w:pPr>
        <w:spacing w:after="0" w:line="240" w:lineRule="auto"/>
        <w:ind w:firstLine="709"/>
        <w:jc w:val="both"/>
        <w:outlineLvl w:val="1"/>
        <w:rPr>
          <w:rFonts w:ascii="Times New Roman" w:hAnsi="Times New Roman" w:cs="Times New Roman"/>
          <w:sz w:val="24"/>
          <w:szCs w:val="24"/>
        </w:rPr>
        <w:sectPr w:rsidR="00127D5F" w:rsidRPr="00127D5F" w:rsidSect="00F23823">
          <w:pgSz w:w="16838" w:h="11905" w:orient="landscape"/>
          <w:pgMar w:top="1134" w:right="567" w:bottom="1134" w:left="1701" w:header="0" w:footer="0" w:gutter="0"/>
          <w:cols w:space="720"/>
          <w:docGrid w:linePitch="299"/>
        </w:sectPr>
      </w:pPr>
    </w:p>
    <w:p w:rsidR="00127D5F" w:rsidRPr="00127D5F" w:rsidRDefault="0037559A" w:rsidP="00127D5F">
      <w:pPr>
        <w:spacing w:after="160" w:line="259" w:lineRule="auto"/>
        <w:jc w:val="center"/>
        <w:rPr>
          <w:rFonts w:eastAsiaTheme="minorHAnsi"/>
          <w:lang w:eastAsia="en-US"/>
        </w:rPr>
      </w:pPr>
      <w:r>
        <w:rPr>
          <w:rFonts w:ascii="Times New Roman" w:hAnsi="Times New Roman" w:cs="Times New Roman"/>
          <w:b/>
          <w:sz w:val="24"/>
          <w:szCs w:val="24"/>
        </w:rPr>
        <w:lastRenderedPageBreak/>
        <w:t xml:space="preserve">3. </w:t>
      </w:r>
      <w:r w:rsidR="00127D5F" w:rsidRPr="00127D5F">
        <w:rPr>
          <w:rFonts w:ascii="Times New Roman" w:hAnsi="Times New Roman" w:cs="Times New Roman"/>
          <w:b/>
          <w:sz w:val="24"/>
          <w:szCs w:val="24"/>
        </w:rPr>
        <w:t>Перечень программных мероприятий</w:t>
      </w:r>
    </w:p>
    <w:tbl>
      <w:tblPr>
        <w:tblStyle w:val="a6"/>
        <w:tblW w:w="0" w:type="auto"/>
        <w:tblLook w:val="04A0" w:firstRow="1" w:lastRow="0" w:firstColumn="1" w:lastColumn="0" w:noHBand="0" w:noVBand="1"/>
      </w:tblPr>
      <w:tblGrid>
        <w:gridCol w:w="422"/>
        <w:gridCol w:w="1779"/>
        <w:gridCol w:w="1580"/>
        <w:gridCol w:w="1438"/>
        <w:gridCol w:w="1244"/>
        <w:gridCol w:w="1217"/>
        <w:gridCol w:w="1125"/>
        <w:gridCol w:w="1125"/>
        <w:gridCol w:w="1310"/>
        <w:gridCol w:w="1571"/>
        <w:gridCol w:w="1749"/>
      </w:tblGrid>
      <w:tr w:rsidR="00127D5F" w:rsidRPr="0037559A" w:rsidTr="0037559A">
        <w:trPr>
          <w:trHeight w:val="585"/>
        </w:trPr>
        <w:tc>
          <w:tcPr>
            <w:tcW w:w="2021"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Наименование мероприятий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Ответственный исполнитель</w:t>
            </w:r>
          </w:p>
        </w:tc>
        <w:tc>
          <w:tcPr>
            <w:tcW w:w="859"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Источники финансирования</w:t>
            </w:r>
          </w:p>
        </w:tc>
        <w:tc>
          <w:tcPr>
            <w:tcW w:w="3769" w:type="dxa"/>
            <w:gridSpan w:val="5"/>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Объем средств на реализацию программы, </w:t>
            </w:r>
            <w:r w:rsidRPr="0037559A">
              <w:rPr>
                <w:rFonts w:ascii="Times New Roman" w:eastAsiaTheme="minorHAnsi" w:hAnsi="Times New Roman" w:cs="Times New Roman"/>
                <w:b/>
                <w:bCs/>
                <w:lang w:eastAsia="en-US"/>
              </w:rPr>
              <w:br/>
              <w:t>тыс. руб.</w:t>
            </w:r>
          </w:p>
        </w:tc>
        <w:tc>
          <w:tcPr>
            <w:tcW w:w="948"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Показатель непосредственного результата</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Наименование показателя непосредственного результата</w:t>
            </w:r>
          </w:p>
        </w:tc>
      </w:tr>
      <w:tr w:rsidR="00127D5F" w:rsidRPr="0037559A" w:rsidTr="0037559A">
        <w:trPr>
          <w:trHeight w:val="585"/>
        </w:trPr>
        <w:tc>
          <w:tcPr>
            <w:tcW w:w="2021"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Федеральный бюджет</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Областной бюджет</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Местный бюджет</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Внебюджетные источники</w:t>
            </w:r>
          </w:p>
        </w:tc>
        <w:tc>
          <w:tcPr>
            <w:tcW w:w="948"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021" w:type="dxa"/>
            <w:gridSpan w:val="2"/>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951"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w:t>
            </w:r>
          </w:p>
        </w:tc>
        <w:tc>
          <w:tcPr>
            <w:tcW w:w="1080"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w:t>
            </w:r>
          </w:p>
        </w:tc>
      </w:tr>
      <w:tr w:rsidR="00127D5F" w:rsidRPr="0037559A" w:rsidTr="0037559A">
        <w:trPr>
          <w:trHeight w:val="300"/>
        </w:trPr>
        <w:tc>
          <w:tcPr>
            <w:tcW w:w="9628" w:type="dxa"/>
            <w:gridSpan w:val="11"/>
            <w:vAlign w:val="center"/>
            <w:hideMark/>
          </w:tcPr>
          <w:p w:rsidR="00127D5F" w:rsidRPr="0037559A" w:rsidRDefault="00127D5F" w:rsidP="0037559A">
            <w:pPr>
              <w:tabs>
                <w:tab w:val="left" w:pos="1515"/>
              </w:tabs>
              <w:spacing w:after="0" w:line="240" w:lineRule="auto"/>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Цель - Развитие современной инфраструктуры дошкольного, общего и дополнительного образования, обеспечивающей населению Первомайского района доступ к получению качественных образовательных услуг.</w:t>
            </w:r>
          </w:p>
        </w:tc>
      </w:tr>
      <w:tr w:rsidR="00127D5F" w:rsidRPr="0037559A" w:rsidTr="0037559A">
        <w:trPr>
          <w:trHeight w:val="630"/>
        </w:trPr>
        <w:tc>
          <w:tcPr>
            <w:tcW w:w="9628" w:type="dxa"/>
            <w:gridSpan w:val="11"/>
            <w:vAlign w:val="center"/>
            <w:hideMark/>
          </w:tcPr>
          <w:p w:rsidR="00127D5F" w:rsidRPr="0037559A" w:rsidRDefault="00127D5F" w:rsidP="0037559A">
            <w:pPr>
              <w:tabs>
                <w:tab w:val="left" w:pos="1515"/>
              </w:tabs>
              <w:spacing w:after="0" w:line="240" w:lineRule="auto"/>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Задача 1. </w:t>
            </w:r>
            <w:r w:rsidRPr="0037559A">
              <w:rPr>
                <w:rFonts w:ascii="Times New Roman" w:eastAsiaTheme="minorHAnsi" w:hAnsi="Times New Roman" w:cs="Times New Roman"/>
                <w:lang w:eastAsia="en-US"/>
              </w:rPr>
              <w:t>Развитие инфраструктуры общего образования в Первомайском районе в части создания дополнительных ученических мест за счёт нового строительства</w:t>
            </w: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1.</w:t>
            </w:r>
            <w:r w:rsidRPr="0037559A">
              <w:rPr>
                <w:rFonts w:ascii="Times New Roman" w:eastAsiaTheme="minorHAnsi" w:hAnsi="Times New Roman" w:cs="Times New Roman"/>
                <w:lang w:eastAsia="en-US"/>
              </w:rPr>
              <w:t xml:space="preserve"> Создание дополнительных мест в образовательных организациях, осуществляющих образовательную деятельность по образовательным программам общего образования</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созданных дополнительных мест в образовательных организациях, осуществляющих образовательную деятельность по образовательным программам общего образования,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Разработка проектно-сметной документации «Строительство общеобразовате</w:t>
            </w:r>
            <w:r w:rsidRPr="0037559A">
              <w:rPr>
                <w:rFonts w:ascii="Times New Roman" w:eastAsiaTheme="minorHAnsi" w:hAnsi="Times New Roman" w:cs="Times New Roman"/>
                <w:lang w:eastAsia="en-US"/>
              </w:rPr>
              <w:lastRenderedPageBreak/>
              <w:t>льной организации на 200 мест в с. Первомайское Томской области»</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разработанных проектно-сметных документаций на строительство общеобразовате</w:t>
            </w:r>
            <w:r w:rsidRPr="0037559A">
              <w:rPr>
                <w:rFonts w:ascii="Times New Roman" w:eastAsiaTheme="minorHAnsi" w:hAnsi="Times New Roman" w:cs="Times New Roman"/>
                <w:lang w:eastAsia="en-US"/>
              </w:rPr>
              <w:lastRenderedPageBreak/>
              <w:t xml:space="preserve">льных организаций, </w:t>
            </w:r>
            <w:proofErr w:type="spellStart"/>
            <w:r w:rsidRPr="0037559A">
              <w:rPr>
                <w:rFonts w:ascii="Times New Roman" w:eastAsiaTheme="minorHAnsi" w:hAnsi="Times New Roman" w:cs="Times New Roman"/>
                <w:lang w:eastAsia="en-US"/>
              </w:rPr>
              <w:t>ед</w:t>
            </w:r>
            <w:proofErr w:type="spellEnd"/>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Строительство школы на 200 ученических мест в с. Первомайское</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Число введённых ученических мест во вновь построенных образовательных организациях,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2972" w:type="dxa"/>
            <w:gridSpan w:val="3"/>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76672" behindDoc="0" locked="0" layoutInCell="1" allowOverlap="1" wp14:anchorId="494B0468" wp14:editId="5DF4DE99">
                      <wp:simplePos x="0" y="0"/>
                      <wp:positionH relativeFrom="column">
                        <wp:posOffset>342900</wp:posOffset>
                      </wp:positionH>
                      <wp:positionV relativeFrom="paragraph">
                        <wp:posOffset>0</wp:posOffset>
                      </wp:positionV>
                      <wp:extent cx="209550" cy="209550"/>
                      <wp:effectExtent l="0" t="0" r="0" b="0"/>
                      <wp:wrapNone/>
                      <wp:docPr id="116" name="Прямоугольник 1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155989A" id="Прямоугольник 116" o:spid="_x0000_s1026" style="position:absolute;margin-left:27pt;margin-top:0;width:16.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rMhqHQ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55"/>
            </w:tblGrid>
            <w:tr w:rsidR="00127D5F" w:rsidRPr="0037559A" w:rsidTr="00127D5F">
              <w:trPr>
                <w:trHeight w:val="450"/>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Итого по Задаче 1.</w:t>
                  </w:r>
                </w:p>
              </w:tc>
            </w:tr>
            <w:tr w:rsidR="00127D5F" w:rsidRPr="0037559A"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2028"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9628" w:type="dxa"/>
            <w:gridSpan w:val="11"/>
            <w:vAlign w:val="center"/>
            <w:hideMark/>
          </w:tcPr>
          <w:p w:rsidR="00127D5F" w:rsidRPr="0037559A" w:rsidRDefault="00127D5F" w:rsidP="0037559A">
            <w:pPr>
              <w:tabs>
                <w:tab w:val="left" w:pos="1515"/>
              </w:tabs>
              <w:spacing w:after="0" w:line="240" w:lineRule="auto"/>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Задача 2.  </w:t>
            </w:r>
            <w:r w:rsidRPr="0037559A">
              <w:rPr>
                <w:rFonts w:ascii="Times New Roman" w:eastAsiaTheme="minorHAnsi" w:hAnsi="Times New Roman" w:cs="Times New Roman"/>
                <w:lang w:eastAsia="en-US"/>
              </w:rPr>
              <w:t>Развитие инфраструктуры общего образования в Первомайском районе в части улучшения материально-технического обеспечения образовательных организаций дошкольного, общего и дополнительного образования в Первомайском районе</w:t>
            </w: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1.</w:t>
            </w:r>
            <w:r w:rsidRPr="0037559A">
              <w:rPr>
                <w:rFonts w:ascii="Times New Roman" w:eastAsiaTheme="minorHAnsi" w:hAnsi="Times New Roman" w:cs="Times New Roman"/>
                <w:lang w:eastAsia="en-US"/>
              </w:rPr>
              <w:t xml:space="preserve"> </w:t>
            </w:r>
            <w:r w:rsidRPr="0037559A">
              <w:rPr>
                <w:rFonts w:ascii="Times New Roman" w:eastAsiaTheme="minorHAnsi" w:hAnsi="Times New Roman" w:cs="Times New Roman"/>
                <w:lang w:eastAsia="en-US"/>
              </w:rPr>
              <w:lastRenderedPageBreak/>
              <w:t>Обеспеченность подвозом всех нуждающихся детей к общеобразовательным организациям</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w:t>
            </w:r>
            <w:r w:rsidRPr="0037559A">
              <w:rPr>
                <w:rFonts w:ascii="Times New Roman" w:eastAsiaTheme="minorHAnsi" w:hAnsi="Times New Roman" w:cs="Times New Roman"/>
                <w:lang w:eastAsia="en-US"/>
              </w:rPr>
              <w:lastRenderedPageBreak/>
              <w:t>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39538,28186</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39538,28186</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Обеспеченность подвозом всех </w:t>
            </w:r>
            <w:r w:rsidRPr="0037559A">
              <w:rPr>
                <w:rFonts w:ascii="Times New Roman" w:eastAsiaTheme="minorHAnsi" w:hAnsi="Times New Roman" w:cs="Times New Roman"/>
                <w:lang w:eastAsia="en-US"/>
              </w:rPr>
              <w:lastRenderedPageBreak/>
              <w:t>нуждающихся детей к общеобразовательным организациям,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4761,52254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4761,52254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5935,79152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5935,79152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6852,14750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6852,14750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6659,50540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6659,50540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7920,91490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7920,91490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7408,40000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7408,40000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br/>
              <w:t>Мероприятие 1.</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МАОУ Сергеевская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br/>
              <w:t>Мероприятие 2.</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 xml:space="preserve">Приобретение автобуса для перевозки </w:t>
            </w:r>
            <w:r w:rsidRPr="0037559A">
              <w:rPr>
                <w:rFonts w:ascii="Times New Roman" w:eastAsiaTheme="minorHAnsi" w:hAnsi="Times New Roman" w:cs="Times New Roman"/>
                <w:lang w:eastAsia="en-US"/>
              </w:rPr>
              <w:lastRenderedPageBreak/>
              <w:t>обучающихся МБОУ Первомайская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образования Администрации </w:t>
            </w:r>
            <w:r w:rsidRPr="0037559A">
              <w:rPr>
                <w:rFonts w:ascii="Times New Roman" w:eastAsiaTheme="minorHAnsi" w:hAnsi="Times New Roman" w:cs="Times New Roman"/>
                <w:lang w:eastAsia="en-US"/>
              </w:rPr>
              <w:lastRenderedPageBreak/>
              <w:t>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приобретённых автотранспортных средств для перевозки </w:t>
            </w:r>
            <w:r w:rsidRPr="0037559A">
              <w:rPr>
                <w:rFonts w:ascii="Times New Roman" w:eastAsiaTheme="minorHAnsi" w:hAnsi="Times New Roman" w:cs="Times New Roman"/>
                <w:lang w:eastAsia="en-US"/>
              </w:rPr>
              <w:lastRenderedPageBreak/>
              <w:t>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3.</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МБОУ Комсомольская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4.</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МАОУ Туендатская ООШ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 xml:space="preserve">Мероприятие </w:t>
            </w:r>
            <w:r w:rsidRPr="0037559A">
              <w:rPr>
                <w:rFonts w:ascii="Times New Roman" w:eastAsiaTheme="minorHAnsi" w:hAnsi="Times New Roman" w:cs="Times New Roman"/>
                <w:b/>
                <w:bCs/>
                <w:lang w:eastAsia="en-US"/>
              </w:rPr>
              <w:lastRenderedPageBreak/>
              <w:t>5.</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МБОУ Куяновская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w:t>
            </w:r>
            <w:r w:rsidRPr="0037559A">
              <w:rPr>
                <w:rFonts w:ascii="Times New Roman" w:eastAsiaTheme="minorHAnsi" w:hAnsi="Times New Roman" w:cs="Times New Roman"/>
                <w:lang w:eastAsia="en-US"/>
              </w:rPr>
              <w:lastRenderedPageBreak/>
              <w:t>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приобретённых </w:t>
            </w:r>
            <w:r w:rsidRPr="0037559A">
              <w:rPr>
                <w:rFonts w:ascii="Times New Roman" w:eastAsiaTheme="minorHAnsi" w:hAnsi="Times New Roman" w:cs="Times New Roman"/>
                <w:lang w:eastAsia="en-US"/>
              </w:rPr>
              <w:lastRenderedPageBreak/>
              <w:t>автотранспортных средств для перевозки обучающихся</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6.</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 xml:space="preserve">Приобретение автобуса для перевозки обучающихся МБОУ </w:t>
            </w:r>
            <w:proofErr w:type="spellStart"/>
            <w:r w:rsidRPr="0037559A">
              <w:rPr>
                <w:rFonts w:ascii="Times New Roman" w:eastAsiaTheme="minorHAnsi" w:hAnsi="Times New Roman" w:cs="Times New Roman"/>
                <w:lang w:eastAsia="en-US"/>
              </w:rPr>
              <w:t>Берёзовская</w:t>
            </w:r>
            <w:proofErr w:type="spellEnd"/>
            <w:r w:rsidRPr="0037559A">
              <w:rPr>
                <w:rFonts w:ascii="Times New Roman" w:eastAsiaTheme="minorHAnsi" w:hAnsi="Times New Roman" w:cs="Times New Roman"/>
                <w:lang w:eastAsia="en-US"/>
              </w:rPr>
              <w:t xml:space="preserve">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7.</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МБОУ ООШ п. Новый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8.</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МБОУ Куяновская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9.</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Приобретение автобуса для перевозки обучающихся МБОУ Первомайская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10.</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 xml:space="preserve">Приобретение автобуса для перевозки обучающихся МАОУ </w:t>
            </w:r>
            <w:r w:rsidRPr="0037559A">
              <w:rPr>
                <w:rFonts w:ascii="Times New Roman" w:eastAsiaTheme="minorHAnsi" w:hAnsi="Times New Roman" w:cs="Times New Roman"/>
                <w:lang w:eastAsia="en-US"/>
              </w:rPr>
              <w:lastRenderedPageBreak/>
              <w:t>Альмяковская ООШ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приобретённых автотранспортных средств для перевозки обучающихся,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11.</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Аренда гаражного бокса для размещения автотранспортных средств МБОУ Первомайская СОШ, задействованных в организации образовательного</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5930,50000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5930,50000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45</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автотранспортных средств МБОУ Первомайская СОШ, задействованных в организации образовательного, размещённых в гаражном боксе по договору аренды,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890,00000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890,00000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1155,50000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1155,50000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1545,00000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1545,00000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1150,00000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1150,00000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1190,00000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1190,00000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12.</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 xml:space="preserve">Приобретение горюче-смазочных материалов для обеспечения перевозки обучающихся образовательными организациями </w:t>
            </w:r>
            <w:r w:rsidRPr="0037559A">
              <w:rPr>
                <w:rFonts w:ascii="Times New Roman" w:eastAsiaTheme="minorHAnsi" w:hAnsi="Times New Roman" w:cs="Times New Roman"/>
                <w:lang w:eastAsia="en-US"/>
              </w:rPr>
              <w:lastRenderedPageBreak/>
              <w:t>Первомайского района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33607,78186</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33607,78186</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Доля образовательных организаций, обеспеченных горюче-смазочными материалами в общей численности образовательных организаций осуществляющих перевозку </w:t>
            </w:r>
            <w:r w:rsidRPr="0037559A">
              <w:rPr>
                <w:rFonts w:ascii="Times New Roman" w:eastAsiaTheme="minorHAnsi" w:hAnsi="Times New Roman" w:cs="Times New Roman"/>
                <w:lang w:eastAsia="en-US"/>
              </w:rPr>
              <w:lastRenderedPageBreak/>
              <w:t>обучающихся,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3871,52254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3871,52254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4780,29152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4780,29152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5307,14750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5307,14750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5509,50540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5509,50540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6730,91490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6730,91490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7408,40000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7408,40000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2.</w:t>
            </w:r>
            <w:r w:rsidRPr="0037559A">
              <w:rPr>
                <w:rFonts w:ascii="Times New Roman" w:eastAsiaTheme="minorHAnsi" w:hAnsi="Times New Roman" w:cs="Times New Roman"/>
                <w:lang w:eastAsia="en-US"/>
              </w:rPr>
              <w:t xml:space="preserve"> Укрепление материально технической базы дошкольных образовательных организаций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br/>
              <w:t>Мероприятие 1.</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Обеспечение получения дошкольного образования детей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Доля детей в возрасте от 5 до 18 лет, проживающих в Первомайском районе, охваченных дополнительными общеразвивающими программами технической и естественно-научной направленности,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 xml:space="preserve">Мероприятие </w:t>
            </w:r>
            <w:r w:rsidRPr="0037559A">
              <w:rPr>
                <w:rFonts w:ascii="Times New Roman" w:eastAsiaTheme="minorHAnsi" w:hAnsi="Times New Roman" w:cs="Times New Roman"/>
                <w:b/>
                <w:bCs/>
                <w:lang w:eastAsia="en-US"/>
              </w:rPr>
              <w:lastRenderedPageBreak/>
              <w:t>2.</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Укрепление материально технической базы МБДОУ ДС ОВ «Родничок»</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w:t>
            </w:r>
            <w:r w:rsidRPr="0037559A">
              <w:rPr>
                <w:rFonts w:ascii="Times New Roman" w:eastAsiaTheme="minorHAnsi" w:hAnsi="Times New Roman" w:cs="Times New Roman"/>
                <w:lang w:eastAsia="en-US"/>
              </w:rPr>
              <w:lastRenderedPageBreak/>
              <w:t>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дошкольных </w:t>
            </w:r>
            <w:r w:rsidRPr="0037559A">
              <w:rPr>
                <w:rFonts w:ascii="Times New Roman" w:eastAsiaTheme="minorHAnsi" w:hAnsi="Times New Roman" w:cs="Times New Roman"/>
                <w:lang w:eastAsia="en-US"/>
              </w:rPr>
              <w:lastRenderedPageBreak/>
              <w:t>образовательных организаций,  укрепивших материально- техническую базу дошкольных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3.</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Укрепление материально технической базы МБДОУ ДС ОВ «Сказка»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4.</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Укрепление материально технической базы МБДОУ ДС ОВ «Берёзка»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2.1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5.</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Укрепление материально технической базы МБДОУ Комсомольский ДС</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района»A249:C259</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6.</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Укрепление материально технической базы МБДОУ Улу-Юльский ДС</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дошкольных образовательных организаций,  укрепивших материально- техническую базу дошкольных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Основное мероприятие 3. </w:t>
            </w:r>
            <w:r w:rsidRPr="0037559A">
              <w:rPr>
                <w:rFonts w:ascii="Times New Roman" w:eastAsiaTheme="minorHAnsi" w:hAnsi="Times New Roman" w:cs="Times New Roman"/>
                <w:lang w:eastAsia="en-US"/>
              </w:rPr>
              <w:t>Укрепление материально технической базы общеобразовательных организаций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77978,57889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68631,18017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9290,01633</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57,38239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10276,06723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9356,39446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919,67277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13580,98412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11881,36999</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1691,95520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7,65893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12057,03942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9993,41572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2055,96478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7,65892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19120,24382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17000,00000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2101,12358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19,12024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22944,24430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20400,00000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2521,30000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22,94430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 xml:space="preserve">Мероприятие 1. </w:t>
            </w:r>
            <w:r w:rsidRPr="0037559A">
              <w:rPr>
                <w:rFonts w:ascii="Times New Roman" w:eastAsiaTheme="minorHAnsi" w:hAnsi="Times New Roman" w:cs="Times New Roman"/>
                <w:lang w:eastAsia="en-US"/>
              </w:rPr>
              <w:t>Укрепление материально технической базы МБОУ Первомайская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 xml:space="preserve">Укрепление материально технической базы МБОУ </w:t>
            </w:r>
            <w:proofErr w:type="spellStart"/>
            <w:r w:rsidRPr="0037559A">
              <w:rPr>
                <w:rFonts w:ascii="Times New Roman" w:eastAsiaTheme="minorHAnsi" w:hAnsi="Times New Roman" w:cs="Times New Roman"/>
                <w:lang w:eastAsia="en-US"/>
              </w:rPr>
              <w:t>Беляйская</w:t>
            </w:r>
            <w:proofErr w:type="spellEnd"/>
            <w:r w:rsidRPr="0037559A">
              <w:rPr>
                <w:rFonts w:ascii="Times New Roman" w:eastAsiaTheme="minorHAnsi" w:hAnsi="Times New Roman" w:cs="Times New Roman"/>
                <w:lang w:eastAsia="en-US"/>
              </w:rPr>
              <w:t xml:space="preserve"> ООШ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t>Укрепление материально технической базы МБОУ Торбеевская ООШ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Оснащение ремонтируемых зданий и помещений оборудованием, предусмотренным проектной документацией МБОУ Куяновская СОШ (софинансирование)</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5.</w:t>
            </w:r>
            <w:r w:rsidRPr="0037559A">
              <w:rPr>
                <w:rFonts w:ascii="Times New Roman" w:eastAsiaTheme="minorHAnsi" w:hAnsi="Times New Roman" w:cs="Times New Roman"/>
                <w:lang w:eastAsia="en-US"/>
              </w:rPr>
              <w:br/>
              <w:t xml:space="preserve">Оснащение отремонтированных зданий и (или) помещений современными средствами обучения и </w:t>
            </w:r>
            <w:r w:rsidRPr="0037559A">
              <w:rPr>
                <w:rFonts w:ascii="Times New Roman" w:eastAsiaTheme="minorHAnsi" w:hAnsi="Times New Roman" w:cs="Times New Roman"/>
                <w:lang w:eastAsia="en-US"/>
              </w:rPr>
              <w:lastRenderedPageBreak/>
              <w:t xml:space="preserve">воспитания (МБОУ Куяновская СОШ, МБОУ </w:t>
            </w:r>
            <w:proofErr w:type="spellStart"/>
            <w:r w:rsidRPr="0037559A">
              <w:rPr>
                <w:rFonts w:ascii="Times New Roman" w:eastAsiaTheme="minorHAnsi" w:hAnsi="Times New Roman" w:cs="Times New Roman"/>
                <w:lang w:eastAsia="en-US"/>
              </w:rPr>
              <w:t>Комсомльская</w:t>
            </w:r>
            <w:proofErr w:type="spellEnd"/>
            <w:r w:rsidRPr="0037559A">
              <w:rPr>
                <w:rFonts w:ascii="Times New Roman" w:eastAsiaTheme="minorHAnsi" w:hAnsi="Times New Roman" w:cs="Times New Roman"/>
                <w:lang w:eastAsia="en-US"/>
              </w:rPr>
              <w:t xml:space="preserve"> СОШ, МБОУ п. Новый ООШ, МАОУ Улу-Юльская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34438,09041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30313,20000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4090,45232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34,43809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7658,92330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6656,60000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994,66437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7,65893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7658,92329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6656,60000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994,66437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7,65892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19120,24382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17000,00000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2101,12358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19,12024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6.</w:t>
            </w:r>
            <w:r w:rsidRPr="0037559A">
              <w:rPr>
                <w:rFonts w:ascii="Times New Roman" w:eastAsiaTheme="minorHAnsi" w:hAnsi="Times New Roman" w:cs="Times New Roman"/>
                <w:lang w:eastAsia="en-US"/>
              </w:rPr>
              <w:br/>
              <w:t>Оснащение отремонтированных зданий и (или) помещений современными средствами обучения и воспитания МБОУ Первомайская СОШ, МБОУ Куяновская СОШ, МБОУ Березовская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22944,24430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20400,00000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2521,30000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22,94430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22944,2443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20400,0000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2521,3000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22,9443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7.</w:t>
            </w:r>
            <w:r w:rsidRPr="0037559A">
              <w:rPr>
                <w:rFonts w:ascii="Times New Roman" w:eastAsiaTheme="minorHAnsi" w:hAnsi="Times New Roman" w:cs="Times New Roman"/>
                <w:lang w:eastAsia="en-US"/>
              </w:rPr>
              <w:br/>
              <w:t>Укрепление материально технической базы МБОУ Ореховская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8.</w:t>
            </w:r>
            <w:r w:rsidRPr="0037559A">
              <w:rPr>
                <w:rFonts w:ascii="Times New Roman" w:eastAsiaTheme="minorHAnsi" w:hAnsi="Times New Roman" w:cs="Times New Roman"/>
                <w:lang w:eastAsia="en-US"/>
              </w:rPr>
              <w:br/>
              <w:t xml:space="preserve">Укрепление материально технической базы МБОУ ООШ </w:t>
            </w:r>
            <w:proofErr w:type="spellStart"/>
            <w:r w:rsidRPr="0037559A">
              <w:rPr>
                <w:rFonts w:ascii="Times New Roman" w:eastAsiaTheme="minorHAnsi" w:hAnsi="Times New Roman" w:cs="Times New Roman"/>
                <w:lang w:eastAsia="en-US"/>
              </w:rPr>
              <w:t>п.Новый</w:t>
            </w:r>
            <w:proofErr w:type="spellEnd"/>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9.</w:t>
            </w:r>
            <w:r w:rsidRPr="0037559A">
              <w:rPr>
                <w:rFonts w:ascii="Times New Roman" w:eastAsiaTheme="minorHAnsi" w:hAnsi="Times New Roman" w:cs="Times New Roman"/>
                <w:lang w:eastAsia="en-US"/>
              </w:rPr>
              <w:br/>
              <w:t>Укрепление материально технической базы МБОУ Ежинская ООШ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10.</w:t>
            </w:r>
            <w:r w:rsidRPr="0037559A">
              <w:rPr>
                <w:rFonts w:ascii="Times New Roman" w:eastAsiaTheme="minorHAnsi" w:hAnsi="Times New Roman" w:cs="Times New Roman"/>
                <w:lang w:eastAsia="en-US"/>
              </w:rPr>
              <w:br/>
            </w:r>
            <w:r w:rsidRPr="0037559A">
              <w:rPr>
                <w:rFonts w:ascii="Times New Roman" w:eastAsiaTheme="minorHAnsi" w:hAnsi="Times New Roman" w:cs="Times New Roman"/>
                <w:lang w:eastAsia="en-US"/>
              </w:rPr>
              <w:br/>
              <w:t xml:space="preserve">Укрепление материально технической </w:t>
            </w:r>
            <w:r w:rsidRPr="0037559A">
              <w:rPr>
                <w:rFonts w:ascii="Times New Roman" w:eastAsiaTheme="minorHAnsi" w:hAnsi="Times New Roman" w:cs="Times New Roman"/>
                <w:lang w:eastAsia="en-US"/>
              </w:rPr>
              <w:lastRenderedPageBreak/>
              <w:t>базы МАОУ Сергеевская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образования Администрации </w:t>
            </w:r>
            <w:r w:rsidRPr="0037559A">
              <w:rPr>
                <w:rFonts w:ascii="Times New Roman" w:eastAsiaTheme="minorHAnsi" w:hAnsi="Times New Roman" w:cs="Times New Roman"/>
                <w:lang w:eastAsia="en-US"/>
              </w:rPr>
              <w:lastRenderedPageBreak/>
              <w:t>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общеобразовательных организаций,  укрепивших материально- </w:t>
            </w:r>
            <w:r w:rsidRPr="0037559A">
              <w:rPr>
                <w:rFonts w:ascii="Times New Roman" w:eastAsiaTheme="minorHAnsi" w:hAnsi="Times New Roman" w:cs="Times New Roman"/>
                <w:lang w:eastAsia="en-US"/>
              </w:rPr>
              <w:lastRenderedPageBreak/>
              <w:t>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11.</w:t>
            </w:r>
            <w:r w:rsidRPr="0037559A">
              <w:rPr>
                <w:rFonts w:ascii="Times New Roman" w:eastAsiaTheme="minorHAnsi" w:hAnsi="Times New Roman" w:cs="Times New Roman"/>
                <w:lang w:eastAsia="en-US"/>
              </w:rPr>
              <w:br/>
              <w:t>Укрепление материально технической базы МБОУ Комсомольская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12.</w:t>
            </w:r>
            <w:r w:rsidRPr="0037559A">
              <w:rPr>
                <w:rFonts w:ascii="Times New Roman" w:eastAsiaTheme="minorHAnsi" w:hAnsi="Times New Roman" w:cs="Times New Roman"/>
                <w:lang w:eastAsia="en-US"/>
              </w:rPr>
              <w:br/>
              <w:t>Укрепление материально технической базы МАОУ Альмяковская ООШ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13.</w:t>
            </w:r>
            <w:r w:rsidRPr="0037559A">
              <w:rPr>
                <w:rFonts w:ascii="Times New Roman" w:eastAsiaTheme="minorHAnsi" w:hAnsi="Times New Roman" w:cs="Times New Roman"/>
                <w:lang w:eastAsia="en-US"/>
              </w:rPr>
              <w:br/>
            </w:r>
            <w:r w:rsidRPr="0037559A">
              <w:rPr>
                <w:rFonts w:ascii="Times New Roman" w:eastAsiaTheme="minorHAnsi" w:hAnsi="Times New Roman" w:cs="Times New Roman"/>
                <w:lang w:eastAsia="en-US"/>
              </w:rPr>
              <w:lastRenderedPageBreak/>
              <w:t>Укрепление материально технической базы МАОУ Улу-Юльская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w:t>
            </w:r>
            <w:r w:rsidRPr="0037559A">
              <w:rPr>
                <w:rFonts w:ascii="Times New Roman" w:eastAsiaTheme="minorHAnsi" w:hAnsi="Times New Roman" w:cs="Times New Roman"/>
                <w:lang w:eastAsia="en-US"/>
              </w:rPr>
              <w:lastRenderedPageBreak/>
              <w:t>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w:t>
            </w:r>
            <w:r w:rsidRPr="0037559A">
              <w:rPr>
                <w:rFonts w:ascii="Times New Roman" w:eastAsiaTheme="minorHAnsi" w:hAnsi="Times New Roman" w:cs="Times New Roman"/>
                <w:lang w:eastAsia="en-US"/>
              </w:rPr>
              <w:lastRenderedPageBreak/>
              <w:t>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14.</w:t>
            </w:r>
            <w:r w:rsidRPr="0037559A">
              <w:rPr>
                <w:rFonts w:ascii="Times New Roman" w:eastAsiaTheme="minorHAnsi" w:hAnsi="Times New Roman" w:cs="Times New Roman"/>
                <w:lang w:eastAsia="en-US"/>
              </w:rPr>
              <w:br/>
              <w:t>Укрепление материально технической базы МАОУ Аргат-Юльская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15.</w:t>
            </w:r>
            <w:r w:rsidRPr="0037559A">
              <w:rPr>
                <w:rFonts w:ascii="Times New Roman" w:eastAsiaTheme="minorHAnsi" w:hAnsi="Times New Roman" w:cs="Times New Roman"/>
                <w:lang w:eastAsia="en-US"/>
              </w:rPr>
              <w:br/>
              <w:t xml:space="preserve">Приобретение комплекта оборудования и программного обеспечения для образовательных организаций Первомайского района, в рамках реализации </w:t>
            </w:r>
            <w:r w:rsidRPr="0037559A">
              <w:rPr>
                <w:rFonts w:ascii="Times New Roman" w:eastAsiaTheme="minorHAnsi" w:hAnsi="Times New Roman" w:cs="Times New Roman"/>
                <w:lang w:eastAsia="en-US"/>
              </w:rPr>
              <w:lastRenderedPageBreak/>
              <w:t>проекта «Цифровая образовательная среда»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11519,55410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11173,96767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345,58643</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обеспеченных материально-технической базой для внедрения цифровой образовательной среды,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6445,92800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6252,55035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193,37765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3047,65410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2956,22448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91,42962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2025,97200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1965,19284</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60,77916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16.</w:t>
            </w:r>
            <w:r w:rsidRPr="0037559A">
              <w:rPr>
                <w:rFonts w:ascii="Times New Roman" w:eastAsiaTheme="minorHAnsi" w:hAnsi="Times New Roman" w:cs="Times New Roman"/>
                <w:lang w:eastAsia="en-US"/>
              </w:rPr>
              <w:b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6952,59008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6744,01250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208,57758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3199,83923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3103,84411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95,99512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2338,70672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2268,54551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70,16121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1414,04413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1371,62288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42,42125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17.</w:t>
            </w:r>
            <w:r w:rsidRPr="0037559A">
              <w:rPr>
                <w:rFonts w:ascii="Times New Roman" w:eastAsiaTheme="minorHAnsi" w:hAnsi="Times New Roman" w:cs="Times New Roman"/>
                <w:lang w:eastAsia="en-US"/>
              </w:rPr>
              <w:br/>
              <w:t>Внедрение и функционирование целевой модели цифровой образовательно</w:t>
            </w:r>
            <w:r w:rsidRPr="0037559A">
              <w:rPr>
                <w:rFonts w:ascii="Times New Roman" w:eastAsiaTheme="minorHAnsi" w:hAnsi="Times New Roman" w:cs="Times New Roman"/>
                <w:lang w:eastAsia="en-US"/>
              </w:rPr>
              <w:lastRenderedPageBreak/>
              <w:t>й среды в муниципальных общеобразовательных организациях</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2124,10000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2124,10000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Доля сотрудников и педагогов муниципальных общеобразовательных организаций, в которых </w:t>
            </w:r>
            <w:r w:rsidRPr="0037559A">
              <w:rPr>
                <w:rFonts w:ascii="Times New Roman" w:eastAsiaTheme="minorHAnsi" w:hAnsi="Times New Roman" w:cs="Times New Roman"/>
                <w:lang w:eastAsia="en-US"/>
              </w:rPr>
              <w:lastRenderedPageBreak/>
              <w:t>внедряется целевая модель ЦОС, прошедших повышение квалификации по внедрению целевой модели ЦОС, от общего числа сотрудников и педагогов общеобразовательных организаций муниципального образования Томской области, участвующих в реализации мероприятия,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630,30000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630,30000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535,70000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535,70000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958,10000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958,10000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Основное мероприятие 4. </w:t>
            </w:r>
            <w:r w:rsidRPr="0037559A">
              <w:rPr>
                <w:rFonts w:ascii="Times New Roman" w:eastAsiaTheme="minorHAnsi" w:hAnsi="Times New Roman" w:cs="Times New Roman"/>
                <w:lang w:eastAsia="en-US"/>
              </w:rPr>
              <w:t>Укрепление материально технической базы учреждений дополнительного образования, ед.</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дополнительного образования,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 xml:space="preserve">Мероприятие 1. </w:t>
            </w:r>
            <w:r w:rsidRPr="0037559A">
              <w:rPr>
                <w:rFonts w:ascii="Times New Roman" w:eastAsiaTheme="minorHAnsi" w:hAnsi="Times New Roman" w:cs="Times New Roman"/>
                <w:lang w:eastAsia="en-US"/>
              </w:rPr>
              <w:t>Укрепление материально технической базы МБОУ ДО «ЦДОД»</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дополнительного образования,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Укрепление материально технической базы МБОУ ДО «Первомайская ДЮСШ»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дополнительного образования, укрепивших материально- техническую базу,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2972" w:type="dxa"/>
            <w:gridSpan w:val="3"/>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77696" behindDoc="0" locked="0" layoutInCell="1" allowOverlap="1" wp14:anchorId="160C851A" wp14:editId="795AF109">
                      <wp:simplePos x="0" y="0"/>
                      <wp:positionH relativeFrom="column">
                        <wp:posOffset>342900</wp:posOffset>
                      </wp:positionH>
                      <wp:positionV relativeFrom="paragraph">
                        <wp:posOffset>0</wp:posOffset>
                      </wp:positionV>
                      <wp:extent cx="209550" cy="200025"/>
                      <wp:effectExtent l="0" t="0" r="0" b="9525"/>
                      <wp:wrapNone/>
                      <wp:docPr id="115" name="Прямоугольник 11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1926070" id="Прямоугольник 115" o:spid="_x0000_s1026" style="position:absolute;margin-left:27pt;margin-top:0;width:16.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b3bSHAMAAJsGAAAOAAAAZHJzL2Uyb0RvYy54bWysVd1q2zAUvh/sHYTv&#10;Xf/US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55"/>
            </w:tblGrid>
            <w:tr w:rsidR="00127D5F" w:rsidRPr="0037559A" w:rsidTr="00127D5F">
              <w:trPr>
                <w:trHeight w:val="450"/>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Итого по Задаче 2.</w:t>
                  </w:r>
                </w:p>
              </w:tc>
            </w:tr>
            <w:tr w:rsidR="00127D5F" w:rsidRPr="0037559A"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117516,86075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68631,18017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9290,01633</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39595,66425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2028"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15037,58977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9356,39446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919,67277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4761,52254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19516,77564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11881,36999</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1691,95520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5943,45045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18909,18692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9993,41572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2055,96478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6859,80642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6659,50540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6659,50540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27041,15872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17000,00000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2101,12358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7940,03514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30352,64430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20400,00000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2521,30000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7431,34430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9628" w:type="dxa"/>
            <w:gridSpan w:val="11"/>
            <w:vAlign w:val="center"/>
            <w:hideMark/>
          </w:tcPr>
          <w:p w:rsidR="00127D5F" w:rsidRPr="0037559A" w:rsidRDefault="00127D5F" w:rsidP="0037559A">
            <w:pPr>
              <w:tabs>
                <w:tab w:val="left" w:pos="1515"/>
              </w:tabs>
              <w:spacing w:after="0" w:line="240" w:lineRule="auto"/>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Задача 3. Проведение капитального ремонта в зданиях образовательных организаций Первомайского района</w:t>
            </w: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1.</w:t>
            </w:r>
            <w:r w:rsidRPr="0037559A">
              <w:rPr>
                <w:rFonts w:ascii="Times New Roman" w:eastAsiaTheme="minorHAnsi" w:hAnsi="Times New Roman" w:cs="Times New Roman"/>
                <w:lang w:eastAsia="en-US"/>
              </w:rPr>
              <w:t xml:space="preserve"> Проведение капитальных ремонтов в зданиях образовательных организаций Первомайского района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652438,90974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463915,05309</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155840,75007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32683,10658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2373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1564,81099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1564,81099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144992,01265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108312,54162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32572,73312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4106,73791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745</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72456,65457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26335,50000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44407,18966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1713,96491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52443,36120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37976,60000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9746,61713</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4720,14407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178</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200705,74218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140282,52147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50450,31364</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9972,90707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350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180276,32815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151007,89000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18663,89652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10604,54163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Проведение капитального ремонта зданий муниципальных общеобразовате</w:t>
            </w:r>
            <w:r w:rsidRPr="0037559A">
              <w:rPr>
                <w:rFonts w:ascii="Times New Roman" w:eastAsiaTheme="minorHAnsi" w:hAnsi="Times New Roman" w:cs="Times New Roman"/>
                <w:lang w:eastAsia="en-US"/>
              </w:rPr>
              <w:lastRenderedPageBreak/>
              <w:t>льных организаций в рамках модернизации школьных систем образования в Томской области (Капитальный ремонт МБОУ Комсомольская СОШ, по адресу: Томская область, Первомайский район, с. Комсомольск, ул. Первомайская, д. 9 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105935,10000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15829,38277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121,88637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объектов, в которых в полном объеме выполнены мероприятия по капитальному </w:t>
            </w:r>
            <w:r w:rsidRPr="0037559A">
              <w:rPr>
                <w:rFonts w:ascii="Times New Roman" w:eastAsiaTheme="minorHAnsi" w:hAnsi="Times New Roman" w:cs="Times New Roman"/>
                <w:lang w:eastAsia="en-US"/>
              </w:rPr>
              <w:lastRenderedPageBreak/>
              <w:t>ремонту общеобразовательных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91585,37849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79599,60000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11894,19311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91,58538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30300,99065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26335,50000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3935,18966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30,30099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2.</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Проведение капитального ремонта в здании МБОУ Комсомольская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20,31462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20,31462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400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0,31462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0,31462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r>
            <w:r w:rsidRPr="0037559A">
              <w:rPr>
                <w:rFonts w:ascii="Times New Roman" w:eastAsiaTheme="minorHAnsi" w:hAnsi="Times New Roman" w:cs="Times New Roman"/>
                <w:lang w:eastAsia="en-US"/>
              </w:rPr>
              <w:lastRenderedPageBreak/>
              <w:t>Разработка ПСД МБОУ Ореховской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w:t>
            </w:r>
            <w:r w:rsidRPr="0037559A">
              <w:rPr>
                <w:rFonts w:ascii="Times New Roman" w:eastAsiaTheme="minorHAnsi" w:hAnsi="Times New Roman" w:cs="Times New Roman"/>
                <w:lang w:eastAsia="en-US"/>
              </w:rPr>
              <w:lastRenderedPageBreak/>
              <w:t>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w:t>
            </w:r>
            <w:r w:rsidRPr="0037559A">
              <w:rPr>
                <w:rFonts w:ascii="Times New Roman" w:eastAsiaTheme="minorHAnsi" w:hAnsi="Times New Roman" w:cs="Times New Roman"/>
                <w:lang w:eastAsia="en-US"/>
              </w:rPr>
              <w:lastRenderedPageBreak/>
              <w:t>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Проведение повторной Государственной экспертизы</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9344,11798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9344,11798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42,38179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42,38179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3185,43619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3185,43619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6116,30000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6116,30000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br/>
              <w:t>Мероприятие 5.</w:t>
            </w:r>
            <w:r w:rsidRPr="0037559A">
              <w:rPr>
                <w:rFonts w:ascii="Times New Roman" w:eastAsiaTheme="minorHAnsi" w:hAnsi="Times New Roman" w:cs="Times New Roman"/>
                <w:b/>
                <w:bCs/>
                <w:lang w:eastAsia="en-US"/>
              </w:rPr>
              <w:br/>
            </w:r>
            <w:r w:rsidRPr="0037559A">
              <w:rPr>
                <w:rFonts w:ascii="Times New Roman" w:eastAsiaTheme="minorHAnsi" w:hAnsi="Times New Roman" w:cs="Times New Roman"/>
                <w:lang w:eastAsia="en-US"/>
              </w:rPr>
              <w:t xml:space="preserve">Разработка ПСД  МБОУ Комсомольская СОШ, МБОУ </w:t>
            </w:r>
            <w:r w:rsidRPr="0037559A">
              <w:rPr>
                <w:rFonts w:ascii="Times New Roman" w:eastAsiaTheme="minorHAnsi" w:hAnsi="Times New Roman" w:cs="Times New Roman"/>
                <w:lang w:eastAsia="en-US"/>
              </w:rPr>
              <w:lastRenderedPageBreak/>
              <w:t>Ореховская СОШ, МБОУ Куяновская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1282,42920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1282,42920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1282,42920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1282,42920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6.</w:t>
            </w:r>
            <w:r w:rsidRPr="0037559A">
              <w:rPr>
                <w:rFonts w:ascii="Times New Roman" w:eastAsiaTheme="minorHAnsi" w:hAnsi="Times New Roman" w:cs="Times New Roman"/>
                <w:lang w:eastAsia="en-US"/>
              </w:rPr>
              <w:br/>
              <w:t>Разработка ПСД (капитальный ремонт) в МБДОУ Комсомольская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500,00000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2816" behindDoc="0" locked="0" layoutInCell="1" allowOverlap="1" wp14:anchorId="30DDE81F" wp14:editId="4C1EBEDC">
                      <wp:simplePos x="0" y="0"/>
                      <wp:positionH relativeFrom="column">
                        <wp:posOffset>76200</wp:posOffset>
                      </wp:positionH>
                      <wp:positionV relativeFrom="paragraph">
                        <wp:posOffset>0</wp:posOffset>
                      </wp:positionV>
                      <wp:extent cx="209550" cy="209550"/>
                      <wp:effectExtent l="0" t="0" r="0" b="0"/>
                      <wp:wrapNone/>
                      <wp:docPr id="114" name="Прямоугольник 114">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58EC79C" id="Прямоугольник 114" o:spid="_x0000_s1026" style="position:absolute;margin-left:6pt;margin-top:0;width: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CwVJCOHgMAAJsGAAAOAAAAAAAA&#10;AAAAAAAAADoCAABkcnMvZTJvRG9jLnhtbFBLAQItABQABgAIAAAAIQCqJg6+vAAAACEBAAAZAAAA&#10;AAAAAAAAAAAAAIQFAABkcnMvX3JlbHMvZTJvRG9jLnhtbC5yZWxzUEsBAi0AFAAGAAgAAAAhAOAb&#10;CS/bAAAABQEAAA8AAAAAAAAAAAAAAAAAdw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7.</w:t>
                  </w:r>
                  <w:r w:rsidRPr="0037559A">
                    <w:rPr>
                      <w:rFonts w:ascii="Times New Roman" w:eastAsiaTheme="minorHAnsi" w:hAnsi="Times New Roman" w:cs="Times New Roman"/>
                      <w:lang w:eastAsia="en-US"/>
                    </w:rPr>
                    <w:br/>
                    <w:t xml:space="preserve">Проведение капитального ремонта зданий муниципальных общеобразовательных организаций в рамках модернизации школьных систем образования в </w:t>
                  </w:r>
                  <w:r w:rsidRPr="0037559A">
                    <w:rPr>
                      <w:rFonts w:ascii="Times New Roman" w:eastAsiaTheme="minorHAnsi" w:hAnsi="Times New Roman" w:cs="Times New Roman"/>
                      <w:lang w:eastAsia="en-US"/>
                    </w:rPr>
                    <w:lastRenderedPageBreak/>
                    <w:t xml:space="preserve">Томской области (Капитальный ремонт МБОУ Куяновская СОШ, по адресу: Томская область, первомайский район, с. </w:t>
                  </w:r>
                  <w:proofErr w:type="spellStart"/>
                  <w:r w:rsidRPr="0037559A">
                    <w:rPr>
                      <w:rFonts w:ascii="Times New Roman" w:eastAsiaTheme="minorHAnsi" w:hAnsi="Times New Roman" w:cs="Times New Roman"/>
                      <w:lang w:eastAsia="en-US"/>
                    </w:rPr>
                    <w:t>Куяново</w:t>
                  </w:r>
                  <w:proofErr w:type="spellEnd"/>
                  <w:r w:rsidRPr="0037559A">
                    <w:rPr>
                      <w:rFonts w:ascii="Times New Roman" w:eastAsiaTheme="minorHAnsi" w:hAnsi="Times New Roman" w:cs="Times New Roman"/>
                      <w:lang w:eastAsia="en-US"/>
                    </w:rPr>
                    <w:t>, ул. Центральная, д. 33)</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23236,61779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20195,64162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3017,73955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23,23662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объектов, в которых в полном объеме выполнены мероприятия по капитальному ремонту общеобразовательных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23236,61779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20195,64162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3017,73955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23,23662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3840" behindDoc="0" locked="0" layoutInCell="1" allowOverlap="1" wp14:anchorId="528CD058" wp14:editId="7F219250">
                      <wp:simplePos x="0" y="0"/>
                      <wp:positionH relativeFrom="column">
                        <wp:posOffset>76200</wp:posOffset>
                      </wp:positionH>
                      <wp:positionV relativeFrom="paragraph">
                        <wp:posOffset>0</wp:posOffset>
                      </wp:positionV>
                      <wp:extent cx="209550" cy="200025"/>
                      <wp:effectExtent l="0" t="0" r="0" b="9525"/>
                      <wp:wrapNone/>
                      <wp:docPr id="113" name="Прямоугольник 113">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4C473D1" id="Прямоугольник 113" o:spid="_x0000_s1026" style="position:absolute;margin-left:6pt;margin-top:0;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8bmOHgMAAJsGAAAOAAAAZHJzL2Uyb0RvYy54bWysVd1q2zAUvh/sHYTv&#10;Xf/ET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DDEBF7"/>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8.</w:t>
                  </w:r>
                  <w:r w:rsidRPr="0037559A">
                    <w:rPr>
                      <w:rFonts w:ascii="Times New Roman" w:eastAsiaTheme="minorHAnsi" w:hAnsi="Times New Roman" w:cs="Times New Roman"/>
                      <w:lang w:eastAsia="en-US"/>
                    </w:rPr>
                    <w:br/>
                    <w:t xml:space="preserve">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(Капитальный ремонт МБОУ п. Новый ООШ, по адресу: Томская область, Первомайский </w:t>
                  </w:r>
                  <w:r w:rsidRPr="0037559A">
                    <w:rPr>
                      <w:rFonts w:ascii="Times New Roman" w:eastAsiaTheme="minorHAnsi" w:hAnsi="Times New Roman" w:cs="Times New Roman"/>
                      <w:lang w:eastAsia="en-US"/>
                    </w:rPr>
                    <w:lastRenderedPageBreak/>
                    <w:t>район, п. Новый, ул. Школьная, д. 7)</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92230,11654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66714,17188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25423,71454</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92,23012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объектов, в которых в полном объеме выполнены мероприятия по капитальному ремонту общеобразовательных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43694,95933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37976,60000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5674,66437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43,69496</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48535,15721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28737,57188</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19749,05017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48,53516</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4864" behindDoc="0" locked="0" layoutInCell="1" allowOverlap="1" wp14:anchorId="45F6F8CE" wp14:editId="2EB3C67C">
                      <wp:simplePos x="0" y="0"/>
                      <wp:positionH relativeFrom="column">
                        <wp:posOffset>76200</wp:posOffset>
                      </wp:positionH>
                      <wp:positionV relativeFrom="paragraph">
                        <wp:posOffset>0</wp:posOffset>
                      </wp:positionV>
                      <wp:extent cx="209550" cy="200025"/>
                      <wp:effectExtent l="0" t="0" r="0" b="9525"/>
                      <wp:wrapNone/>
                      <wp:docPr id="112" name="Прямоугольник 112">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BF03ADC" id="Прямоугольник 112" o:spid="_x0000_s1026" style="position:absolute;margin-left:6pt;margin-top:0;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DjaHQ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BkMDjaHQMAAJsGAAAOAAAAAAAA&#10;AAAAAAAAADoCAABkcnMvZTJvRG9jLnhtbFBLAQItABQABgAIAAAAIQCqJg6+vAAAACEBAAAZAAAA&#10;AAAAAAAAAAAAAIMFAABkcnMvX3JlbHMvZTJvRG9jLnhtbC5yZWxzUEsBAi0AFAAGAAgAAAAhANbg&#10;TdvcAAAABQEAAA8AAAAAAAAAAAAAAAAAdg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DDEBF7"/>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9.</w:t>
                  </w:r>
                  <w:r w:rsidRPr="0037559A">
                    <w:rPr>
                      <w:rFonts w:ascii="Times New Roman" w:eastAsiaTheme="minorHAnsi" w:hAnsi="Times New Roman" w:cs="Times New Roman"/>
                      <w:lang w:eastAsia="en-US"/>
                    </w:rPr>
                    <w:br/>
                    <w:t>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(Капитальный ремонт МБОУ Комсомольская СОШ, по адресу: Томская область, Первомайский район, с. Комсомольск, ул. Первомайская, д. 9 а</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53553,73254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53500,17881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53,55373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14083,26207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14069,17881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14,08326</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39470,47047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39431,00000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39,47047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8960" behindDoc="0" locked="0" layoutInCell="1" allowOverlap="1" wp14:anchorId="41D2601C" wp14:editId="3EBDDC93">
                      <wp:simplePos x="0" y="0"/>
                      <wp:positionH relativeFrom="column">
                        <wp:posOffset>76200</wp:posOffset>
                      </wp:positionH>
                      <wp:positionV relativeFrom="paragraph">
                        <wp:posOffset>2609850</wp:posOffset>
                      </wp:positionV>
                      <wp:extent cx="209550" cy="200025"/>
                      <wp:effectExtent l="0" t="0" r="0" b="9525"/>
                      <wp:wrapNone/>
                      <wp:docPr id="111" name="Прямоугольник 111">
                        <a:extLst xmlns:a="http://schemas.openxmlformats.org/drawingml/2006/main">
                          <a:ext uri="{FF2B5EF4-FFF2-40B4-BE49-F238E27FC236}">
                            <a16:creationId xmlns:a16="http://schemas.microsoft.com/office/drawing/2014/main" id="{00000000-0008-0000-0100-00002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CDF46EE" id="Прямоугольник 111" o:spid="_x0000_s1026" style="position:absolute;margin-left:6pt;margin-top:205.5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aCHQ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D/oLaCHQMAAJsGAAAOAAAAAAAA&#10;AAAAAAAAADoCAABkcnMvZTJvRG9jLnhtbFBLAQItABQABgAIAAAAIQCqJg6+vAAAACEBAAAZAAAA&#10;AAAAAAAAAAAAAIMFAABkcnMvX3JlbHMvZTJvRG9jLnhtbC5yZWxzUEsBAi0AFAAGAAgAAAAhAAUK&#10;UVTcAAAACQEAAA8AAAAAAAAAAAAAAAAAdg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nil"/>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10.</w:t>
                  </w:r>
                  <w:r w:rsidRPr="0037559A">
                    <w:rPr>
                      <w:rFonts w:ascii="Times New Roman" w:eastAsiaTheme="minorHAnsi" w:hAnsi="Times New Roman" w:cs="Times New Roman"/>
                      <w:lang w:eastAsia="en-US"/>
                    </w:rPr>
                    <w:br/>
                    <w:t xml:space="preserve">Проведение капитального ремонта зданий муниципальных общеобразовательных организаций в рамках модернизации школьных систем образования в Томской области  (МБОУ Березовская СОШ, по адресу: Томская область, Первомайский район, с. Березовка, ул. Центральная, д. 2 , МБОУ Куяновская СОШ по адресу: Томская область, Первомайский район, с. </w:t>
                  </w:r>
                  <w:proofErr w:type="spellStart"/>
                  <w:r w:rsidRPr="0037559A">
                    <w:rPr>
                      <w:rFonts w:ascii="Times New Roman" w:eastAsiaTheme="minorHAnsi" w:hAnsi="Times New Roman" w:cs="Times New Roman"/>
                      <w:lang w:eastAsia="en-US"/>
                    </w:rPr>
                    <w:t>Куяново</w:t>
                  </w:r>
                  <w:proofErr w:type="spellEnd"/>
                  <w:r w:rsidRPr="0037559A">
                    <w:rPr>
                      <w:rFonts w:ascii="Times New Roman" w:eastAsiaTheme="minorHAnsi" w:hAnsi="Times New Roman" w:cs="Times New Roman"/>
                      <w:lang w:eastAsia="en-US"/>
                    </w:rPr>
                    <w:t xml:space="preserve">, ул. Центральная, д. 16, МБОУ Первомайская СОШ по </w:t>
                  </w:r>
                  <w:r w:rsidRPr="0037559A">
                    <w:rPr>
                      <w:rFonts w:ascii="Times New Roman" w:eastAsiaTheme="minorHAnsi" w:hAnsi="Times New Roman" w:cs="Times New Roman"/>
                      <w:lang w:eastAsia="en-US"/>
                    </w:rPr>
                    <w:lastRenderedPageBreak/>
                    <w:t>адресу: Томская область, Первомайский район, с. Первомайское, ул. Советская  д. 20а)</w:t>
                  </w:r>
                </w:p>
              </w:tc>
            </w:tr>
            <w:tr w:rsidR="00127D5F" w:rsidRPr="0037559A" w:rsidTr="00127D5F">
              <w:trPr>
                <w:trHeight w:val="450"/>
                <w:tblCellSpacing w:w="0" w:type="dxa"/>
              </w:trPr>
              <w:tc>
                <w:tcPr>
                  <w:tcW w:w="0" w:type="auto"/>
                  <w:vMerge/>
                  <w:tcBorders>
                    <w:top w:val="nil"/>
                    <w:left w:val="single" w:sz="4" w:space="0" w:color="auto"/>
                    <w:bottom w:val="nil"/>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169841,62815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151007,89000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18663,89652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169,84163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w:t>
            </w:r>
            <w:r w:rsidRPr="0037559A">
              <w:rPr>
                <w:rFonts w:ascii="Times New Roman" w:eastAsiaTheme="minorHAnsi" w:hAnsi="Times New Roman" w:cs="Times New Roman"/>
                <w:lang w:eastAsia="en-US"/>
              </w:rPr>
              <w:lastRenderedPageBreak/>
              <w:t>х учреждений, ед.</w:t>
            </w:r>
          </w:p>
        </w:tc>
      </w:tr>
      <w:tr w:rsidR="00127D5F" w:rsidRPr="0037559A" w:rsidTr="0037559A">
        <w:trPr>
          <w:trHeight w:val="495"/>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495"/>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57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9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75"/>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169841,62815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151007,89000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18663,89652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169,84163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5888" behindDoc="0" locked="0" layoutInCell="1" allowOverlap="1" wp14:anchorId="14C3DB68" wp14:editId="38C4DCC1">
                      <wp:simplePos x="0" y="0"/>
                      <wp:positionH relativeFrom="column">
                        <wp:posOffset>76200</wp:posOffset>
                      </wp:positionH>
                      <wp:positionV relativeFrom="paragraph">
                        <wp:posOffset>2085975</wp:posOffset>
                      </wp:positionV>
                      <wp:extent cx="209550" cy="209550"/>
                      <wp:effectExtent l="0" t="0" r="0" b="0"/>
                      <wp:wrapNone/>
                      <wp:docPr id="110" name="Прямоугольник 110">
                        <a:extLst xmlns:a="http://schemas.openxmlformats.org/drawingml/2006/main">
                          <a:ext uri="{FF2B5EF4-FFF2-40B4-BE49-F238E27FC236}">
                            <a16:creationId xmlns:a16="http://schemas.microsoft.com/office/drawing/2014/main" id="{00000000-0008-0000-0100-000022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7C91BEF" id="Прямоугольник 110" o:spid="_x0000_s1026" style="position:absolute;margin-left:6pt;margin-top:164.25pt;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ANVHQ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LN8A1UdAwAAmwYAAA4AAAAA&#10;AAAAAAAAAAAAOgIAAGRycy9lMm9Eb2MueG1sUEsBAi0AFAAGAAgAAAAhAKomDr68AAAAIQEAABkA&#10;AAAAAAAAAAAAAAAAgwUAAGRycy9fcmVscy9lMm9Eb2MueG1sLnJlbHNQSwECLQAUAAYACAAAACEA&#10;6Hq19N4AAAAJAQAADwAAAAAAAAAAAAAAAAB2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11.</w:t>
                  </w:r>
                  <w:r w:rsidRPr="0037559A">
                    <w:rPr>
                      <w:rFonts w:ascii="Times New Roman" w:eastAsiaTheme="minorHAnsi" w:hAnsi="Times New Roman" w:cs="Times New Roman"/>
                      <w:lang w:eastAsia="en-US"/>
                    </w:rPr>
                    <w:br/>
                    <w:t>Капитальный ремонт спортивного зала МБОУ Комсомольской СОШ</w:t>
                  </w:r>
                </w:p>
              </w:tc>
            </w:tr>
            <w:tr w:rsidR="00127D5F" w:rsidRPr="0037559A" w:rsidTr="00127D5F">
              <w:trPr>
                <w:trHeight w:val="45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8789,51116</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8517,30000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263,42165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8,78951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8789,51116</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8517,30000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263,42165</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8,78951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6912" behindDoc="0" locked="0" layoutInCell="1" allowOverlap="1" wp14:anchorId="7355A5E3" wp14:editId="37C9E422">
                      <wp:simplePos x="0" y="0"/>
                      <wp:positionH relativeFrom="column">
                        <wp:posOffset>76200</wp:posOffset>
                      </wp:positionH>
                      <wp:positionV relativeFrom="paragraph">
                        <wp:posOffset>2085975</wp:posOffset>
                      </wp:positionV>
                      <wp:extent cx="209550" cy="209550"/>
                      <wp:effectExtent l="0" t="0" r="0" b="0"/>
                      <wp:wrapNone/>
                      <wp:docPr id="109" name="Прямоугольник 109">
                        <a:extLst xmlns:a="http://schemas.openxmlformats.org/drawingml/2006/main">
                          <a:ext uri="{FF2B5EF4-FFF2-40B4-BE49-F238E27FC236}">
                            <a16:creationId xmlns:a16="http://schemas.microsoft.com/office/drawing/2014/main" id="{00000000-0008-0000-0100-000023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847CF99" id="Прямоугольник 109" o:spid="_x0000_s1026" style="position:absolute;margin-left:6pt;margin-top:164.25pt;width:1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ZuHwMAAJsGAAAOAAAAZHJzL2Uyb0RvYy54bWysVd1q2zAUvh/sHYTv&#10;Xf/ET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12.</w:t>
                  </w:r>
                  <w:r w:rsidRPr="0037559A">
                    <w:rPr>
                      <w:rFonts w:ascii="Times New Roman" w:eastAsiaTheme="minorHAnsi" w:hAnsi="Times New Roman" w:cs="Times New Roman"/>
                      <w:lang w:eastAsia="en-US"/>
                    </w:rPr>
                    <w:br/>
                    <w:t xml:space="preserve">Проведение капитального ремонта зданий муниципальных общеобразовательных организаций в рамках модернизации школьных систем образования в </w:t>
                  </w:r>
                  <w:r w:rsidRPr="0037559A">
                    <w:rPr>
                      <w:rFonts w:ascii="Times New Roman" w:eastAsiaTheme="minorHAnsi" w:hAnsi="Times New Roman" w:cs="Times New Roman"/>
                      <w:lang w:eastAsia="en-US"/>
                    </w:rPr>
                    <w:lastRenderedPageBreak/>
                    <w:t>Томской области (МАОУ Улу-Юльская СОШ, по адресу: Томская область, Первомайский район, п. Улу-Юл, ул. Советская, д. 18),</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133902,51558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111544,94959</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22223,66347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133,90252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133902,51558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111544,94959</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22223,66347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133,90252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7936" behindDoc="0" locked="0" layoutInCell="1" allowOverlap="1" wp14:anchorId="5741D121" wp14:editId="1300C498">
                      <wp:simplePos x="0" y="0"/>
                      <wp:positionH relativeFrom="column">
                        <wp:posOffset>76200</wp:posOffset>
                      </wp:positionH>
                      <wp:positionV relativeFrom="paragraph">
                        <wp:posOffset>2085975</wp:posOffset>
                      </wp:positionV>
                      <wp:extent cx="209550" cy="200025"/>
                      <wp:effectExtent l="0" t="0" r="0" b="9525"/>
                      <wp:wrapNone/>
                      <wp:docPr id="108" name="Прямоугольник 108">
                        <a:extLst xmlns:a="http://schemas.openxmlformats.org/drawingml/2006/main">
                          <a:ext uri="{FF2B5EF4-FFF2-40B4-BE49-F238E27FC236}">
                            <a16:creationId xmlns:a16="http://schemas.microsoft.com/office/drawing/2014/main" id="{00000000-0008-0000-0100-000024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D38D9B7" id="Прямоугольник 108" o:spid="_x0000_s1026" style="position:absolute;margin-left:6pt;margin-top:164.25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aO5Hg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EYho7keAwAAmw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13.</w:t>
                  </w:r>
                  <w:r w:rsidRPr="0037559A">
                    <w:rPr>
                      <w:rFonts w:ascii="Times New Roman" w:eastAsiaTheme="minorHAnsi" w:hAnsi="Times New Roman" w:cs="Times New Roman"/>
                      <w:lang w:eastAsia="en-US"/>
                    </w:rPr>
                    <w:br/>
                    <w:t>Авторский надзор капитального ремонта МБОУ Ореховской СОШ,</w:t>
                  </w:r>
                  <w:r w:rsidRPr="0037559A">
                    <w:rPr>
                      <w:rFonts w:ascii="Times New Roman" w:eastAsiaTheme="minorHAnsi" w:hAnsi="Times New Roman" w:cs="Times New Roman"/>
                      <w:lang w:eastAsia="en-US"/>
                    </w:rPr>
                    <w:br/>
                    <w:t xml:space="preserve">МБОУ п. Новый ООШ. Строительный контроль МБОУ </w:t>
                  </w:r>
                  <w:proofErr w:type="spellStart"/>
                  <w:r w:rsidRPr="0037559A">
                    <w:rPr>
                      <w:rFonts w:ascii="Times New Roman" w:eastAsiaTheme="minorHAnsi" w:hAnsi="Times New Roman" w:cs="Times New Roman"/>
                      <w:lang w:eastAsia="en-US"/>
                    </w:rPr>
                    <w:t>п.Новый</w:t>
                  </w:r>
                  <w:proofErr w:type="spellEnd"/>
                  <w:r w:rsidRPr="0037559A">
                    <w:rPr>
                      <w:rFonts w:ascii="Times New Roman" w:eastAsiaTheme="minorHAnsi" w:hAnsi="Times New Roman" w:cs="Times New Roman"/>
                      <w:lang w:eastAsia="en-US"/>
                    </w:rPr>
                    <w:t xml:space="preserve"> ООШ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1046,81394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1046,81394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906,81394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906,81394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9984" behindDoc="0" locked="0" layoutInCell="1" allowOverlap="1" wp14:anchorId="1F82BA63" wp14:editId="75352028">
                      <wp:simplePos x="0" y="0"/>
                      <wp:positionH relativeFrom="column">
                        <wp:posOffset>76200</wp:posOffset>
                      </wp:positionH>
                      <wp:positionV relativeFrom="paragraph">
                        <wp:posOffset>2085975</wp:posOffset>
                      </wp:positionV>
                      <wp:extent cx="209550" cy="200025"/>
                      <wp:effectExtent l="0" t="0" r="0" b="9525"/>
                      <wp:wrapNone/>
                      <wp:docPr id="107" name="Прямоугольник 107">
                        <a:extLst xmlns:a="http://schemas.openxmlformats.org/drawingml/2006/main">
                          <a:ext uri="{FF2B5EF4-FFF2-40B4-BE49-F238E27FC236}">
                            <a16:creationId xmlns:a16="http://schemas.microsoft.com/office/drawing/2014/main" id="{00000000-0008-0000-0100-000028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496A079" id="Прямоугольник 107" o:spid="_x0000_s1026" style="position:absolute;margin-left:6pt;margin-top:164.25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bTbHg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AkRtNseAwAAmw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692032" behindDoc="0" locked="0" layoutInCell="1" allowOverlap="1" wp14:anchorId="121FA794" wp14:editId="636C94C8">
                      <wp:simplePos x="0" y="0"/>
                      <wp:positionH relativeFrom="column">
                        <wp:posOffset>76200</wp:posOffset>
                      </wp:positionH>
                      <wp:positionV relativeFrom="paragraph">
                        <wp:posOffset>2085975</wp:posOffset>
                      </wp:positionV>
                      <wp:extent cx="209550" cy="200025"/>
                      <wp:effectExtent l="0" t="0" r="0" b="9525"/>
                      <wp:wrapNone/>
                      <wp:docPr id="106" name="Прямоугольник 106">
                        <a:extLst xmlns:a="http://schemas.openxmlformats.org/drawingml/2006/main">
                          <a:ext uri="{FF2B5EF4-FFF2-40B4-BE49-F238E27FC236}">
                            <a16:creationId xmlns:a16="http://schemas.microsoft.com/office/drawing/2014/main" id="{00000000-0008-0000-0100-00002A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DC9D8AA" id="Прямоугольник 106" o:spid="_x0000_s1026" style="position:absolute;margin-left:6pt;margin-top:164.25pt;width:1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14.</w:t>
                  </w:r>
                  <w:r w:rsidRPr="0037559A">
                    <w:rPr>
                      <w:rFonts w:ascii="Times New Roman" w:eastAsiaTheme="minorHAnsi" w:hAnsi="Times New Roman" w:cs="Times New Roman"/>
                      <w:lang w:eastAsia="en-US"/>
                    </w:rPr>
                    <w:br/>
                    <w:t xml:space="preserve">Инструментальное обследование здания МБОУ Куяновской </w:t>
                  </w:r>
                  <w:r w:rsidRPr="0037559A">
                    <w:rPr>
                      <w:rFonts w:ascii="Times New Roman" w:eastAsiaTheme="minorHAnsi" w:hAnsi="Times New Roman" w:cs="Times New Roman"/>
                      <w:lang w:eastAsia="en-US"/>
                    </w:rPr>
                    <w:lastRenderedPageBreak/>
                    <w:t>СОШ. МБОУ Сергеевская СОШ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2110,00000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2110,00000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265,00000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265,00000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1055,00000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1055,00000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790,00000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790,00000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91008" behindDoc="0" locked="0" layoutInCell="1" allowOverlap="1" wp14:anchorId="5794A973" wp14:editId="7D359716">
                      <wp:simplePos x="0" y="0"/>
                      <wp:positionH relativeFrom="column">
                        <wp:posOffset>76200</wp:posOffset>
                      </wp:positionH>
                      <wp:positionV relativeFrom="paragraph">
                        <wp:posOffset>2085975</wp:posOffset>
                      </wp:positionV>
                      <wp:extent cx="209550" cy="209550"/>
                      <wp:effectExtent l="0" t="0" r="0" b="0"/>
                      <wp:wrapNone/>
                      <wp:docPr id="105" name="Прямоугольник 105">
                        <a:extLst xmlns:a="http://schemas.openxmlformats.org/drawingml/2006/main">
                          <a:ext uri="{FF2B5EF4-FFF2-40B4-BE49-F238E27FC236}">
                            <a16:creationId xmlns:a16="http://schemas.microsoft.com/office/drawing/2014/main" id="{00000000-0008-0000-0100-000029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58DEEB5" id="Прямоугольник 105" o:spid="_x0000_s1026" style="position:absolute;margin-left:6pt;margin-top:164.25pt;width:16.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v+HHwMAAJsGAAAOAAAAZHJzL2Uyb0RvYy54bWysVd1q2zAUvh/sHYTv&#10;Xf/US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15.</w:t>
                  </w:r>
                  <w:r w:rsidRPr="0037559A">
                    <w:rPr>
                      <w:rFonts w:ascii="Times New Roman" w:eastAsiaTheme="minorHAnsi" w:hAnsi="Times New Roman" w:cs="Times New Roman"/>
                      <w:lang w:eastAsia="en-US"/>
                    </w:rPr>
                    <w:br/>
                    <w:t>Государственная экспертиза, авторский надзор капитального ремонта МБОУ Комсомольской СОШ, МБОУ п. Новый ООШ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274,94024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274,94024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274,94024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274,94024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93056" behindDoc="0" locked="0" layoutInCell="1" allowOverlap="1" wp14:anchorId="0BF21FEE" wp14:editId="62BFA787">
                      <wp:simplePos x="0" y="0"/>
                      <wp:positionH relativeFrom="column">
                        <wp:posOffset>76200</wp:posOffset>
                      </wp:positionH>
                      <wp:positionV relativeFrom="paragraph">
                        <wp:posOffset>2085975</wp:posOffset>
                      </wp:positionV>
                      <wp:extent cx="209550" cy="209550"/>
                      <wp:effectExtent l="0" t="0" r="0" b="0"/>
                      <wp:wrapNone/>
                      <wp:docPr id="104" name="Прямоугольник 104">
                        <a:extLst xmlns:a="http://schemas.openxmlformats.org/drawingml/2006/main">
                          <a:ext uri="{FF2B5EF4-FFF2-40B4-BE49-F238E27FC236}">
                            <a16:creationId xmlns:a16="http://schemas.microsoft.com/office/drawing/2014/main" id="{00000000-0008-0000-0100-00002B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A2BB7CD" id="Прямоугольник 104" o:spid="_x0000_s1026" style="position:absolute;margin-left:6pt;margin-top:164.25pt;width:16.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oMpHg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695104" behindDoc="0" locked="0" layoutInCell="1" allowOverlap="1" wp14:anchorId="6D8ADD7A" wp14:editId="035F7FB2">
                      <wp:simplePos x="0" y="0"/>
                      <wp:positionH relativeFrom="column">
                        <wp:posOffset>76200</wp:posOffset>
                      </wp:positionH>
                      <wp:positionV relativeFrom="paragraph">
                        <wp:posOffset>2085975</wp:posOffset>
                      </wp:positionV>
                      <wp:extent cx="209550" cy="209550"/>
                      <wp:effectExtent l="0" t="0" r="0" b="0"/>
                      <wp:wrapNone/>
                      <wp:docPr id="103" name="Прямоугольник 103">
                        <a:extLst xmlns:a="http://schemas.openxmlformats.org/drawingml/2006/main">
                          <a:ext uri="{FF2B5EF4-FFF2-40B4-BE49-F238E27FC236}">
                            <a16:creationId xmlns:a16="http://schemas.microsoft.com/office/drawing/2014/main" id="{00000000-0008-0000-0100-00002D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CB83E74" id="Прямоугольник 103" o:spid="_x0000_s1026" style="position:absolute;margin-left:6pt;margin-top:164.25pt;width:16.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5UqHHwMAAJsGAAAOAAAAZHJzL2Uyb0RvYy54bWysVd1q2zAUvh/sHYTv&#10;Xf/ET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16.</w:t>
                  </w:r>
                  <w:r w:rsidRPr="0037559A">
                    <w:rPr>
                      <w:rFonts w:ascii="Times New Roman" w:eastAsiaTheme="minorHAnsi" w:hAnsi="Times New Roman" w:cs="Times New Roman"/>
                      <w:lang w:eastAsia="en-US"/>
                    </w:rPr>
                    <w:br/>
                    <w:t>Государственная экспертиза, авторский надзор капитального ремонта МБОУ Куяновской СОШ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727,08568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727,08568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727,08568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727,08568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94080" behindDoc="0" locked="0" layoutInCell="1" allowOverlap="1" wp14:anchorId="01B27236" wp14:editId="35D42AFB">
                      <wp:simplePos x="0" y="0"/>
                      <wp:positionH relativeFrom="column">
                        <wp:posOffset>76200</wp:posOffset>
                      </wp:positionH>
                      <wp:positionV relativeFrom="paragraph">
                        <wp:posOffset>2085975</wp:posOffset>
                      </wp:positionV>
                      <wp:extent cx="209550" cy="200025"/>
                      <wp:effectExtent l="0" t="0" r="0" b="9525"/>
                      <wp:wrapNone/>
                      <wp:docPr id="102" name="Прямоугольник 102">
                        <a:extLst xmlns:a="http://schemas.openxmlformats.org/drawingml/2006/main">
                          <a:ext uri="{FF2B5EF4-FFF2-40B4-BE49-F238E27FC236}">
                            <a16:creationId xmlns:a16="http://schemas.microsoft.com/office/drawing/2014/main" id="{00000000-0008-0000-0100-00002C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9B98E34" id="Прямоугольник 102" o:spid="_x0000_s1026" style="position:absolute;margin-left:6pt;margin-top:164.25pt;width:16.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IM5/1AeAwAAmw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17.</w:t>
                  </w:r>
                  <w:r w:rsidRPr="0037559A">
                    <w:rPr>
                      <w:rFonts w:ascii="Times New Roman" w:eastAsiaTheme="minorHAnsi" w:hAnsi="Times New Roman" w:cs="Times New Roman"/>
                      <w:lang w:eastAsia="en-US"/>
                    </w:rPr>
                    <w:br/>
                    <w:t>ПСД на капитальный ремонт МБОУ Комсомольская СОШ, с. Комсомольск Первомайского района</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2790,00000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разработанной проектно-сметной документации,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2790,00000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310,00000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96128" behindDoc="0" locked="0" layoutInCell="1" allowOverlap="1" wp14:anchorId="27819CDB" wp14:editId="326B347B">
                      <wp:simplePos x="0" y="0"/>
                      <wp:positionH relativeFrom="column">
                        <wp:posOffset>76200</wp:posOffset>
                      </wp:positionH>
                      <wp:positionV relativeFrom="paragraph">
                        <wp:posOffset>2085975</wp:posOffset>
                      </wp:positionV>
                      <wp:extent cx="209550" cy="200025"/>
                      <wp:effectExtent l="0" t="0" r="0" b="9525"/>
                      <wp:wrapNone/>
                      <wp:docPr id="101" name="Прямоугольник 101">
                        <a:extLst xmlns:a="http://schemas.openxmlformats.org/drawingml/2006/main">
                          <a:ext uri="{FF2B5EF4-FFF2-40B4-BE49-F238E27FC236}">
                            <a16:creationId xmlns:a16="http://schemas.microsoft.com/office/drawing/2014/main" id="{00000000-0008-0000-0100-000030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124D3A0" id="Прямоугольник 101" o:spid="_x0000_s1026" style="position:absolute;margin-left:6pt;margin-top:164.25pt;width:1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LNHQMAAJsGAAAOAAAAZHJzL2Uyb0RvYy54bWysVd1q2zAUvh/sHYTv&#10;Xf/ET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698176" behindDoc="0" locked="0" layoutInCell="1" allowOverlap="1" wp14:anchorId="55C931FE" wp14:editId="228FB8EA">
                      <wp:simplePos x="0" y="0"/>
                      <wp:positionH relativeFrom="column">
                        <wp:posOffset>76200</wp:posOffset>
                      </wp:positionH>
                      <wp:positionV relativeFrom="paragraph">
                        <wp:posOffset>2085975</wp:posOffset>
                      </wp:positionV>
                      <wp:extent cx="209550" cy="200025"/>
                      <wp:effectExtent l="0" t="0" r="0" b="9525"/>
                      <wp:wrapNone/>
                      <wp:docPr id="100" name="Прямоугольник 100">
                        <a:extLst xmlns:a="http://schemas.openxmlformats.org/drawingml/2006/main">
                          <a:ext uri="{FF2B5EF4-FFF2-40B4-BE49-F238E27FC236}">
                            <a16:creationId xmlns:a16="http://schemas.microsoft.com/office/drawing/2014/main" id="{00000000-0008-0000-0100-000032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72C0BCF" id="Прямоугольник 100" o:spid="_x0000_s1026" style="position:absolute;margin-left:6pt;margin-top:164.25pt;width:16.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wae0HAMAAJs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COwae0HAMAAJsGAAAOAAAAAAAA&#10;AAAAAAAAADoCAABkcnMvZTJvRG9jLnhtbFBLAQItABQABgAIAAAAIQCqJg6+vAAAACEBAAAZAAAA&#10;AAAAAAAAAAAAAIIFAABkcnMvX3JlbHMvZTJvRG9jLnhtbC5yZWxzUEsBAi0AFAAGAAgAAAAhABTM&#10;WK/dAAAACQEAAA8AAAAAAAAAAAAAAAAAdQ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699200" behindDoc="0" locked="0" layoutInCell="1" allowOverlap="1" wp14:anchorId="7EB5A21A" wp14:editId="1918A906">
                      <wp:simplePos x="0" y="0"/>
                      <wp:positionH relativeFrom="column">
                        <wp:posOffset>76200</wp:posOffset>
                      </wp:positionH>
                      <wp:positionV relativeFrom="paragraph">
                        <wp:posOffset>2085975</wp:posOffset>
                      </wp:positionV>
                      <wp:extent cx="209550" cy="200025"/>
                      <wp:effectExtent l="0" t="0" r="0" b="9525"/>
                      <wp:wrapNone/>
                      <wp:docPr id="99" name="Прямоугольник 99">
                        <a:extLst xmlns:a="http://schemas.openxmlformats.org/drawingml/2006/main">
                          <a:ext uri="{FF2B5EF4-FFF2-40B4-BE49-F238E27FC236}">
                            <a16:creationId xmlns:a16="http://schemas.microsoft.com/office/drawing/2014/main" id="{00000000-0008-0000-0100-000033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0D50F40" id="Прямоугольник 99" o:spid="_x0000_s1026" style="position:absolute;margin-left:6pt;margin-top:164.25pt;width:16.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AIYk7IeAwAAmQ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18.</w:t>
                  </w:r>
                  <w:r w:rsidRPr="0037559A">
                    <w:rPr>
                      <w:rFonts w:ascii="Times New Roman" w:eastAsiaTheme="minorHAnsi" w:hAnsi="Times New Roman" w:cs="Times New Roman"/>
                      <w:lang w:eastAsia="en-US"/>
                    </w:rPr>
                    <w:br/>
                    <w:t xml:space="preserve">ПСД на капитальный ремонт МБОУ Куяновская СОШ, с. </w:t>
                  </w:r>
                  <w:proofErr w:type="spellStart"/>
                  <w:r w:rsidRPr="0037559A">
                    <w:rPr>
                      <w:rFonts w:ascii="Times New Roman" w:eastAsiaTheme="minorHAnsi" w:hAnsi="Times New Roman" w:cs="Times New Roman"/>
                      <w:lang w:eastAsia="en-US"/>
                    </w:rPr>
                    <w:t>Куяново</w:t>
                  </w:r>
                  <w:proofErr w:type="spellEnd"/>
                  <w:r w:rsidRPr="0037559A">
                    <w:rPr>
                      <w:rFonts w:ascii="Times New Roman" w:eastAsiaTheme="minorHAnsi" w:hAnsi="Times New Roman" w:cs="Times New Roman"/>
                      <w:lang w:eastAsia="en-US"/>
                    </w:rPr>
                    <w:t xml:space="preserve"> Первомайского района</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598,00000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538,20000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59,80000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разработанной проектно-сметной документации,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598,00000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538,20000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59,80000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97152" behindDoc="0" locked="0" layoutInCell="1" allowOverlap="1" wp14:anchorId="6218FC1B" wp14:editId="738C8919">
                      <wp:simplePos x="0" y="0"/>
                      <wp:positionH relativeFrom="column">
                        <wp:posOffset>76200</wp:posOffset>
                      </wp:positionH>
                      <wp:positionV relativeFrom="paragraph">
                        <wp:posOffset>2085975</wp:posOffset>
                      </wp:positionV>
                      <wp:extent cx="209550" cy="209550"/>
                      <wp:effectExtent l="0" t="0" r="0" b="0"/>
                      <wp:wrapNone/>
                      <wp:docPr id="98" name="Прямоугольник 98">
                        <a:extLst xmlns:a="http://schemas.openxmlformats.org/drawingml/2006/main">
                          <a:ext uri="{FF2B5EF4-FFF2-40B4-BE49-F238E27FC236}">
                            <a16:creationId xmlns:a16="http://schemas.microsoft.com/office/drawing/2014/main" id="{00000000-0008-0000-0100-000031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C3B1453" id="Прямоугольник 98" o:spid="_x0000_s1026" style="position:absolute;margin-left:6pt;margin-top:164.25pt;width:16.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Dw/u1YdAwAAmQYAAA4AAAAA&#10;AAAAAAAAAAAAOgIAAGRycy9lMm9Eb2MueG1sUEsBAi0AFAAGAAgAAAAhAKomDr68AAAAIQEAABkA&#10;AAAAAAAAAAAAAAAAgwUAAGRycy9fcmVscy9lMm9Eb2MueG1sLnJlbHNQSwECLQAUAAYACAAAACEA&#10;6Hq19N4AAAAJAQAADwAAAAAAAAAAAAAAAAB2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19.</w:t>
                  </w:r>
                  <w:r w:rsidRPr="0037559A">
                    <w:rPr>
                      <w:rFonts w:ascii="Times New Roman" w:eastAsiaTheme="minorHAnsi" w:hAnsi="Times New Roman" w:cs="Times New Roman"/>
                      <w:lang w:eastAsia="en-US"/>
                    </w:rPr>
                    <w:br/>
                    <w:t>Государственная экспертиза</w:t>
                  </w:r>
                  <w:r w:rsidRPr="0037559A">
                    <w:rPr>
                      <w:rFonts w:ascii="Times New Roman" w:eastAsiaTheme="minorHAnsi" w:hAnsi="Times New Roman" w:cs="Times New Roman"/>
                      <w:lang w:eastAsia="en-US"/>
                    </w:rPr>
                    <w:br/>
                  </w:r>
                  <w:r w:rsidRPr="0037559A">
                    <w:rPr>
                      <w:rFonts w:ascii="Times New Roman" w:eastAsiaTheme="minorHAnsi" w:hAnsi="Times New Roman" w:cs="Times New Roman"/>
                      <w:lang w:eastAsia="en-US"/>
                    </w:rPr>
                    <w:lastRenderedPageBreak/>
                    <w:t>к сметной документации</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образования Администрации </w:t>
            </w:r>
            <w:r w:rsidRPr="0037559A">
              <w:rPr>
                <w:rFonts w:ascii="Times New Roman" w:eastAsiaTheme="minorHAnsi" w:hAnsi="Times New Roman" w:cs="Times New Roman"/>
                <w:lang w:eastAsia="en-US"/>
              </w:rPr>
              <w:lastRenderedPageBreak/>
              <w:t>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1855,20260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1855,20260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1691,90260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1691,90260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163,30000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163,30000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700224" behindDoc="0" locked="0" layoutInCell="1" allowOverlap="1" wp14:anchorId="7174767F" wp14:editId="1BF2CE11">
                      <wp:simplePos x="0" y="0"/>
                      <wp:positionH relativeFrom="column">
                        <wp:posOffset>76200</wp:posOffset>
                      </wp:positionH>
                      <wp:positionV relativeFrom="paragraph">
                        <wp:posOffset>2085975</wp:posOffset>
                      </wp:positionV>
                      <wp:extent cx="209550" cy="209550"/>
                      <wp:effectExtent l="0" t="0" r="0" b="0"/>
                      <wp:wrapNone/>
                      <wp:docPr id="97" name="Прямоугольник 97">
                        <a:extLst xmlns:a="http://schemas.openxmlformats.org/drawingml/2006/main">
                          <a:ext uri="{FF2B5EF4-FFF2-40B4-BE49-F238E27FC236}">
                            <a16:creationId xmlns:a16="http://schemas.microsoft.com/office/drawing/2014/main" id="{00000000-0008-0000-0100-000034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6F03EEA" id="Прямоугольник 97" o:spid="_x0000_s1026" style="position:absolute;margin-left:6pt;margin-top:164.25pt;width:16.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702272" behindDoc="0" locked="0" layoutInCell="1" allowOverlap="1" wp14:anchorId="4CD81341" wp14:editId="18677D7B">
                      <wp:simplePos x="0" y="0"/>
                      <wp:positionH relativeFrom="column">
                        <wp:posOffset>76200</wp:posOffset>
                      </wp:positionH>
                      <wp:positionV relativeFrom="paragraph">
                        <wp:posOffset>2085975</wp:posOffset>
                      </wp:positionV>
                      <wp:extent cx="209550" cy="209550"/>
                      <wp:effectExtent l="0" t="0" r="0" b="0"/>
                      <wp:wrapNone/>
                      <wp:docPr id="96" name="Прямоугольник 96">
                        <a:extLst xmlns:a="http://schemas.openxmlformats.org/drawingml/2006/main">
                          <a:ext uri="{FF2B5EF4-FFF2-40B4-BE49-F238E27FC236}">
                            <a16:creationId xmlns:a16="http://schemas.microsoft.com/office/drawing/2014/main" id="{00000000-0008-0000-0100-000036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265D34E" id="Прямоугольник 96" o:spid="_x0000_s1026" style="position:absolute;margin-left:6pt;margin-top:164.25pt;width:16.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703296" behindDoc="0" locked="0" layoutInCell="1" allowOverlap="1" wp14:anchorId="55459B7E" wp14:editId="6A6B195F">
                      <wp:simplePos x="0" y="0"/>
                      <wp:positionH relativeFrom="column">
                        <wp:posOffset>76200</wp:posOffset>
                      </wp:positionH>
                      <wp:positionV relativeFrom="paragraph">
                        <wp:posOffset>2085975</wp:posOffset>
                      </wp:positionV>
                      <wp:extent cx="209550" cy="209550"/>
                      <wp:effectExtent l="0" t="0" r="0" b="0"/>
                      <wp:wrapNone/>
                      <wp:docPr id="95" name="Прямоугольник 95">
                        <a:extLst xmlns:a="http://schemas.openxmlformats.org/drawingml/2006/main">
                          <a:ext uri="{FF2B5EF4-FFF2-40B4-BE49-F238E27FC236}">
                            <a16:creationId xmlns:a16="http://schemas.microsoft.com/office/drawing/2014/main" id="{00000000-0008-0000-0100-000037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55C973D" id="Прямоугольник 95" o:spid="_x0000_s1026" style="position:absolute;margin-left:6pt;margin-top:164.25pt;width:16.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20.</w:t>
                  </w:r>
                  <w:r w:rsidRPr="0037559A">
                    <w:rPr>
                      <w:rFonts w:ascii="Times New Roman" w:eastAsiaTheme="minorHAnsi" w:hAnsi="Times New Roman" w:cs="Times New Roman"/>
                      <w:lang w:eastAsia="en-US"/>
                    </w:rPr>
                    <w:br/>
                    <w:t>Разработка ПСД МБОУ ООШ п. Новый</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3470,00000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2082,00000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1388,00000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1735,00000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1041,00000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694,00000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1735,00000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1041,00000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694,00000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701248" behindDoc="0" locked="0" layoutInCell="1" allowOverlap="1" wp14:anchorId="29B9413B" wp14:editId="4308479B">
                      <wp:simplePos x="0" y="0"/>
                      <wp:positionH relativeFrom="column">
                        <wp:posOffset>76200</wp:posOffset>
                      </wp:positionH>
                      <wp:positionV relativeFrom="paragraph">
                        <wp:posOffset>2085975</wp:posOffset>
                      </wp:positionV>
                      <wp:extent cx="209550" cy="200025"/>
                      <wp:effectExtent l="0" t="0" r="0" b="9525"/>
                      <wp:wrapNone/>
                      <wp:docPr id="94" name="Прямоугольник 94">
                        <a:extLst xmlns:a="http://schemas.openxmlformats.org/drawingml/2006/main">
                          <a:ext uri="{FF2B5EF4-FFF2-40B4-BE49-F238E27FC236}">
                            <a16:creationId xmlns:a16="http://schemas.microsoft.com/office/drawing/2014/main" id="{00000000-0008-0000-0100-00003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BFDE6E5" id="Прямоугольник 94" o:spid="_x0000_s1026" style="position:absolute;margin-left:6pt;margin-top:164.25pt;width:16.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Co+fvEeAwAAmQ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21.</w:t>
                  </w:r>
                  <w:r w:rsidRPr="0037559A">
                    <w:rPr>
                      <w:rFonts w:ascii="Times New Roman" w:eastAsiaTheme="minorHAnsi" w:hAnsi="Times New Roman" w:cs="Times New Roman"/>
                      <w:lang w:eastAsia="en-US"/>
                    </w:rPr>
                    <w:br/>
                    <w:t>Авторский надзор, государственная экспертиза МБОУ Комсомольская СОШ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656,11581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656,11581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656,11581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656,11581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704320" behindDoc="0" locked="0" layoutInCell="1" allowOverlap="1" wp14:anchorId="2FAFD09D" wp14:editId="06E2DF92">
                      <wp:simplePos x="0" y="0"/>
                      <wp:positionH relativeFrom="column">
                        <wp:posOffset>76200</wp:posOffset>
                      </wp:positionH>
                      <wp:positionV relativeFrom="paragraph">
                        <wp:posOffset>2085975</wp:posOffset>
                      </wp:positionV>
                      <wp:extent cx="209550" cy="200025"/>
                      <wp:effectExtent l="0" t="0" r="0" b="9525"/>
                      <wp:wrapNone/>
                      <wp:docPr id="93" name="Прямоугольник 93">
                        <a:extLst xmlns:a="http://schemas.openxmlformats.org/drawingml/2006/main">
                          <a:ext uri="{FF2B5EF4-FFF2-40B4-BE49-F238E27FC236}">
                            <a16:creationId xmlns:a16="http://schemas.microsoft.com/office/drawing/2014/main" id="{00000000-0008-0000-0100-00003A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B1A6563" id="Прямоугольник 93" o:spid="_x0000_s1026" style="position:absolute;margin-left:6pt;margin-top:164.25pt;width:16.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705344" behindDoc="0" locked="0" layoutInCell="1" allowOverlap="1" wp14:anchorId="48A790EC" wp14:editId="5F6F8001">
                      <wp:simplePos x="0" y="0"/>
                      <wp:positionH relativeFrom="column">
                        <wp:posOffset>76200</wp:posOffset>
                      </wp:positionH>
                      <wp:positionV relativeFrom="paragraph">
                        <wp:posOffset>2085975</wp:posOffset>
                      </wp:positionV>
                      <wp:extent cx="209550" cy="200025"/>
                      <wp:effectExtent l="0" t="0" r="0" b="9525"/>
                      <wp:wrapNone/>
                      <wp:docPr id="92" name="Прямоугольник 92">
                        <a:extLst xmlns:a="http://schemas.openxmlformats.org/drawingml/2006/main">
                          <a:ext uri="{FF2B5EF4-FFF2-40B4-BE49-F238E27FC236}">
                            <a16:creationId xmlns:a16="http://schemas.microsoft.com/office/drawing/2014/main" id="{00000000-0008-0000-0100-00003B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47F58CD" id="Прямоугольник 92" o:spid="_x0000_s1026" style="position:absolute;margin-left:6pt;margin-top:164.25pt;width:16.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OdylI4eAwAAmQ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22.</w:t>
                  </w:r>
                  <w:r w:rsidRPr="0037559A">
                    <w:rPr>
                      <w:rFonts w:ascii="Times New Roman" w:eastAsiaTheme="minorHAnsi" w:hAnsi="Times New Roman" w:cs="Times New Roman"/>
                      <w:lang w:eastAsia="en-US"/>
                    </w:rPr>
                    <w:br/>
                    <w:t>Разработка сметной документации МБОУ Торбеевская ООШ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294,07764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294,07764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294,07764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294,07764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706368" behindDoc="0" locked="0" layoutInCell="1" allowOverlap="1" wp14:anchorId="538E9123" wp14:editId="1F62BF56">
                      <wp:simplePos x="0" y="0"/>
                      <wp:positionH relativeFrom="column">
                        <wp:posOffset>76200</wp:posOffset>
                      </wp:positionH>
                      <wp:positionV relativeFrom="paragraph">
                        <wp:posOffset>2085975</wp:posOffset>
                      </wp:positionV>
                      <wp:extent cx="209550" cy="209550"/>
                      <wp:effectExtent l="0" t="0" r="0" b="0"/>
                      <wp:wrapNone/>
                      <wp:docPr id="91" name="Прямоугольник 91">
                        <a:extLst xmlns:a="http://schemas.openxmlformats.org/drawingml/2006/main">
                          <a:ext uri="{FF2B5EF4-FFF2-40B4-BE49-F238E27FC236}">
                            <a16:creationId xmlns:a16="http://schemas.microsoft.com/office/drawing/2014/main" id="{00000000-0008-0000-0100-000041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EEC4F15" id="Прямоугольник 91" o:spid="_x0000_s1026" style="position:absolute;margin-left:6pt;margin-top:164.25pt;width:16.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GNVd/EdAwAAmQYAAA4AAAAA&#10;AAAAAAAAAAAAOgIAAGRycy9lMm9Eb2MueG1sUEsBAi0AFAAGAAgAAAAhAKomDr68AAAAIQEAABkA&#10;AAAAAAAAAAAAAAAAgwUAAGRycy9fcmVscy9lMm9Eb2MueG1sLnJlbHNQSwECLQAUAAYACAAAACEA&#10;6Hq19N4AAAAJAQAADwAAAAAAAAAAAAAAAAB2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r w:rsidRPr="0037559A">
              <w:rPr>
                <w:rFonts w:ascii="Times New Roman" w:eastAsiaTheme="minorHAnsi" w:hAnsi="Times New Roman" w:cs="Times New Roman"/>
                <w:noProof/>
              </w:rPr>
              <mc:AlternateContent>
                <mc:Choice Requires="wps">
                  <w:drawing>
                    <wp:anchor distT="0" distB="0" distL="114300" distR="114300" simplePos="0" relativeHeight="251707392" behindDoc="0" locked="0" layoutInCell="1" allowOverlap="1" wp14:anchorId="2A5314FE" wp14:editId="50592A71">
                      <wp:simplePos x="0" y="0"/>
                      <wp:positionH relativeFrom="column">
                        <wp:posOffset>76200</wp:posOffset>
                      </wp:positionH>
                      <wp:positionV relativeFrom="paragraph">
                        <wp:posOffset>2085975</wp:posOffset>
                      </wp:positionV>
                      <wp:extent cx="209550" cy="209550"/>
                      <wp:effectExtent l="0" t="0" r="0" b="0"/>
                      <wp:wrapNone/>
                      <wp:docPr id="90" name="Прямоугольник 90">
                        <a:extLst xmlns:a="http://schemas.openxmlformats.org/drawingml/2006/main">
                          <a:ext uri="{FF2B5EF4-FFF2-40B4-BE49-F238E27FC236}">
                            <a16:creationId xmlns:a16="http://schemas.microsoft.com/office/drawing/2014/main" id="{00000000-0008-0000-0100-000042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C7074B4" id="Прямоугольник 90" o:spid="_x0000_s1026" style="position:absolute;margin-left:6pt;margin-top:164.25pt;width:16.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Dwnj1sdAwAAmQYAAA4AAAAA&#10;AAAAAAAAAAAAOgIAAGRycy9lMm9Eb2MueG1sUEsBAi0AFAAGAAgAAAAhAKomDr68AAAAIQEAABkA&#10;AAAAAAAAAAAAAAAAgwUAAGRycy9fcmVscy9lMm9Eb2MueG1sLnJlbHNQSwECLQAUAAYACAAAACEA&#10;6Hq19N4AAAAJAQAADwAAAAAAAAAAAAAAAAB2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23.</w:t>
                  </w:r>
                  <w:r w:rsidRPr="0037559A">
                    <w:rPr>
                      <w:rFonts w:ascii="Times New Roman" w:eastAsiaTheme="minorHAnsi" w:hAnsi="Times New Roman" w:cs="Times New Roman"/>
                      <w:lang w:eastAsia="en-US"/>
                    </w:rPr>
                    <w:br/>
                    <w:t>Разработка проектно-сметной документации МАОУ Улу-Юльская СОШ, МБДОУ «Комсомольский детский сад общеразвивающего вида»</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8971,58793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4710,95276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4260,63517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5051,58793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3030,95276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2020,63517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2800,00000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1680,00000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1120,00000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1120,00000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1120,00000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78720" behindDoc="0" locked="0" layoutInCell="1" allowOverlap="1" wp14:anchorId="07BE068C" wp14:editId="200DE601">
                      <wp:simplePos x="0" y="0"/>
                      <wp:positionH relativeFrom="column">
                        <wp:posOffset>76200</wp:posOffset>
                      </wp:positionH>
                      <wp:positionV relativeFrom="paragraph">
                        <wp:posOffset>2085975</wp:posOffset>
                      </wp:positionV>
                      <wp:extent cx="209550" cy="209550"/>
                      <wp:effectExtent l="0" t="0" r="0" b="0"/>
                      <wp:wrapNone/>
                      <wp:docPr id="89" name="Прямоугольник 8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A16DD25" id="Прямоугольник 89" o:spid="_x0000_s1026" style="position:absolute;margin-left:6pt;margin-top:164.25pt;width:16.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g3nHAMAAJk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24.</w:t>
                  </w:r>
                  <w:r w:rsidRPr="0037559A">
                    <w:rPr>
                      <w:rFonts w:ascii="Times New Roman" w:eastAsiaTheme="minorHAnsi" w:hAnsi="Times New Roman" w:cs="Times New Roman"/>
                      <w:lang w:eastAsia="en-US"/>
                    </w:rPr>
                    <w:br/>
                    <w:t>Разработка проектно-сметной документации МБОУ Куяновская СОШ, МБОУ Березовская СОШ, МБОУ Первомайская СОШ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14527,73320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6797,60000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7730,13320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11329,33320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6797,60000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4531,73320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3198,40000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3198,40000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2972" w:type="dxa"/>
            <w:gridSpan w:val="3"/>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Итого по Задаче 3.</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652438,90974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463915,05309</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155840,75007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32683,10658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2028"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1564,81099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1564,81099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144992,01265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108312,54162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32572,73312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4106,73791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72456,65457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26335,50000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44407,18966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1713,96491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52443,36120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37976,60000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9746,61713</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4720,14407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200705,74218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140282,52147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50450,31364</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9972,90707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180276,32815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151007,89000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18663,89652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10604,54163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9628" w:type="dxa"/>
            <w:gridSpan w:val="11"/>
            <w:vAlign w:val="center"/>
            <w:hideMark/>
          </w:tcPr>
          <w:p w:rsidR="00127D5F" w:rsidRPr="0037559A" w:rsidRDefault="00127D5F" w:rsidP="0037559A">
            <w:pPr>
              <w:tabs>
                <w:tab w:val="left" w:pos="1515"/>
              </w:tabs>
              <w:spacing w:after="0" w:line="240" w:lineRule="auto"/>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Задача 4. </w:t>
            </w:r>
            <w:r w:rsidRPr="0037559A">
              <w:rPr>
                <w:rFonts w:ascii="Times New Roman" w:eastAsiaTheme="minorHAnsi" w:hAnsi="Times New Roman" w:cs="Times New Roman"/>
                <w:lang w:eastAsia="en-US"/>
              </w:rPr>
              <w:t>Обеспечение нормативного состояния зданий образовательных организаций Первомайского района и их территорий</w:t>
            </w: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1.</w:t>
            </w:r>
            <w:r w:rsidRPr="0037559A">
              <w:rPr>
                <w:rFonts w:ascii="Times New Roman" w:eastAsiaTheme="minorHAnsi" w:hAnsi="Times New Roman" w:cs="Times New Roman"/>
                <w:lang w:eastAsia="en-US"/>
              </w:rPr>
              <w:t xml:space="preserve"> Проведение мероприятий, обеспечивающих поддержание нормативного состояния зданий и территорий образовательных организаций Первомайского района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275367,10513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275367,10513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600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Число сохраненных мест в образовательных организациях посредством проведения капитального ремонта, уменьшающего износ зданий школ,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33839,42931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33839,42931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34437,69745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34437,69745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45341,80185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45341,80185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47725,84657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47725,84657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51284,02995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51284,02995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62738,30000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62738,30000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Проведение текущих ремонтных работ в зданиях образовательных организаций Первомайского района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 xml:space="preserve">Проведение ежегодных </w:t>
            </w:r>
            <w:r w:rsidRPr="0037559A">
              <w:rPr>
                <w:rFonts w:ascii="Times New Roman" w:eastAsiaTheme="minorHAnsi" w:hAnsi="Times New Roman" w:cs="Times New Roman"/>
                <w:lang w:eastAsia="en-US"/>
              </w:rPr>
              <w:lastRenderedPageBreak/>
              <w:t>регламентных работ по подготовке инженерных систем зданий образовательных организаций к безаварийной эксплуатации в течении года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w:t>
            </w:r>
            <w:r w:rsidRPr="0037559A">
              <w:rPr>
                <w:rFonts w:ascii="Times New Roman" w:eastAsiaTheme="minorHAnsi" w:hAnsi="Times New Roman" w:cs="Times New Roman"/>
                <w:lang w:eastAsia="en-US"/>
              </w:rPr>
              <w:lastRenderedPageBreak/>
              <w:t>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10915,60000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10915,60000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Удельный вес образовательных организаций,  в которых </w:t>
            </w:r>
            <w:r w:rsidRPr="0037559A">
              <w:rPr>
                <w:rFonts w:ascii="Times New Roman" w:eastAsiaTheme="minorHAnsi" w:hAnsi="Times New Roman" w:cs="Times New Roman"/>
                <w:lang w:eastAsia="en-US"/>
              </w:rPr>
              <w:lastRenderedPageBreak/>
              <w:t>проведены регламентные работы по подготовке инженерных систем к безаварийному функционированию,   от общего числа образовательных организаций, с потребностью в проведении регламентных работ по подготовке инженерных систем зданий к безаварийной эксплуатации,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10915,60000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10915,60000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1.3</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t>Операционные расходы по поддержанию жизнеспособности зданий образовательных организаций Первомайского района (теплоснабжение)</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202844,84629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202844,84629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25091,86741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25091,86741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26265,25221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26265,25221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35627,69280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35627,69280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38180,75750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38180,75750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39006,87637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39006,87637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38672,40000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38672,40000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Операционные расходы по поддержанию жизнеспособности зданий образовательных организаций Первомайского района (водоснабжение и водоотведение)</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11198,50949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11198,50949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1047,13684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1047,13684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1162,75464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1162,75464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1521,19249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1521,19249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1753,60990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1753,60990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2812,01562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2812,01562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2901,80000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2901,80000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5.</w:t>
            </w:r>
            <w:r w:rsidRPr="0037559A">
              <w:rPr>
                <w:rFonts w:ascii="Times New Roman" w:eastAsiaTheme="minorHAnsi" w:hAnsi="Times New Roman" w:cs="Times New Roman"/>
                <w:lang w:eastAsia="en-US"/>
              </w:rPr>
              <w:br/>
              <w:t>Операционные расходы по поддержанию жизнеспособности зданий образовательных организаций Первомайского района (электроэнергия)</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48881,42291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48881,42291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6892,35090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6892,35090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6891,85542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6891,85542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8069,07942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8069,07942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7633,49919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7633,49919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9316,53798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9316,53798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10078,10000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10078,10000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6.</w:t>
            </w:r>
            <w:r w:rsidRPr="0037559A">
              <w:rPr>
                <w:rFonts w:ascii="Times New Roman" w:eastAsiaTheme="minorHAnsi" w:hAnsi="Times New Roman" w:cs="Times New Roman"/>
                <w:lang w:eastAsia="en-US"/>
              </w:rPr>
              <w:br/>
              <w:t>Операционные расходы по поддержанию жизнеспособности зданий образовательных организаций Первомайского района (вывоз ТКО)</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835,17006</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835,17006</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116,51778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116,51778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117,83518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117,83518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123,83714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123,83714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157,97998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157,97998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148,59998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148,59998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170,40000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170,40000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7.</w:t>
            </w:r>
            <w:r w:rsidRPr="0037559A">
              <w:rPr>
                <w:rFonts w:ascii="Times New Roman" w:eastAsiaTheme="minorHAnsi" w:hAnsi="Times New Roman" w:cs="Times New Roman"/>
                <w:lang w:eastAsia="en-US"/>
              </w:rPr>
              <w:br/>
              <w:t>Операционные расходы по поддержанию жизнеспособности зданий образовательных организаций Первомайского района (услуги АСС-машины)</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Удельный вес образовательных организаций, обеспечивающих поддержание жизнеспособности зданий, от общего числа образовательных организаций Первомайского района, процент.</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1.5</w:t>
            </w: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8.</w:t>
            </w:r>
            <w:r w:rsidRPr="0037559A">
              <w:rPr>
                <w:rFonts w:ascii="Times New Roman" w:eastAsiaTheme="minorHAnsi" w:hAnsi="Times New Roman" w:cs="Times New Roman"/>
                <w:lang w:eastAsia="en-US"/>
              </w:rPr>
              <w:br/>
              <w:t>Приобретение водогрейного твердотопливного (уголь/дрова) котлаКВр-0,35 ДВО, мощностью 0,35 МВт(0,3 Гкал/ч) с ручной подачей топлива в МБОУ ООШ п. Новый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366,32200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366,32200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366,32200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366,32200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w:t>
            </w: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79744" behindDoc="0" locked="0" layoutInCell="1" allowOverlap="1" wp14:anchorId="503D703B" wp14:editId="6007664B">
                      <wp:simplePos x="0" y="0"/>
                      <wp:positionH relativeFrom="column">
                        <wp:posOffset>76200</wp:posOffset>
                      </wp:positionH>
                      <wp:positionV relativeFrom="paragraph">
                        <wp:posOffset>2085975</wp:posOffset>
                      </wp:positionV>
                      <wp:extent cx="209550" cy="200025"/>
                      <wp:effectExtent l="0" t="0" r="0" b="9525"/>
                      <wp:wrapNone/>
                      <wp:docPr id="88" name="Прямоугольник 8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572D541" id="Прямоугольник 88" o:spid="_x0000_s1026" style="position:absolute;margin-left:6pt;margin-top:164.25pt;width:16.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lXQHAMAAJk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AsclXQHAMAAJkGAAAOAAAAAAAA&#10;AAAAAAAAADoCAABkcnMvZTJvRG9jLnhtbFBLAQItABQABgAIAAAAIQCqJg6+vAAAACEBAAAZAAAA&#10;AAAAAAAAAAAAAIIFAABkcnMvX3JlbHMvZTJvRG9jLnhtbC5yZWxzUEsBAi0AFAAGAAgAAAAhABTM&#10;WK/dAAAACQEAAA8AAAAAAAAAAAAAAAAAdQ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9.</w:t>
                  </w:r>
                  <w:r w:rsidRPr="0037559A">
                    <w:rPr>
                      <w:rFonts w:ascii="Times New Roman" w:eastAsiaTheme="minorHAnsi" w:hAnsi="Times New Roman" w:cs="Times New Roman"/>
                      <w:lang w:eastAsia="en-US"/>
                    </w:rPr>
                    <w:br/>
                    <w:t>Приобретение водогрейного твердотопливного котла в МБДОУ д/с Сказка</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325,23438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325,23438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325,23438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325,23438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2972" w:type="dxa"/>
            <w:gridSpan w:val="3"/>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Итого по Задаче 4.</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275367,10513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275367,10513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2028"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33839,42931</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33839,42931</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34437,69745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34437,69745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45341,80185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45341,80185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47725,84657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47725,84657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51284,02995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51284,02995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62738,30000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62738,30000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615"/>
        </w:trPr>
        <w:tc>
          <w:tcPr>
            <w:tcW w:w="9628" w:type="dxa"/>
            <w:gridSpan w:val="11"/>
            <w:vAlign w:val="center"/>
            <w:hideMark/>
          </w:tcPr>
          <w:p w:rsidR="00127D5F" w:rsidRPr="0037559A" w:rsidRDefault="00127D5F" w:rsidP="0037559A">
            <w:pPr>
              <w:tabs>
                <w:tab w:val="left" w:pos="1515"/>
              </w:tabs>
              <w:spacing w:after="0" w:line="240" w:lineRule="auto"/>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Задача 5. </w:t>
            </w:r>
            <w:r w:rsidRPr="0037559A">
              <w:rPr>
                <w:rFonts w:ascii="Times New Roman" w:eastAsiaTheme="minorHAnsi" w:hAnsi="Times New Roman" w:cs="Times New Roman"/>
                <w:lang w:eastAsia="en-US"/>
              </w:rPr>
              <w:t>Создание безопасных условий для организации учебно-воспитательного процесса в образовательных организациях, находящихся в ведении Управления образования; повышение уровня безопасности жизнедеятельности муниципальных образовательных организаций.</w:t>
            </w: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1.</w:t>
            </w:r>
            <w:r w:rsidRPr="0037559A">
              <w:rPr>
                <w:rFonts w:ascii="Times New Roman" w:eastAsiaTheme="minorHAnsi" w:hAnsi="Times New Roman" w:cs="Times New Roman"/>
                <w:lang w:eastAsia="en-US"/>
              </w:rPr>
              <w:t xml:space="preserve"> Создание условий для повышения уровня охраны труда работников, обучающихся и воспитанников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3395,30000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3395,30000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1463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несчастных случаев, произошедших на рабочем месте,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532,30000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532,30000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365</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830,00000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830,00000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887,00000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887,00000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1146,00000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1146,00000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370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 xml:space="preserve">Проведение </w:t>
            </w:r>
            <w:r w:rsidRPr="0037559A">
              <w:rPr>
                <w:rFonts w:ascii="Times New Roman" w:eastAsiaTheme="minorHAnsi" w:hAnsi="Times New Roman" w:cs="Times New Roman"/>
                <w:lang w:eastAsia="en-US"/>
              </w:rPr>
              <w:lastRenderedPageBreak/>
              <w:t>семинаров, совещаний для руководителей учреждений, должностных лиц, ответственных за пожарную, электрическую безопасность, охрану труда и т.д.  в образовательном учреждении с участием представителей всех заинтересованных служб по обеспечению безопасности учреждений образования.</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образования </w:t>
            </w:r>
            <w:r w:rsidRPr="0037559A">
              <w:rPr>
                <w:rFonts w:ascii="Times New Roman" w:eastAsiaTheme="minorHAnsi" w:hAnsi="Times New Roman" w:cs="Times New Roman"/>
                <w:lang w:eastAsia="en-US"/>
              </w:rPr>
              <w:lastRenderedPageBreak/>
              <w:t>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мероприятий,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Обучение руководителей, должностных лиц правилам безопасности: пожарной, электрической, охраны труда.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обученных,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t>Проведение семинаров, совещаний для руководителей учреждений, должностных лиц, ответственных за пожарную, электрическую безопасность, охрану труда и т.д.  в образовательном учреждении с участием представителей всех заинтересованных служб по обеспечению безопасности учреждений образования.</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3395,30000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3395,30000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1463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сотрудников, прошедших   периодический медицинский осмотр,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532,30000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532,30000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365</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830,00000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830,00000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887,00000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887,00000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364</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1146,00000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1146,00000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370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Приобретение средств индивидуальной защиты</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учреждений, в которые приобретены средства индивидуальной защиты</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Основное мероприятие 2.</w:t>
            </w:r>
            <w:r w:rsidRPr="0037559A">
              <w:rPr>
                <w:rFonts w:ascii="Times New Roman" w:eastAsiaTheme="minorHAnsi" w:hAnsi="Times New Roman" w:cs="Times New Roman"/>
                <w:lang w:eastAsia="en-US"/>
              </w:rPr>
              <w:t xml:space="preserve"> Создание условий для повышения пожарной безопасности образовательных организаций; снижения рисков возникновения пожаров, аварийных ситуаций, материального ущерба от пожаров в образовательных организациях</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13083,47370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1291,70000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11791,77370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созданы условия для  повышения пожарной безопасности образовательных организаций; снижения рисков возникновения пожаров, аварийных ситуаций, материального ущерба от пожаров,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3070,47370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3070,47370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2394,50000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2394,50000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1807,90000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1807,90000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4207,00000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1291,70000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2915,30000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1603,60000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1603,60000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Сервисное обслуживание автоматической пожарной сигнализации и кнопок тревожной сигнализации, обслуживание специальной аппаратуры, обеспечивающе</w:t>
            </w:r>
            <w:r w:rsidRPr="0037559A">
              <w:rPr>
                <w:rFonts w:ascii="Times New Roman" w:eastAsiaTheme="minorHAnsi" w:hAnsi="Times New Roman" w:cs="Times New Roman"/>
                <w:lang w:eastAsia="en-US"/>
              </w:rPr>
              <w:lastRenderedPageBreak/>
              <w:t>й дублирование светового и звукового сигналов о возникновении пожара на пульт подразделений пожарной охраны без участия сотрудников учреждений, до завершения финансового года.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7733,52027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7733,52027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учреждений, осуществляющих обслуживание автоматической пожарной сигнализации и кнопок тревожной сигнализации, обслуживание специальной аппаратуры, </w:t>
            </w:r>
            <w:r w:rsidRPr="0037559A">
              <w:rPr>
                <w:rFonts w:ascii="Times New Roman" w:eastAsiaTheme="minorHAnsi" w:hAnsi="Times New Roman" w:cs="Times New Roman"/>
                <w:lang w:eastAsia="en-US"/>
              </w:rPr>
              <w:lastRenderedPageBreak/>
              <w:t>обеспечивающей дублирование светового и звукового сигналов о возникновении пожара на пульт подразделений пожарной охраны без участия сотрудников учреждений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1778,60000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1778,60000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1844,82027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1844,82027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1274,20000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1274,20000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1410,90000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1410,90000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1425,00000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1425,00000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Установка дверей в лестничных клетках,  с автоматической системой открывания и закрывания (МБДОУ д/с Сказка, МБОУ Улу-Юльская СОШ)</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района»A989:C1010</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зданий учреждений где были установлены двери в лестничных клетках,  с автоматической системой открывания и закрывания,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t xml:space="preserve">Обработка чердаков зданий огнезащитным составом, проверка, перезарядка </w:t>
            </w:r>
            <w:r w:rsidRPr="0037559A">
              <w:rPr>
                <w:rFonts w:ascii="Times New Roman" w:eastAsiaTheme="minorHAnsi" w:hAnsi="Times New Roman" w:cs="Times New Roman"/>
                <w:lang w:eastAsia="en-US"/>
              </w:rPr>
              <w:lastRenderedPageBreak/>
              <w:t>огнетушителей приобретение специального противопожарного оборудования (станций насосов) повышения давления в системе водоснабжения</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1909,38360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1909,38360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чердаков зданий образовательных организаций, обработанных  огнезащитным составом,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495,65800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495,65800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488,72560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488,72560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533,70000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533,70000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212,70000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212,70000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178,60000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178,60000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Окраска лестничных проемов пожарных выходов термоустойчивыми красками</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учреждений, которые окрасили лестничные проемы и пожарные выходы термоустойчивыми красками,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5.</w:t>
            </w:r>
            <w:r w:rsidRPr="0037559A">
              <w:rPr>
                <w:rFonts w:ascii="Times New Roman" w:eastAsiaTheme="minorHAnsi" w:hAnsi="Times New Roman" w:cs="Times New Roman"/>
                <w:lang w:eastAsia="en-US"/>
              </w:rPr>
              <w:br/>
              <w:t xml:space="preserve">Проведение испытаний и измерений параметров электрооборудования и электроустановок напряжением </w:t>
            </w:r>
            <w:r w:rsidRPr="0037559A">
              <w:rPr>
                <w:rFonts w:ascii="Times New Roman" w:eastAsiaTheme="minorHAnsi" w:hAnsi="Times New Roman" w:cs="Times New Roman"/>
                <w:lang w:eastAsia="en-US"/>
              </w:rPr>
              <w:lastRenderedPageBreak/>
              <w:t>до и выше 1000 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214,35413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214,35413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66</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проведены испытания,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153,40000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153,40000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60,95413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60,95413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6.</w:t>
            </w:r>
            <w:r w:rsidRPr="0037559A">
              <w:rPr>
                <w:rFonts w:ascii="Times New Roman" w:eastAsiaTheme="minorHAnsi" w:hAnsi="Times New Roman" w:cs="Times New Roman"/>
                <w:lang w:eastAsia="en-US"/>
              </w:rPr>
              <w:br/>
              <w:t xml:space="preserve">Установка дверей с нормированным пределом огнестойкости в помещениях </w:t>
            </w:r>
            <w:proofErr w:type="spellStart"/>
            <w:r w:rsidRPr="0037559A">
              <w:rPr>
                <w:rFonts w:ascii="Times New Roman" w:eastAsiaTheme="minorHAnsi" w:hAnsi="Times New Roman" w:cs="Times New Roman"/>
                <w:lang w:eastAsia="en-US"/>
              </w:rPr>
              <w:t>электрощитовых</w:t>
            </w:r>
            <w:proofErr w:type="spellEnd"/>
            <w:r w:rsidRPr="0037559A">
              <w:rPr>
                <w:rFonts w:ascii="Times New Roman" w:eastAsiaTheme="minorHAnsi" w:hAnsi="Times New Roman" w:cs="Times New Roman"/>
                <w:lang w:eastAsia="en-US"/>
              </w:rPr>
              <w:t xml:space="preserve"> и других помещениях</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образовательных организаций, в которых проведена установка дверей с нормированным пределом огнестойкости в помещениях </w:t>
            </w:r>
            <w:proofErr w:type="spellStart"/>
            <w:r w:rsidRPr="0037559A">
              <w:rPr>
                <w:rFonts w:ascii="Times New Roman" w:eastAsiaTheme="minorHAnsi" w:hAnsi="Times New Roman" w:cs="Times New Roman"/>
                <w:lang w:eastAsia="en-US"/>
              </w:rPr>
              <w:t>электрощитовых</w:t>
            </w:r>
            <w:proofErr w:type="spellEnd"/>
            <w:r w:rsidRPr="0037559A">
              <w:rPr>
                <w:rFonts w:ascii="Times New Roman" w:eastAsiaTheme="minorHAnsi" w:hAnsi="Times New Roman" w:cs="Times New Roman"/>
                <w:lang w:eastAsia="en-US"/>
              </w:rPr>
              <w:t xml:space="preserve">  и других помещениях,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7.</w:t>
            </w:r>
            <w:r w:rsidRPr="0037559A">
              <w:rPr>
                <w:rFonts w:ascii="Times New Roman" w:eastAsiaTheme="minorHAnsi" w:hAnsi="Times New Roman" w:cs="Times New Roman"/>
                <w:lang w:eastAsia="en-US"/>
              </w:rPr>
              <w:br/>
              <w:t>Приведение дверных проемов в соответствие с требованием законодательства по объемным показателям (в том числе ПСД) Комсомольский д/с, Улу- Юльский д/с, Первомайская СОШ (нач. школа)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103,39000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103,39000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выполнены работы по приведению дверных проемов в соответствие с требованием законодательства по объемным показателям,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103,39000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103,39000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8.</w:t>
            </w:r>
            <w:r w:rsidRPr="0037559A">
              <w:rPr>
                <w:rFonts w:ascii="Times New Roman" w:eastAsiaTheme="minorHAnsi" w:hAnsi="Times New Roman" w:cs="Times New Roman"/>
                <w:lang w:eastAsia="en-US"/>
              </w:rPr>
              <w:br/>
              <w:t xml:space="preserve">Перенос </w:t>
            </w:r>
            <w:proofErr w:type="spellStart"/>
            <w:r w:rsidRPr="0037559A">
              <w:rPr>
                <w:rFonts w:ascii="Times New Roman" w:eastAsiaTheme="minorHAnsi" w:hAnsi="Times New Roman" w:cs="Times New Roman"/>
                <w:lang w:eastAsia="en-US"/>
              </w:rPr>
              <w:t>электрощитовых</w:t>
            </w:r>
            <w:proofErr w:type="spellEnd"/>
            <w:r w:rsidRPr="0037559A">
              <w:rPr>
                <w:rFonts w:ascii="Times New Roman" w:eastAsiaTheme="minorHAnsi" w:hAnsi="Times New Roman" w:cs="Times New Roman"/>
                <w:lang w:eastAsia="en-US"/>
              </w:rPr>
              <w:t xml:space="preserve"> внутри здания в соответствие с требованиями пожарной безопасности (МАОУ Туендатская ООШ, МБОУ Первомайская СОШ (начальная школа)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63,90000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63,90000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образовательных организаций, в которых выполнены работы по переносу </w:t>
            </w:r>
            <w:proofErr w:type="spellStart"/>
            <w:r w:rsidRPr="0037559A">
              <w:rPr>
                <w:rFonts w:ascii="Times New Roman" w:eastAsiaTheme="minorHAnsi" w:hAnsi="Times New Roman" w:cs="Times New Roman"/>
                <w:lang w:eastAsia="en-US"/>
              </w:rPr>
              <w:t>электрощитовых</w:t>
            </w:r>
            <w:proofErr w:type="spellEnd"/>
            <w:r w:rsidRPr="0037559A">
              <w:rPr>
                <w:rFonts w:ascii="Times New Roman" w:eastAsiaTheme="minorHAnsi" w:hAnsi="Times New Roman" w:cs="Times New Roman"/>
                <w:lang w:eastAsia="en-US"/>
              </w:rPr>
              <w:t xml:space="preserve"> внутри здания в соответствие с требованиями пожарной безопасности,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63,90000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63,90000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9.</w:t>
            </w:r>
            <w:r w:rsidRPr="0037559A">
              <w:rPr>
                <w:rFonts w:ascii="Times New Roman" w:eastAsiaTheme="minorHAnsi" w:hAnsi="Times New Roman" w:cs="Times New Roman"/>
                <w:lang w:eastAsia="en-US"/>
              </w:rPr>
              <w:br/>
              <w:t>Приведение в соответствие эвакуационных выходов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322,58770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322,58770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w:t>
            </w:r>
            <w:r w:rsidRPr="0037559A">
              <w:rPr>
                <w:rFonts w:ascii="Times New Roman" w:eastAsiaTheme="minorHAnsi" w:hAnsi="Times New Roman" w:cs="Times New Roman"/>
                <w:lang w:eastAsia="en-US"/>
              </w:rPr>
              <w:lastRenderedPageBreak/>
              <w:t>решений, единиц</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322,58770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322,58770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10.</w:t>
            </w:r>
            <w:r w:rsidRPr="0037559A">
              <w:rPr>
                <w:rFonts w:ascii="Times New Roman" w:eastAsiaTheme="minorHAnsi" w:hAnsi="Times New Roman" w:cs="Times New Roman"/>
                <w:lang w:eastAsia="en-US"/>
              </w:rPr>
              <w:br/>
              <w:t>Замена пожарных шкафов из негорючего материала (МБДОУ Комсомольский д/с)</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11.</w:t>
            </w:r>
            <w:r w:rsidRPr="0037559A">
              <w:rPr>
                <w:rFonts w:ascii="Times New Roman" w:eastAsiaTheme="minorHAnsi" w:hAnsi="Times New Roman" w:cs="Times New Roman"/>
                <w:lang w:eastAsia="en-US"/>
              </w:rPr>
              <w:br/>
              <w:t>Приведение в соответствие противопожарной защиты установки пожарной сигнализации и пожаротушения</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99,93850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99,93850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w:t>
            </w:r>
            <w:r w:rsidRPr="0037559A">
              <w:rPr>
                <w:rFonts w:ascii="Times New Roman" w:eastAsiaTheme="minorHAnsi" w:hAnsi="Times New Roman" w:cs="Times New Roman"/>
                <w:lang w:eastAsia="en-US"/>
              </w:rPr>
              <w:lastRenderedPageBreak/>
              <w:t>органов государственного контроля (надзора), в представлениях органов прокуратуры, по исполнению судебных решений, единиц</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99,93850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99,93850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12.</w:t>
            </w:r>
            <w:r w:rsidRPr="0037559A">
              <w:rPr>
                <w:rFonts w:ascii="Times New Roman" w:eastAsiaTheme="minorHAnsi" w:hAnsi="Times New Roman" w:cs="Times New Roman"/>
                <w:lang w:eastAsia="en-US"/>
              </w:rPr>
              <w:br/>
              <w:t xml:space="preserve">Замена </w:t>
            </w:r>
            <w:proofErr w:type="spellStart"/>
            <w:r w:rsidRPr="0037559A">
              <w:rPr>
                <w:rFonts w:ascii="Times New Roman" w:eastAsiaTheme="minorHAnsi" w:hAnsi="Times New Roman" w:cs="Times New Roman"/>
                <w:lang w:eastAsia="en-US"/>
              </w:rPr>
              <w:t>противодымных</w:t>
            </w:r>
            <w:proofErr w:type="spellEnd"/>
            <w:r w:rsidRPr="0037559A">
              <w:rPr>
                <w:rFonts w:ascii="Times New Roman" w:eastAsiaTheme="minorHAnsi" w:hAnsi="Times New Roman" w:cs="Times New Roman"/>
                <w:lang w:eastAsia="en-US"/>
              </w:rPr>
              <w:t xml:space="preserve"> дверей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49,99950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49,99950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Число реализованных мероприятий по 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49,99950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49,99950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13.</w:t>
            </w:r>
            <w:r w:rsidRPr="0037559A">
              <w:rPr>
                <w:rFonts w:ascii="Times New Roman" w:eastAsiaTheme="minorHAnsi" w:hAnsi="Times New Roman" w:cs="Times New Roman"/>
                <w:lang w:eastAsia="en-US"/>
              </w:rPr>
              <w:br/>
              <w:t xml:space="preserve">Обеспечение </w:t>
            </w:r>
            <w:r w:rsidRPr="0037559A">
              <w:rPr>
                <w:rFonts w:ascii="Times New Roman" w:eastAsiaTheme="minorHAnsi" w:hAnsi="Times New Roman" w:cs="Times New Roman"/>
                <w:lang w:eastAsia="en-US"/>
              </w:rPr>
              <w:lastRenderedPageBreak/>
              <w:t>пожарной безопасности в муниципальных образовательных организациях</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образования </w:t>
            </w:r>
            <w:r w:rsidRPr="0037559A">
              <w:rPr>
                <w:rFonts w:ascii="Times New Roman" w:eastAsiaTheme="minorHAnsi" w:hAnsi="Times New Roman" w:cs="Times New Roman"/>
                <w:lang w:eastAsia="en-US"/>
              </w:rPr>
              <w:lastRenderedPageBreak/>
              <w:t>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2583,40000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1291,70000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1291,70000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Число реализованных мероприятий по </w:t>
            </w:r>
            <w:r w:rsidRPr="0037559A">
              <w:rPr>
                <w:rFonts w:ascii="Times New Roman" w:eastAsiaTheme="minorHAnsi" w:hAnsi="Times New Roman" w:cs="Times New Roman"/>
                <w:lang w:eastAsia="en-US"/>
              </w:rPr>
              <w:lastRenderedPageBreak/>
              <w:t>устранению нарушений законодательства в области противодействия терроризму и пожарной безопасности в предписаниях органов государственного контроля (надзора), в представлениях органов прокуратуры, по исполнению судебных решений, единиц</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2583,40000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1291,70000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1291,70000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Основное мероприятие 3. </w:t>
            </w:r>
            <w:r w:rsidRPr="0037559A">
              <w:rPr>
                <w:rFonts w:ascii="Times New Roman" w:eastAsiaTheme="minorHAnsi" w:hAnsi="Times New Roman" w:cs="Times New Roman"/>
                <w:lang w:eastAsia="en-US"/>
              </w:rPr>
              <w:t>Создание условий для повышения уровня антитеррористической защиты образовательных организаций района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31027,92374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27197,90000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3830,02374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созданы условия для  повышения уровня антитеррористической защиты,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657,99040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657,99040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7705,60000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6935,00000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770,60000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5500,00000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4950,00000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550,00000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2600,00000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2340,00000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14414,33334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12972,90000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1441,43334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Установка, ремонт ограждения территории образовательных учреждений.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657,99040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657,99040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выполнены работы по установке и ремонту ограждения территории,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657,99040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657,99040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Дооснащение   видеонаблюдения, оснащение системы хранения файлов.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района»A989:C1010</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выполнены работы по дооснащению   видеонаблюдения, оснащению системы хранения файлов,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t xml:space="preserve">Установка  освещения на территории </w:t>
            </w:r>
            <w:r w:rsidRPr="0037559A">
              <w:rPr>
                <w:rFonts w:ascii="Times New Roman" w:eastAsiaTheme="minorHAnsi" w:hAnsi="Times New Roman" w:cs="Times New Roman"/>
                <w:lang w:eastAsia="en-US"/>
              </w:rPr>
              <w:lastRenderedPageBreak/>
              <w:t>образовательных организаций.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образования Администрации </w:t>
            </w:r>
            <w:r w:rsidRPr="0037559A">
              <w:rPr>
                <w:rFonts w:ascii="Times New Roman" w:eastAsiaTheme="minorHAnsi" w:hAnsi="Times New Roman" w:cs="Times New Roman"/>
                <w:lang w:eastAsia="en-US"/>
              </w:rPr>
              <w:lastRenderedPageBreak/>
              <w:t>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зданий образовательных организаций, в которых выполнены </w:t>
            </w:r>
            <w:r w:rsidRPr="0037559A">
              <w:rPr>
                <w:rFonts w:ascii="Times New Roman" w:eastAsiaTheme="minorHAnsi" w:hAnsi="Times New Roman" w:cs="Times New Roman"/>
                <w:lang w:eastAsia="en-US"/>
              </w:rPr>
              <w:lastRenderedPageBreak/>
              <w:t>работы по установке освещения на территории,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Установка входных дверей с достаточным классом защиты</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зданий образовательных организаций, в которых выполнены работы по установке входных дверей с достаточным классом защиты,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5.</w:t>
            </w:r>
            <w:r w:rsidRPr="0037559A">
              <w:rPr>
                <w:rFonts w:ascii="Times New Roman" w:eastAsiaTheme="minorHAnsi" w:hAnsi="Times New Roman" w:cs="Times New Roman"/>
                <w:lang w:eastAsia="en-US"/>
              </w:rPr>
              <w:br/>
              <w:t>Оснащение телефонами с автоматическим определителем номера и звукозаписывающей аппаратурой.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зданий образовательных организаций, в которых выполнены работы по установке телефонов с автоматическим определителем номера и звукозаписывающей аппаратурой,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6.</w:t>
            </w:r>
            <w:r w:rsidRPr="0037559A">
              <w:rPr>
                <w:rFonts w:ascii="Times New Roman" w:eastAsiaTheme="minorHAnsi" w:hAnsi="Times New Roman" w:cs="Times New Roman"/>
                <w:lang w:eastAsia="en-US"/>
              </w:rPr>
              <w:br/>
              <w:t>Сервисное обслуживание   «Кнопки электронного вызова », тревожной сигнализации</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зданий образовательных организаций, в которых выполнено Сервисное обслуживание   «Кнопки электронного вызова », тревожной сигнализации,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7.</w:t>
            </w:r>
            <w:r w:rsidRPr="0037559A">
              <w:rPr>
                <w:rFonts w:ascii="Times New Roman" w:eastAsiaTheme="minorHAnsi" w:hAnsi="Times New Roman" w:cs="Times New Roman"/>
                <w:lang w:eastAsia="en-US"/>
              </w:rPr>
              <w:br/>
              <w:t>Обеспечение пропускного режима  (сторож)</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зданий образовательных организаций, в которых обеспечен пропускной режим,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0768" behindDoc="0" locked="0" layoutInCell="1" allowOverlap="1" wp14:anchorId="16EC2371" wp14:editId="7C185181">
                      <wp:simplePos x="0" y="0"/>
                      <wp:positionH relativeFrom="column">
                        <wp:posOffset>76200</wp:posOffset>
                      </wp:positionH>
                      <wp:positionV relativeFrom="paragraph">
                        <wp:posOffset>2085975</wp:posOffset>
                      </wp:positionV>
                      <wp:extent cx="209550" cy="200025"/>
                      <wp:effectExtent l="0" t="0" r="0" b="9525"/>
                      <wp:wrapNone/>
                      <wp:docPr id="87" name="Прямоугольник 8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C378C77" id="Прямоугольник 87" o:spid="_x0000_s1026" style="position:absolute;margin-left:6pt;margin-top:164.25pt;width:16.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2g1HAMAAJk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8.</w:t>
                  </w:r>
                  <w:r w:rsidRPr="0037559A">
                    <w:rPr>
                      <w:rFonts w:ascii="Times New Roman" w:eastAsiaTheme="minorHAnsi" w:hAnsi="Times New Roman" w:cs="Times New Roman"/>
                      <w:lang w:eastAsia="en-US"/>
                    </w:rPr>
                    <w:br/>
                    <w:t>Обеспечение антитеррористической защиты отремонтированных зданий муниципальных общеобразовате</w:t>
                  </w:r>
                  <w:r w:rsidRPr="0037559A">
                    <w:rPr>
                      <w:rFonts w:ascii="Times New Roman" w:eastAsiaTheme="minorHAnsi" w:hAnsi="Times New Roman" w:cs="Times New Roman"/>
                      <w:lang w:eastAsia="en-US"/>
                    </w:rPr>
                    <w:lastRenderedPageBreak/>
                    <w:t>льных организаций ( МБОУ Куяновская СОШ, МБОУ Березовская СОШ, МБОУ Первомайская СОШ)</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14414,33334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12972,90000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1441,43334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14414,33334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12972,90000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1441,43334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9.</w:t>
            </w:r>
            <w:r w:rsidRPr="0037559A">
              <w:rPr>
                <w:rFonts w:ascii="Times New Roman" w:eastAsiaTheme="minorHAnsi" w:hAnsi="Times New Roman" w:cs="Times New Roman"/>
                <w:lang w:eastAsia="en-US"/>
              </w:rPr>
              <w:br/>
              <w:t>Обеспечение антитеррористической защиты отремонтированных зданий муниципальных общеобразовательных организаций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15955,60000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14225,00000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1730,60000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7705,60000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6935,00000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770,60000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5500,00000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4950,00000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550,00000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2600,00000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2340,00000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260,00000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 xml:space="preserve">Основное мероприятие 4. </w:t>
            </w:r>
            <w:r w:rsidRPr="0037559A">
              <w:rPr>
                <w:rFonts w:ascii="Times New Roman" w:eastAsiaTheme="minorHAnsi" w:hAnsi="Times New Roman" w:cs="Times New Roman"/>
                <w:lang w:eastAsia="en-US"/>
              </w:rPr>
              <w:t>Создание условий для обеспечения безопасного подвоза.</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2495,80719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2495,80719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образовательных организаций, в которых созданы условия для обеспечения безопасного подвоза,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221,90000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221,90000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183,10132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183,10132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88,80000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88,80000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864,73648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864,73648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1046,26939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1046,26939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91,00000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1.</w:t>
            </w:r>
            <w:r w:rsidRPr="0037559A">
              <w:rPr>
                <w:rFonts w:ascii="Times New Roman" w:eastAsiaTheme="minorHAnsi" w:hAnsi="Times New Roman" w:cs="Times New Roman"/>
                <w:lang w:eastAsia="en-US"/>
              </w:rPr>
              <w:br/>
              <w:t>Переподготовка   контролеров обучение, переподготовка водителей  (1 раз в 5 лет)</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специалистов прошедших переподготовку, </w:t>
            </w:r>
            <w:proofErr w:type="spellStart"/>
            <w:r w:rsidRPr="0037559A">
              <w:rPr>
                <w:rFonts w:ascii="Times New Roman" w:eastAsiaTheme="minorHAnsi" w:hAnsi="Times New Roman" w:cs="Times New Roman"/>
                <w:lang w:eastAsia="en-US"/>
              </w:rPr>
              <w:t>ед</w:t>
            </w:r>
            <w:proofErr w:type="spellEnd"/>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2.</w:t>
            </w:r>
            <w:r w:rsidRPr="0037559A">
              <w:rPr>
                <w:rFonts w:ascii="Times New Roman" w:eastAsiaTheme="minorHAnsi" w:hAnsi="Times New Roman" w:cs="Times New Roman"/>
                <w:lang w:eastAsia="en-US"/>
              </w:rPr>
              <w:br/>
              <w:t>Обучение, переподготовка водителей (ежегодно)</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района»A989:C1010</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специалистов прошедших обучение,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3.</w:t>
            </w:r>
            <w:r w:rsidRPr="0037559A">
              <w:rPr>
                <w:rFonts w:ascii="Times New Roman" w:eastAsiaTheme="minorHAnsi" w:hAnsi="Times New Roman" w:cs="Times New Roman"/>
                <w:lang w:eastAsia="en-US"/>
              </w:rPr>
              <w:br/>
            </w:r>
            <w:proofErr w:type="spellStart"/>
            <w:r w:rsidRPr="0037559A">
              <w:rPr>
                <w:rFonts w:ascii="Times New Roman" w:eastAsiaTheme="minorHAnsi" w:hAnsi="Times New Roman" w:cs="Times New Roman"/>
                <w:lang w:eastAsia="en-US"/>
              </w:rPr>
              <w:lastRenderedPageBreak/>
              <w:t>Предрейсовый</w:t>
            </w:r>
            <w:proofErr w:type="spellEnd"/>
            <w:r w:rsidRPr="0037559A">
              <w:rPr>
                <w:rFonts w:ascii="Times New Roman" w:eastAsiaTheme="minorHAnsi" w:hAnsi="Times New Roman" w:cs="Times New Roman"/>
                <w:lang w:eastAsia="en-US"/>
              </w:rPr>
              <w:t xml:space="preserve"> и </w:t>
            </w:r>
            <w:proofErr w:type="spellStart"/>
            <w:r w:rsidRPr="0037559A">
              <w:rPr>
                <w:rFonts w:ascii="Times New Roman" w:eastAsiaTheme="minorHAnsi" w:hAnsi="Times New Roman" w:cs="Times New Roman"/>
                <w:lang w:eastAsia="en-US"/>
              </w:rPr>
              <w:t>послерейсовый</w:t>
            </w:r>
            <w:proofErr w:type="spellEnd"/>
            <w:r w:rsidRPr="0037559A">
              <w:rPr>
                <w:rFonts w:ascii="Times New Roman" w:eastAsiaTheme="minorHAnsi" w:hAnsi="Times New Roman" w:cs="Times New Roman"/>
                <w:lang w:eastAsia="en-US"/>
              </w:rPr>
              <w:t xml:space="preserve"> медосмотр водителей</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 xml:space="preserve">МКУ «Управление </w:t>
            </w:r>
            <w:r w:rsidRPr="0037559A">
              <w:rPr>
                <w:rFonts w:ascii="Times New Roman" w:eastAsiaTheme="minorHAnsi" w:hAnsi="Times New Roman" w:cs="Times New Roman"/>
                <w:lang w:eastAsia="en-US"/>
              </w:rPr>
              <w:lastRenderedPageBreak/>
              <w:t>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lastRenderedPageBreak/>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1414,60000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1414,60000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w:t>
            </w:r>
            <w:r w:rsidRPr="0037559A">
              <w:rPr>
                <w:rFonts w:ascii="Times New Roman" w:eastAsiaTheme="minorHAnsi" w:hAnsi="Times New Roman" w:cs="Times New Roman"/>
                <w:lang w:eastAsia="en-US"/>
              </w:rPr>
              <w:lastRenderedPageBreak/>
              <w:t xml:space="preserve">льных организаций,  в которых проводится </w:t>
            </w:r>
            <w:proofErr w:type="spellStart"/>
            <w:r w:rsidRPr="0037559A">
              <w:rPr>
                <w:rFonts w:ascii="Times New Roman" w:eastAsiaTheme="minorHAnsi" w:hAnsi="Times New Roman" w:cs="Times New Roman"/>
                <w:lang w:eastAsia="en-US"/>
              </w:rPr>
              <w:t>предрейсовый</w:t>
            </w:r>
            <w:proofErr w:type="spellEnd"/>
            <w:r w:rsidRPr="0037559A">
              <w:rPr>
                <w:rFonts w:ascii="Times New Roman" w:eastAsiaTheme="minorHAnsi" w:hAnsi="Times New Roman" w:cs="Times New Roman"/>
                <w:lang w:eastAsia="en-US"/>
              </w:rPr>
              <w:t xml:space="preserve"> и </w:t>
            </w:r>
            <w:proofErr w:type="spellStart"/>
            <w:r w:rsidRPr="0037559A">
              <w:rPr>
                <w:rFonts w:ascii="Times New Roman" w:eastAsiaTheme="minorHAnsi" w:hAnsi="Times New Roman" w:cs="Times New Roman"/>
                <w:lang w:eastAsia="en-US"/>
              </w:rPr>
              <w:t>послерейсовый</w:t>
            </w:r>
            <w:proofErr w:type="spellEnd"/>
            <w:r w:rsidRPr="0037559A">
              <w:rPr>
                <w:rFonts w:ascii="Times New Roman" w:eastAsiaTheme="minorHAnsi" w:hAnsi="Times New Roman" w:cs="Times New Roman"/>
                <w:lang w:eastAsia="en-US"/>
              </w:rPr>
              <w:t xml:space="preserve"> медосмотр водителей,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24,40000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24,40000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608,20000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608,20000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762,00000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762,00000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4.</w:t>
            </w:r>
            <w:r w:rsidRPr="0037559A">
              <w:rPr>
                <w:rFonts w:ascii="Times New Roman" w:eastAsiaTheme="minorHAnsi" w:hAnsi="Times New Roman" w:cs="Times New Roman"/>
                <w:lang w:eastAsia="en-US"/>
              </w:rPr>
              <w:br/>
              <w:t xml:space="preserve">Сервисное обслуживание системы </w:t>
            </w:r>
            <w:proofErr w:type="spellStart"/>
            <w:r w:rsidRPr="0037559A">
              <w:rPr>
                <w:rFonts w:ascii="Times New Roman" w:eastAsiaTheme="minorHAnsi" w:hAnsi="Times New Roman" w:cs="Times New Roman"/>
                <w:lang w:eastAsia="en-US"/>
              </w:rPr>
              <w:t>Глонасс</w:t>
            </w:r>
            <w:proofErr w:type="spellEnd"/>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448,00000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448,00000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общеобразовательных организаций,  в которых проводится сервисное обслуживание системы </w:t>
            </w:r>
            <w:proofErr w:type="spellStart"/>
            <w:r w:rsidRPr="0037559A">
              <w:rPr>
                <w:rFonts w:ascii="Times New Roman" w:eastAsiaTheme="minorHAnsi" w:hAnsi="Times New Roman" w:cs="Times New Roman"/>
                <w:lang w:eastAsia="en-US"/>
              </w:rPr>
              <w:t>Глонасс</w:t>
            </w:r>
            <w:proofErr w:type="spellEnd"/>
            <w:r w:rsidRPr="0037559A">
              <w:rPr>
                <w:rFonts w:ascii="Times New Roman" w:eastAsiaTheme="minorHAnsi" w:hAnsi="Times New Roman" w:cs="Times New Roman"/>
                <w:lang w:eastAsia="en-US"/>
              </w:rPr>
              <w:t>,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85,80000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85,80000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88,80000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88,80000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82,20000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82,20000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100,20000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100,20000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91,00000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5.</w:t>
            </w:r>
            <w:r w:rsidRPr="0037559A">
              <w:rPr>
                <w:rFonts w:ascii="Times New Roman" w:eastAsiaTheme="minorHAnsi" w:hAnsi="Times New Roman" w:cs="Times New Roman"/>
                <w:lang w:eastAsia="en-US"/>
              </w:rPr>
              <w:br/>
              <w:t>Перезарядка огнетушителей школьных автобусов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0,06939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0,06939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общеобразовательных организаций,  в которых проводится перезарядка огнетушителей </w:t>
            </w:r>
            <w:r w:rsidRPr="0037559A">
              <w:rPr>
                <w:rFonts w:ascii="Times New Roman" w:eastAsiaTheme="minorHAnsi" w:hAnsi="Times New Roman" w:cs="Times New Roman"/>
                <w:lang w:eastAsia="en-US"/>
              </w:rPr>
              <w:lastRenderedPageBreak/>
              <w:t>школьных автобусов,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0,06939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0,06939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6.</w:t>
            </w:r>
            <w:r w:rsidRPr="0037559A">
              <w:rPr>
                <w:rFonts w:ascii="Times New Roman" w:eastAsiaTheme="minorHAnsi" w:hAnsi="Times New Roman" w:cs="Times New Roman"/>
                <w:lang w:eastAsia="en-US"/>
              </w:rPr>
              <w:br/>
              <w:t>Проведение диагностики технического состояния автобусов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в которых проводится диагностика технического состояния автобусов,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7.</w:t>
            </w:r>
            <w:r w:rsidRPr="0037559A">
              <w:rPr>
                <w:rFonts w:ascii="Times New Roman" w:eastAsiaTheme="minorHAnsi" w:hAnsi="Times New Roman" w:cs="Times New Roman"/>
                <w:lang w:eastAsia="en-US"/>
              </w:rPr>
              <w:br/>
              <w:t>Страхование школьных автобусов</w:t>
            </w: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633,13780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633,13780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в которых проводится страхование школьных автобусов,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116,10000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116,10000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158,70132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158,70132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174,33648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174,33648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184,00000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184,00000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10</w:t>
            </w: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708416" behindDoc="0" locked="0" layoutInCell="1" allowOverlap="1" wp14:anchorId="4BFBCF8D" wp14:editId="165640A6">
                      <wp:simplePos x="0" y="0"/>
                      <wp:positionH relativeFrom="column">
                        <wp:posOffset>76200</wp:posOffset>
                      </wp:positionH>
                      <wp:positionV relativeFrom="paragraph">
                        <wp:posOffset>2085975</wp:posOffset>
                      </wp:positionV>
                      <wp:extent cx="209550" cy="209550"/>
                      <wp:effectExtent l="0" t="0" r="0" b="0"/>
                      <wp:wrapNone/>
                      <wp:docPr id="86" name="Прямоугольник 86">
                        <a:extLst xmlns:a="http://schemas.openxmlformats.org/drawingml/2006/main">
                          <a:ext uri="{FF2B5EF4-FFF2-40B4-BE49-F238E27FC236}">
                            <a16:creationId xmlns:a16="http://schemas.microsoft.com/office/drawing/2014/main" id="{00000000-0008-0000-0100-000045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275751" id="Прямоугольник 86" o:spid="_x0000_s1026" style="position:absolute;margin-left:6pt;margin-top:164.25pt;width:16.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KmX/xIdAwAAmQYAAA4AAAAA&#10;AAAAAAAAAAAAOgIAAGRycy9lMm9Eb2MueG1sUEsBAi0AFAAGAAgAAAAhAKomDr68AAAAIQEAABkA&#10;AAAAAAAAAAAAAAAAgwUAAGRycy9fcmVscy9lMm9Eb2MueG1sLnJlbHNQSwECLQAUAAYACAAAACEA&#10;6Hq19N4AAAAJAQAADwAAAAAAAAAAAAAAAAB2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lastRenderedPageBreak/>
                    <w:t>Мероприятие 8.</w:t>
                  </w:r>
                  <w:r w:rsidRPr="0037559A">
                    <w:rPr>
                      <w:rFonts w:ascii="Times New Roman" w:eastAsiaTheme="minorHAnsi" w:hAnsi="Times New Roman" w:cs="Times New Roman"/>
                      <w:lang w:eastAsia="en-US"/>
                    </w:rPr>
                    <w:br/>
                    <w:t xml:space="preserve">Сервисное обслуживание </w:t>
                  </w:r>
                  <w:proofErr w:type="spellStart"/>
                  <w:r w:rsidRPr="0037559A">
                    <w:rPr>
                      <w:rFonts w:ascii="Times New Roman" w:eastAsiaTheme="minorHAnsi" w:hAnsi="Times New Roman" w:cs="Times New Roman"/>
                      <w:lang w:eastAsia="en-US"/>
                    </w:rPr>
                    <w:t>тахографов</w:t>
                  </w:r>
                  <w:proofErr w:type="spellEnd"/>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lastRenderedPageBreak/>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 xml:space="preserve">Количество общеобразовательных организаций,  в которых проводится сервисное обслуживание </w:t>
            </w:r>
            <w:proofErr w:type="spellStart"/>
            <w:r w:rsidRPr="0037559A">
              <w:rPr>
                <w:rFonts w:ascii="Times New Roman" w:eastAsiaTheme="minorHAnsi" w:hAnsi="Times New Roman" w:cs="Times New Roman"/>
                <w:lang w:eastAsia="en-US"/>
              </w:rPr>
              <w:t>тахографов</w:t>
            </w:r>
            <w:proofErr w:type="spellEnd"/>
            <w:r w:rsidRPr="0037559A">
              <w:rPr>
                <w:rFonts w:ascii="Times New Roman" w:eastAsiaTheme="minorHAnsi" w:hAnsi="Times New Roman" w:cs="Times New Roman"/>
                <w:lang w:eastAsia="en-US"/>
              </w:rPr>
              <w:t>,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709440" behindDoc="0" locked="0" layoutInCell="1" allowOverlap="1" wp14:anchorId="05FACD6A" wp14:editId="01A71C53">
                      <wp:simplePos x="0" y="0"/>
                      <wp:positionH relativeFrom="column">
                        <wp:posOffset>76200</wp:posOffset>
                      </wp:positionH>
                      <wp:positionV relativeFrom="paragraph">
                        <wp:posOffset>2085975</wp:posOffset>
                      </wp:positionV>
                      <wp:extent cx="209550" cy="200025"/>
                      <wp:effectExtent l="0" t="0" r="0" b="9525"/>
                      <wp:wrapNone/>
                      <wp:docPr id="85" name="Прямоугольник 85">
                        <a:extLst xmlns:a="http://schemas.openxmlformats.org/drawingml/2006/main">
                          <a:ext uri="{FF2B5EF4-FFF2-40B4-BE49-F238E27FC236}">
                            <a16:creationId xmlns:a16="http://schemas.microsoft.com/office/drawing/2014/main" id="{00000000-0008-0000-0100-000047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46A3543" id="Прямоугольник 85" o:spid="_x0000_s1026" style="position:absolute;margin-left:6pt;margin-top:164.25pt;width:16.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G+rxgUeAwAAmQYAAA4AAAAA&#10;AAAAAAAAAAAAOgIAAGRycy9lMm9Eb2MueG1sUEsBAi0AFAAGAAgAAAAhAKomDr68AAAAIQEAABkA&#10;AAAAAAAAAAAAAAAAhAUAAGRycy9fcmVscy9lMm9Eb2MueG1sLnJlbHNQSwECLQAUAAYACAAAACEA&#10;FMxYr90AAAAJAQAADwAAAAAAAAAAAAAAAAB3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53"/>
            </w:tblGrid>
            <w:tr w:rsidR="00127D5F" w:rsidRPr="0037559A" w:rsidTr="00127D5F">
              <w:trPr>
                <w:trHeight w:val="450"/>
                <w:tblCellSpacing w:w="0" w:type="dxa"/>
              </w:trPr>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b/>
                      <w:bCs/>
                      <w:lang w:eastAsia="en-US"/>
                    </w:rPr>
                    <w:t>Мероприятие 9.</w:t>
                  </w:r>
                  <w:r w:rsidRPr="0037559A">
                    <w:rPr>
                      <w:rFonts w:ascii="Times New Roman" w:eastAsiaTheme="minorHAnsi" w:hAnsi="Times New Roman" w:cs="Times New Roman"/>
                      <w:lang w:eastAsia="en-US"/>
                    </w:rPr>
                    <w:br/>
                    <w:t>Текущие ремонты школьных автобусов</w:t>
                  </w:r>
                </w:p>
              </w:tc>
            </w:tr>
            <w:tr w:rsidR="00127D5F" w:rsidRPr="0037559A" w:rsidTr="00127D5F">
              <w:trPr>
                <w:trHeight w:val="450"/>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МКУ «Управление образования Администрации Первомайского района»</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1080" w:type="dxa"/>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Количество общеобразовательных организаций,  в которых проводятся текущие ремонты школьных автобусов, ед.</w:t>
            </w: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345"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676"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51"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94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1080" w:type="dxa"/>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r>
      <w:tr w:rsidR="00127D5F" w:rsidRPr="0037559A" w:rsidTr="0037559A">
        <w:trPr>
          <w:trHeight w:val="300"/>
        </w:trPr>
        <w:tc>
          <w:tcPr>
            <w:tcW w:w="2972" w:type="dxa"/>
            <w:gridSpan w:val="3"/>
            <w:vMerge w:val="restart"/>
            <w:noWrap/>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noProof/>
              </w:rPr>
              <mc:AlternateContent>
                <mc:Choice Requires="wps">
                  <w:drawing>
                    <wp:anchor distT="0" distB="0" distL="114300" distR="114300" simplePos="0" relativeHeight="251681792" behindDoc="0" locked="0" layoutInCell="1" allowOverlap="1" wp14:anchorId="02F65434" wp14:editId="3F08FD46">
                      <wp:simplePos x="0" y="0"/>
                      <wp:positionH relativeFrom="column">
                        <wp:posOffset>342900</wp:posOffset>
                      </wp:positionH>
                      <wp:positionV relativeFrom="paragraph">
                        <wp:posOffset>2085975</wp:posOffset>
                      </wp:positionV>
                      <wp:extent cx="209550" cy="200025"/>
                      <wp:effectExtent l="0" t="0" r="0" b="9525"/>
                      <wp:wrapNone/>
                      <wp:docPr id="84" name="Прямоугольник 8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microsoft.com/office/word/2010/wordprocessingShape">
                          <wps:wsp>
                            <wps:cNvSpPr/>
                            <wps:spPr>
                              <a:xfrm>
                                <a:off x="0" y="0"/>
                                <a:ext cx="203200" cy="203200"/>
                              </a:xfrm>
                              <a:prstGeom prst="rect">
                                <a:avLst/>
                              </a:prstGeom>
                              <a:blipFill dpi="0" rotWithShape="1">
                                <a:blip r:embed="rId15"/>
                                <a:srcRect/>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9D052A3" id="Прямоугольник 84" o:spid="_x0000_s1026" style="position:absolute;margin-left:27pt;margin-top:164.25pt;width:16.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" stroked="f" strokecolor="#1f4d78 [1604]" strokeweight="1pt">
                      <v:fill r:id="rId16" o:title="" recolor="t" rotate="t" type="frame"/>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555"/>
            </w:tblGrid>
            <w:tr w:rsidR="00127D5F" w:rsidRPr="0037559A" w:rsidTr="00127D5F">
              <w:trPr>
                <w:trHeight w:val="450"/>
                <w:tblCellSpacing w:w="0" w:type="dxa"/>
              </w:trPr>
              <w:tc>
                <w:tcPr>
                  <w:tcW w:w="6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Итого по Задаче 5.</w:t>
                  </w:r>
                </w:p>
              </w:tc>
            </w:tr>
            <w:tr w:rsidR="00127D5F" w:rsidRPr="0037559A" w:rsidTr="00127D5F">
              <w:trPr>
                <w:trHeight w:val="4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bl>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50002,50463</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28489,60000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21512,90463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2028"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4482,66410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4482,66410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11113,20132</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6935,00000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4178,20132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7396,70000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4950,00000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2446,70000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6108,73648</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1291,70000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4817,03648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6395,86939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2340,00000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4055,86939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14505,33334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12972,90000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1532,43334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Итого по подпрограмме 2</w:t>
            </w: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Всего</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1095325,38025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532546,23326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193620,36640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369158,78059</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w:t>
            </w:r>
          </w:p>
        </w:tc>
        <w:tc>
          <w:tcPr>
            <w:tcW w:w="2028" w:type="dxa"/>
            <w:gridSpan w:val="2"/>
            <w:vMerge w:val="restart"/>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2021</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54924,49417</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9356,39446</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919,67277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44648,42694</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2022</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210059,68706</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120193,91161</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41199,68832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48666,08713</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2023</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144104,34334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36328,91572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51413,15444</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56362,27318</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2024</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112937,44965</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37976,60000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11038,31713</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63922,53252</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2025</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285426,80024</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157282,52147</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54891,43722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73252,84155</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2026</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287872,60579</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171407,89000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34158,09652</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82306,61927</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2027</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2028</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2029</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r w:rsidR="00127D5F" w:rsidRPr="0037559A" w:rsidTr="0037559A">
        <w:trPr>
          <w:trHeight w:val="300"/>
        </w:trPr>
        <w:tc>
          <w:tcPr>
            <w:tcW w:w="2972" w:type="dxa"/>
            <w:gridSpan w:val="3"/>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c>
          <w:tcPr>
            <w:tcW w:w="85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2030</w:t>
            </w:r>
          </w:p>
        </w:tc>
        <w:tc>
          <w:tcPr>
            <w:tcW w:w="774"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r w:rsidRPr="0037559A">
              <w:rPr>
                <w:rFonts w:ascii="Times New Roman" w:eastAsiaTheme="minorHAnsi" w:hAnsi="Times New Roman" w:cs="Times New Roman"/>
                <w:b/>
                <w:bCs/>
                <w:lang w:eastAsia="en-US"/>
              </w:rPr>
              <w:t>0,00000</w:t>
            </w:r>
          </w:p>
        </w:tc>
        <w:tc>
          <w:tcPr>
            <w:tcW w:w="74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719"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0,00000</w:t>
            </w:r>
          </w:p>
        </w:tc>
        <w:tc>
          <w:tcPr>
            <w:tcW w:w="808" w:type="dxa"/>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lang w:eastAsia="en-US"/>
              </w:rPr>
            </w:pPr>
            <w:r w:rsidRPr="0037559A">
              <w:rPr>
                <w:rFonts w:ascii="Times New Roman" w:eastAsiaTheme="minorHAnsi" w:hAnsi="Times New Roman" w:cs="Times New Roman"/>
                <w:lang w:eastAsia="en-US"/>
              </w:rPr>
              <w:t>0</w:t>
            </w:r>
          </w:p>
        </w:tc>
        <w:tc>
          <w:tcPr>
            <w:tcW w:w="2028" w:type="dxa"/>
            <w:gridSpan w:val="2"/>
            <w:vMerge/>
            <w:vAlign w:val="center"/>
            <w:hideMark/>
          </w:tcPr>
          <w:p w:rsidR="00127D5F" w:rsidRPr="0037559A" w:rsidRDefault="00127D5F" w:rsidP="0037559A">
            <w:pPr>
              <w:tabs>
                <w:tab w:val="left" w:pos="1515"/>
              </w:tabs>
              <w:spacing w:after="0" w:line="240" w:lineRule="auto"/>
              <w:jc w:val="center"/>
              <w:rPr>
                <w:rFonts w:ascii="Times New Roman" w:eastAsiaTheme="minorHAnsi" w:hAnsi="Times New Roman" w:cs="Times New Roman"/>
                <w:b/>
                <w:bCs/>
                <w:lang w:eastAsia="en-US"/>
              </w:rPr>
            </w:pPr>
          </w:p>
        </w:tc>
      </w:tr>
    </w:tbl>
    <w:p w:rsidR="00127D5F" w:rsidRPr="00127D5F" w:rsidRDefault="00127D5F" w:rsidP="00127D5F">
      <w:pPr>
        <w:tabs>
          <w:tab w:val="left" w:pos="1515"/>
        </w:tabs>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127D5F" w:rsidRPr="00127D5F" w:rsidRDefault="00127D5F" w:rsidP="00127D5F">
      <w:pPr>
        <w:spacing w:after="160" w:line="259" w:lineRule="auto"/>
        <w:rPr>
          <w:rFonts w:eastAsiaTheme="minorHAnsi"/>
          <w:lang w:eastAsia="en-US"/>
        </w:rPr>
      </w:pPr>
    </w:p>
    <w:p w:rsidR="0037559A" w:rsidRDefault="0037559A" w:rsidP="00127D5F">
      <w:pPr>
        <w:spacing w:after="160" w:line="259" w:lineRule="auto"/>
        <w:rPr>
          <w:rFonts w:eastAsiaTheme="minorHAnsi"/>
          <w:lang w:eastAsia="en-US"/>
        </w:rPr>
        <w:sectPr w:rsidR="0037559A" w:rsidSect="006F1CC9">
          <w:pgSz w:w="16838" w:h="11906" w:orient="landscape"/>
          <w:pgMar w:top="1134" w:right="567" w:bottom="1134" w:left="1701" w:header="709" w:footer="709" w:gutter="0"/>
          <w:cols w:space="708"/>
          <w:docGrid w:linePitch="360"/>
        </w:sectPr>
      </w:pPr>
    </w:p>
    <w:p w:rsidR="00127D5F" w:rsidRPr="00127D5F" w:rsidRDefault="00127D5F" w:rsidP="006F1CC9">
      <w:pPr>
        <w:overflowPunct w:val="0"/>
        <w:autoSpaceDE w:val="0"/>
        <w:autoSpaceDN w:val="0"/>
        <w:adjustRightInd w:val="0"/>
        <w:spacing w:after="0" w:line="240" w:lineRule="auto"/>
        <w:ind w:right="-782"/>
        <w:contextualSpacing/>
        <w:jc w:val="center"/>
        <w:rPr>
          <w:rFonts w:ascii="Times New Roman" w:hAnsi="Times New Roman" w:cs="Times New Roman"/>
          <w:b/>
          <w:sz w:val="24"/>
          <w:szCs w:val="24"/>
        </w:rPr>
      </w:pPr>
      <w:r w:rsidRPr="00127D5F">
        <w:rPr>
          <w:rFonts w:ascii="Times New Roman" w:hAnsi="Times New Roman" w:cs="Times New Roman"/>
          <w:b/>
          <w:sz w:val="24"/>
          <w:szCs w:val="24"/>
        </w:rPr>
        <w:lastRenderedPageBreak/>
        <w:t>4.Обоснование ресурсного обеспечения муниципальной подпрограммы</w:t>
      </w:r>
    </w:p>
    <w:p w:rsidR="00127D5F" w:rsidRPr="00127D5F" w:rsidRDefault="00127D5F" w:rsidP="00127D5F">
      <w:pPr>
        <w:overflowPunct w:val="0"/>
        <w:autoSpaceDE w:val="0"/>
        <w:autoSpaceDN w:val="0"/>
        <w:adjustRightInd w:val="0"/>
        <w:spacing w:after="0" w:line="240" w:lineRule="auto"/>
        <w:ind w:left="900" w:right="-782"/>
        <w:contextualSpacing/>
        <w:rPr>
          <w:rFonts w:ascii="Times New Roman" w:hAnsi="Times New Roman" w:cs="Times New Roman"/>
          <w:b/>
          <w:sz w:val="24"/>
          <w:szCs w:val="24"/>
        </w:rPr>
      </w:pPr>
    </w:p>
    <w:tbl>
      <w:tblPr>
        <w:tblW w:w="10412" w:type="dxa"/>
        <w:jc w:val="center"/>
        <w:shd w:val="clear" w:color="auto" w:fill="92D050"/>
        <w:tblLayout w:type="fixed"/>
        <w:tblCellMar>
          <w:left w:w="70" w:type="dxa"/>
          <w:right w:w="70" w:type="dxa"/>
        </w:tblCellMar>
        <w:tblLook w:val="04A0" w:firstRow="1" w:lastRow="0" w:firstColumn="1" w:lastColumn="0" w:noHBand="0" w:noVBand="1"/>
      </w:tblPr>
      <w:tblGrid>
        <w:gridCol w:w="2576"/>
        <w:gridCol w:w="951"/>
        <w:gridCol w:w="679"/>
        <w:gridCol w:w="684"/>
        <w:gridCol w:w="724"/>
        <w:gridCol w:w="686"/>
        <w:gridCol w:w="677"/>
        <w:gridCol w:w="682"/>
        <w:gridCol w:w="714"/>
        <w:gridCol w:w="634"/>
        <w:gridCol w:w="671"/>
        <w:gridCol w:w="734"/>
      </w:tblGrid>
      <w:tr w:rsidR="00127D5F" w:rsidRPr="00127D5F" w:rsidTr="006F1CC9">
        <w:trPr>
          <w:cantSplit/>
          <w:trHeight w:val="666"/>
          <w:jc w:val="center"/>
        </w:trPr>
        <w:tc>
          <w:tcPr>
            <w:tcW w:w="25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Источники</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Всего</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2021 г.</w:t>
            </w:r>
          </w:p>
        </w:tc>
        <w:tc>
          <w:tcPr>
            <w:tcW w:w="6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2022 г.</w:t>
            </w:r>
          </w:p>
        </w:tc>
        <w:tc>
          <w:tcPr>
            <w:tcW w:w="7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2023 г.</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2024 г.</w:t>
            </w:r>
          </w:p>
        </w:tc>
        <w:tc>
          <w:tcPr>
            <w:tcW w:w="67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2025 г.</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2026 г.</w:t>
            </w:r>
          </w:p>
        </w:tc>
        <w:tc>
          <w:tcPr>
            <w:tcW w:w="71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2027 г.</w:t>
            </w:r>
          </w:p>
        </w:tc>
        <w:tc>
          <w:tcPr>
            <w:tcW w:w="6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2028 г.</w:t>
            </w:r>
          </w:p>
        </w:tc>
        <w:tc>
          <w:tcPr>
            <w:tcW w:w="67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2029 г.</w:t>
            </w:r>
          </w:p>
        </w:tc>
        <w:tc>
          <w:tcPr>
            <w:tcW w:w="7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2030 г.</w:t>
            </w:r>
          </w:p>
        </w:tc>
      </w:tr>
      <w:tr w:rsidR="00127D5F" w:rsidRPr="00127D5F" w:rsidTr="006F1CC9">
        <w:trPr>
          <w:cantSplit/>
          <w:trHeight w:val="666"/>
          <w:jc w:val="center"/>
        </w:trPr>
        <w:tc>
          <w:tcPr>
            <w:tcW w:w="25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Федеральный бюджет (по согласованию)</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532546,23326</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9356,39446</w:t>
            </w:r>
          </w:p>
        </w:tc>
        <w:tc>
          <w:tcPr>
            <w:tcW w:w="6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120193,9116</w:t>
            </w:r>
          </w:p>
        </w:tc>
        <w:tc>
          <w:tcPr>
            <w:tcW w:w="7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36328,91572</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37976,60000</w:t>
            </w:r>
          </w:p>
        </w:tc>
        <w:tc>
          <w:tcPr>
            <w:tcW w:w="67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157282,5215</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171407,89000</w:t>
            </w:r>
          </w:p>
        </w:tc>
        <w:tc>
          <w:tcPr>
            <w:tcW w:w="71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6F1CC9">
        <w:trPr>
          <w:cantSplit/>
          <w:trHeight w:val="654"/>
          <w:jc w:val="center"/>
        </w:trPr>
        <w:tc>
          <w:tcPr>
            <w:tcW w:w="25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Областной бюджет (по согласованию)</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193620,36640</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919,67277</w:t>
            </w:r>
          </w:p>
        </w:tc>
        <w:tc>
          <w:tcPr>
            <w:tcW w:w="68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41199,688</w:t>
            </w:r>
          </w:p>
        </w:tc>
        <w:tc>
          <w:tcPr>
            <w:tcW w:w="72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51413,15444</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rPr>
              <w:t>11038,31713</w:t>
            </w:r>
          </w:p>
        </w:tc>
        <w:tc>
          <w:tcPr>
            <w:tcW w:w="67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54891,43722</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34158,09652</w:t>
            </w:r>
          </w:p>
        </w:tc>
        <w:tc>
          <w:tcPr>
            <w:tcW w:w="71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6F1CC9">
        <w:trPr>
          <w:cantSplit/>
          <w:trHeight w:val="654"/>
          <w:jc w:val="center"/>
        </w:trPr>
        <w:tc>
          <w:tcPr>
            <w:tcW w:w="25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Местный бюджеты (по согласованию)</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369158,78059</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44648,42694</w:t>
            </w:r>
          </w:p>
        </w:tc>
        <w:tc>
          <w:tcPr>
            <w:tcW w:w="68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48666,08713</w:t>
            </w:r>
          </w:p>
        </w:tc>
        <w:tc>
          <w:tcPr>
            <w:tcW w:w="72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56362,27318</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rPr>
              <w:t>63922,53252</w:t>
            </w:r>
          </w:p>
        </w:tc>
        <w:tc>
          <w:tcPr>
            <w:tcW w:w="67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73252,84155</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82306,61927</w:t>
            </w:r>
          </w:p>
        </w:tc>
        <w:tc>
          <w:tcPr>
            <w:tcW w:w="71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604,1</w:t>
            </w:r>
          </w:p>
        </w:tc>
        <w:tc>
          <w:tcPr>
            <w:tcW w:w="6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6F1CC9">
        <w:trPr>
          <w:cantSplit/>
          <w:trHeight w:val="654"/>
          <w:jc w:val="center"/>
        </w:trPr>
        <w:tc>
          <w:tcPr>
            <w:tcW w:w="25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Внебюджетные источники (по согласованию)</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8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72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7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27D5F">
              <w:rPr>
                <w:rFonts w:ascii="Times New Roman" w:eastAsia="Times New Roman" w:hAnsi="Times New Roman" w:cs="Times New Roman"/>
                <w:sz w:val="24"/>
                <w:szCs w:val="24"/>
                <w:lang w:eastAsia="en-US"/>
              </w:rPr>
              <w:t>0,0</w:t>
            </w:r>
          </w:p>
        </w:tc>
        <w:tc>
          <w:tcPr>
            <w:tcW w:w="71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r w:rsidR="00127D5F" w:rsidRPr="00127D5F" w:rsidTr="006F1CC9">
        <w:trPr>
          <w:cantSplit/>
          <w:trHeight w:val="654"/>
          <w:jc w:val="center"/>
        </w:trPr>
        <w:tc>
          <w:tcPr>
            <w:tcW w:w="25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27D5F" w:rsidRPr="00127D5F" w:rsidRDefault="00127D5F" w:rsidP="006F1CC9">
            <w:pPr>
              <w:autoSpaceDE w:val="0"/>
              <w:autoSpaceDN w:val="0"/>
              <w:adjustRightInd w:val="0"/>
              <w:spacing w:after="0" w:line="240" w:lineRule="auto"/>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Всего по источникам</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rPr>
              <w:t>1095325,38025</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54924,49417</w:t>
            </w:r>
          </w:p>
        </w:tc>
        <w:tc>
          <w:tcPr>
            <w:tcW w:w="68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210059,68706</w:t>
            </w:r>
          </w:p>
        </w:tc>
        <w:tc>
          <w:tcPr>
            <w:tcW w:w="724"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144104,34334</w:t>
            </w:r>
          </w:p>
        </w:tc>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112937,44965</w:t>
            </w:r>
          </w:p>
        </w:tc>
        <w:tc>
          <w:tcPr>
            <w:tcW w:w="677"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285426,80024</w:t>
            </w:r>
          </w:p>
        </w:tc>
        <w:tc>
          <w:tcPr>
            <w:tcW w:w="682" w:type="dxa"/>
            <w:tcBorders>
              <w:top w:val="single" w:sz="6" w:space="0" w:color="auto"/>
              <w:left w:val="single" w:sz="6" w:space="0" w:color="auto"/>
              <w:bottom w:val="single" w:sz="6" w:space="0" w:color="auto"/>
              <w:right w:val="single" w:sz="6" w:space="0" w:color="auto"/>
            </w:tcBorders>
            <w:shd w:val="clear" w:color="auto" w:fill="auto"/>
            <w:vAlign w:val="center"/>
          </w:tcPr>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127D5F">
              <w:rPr>
                <w:rFonts w:ascii="Times New Roman" w:eastAsia="Times New Roman" w:hAnsi="Times New Roman" w:cs="Times New Roman"/>
                <w:b/>
                <w:sz w:val="24"/>
                <w:szCs w:val="24"/>
                <w:lang w:eastAsia="en-US"/>
              </w:rPr>
              <w:t>287872,6058</w:t>
            </w:r>
          </w:p>
        </w:tc>
        <w:tc>
          <w:tcPr>
            <w:tcW w:w="71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604,1</w:t>
            </w:r>
          </w:p>
        </w:tc>
        <w:tc>
          <w:tcPr>
            <w:tcW w:w="6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671"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c>
          <w:tcPr>
            <w:tcW w:w="734" w:type="dxa"/>
            <w:tcBorders>
              <w:top w:val="single" w:sz="4" w:space="0" w:color="auto"/>
              <w:bottom w:val="single" w:sz="4" w:space="0" w:color="auto"/>
              <w:right w:val="single" w:sz="4" w:space="0" w:color="auto"/>
            </w:tcBorders>
            <w:shd w:val="clear" w:color="auto" w:fill="auto"/>
            <w:vAlign w:val="center"/>
          </w:tcPr>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t>0,0</w:t>
            </w:r>
          </w:p>
        </w:tc>
      </w:tr>
    </w:tbl>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127D5F">
        <w:rPr>
          <w:rFonts w:ascii="Times New Roman" w:eastAsia="Times New Roman" w:hAnsi="Times New Roman" w:cs="Times New Roman"/>
          <w:color w:val="000000"/>
          <w:sz w:val="24"/>
          <w:szCs w:val="24"/>
        </w:rPr>
        <w:t>Объемы финансирования носят прогнозный характер.</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27D5F">
        <w:rPr>
          <w:rFonts w:ascii="Times New Roman" w:eastAsia="Times New Roman" w:hAnsi="Times New Roman" w:cs="Times New Roman"/>
          <w:color w:val="000000"/>
          <w:sz w:val="24"/>
          <w:szCs w:val="24"/>
        </w:rPr>
        <w:t>В рамках календарного года целевые показатели и затраты по мероприятиям Подпрограммы, а также механизм реализации Подпрограммы уточняется в установленном законодательством порядке с учетом выделяемых финансовых средств.</w:t>
      </w:r>
    </w:p>
    <w:p w:rsidR="00127D5F" w:rsidRPr="00127D5F" w:rsidRDefault="00127D5F" w:rsidP="00127D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jc w:val="both"/>
        <w:rPr>
          <w:rFonts w:ascii="Times New Roman" w:eastAsia="Times New Roman" w:hAnsi="Times New Roman" w:cs="Times New Roman"/>
          <w:sz w:val="24"/>
          <w:szCs w:val="24"/>
        </w:rPr>
      </w:pPr>
    </w:p>
    <w:p w:rsidR="00127D5F" w:rsidRPr="00127D5F" w:rsidRDefault="00127D5F" w:rsidP="00127D5F">
      <w:pPr>
        <w:autoSpaceDE w:val="0"/>
        <w:autoSpaceDN w:val="0"/>
        <w:adjustRightInd w:val="0"/>
        <w:spacing w:after="0" w:line="240" w:lineRule="auto"/>
        <w:ind w:left="720"/>
        <w:jc w:val="center"/>
        <w:rPr>
          <w:rFonts w:ascii="Arial" w:eastAsia="Times New Roman" w:hAnsi="Arial" w:cs="Arial"/>
          <w:b/>
          <w:sz w:val="24"/>
          <w:szCs w:val="24"/>
        </w:rPr>
      </w:pPr>
    </w:p>
    <w:p w:rsidR="00127D5F" w:rsidRDefault="00127D5F"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6F1CC9" w:rsidRPr="00127D5F" w:rsidRDefault="006F1CC9" w:rsidP="00127D5F">
      <w:pPr>
        <w:autoSpaceDE w:val="0"/>
        <w:autoSpaceDN w:val="0"/>
        <w:adjustRightInd w:val="0"/>
        <w:spacing w:after="0" w:line="240" w:lineRule="auto"/>
        <w:ind w:left="720"/>
        <w:jc w:val="center"/>
        <w:rPr>
          <w:rFonts w:ascii="Arial" w:eastAsia="Times New Roman" w:hAnsi="Arial" w:cs="Arial"/>
          <w:b/>
          <w:sz w:val="24"/>
          <w:szCs w:val="24"/>
        </w:rPr>
      </w:pPr>
    </w:p>
    <w:p w:rsidR="00127D5F" w:rsidRPr="00127D5F" w:rsidRDefault="00127D5F" w:rsidP="00127D5F">
      <w:pPr>
        <w:autoSpaceDE w:val="0"/>
        <w:autoSpaceDN w:val="0"/>
        <w:adjustRightInd w:val="0"/>
        <w:spacing w:after="0" w:line="240" w:lineRule="auto"/>
        <w:ind w:left="720"/>
        <w:jc w:val="center"/>
        <w:rPr>
          <w:rFonts w:ascii="Arial" w:eastAsia="Times New Roman" w:hAnsi="Arial" w:cs="Arial"/>
          <w:b/>
          <w:sz w:val="24"/>
          <w:szCs w:val="24"/>
        </w:rPr>
      </w:pPr>
    </w:p>
    <w:p w:rsidR="00127D5F" w:rsidRPr="00127D5F" w:rsidRDefault="00127D5F" w:rsidP="00127D5F">
      <w:pPr>
        <w:autoSpaceDE w:val="0"/>
        <w:autoSpaceDN w:val="0"/>
        <w:adjustRightInd w:val="0"/>
        <w:spacing w:after="0" w:line="240" w:lineRule="auto"/>
        <w:ind w:left="720"/>
        <w:jc w:val="center"/>
        <w:rPr>
          <w:rFonts w:ascii="Arial" w:eastAsia="Times New Roman" w:hAnsi="Arial" w:cs="Arial"/>
          <w:b/>
          <w:sz w:val="24"/>
          <w:szCs w:val="24"/>
        </w:rPr>
      </w:pPr>
    </w:p>
    <w:p w:rsidR="00127D5F" w:rsidRPr="00127D5F" w:rsidRDefault="00127D5F" w:rsidP="006F1CC9">
      <w:pPr>
        <w:autoSpaceDE w:val="0"/>
        <w:autoSpaceDN w:val="0"/>
        <w:adjustRightInd w:val="0"/>
        <w:spacing w:after="0" w:line="240" w:lineRule="auto"/>
        <w:jc w:val="center"/>
        <w:rPr>
          <w:rFonts w:ascii="Times New Roman" w:eastAsia="Times New Roman" w:hAnsi="Times New Roman" w:cs="Times New Roman"/>
          <w:b/>
          <w:sz w:val="24"/>
          <w:szCs w:val="24"/>
        </w:rPr>
      </w:pPr>
      <w:r w:rsidRPr="00127D5F">
        <w:rPr>
          <w:rFonts w:ascii="Times New Roman" w:eastAsia="Times New Roman" w:hAnsi="Times New Roman" w:cs="Times New Roman"/>
          <w:b/>
          <w:sz w:val="24"/>
          <w:szCs w:val="24"/>
        </w:rPr>
        <w:lastRenderedPageBreak/>
        <w:t>5.Механизм реализации муниципальной программы, включающий в себя механизм управления программой и механизм взаимодействия муниципальных заказчиков</w:t>
      </w:r>
    </w:p>
    <w:p w:rsidR="00127D5F" w:rsidRPr="00127D5F" w:rsidRDefault="00127D5F" w:rsidP="006F1CC9">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5.1. Общее управление Программой осуществляет МКУ «Управление образования Администрации Первомайского района».</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 xml:space="preserve">5.2. Исполнителями Подпрограммы является Муниципальные образовательные учреждения Первомайского района, МКУ «Управление образования Администрации Первомайского района».  </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Руководители муниципальных образовательных учреждений осуществляют:</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5.2.1. Планирование и реализацию мероприятий Программы по направлениям деятельности;</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5.2.3. Внесение предложений о необходимости корректировки мероприятий Программы;</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5.2.4. Представление в Управление образования Администрации Первомайского района отчетов о выполнении Программы в отчетном году с указанием использованных средств бюджета;</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5.2.5. Обеспечение публичного освещения реализации Программы в средствах массовой информации;</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5.2.6. Обеспечение целевого расходования бюджетных средств, выделенных на реализацию Программы.</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 Для достижения ожидаемых результатов Программы Управление образования осуществляет:</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5.3.1. Сбор, обобщение и анализ отчетных материалов о реализации Программы;</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5.3.2. Мониторинг программных мероприятий;</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5.3.3. Внесение изменений о корректировке Программы и об изменении объемов финансирования отдельных мероприятий.</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 Для достижения ожидаемых результатов Программы Управление имущественных отношений Администрации Первомайского района осуществляет:</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5.4.1. Сбор, обобщение и анализ отчетных материалов о реализации Программы;</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5.4.2. Мониторинг программных мероприятий;</w:t>
      </w: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5.4.3. Внесение изменений о корректировке Программы и об изменении объемов финансирования отдельных мероприятий.</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Контроль за реализацией Подпрограммы осуществляет заместитель Главы Первомайского района по социальной политике. </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Текущий контроль и мониторинг осуществляет Управление образования Администрации Первомайского района.</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Заказчик Программы ежегодно уточняет целевые показатели и затраты по программным мероприятиям, механизм реализации программы, состав исполнителей.</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Координатор Программы до 1 марта каждого года подготавливают и представляют Главе Первомайского района отчет о ходе реализации муниципальной программы. Отчет должен содержать:</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результатах реализации муниципальной программы за отчетный год;</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данные о целевом использовании и объемах привлеченных средств бюджета Первомайского бюджета, федерального и областного бюджетов и внебюджетных источников;</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соответствии результатов фактическим затратам на реализацию программы;</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сведения о соответствии фактических показателей реализации муниципальной программы;  </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информацию о ходе и полноте выполнения программных мероприятий;</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сведения о внедрении и эффективности инновационных проектов;</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оценку эффективности результатов реализации муниципальной программы.</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lastRenderedPageBreak/>
        <w:t>Координатор программы представляет квартальные отчеты Главе Первомайского района до 10 числа месяца, следующего за отчетным кварталом.</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Если срок реализации муниципальной программы завершается в отчетном году, муниципальный заказчик Координатор наряду с годовым отчетом о ходе реализации муниципальной программы подготавливает и до 1 марта года, следующего за отчетным, представляет Главе Первомайского района отчет об исполнении муниципальной программы, эффективности использования финансовых средств за весь период ее реализации.</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Отчет должен включать информацию о результатах реализации муниципальной программы и подпрограмм за истекший год и за весь период реализации программы, включая оценку значений целевых показателей. </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Квартальные отчеты о реализации Подпрограммы представляются координатором МП в отдел экономического развития Администрации Первомайского района до десятого числа месяца, следующего за отчетным кварталом.</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 xml:space="preserve"> Годовые отчеты о реализации Подпрограммы представляются заказчиками и координаторами МП в отдел экономического развития Администрации Первомайского района в срок до 1 марта года, следующего за отчетным.</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Подготовку и внесение изменений в МП осуществляет заказчик (координатор) МП в установленном порядке.</w:t>
      </w:r>
    </w:p>
    <w:p w:rsidR="00127D5F" w:rsidRPr="00127D5F" w:rsidRDefault="00127D5F" w:rsidP="006F1CC9">
      <w:pPr>
        <w:spacing w:after="0" w:line="240" w:lineRule="auto"/>
        <w:jc w:val="center"/>
        <w:rPr>
          <w:rFonts w:ascii="Times New Roman" w:hAnsi="Times New Roman" w:cs="Times New Roman"/>
          <w:sz w:val="24"/>
          <w:szCs w:val="24"/>
        </w:rPr>
      </w:pPr>
      <w:r w:rsidRPr="00127D5F">
        <w:rPr>
          <w:rFonts w:ascii="Times New Roman" w:hAnsi="Times New Roman" w:cs="Times New Roman"/>
          <w:sz w:val="24"/>
          <w:szCs w:val="24"/>
        </w:rPr>
        <w:br w:type="page"/>
      </w:r>
      <w:r w:rsidRPr="00127D5F">
        <w:rPr>
          <w:rFonts w:ascii="Times New Roman" w:hAnsi="Times New Roman" w:cs="Times New Roman"/>
          <w:b/>
          <w:sz w:val="24"/>
          <w:szCs w:val="24"/>
        </w:rPr>
        <w:lastRenderedPageBreak/>
        <w:t>6.Оценка социально-экономической эффективности муниципальной подпрограммы.</w:t>
      </w:r>
    </w:p>
    <w:p w:rsidR="006F1CC9" w:rsidRDefault="006F1CC9" w:rsidP="00127D5F">
      <w:pPr>
        <w:spacing w:after="0" w:line="240" w:lineRule="auto"/>
        <w:ind w:firstLine="709"/>
        <w:jc w:val="both"/>
        <w:rPr>
          <w:rFonts w:ascii="Times New Roman" w:hAnsi="Times New Roman" w:cs="Times New Roman"/>
          <w:sz w:val="24"/>
          <w:szCs w:val="24"/>
        </w:rPr>
      </w:pPr>
    </w:p>
    <w:p w:rsidR="00127D5F" w:rsidRPr="00127D5F" w:rsidRDefault="00127D5F" w:rsidP="006F1CC9">
      <w:pPr>
        <w:spacing w:after="0" w:line="240" w:lineRule="auto"/>
        <w:ind w:firstLine="709"/>
        <w:jc w:val="both"/>
        <w:rPr>
          <w:rFonts w:ascii="Times New Roman" w:hAnsi="Times New Roman" w:cs="Times New Roman"/>
          <w:sz w:val="24"/>
          <w:szCs w:val="24"/>
        </w:rPr>
      </w:pPr>
      <w:r w:rsidRPr="00127D5F">
        <w:rPr>
          <w:rFonts w:ascii="Times New Roman" w:hAnsi="Times New Roman" w:cs="Times New Roman"/>
          <w:sz w:val="24"/>
          <w:szCs w:val="24"/>
        </w:rPr>
        <w:t xml:space="preserve">Реализация данной Подпрограммы позволит создать современные условия для осуществления образовательного процесса с учетом требований норм действующего законодательства, решить проблему общедоступности дошкольного образования, дефицита </w:t>
      </w:r>
      <w:r w:rsidR="006F1CC9" w:rsidRPr="00127D5F">
        <w:rPr>
          <w:rFonts w:ascii="Times New Roman" w:hAnsi="Times New Roman" w:cs="Times New Roman"/>
          <w:sz w:val="24"/>
          <w:szCs w:val="24"/>
        </w:rPr>
        <w:t>ученических мест</w:t>
      </w:r>
      <w:r w:rsidRPr="00127D5F">
        <w:rPr>
          <w:rFonts w:ascii="Times New Roman" w:hAnsi="Times New Roman" w:cs="Times New Roman"/>
          <w:sz w:val="24"/>
          <w:szCs w:val="24"/>
        </w:rPr>
        <w:t xml:space="preserve">. </w:t>
      </w:r>
    </w:p>
    <w:p w:rsidR="00127D5F" w:rsidRPr="00127D5F" w:rsidRDefault="00127D5F" w:rsidP="006F1CC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27D5F">
        <w:rPr>
          <w:rFonts w:ascii="Times New Roman" w:eastAsia="Times New Roman" w:hAnsi="Times New Roman" w:cs="Times New Roman"/>
          <w:sz w:val="24"/>
          <w:szCs w:val="24"/>
        </w:rPr>
        <w:t>Отдел экономического развития Администрации Первомайского района проводит оценку эффективности реализации Подпрограммы ежегодно в срок до 1 апреля года, следующего за отчетным.</w:t>
      </w:r>
    </w:p>
    <w:p w:rsidR="00127D5F" w:rsidRPr="00127D5F" w:rsidRDefault="00127D5F" w:rsidP="006F1CC9">
      <w:pPr>
        <w:tabs>
          <w:tab w:val="left" w:pos="8295"/>
        </w:tabs>
        <w:spacing w:after="0" w:line="240" w:lineRule="auto"/>
        <w:ind w:firstLine="709"/>
        <w:jc w:val="both"/>
        <w:rPr>
          <w:rFonts w:eastAsiaTheme="minorHAnsi"/>
          <w:lang w:eastAsia="en-US"/>
        </w:rPr>
      </w:pPr>
      <w:r w:rsidRPr="00127D5F">
        <w:rPr>
          <w:rFonts w:ascii="Times New Roman" w:eastAsia="Times New Roman" w:hAnsi="Times New Roman" w:cs="Times New Roman"/>
          <w:sz w:val="24"/>
          <w:szCs w:val="24"/>
        </w:rPr>
        <w:t>Оценка эффективности реализации Подпрограммы осуществляется на основании квартальных и годовых отчетов о реализации Подпрограммы, представленных координатором Подпрограммы в соответствии с настоящим Порядком, утвержденным постановлением Администрации Первомайского района от 18.03.2016 г. № 55 «О порядке принятия решений о разработке муниципальных программ, формирования и реализации муниципальных программ.</w:t>
      </w:r>
    </w:p>
    <w:p w:rsidR="005F2D6B" w:rsidRDefault="005F2D6B"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Default="006F1CC9" w:rsidP="006F1CC9">
      <w:pPr>
        <w:spacing w:after="0" w:line="240" w:lineRule="auto"/>
        <w:jc w:val="both"/>
      </w:pPr>
    </w:p>
    <w:p w:rsidR="006F1CC9" w:rsidRPr="006F1CC9" w:rsidRDefault="006F1CC9" w:rsidP="006F1CC9">
      <w:pPr>
        <w:spacing w:after="0" w:line="240" w:lineRule="auto"/>
        <w:jc w:val="both"/>
        <w:rPr>
          <w:rFonts w:ascii="Times New Roman" w:hAnsi="Times New Roman" w:cs="Times New Roman"/>
          <w:sz w:val="20"/>
          <w:szCs w:val="20"/>
        </w:rPr>
      </w:pPr>
    </w:p>
    <w:p w:rsidR="006F1CC9" w:rsidRPr="006F1CC9" w:rsidRDefault="006F1CC9" w:rsidP="006F1CC9">
      <w:pPr>
        <w:spacing w:after="0" w:line="240" w:lineRule="auto"/>
        <w:jc w:val="both"/>
        <w:rPr>
          <w:rFonts w:ascii="Times New Roman" w:hAnsi="Times New Roman" w:cs="Times New Roman"/>
          <w:sz w:val="20"/>
          <w:szCs w:val="20"/>
        </w:rPr>
      </w:pPr>
    </w:p>
    <w:p w:rsidR="006F1CC9" w:rsidRPr="006F1CC9" w:rsidRDefault="006F1CC9" w:rsidP="006F1CC9">
      <w:pPr>
        <w:spacing w:after="0" w:line="240" w:lineRule="auto"/>
        <w:jc w:val="both"/>
        <w:rPr>
          <w:rFonts w:ascii="Times New Roman" w:hAnsi="Times New Roman" w:cs="Times New Roman"/>
          <w:sz w:val="20"/>
          <w:szCs w:val="20"/>
        </w:rPr>
      </w:pPr>
    </w:p>
    <w:p w:rsidR="006F1CC9" w:rsidRPr="006F1CC9" w:rsidRDefault="006F1CC9" w:rsidP="006F1CC9">
      <w:pPr>
        <w:spacing w:after="0" w:line="240" w:lineRule="auto"/>
        <w:jc w:val="both"/>
        <w:rPr>
          <w:rFonts w:ascii="Times New Roman" w:hAnsi="Times New Roman" w:cs="Times New Roman"/>
          <w:sz w:val="20"/>
          <w:szCs w:val="20"/>
        </w:rPr>
      </w:pPr>
    </w:p>
    <w:p w:rsidR="006F1CC9" w:rsidRPr="006F1CC9" w:rsidRDefault="006F1CC9" w:rsidP="006F1CC9">
      <w:pPr>
        <w:spacing w:after="0" w:line="240" w:lineRule="auto"/>
        <w:jc w:val="both"/>
        <w:rPr>
          <w:rFonts w:ascii="Times New Roman" w:hAnsi="Times New Roman" w:cs="Times New Roman"/>
          <w:sz w:val="20"/>
          <w:szCs w:val="20"/>
        </w:rPr>
      </w:pPr>
      <w:r w:rsidRPr="006F1CC9">
        <w:rPr>
          <w:rFonts w:ascii="Times New Roman" w:hAnsi="Times New Roman" w:cs="Times New Roman"/>
          <w:sz w:val="20"/>
          <w:szCs w:val="20"/>
        </w:rPr>
        <w:t>Рассылка:</w:t>
      </w:r>
    </w:p>
    <w:p w:rsidR="006F1CC9" w:rsidRPr="006F1CC9" w:rsidRDefault="006F1CC9" w:rsidP="006F1CC9">
      <w:pPr>
        <w:spacing w:after="0" w:line="240" w:lineRule="auto"/>
        <w:jc w:val="both"/>
        <w:rPr>
          <w:rFonts w:ascii="Times New Roman" w:hAnsi="Times New Roman" w:cs="Times New Roman"/>
          <w:sz w:val="20"/>
          <w:szCs w:val="20"/>
        </w:rPr>
      </w:pPr>
      <w:r w:rsidRPr="006F1CC9">
        <w:rPr>
          <w:rFonts w:ascii="Times New Roman" w:hAnsi="Times New Roman" w:cs="Times New Roman"/>
          <w:sz w:val="20"/>
          <w:szCs w:val="20"/>
        </w:rPr>
        <w:t xml:space="preserve">1 – дело </w:t>
      </w:r>
    </w:p>
    <w:p w:rsidR="006F1CC9" w:rsidRPr="006F1CC9" w:rsidRDefault="006F1CC9" w:rsidP="006F1CC9">
      <w:pPr>
        <w:spacing w:after="0" w:line="240" w:lineRule="auto"/>
        <w:jc w:val="both"/>
        <w:rPr>
          <w:rFonts w:ascii="Times New Roman" w:hAnsi="Times New Roman" w:cs="Times New Roman"/>
          <w:sz w:val="20"/>
          <w:szCs w:val="20"/>
        </w:rPr>
      </w:pPr>
      <w:r w:rsidRPr="006F1CC9">
        <w:rPr>
          <w:rFonts w:ascii="Times New Roman" w:hAnsi="Times New Roman" w:cs="Times New Roman"/>
          <w:sz w:val="20"/>
          <w:szCs w:val="20"/>
        </w:rPr>
        <w:t xml:space="preserve">1 – РУО </w:t>
      </w:r>
    </w:p>
    <w:p w:rsidR="006F1CC9" w:rsidRPr="006F1CC9" w:rsidRDefault="006F1CC9" w:rsidP="006F1CC9">
      <w:pPr>
        <w:spacing w:after="0" w:line="240" w:lineRule="auto"/>
        <w:jc w:val="both"/>
        <w:rPr>
          <w:rFonts w:ascii="Times New Roman" w:hAnsi="Times New Roman" w:cs="Times New Roman"/>
          <w:sz w:val="20"/>
          <w:szCs w:val="20"/>
        </w:rPr>
      </w:pPr>
      <w:r w:rsidRPr="006F1CC9">
        <w:rPr>
          <w:rFonts w:ascii="Times New Roman" w:hAnsi="Times New Roman" w:cs="Times New Roman"/>
          <w:sz w:val="20"/>
          <w:szCs w:val="20"/>
        </w:rPr>
        <w:t xml:space="preserve">1 – ФУ </w:t>
      </w:r>
      <w:bookmarkStart w:id="0" w:name="_GoBack"/>
      <w:bookmarkEnd w:id="0"/>
    </w:p>
    <w:sectPr w:rsidR="006F1CC9" w:rsidRPr="006F1CC9" w:rsidSect="006F1CC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E99" w:rsidRDefault="00983E99" w:rsidP="000E43DC">
      <w:pPr>
        <w:spacing w:after="0" w:line="240" w:lineRule="auto"/>
      </w:pPr>
      <w:r>
        <w:separator/>
      </w:r>
    </w:p>
  </w:endnote>
  <w:endnote w:type="continuationSeparator" w:id="0">
    <w:p w:rsidR="00983E99" w:rsidRDefault="00983E99" w:rsidP="000E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59A" w:rsidRDefault="0037559A">
    <w:pPr>
      <w:pStyle w:val="afb"/>
    </w:pPr>
  </w:p>
  <w:p w:rsidR="0037559A" w:rsidRDefault="0037559A">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E99" w:rsidRDefault="00983E99" w:rsidP="000E43DC">
      <w:pPr>
        <w:spacing w:after="0" w:line="240" w:lineRule="auto"/>
      </w:pPr>
      <w:r>
        <w:separator/>
      </w:r>
    </w:p>
  </w:footnote>
  <w:footnote w:type="continuationSeparator" w:id="0">
    <w:p w:rsidR="00983E99" w:rsidRDefault="00983E99" w:rsidP="000E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5C"/>
    <w:multiLevelType w:val="hybridMultilevel"/>
    <w:tmpl w:val="49B4E2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87D43"/>
    <w:multiLevelType w:val="hybridMultilevel"/>
    <w:tmpl w:val="509A913A"/>
    <w:lvl w:ilvl="0" w:tplc="12406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23E04B1"/>
    <w:multiLevelType w:val="hybridMultilevel"/>
    <w:tmpl w:val="2512745A"/>
    <w:lvl w:ilvl="0" w:tplc="4AC6DF38">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87A4189"/>
    <w:multiLevelType w:val="hybridMultilevel"/>
    <w:tmpl w:val="C162684A"/>
    <w:lvl w:ilvl="0" w:tplc="3DA2E5B8">
      <w:start w:val="1"/>
      <w:numFmt w:val="decimal"/>
      <w:lvlText w:val="%1."/>
      <w:lvlJc w:val="left"/>
      <w:pPr>
        <w:ind w:left="36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14CA8"/>
    <w:multiLevelType w:val="hybridMultilevel"/>
    <w:tmpl w:val="509A913A"/>
    <w:lvl w:ilvl="0" w:tplc="12406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C6733"/>
    <w:multiLevelType w:val="hybridMultilevel"/>
    <w:tmpl w:val="509A913A"/>
    <w:lvl w:ilvl="0" w:tplc="12406AEE">
      <w:start w:val="1"/>
      <w:numFmt w:val="decimal"/>
      <w:lvlText w:val="%1."/>
      <w:lvlJc w:val="left"/>
      <w:pPr>
        <w:ind w:left="206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0837D0E"/>
    <w:multiLevelType w:val="hybridMultilevel"/>
    <w:tmpl w:val="08841E1E"/>
    <w:lvl w:ilvl="0" w:tplc="0419000F">
      <w:start w:val="1"/>
      <w:numFmt w:val="decimal"/>
      <w:lvlText w:val="%1."/>
      <w:lvlJc w:val="left"/>
      <w:pPr>
        <w:ind w:left="1655" w:hanging="360"/>
      </w:p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7" w15:restartNumberingAfterBreak="0">
    <w:nsid w:val="2C9912BE"/>
    <w:multiLevelType w:val="hybridMultilevel"/>
    <w:tmpl w:val="2BBE9D20"/>
    <w:lvl w:ilvl="0" w:tplc="C0BEAA3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CFA07D7"/>
    <w:multiLevelType w:val="hybridMultilevel"/>
    <w:tmpl w:val="2BBE9D20"/>
    <w:lvl w:ilvl="0" w:tplc="C0BEAA3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1773273"/>
    <w:multiLevelType w:val="hybridMultilevel"/>
    <w:tmpl w:val="E56849B0"/>
    <w:lvl w:ilvl="0" w:tplc="DA348662">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3DB6704"/>
    <w:multiLevelType w:val="hybridMultilevel"/>
    <w:tmpl w:val="A9BC4470"/>
    <w:lvl w:ilvl="0" w:tplc="134834E8">
      <w:start w:val="1"/>
      <w:numFmt w:val="decimal"/>
      <w:lvlText w:val="%1."/>
      <w:lvlJc w:val="left"/>
      <w:pPr>
        <w:ind w:left="1655" w:hanging="360"/>
      </w:pPr>
      <w:rPr>
        <w:b w:val="0"/>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11" w15:restartNumberingAfterBreak="0">
    <w:nsid w:val="54050869"/>
    <w:multiLevelType w:val="hybridMultilevel"/>
    <w:tmpl w:val="CC0EF3C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2" w15:restartNumberingAfterBreak="0">
    <w:nsid w:val="63CA10B0"/>
    <w:multiLevelType w:val="hybridMultilevel"/>
    <w:tmpl w:val="A9BC4470"/>
    <w:lvl w:ilvl="0" w:tplc="134834E8">
      <w:start w:val="1"/>
      <w:numFmt w:val="decimal"/>
      <w:lvlText w:val="%1."/>
      <w:lvlJc w:val="left"/>
      <w:pPr>
        <w:ind w:left="1655" w:hanging="360"/>
      </w:pPr>
      <w:rPr>
        <w:b w:val="0"/>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13" w15:restartNumberingAfterBreak="0">
    <w:nsid w:val="6B0578BD"/>
    <w:multiLevelType w:val="hybridMultilevel"/>
    <w:tmpl w:val="039240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8"/>
  </w:num>
  <w:num w:numId="5">
    <w:abstractNumId w:val="13"/>
  </w:num>
  <w:num w:numId="6">
    <w:abstractNumId w:val="0"/>
  </w:num>
  <w:num w:numId="7">
    <w:abstractNumId w:val="5"/>
  </w:num>
  <w:num w:numId="8">
    <w:abstractNumId w:val="1"/>
  </w:num>
  <w:num w:numId="9">
    <w:abstractNumId w:val="12"/>
  </w:num>
  <w:num w:numId="10">
    <w:abstractNumId w:val="11"/>
  </w:num>
  <w:num w:numId="11">
    <w:abstractNumId w:val="10"/>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CC"/>
    <w:rsid w:val="000E43DC"/>
    <w:rsid w:val="00127D5F"/>
    <w:rsid w:val="001C3DBF"/>
    <w:rsid w:val="002308DF"/>
    <w:rsid w:val="0037559A"/>
    <w:rsid w:val="00376EC5"/>
    <w:rsid w:val="005F2D6B"/>
    <w:rsid w:val="006F1CC9"/>
    <w:rsid w:val="006F3D06"/>
    <w:rsid w:val="00785B6A"/>
    <w:rsid w:val="009429CB"/>
    <w:rsid w:val="00983E99"/>
    <w:rsid w:val="00AA70D8"/>
    <w:rsid w:val="00AF0AD9"/>
    <w:rsid w:val="00B22FCD"/>
    <w:rsid w:val="00C031CC"/>
    <w:rsid w:val="00DC6DAB"/>
    <w:rsid w:val="00DF41E4"/>
    <w:rsid w:val="00E55A77"/>
    <w:rsid w:val="00F11832"/>
    <w:rsid w:val="00F2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7F24"/>
  <w15:chartTrackingRefBased/>
  <w15:docId w15:val="{4DF978D0-72D6-418F-9480-FDB69D5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AD9"/>
    <w:pPr>
      <w:spacing w:after="200" w:line="276" w:lineRule="auto"/>
    </w:pPr>
    <w:rPr>
      <w:rFonts w:eastAsiaTheme="minorEastAsia"/>
      <w:lang w:eastAsia="ru-RU"/>
    </w:rPr>
  </w:style>
  <w:style w:type="paragraph" w:styleId="1">
    <w:name w:val="heading 1"/>
    <w:basedOn w:val="a"/>
    <w:next w:val="a"/>
    <w:link w:val="10"/>
    <w:qFormat/>
    <w:rsid w:val="00127D5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127D5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semiHidden/>
    <w:unhideWhenUsed/>
    <w:qFormat/>
    <w:rsid w:val="00127D5F"/>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0AD9"/>
    <w:rPr>
      <w:color w:val="0000FF"/>
      <w:u w:val="single"/>
    </w:rPr>
  </w:style>
  <w:style w:type="paragraph" w:styleId="a4">
    <w:name w:val="Balloon Text"/>
    <w:basedOn w:val="a"/>
    <w:link w:val="a5"/>
    <w:semiHidden/>
    <w:unhideWhenUsed/>
    <w:rsid w:val="00AA70D8"/>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AA70D8"/>
    <w:rPr>
      <w:rFonts w:ascii="Segoe UI" w:eastAsiaTheme="minorEastAsia" w:hAnsi="Segoe UI" w:cs="Segoe UI"/>
      <w:sz w:val="18"/>
      <w:szCs w:val="18"/>
      <w:lang w:eastAsia="ru-RU"/>
    </w:rPr>
  </w:style>
  <w:style w:type="character" w:customStyle="1" w:styleId="10">
    <w:name w:val="Заголовок 1 Знак"/>
    <w:basedOn w:val="a0"/>
    <w:link w:val="1"/>
    <w:rsid w:val="00127D5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127D5F"/>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0"/>
    <w:link w:val="4"/>
    <w:semiHidden/>
    <w:rsid w:val="00127D5F"/>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27D5F"/>
  </w:style>
  <w:style w:type="table" w:styleId="a6">
    <w:name w:val="Table Grid"/>
    <w:basedOn w:val="a1"/>
    <w:rsid w:val="0012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127D5F"/>
    <w:pPr>
      <w:ind w:left="720"/>
      <w:contextualSpacing/>
    </w:pPr>
  </w:style>
  <w:style w:type="character" w:styleId="a8">
    <w:name w:val="FollowedHyperlink"/>
    <w:basedOn w:val="a0"/>
    <w:uiPriority w:val="99"/>
    <w:semiHidden/>
    <w:unhideWhenUsed/>
    <w:rsid w:val="00127D5F"/>
    <w:rPr>
      <w:color w:val="954F72"/>
      <w:u w:val="single"/>
    </w:rPr>
  </w:style>
  <w:style w:type="paragraph" w:customStyle="1" w:styleId="msonormal0">
    <w:name w:val="msonormal"/>
    <w:basedOn w:val="a"/>
    <w:rsid w:val="00127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127D5F"/>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a"/>
    <w:rsid w:val="00127D5F"/>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a"/>
    <w:rsid w:val="00127D5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8">
    <w:name w:val="font8"/>
    <w:basedOn w:val="a"/>
    <w:rsid w:val="00127D5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5">
    <w:name w:val="xl65"/>
    <w:basedOn w:val="a"/>
    <w:rsid w:val="00127D5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127D5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
    <w:name w:val="xl87"/>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a"/>
    <w:rsid w:val="00127D5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127D5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127D5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127D5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12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a"/>
    <w:rsid w:val="00127D5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rsid w:val="00127D5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127D5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127D5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
    <w:rsid w:val="00127D5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
    <w:rsid w:val="00127D5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127D5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127D5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a"/>
    <w:rsid w:val="00127D5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a"/>
    <w:rsid w:val="00127D5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127D5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127D5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127D5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127D5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127D5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127D5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127D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127D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127D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127D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127D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127D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127D5F"/>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127D5F"/>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127D5F"/>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127D5F"/>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127D5F"/>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127D5F"/>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a"/>
    <w:rsid w:val="00127D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a"/>
    <w:rsid w:val="00127D5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a"/>
    <w:rsid w:val="00127D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a"/>
    <w:rsid w:val="00127D5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7">
    <w:name w:val="xl127"/>
    <w:basedOn w:val="a"/>
    <w:rsid w:val="00127D5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a"/>
    <w:rsid w:val="00127D5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a"/>
    <w:rsid w:val="00127D5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127D5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127D5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a"/>
    <w:rsid w:val="00127D5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3">
    <w:name w:val="xl133"/>
    <w:basedOn w:val="a"/>
    <w:rsid w:val="00127D5F"/>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a"/>
    <w:rsid w:val="00127D5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
    <w:rsid w:val="00127D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7">
    <w:name w:val="xl137"/>
    <w:basedOn w:val="a"/>
    <w:rsid w:val="00127D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a"/>
    <w:rsid w:val="00127D5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127D5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127D5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127D5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127D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127D5F"/>
  </w:style>
  <w:style w:type="paragraph" w:customStyle="1" w:styleId="ConsPlusNormal">
    <w:name w:val="ConsPlusNormal"/>
    <w:rsid w:val="00127D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27D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127D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annotation text"/>
    <w:basedOn w:val="a"/>
    <w:link w:val="aa"/>
    <w:uiPriority w:val="99"/>
    <w:semiHidden/>
    <w:unhideWhenUsed/>
    <w:rsid w:val="00127D5F"/>
    <w:pPr>
      <w:spacing w:line="240" w:lineRule="auto"/>
    </w:pPr>
    <w:rPr>
      <w:sz w:val="20"/>
      <w:szCs w:val="20"/>
    </w:rPr>
  </w:style>
  <w:style w:type="character" w:customStyle="1" w:styleId="aa">
    <w:name w:val="Текст примечания Знак"/>
    <w:basedOn w:val="a0"/>
    <w:link w:val="a9"/>
    <w:uiPriority w:val="99"/>
    <w:semiHidden/>
    <w:rsid w:val="00127D5F"/>
    <w:rPr>
      <w:rFonts w:eastAsiaTheme="minorEastAsia"/>
      <w:sz w:val="20"/>
      <w:szCs w:val="20"/>
      <w:lang w:eastAsia="ru-RU"/>
    </w:rPr>
  </w:style>
  <w:style w:type="paragraph" w:customStyle="1" w:styleId="xl63">
    <w:name w:val="xl63"/>
    <w:basedOn w:val="a"/>
    <w:rsid w:val="00127D5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rsid w:val="00127D5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b">
    <w:name w:val="No Spacing"/>
    <w:link w:val="ac"/>
    <w:uiPriority w:val="1"/>
    <w:qFormat/>
    <w:rsid w:val="00127D5F"/>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locked/>
    <w:rsid w:val="00127D5F"/>
    <w:rPr>
      <w:rFonts w:ascii="Calibri" w:eastAsia="Times New Roman" w:hAnsi="Calibri" w:cs="Times New Roman"/>
      <w:lang w:eastAsia="ru-RU"/>
    </w:rPr>
  </w:style>
  <w:style w:type="paragraph" w:customStyle="1" w:styleId="ConsNormal">
    <w:name w:val="ConsNormal"/>
    <w:rsid w:val="00127D5F"/>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WW8Num1z0">
    <w:name w:val="WW8Num1z0"/>
    <w:rsid w:val="00127D5F"/>
  </w:style>
  <w:style w:type="paragraph" w:styleId="ad">
    <w:name w:val="header"/>
    <w:basedOn w:val="a"/>
    <w:link w:val="ae"/>
    <w:rsid w:val="00127D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127D5F"/>
    <w:rPr>
      <w:rFonts w:ascii="Times New Roman" w:eastAsia="Times New Roman" w:hAnsi="Times New Roman" w:cs="Times New Roman"/>
      <w:sz w:val="24"/>
      <w:szCs w:val="24"/>
      <w:lang w:eastAsia="ru-RU"/>
    </w:rPr>
  </w:style>
  <w:style w:type="paragraph" w:customStyle="1" w:styleId="ConsPlusNonformat">
    <w:name w:val="ConsPlusNonformat"/>
    <w:rsid w:val="00127D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27D5F"/>
    <w:pPr>
      <w:spacing w:after="120" w:line="240" w:lineRule="auto"/>
    </w:pPr>
    <w:rPr>
      <w:rFonts w:ascii="Arial" w:eastAsia="Times New Roman" w:hAnsi="Arial" w:cs="Times New Roman"/>
      <w:sz w:val="16"/>
      <w:szCs w:val="16"/>
    </w:rPr>
  </w:style>
  <w:style w:type="character" w:customStyle="1" w:styleId="30">
    <w:name w:val="Основной текст 3 Знак"/>
    <w:basedOn w:val="a0"/>
    <w:link w:val="3"/>
    <w:rsid w:val="00127D5F"/>
    <w:rPr>
      <w:rFonts w:ascii="Arial" w:eastAsia="Times New Roman" w:hAnsi="Arial" w:cs="Times New Roman"/>
      <w:sz w:val="16"/>
      <w:szCs w:val="16"/>
      <w:lang w:eastAsia="ru-RU"/>
    </w:rPr>
  </w:style>
  <w:style w:type="paragraph" w:styleId="af">
    <w:name w:val="Body Text Indent"/>
    <w:basedOn w:val="a"/>
    <w:link w:val="af0"/>
    <w:rsid w:val="00127D5F"/>
    <w:pPr>
      <w:overflowPunct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0">
    <w:name w:val="Основной текст с отступом Знак"/>
    <w:basedOn w:val="a0"/>
    <w:link w:val="af"/>
    <w:rsid w:val="00127D5F"/>
    <w:rPr>
      <w:rFonts w:ascii="Times New Roman" w:eastAsia="Times New Roman" w:hAnsi="Times New Roman" w:cs="Times New Roman"/>
      <w:sz w:val="20"/>
      <w:szCs w:val="20"/>
      <w:lang w:eastAsia="ru-RU"/>
    </w:rPr>
  </w:style>
  <w:style w:type="character" w:customStyle="1" w:styleId="af1">
    <w:name w:val="Основной текст Знак"/>
    <w:link w:val="af2"/>
    <w:semiHidden/>
    <w:locked/>
    <w:rsid w:val="00127D5F"/>
    <w:rPr>
      <w:rFonts w:ascii="Calibri" w:eastAsia="Calibri" w:hAnsi="Calibri"/>
      <w:sz w:val="24"/>
      <w:szCs w:val="24"/>
      <w:lang w:eastAsia="ru-RU"/>
    </w:rPr>
  </w:style>
  <w:style w:type="paragraph" w:styleId="af2">
    <w:name w:val="Body Text"/>
    <w:basedOn w:val="a"/>
    <w:link w:val="af1"/>
    <w:semiHidden/>
    <w:rsid w:val="00127D5F"/>
    <w:pPr>
      <w:spacing w:after="120" w:line="240" w:lineRule="auto"/>
    </w:pPr>
    <w:rPr>
      <w:rFonts w:ascii="Calibri" w:eastAsia="Calibri" w:hAnsi="Calibri"/>
      <w:sz w:val="24"/>
      <w:szCs w:val="24"/>
    </w:rPr>
  </w:style>
  <w:style w:type="character" w:customStyle="1" w:styleId="12">
    <w:name w:val="Основной текст Знак1"/>
    <w:basedOn w:val="a0"/>
    <w:uiPriority w:val="99"/>
    <w:semiHidden/>
    <w:rsid w:val="00127D5F"/>
    <w:rPr>
      <w:rFonts w:eastAsiaTheme="minorEastAsia"/>
      <w:lang w:eastAsia="ru-RU"/>
    </w:rPr>
  </w:style>
  <w:style w:type="character" w:styleId="af3">
    <w:name w:val="page number"/>
    <w:basedOn w:val="a0"/>
    <w:rsid w:val="00127D5F"/>
  </w:style>
  <w:style w:type="paragraph" w:styleId="af4">
    <w:name w:val="Normal (Web)"/>
    <w:basedOn w:val="a"/>
    <w:rsid w:val="00127D5F"/>
    <w:pPr>
      <w:spacing w:before="100" w:after="100" w:line="240" w:lineRule="auto"/>
    </w:pPr>
    <w:rPr>
      <w:rFonts w:ascii="Times New Roman" w:eastAsia="Times New Roman" w:hAnsi="Times New Roman" w:cs="Times New Roman"/>
      <w:color w:val="000000"/>
      <w:sz w:val="24"/>
      <w:szCs w:val="20"/>
      <w:lang w:eastAsia="ar-SA"/>
    </w:rPr>
  </w:style>
  <w:style w:type="paragraph" w:customStyle="1" w:styleId="13">
    <w:name w:val="Абзац списка1"/>
    <w:basedOn w:val="a"/>
    <w:rsid w:val="00127D5F"/>
    <w:pPr>
      <w:ind w:left="720"/>
      <w:contextualSpacing/>
    </w:pPr>
    <w:rPr>
      <w:rFonts w:ascii="Calibri" w:eastAsia="Times New Roman" w:hAnsi="Calibri" w:cs="Times New Roman"/>
    </w:rPr>
  </w:style>
  <w:style w:type="character" w:customStyle="1" w:styleId="14">
    <w:name w:val="Основной текст1"/>
    <w:rsid w:val="00127D5F"/>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af5">
    <w:name w:val="Содержимое таблицы"/>
    <w:basedOn w:val="a"/>
    <w:rsid w:val="00127D5F"/>
    <w:pPr>
      <w:suppressLineNumbers/>
      <w:suppressAutoHyphens/>
    </w:pPr>
    <w:rPr>
      <w:rFonts w:ascii="Calibri" w:eastAsia="Times New Roman" w:hAnsi="Calibri" w:cs="Calibri"/>
      <w:lang w:eastAsia="zh-CN"/>
    </w:rPr>
  </w:style>
  <w:style w:type="paragraph" w:customStyle="1" w:styleId="15">
    <w:name w:val="Без интервала1"/>
    <w:rsid w:val="00127D5F"/>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27D5F"/>
  </w:style>
  <w:style w:type="paragraph" w:styleId="21">
    <w:name w:val="Body Text 2"/>
    <w:basedOn w:val="a"/>
    <w:link w:val="22"/>
    <w:rsid w:val="00127D5F"/>
    <w:pPr>
      <w:overflowPunct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27D5F"/>
    <w:rPr>
      <w:rFonts w:ascii="Times New Roman" w:eastAsia="Times New Roman" w:hAnsi="Times New Roman" w:cs="Times New Roman"/>
      <w:sz w:val="20"/>
      <w:szCs w:val="20"/>
      <w:lang w:eastAsia="ru-RU"/>
    </w:rPr>
  </w:style>
  <w:style w:type="character" w:customStyle="1" w:styleId="af6">
    <w:name w:val="Гипертекстовая ссылка"/>
    <w:rsid w:val="00127D5F"/>
    <w:rPr>
      <w:rFonts w:cs="Times New Roman"/>
      <w:color w:val="106BBE"/>
    </w:rPr>
  </w:style>
  <w:style w:type="character" w:styleId="af7">
    <w:name w:val="Emphasis"/>
    <w:uiPriority w:val="20"/>
    <w:qFormat/>
    <w:rsid w:val="00127D5F"/>
    <w:rPr>
      <w:i/>
      <w:iCs/>
    </w:rPr>
  </w:style>
  <w:style w:type="paragraph" w:styleId="af8">
    <w:name w:val="Title"/>
    <w:basedOn w:val="a"/>
    <w:link w:val="af9"/>
    <w:qFormat/>
    <w:rsid w:val="00127D5F"/>
    <w:pPr>
      <w:spacing w:after="0" w:line="240" w:lineRule="auto"/>
      <w:jc w:val="center"/>
    </w:pPr>
    <w:rPr>
      <w:rFonts w:ascii="Times New Roman" w:eastAsia="Times New Roman" w:hAnsi="Times New Roman" w:cs="Times New Roman"/>
      <w:b/>
      <w:sz w:val="28"/>
      <w:szCs w:val="20"/>
    </w:rPr>
  </w:style>
  <w:style w:type="character" w:customStyle="1" w:styleId="af9">
    <w:name w:val="Заголовок Знак"/>
    <w:basedOn w:val="a0"/>
    <w:link w:val="af8"/>
    <w:rsid w:val="00127D5F"/>
    <w:rPr>
      <w:rFonts w:ascii="Times New Roman" w:eastAsia="Times New Roman" w:hAnsi="Times New Roman" w:cs="Times New Roman"/>
      <w:b/>
      <w:sz w:val="28"/>
      <w:szCs w:val="20"/>
      <w:lang w:eastAsia="ru-RU"/>
    </w:rPr>
  </w:style>
  <w:style w:type="character" w:styleId="afa">
    <w:name w:val="Strong"/>
    <w:uiPriority w:val="22"/>
    <w:qFormat/>
    <w:rsid w:val="00127D5F"/>
    <w:rPr>
      <w:b/>
      <w:bCs/>
    </w:rPr>
  </w:style>
  <w:style w:type="paragraph" w:customStyle="1" w:styleId="formattext">
    <w:name w:val="formattext"/>
    <w:basedOn w:val="a"/>
    <w:rsid w:val="00127D5F"/>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footer"/>
    <w:basedOn w:val="a"/>
    <w:link w:val="afc"/>
    <w:rsid w:val="00127D5F"/>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c">
    <w:name w:val="Нижний колонтитул Знак"/>
    <w:basedOn w:val="a0"/>
    <w:link w:val="afb"/>
    <w:rsid w:val="00127D5F"/>
    <w:rPr>
      <w:rFonts w:ascii="Times New Roman" w:eastAsia="Times New Roman" w:hAnsi="Times New Roman" w:cs="Times New Roman"/>
      <w:sz w:val="20"/>
      <w:szCs w:val="20"/>
      <w:lang w:eastAsia="ru-RU"/>
    </w:rPr>
  </w:style>
  <w:style w:type="character" w:customStyle="1" w:styleId="5">
    <w:name w:val="Основной текст (5)_"/>
    <w:link w:val="50"/>
    <w:locked/>
    <w:rsid w:val="00127D5F"/>
    <w:rPr>
      <w:sz w:val="23"/>
      <w:szCs w:val="23"/>
      <w:shd w:val="clear" w:color="auto" w:fill="FFFFFF"/>
    </w:rPr>
  </w:style>
  <w:style w:type="paragraph" w:customStyle="1" w:styleId="50">
    <w:name w:val="Основной текст (5)"/>
    <w:basedOn w:val="a"/>
    <w:link w:val="5"/>
    <w:rsid w:val="00127D5F"/>
    <w:pPr>
      <w:widowControl w:val="0"/>
      <w:shd w:val="clear" w:color="auto" w:fill="FFFFFF"/>
      <w:spacing w:after="300" w:line="240" w:lineRule="atLeast"/>
      <w:ind w:hanging="340"/>
      <w:jc w:val="center"/>
    </w:pPr>
    <w:rPr>
      <w:rFonts w:eastAsiaTheme="minorHAnsi"/>
      <w:sz w:val="23"/>
      <w:szCs w:val="23"/>
      <w:lang w:eastAsia="en-US"/>
    </w:rPr>
  </w:style>
  <w:style w:type="character" w:customStyle="1" w:styleId="23">
    <w:name w:val="Заголовок №2_"/>
    <w:link w:val="24"/>
    <w:rsid w:val="00127D5F"/>
    <w:rPr>
      <w:b/>
      <w:bCs/>
      <w:sz w:val="23"/>
      <w:szCs w:val="23"/>
      <w:shd w:val="clear" w:color="auto" w:fill="FFFFFF"/>
    </w:rPr>
  </w:style>
  <w:style w:type="paragraph" w:customStyle="1" w:styleId="24">
    <w:name w:val="Заголовок №2"/>
    <w:basedOn w:val="a"/>
    <w:link w:val="23"/>
    <w:rsid w:val="00127D5F"/>
    <w:pPr>
      <w:widowControl w:val="0"/>
      <w:shd w:val="clear" w:color="auto" w:fill="FFFFFF"/>
      <w:spacing w:after="0" w:line="278" w:lineRule="exact"/>
      <w:jc w:val="center"/>
      <w:outlineLvl w:val="1"/>
    </w:pPr>
    <w:rPr>
      <w:rFonts w:eastAsiaTheme="minorHAnsi"/>
      <w:b/>
      <w:bCs/>
      <w:sz w:val="23"/>
      <w:szCs w:val="23"/>
      <w:lang w:eastAsia="en-US"/>
    </w:rPr>
  </w:style>
  <w:style w:type="paragraph" w:customStyle="1" w:styleId="c74">
    <w:name w:val="c74"/>
    <w:basedOn w:val="a"/>
    <w:rsid w:val="00127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rsid w:val="00127D5F"/>
  </w:style>
  <w:style w:type="paragraph" w:customStyle="1" w:styleId="c38">
    <w:name w:val="c38"/>
    <w:basedOn w:val="a"/>
    <w:rsid w:val="00127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Абзац списка2"/>
    <w:basedOn w:val="a"/>
    <w:rsid w:val="00127D5F"/>
    <w:pPr>
      <w:ind w:left="720"/>
      <w:contextualSpacing/>
    </w:pPr>
    <w:rPr>
      <w:rFonts w:ascii="Calibri" w:eastAsia="Times New Roman" w:hAnsi="Calibri" w:cs="Times New Roman"/>
    </w:rPr>
  </w:style>
  <w:style w:type="paragraph" w:customStyle="1" w:styleId="26">
    <w:name w:val="Без интервала2"/>
    <w:rsid w:val="00127D5F"/>
    <w:pPr>
      <w:spacing w:after="0" w:line="240" w:lineRule="auto"/>
    </w:pPr>
    <w:rPr>
      <w:rFonts w:ascii="Calibri" w:eastAsia="Times New Roman" w:hAnsi="Calibri" w:cs="Times New Roman"/>
      <w:lang w:eastAsia="ru-RU"/>
    </w:rPr>
  </w:style>
  <w:style w:type="paragraph" w:customStyle="1" w:styleId="ConsPlusDocList">
    <w:name w:val="ConsPlusDocList"/>
    <w:rsid w:val="00127D5F"/>
    <w:pPr>
      <w:widowControl w:val="0"/>
      <w:autoSpaceDE w:val="0"/>
      <w:autoSpaceDN w:val="0"/>
      <w:spacing w:after="0" w:line="240" w:lineRule="auto"/>
    </w:pPr>
    <w:rPr>
      <w:rFonts w:ascii="Calibri" w:eastAsia="Times New Roman" w:hAnsi="Calibri" w:cs="Calibri"/>
      <w:szCs w:val="20"/>
      <w:lang w:eastAsia="ru-RU"/>
    </w:rPr>
  </w:style>
  <w:style w:type="character" w:customStyle="1" w:styleId="afd">
    <w:name w:val="Тема примечания Знак"/>
    <w:basedOn w:val="aa"/>
    <w:link w:val="afe"/>
    <w:uiPriority w:val="99"/>
    <w:semiHidden/>
    <w:rsid w:val="00127D5F"/>
    <w:rPr>
      <w:rFonts w:eastAsiaTheme="minorEastAsia"/>
      <w:b/>
      <w:bCs/>
      <w:sz w:val="20"/>
      <w:szCs w:val="20"/>
      <w:lang w:eastAsia="ru-RU"/>
    </w:rPr>
  </w:style>
  <w:style w:type="paragraph" w:styleId="afe">
    <w:name w:val="annotation subject"/>
    <w:basedOn w:val="a9"/>
    <w:next w:val="a9"/>
    <w:link w:val="afd"/>
    <w:uiPriority w:val="99"/>
    <w:semiHidden/>
    <w:unhideWhenUsed/>
    <w:rsid w:val="00127D5F"/>
    <w:rPr>
      <w:b/>
      <w:bCs/>
    </w:rPr>
  </w:style>
  <w:style w:type="character" w:customStyle="1" w:styleId="16">
    <w:name w:val="Тема примечания Знак1"/>
    <w:basedOn w:val="aa"/>
    <w:uiPriority w:val="99"/>
    <w:semiHidden/>
    <w:rsid w:val="00127D5F"/>
    <w:rPr>
      <w:rFonts w:eastAsiaTheme="minorEastAsia"/>
      <w:b/>
      <w:bCs/>
      <w:sz w:val="20"/>
      <w:szCs w:val="20"/>
      <w:lang w:eastAsia="ru-RU"/>
    </w:rPr>
  </w:style>
  <w:style w:type="numbering" w:customStyle="1" w:styleId="27">
    <w:name w:val="Нет списка2"/>
    <w:next w:val="a2"/>
    <w:uiPriority w:val="99"/>
    <w:semiHidden/>
    <w:unhideWhenUsed/>
    <w:rsid w:val="00127D5F"/>
  </w:style>
  <w:style w:type="paragraph" w:customStyle="1" w:styleId="xl143">
    <w:name w:val="xl143"/>
    <w:basedOn w:val="a"/>
    <w:rsid w:val="00127D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a"/>
    <w:rsid w:val="00127D5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a"/>
    <w:rsid w:val="00127D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88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hyperlink" Target="consultantplus://offline/ref=537DD8322B11DFC67AB518EF8893C0DC8D8FAE0BAD437EFE7E247638D0E7218C20BAEF64CC4AED8357E149DAD7763DCF6545649DFB129BA7VCwFK" TargetMode="External"/><Relationship Id="rId18" Type="http://schemas.openxmlformats.org/officeDocument/2006/relationships/hyperlink" Target="consultantplus://offline/ref=537DD8322B11DFC67AB518EF8893C0DC8D8EA408AF4B7EFE7E247638D0E7218C32BAB768CE4BF28756F41F8B91V2w3K" TargetMode="External"/><Relationship Id="rId3" Type="http://schemas.openxmlformats.org/officeDocument/2006/relationships/styles" Target="styles.xml"/><Relationship Id="rId21" Type="http://schemas.openxmlformats.org/officeDocument/2006/relationships/hyperlink" Target="consultantplus://offline/ref=537DD8322B11DFC67AB518EF8893C0DC8D8FAE0BAD437EFE7E247638D0E7218C20BAEF64CC4AEF8652E149DAD7763DCF6545649DFB129BA7VCwFK" TargetMode="External"/><Relationship Id="rId7" Type="http://schemas.openxmlformats.org/officeDocument/2006/relationships/endnotes" Target="endnotes.xml"/><Relationship Id="rId12" Type="http://schemas.openxmlformats.org/officeDocument/2006/relationships/hyperlink" Target="consultantplus://offline/ref=537DD8322B11DFC67AB518EF8893C0DC8F8CAE0BA94D7EFE7E247638D0E7218C32BAB768CE4BF28756F41F8B91V2w3K" TargetMode="External"/><Relationship Id="rId17" Type="http://schemas.openxmlformats.org/officeDocument/2006/relationships/hyperlink" Target="consultantplus://offline/ref=537DD8322B11DFC67AB506E29EFF9ED88F85F905A54377A9237B2D6587EE2BDB67F5B6268847ED8757EA1C89987761893156669DFB109ABBCDAF4DV0w0K"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537DD8322B11DFC67AB518EF8893C0DC8D8FAE0BAD437EFE7E247638D0E7218C20BAEF64CC4AED8357E149DAD7763DCF6545649DFB129BA7VCw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7DD8322B11DFC67AB518EF8893C0DC8D8EA408AF4B7EFE7E247638D0E7218C32BAB768CE4BF28756F41F8B91V2w3K"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consultantplus://offline/ref=537DD8322B11DFC67AB506E29EFF9ED88F85F905A54377A9237B2D6587EE2BDB67F5B6268847ED8757EA1C89987761893156669DFB109ABBCDAF4DV0w0K" TargetMode="External"/><Relationship Id="rId19" Type="http://schemas.openxmlformats.org/officeDocument/2006/relationships/hyperlink" Target="consultantplus://offline/ref=537DD8322B11DFC67AB518EF8893C0DC8F8CAE0BA94D7EFE7E247638D0E7218C32BAB768CE4BF28756F41F8B91V2w3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37DD8322B11DFC67AB518EF8893C0DC8D8FAE0BAD437EFE7E247638D0E7218C20BAEF64CC4AEF8652E149DAD7763DCF6545649DFB129BA7VCwF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2D22-DD3B-43A3-983C-B6DF19CF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41386</Words>
  <Characters>235906</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Rita</cp:lastModifiedBy>
  <cp:revision>2</cp:revision>
  <cp:lastPrinted>2026-02-12T03:34:00Z</cp:lastPrinted>
  <dcterms:created xsi:type="dcterms:W3CDTF">2026-02-12T03:35:00Z</dcterms:created>
  <dcterms:modified xsi:type="dcterms:W3CDTF">2026-02-12T03:35:00Z</dcterms:modified>
</cp:coreProperties>
</file>