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87" w:rsidRPr="009E3379" w:rsidRDefault="000972EE" w:rsidP="00B44287">
      <w:pPr>
        <w:jc w:val="center"/>
        <w:rPr>
          <w:rFonts w:ascii="Arial" w:hAnsi="Arial" w:cs="Arial"/>
          <w:b/>
        </w:rPr>
      </w:pPr>
      <w:r w:rsidRPr="009E3379">
        <w:rPr>
          <w:rFonts w:ascii="Arial" w:hAnsi="Arial" w:cs="Arial"/>
          <w:b/>
        </w:rPr>
        <w:t>АДМИНИСТРАЦИЯ ПЕРВОМАЙСКОГО РАЙОНА</w:t>
      </w:r>
    </w:p>
    <w:p w:rsidR="00B44287" w:rsidRPr="009E3379" w:rsidRDefault="00B44287" w:rsidP="00B44287">
      <w:pPr>
        <w:ind w:left="567"/>
        <w:jc w:val="both"/>
        <w:rPr>
          <w:rFonts w:ascii="Arial" w:hAnsi="Arial" w:cs="Arial"/>
        </w:rPr>
      </w:pPr>
    </w:p>
    <w:p w:rsidR="00B44287" w:rsidRPr="009E3379" w:rsidRDefault="00B44287" w:rsidP="00B44287">
      <w:pPr>
        <w:tabs>
          <w:tab w:val="center" w:pos="4677"/>
          <w:tab w:val="left" w:pos="7500"/>
        </w:tabs>
        <w:rPr>
          <w:rFonts w:ascii="Arial" w:hAnsi="Arial" w:cs="Arial"/>
          <w:b/>
        </w:rPr>
      </w:pPr>
      <w:r w:rsidRPr="009E3379">
        <w:rPr>
          <w:rFonts w:ascii="Arial" w:hAnsi="Arial" w:cs="Arial"/>
          <w:b/>
        </w:rPr>
        <w:tab/>
        <w:t>ПОСТАНОВЛЕНИЕ</w:t>
      </w:r>
      <w:r w:rsidRPr="009E3379">
        <w:rPr>
          <w:rFonts w:ascii="Arial" w:hAnsi="Arial" w:cs="Arial"/>
          <w:b/>
        </w:rPr>
        <w:tab/>
      </w:r>
    </w:p>
    <w:p w:rsidR="00B44287" w:rsidRPr="009E3379" w:rsidRDefault="000972EE" w:rsidP="000972EE">
      <w:pPr>
        <w:ind w:firstLine="567"/>
        <w:jc w:val="both"/>
        <w:rPr>
          <w:rFonts w:ascii="Arial" w:hAnsi="Arial" w:cs="Arial"/>
        </w:rPr>
      </w:pPr>
      <w:r w:rsidRPr="009E3379">
        <w:rPr>
          <w:rFonts w:ascii="Arial" w:hAnsi="Arial" w:cs="Arial"/>
        </w:rPr>
        <w:t xml:space="preserve">29.11.2019                                                                                                          № 236 </w:t>
      </w:r>
    </w:p>
    <w:p w:rsidR="00FD7155" w:rsidRPr="009E3379" w:rsidRDefault="000972EE" w:rsidP="000972EE">
      <w:pPr>
        <w:jc w:val="center"/>
        <w:rPr>
          <w:rFonts w:ascii="Arial" w:hAnsi="Arial" w:cs="Arial"/>
        </w:rPr>
      </w:pPr>
      <w:r w:rsidRPr="009E3379">
        <w:rPr>
          <w:rFonts w:ascii="Arial" w:hAnsi="Arial" w:cs="Arial"/>
        </w:rPr>
        <w:t>с. Первомайское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0"/>
      </w:tblGrid>
      <w:tr w:rsidR="00B44287" w:rsidRPr="009E3379" w:rsidTr="000972EE">
        <w:trPr>
          <w:trHeight w:val="2039"/>
        </w:trPr>
        <w:tc>
          <w:tcPr>
            <w:tcW w:w="9460" w:type="dxa"/>
          </w:tcPr>
          <w:p w:rsidR="00B44287" w:rsidRPr="009E3379" w:rsidRDefault="00B44287" w:rsidP="000972E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 xml:space="preserve">          </w:t>
            </w:r>
          </w:p>
          <w:p w:rsidR="00B44287" w:rsidRPr="009E3379" w:rsidRDefault="00B44287" w:rsidP="00B44287">
            <w:pPr>
              <w:spacing w:line="276" w:lineRule="auto"/>
              <w:ind w:firstLine="34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 xml:space="preserve">Об утверждении муниципальной </w:t>
            </w:r>
          </w:p>
          <w:p w:rsidR="00B44287" w:rsidRDefault="00B44287" w:rsidP="00B44287">
            <w:pPr>
              <w:spacing w:line="276" w:lineRule="auto"/>
              <w:ind w:firstLine="34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 xml:space="preserve">         программы «</w:t>
            </w:r>
            <w:r w:rsidRPr="009E3379">
              <w:rPr>
                <w:rFonts w:ascii="Arial" w:eastAsia="Times New Roman" w:hAnsi="Arial" w:cs="Arial"/>
              </w:rPr>
              <w:t>Развитие сельскохозяйственного производства в муниципальном образовании «Первомайский район» на 2020-2022 годы</w:t>
            </w:r>
            <w:r w:rsidRPr="009E3379">
              <w:rPr>
                <w:rFonts w:ascii="Arial" w:hAnsi="Arial" w:cs="Arial"/>
                <w:lang w:eastAsia="en-US"/>
              </w:rPr>
              <w:t>»</w:t>
            </w:r>
          </w:p>
          <w:p w:rsidR="00227ECC" w:rsidRPr="009E3379" w:rsidRDefault="00227ECC" w:rsidP="00B44287">
            <w:pPr>
              <w:spacing w:line="276" w:lineRule="auto"/>
              <w:ind w:firstLine="3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(в редакции Постановления от 13.11.2020 № 239)</w:t>
            </w:r>
          </w:p>
          <w:p w:rsidR="00B44287" w:rsidRPr="009E3379" w:rsidRDefault="00B44287" w:rsidP="00B44287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lang w:eastAsia="en-US"/>
              </w:rPr>
            </w:pPr>
          </w:p>
        </w:tc>
      </w:tr>
    </w:tbl>
    <w:p w:rsidR="00B44287" w:rsidRPr="009E3379" w:rsidRDefault="00B44287" w:rsidP="00B44287">
      <w:pPr>
        <w:ind w:firstLine="567"/>
        <w:jc w:val="both"/>
        <w:rPr>
          <w:rFonts w:ascii="Arial" w:hAnsi="Arial" w:cs="Arial"/>
        </w:rPr>
      </w:pPr>
    </w:p>
    <w:p w:rsidR="00B44287" w:rsidRPr="009E3379" w:rsidRDefault="00FD7155" w:rsidP="000972EE">
      <w:pPr>
        <w:ind w:firstLine="709"/>
        <w:jc w:val="both"/>
        <w:rPr>
          <w:rFonts w:ascii="Arial" w:hAnsi="Arial" w:cs="Arial"/>
        </w:rPr>
      </w:pPr>
      <w:r w:rsidRPr="009E3379">
        <w:rPr>
          <w:rFonts w:ascii="Arial" w:hAnsi="Arial" w:cs="Arial"/>
        </w:rPr>
        <w:t>В</w:t>
      </w:r>
      <w:r w:rsidR="000972EE" w:rsidRPr="009E3379">
        <w:rPr>
          <w:rFonts w:ascii="Arial" w:hAnsi="Arial" w:cs="Arial"/>
        </w:rPr>
        <w:t xml:space="preserve"> соответствии со ст. 179 </w:t>
      </w:r>
      <w:r w:rsidR="00B44287" w:rsidRPr="009E3379">
        <w:rPr>
          <w:rFonts w:ascii="Arial" w:hAnsi="Arial" w:cs="Arial"/>
        </w:rPr>
        <w:t>Бюджетного</w:t>
      </w:r>
      <w:r w:rsidRPr="009E3379">
        <w:rPr>
          <w:rFonts w:ascii="Arial" w:hAnsi="Arial" w:cs="Arial"/>
        </w:rPr>
        <w:t xml:space="preserve"> кодекса Российской Федерации</w:t>
      </w:r>
      <w:r w:rsidR="000972EE" w:rsidRPr="009E3379">
        <w:rPr>
          <w:rFonts w:ascii="Arial" w:hAnsi="Arial" w:cs="Arial"/>
        </w:rPr>
        <w:t>,</w:t>
      </w:r>
    </w:p>
    <w:p w:rsidR="00B44287" w:rsidRPr="009E3379" w:rsidRDefault="00B44287" w:rsidP="000972EE">
      <w:pPr>
        <w:pStyle w:val="ConsPlusNonformat0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E3379">
        <w:rPr>
          <w:rFonts w:ascii="Arial" w:hAnsi="Arial" w:cs="Arial"/>
          <w:sz w:val="24"/>
          <w:szCs w:val="24"/>
        </w:rPr>
        <w:t>ПОСТАНОВЛЯЮ:</w:t>
      </w:r>
    </w:p>
    <w:p w:rsidR="00B44287" w:rsidRPr="009E3379" w:rsidRDefault="00B44287" w:rsidP="000972EE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9E3379">
        <w:rPr>
          <w:rFonts w:ascii="Arial" w:hAnsi="Arial" w:cs="Arial"/>
        </w:rPr>
        <w:t>1.Утвердить муниципальную программу «</w:t>
      </w:r>
      <w:r w:rsidRPr="009E3379">
        <w:rPr>
          <w:rFonts w:ascii="Arial" w:eastAsia="Times New Roman" w:hAnsi="Arial" w:cs="Arial"/>
        </w:rPr>
        <w:t>Развитие сельскохозяйственного производства в муниципальном образовании «Первомайский район» на 2020-2022 годы</w:t>
      </w:r>
      <w:r w:rsidRPr="009E3379">
        <w:rPr>
          <w:rFonts w:ascii="Arial" w:hAnsi="Arial" w:cs="Arial"/>
        </w:rPr>
        <w:t xml:space="preserve">», согласно </w:t>
      </w:r>
      <w:proofErr w:type="gramStart"/>
      <w:r w:rsidRPr="009E3379">
        <w:rPr>
          <w:rFonts w:ascii="Arial" w:hAnsi="Arial" w:cs="Arial"/>
        </w:rPr>
        <w:t>приложению</w:t>
      </w:r>
      <w:proofErr w:type="gramEnd"/>
      <w:r w:rsidR="00FD7155" w:rsidRPr="009E3379">
        <w:rPr>
          <w:rFonts w:ascii="Arial" w:hAnsi="Arial" w:cs="Arial"/>
        </w:rPr>
        <w:t xml:space="preserve"> к настоящему постановлению</w:t>
      </w:r>
      <w:r w:rsidRPr="009E3379">
        <w:rPr>
          <w:rFonts w:ascii="Arial" w:hAnsi="Arial" w:cs="Arial"/>
        </w:rPr>
        <w:t>.</w:t>
      </w:r>
    </w:p>
    <w:p w:rsidR="00B44287" w:rsidRPr="009E3379" w:rsidRDefault="00B44287" w:rsidP="000972EE">
      <w:pPr>
        <w:tabs>
          <w:tab w:val="left" w:pos="735"/>
        </w:tabs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9E3379">
        <w:rPr>
          <w:rFonts w:ascii="Arial" w:hAnsi="Arial" w:cs="Arial"/>
        </w:rPr>
        <w:tab/>
        <w:t xml:space="preserve">2. 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8" w:history="1">
        <w:r w:rsidRPr="009E3379">
          <w:rPr>
            <w:rStyle w:val="af4"/>
            <w:rFonts w:ascii="Arial" w:hAnsi="Arial" w:cs="Arial"/>
            <w:color w:val="auto"/>
          </w:rPr>
          <w:t>(</w:t>
        </w:r>
        <w:r w:rsidRPr="009E3379">
          <w:rPr>
            <w:rStyle w:val="af4"/>
            <w:rFonts w:ascii="Arial" w:hAnsi="Arial" w:cs="Arial"/>
            <w:color w:val="auto"/>
            <w:lang w:val="en-US"/>
          </w:rPr>
          <w:t>http</w:t>
        </w:r>
        <w:r w:rsidRPr="009E3379">
          <w:rPr>
            <w:rStyle w:val="af4"/>
            <w:rFonts w:ascii="Arial" w:hAnsi="Arial" w:cs="Arial"/>
            <w:color w:val="auto"/>
          </w:rPr>
          <w:t>://</w:t>
        </w:r>
        <w:proofErr w:type="spellStart"/>
        <w:r w:rsidRPr="009E3379">
          <w:rPr>
            <w:rStyle w:val="af4"/>
            <w:rFonts w:ascii="Arial" w:hAnsi="Arial" w:cs="Arial"/>
            <w:color w:val="auto"/>
            <w:lang w:val="en-US"/>
          </w:rPr>
          <w:t>pmr</w:t>
        </w:r>
        <w:proofErr w:type="spellEnd"/>
        <w:r w:rsidRPr="009E3379">
          <w:rPr>
            <w:rStyle w:val="af4"/>
            <w:rFonts w:ascii="Arial" w:hAnsi="Arial" w:cs="Arial"/>
            <w:color w:val="auto"/>
          </w:rPr>
          <w:t>.</w:t>
        </w:r>
        <w:proofErr w:type="spellStart"/>
        <w:r w:rsidRPr="009E3379">
          <w:rPr>
            <w:rStyle w:val="af4"/>
            <w:rFonts w:ascii="Arial" w:hAnsi="Arial" w:cs="Arial"/>
            <w:color w:val="auto"/>
            <w:lang w:val="en-US"/>
          </w:rPr>
          <w:t>tomsk</w:t>
        </w:r>
        <w:proofErr w:type="spellEnd"/>
        <w:r w:rsidRPr="009E3379">
          <w:rPr>
            <w:rStyle w:val="af4"/>
            <w:rFonts w:ascii="Arial" w:hAnsi="Arial" w:cs="Arial"/>
            <w:color w:val="auto"/>
          </w:rPr>
          <w:t>.</w:t>
        </w:r>
        <w:r w:rsidRPr="009E3379">
          <w:rPr>
            <w:rStyle w:val="af4"/>
            <w:rFonts w:ascii="Arial" w:hAnsi="Arial" w:cs="Arial"/>
            <w:color w:val="auto"/>
            <w:lang w:val="en-US"/>
          </w:rPr>
          <w:t>ru</w:t>
        </w:r>
      </w:hyperlink>
      <w:r w:rsidRPr="009E3379">
        <w:rPr>
          <w:rFonts w:ascii="Arial" w:hAnsi="Arial" w:cs="Arial"/>
          <w:u w:val="single"/>
        </w:rPr>
        <w:t>/)</w:t>
      </w:r>
      <w:r w:rsidRPr="009E3379">
        <w:rPr>
          <w:rFonts w:ascii="Arial" w:hAnsi="Arial" w:cs="Arial"/>
        </w:rPr>
        <w:t>.</w:t>
      </w:r>
    </w:p>
    <w:p w:rsidR="00B44287" w:rsidRPr="009E3379" w:rsidRDefault="00B44287" w:rsidP="000972EE">
      <w:pPr>
        <w:pStyle w:val="af6"/>
        <w:ind w:firstLine="709"/>
        <w:jc w:val="both"/>
        <w:rPr>
          <w:rFonts w:ascii="Arial" w:hAnsi="Arial" w:cs="Arial"/>
        </w:rPr>
      </w:pPr>
      <w:r w:rsidRPr="009E3379">
        <w:rPr>
          <w:rFonts w:ascii="Arial" w:hAnsi="Arial" w:cs="Arial"/>
        </w:rPr>
        <w:t>3. Настоящее постановление вступает в силу с даты его официального опубликования.</w:t>
      </w:r>
    </w:p>
    <w:p w:rsidR="00B44287" w:rsidRPr="009E3379" w:rsidRDefault="00B44287" w:rsidP="000972EE">
      <w:pPr>
        <w:pStyle w:val="af7"/>
        <w:tabs>
          <w:tab w:val="left" w:pos="708"/>
        </w:tabs>
        <w:spacing w:before="0"/>
        <w:ind w:firstLine="709"/>
        <w:jc w:val="both"/>
        <w:rPr>
          <w:rFonts w:ascii="Arial" w:hAnsi="Arial" w:cs="Arial"/>
          <w:szCs w:val="24"/>
        </w:rPr>
      </w:pPr>
      <w:r w:rsidRPr="009E3379">
        <w:rPr>
          <w:rFonts w:ascii="Arial" w:hAnsi="Arial" w:cs="Arial"/>
          <w:szCs w:val="24"/>
        </w:rPr>
        <w:t xml:space="preserve">4. Контроль за исполнением данного постановления возложить на </w:t>
      </w:r>
      <w:r w:rsidR="00FD7155" w:rsidRPr="009E3379">
        <w:rPr>
          <w:rFonts w:ascii="Arial" w:hAnsi="Arial" w:cs="Arial"/>
          <w:szCs w:val="24"/>
        </w:rPr>
        <w:t>з</w:t>
      </w:r>
      <w:r w:rsidR="003B2BAA" w:rsidRPr="009E3379">
        <w:rPr>
          <w:rFonts w:ascii="Arial" w:hAnsi="Arial" w:cs="Arial"/>
          <w:szCs w:val="24"/>
        </w:rPr>
        <w:t>аместителя Главы Первомайского района по экономике, финансам и инвестициям администрации Первомайского района Гончарук Н.А.</w:t>
      </w:r>
      <w:r w:rsidRPr="009E3379">
        <w:rPr>
          <w:rFonts w:ascii="Arial" w:hAnsi="Arial" w:cs="Arial"/>
          <w:szCs w:val="24"/>
        </w:rPr>
        <w:t xml:space="preserve"> </w:t>
      </w:r>
    </w:p>
    <w:p w:rsidR="00B44287" w:rsidRPr="009E3379" w:rsidRDefault="00B44287" w:rsidP="00B44287">
      <w:pPr>
        <w:pStyle w:val="af6"/>
        <w:ind w:firstLine="567"/>
        <w:jc w:val="both"/>
        <w:rPr>
          <w:rFonts w:ascii="Arial" w:hAnsi="Arial" w:cs="Arial"/>
        </w:rPr>
      </w:pPr>
    </w:p>
    <w:p w:rsidR="000972EE" w:rsidRPr="009E3379" w:rsidRDefault="000972EE" w:rsidP="00B44287">
      <w:pPr>
        <w:pStyle w:val="af6"/>
        <w:ind w:firstLine="567"/>
        <w:jc w:val="both"/>
        <w:rPr>
          <w:rFonts w:ascii="Arial" w:hAnsi="Arial" w:cs="Arial"/>
        </w:rPr>
      </w:pPr>
    </w:p>
    <w:p w:rsidR="000972EE" w:rsidRPr="009E3379" w:rsidRDefault="000972EE" w:rsidP="00B44287">
      <w:pPr>
        <w:pStyle w:val="af6"/>
        <w:ind w:firstLine="567"/>
        <w:jc w:val="both"/>
        <w:rPr>
          <w:rFonts w:ascii="Arial" w:hAnsi="Arial" w:cs="Arial"/>
        </w:rPr>
      </w:pPr>
    </w:p>
    <w:p w:rsidR="00B44287" w:rsidRPr="009E3379" w:rsidRDefault="000972EE" w:rsidP="00B44287">
      <w:pPr>
        <w:jc w:val="both"/>
        <w:rPr>
          <w:rFonts w:ascii="Arial" w:hAnsi="Arial" w:cs="Arial"/>
        </w:rPr>
      </w:pPr>
      <w:r w:rsidRPr="009E3379">
        <w:rPr>
          <w:rFonts w:ascii="Arial" w:hAnsi="Arial" w:cs="Arial"/>
        </w:rPr>
        <w:t>И.о. Главы</w:t>
      </w:r>
      <w:r w:rsidR="00B44287" w:rsidRPr="009E3379">
        <w:rPr>
          <w:rFonts w:ascii="Arial" w:hAnsi="Arial" w:cs="Arial"/>
        </w:rPr>
        <w:t xml:space="preserve"> Первомайского района                                       </w:t>
      </w:r>
      <w:r w:rsidRPr="009E3379">
        <w:rPr>
          <w:rFonts w:ascii="Arial" w:hAnsi="Arial" w:cs="Arial"/>
        </w:rPr>
        <w:t xml:space="preserve">                 Н.Н. Петроченко</w:t>
      </w:r>
    </w:p>
    <w:p w:rsidR="00B44287" w:rsidRPr="009E3379" w:rsidRDefault="00B44287" w:rsidP="00B44287">
      <w:pPr>
        <w:jc w:val="both"/>
        <w:rPr>
          <w:rFonts w:ascii="Arial" w:hAnsi="Arial" w:cs="Arial"/>
        </w:rPr>
      </w:pPr>
    </w:p>
    <w:p w:rsidR="00B44287" w:rsidRPr="009E3379" w:rsidRDefault="00B44287" w:rsidP="00B44287">
      <w:pPr>
        <w:jc w:val="both"/>
        <w:rPr>
          <w:rFonts w:ascii="Arial" w:hAnsi="Arial" w:cs="Arial"/>
        </w:rPr>
      </w:pPr>
    </w:p>
    <w:p w:rsidR="00B44287" w:rsidRPr="009E3379" w:rsidRDefault="00B44287" w:rsidP="00B44287">
      <w:pPr>
        <w:jc w:val="both"/>
        <w:rPr>
          <w:rFonts w:ascii="Arial" w:hAnsi="Arial" w:cs="Arial"/>
        </w:rPr>
      </w:pPr>
    </w:p>
    <w:p w:rsidR="0095695E" w:rsidRPr="009E3379" w:rsidRDefault="0095695E" w:rsidP="0095695E">
      <w:pPr>
        <w:pStyle w:val="af7"/>
        <w:tabs>
          <w:tab w:val="left" w:pos="708"/>
        </w:tabs>
        <w:spacing w:before="0"/>
        <w:ind w:firstLine="540"/>
        <w:jc w:val="both"/>
        <w:rPr>
          <w:rFonts w:ascii="Arial" w:hAnsi="Arial" w:cs="Arial"/>
          <w:szCs w:val="24"/>
        </w:rPr>
      </w:pPr>
    </w:p>
    <w:p w:rsidR="0095695E" w:rsidRPr="009E3379" w:rsidRDefault="0095695E" w:rsidP="0095695E">
      <w:pPr>
        <w:pStyle w:val="af7"/>
        <w:tabs>
          <w:tab w:val="left" w:pos="708"/>
        </w:tabs>
        <w:spacing w:before="0"/>
        <w:jc w:val="both"/>
        <w:rPr>
          <w:rFonts w:ascii="Arial" w:hAnsi="Arial" w:cs="Arial"/>
          <w:szCs w:val="24"/>
        </w:rPr>
      </w:pPr>
    </w:p>
    <w:p w:rsidR="0095695E" w:rsidRPr="009E3379" w:rsidRDefault="0095695E" w:rsidP="0095695E">
      <w:pPr>
        <w:pStyle w:val="af7"/>
        <w:tabs>
          <w:tab w:val="left" w:pos="708"/>
        </w:tabs>
        <w:spacing w:before="0"/>
        <w:jc w:val="both"/>
        <w:rPr>
          <w:rFonts w:ascii="Arial" w:hAnsi="Arial" w:cs="Arial"/>
          <w:szCs w:val="24"/>
        </w:rPr>
      </w:pPr>
    </w:p>
    <w:p w:rsidR="0095695E" w:rsidRPr="009E3379" w:rsidRDefault="0095695E" w:rsidP="0095695E">
      <w:pPr>
        <w:pStyle w:val="af7"/>
        <w:tabs>
          <w:tab w:val="left" w:pos="708"/>
        </w:tabs>
        <w:spacing w:before="0"/>
        <w:jc w:val="both"/>
        <w:rPr>
          <w:rFonts w:ascii="Arial" w:hAnsi="Arial" w:cs="Arial"/>
          <w:color w:val="FF0000"/>
          <w:szCs w:val="24"/>
        </w:rPr>
      </w:pPr>
    </w:p>
    <w:p w:rsidR="000972EE" w:rsidRPr="009E3379" w:rsidRDefault="000972EE" w:rsidP="0095695E">
      <w:pPr>
        <w:pStyle w:val="af7"/>
        <w:tabs>
          <w:tab w:val="left" w:pos="708"/>
        </w:tabs>
        <w:spacing w:before="0"/>
        <w:jc w:val="both"/>
        <w:rPr>
          <w:rFonts w:ascii="Arial" w:hAnsi="Arial" w:cs="Arial"/>
          <w:color w:val="FF0000"/>
          <w:szCs w:val="24"/>
        </w:rPr>
      </w:pPr>
    </w:p>
    <w:p w:rsidR="000972EE" w:rsidRPr="009E3379" w:rsidRDefault="000972EE" w:rsidP="0095695E">
      <w:pPr>
        <w:pStyle w:val="af7"/>
        <w:tabs>
          <w:tab w:val="left" w:pos="708"/>
        </w:tabs>
        <w:spacing w:before="0"/>
        <w:jc w:val="both"/>
        <w:rPr>
          <w:rFonts w:ascii="Arial" w:hAnsi="Arial" w:cs="Arial"/>
          <w:color w:val="FF0000"/>
          <w:szCs w:val="24"/>
        </w:rPr>
      </w:pPr>
    </w:p>
    <w:p w:rsidR="000972EE" w:rsidRPr="009E3379" w:rsidRDefault="000972EE" w:rsidP="0095695E">
      <w:pPr>
        <w:pStyle w:val="af7"/>
        <w:tabs>
          <w:tab w:val="left" w:pos="708"/>
        </w:tabs>
        <w:spacing w:before="0"/>
        <w:jc w:val="both"/>
        <w:rPr>
          <w:rFonts w:ascii="Arial" w:hAnsi="Arial" w:cs="Arial"/>
          <w:color w:val="FF0000"/>
          <w:szCs w:val="24"/>
        </w:rPr>
      </w:pPr>
    </w:p>
    <w:p w:rsidR="000972EE" w:rsidRPr="009E3379" w:rsidRDefault="000972EE" w:rsidP="0095695E">
      <w:pPr>
        <w:pStyle w:val="af7"/>
        <w:tabs>
          <w:tab w:val="left" w:pos="708"/>
        </w:tabs>
        <w:spacing w:before="0"/>
        <w:jc w:val="both"/>
        <w:rPr>
          <w:rFonts w:ascii="Arial" w:hAnsi="Arial" w:cs="Arial"/>
          <w:color w:val="FF0000"/>
          <w:szCs w:val="24"/>
        </w:rPr>
      </w:pPr>
    </w:p>
    <w:p w:rsidR="000972EE" w:rsidRPr="009E3379" w:rsidRDefault="000972EE" w:rsidP="0095695E">
      <w:pPr>
        <w:pStyle w:val="af7"/>
        <w:tabs>
          <w:tab w:val="left" w:pos="708"/>
        </w:tabs>
        <w:spacing w:before="0"/>
        <w:jc w:val="both"/>
        <w:rPr>
          <w:rFonts w:ascii="Arial" w:hAnsi="Arial" w:cs="Arial"/>
          <w:color w:val="FF0000"/>
          <w:szCs w:val="24"/>
        </w:rPr>
      </w:pPr>
    </w:p>
    <w:p w:rsidR="000972EE" w:rsidRPr="009E3379" w:rsidRDefault="000972EE" w:rsidP="0095695E">
      <w:pPr>
        <w:pStyle w:val="af7"/>
        <w:tabs>
          <w:tab w:val="left" w:pos="708"/>
        </w:tabs>
        <w:spacing w:before="0"/>
        <w:jc w:val="both"/>
        <w:rPr>
          <w:rFonts w:ascii="Arial" w:hAnsi="Arial" w:cs="Arial"/>
          <w:color w:val="FF0000"/>
          <w:szCs w:val="24"/>
        </w:rPr>
      </w:pPr>
    </w:p>
    <w:p w:rsidR="000972EE" w:rsidRPr="009E3379" w:rsidRDefault="000972EE" w:rsidP="0095695E">
      <w:pPr>
        <w:pStyle w:val="af7"/>
        <w:tabs>
          <w:tab w:val="left" w:pos="708"/>
        </w:tabs>
        <w:spacing w:before="0"/>
        <w:jc w:val="both"/>
        <w:rPr>
          <w:rFonts w:ascii="Arial" w:hAnsi="Arial" w:cs="Arial"/>
          <w:color w:val="FF0000"/>
          <w:szCs w:val="24"/>
        </w:rPr>
      </w:pPr>
    </w:p>
    <w:p w:rsidR="0095695E" w:rsidRPr="009E3379" w:rsidRDefault="0095695E" w:rsidP="0095695E">
      <w:pPr>
        <w:pStyle w:val="af7"/>
        <w:tabs>
          <w:tab w:val="left" w:pos="708"/>
        </w:tabs>
        <w:spacing w:before="0"/>
        <w:jc w:val="both"/>
        <w:rPr>
          <w:rFonts w:ascii="Arial" w:hAnsi="Arial" w:cs="Arial"/>
          <w:color w:val="FF0000"/>
          <w:szCs w:val="24"/>
        </w:rPr>
      </w:pPr>
    </w:p>
    <w:p w:rsidR="009E3379" w:rsidRDefault="009E3379" w:rsidP="00B44287">
      <w:pPr>
        <w:ind w:left="4248" w:firstLine="708"/>
        <w:jc w:val="right"/>
        <w:rPr>
          <w:rFonts w:ascii="Arial" w:hAnsi="Arial" w:cs="Arial"/>
        </w:rPr>
      </w:pPr>
    </w:p>
    <w:p w:rsidR="009E3379" w:rsidRDefault="009E3379" w:rsidP="00B44287">
      <w:pPr>
        <w:ind w:left="4248" w:firstLine="708"/>
        <w:jc w:val="right"/>
        <w:rPr>
          <w:rFonts w:ascii="Arial" w:hAnsi="Arial" w:cs="Arial"/>
        </w:rPr>
      </w:pPr>
    </w:p>
    <w:p w:rsidR="009E3379" w:rsidRDefault="009E3379" w:rsidP="00B44287">
      <w:pPr>
        <w:ind w:left="4248" w:firstLine="708"/>
        <w:jc w:val="right"/>
        <w:rPr>
          <w:rFonts w:ascii="Arial" w:hAnsi="Arial" w:cs="Arial"/>
        </w:rPr>
      </w:pPr>
    </w:p>
    <w:p w:rsidR="009E3379" w:rsidRDefault="009E3379" w:rsidP="00B44287">
      <w:pPr>
        <w:ind w:left="4248" w:firstLine="708"/>
        <w:jc w:val="right"/>
        <w:rPr>
          <w:rFonts w:ascii="Arial" w:hAnsi="Arial" w:cs="Arial"/>
        </w:rPr>
      </w:pPr>
    </w:p>
    <w:p w:rsidR="009E3379" w:rsidRDefault="009E3379" w:rsidP="00B44287">
      <w:pPr>
        <w:ind w:left="4248" w:firstLine="708"/>
        <w:jc w:val="right"/>
        <w:rPr>
          <w:rFonts w:ascii="Arial" w:hAnsi="Arial" w:cs="Arial"/>
        </w:rPr>
      </w:pPr>
    </w:p>
    <w:p w:rsidR="00B44287" w:rsidRPr="009E3379" w:rsidRDefault="00B44287" w:rsidP="00B44287">
      <w:pPr>
        <w:ind w:left="4248" w:firstLine="708"/>
        <w:jc w:val="right"/>
        <w:rPr>
          <w:rFonts w:ascii="Arial" w:hAnsi="Arial" w:cs="Arial"/>
        </w:rPr>
      </w:pPr>
      <w:r w:rsidRPr="009E3379">
        <w:rPr>
          <w:rFonts w:ascii="Arial" w:hAnsi="Arial" w:cs="Arial"/>
        </w:rPr>
        <w:lastRenderedPageBreak/>
        <w:t>Приложение к постановлению</w:t>
      </w:r>
    </w:p>
    <w:p w:rsidR="00B44287" w:rsidRPr="009E3379" w:rsidRDefault="00B44287" w:rsidP="00B44287">
      <w:pPr>
        <w:ind w:left="5664" w:firstLine="21"/>
        <w:jc w:val="right"/>
        <w:rPr>
          <w:rFonts w:ascii="Arial" w:hAnsi="Arial" w:cs="Arial"/>
        </w:rPr>
      </w:pPr>
      <w:r w:rsidRPr="009E3379">
        <w:rPr>
          <w:rFonts w:ascii="Arial" w:hAnsi="Arial" w:cs="Arial"/>
        </w:rPr>
        <w:t>Администрации                                                           Первомайского района</w:t>
      </w:r>
    </w:p>
    <w:p w:rsidR="00B44287" w:rsidRPr="009E3379" w:rsidRDefault="000972EE" w:rsidP="00B44287">
      <w:pPr>
        <w:jc w:val="right"/>
        <w:rPr>
          <w:rFonts w:ascii="Arial" w:hAnsi="Arial" w:cs="Arial"/>
        </w:rPr>
      </w:pPr>
      <w:r w:rsidRPr="009E3379">
        <w:rPr>
          <w:rFonts w:ascii="Arial" w:hAnsi="Arial" w:cs="Arial"/>
        </w:rPr>
        <w:t>о</w:t>
      </w:r>
      <w:r w:rsidR="00B44287" w:rsidRPr="009E3379">
        <w:rPr>
          <w:rFonts w:ascii="Arial" w:hAnsi="Arial" w:cs="Arial"/>
        </w:rPr>
        <w:t>т</w:t>
      </w:r>
      <w:r w:rsidRPr="009E3379">
        <w:rPr>
          <w:rFonts w:ascii="Arial" w:hAnsi="Arial" w:cs="Arial"/>
        </w:rPr>
        <w:t xml:space="preserve"> 29.11.2019</w:t>
      </w:r>
      <w:r w:rsidR="00B44287" w:rsidRPr="009E3379">
        <w:rPr>
          <w:rFonts w:ascii="Arial" w:hAnsi="Arial" w:cs="Arial"/>
        </w:rPr>
        <w:t xml:space="preserve"> № </w:t>
      </w:r>
      <w:r w:rsidRPr="009E3379">
        <w:rPr>
          <w:rFonts w:ascii="Arial" w:hAnsi="Arial" w:cs="Arial"/>
        </w:rPr>
        <w:t>236</w:t>
      </w:r>
    </w:p>
    <w:p w:rsidR="009523C9" w:rsidRPr="009E3379" w:rsidRDefault="009523C9" w:rsidP="0095695E">
      <w:pPr>
        <w:ind w:left="4248" w:firstLine="708"/>
        <w:jc w:val="right"/>
        <w:rPr>
          <w:rFonts w:ascii="Arial" w:hAnsi="Arial" w:cs="Arial"/>
        </w:rPr>
      </w:pPr>
    </w:p>
    <w:p w:rsidR="009523C9" w:rsidRPr="009E3379" w:rsidRDefault="009523C9" w:rsidP="0095695E">
      <w:pPr>
        <w:ind w:left="4248" w:firstLine="708"/>
        <w:jc w:val="right"/>
        <w:rPr>
          <w:rFonts w:ascii="Arial" w:hAnsi="Arial" w:cs="Arial"/>
        </w:rPr>
      </w:pPr>
    </w:p>
    <w:p w:rsidR="009523C9" w:rsidRPr="009E3379" w:rsidRDefault="009523C9" w:rsidP="0095695E">
      <w:pPr>
        <w:ind w:left="4248" w:firstLine="708"/>
        <w:jc w:val="right"/>
        <w:rPr>
          <w:rFonts w:ascii="Arial" w:hAnsi="Arial" w:cs="Arial"/>
        </w:rPr>
      </w:pPr>
    </w:p>
    <w:p w:rsidR="00BB5AC7" w:rsidRPr="009E3379" w:rsidRDefault="00BB5AC7" w:rsidP="00BB5AC7">
      <w:pPr>
        <w:jc w:val="center"/>
        <w:rPr>
          <w:rFonts w:ascii="Arial" w:hAnsi="Arial" w:cs="Arial"/>
          <w:b/>
        </w:rPr>
      </w:pPr>
      <w:r w:rsidRPr="009E3379">
        <w:rPr>
          <w:rFonts w:ascii="Arial" w:hAnsi="Arial" w:cs="Arial"/>
          <w:b/>
        </w:rPr>
        <w:t xml:space="preserve">ПАСПОРТ МУНИЦИПАЛЬНОЙ ПРОГРАММЫ    </w:t>
      </w:r>
    </w:p>
    <w:p w:rsidR="00BB5AC7" w:rsidRPr="009E3379" w:rsidRDefault="00BB5AC7" w:rsidP="00BB5AC7">
      <w:pPr>
        <w:jc w:val="center"/>
        <w:rPr>
          <w:rFonts w:ascii="Arial" w:hAnsi="Arial" w:cs="Arial"/>
          <w:b/>
        </w:rPr>
      </w:pPr>
    </w:p>
    <w:tbl>
      <w:tblPr>
        <w:tblW w:w="94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9"/>
        <w:gridCol w:w="2336"/>
        <w:gridCol w:w="901"/>
        <w:gridCol w:w="180"/>
        <w:gridCol w:w="540"/>
        <w:gridCol w:w="180"/>
        <w:gridCol w:w="540"/>
        <w:gridCol w:w="180"/>
        <w:gridCol w:w="642"/>
      </w:tblGrid>
      <w:tr w:rsidR="00BB5AC7" w:rsidRPr="009E3379" w:rsidTr="009448CA">
        <w:trPr>
          <w:trHeight w:val="8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E3379" w:rsidRDefault="00BB5AC7" w:rsidP="00E2509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gramStart"/>
            <w:r w:rsidRPr="009E3379">
              <w:rPr>
                <w:sz w:val="24"/>
                <w:szCs w:val="24"/>
              </w:rPr>
              <w:t>Наименование  МП</w:t>
            </w:r>
            <w:proofErr w:type="gramEnd"/>
          </w:p>
          <w:p w:rsidR="00BB5AC7" w:rsidRPr="009E3379" w:rsidRDefault="000F542D" w:rsidP="000F542D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(</w:t>
            </w:r>
            <w:r w:rsidR="00BB5AC7" w:rsidRPr="009E3379">
              <w:rPr>
                <w:rFonts w:ascii="Arial" w:hAnsi="Arial" w:cs="Arial"/>
              </w:rPr>
              <w:t xml:space="preserve">программы МП)       </w:t>
            </w:r>
          </w:p>
        </w:tc>
        <w:tc>
          <w:tcPr>
            <w:tcW w:w="5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E3379" w:rsidRDefault="00BB5AC7" w:rsidP="00E25095">
            <w:pPr>
              <w:jc w:val="both"/>
              <w:rPr>
                <w:rFonts w:ascii="Arial" w:hAnsi="Arial" w:cs="Arial"/>
              </w:rPr>
            </w:pPr>
            <w:r w:rsidRPr="009E3379">
              <w:rPr>
                <w:rFonts w:ascii="Arial" w:eastAsia="Times New Roman" w:hAnsi="Arial" w:cs="Arial"/>
                <w:color w:val="2D2D2D"/>
              </w:rPr>
              <w:t xml:space="preserve"> Развитие сельскохозяйственного производства в муниципальном образовании «Первомайский район» на 2020-2022 годы.</w:t>
            </w:r>
          </w:p>
        </w:tc>
      </w:tr>
      <w:tr w:rsidR="00BB5AC7" w:rsidRPr="009E3379" w:rsidTr="009448CA">
        <w:trPr>
          <w:trHeight w:val="53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E3379" w:rsidRDefault="00BB5AC7" w:rsidP="00E2509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E3379">
              <w:rPr>
                <w:sz w:val="24"/>
                <w:szCs w:val="24"/>
              </w:rPr>
              <w:t>Координатор МП</w:t>
            </w:r>
          </w:p>
          <w:p w:rsidR="00BB5AC7" w:rsidRPr="009E3379" w:rsidRDefault="00BB5AC7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(при наличии)</w:t>
            </w:r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E3379" w:rsidRDefault="00BB5AC7" w:rsidP="007817F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 xml:space="preserve">Управление сельского хозяйства </w:t>
            </w:r>
            <w:r w:rsidR="007817F7" w:rsidRPr="009E3379">
              <w:rPr>
                <w:rFonts w:ascii="Arial" w:hAnsi="Arial" w:cs="Arial"/>
              </w:rPr>
              <w:t>а</w:t>
            </w:r>
            <w:r w:rsidRPr="009E3379">
              <w:rPr>
                <w:rFonts w:ascii="Arial" w:hAnsi="Arial" w:cs="Arial"/>
              </w:rPr>
              <w:t>дминистрации Первомайского района</w:t>
            </w:r>
          </w:p>
        </w:tc>
      </w:tr>
      <w:tr w:rsidR="00BB5AC7" w:rsidRPr="009E3379" w:rsidTr="009448CA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E3379" w:rsidRDefault="00BB5AC7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 xml:space="preserve">Заказчик МП               </w:t>
            </w:r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AC7" w:rsidRPr="009E3379" w:rsidRDefault="00BB5AC7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Администрация Первомайского района</w:t>
            </w:r>
          </w:p>
        </w:tc>
      </w:tr>
      <w:tr w:rsidR="00BB5AC7" w:rsidRPr="009E3379" w:rsidTr="009448CA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C7" w:rsidRPr="009E3379" w:rsidRDefault="00BB5AC7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Соисполнители МП</w:t>
            </w:r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C7" w:rsidRPr="009E3379" w:rsidRDefault="00BB5AC7" w:rsidP="00E25095">
            <w:pPr>
              <w:rPr>
                <w:rFonts w:ascii="Arial" w:hAnsi="Arial" w:cs="Arial"/>
              </w:rPr>
            </w:pPr>
          </w:p>
        </w:tc>
      </w:tr>
      <w:tr w:rsidR="00BB5AC7" w:rsidRPr="009E3379" w:rsidTr="009448CA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E3379" w:rsidRDefault="00BB5AC7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 xml:space="preserve">Стратегическая цель        </w:t>
            </w:r>
            <w:r w:rsidRPr="009E3379">
              <w:rPr>
                <w:rFonts w:ascii="Arial" w:hAnsi="Arial" w:cs="Arial"/>
              </w:rPr>
              <w:br/>
              <w:t xml:space="preserve">социально-экономического   </w:t>
            </w:r>
            <w:r w:rsidRPr="009E3379">
              <w:rPr>
                <w:rFonts w:ascii="Arial" w:hAnsi="Arial" w:cs="Arial"/>
              </w:rPr>
              <w:br/>
              <w:t xml:space="preserve">развития  Первомайского района до 2030 года </w:t>
            </w:r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AC7" w:rsidRPr="009E3379" w:rsidRDefault="00BB5AC7" w:rsidP="00E25095">
            <w:pPr>
              <w:pStyle w:val="5"/>
              <w:spacing w:before="0" w:after="150"/>
              <w:rPr>
                <w:rFonts w:ascii="Arial" w:hAnsi="Arial" w:cs="Arial"/>
                <w:color w:val="000000"/>
              </w:rPr>
            </w:pPr>
            <w:r w:rsidRPr="009E3379">
              <w:rPr>
                <w:rFonts w:ascii="Arial" w:hAnsi="Arial" w:cs="Arial"/>
                <w:color w:val="000000"/>
              </w:rPr>
              <w:t>Развитие бизнеса и повышение инвестиционной привлекательности района</w:t>
            </w:r>
          </w:p>
          <w:p w:rsidR="00BB5AC7" w:rsidRPr="009E3379" w:rsidRDefault="00BB5AC7" w:rsidP="00E25095">
            <w:pPr>
              <w:rPr>
                <w:rFonts w:ascii="Arial" w:hAnsi="Arial" w:cs="Arial"/>
              </w:rPr>
            </w:pPr>
          </w:p>
        </w:tc>
      </w:tr>
      <w:tr w:rsidR="00BB5AC7" w:rsidRPr="009E3379" w:rsidTr="009448CA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E3379" w:rsidRDefault="00BB5AC7" w:rsidP="00E2509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E3379">
              <w:rPr>
                <w:sz w:val="24"/>
                <w:szCs w:val="24"/>
              </w:rPr>
              <w:t>Цель программы</w:t>
            </w:r>
          </w:p>
          <w:p w:rsidR="00BB5AC7" w:rsidRPr="009E3379" w:rsidRDefault="00BB5AC7" w:rsidP="00257C00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(</w:t>
            </w:r>
            <w:r w:rsidR="007817F7" w:rsidRPr="009E3379">
              <w:rPr>
                <w:rFonts w:ascii="Arial" w:hAnsi="Arial" w:cs="Arial"/>
              </w:rPr>
              <w:t>под</w:t>
            </w:r>
            <w:r w:rsidRPr="009E3379">
              <w:rPr>
                <w:rFonts w:ascii="Arial" w:hAnsi="Arial" w:cs="Arial"/>
              </w:rPr>
              <w:t xml:space="preserve">программы МП) </w:t>
            </w:r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E3379" w:rsidRDefault="00F5117D" w:rsidP="00F5117D">
            <w:pPr>
              <w:rPr>
                <w:rFonts w:ascii="Arial" w:hAnsi="Arial" w:cs="Arial"/>
              </w:rPr>
            </w:pPr>
            <w:r w:rsidRPr="009E3379">
              <w:rPr>
                <w:rFonts w:ascii="Arial" w:eastAsia="Times New Roman" w:hAnsi="Arial" w:cs="Arial"/>
                <w:color w:val="2D2D2D"/>
              </w:rPr>
              <w:t>Создание конкурентоспособного, инвестиционной привлекательного сельскохозяйственного производства в Первомайском районе.</w:t>
            </w:r>
          </w:p>
        </w:tc>
      </w:tr>
      <w:tr w:rsidR="00BB5AC7" w:rsidRPr="009E3379" w:rsidTr="009448CA">
        <w:trPr>
          <w:trHeight w:val="48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E3379" w:rsidRDefault="00BB5AC7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E3379" w:rsidRDefault="00BB5AC7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 xml:space="preserve">Показатели           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E3379" w:rsidRDefault="00BB5AC7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 xml:space="preserve">2020 </w:t>
            </w:r>
            <w:r w:rsidRPr="009E3379">
              <w:rPr>
                <w:rFonts w:ascii="Arial" w:hAnsi="Arial" w:cs="Arial"/>
              </w:rPr>
              <w:br/>
              <w:t xml:space="preserve">год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E3379" w:rsidRDefault="00BB5AC7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 xml:space="preserve">2021 </w:t>
            </w:r>
            <w:r w:rsidRPr="009E3379">
              <w:rPr>
                <w:rFonts w:ascii="Arial" w:hAnsi="Arial" w:cs="Arial"/>
              </w:rPr>
              <w:br/>
              <w:t xml:space="preserve">год 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E3379" w:rsidRDefault="00BB5AC7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2022 год</w:t>
            </w:r>
          </w:p>
        </w:tc>
      </w:tr>
      <w:tr w:rsidR="00B44287" w:rsidRPr="009E3379" w:rsidTr="009448CA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287" w:rsidRPr="009E3379" w:rsidRDefault="00B44287" w:rsidP="00E25095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87" w:rsidRPr="009E3379" w:rsidRDefault="00B44287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 xml:space="preserve">1. Индекс производства продукции сельского хозяйства (% к предыдущему году в сопоставимых ценах), %       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7" w:rsidRPr="009E3379" w:rsidRDefault="00B44287" w:rsidP="00B44287">
            <w:pPr>
              <w:rPr>
                <w:rFonts w:ascii="Arial" w:hAnsi="Arial" w:cs="Arial"/>
              </w:rPr>
            </w:pPr>
          </w:p>
          <w:p w:rsidR="00B44287" w:rsidRPr="009E3379" w:rsidRDefault="00B44287" w:rsidP="00B44287">
            <w:pPr>
              <w:rPr>
                <w:rFonts w:ascii="Arial" w:hAnsi="Arial" w:cs="Arial"/>
              </w:rPr>
            </w:pPr>
          </w:p>
          <w:p w:rsidR="00B44287" w:rsidRPr="009E3379" w:rsidRDefault="00B44287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105,1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7" w:rsidRPr="009E3379" w:rsidRDefault="00B44287" w:rsidP="00B44287">
            <w:pPr>
              <w:rPr>
                <w:rFonts w:ascii="Arial" w:hAnsi="Arial" w:cs="Arial"/>
              </w:rPr>
            </w:pPr>
          </w:p>
          <w:p w:rsidR="00B44287" w:rsidRPr="009E3379" w:rsidRDefault="00B44287" w:rsidP="00B44287">
            <w:pPr>
              <w:rPr>
                <w:rFonts w:ascii="Arial" w:hAnsi="Arial" w:cs="Arial"/>
              </w:rPr>
            </w:pPr>
          </w:p>
          <w:p w:rsidR="00B44287" w:rsidRPr="009E3379" w:rsidRDefault="00B44287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105,1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87" w:rsidRPr="009E3379" w:rsidRDefault="00B44287" w:rsidP="00B44287">
            <w:pPr>
              <w:rPr>
                <w:rFonts w:ascii="Arial" w:hAnsi="Arial" w:cs="Arial"/>
              </w:rPr>
            </w:pPr>
          </w:p>
          <w:p w:rsidR="00B44287" w:rsidRPr="009E3379" w:rsidRDefault="00B44287" w:rsidP="00B44287">
            <w:pPr>
              <w:rPr>
                <w:rFonts w:ascii="Arial" w:hAnsi="Arial" w:cs="Arial"/>
              </w:rPr>
            </w:pPr>
          </w:p>
          <w:p w:rsidR="00B44287" w:rsidRPr="009E3379" w:rsidRDefault="00B44287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104,1</w:t>
            </w:r>
          </w:p>
          <w:p w:rsidR="00B44287" w:rsidRPr="009E3379" w:rsidRDefault="00B44287" w:rsidP="00B44287">
            <w:pPr>
              <w:rPr>
                <w:rFonts w:ascii="Arial" w:hAnsi="Arial" w:cs="Arial"/>
              </w:rPr>
            </w:pPr>
          </w:p>
          <w:p w:rsidR="00B44287" w:rsidRPr="009E3379" w:rsidRDefault="00B44287" w:rsidP="00B44287">
            <w:pPr>
              <w:rPr>
                <w:rFonts w:ascii="Arial" w:hAnsi="Arial" w:cs="Arial"/>
              </w:rPr>
            </w:pPr>
          </w:p>
        </w:tc>
      </w:tr>
      <w:tr w:rsidR="00BB5AC7" w:rsidRPr="009E3379" w:rsidTr="009448CA">
        <w:trPr>
          <w:trHeight w:val="1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E3379" w:rsidRDefault="00BB5AC7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 xml:space="preserve">Задачи МП </w:t>
            </w:r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E3379" w:rsidRDefault="00AB4E90" w:rsidP="00264A0F">
            <w:pPr>
              <w:jc w:val="both"/>
              <w:rPr>
                <w:rFonts w:ascii="Arial" w:eastAsia="Times New Roman" w:hAnsi="Arial" w:cs="Arial"/>
                <w:color w:val="2D2D2D"/>
              </w:rPr>
            </w:pPr>
            <w:r w:rsidRPr="009E3379">
              <w:rPr>
                <w:rFonts w:ascii="Arial" w:eastAsia="Times New Roman" w:hAnsi="Arial" w:cs="Arial"/>
                <w:color w:val="2D2D2D"/>
              </w:rPr>
              <w:t xml:space="preserve">Задача </w:t>
            </w:r>
            <w:r w:rsidR="00264A0F" w:rsidRPr="009E3379">
              <w:rPr>
                <w:rFonts w:ascii="Arial" w:eastAsia="Times New Roman" w:hAnsi="Arial" w:cs="Arial"/>
                <w:color w:val="2D2D2D"/>
              </w:rPr>
              <w:t>1</w:t>
            </w:r>
            <w:r w:rsidRPr="009E3379">
              <w:rPr>
                <w:rFonts w:ascii="Arial" w:eastAsia="Times New Roman" w:hAnsi="Arial" w:cs="Arial"/>
                <w:color w:val="2D2D2D"/>
              </w:rPr>
              <w:t xml:space="preserve">. Создание условий для развития </w:t>
            </w:r>
            <w:proofErr w:type="spellStart"/>
            <w:r w:rsidRPr="009E3379">
              <w:rPr>
                <w:rFonts w:ascii="Arial" w:eastAsia="Times New Roman" w:hAnsi="Arial" w:cs="Arial"/>
                <w:color w:val="2D2D2D"/>
              </w:rPr>
              <w:t>подотрасли</w:t>
            </w:r>
            <w:proofErr w:type="spellEnd"/>
            <w:r w:rsidRPr="009E3379">
              <w:rPr>
                <w:rFonts w:ascii="Arial" w:eastAsia="Times New Roman" w:hAnsi="Arial" w:cs="Arial"/>
                <w:color w:val="2D2D2D"/>
              </w:rPr>
              <w:t xml:space="preserve"> животноводства, переработки и реализации продукции животноводства.</w:t>
            </w:r>
            <w:r w:rsidRPr="009E3379">
              <w:rPr>
                <w:rFonts w:ascii="Arial" w:eastAsia="Times New Roman" w:hAnsi="Arial" w:cs="Arial"/>
                <w:color w:val="2D2D2D"/>
              </w:rPr>
              <w:br/>
              <w:t xml:space="preserve">Задача </w:t>
            </w:r>
            <w:r w:rsidR="00264A0F" w:rsidRPr="009E3379">
              <w:rPr>
                <w:rFonts w:ascii="Arial" w:eastAsia="Times New Roman" w:hAnsi="Arial" w:cs="Arial"/>
                <w:color w:val="2D2D2D"/>
              </w:rPr>
              <w:t>2</w:t>
            </w:r>
            <w:r w:rsidRPr="009E3379">
              <w:rPr>
                <w:rFonts w:ascii="Arial" w:eastAsia="Times New Roman" w:hAnsi="Arial" w:cs="Arial"/>
                <w:color w:val="2D2D2D"/>
              </w:rPr>
              <w:t>. Поддержка малых форм хозяйствования.</w:t>
            </w:r>
            <w:r w:rsidRPr="009E3379">
              <w:rPr>
                <w:rFonts w:ascii="Arial" w:eastAsia="Times New Roman" w:hAnsi="Arial" w:cs="Arial"/>
                <w:color w:val="2D2D2D"/>
              </w:rPr>
              <w:br/>
            </w:r>
          </w:p>
        </w:tc>
      </w:tr>
      <w:tr w:rsidR="00BB5AC7" w:rsidRPr="009E3379" w:rsidTr="009448CA">
        <w:trPr>
          <w:trHeight w:val="48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E3379" w:rsidRDefault="00BB5AC7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E3379" w:rsidRDefault="00BB5AC7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 xml:space="preserve">Показатели              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E3379" w:rsidRDefault="00BB5AC7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2020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E3379" w:rsidRDefault="00BB5AC7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 xml:space="preserve">2021 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E3379" w:rsidRDefault="00BB5AC7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2022</w:t>
            </w:r>
          </w:p>
        </w:tc>
      </w:tr>
      <w:tr w:rsidR="00BB5AC7" w:rsidRPr="009E3379" w:rsidTr="009448CA">
        <w:trPr>
          <w:trHeight w:val="15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C7" w:rsidRPr="009E3379" w:rsidRDefault="00BB5AC7" w:rsidP="00E25095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E3379" w:rsidRDefault="00DC10E8" w:rsidP="00264A0F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  <w:b/>
              </w:rPr>
              <w:t xml:space="preserve">Задача </w:t>
            </w:r>
            <w:r w:rsidR="00264A0F" w:rsidRPr="009E3379">
              <w:rPr>
                <w:rFonts w:ascii="Arial" w:hAnsi="Arial" w:cs="Arial"/>
                <w:b/>
              </w:rPr>
              <w:t>1</w:t>
            </w:r>
            <w:r w:rsidRPr="009E3379">
              <w:rPr>
                <w:rFonts w:ascii="Arial" w:hAnsi="Arial" w:cs="Arial"/>
                <w:b/>
              </w:rPr>
              <w:t>.</w:t>
            </w:r>
            <w:r w:rsidRPr="009E3379">
              <w:rPr>
                <w:rFonts w:ascii="Arial" w:eastAsia="Times New Roman" w:hAnsi="Arial" w:cs="Arial"/>
                <w:color w:val="2D2D2D"/>
              </w:rPr>
              <w:t xml:space="preserve"> </w:t>
            </w:r>
            <w:r w:rsidRPr="009E3379">
              <w:rPr>
                <w:rFonts w:ascii="Arial" w:hAnsi="Arial" w:cs="Arial"/>
              </w:rPr>
              <w:t>Индекс производства продукции животноводства</w:t>
            </w:r>
            <w:r w:rsidRPr="009E3379">
              <w:rPr>
                <w:rFonts w:ascii="Arial" w:eastAsia="Times New Roman" w:hAnsi="Arial" w:cs="Arial"/>
                <w:color w:val="2D2D2D"/>
              </w:rPr>
              <w:t>(в сопоставимых ценах), % к предыдущему году, %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C7" w:rsidRPr="009E3379" w:rsidRDefault="00DC10E8" w:rsidP="00264A0F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10</w:t>
            </w:r>
            <w:r w:rsidR="00264A0F" w:rsidRPr="009E3379">
              <w:rPr>
                <w:rFonts w:ascii="Arial" w:hAnsi="Arial" w:cs="Arial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C7" w:rsidRPr="009E3379" w:rsidRDefault="00DC10E8" w:rsidP="00264A0F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10</w:t>
            </w:r>
            <w:r w:rsidR="00264A0F" w:rsidRPr="009E3379">
              <w:rPr>
                <w:rFonts w:ascii="Arial" w:hAnsi="Arial" w:cs="Arial"/>
              </w:rPr>
              <w:t>7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C7" w:rsidRPr="009E3379" w:rsidRDefault="00264A0F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107</w:t>
            </w:r>
          </w:p>
        </w:tc>
      </w:tr>
      <w:tr w:rsidR="00BB5AC7" w:rsidRPr="009E3379" w:rsidTr="009448CA">
        <w:trPr>
          <w:trHeight w:val="27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C7" w:rsidRPr="009E3379" w:rsidRDefault="00BB5AC7" w:rsidP="00E25095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C7" w:rsidRPr="009E3379" w:rsidRDefault="0072040C" w:rsidP="007817F7">
            <w:pPr>
              <w:rPr>
                <w:rFonts w:ascii="Arial" w:hAnsi="Arial" w:cs="Arial"/>
              </w:rPr>
            </w:pPr>
            <w:r w:rsidRPr="009E3379">
              <w:rPr>
                <w:rFonts w:ascii="Arial" w:eastAsia="Times New Roman" w:hAnsi="Arial" w:cs="Arial"/>
                <w:b/>
              </w:rPr>
              <w:t xml:space="preserve">Задача </w:t>
            </w:r>
            <w:r w:rsidR="00264A0F" w:rsidRPr="009E3379">
              <w:rPr>
                <w:rFonts w:ascii="Arial" w:eastAsia="Times New Roman" w:hAnsi="Arial" w:cs="Arial"/>
                <w:b/>
              </w:rPr>
              <w:t>2</w:t>
            </w:r>
            <w:r w:rsidR="00BB5AC7" w:rsidRPr="009E3379">
              <w:rPr>
                <w:rFonts w:ascii="Arial" w:eastAsia="Times New Roman" w:hAnsi="Arial" w:cs="Arial"/>
                <w:b/>
              </w:rPr>
              <w:t>.</w:t>
            </w:r>
            <w:r w:rsidR="00BB5AC7" w:rsidRPr="009E3379">
              <w:rPr>
                <w:rFonts w:ascii="Arial" w:eastAsia="Times New Roman" w:hAnsi="Arial" w:cs="Arial"/>
              </w:rPr>
              <w:t xml:space="preserve"> </w:t>
            </w:r>
            <w:r w:rsidR="00264A0F" w:rsidRPr="009E3379">
              <w:rPr>
                <w:rFonts w:ascii="Arial" w:eastAsia="Times New Roman" w:hAnsi="Arial" w:cs="Arial"/>
              </w:rPr>
              <w:t xml:space="preserve">Продукция животноводства, </w:t>
            </w:r>
            <w:r w:rsidRPr="009E3379">
              <w:rPr>
                <w:rFonts w:ascii="Arial" w:eastAsia="Times New Roman" w:hAnsi="Arial" w:cs="Arial"/>
                <w:color w:val="2D2D2D"/>
              </w:rPr>
              <w:t>мл</w:t>
            </w:r>
            <w:r w:rsidR="007817F7" w:rsidRPr="009E3379">
              <w:rPr>
                <w:rFonts w:ascii="Arial" w:eastAsia="Times New Roman" w:hAnsi="Arial" w:cs="Arial"/>
                <w:color w:val="2D2D2D"/>
              </w:rPr>
              <w:t>н</w:t>
            </w:r>
            <w:r w:rsidRPr="009E3379">
              <w:rPr>
                <w:rFonts w:ascii="Arial" w:eastAsia="Times New Roman" w:hAnsi="Arial" w:cs="Arial"/>
                <w:color w:val="2D2D2D"/>
              </w:rPr>
              <w:t>. руб.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C7" w:rsidRPr="009E3379" w:rsidRDefault="006E24DD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331,2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C7" w:rsidRPr="009E3379" w:rsidRDefault="006E24DD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367,5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C7" w:rsidRPr="009E3379" w:rsidRDefault="006E24DD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408,6</w:t>
            </w:r>
          </w:p>
        </w:tc>
      </w:tr>
      <w:tr w:rsidR="00BB5AC7" w:rsidRPr="009E3379" w:rsidTr="009448CA">
        <w:trPr>
          <w:trHeight w:val="3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E3379" w:rsidRDefault="00BB5AC7" w:rsidP="00257C00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 xml:space="preserve">Сроки и этапы реализации МП (программы МП)   </w:t>
            </w:r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E3379" w:rsidRDefault="00BB5AC7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2020-2022 годы.</w:t>
            </w:r>
          </w:p>
          <w:p w:rsidR="00BB5AC7" w:rsidRPr="009E3379" w:rsidRDefault="00BB5AC7" w:rsidP="00E25095">
            <w:pPr>
              <w:jc w:val="both"/>
              <w:rPr>
                <w:rFonts w:ascii="Arial" w:hAnsi="Arial" w:cs="Arial"/>
              </w:rPr>
            </w:pPr>
          </w:p>
        </w:tc>
      </w:tr>
      <w:tr w:rsidR="00BB5AC7" w:rsidRPr="009E3379" w:rsidTr="009448CA">
        <w:trPr>
          <w:trHeight w:val="3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C7" w:rsidRPr="009E3379" w:rsidRDefault="00BB5AC7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Перечень подпрограмм МП (при наличии)</w:t>
            </w:r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C7" w:rsidRPr="009E3379" w:rsidRDefault="007817F7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нет</w:t>
            </w:r>
          </w:p>
        </w:tc>
      </w:tr>
      <w:tr w:rsidR="00BB5AC7" w:rsidRPr="009E3379" w:rsidTr="009448CA">
        <w:trPr>
          <w:trHeight w:val="48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E3379" w:rsidRDefault="00BB5AC7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lastRenderedPageBreak/>
              <w:t xml:space="preserve">Объем и источники          </w:t>
            </w:r>
            <w:r w:rsidRPr="009E3379">
              <w:rPr>
                <w:rFonts w:ascii="Arial" w:hAnsi="Arial" w:cs="Arial"/>
              </w:rPr>
              <w:br/>
              <w:t xml:space="preserve">финансирования          </w:t>
            </w:r>
            <w:r w:rsidRPr="009E3379">
              <w:rPr>
                <w:rFonts w:ascii="Arial" w:hAnsi="Arial" w:cs="Arial"/>
              </w:rPr>
              <w:br/>
              <w:t xml:space="preserve">(с детализацией по годам   </w:t>
            </w:r>
            <w:r w:rsidRPr="009E3379">
              <w:rPr>
                <w:rFonts w:ascii="Arial" w:hAnsi="Arial" w:cs="Arial"/>
              </w:rPr>
              <w:br/>
              <w:t xml:space="preserve">реализации, тыс. рублей)   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E3379" w:rsidRDefault="00BB5AC7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 xml:space="preserve">Источники    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E3379" w:rsidRDefault="00BB5AC7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Всего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E3379" w:rsidRDefault="00BB5AC7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20</w:t>
            </w:r>
            <w:r w:rsidR="00E25095" w:rsidRPr="009E3379">
              <w:rPr>
                <w:rFonts w:ascii="Arial" w:hAnsi="Arial" w:cs="Arial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E3379" w:rsidRDefault="00BB5AC7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20</w:t>
            </w:r>
            <w:r w:rsidR="00E25095" w:rsidRPr="009E3379">
              <w:rPr>
                <w:rFonts w:ascii="Arial" w:hAnsi="Arial" w:cs="Arial"/>
              </w:rPr>
              <w:t>21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C7" w:rsidRPr="009E3379" w:rsidRDefault="00BB5AC7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20</w:t>
            </w:r>
            <w:r w:rsidR="00E25095" w:rsidRPr="009E3379">
              <w:rPr>
                <w:rFonts w:ascii="Arial" w:hAnsi="Arial" w:cs="Arial"/>
              </w:rPr>
              <w:t>22</w:t>
            </w:r>
            <w:r w:rsidRPr="009E3379">
              <w:rPr>
                <w:rFonts w:ascii="Arial" w:hAnsi="Arial" w:cs="Arial"/>
              </w:rPr>
              <w:t xml:space="preserve">    </w:t>
            </w:r>
          </w:p>
        </w:tc>
      </w:tr>
      <w:tr w:rsidR="00B74E99" w:rsidRPr="009E3379" w:rsidTr="009448CA">
        <w:trPr>
          <w:trHeight w:val="48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99" w:rsidRPr="009E3379" w:rsidRDefault="00B74E99" w:rsidP="00E25095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9" w:rsidRPr="009E3379" w:rsidRDefault="00B74E99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федеральный бюджет</w:t>
            </w:r>
            <w:r w:rsidRPr="009E3379">
              <w:rPr>
                <w:rFonts w:ascii="Arial" w:hAnsi="Arial" w:cs="Arial"/>
              </w:rPr>
              <w:br/>
              <w:t xml:space="preserve">(по согласованию)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9E3379" w:rsidRDefault="00B74E99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3357,516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9E3379" w:rsidRDefault="00B74E99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1119,172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9E3379" w:rsidRDefault="00B74E99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1119,172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9E3379" w:rsidRDefault="00B74E99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1119,172</w:t>
            </w:r>
          </w:p>
        </w:tc>
      </w:tr>
      <w:tr w:rsidR="00B74E99" w:rsidRPr="009E3379" w:rsidTr="009448CA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99" w:rsidRPr="009E3379" w:rsidRDefault="00B74E99" w:rsidP="00E25095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9" w:rsidRPr="009E3379" w:rsidRDefault="00B74E99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 xml:space="preserve">областной бюджет (по согласованию)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9E3379" w:rsidRDefault="00B74E99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7908,684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9E3379" w:rsidRDefault="00B74E99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2636,228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9E3379" w:rsidRDefault="00B74E99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2636,228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9E3379" w:rsidRDefault="00B74E99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2636,228</w:t>
            </w:r>
          </w:p>
        </w:tc>
      </w:tr>
      <w:tr w:rsidR="00B74E99" w:rsidRPr="009E3379" w:rsidTr="009448CA">
        <w:trPr>
          <w:trHeight w:val="24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99" w:rsidRPr="009E3379" w:rsidRDefault="00B74E99" w:rsidP="00E25095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9" w:rsidRPr="009E3379" w:rsidRDefault="007817F7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местный</w:t>
            </w:r>
            <w:r w:rsidR="00B74E99" w:rsidRPr="009E3379">
              <w:rPr>
                <w:rFonts w:ascii="Arial" w:hAnsi="Arial" w:cs="Arial"/>
              </w:rPr>
              <w:t xml:space="preserve"> бюджет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9E3379" w:rsidRDefault="00B74E99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340,5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9E3379" w:rsidRDefault="00B74E99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113,5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9E3379" w:rsidRDefault="00B74E99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113,5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9E3379" w:rsidRDefault="00B74E99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113,5</w:t>
            </w:r>
          </w:p>
        </w:tc>
      </w:tr>
      <w:tr w:rsidR="00B74E99" w:rsidRPr="009E3379" w:rsidTr="009448CA">
        <w:trPr>
          <w:trHeight w:val="24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99" w:rsidRPr="009E3379" w:rsidRDefault="00B74E99" w:rsidP="00E25095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9" w:rsidRPr="009E3379" w:rsidRDefault="00B74E99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бюджеты поселений (по согласованию)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9E3379" w:rsidRDefault="00B74E99" w:rsidP="00B4428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9E3379" w:rsidRDefault="00B74E99" w:rsidP="00B4428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9E3379" w:rsidRDefault="00B74E99" w:rsidP="00B44287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9E3379" w:rsidRDefault="00B74E99" w:rsidP="00B44287">
            <w:pPr>
              <w:rPr>
                <w:rFonts w:ascii="Arial" w:hAnsi="Arial" w:cs="Arial"/>
              </w:rPr>
            </w:pPr>
          </w:p>
        </w:tc>
      </w:tr>
      <w:tr w:rsidR="00B74E99" w:rsidRPr="009E3379" w:rsidTr="009448CA">
        <w:trPr>
          <w:trHeight w:val="64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99" w:rsidRPr="009E3379" w:rsidRDefault="00B74E99" w:rsidP="00E25095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9" w:rsidRPr="009E3379" w:rsidRDefault="00B74E99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внебюджетные</w:t>
            </w:r>
            <w:r w:rsidRPr="009E3379">
              <w:rPr>
                <w:rFonts w:ascii="Arial" w:hAnsi="Arial" w:cs="Arial"/>
              </w:rPr>
              <w:br/>
              <w:t xml:space="preserve">источники (по     </w:t>
            </w:r>
            <w:r w:rsidRPr="009E3379">
              <w:rPr>
                <w:rFonts w:ascii="Arial" w:hAnsi="Arial" w:cs="Arial"/>
              </w:rPr>
              <w:br/>
              <w:t xml:space="preserve">согласованию)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9E3379" w:rsidRDefault="00B74E99" w:rsidP="00B4428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9E3379" w:rsidRDefault="00B74E99" w:rsidP="00B44287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9E3379" w:rsidRDefault="00B74E99" w:rsidP="00B44287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9E3379" w:rsidRDefault="00B74E99" w:rsidP="00B44287">
            <w:pPr>
              <w:rPr>
                <w:rFonts w:ascii="Arial" w:hAnsi="Arial" w:cs="Arial"/>
              </w:rPr>
            </w:pPr>
          </w:p>
        </w:tc>
      </w:tr>
      <w:tr w:rsidR="00B74E99" w:rsidRPr="009E3379" w:rsidTr="009448CA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99" w:rsidRPr="009E3379" w:rsidRDefault="00B74E99" w:rsidP="00E25095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9" w:rsidRPr="009E3379" w:rsidRDefault="00B74E99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 xml:space="preserve">всего по          </w:t>
            </w:r>
            <w:r w:rsidRPr="009E3379">
              <w:rPr>
                <w:rFonts w:ascii="Arial" w:hAnsi="Arial" w:cs="Arial"/>
              </w:rPr>
              <w:br/>
              <w:t xml:space="preserve">источникам   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9E3379" w:rsidRDefault="00B74E99" w:rsidP="00B44287">
            <w:pPr>
              <w:rPr>
                <w:rFonts w:ascii="Arial" w:hAnsi="Arial" w:cs="Arial"/>
                <w:b/>
              </w:rPr>
            </w:pPr>
            <w:r w:rsidRPr="009E3379">
              <w:rPr>
                <w:rFonts w:ascii="Arial" w:hAnsi="Arial" w:cs="Arial"/>
                <w:b/>
              </w:rPr>
              <w:t>11606,7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9E3379" w:rsidRDefault="00B74E99" w:rsidP="00B44287">
            <w:pPr>
              <w:rPr>
                <w:rFonts w:ascii="Arial" w:hAnsi="Arial" w:cs="Arial"/>
                <w:b/>
              </w:rPr>
            </w:pPr>
            <w:r w:rsidRPr="009E3379">
              <w:rPr>
                <w:rFonts w:ascii="Arial" w:hAnsi="Arial" w:cs="Arial"/>
                <w:b/>
              </w:rPr>
              <w:t>3868,9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9E3379" w:rsidRDefault="00B74E99" w:rsidP="00B44287">
            <w:pPr>
              <w:rPr>
                <w:rFonts w:ascii="Arial" w:hAnsi="Arial" w:cs="Arial"/>
                <w:b/>
              </w:rPr>
            </w:pPr>
            <w:r w:rsidRPr="009E3379">
              <w:rPr>
                <w:rFonts w:ascii="Arial" w:hAnsi="Arial" w:cs="Arial"/>
                <w:b/>
              </w:rPr>
              <w:t>3868,9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9E3379" w:rsidRDefault="00B74E99" w:rsidP="00B44287">
            <w:pPr>
              <w:rPr>
                <w:rFonts w:ascii="Arial" w:hAnsi="Arial" w:cs="Arial"/>
                <w:b/>
              </w:rPr>
            </w:pPr>
            <w:r w:rsidRPr="009E3379">
              <w:rPr>
                <w:rFonts w:ascii="Arial" w:hAnsi="Arial" w:cs="Arial"/>
                <w:b/>
              </w:rPr>
              <w:t>3868,9</w:t>
            </w:r>
          </w:p>
        </w:tc>
      </w:tr>
      <w:tr w:rsidR="00B74E99" w:rsidRPr="009E3379" w:rsidTr="009448CA">
        <w:trPr>
          <w:trHeight w:val="800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9" w:rsidRPr="009E3379" w:rsidRDefault="00B74E99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 xml:space="preserve">Объем и основные           </w:t>
            </w:r>
            <w:r w:rsidRPr="009E3379">
              <w:rPr>
                <w:rFonts w:ascii="Arial" w:hAnsi="Arial" w:cs="Arial"/>
              </w:rPr>
              <w:br/>
              <w:t xml:space="preserve">направления расходования   </w:t>
            </w:r>
            <w:r w:rsidRPr="009E3379">
              <w:rPr>
                <w:rFonts w:ascii="Arial" w:hAnsi="Arial" w:cs="Arial"/>
              </w:rPr>
              <w:br/>
              <w:t xml:space="preserve">средств (с детализацией по </w:t>
            </w:r>
            <w:r w:rsidRPr="009E3379">
              <w:rPr>
                <w:rFonts w:ascii="Arial" w:hAnsi="Arial" w:cs="Arial"/>
              </w:rPr>
              <w:br/>
              <w:t xml:space="preserve">годам реализации, тыс.     </w:t>
            </w:r>
            <w:r w:rsidRPr="009E3379">
              <w:rPr>
                <w:rFonts w:ascii="Arial" w:hAnsi="Arial" w:cs="Arial"/>
              </w:rPr>
              <w:br/>
              <w:t xml:space="preserve">рублей)                    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9" w:rsidRPr="009E3379" w:rsidRDefault="00B74E99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 xml:space="preserve">Основные          </w:t>
            </w:r>
            <w:r w:rsidRPr="009E3379">
              <w:rPr>
                <w:rFonts w:ascii="Arial" w:hAnsi="Arial" w:cs="Arial"/>
              </w:rPr>
              <w:br/>
              <w:t xml:space="preserve">направления       </w:t>
            </w:r>
            <w:r w:rsidRPr="009E3379">
              <w:rPr>
                <w:rFonts w:ascii="Arial" w:hAnsi="Arial" w:cs="Arial"/>
              </w:rPr>
              <w:br/>
              <w:t xml:space="preserve">расходования      </w:t>
            </w:r>
            <w:r w:rsidRPr="009E3379">
              <w:rPr>
                <w:rFonts w:ascii="Arial" w:hAnsi="Arial" w:cs="Arial"/>
              </w:rPr>
              <w:br/>
              <w:t xml:space="preserve">средств      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9" w:rsidRPr="009E3379" w:rsidRDefault="00B74E99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Всего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9" w:rsidRPr="009E3379" w:rsidRDefault="00B74E99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2020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9" w:rsidRPr="009E3379" w:rsidRDefault="00B74E99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 xml:space="preserve">2021 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9" w:rsidRPr="009E3379" w:rsidRDefault="00B74E99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 xml:space="preserve">2022   </w:t>
            </w:r>
          </w:p>
        </w:tc>
      </w:tr>
      <w:tr w:rsidR="00B74E99" w:rsidRPr="009E3379" w:rsidTr="009448CA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99" w:rsidRPr="009E3379" w:rsidRDefault="00B74E99" w:rsidP="00E25095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9" w:rsidRPr="009E3379" w:rsidRDefault="00B74E99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инвестиции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9E3379" w:rsidRDefault="00B74E99" w:rsidP="00E2509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9E3379" w:rsidRDefault="00B74E99" w:rsidP="00E2509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9E3379" w:rsidRDefault="00B74E99" w:rsidP="00E25095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9E3379" w:rsidRDefault="00B74E99" w:rsidP="00E25095">
            <w:pPr>
              <w:rPr>
                <w:rFonts w:ascii="Arial" w:hAnsi="Arial" w:cs="Arial"/>
              </w:rPr>
            </w:pPr>
          </w:p>
        </w:tc>
      </w:tr>
      <w:tr w:rsidR="00B74E99" w:rsidRPr="009E3379" w:rsidTr="009448CA">
        <w:trPr>
          <w:trHeight w:val="320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99" w:rsidRPr="009E3379" w:rsidRDefault="00B74E99" w:rsidP="00E25095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99" w:rsidRPr="009E3379" w:rsidRDefault="00B74E99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 xml:space="preserve">НИОКР             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9E3379" w:rsidRDefault="00B74E99" w:rsidP="00E2509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9E3379" w:rsidRDefault="00B74E99" w:rsidP="00E25095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9E3379" w:rsidRDefault="00B74E99" w:rsidP="00E25095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99" w:rsidRPr="009E3379" w:rsidRDefault="00B74E99" w:rsidP="00E25095">
            <w:pPr>
              <w:rPr>
                <w:rFonts w:ascii="Arial" w:hAnsi="Arial" w:cs="Arial"/>
              </w:rPr>
            </w:pPr>
          </w:p>
        </w:tc>
      </w:tr>
      <w:tr w:rsidR="00CB2D0E" w:rsidRPr="009E3379" w:rsidTr="009448CA"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0E" w:rsidRPr="009E3379" w:rsidRDefault="00CB2D0E" w:rsidP="00E25095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0E" w:rsidRPr="009E3379" w:rsidRDefault="00CB2D0E" w:rsidP="00E25095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прочие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Pr="009E3379" w:rsidRDefault="00CB2D0E" w:rsidP="00CE6D7A">
            <w:pPr>
              <w:rPr>
                <w:rFonts w:ascii="Arial" w:hAnsi="Arial" w:cs="Arial"/>
                <w:b/>
              </w:rPr>
            </w:pPr>
            <w:r w:rsidRPr="009E3379">
              <w:rPr>
                <w:rFonts w:ascii="Arial" w:hAnsi="Arial" w:cs="Arial"/>
                <w:b/>
              </w:rPr>
              <w:t>11606,7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Pr="009E3379" w:rsidRDefault="00CB2D0E" w:rsidP="00CE6D7A">
            <w:pPr>
              <w:rPr>
                <w:rFonts w:ascii="Arial" w:hAnsi="Arial" w:cs="Arial"/>
                <w:b/>
              </w:rPr>
            </w:pPr>
            <w:r w:rsidRPr="009E3379">
              <w:rPr>
                <w:rFonts w:ascii="Arial" w:hAnsi="Arial" w:cs="Arial"/>
                <w:b/>
              </w:rPr>
              <w:t>3868,9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Pr="009E3379" w:rsidRDefault="00CB2D0E" w:rsidP="00CE6D7A">
            <w:pPr>
              <w:rPr>
                <w:rFonts w:ascii="Arial" w:hAnsi="Arial" w:cs="Arial"/>
                <w:b/>
              </w:rPr>
            </w:pPr>
            <w:r w:rsidRPr="009E3379">
              <w:rPr>
                <w:rFonts w:ascii="Arial" w:hAnsi="Arial" w:cs="Arial"/>
                <w:b/>
              </w:rPr>
              <w:t>3868,9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Pr="009E3379" w:rsidRDefault="00CB2D0E" w:rsidP="00CE6D7A">
            <w:pPr>
              <w:rPr>
                <w:rFonts w:ascii="Arial" w:hAnsi="Arial" w:cs="Arial"/>
                <w:b/>
              </w:rPr>
            </w:pPr>
            <w:r w:rsidRPr="009E3379">
              <w:rPr>
                <w:rFonts w:ascii="Arial" w:hAnsi="Arial" w:cs="Arial"/>
                <w:b/>
              </w:rPr>
              <w:t>3868,9</w:t>
            </w:r>
          </w:p>
        </w:tc>
      </w:tr>
      <w:tr w:rsidR="00CB2D0E" w:rsidRPr="009E3379" w:rsidTr="009448CA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D0E" w:rsidRPr="009E3379" w:rsidRDefault="00CB2D0E" w:rsidP="00257C00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Организация управления МП (подпрограммы МП)</w:t>
            </w:r>
          </w:p>
        </w:tc>
        <w:tc>
          <w:tcPr>
            <w:tcW w:w="54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E" w:rsidRPr="009E3379" w:rsidRDefault="00CB2D0E" w:rsidP="00E25095">
            <w:pPr>
              <w:jc w:val="both"/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 xml:space="preserve">Реализацию МП осуществляет Управление сельского хозяйства администрации Первомайского района. </w:t>
            </w:r>
          </w:p>
          <w:p w:rsidR="009D0F37" w:rsidRPr="009E3379" w:rsidRDefault="00CB2D0E" w:rsidP="00E25095">
            <w:pPr>
              <w:jc w:val="both"/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 xml:space="preserve">Общий контроль за реализацией МП осуществляет Глава Первомайского района.   </w:t>
            </w:r>
          </w:p>
          <w:p w:rsidR="00CB2D0E" w:rsidRPr="009E3379" w:rsidRDefault="009D0F37" w:rsidP="00E25095">
            <w:pPr>
              <w:jc w:val="both"/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 xml:space="preserve">Текущий контроль осуществляет </w:t>
            </w:r>
            <w:r w:rsidR="00CB2D0E" w:rsidRPr="009E3379">
              <w:rPr>
                <w:rFonts w:ascii="Arial" w:hAnsi="Arial" w:cs="Arial"/>
              </w:rPr>
              <w:t xml:space="preserve">    </w:t>
            </w:r>
            <w:r w:rsidRPr="009E3379">
              <w:rPr>
                <w:rFonts w:ascii="Arial" w:hAnsi="Arial" w:cs="Arial"/>
              </w:rPr>
              <w:t>Управление сельского хозяйства администрации Первомайского района</w:t>
            </w:r>
            <w:r w:rsidR="00CB2D0E" w:rsidRPr="009E3379">
              <w:rPr>
                <w:rFonts w:ascii="Arial" w:hAnsi="Arial" w:cs="Arial"/>
              </w:rPr>
              <w:t xml:space="preserve">                         </w:t>
            </w:r>
          </w:p>
          <w:p w:rsidR="00CB2D0E" w:rsidRPr="009E3379" w:rsidRDefault="00CB2D0E" w:rsidP="00E25095">
            <w:pPr>
              <w:jc w:val="both"/>
              <w:rPr>
                <w:rFonts w:ascii="Arial" w:hAnsi="Arial" w:cs="Arial"/>
              </w:rPr>
            </w:pPr>
          </w:p>
        </w:tc>
      </w:tr>
    </w:tbl>
    <w:p w:rsidR="00BB5AC7" w:rsidRPr="009E3379" w:rsidRDefault="00BB5AC7" w:rsidP="0095695E">
      <w:pPr>
        <w:jc w:val="center"/>
        <w:rPr>
          <w:rFonts w:ascii="Arial" w:hAnsi="Arial" w:cs="Arial"/>
          <w:b/>
        </w:rPr>
      </w:pPr>
    </w:p>
    <w:p w:rsidR="00BB5AC7" w:rsidRPr="009E3379" w:rsidRDefault="00BB5AC7" w:rsidP="0095695E">
      <w:pPr>
        <w:jc w:val="center"/>
        <w:rPr>
          <w:rFonts w:ascii="Arial" w:hAnsi="Arial" w:cs="Arial"/>
          <w:b/>
        </w:rPr>
      </w:pPr>
    </w:p>
    <w:p w:rsidR="0095695E" w:rsidRPr="009E3379" w:rsidRDefault="00542C52" w:rsidP="00542C52">
      <w:pPr>
        <w:pStyle w:val="ae"/>
        <w:numPr>
          <w:ilvl w:val="0"/>
          <w:numId w:val="32"/>
        </w:numPr>
        <w:jc w:val="center"/>
        <w:rPr>
          <w:rFonts w:ascii="Arial" w:hAnsi="Arial" w:cs="Arial"/>
          <w:b/>
          <w:sz w:val="24"/>
          <w:szCs w:val="24"/>
        </w:rPr>
      </w:pPr>
      <w:r w:rsidRPr="009E3379">
        <w:rPr>
          <w:rFonts w:ascii="Arial" w:hAnsi="Arial" w:cs="Arial"/>
          <w:b/>
          <w:sz w:val="24"/>
          <w:szCs w:val="24"/>
        </w:rPr>
        <w:t>Характеристика проблемы, на решение которой направлена муниципальная программа</w:t>
      </w:r>
    </w:p>
    <w:p w:rsidR="00542C52" w:rsidRPr="009E3379" w:rsidRDefault="00542C52" w:rsidP="00542C52">
      <w:pPr>
        <w:pStyle w:val="ae"/>
        <w:rPr>
          <w:rFonts w:ascii="Arial" w:hAnsi="Arial" w:cs="Arial"/>
          <w:sz w:val="24"/>
          <w:szCs w:val="24"/>
        </w:rPr>
      </w:pPr>
    </w:p>
    <w:p w:rsidR="0095695E" w:rsidRPr="009E3379" w:rsidRDefault="0095695E" w:rsidP="0095695E">
      <w:pPr>
        <w:jc w:val="both"/>
        <w:rPr>
          <w:rFonts w:ascii="Arial" w:hAnsi="Arial" w:cs="Arial"/>
        </w:rPr>
      </w:pPr>
      <w:r w:rsidRPr="009E3379">
        <w:rPr>
          <w:rFonts w:ascii="Arial" w:hAnsi="Arial" w:cs="Arial"/>
        </w:rPr>
        <w:tab/>
        <w:t xml:space="preserve">Реализация Программы должна способствовать достижению стратегической цели </w:t>
      </w:r>
      <w:r w:rsidRPr="009E3379">
        <w:rPr>
          <w:rFonts w:ascii="Arial" w:hAnsi="Arial" w:cs="Arial"/>
          <w:bCs/>
        </w:rPr>
        <w:t>комплексной программы социально-экономического развития Первомайского района</w:t>
      </w:r>
      <w:r w:rsidRPr="009E3379">
        <w:rPr>
          <w:rFonts w:ascii="Arial" w:hAnsi="Arial" w:cs="Arial"/>
        </w:rPr>
        <w:t xml:space="preserve"> по созданию условий для дальнейшего повышения уровня жизни населения на основании обеспечения устойчивого экономического роста, повышение социально-экономической активности территории, более эффективного использования имеющегося потенциала.</w:t>
      </w:r>
    </w:p>
    <w:p w:rsidR="0095695E" w:rsidRPr="009E3379" w:rsidRDefault="0095695E" w:rsidP="0095695E">
      <w:pPr>
        <w:pStyle w:val="1"/>
        <w:shd w:val="clear" w:color="auto" w:fill="FFFFFF"/>
        <w:spacing w:before="0" w:after="0"/>
        <w:jc w:val="both"/>
        <w:textAlignment w:val="baseline"/>
        <w:rPr>
          <w:b w:val="0"/>
          <w:sz w:val="24"/>
          <w:szCs w:val="24"/>
        </w:rPr>
      </w:pPr>
      <w:r w:rsidRPr="009E3379">
        <w:rPr>
          <w:b w:val="0"/>
          <w:sz w:val="24"/>
          <w:szCs w:val="24"/>
        </w:rPr>
        <w:tab/>
        <w:t xml:space="preserve">Развитие малых форм хозяйствования на селе, это одно из направлений «Государственной программы </w:t>
      </w:r>
      <w:r w:rsidRPr="009E3379">
        <w:rPr>
          <w:b w:val="0"/>
          <w:color w:val="2D2D2D"/>
          <w:spacing w:val="2"/>
          <w:sz w:val="24"/>
          <w:szCs w:val="24"/>
        </w:rPr>
        <w:t>Развития сельского хозяйства и регулируемых рынков в Томской области</w:t>
      </w:r>
      <w:r w:rsidRPr="009E3379">
        <w:rPr>
          <w:b w:val="0"/>
          <w:sz w:val="24"/>
          <w:szCs w:val="24"/>
        </w:rPr>
        <w:t xml:space="preserve">». </w:t>
      </w:r>
    </w:p>
    <w:p w:rsidR="0095695E" w:rsidRPr="009E3379" w:rsidRDefault="0095695E" w:rsidP="0095695E">
      <w:pPr>
        <w:ind w:firstLine="680"/>
        <w:jc w:val="both"/>
        <w:rPr>
          <w:rFonts w:ascii="Arial" w:hAnsi="Arial" w:cs="Arial"/>
        </w:rPr>
      </w:pPr>
      <w:r w:rsidRPr="009E3379">
        <w:rPr>
          <w:rFonts w:ascii="Arial" w:hAnsi="Arial" w:cs="Arial"/>
        </w:rPr>
        <w:t xml:space="preserve">Агропромышленный комплекс является важным фактором стабильности социально-экономического положения Первомайского района. Малые формы хозяйствования (далее – МФХ) - личные подсобные хозяйства (далее - ЛПХ), индивидуальные предприниматели, ведущие деятельность по производству </w:t>
      </w:r>
      <w:r w:rsidRPr="009E3379">
        <w:rPr>
          <w:rFonts w:ascii="Arial" w:hAnsi="Arial" w:cs="Arial"/>
        </w:rPr>
        <w:lastRenderedPageBreak/>
        <w:t>сельскохозяйственной продукции, небольшие фермерские хозяйства составляют на данный момент весь аграрный сектор района.</w:t>
      </w:r>
    </w:p>
    <w:p w:rsidR="0095695E" w:rsidRPr="009E3379" w:rsidRDefault="001B17C2" w:rsidP="0095695E">
      <w:pPr>
        <w:ind w:firstLine="708"/>
        <w:jc w:val="both"/>
        <w:rPr>
          <w:rFonts w:ascii="Arial" w:hAnsi="Arial" w:cs="Arial"/>
        </w:rPr>
      </w:pPr>
      <w:r w:rsidRPr="009E3379">
        <w:rPr>
          <w:rFonts w:ascii="Arial" w:hAnsi="Arial" w:cs="Arial"/>
        </w:rPr>
        <w:t xml:space="preserve">Личные подсобные хозяйства </w:t>
      </w:r>
      <w:r w:rsidR="0095695E" w:rsidRPr="009E3379">
        <w:rPr>
          <w:rFonts w:ascii="Arial" w:hAnsi="Arial" w:cs="Arial"/>
        </w:rPr>
        <w:t xml:space="preserve">составляют подавляющее большинство среди форм, представляющих сельское хозяйство Первомайского района. В Первомайском районе сельскохозяйственным производством занимается </w:t>
      </w:r>
      <w:r w:rsidR="00D775C6" w:rsidRPr="009E3379">
        <w:rPr>
          <w:rFonts w:ascii="Arial" w:hAnsi="Arial" w:cs="Arial"/>
        </w:rPr>
        <w:t xml:space="preserve">следующие </w:t>
      </w:r>
      <w:r w:rsidR="0095695E" w:rsidRPr="009E3379">
        <w:rPr>
          <w:rFonts w:ascii="Arial" w:hAnsi="Arial" w:cs="Arial"/>
        </w:rPr>
        <w:t>сельскохозяйственны</w:t>
      </w:r>
      <w:r w:rsidR="00D775C6" w:rsidRPr="009E3379">
        <w:rPr>
          <w:rFonts w:ascii="Arial" w:hAnsi="Arial" w:cs="Arial"/>
        </w:rPr>
        <w:t>е</w:t>
      </w:r>
      <w:r w:rsidR="0095695E" w:rsidRPr="009E3379">
        <w:rPr>
          <w:rFonts w:ascii="Arial" w:hAnsi="Arial" w:cs="Arial"/>
        </w:rPr>
        <w:t xml:space="preserve"> предприяти</w:t>
      </w:r>
      <w:r w:rsidR="00D775C6" w:rsidRPr="009E3379">
        <w:rPr>
          <w:rFonts w:ascii="Arial" w:hAnsi="Arial" w:cs="Arial"/>
        </w:rPr>
        <w:t>я</w:t>
      </w:r>
      <w:r w:rsidR="0095695E" w:rsidRPr="009E3379">
        <w:rPr>
          <w:rFonts w:ascii="Arial" w:hAnsi="Arial" w:cs="Arial"/>
        </w:rPr>
        <w:t>: общество с ограниченной ответственностью крестьянско</w:t>
      </w:r>
      <w:r w:rsidRPr="009E3379">
        <w:rPr>
          <w:rFonts w:ascii="Arial" w:hAnsi="Arial" w:cs="Arial"/>
        </w:rPr>
        <w:t>е хозяйство «Куендат</w:t>
      </w:r>
      <w:proofErr w:type="gramStart"/>
      <w:r w:rsidRPr="009E3379">
        <w:rPr>
          <w:rFonts w:ascii="Arial" w:hAnsi="Arial" w:cs="Arial"/>
        </w:rPr>
        <w:t>»,  общество</w:t>
      </w:r>
      <w:proofErr w:type="gramEnd"/>
      <w:r w:rsidR="0095695E" w:rsidRPr="009E3379">
        <w:rPr>
          <w:rFonts w:ascii="Arial" w:hAnsi="Arial" w:cs="Arial"/>
        </w:rPr>
        <w:t xml:space="preserve"> с ограниченной ответственностью агропромышленный комплекс «Первомайский», общество с ограниченной ответственностью «Агро», общество с ограниченной ответственностью «</w:t>
      </w:r>
      <w:r w:rsidR="00D775C6" w:rsidRPr="009E3379">
        <w:rPr>
          <w:rFonts w:ascii="Arial" w:hAnsi="Arial" w:cs="Arial"/>
        </w:rPr>
        <w:t>Березовская ферма</w:t>
      </w:r>
      <w:r w:rsidR="0095695E" w:rsidRPr="009E3379">
        <w:rPr>
          <w:rFonts w:ascii="Arial" w:hAnsi="Arial" w:cs="Arial"/>
        </w:rPr>
        <w:t>» и 7</w:t>
      </w:r>
      <w:r w:rsidR="00D775C6" w:rsidRPr="009E3379">
        <w:rPr>
          <w:rFonts w:ascii="Arial" w:hAnsi="Arial" w:cs="Arial"/>
        </w:rPr>
        <w:t>434</w:t>
      </w:r>
      <w:r w:rsidR="0095695E" w:rsidRPr="009E3379">
        <w:rPr>
          <w:rFonts w:ascii="Arial" w:hAnsi="Arial" w:cs="Arial"/>
        </w:rPr>
        <w:t xml:space="preserve"> личных подсобных хозяйства. </w:t>
      </w:r>
    </w:p>
    <w:p w:rsidR="0095695E" w:rsidRPr="009E3379" w:rsidRDefault="0095695E" w:rsidP="0095695E">
      <w:pPr>
        <w:ind w:firstLine="709"/>
        <w:jc w:val="both"/>
        <w:rPr>
          <w:rFonts w:ascii="Arial" w:hAnsi="Arial" w:cs="Arial"/>
        </w:rPr>
      </w:pPr>
      <w:r w:rsidRPr="009E3379">
        <w:rPr>
          <w:rFonts w:ascii="Arial" w:hAnsi="Arial" w:cs="Arial"/>
        </w:rPr>
        <w:t>В хоз</w:t>
      </w:r>
      <w:r w:rsidR="001B17C2" w:rsidRPr="009E3379">
        <w:rPr>
          <w:rFonts w:ascii="Arial" w:hAnsi="Arial" w:cs="Arial"/>
        </w:rPr>
        <w:t xml:space="preserve">яйствах населения выращиваются </w:t>
      </w:r>
      <w:r w:rsidRPr="009E3379">
        <w:rPr>
          <w:rFonts w:ascii="Arial" w:hAnsi="Arial" w:cs="Arial"/>
        </w:rPr>
        <w:t xml:space="preserve">овощи, разводится крупный рогатый скот, козы, овцы и птица, производится молоко, сметана, творог, яйцо. В связи с тем, что удельный вес заработной платы во многих семьях района нестабилен, а доходы от реализации продукции, произведенной в ЛПХ, наоборот, являются более стабильным доходом, то экономическая роль и значение ЛПХ для семей возрастает. </w:t>
      </w:r>
    </w:p>
    <w:p w:rsidR="0095695E" w:rsidRPr="009E3379" w:rsidRDefault="0095695E" w:rsidP="0095695E">
      <w:pPr>
        <w:ind w:firstLine="708"/>
        <w:jc w:val="both"/>
        <w:rPr>
          <w:rFonts w:ascii="Arial" w:hAnsi="Arial" w:cs="Arial"/>
        </w:rPr>
      </w:pPr>
      <w:r w:rsidRPr="009E3379">
        <w:rPr>
          <w:rFonts w:ascii="Arial" w:hAnsi="Arial" w:cs="Arial"/>
        </w:rPr>
        <w:t xml:space="preserve">Ежегодно сельскохозяйственными товаропроизводителями и личными подсобными хозяйствами производится мяса скота и птицы на убой в живом весе до 776 тонн, в том числе личными подсобными хозяйствами 380 тонн или 49 %, производится молока 9131 тонн, в том числе личными подсобными хозяйствами 5430 тонн или 59 %. В районе имеется на </w:t>
      </w:r>
      <w:r w:rsidR="007E3DF0" w:rsidRPr="009E3379">
        <w:rPr>
          <w:rFonts w:ascii="Arial" w:hAnsi="Arial" w:cs="Arial"/>
        </w:rPr>
        <w:t>0</w:t>
      </w:r>
      <w:r w:rsidRPr="009E3379">
        <w:rPr>
          <w:rFonts w:ascii="Arial" w:hAnsi="Arial" w:cs="Arial"/>
        </w:rPr>
        <w:t>1.01.201</w:t>
      </w:r>
      <w:r w:rsidR="007E3DF0" w:rsidRPr="009E3379">
        <w:rPr>
          <w:rFonts w:ascii="Arial" w:hAnsi="Arial" w:cs="Arial"/>
        </w:rPr>
        <w:t>9</w:t>
      </w:r>
      <w:r w:rsidRPr="009E3379">
        <w:rPr>
          <w:rFonts w:ascii="Arial" w:hAnsi="Arial" w:cs="Arial"/>
        </w:rPr>
        <w:t xml:space="preserve"> года </w:t>
      </w:r>
      <w:r w:rsidR="007E3DF0" w:rsidRPr="009E3379">
        <w:rPr>
          <w:rFonts w:ascii="Arial" w:hAnsi="Arial" w:cs="Arial"/>
        </w:rPr>
        <w:t>5718</w:t>
      </w:r>
      <w:r w:rsidRPr="009E3379">
        <w:rPr>
          <w:rFonts w:ascii="Arial" w:hAnsi="Arial" w:cs="Arial"/>
        </w:rPr>
        <w:t xml:space="preserve"> головы крупного рогатого скота, в том числе </w:t>
      </w:r>
      <w:r w:rsidR="007E3DF0" w:rsidRPr="009E3379">
        <w:rPr>
          <w:rFonts w:ascii="Arial" w:hAnsi="Arial" w:cs="Arial"/>
        </w:rPr>
        <w:t>2200</w:t>
      </w:r>
      <w:r w:rsidRPr="009E3379">
        <w:rPr>
          <w:rFonts w:ascii="Arial" w:hAnsi="Arial" w:cs="Arial"/>
        </w:rPr>
        <w:t xml:space="preserve"> голов в личных подсобных хозяйствах или </w:t>
      </w:r>
      <w:r w:rsidR="007E3DF0" w:rsidRPr="009E3379">
        <w:rPr>
          <w:rFonts w:ascii="Arial" w:hAnsi="Arial" w:cs="Arial"/>
        </w:rPr>
        <w:t>38</w:t>
      </w:r>
      <w:r w:rsidRPr="009E3379">
        <w:rPr>
          <w:rFonts w:ascii="Arial" w:hAnsi="Arial" w:cs="Arial"/>
        </w:rPr>
        <w:t xml:space="preserve"> %. Коров в районе </w:t>
      </w:r>
      <w:r w:rsidR="007E3DF0" w:rsidRPr="009E3379">
        <w:rPr>
          <w:rFonts w:ascii="Arial" w:hAnsi="Arial" w:cs="Arial"/>
        </w:rPr>
        <w:t>2272</w:t>
      </w:r>
      <w:r w:rsidRPr="009E3379">
        <w:rPr>
          <w:rFonts w:ascii="Arial" w:hAnsi="Arial" w:cs="Arial"/>
        </w:rPr>
        <w:t xml:space="preserve"> голов, в том числе в личных подсобных хозяйствах </w:t>
      </w:r>
      <w:r w:rsidR="007E3DF0" w:rsidRPr="009E3379">
        <w:rPr>
          <w:rFonts w:ascii="Arial" w:hAnsi="Arial" w:cs="Arial"/>
        </w:rPr>
        <w:t>1002</w:t>
      </w:r>
      <w:r w:rsidRPr="009E3379">
        <w:rPr>
          <w:rFonts w:ascii="Arial" w:hAnsi="Arial" w:cs="Arial"/>
        </w:rPr>
        <w:t xml:space="preserve"> голов или </w:t>
      </w:r>
      <w:r w:rsidR="007E3DF0" w:rsidRPr="009E3379">
        <w:rPr>
          <w:rFonts w:ascii="Arial" w:hAnsi="Arial" w:cs="Arial"/>
        </w:rPr>
        <w:t>44</w:t>
      </w:r>
      <w:r w:rsidRPr="009E3379">
        <w:rPr>
          <w:rFonts w:ascii="Arial" w:hAnsi="Arial" w:cs="Arial"/>
        </w:rPr>
        <w:t xml:space="preserve"> %, </w:t>
      </w:r>
      <w:r w:rsidR="007E3DF0" w:rsidRPr="009E3379">
        <w:rPr>
          <w:rFonts w:ascii="Arial" w:hAnsi="Arial" w:cs="Arial"/>
        </w:rPr>
        <w:t>9928</w:t>
      </w:r>
      <w:r w:rsidRPr="009E3379">
        <w:rPr>
          <w:rFonts w:ascii="Arial" w:hAnsi="Arial" w:cs="Arial"/>
        </w:rPr>
        <w:t xml:space="preserve"> голов свиней, в том числе </w:t>
      </w:r>
      <w:r w:rsidR="007E3DF0" w:rsidRPr="009E3379">
        <w:rPr>
          <w:rFonts w:ascii="Arial" w:hAnsi="Arial" w:cs="Arial"/>
        </w:rPr>
        <w:t>1043</w:t>
      </w:r>
      <w:r w:rsidRPr="009E3379">
        <w:rPr>
          <w:rFonts w:ascii="Arial" w:hAnsi="Arial" w:cs="Arial"/>
        </w:rPr>
        <w:t xml:space="preserve"> голова в личных подсобных хозяйствах или </w:t>
      </w:r>
      <w:r w:rsidR="007E3DF0" w:rsidRPr="009E3379">
        <w:rPr>
          <w:rFonts w:ascii="Arial" w:hAnsi="Arial" w:cs="Arial"/>
        </w:rPr>
        <w:t>10,5</w:t>
      </w:r>
      <w:r w:rsidRPr="009E3379">
        <w:rPr>
          <w:rFonts w:ascii="Arial" w:hAnsi="Arial" w:cs="Arial"/>
        </w:rPr>
        <w:t xml:space="preserve"> %, овцы и козы </w:t>
      </w:r>
      <w:r w:rsidR="007E3DF0" w:rsidRPr="009E3379">
        <w:rPr>
          <w:rFonts w:ascii="Arial" w:hAnsi="Arial" w:cs="Arial"/>
        </w:rPr>
        <w:t>1894</w:t>
      </w:r>
      <w:r w:rsidRPr="009E3379">
        <w:rPr>
          <w:rFonts w:ascii="Arial" w:hAnsi="Arial" w:cs="Arial"/>
        </w:rPr>
        <w:t xml:space="preserve"> головы, в том числе </w:t>
      </w:r>
      <w:r w:rsidR="007E3DF0" w:rsidRPr="009E3379">
        <w:rPr>
          <w:rFonts w:ascii="Arial" w:hAnsi="Arial" w:cs="Arial"/>
        </w:rPr>
        <w:t>1432</w:t>
      </w:r>
      <w:r w:rsidRPr="009E3379">
        <w:rPr>
          <w:rFonts w:ascii="Arial" w:hAnsi="Arial" w:cs="Arial"/>
        </w:rPr>
        <w:t xml:space="preserve"> голов находятся в личных подсобных хозяйствах или </w:t>
      </w:r>
      <w:r w:rsidR="007E3DF0" w:rsidRPr="009E3379">
        <w:rPr>
          <w:rFonts w:ascii="Arial" w:hAnsi="Arial" w:cs="Arial"/>
        </w:rPr>
        <w:t>75,6</w:t>
      </w:r>
      <w:r w:rsidRPr="009E3379">
        <w:rPr>
          <w:rFonts w:ascii="Arial" w:hAnsi="Arial" w:cs="Arial"/>
        </w:rPr>
        <w:t xml:space="preserve"> %. Производится картофеля 15565 тонн, овощей 3678 тонн или 100% в личных подсобных хозяйствах.</w:t>
      </w:r>
    </w:p>
    <w:p w:rsidR="0095695E" w:rsidRPr="009E3379" w:rsidRDefault="0095695E" w:rsidP="0095695E">
      <w:pPr>
        <w:ind w:firstLine="709"/>
        <w:jc w:val="both"/>
        <w:rPr>
          <w:rFonts w:ascii="Arial" w:hAnsi="Arial" w:cs="Arial"/>
        </w:rPr>
      </w:pPr>
      <w:r w:rsidRPr="009E3379">
        <w:rPr>
          <w:rFonts w:ascii="Arial" w:hAnsi="Arial" w:cs="Arial"/>
        </w:rPr>
        <w:t xml:space="preserve">Среди личных подсобных хозяйств начинает проявляться тенденция, в соответствие с которой хозяйства укрупняются (становятся базовыми подсобными хозяйствами), либо их владельцы оформляются предпринимателями (главами крестьянского (фермерского) хозяйства).   </w:t>
      </w:r>
    </w:p>
    <w:p w:rsidR="0095695E" w:rsidRPr="009E3379" w:rsidRDefault="0095695E" w:rsidP="0095695E">
      <w:pPr>
        <w:ind w:firstLine="680"/>
        <w:jc w:val="both"/>
        <w:rPr>
          <w:rFonts w:ascii="Arial" w:hAnsi="Arial" w:cs="Arial"/>
        </w:rPr>
      </w:pPr>
      <w:r w:rsidRPr="009E3379">
        <w:rPr>
          <w:rFonts w:ascii="Arial" w:hAnsi="Arial" w:cs="Arial"/>
        </w:rPr>
        <w:t>Повышение роли МФХ в получении д</w:t>
      </w:r>
      <w:r w:rsidR="001B17C2" w:rsidRPr="009E3379">
        <w:rPr>
          <w:rFonts w:ascii="Arial" w:hAnsi="Arial" w:cs="Arial"/>
        </w:rPr>
        <w:t xml:space="preserve">охода является важным фактором </w:t>
      </w:r>
      <w:r w:rsidRPr="009E3379">
        <w:rPr>
          <w:rFonts w:ascii="Arial" w:hAnsi="Arial" w:cs="Arial"/>
        </w:rPr>
        <w:t>экономической защиты сельских жителей, так как сфера приложения их труда по другим направлениям ограничена, содействует самоорганизации и самозанятости населения.</w:t>
      </w:r>
    </w:p>
    <w:p w:rsidR="0095695E" w:rsidRPr="009E3379" w:rsidRDefault="0095695E" w:rsidP="0095695E">
      <w:pPr>
        <w:jc w:val="both"/>
        <w:rPr>
          <w:rFonts w:ascii="Arial" w:hAnsi="Arial" w:cs="Arial"/>
        </w:rPr>
      </w:pPr>
    </w:p>
    <w:p w:rsidR="00625571" w:rsidRPr="009E3379" w:rsidRDefault="00BB1B4E" w:rsidP="00BB1B4E">
      <w:pPr>
        <w:pStyle w:val="ae"/>
        <w:numPr>
          <w:ilvl w:val="0"/>
          <w:numId w:val="32"/>
        </w:numPr>
        <w:jc w:val="center"/>
        <w:rPr>
          <w:rFonts w:ascii="Arial" w:hAnsi="Arial" w:cs="Arial"/>
          <w:b/>
          <w:sz w:val="24"/>
          <w:szCs w:val="24"/>
        </w:rPr>
      </w:pPr>
      <w:r w:rsidRPr="009E3379">
        <w:rPr>
          <w:rFonts w:ascii="Arial" w:hAnsi="Arial" w:cs="Arial"/>
          <w:b/>
          <w:sz w:val="24"/>
          <w:szCs w:val="24"/>
        </w:rPr>
        <w:t>Основные цели и задачи муниципальной программы с указанием сроков и этапов ее реализации, а также целевых показателей</w:t>
      </w:r>
    </w:p>
    <w:p w:rsidR="00BB1B4E" w:rsidRPr="009E3379" w:rsidRDefault="00BB1B4E" w:rsidP="00BB1B4E">
      <w:pPr>
        <w:pStyle w:val="ae"/>
        <w:rPr>
          <w:rFonts w:ascii="Arial" w:hAnsi="Arial" w:cs="Arial"/>
          <w:sz w:val="24"/>
          <w:szCs w:val="24"/>
        </w:rPr>
      </w:pPr>
    </w:p>
    <w:p w:rsidR="00E25095" w:rsidRPr="009E3379" w:rsidRDefault="0095695E" w:rsidP="0095695E">
      <w:pPr>
        <w:ind w:firstLine="709"/>
        <w:jc w:val="both"/>
        <w:rPr>
          <w:rFonts w:ascii="Arial" w:eastAsia="Times New Roman" w:hAnsi="Arial" w:cs="Arial"/>
          <w:color w:val="2D2D2D"/>
        </w:rPr>
      </w:pPr>
      <w:r w:rsidRPr="009E3379">
        <w:rPr>
          <w:rFonts w:ascii="Arial" w:hAnsi="Arial" w:cs="Arial"/>
        </w:rPr>
        <w:t xml:space="preserve">Целью </w:t>
      </w:r>
      <w:r w:rsidR="00012197" w:rsidRPr="009E3379">
        <w:rPr>
          <w:rFonts w:ascii="Arial" w:hAnsi="Arial" w:cs="Arial"/>
        </w:rPr>
        <w:t>пр</w:t>
      </w:r>
      <w:r w:rsidRPr="009E3379">
        <w:rPr>
          <w:rFonts w:ascii="Arial" w:hAnsi="Arial" w:cs="Arial"/>
        </w:rPr>
        <w:t>ограммы является</w:t>
      </w:r>
      <w:r w:rsidR="00257C00" w:rsidRPr="009E3379">
        <w:rPr>
          <w:rFonts w:ascii="Arial" w:hAnsi="Arial" w:cs="Arial"/>
        </w:rPr>
        <w:t>:</w:t>
      </w:r>
      <w:r w:rsidRPr="009E3379">
        <w:rPr>
          <w:rFonts w:ascii="Arial" w:hAnsi="Arial" w:cs="Arial"/>
        </w:rPr>
        <w:t xml:space="preserve"> </w:t>
      </w:r>
      <w:r w:rsidR="00257C00" w:rsidRPr="009E3379">
        <w:rPr>
          <w:rFonts w:ascii="Arial" w:hAnsi="Arial" w:cs="Arial"/>
        </w:rPr>
        <w:t>с</w:t>
      </w:r>
      <w:r w:rsidR="00E25095" w:rsidRPr="009E3379">
        <w:rPr>
          <w:rFonts w:ascii="Arial" w:eastAsia="Times New Roman" w:hAnsi="Arial" w:cs="Arial"/>
          <w:color w:val="2D2D2D"/>
        </w:rPr>
        <w:t>оздание конкурентоспособного, инвестиционной привлекательного сельскохозяйственного производства в Первомайском районе.</w:t>
      </w:r>
    </w:p>
    <w:p w:rsidR="0095695E" w:rsidRPr="009E3379" w:rsidRDefault="0095695E" w:rsidP="0095695E">
      <w:pPr>
        <w:ind w:firstLine="709"/>
        <w:jc w:val="both"/>
        <w:rPr>
          <w:rFonts w:ascii="Arial" w:hAnsi="Arial" w:cs="Arial"/>
        </w:rPr>
      </w:pPr>
      <w:r w:rsidRPr="009E3379">
        <w:rPr>
          <w:rFonts w:ascii="Arial" w:hAnsi="Arial" w:cs="Arial"/>
        </w:rPr>
        <w:t xml:space="preserve">Приоритетными задачами данной </w:t>
      </w:r>
      <w:r w:rsidR="00257C00" w:rsidRPr="009E3379">
        <w:rPr>
          <w:rFonts w:ascii="Arial" w:hAnsi="Arial" w:cs="Arial"/>
        </w:rPr>
        <w:t>п</w:t>
      </w:r>
      <w:r w:rsidR="00012197" w:rsidRPr="009E3379">
        <w:rPr>
          <w:rFonts w:ascii="Arial" w:hAnsi="Arial" w:cs="Arial"/>
        </w:rPr>
        <w:t>р</w:t>
      </w:r>
      <w:r w:rsidRPr="009E3379">
        <w:rPr>
          <w:rFonts w:ascii="Arial" w:hAnsi="Arial" w:cs="Arial"/>
        </w:rPr>
        <w:t>ограммы являются:</w:t>
      </w:r>
    </w:p>
    <w:p w:rsidR="0095695E" w:rsidRPr="009E3379" w:rsidRDefault="00E25095" w:rsidP="00E25095">
      <w:pPr>
        <w:rPr>
          <w:rFonts w:ascii="Arial" w:hAnsi="Arial" w:cs="Arial"/>
        </w:rPr>
      </w:pPr>
      <w:r w:rsidRPr="009E3379">
        <w:rPr>
          <w:rFonts w:ascii="Arial" w:eastAsia="Times New Roman" w:hAnsi="Arial" w:cs="Arial"/>
          <w:color w:val="2D2D2D"/>
        </w:rPr>
        <w:t xml:space="preserve">Задача </w:t>
      </w:r>
      <w:r w:rsidR="007F4119" w:rsidRPr="009E3379">
        <w:rPr>
          <w:rFonts w:ascii="Arial" w:eastAsia="Times New Roman" w:hAnsi="Arial" w:cs="Arial"/>
          <w:color w:val="2D2D2D"/>
        </w:rPr>
        <w:t>1</w:t>
      </w:r>
      <w:r w:rsidRPr="009E3379">
        <w:rPr>
          <w:rFonts w:ascii="Arial" w:eastAsia="Times New Roman" w:hAnsi="Arial" w:cs="Arial"/>
          <w:color w:val="2D2D2D"/>
        </w:rPr>
        <w:t xml:space="preserve">. Создание условий для развития </w:t>
      </w:r>
      <w:proofErr w:type="spellStart"/>
      <w:r w:rsidRPr="009E3379">
        <w:rPr>
          <w:rFonts w:ascii="Arial" w:eastAsia="Times New Roman" w:hAnsi="Arial" w:cs="Arial"/>
          <w:color w:val="2D2D2D"/>
        </w:rPr>
        <w:t>подотрасли</w:t>
      </w:r>
      <w:proofErr w:type="spellEnd"/>
      <w:r w:rsidRPr="009E3379">
        <w:rPr>
          <w:rFonts w:ascii="Arial" w:eastAsia="Times New Roman" w:hAnsi="Arial" w:cs="Arial"/>
          <w:color w:val="2D2D2D"/>
        </w:rPr>
        <w:t xml:space="preserve"> животноводства, переработки и реализации продукции животноводства.</w:t>
      </w:r>
      <w:r w:rsidRPr="009E3379">
        <w:rPr>
          <w:rFonts w:ascii="Arial" w:eastAsia="Times New Roman" w:hAnsi="Arial" w:cs="Arial"/>
          <w:color w:val="2D2D2D"/>
        </w:rPr>
        <w:br/>
        <w:t xml:space="preserve">Задача </w:t>
      </w:r>
      <w:r w:rsidR="007F4119" w:rsidRPr="009E3379">
        <w:rPr>
          <w:rFonts w:ascii="Arial" w:eastAsia="Times New Roman" w:hAnsi="Arial" w:cs="Arial"/>
          <w:color w:val="2D2D2D"/>
        </w:rPr>
        <w:t>2</w:t>
      </w:r>
      <w:r w:rsidRPr="009E3379">
        <w:rPr>
          <w:rFonts w:ascii="Arial" w:eastAsia="Times New Roman" w:hAnsi="Arial" w:cs="Arial"/>
          <w:color w:val="2D2D2D"/>
        </w:rPr>
        <w:t>. Поддержка малых форм хозяйствования.</w:t>
      </w:r>
      <w:r w:rsidRPr="009E3379">
        <w:rPr>
          <w:rFonts w:ascii="Arial" w:eastAsia="Times New Roman" w:hAnsi="Arial" w:cs="Arial"/>
          <w:color w:val="2D2D2D"/>
        </w:rPr>
        <w:br/>
      </w:r>
      <w:r w:rsidR="0095695E" w:rsidRPr="009E3379">
        <w:rPr>
          <w:rFonts w:ascii="Arial" w:hAnsi="Arial" w:cs="Arial"/>
        </w:rPr>
        <w:t xml:space="preserve">Система целевых показателей и их плановые значения представлены в таблице </w:t>
      </w:r>
      <w:r w:rsidR="00C91D2E" w:rsidRPr="009E3379">
        <w:rPr>
          <w:rFonts w:ascii="Arial" w:hAnsi="Arial" w:cs="Arial"/>
        </w:rPr>
        <w:t>1</w:t>
      </w:r>
      <w:r w:rsidR="0095695E" w:rsidRPr="009E3379">
        <w:rPr>
          <w:rFonts w:ascii="Arial" w:hAnsi="Arial" w:cs="Arial"/>
        </w:rPr>
        <w:t>.</w:t>
      </w:r>
    </w:p>
    <w:p w:rsidR="0095695E" w:rsidRPr="009E3379" w:rsidRDefault="0095695E" w:rsidP="0095695E">
      <w:pPr>
        <w:ind w:firstLine="709"/>
        <w:jc w:val="both"/>
        <w:rPr>
          <w:rFonts w:ascii="Arial" w:hAnsi="Arial" w:cs="Arial"/>
        </w:rPr>
      </w:pPr>
    </w:p>
    <w:p w:rsidR="0095695E" w:rsidRPr="009E3379" w:rsidRDefault="0095695E" w:rsidP="0095695E">
      <w:pPr>
        <w:jc w:val="right"/>
        <w:rPr>
          <w:rFonts w:ascii="Arial" w:hAnsi="Arial" w:cs="Arial"/>
          <w:b/>
        </w:rPr>
      </w:pPr>
      <w:r w:rsidRPr="009E3379">
        <w:rPr>
          <w:rFonts w:ascii="Arial" w:hAnsi="Arial" w:cs="Arial"/>
          <w:b/>
        </w:rPr>
        <w:t xml:space="preserve">Таблица </w:t>
      </w:r>
      <w:r w:rsidR="00C91D2E" w:rsidRPr="009E3379">
        <w:rPr>
          <w:rFonts w:ascii="Arial" w:hAnsi="Arial" w:cs="Arial"/>
          <w:b/>
        </w:rPr>
        <w:t>1</w:t>
      </w:r>
    </w:p>
    <w:p w:rsidR="0095695E" w:rsidRPr="009E3379" w:rsidRDefault="0095695E" w:rsidP="0095695E">
      <w:pPr>
        <w:jc w:val="center"/>
        <w:rPr>
          <w:rFonts w:ascii="Arial" w:hAnsi="Arial" w:cs="Arial"/>
          <w:b/>
        </w:rPr>
      </w:pPr>
      <w:r w:rsidRPr="009E3379">
        <w:rPr>
          <w:rFonts w:ascii="Arial" w:hAnsi="Arial" w:cs="Arial"/>
          <w:b/>
        </w:rPr>
        <w:t xml:space="preserve">Система целевых показателей (индикаторов) муниципальной </w:t>
      </w:r>
      <w:r w:rsidR="00012197" w:rsidRPr="009E3379">
        <w:rPr>
          <w:rFonts w:ascii="Arial" w:hAnsi="Arial" w:cs="Arial"/>
          <w:b/>
        </w:rPr>
        <w:t>п</w:t>
      </w:r>
      <w:r w:rsidRPr="009E3379">
        <w:rPr>
          <w:rFonts w:ascii="Arial" w:hAnsi="Arial" w:cs="Arial"/>
          <w:b/>
        </w:rPr>
        <w:t>рограммы</w:t>
      </w:r>
    </w:p>
    <w:p w:rsidR="00C91D2E" w:rsidRPr="009E3379" w:rsidRDefault="00C91D2E" w:rsidP="0095695E">
      <w:pPr>
        <w:jc w:val="center"/>
        <w:rPr>
          <w:rFonts w:ascii="Arial" w:hAnsi="Arial" w:cs="Arial"/>
          <w:b/>
        </w:rPr>
      </w:pPr>
    </w:p>
    <w:tbl>
      <w:tblPr>
        <w:tblW w:w="946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83"/>
        <w:gridCol w:w="1240"/>
        <w:gridCol w:w="1240"/>
        <w:gridCol w:w="1105"/>
      </w:tblGrid>
      <w:tr w:rsidR="00C91D2E" w:rsidRPr="009E3379" w:rsidTr="00C91D2E">
        <w:trPr>
          <w:trHeight w:val="480"/>
        </w:trPr>
        <w:tc>
          <w:tcPr>
            <w:tcW w:w="5883" w:type="dxa"/>
            <w:hideMark/>
          </w:tcPr>
          <w:p w:rsidR="00C91D2E" w:rsidRPr="009E3379" w:rsidRDefault="00C91D2E" w:rsidP="00CE6D7A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 xml:space="preserve">Показатели              </w:t>
            </w:r>
          </w:p>
        </w:tc>
        <w:tc>
          <w:tcPr>
            <w:tcW w:w="1240" w:type="dxa"/>
            <w:hideMark/>
          </w:tcPr>
          <w:p w:rsidR="00C91D2E" w:rsidRPr="009E3379" w:rsidRDefault="00C91D2E" w:rsidP="00CE6D7A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 xml:space="preserve">2020 </w:t>
            </w:r>
            <w:r w:rsidRPr="009E3379">
              <w:rPr>
                <w:rFonts w:ascii="Arial" w:hAnsi="Arial" w:cs="Arial"/>
              </w:rPr>
              <w:br/>
              <w:t xml:space="preserve">год </w:t>
            </w:r>
          </w:p>
        </w:tc>
        <w:tc>
          <w:tcPr>
            <w:tcW w:w="1240" w:type="dxa"/>
            <w:hideMark/>
          </w:tcPr>
          <w:p w:rsidR="00C91D2E" w:rsidRPr="009E3379" w:rsidRDefault="00C91D2E" w:rsidP="00CE6D7A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 xml:space="preserve">2021 </w:t>
            </w:r>
            <w:r w:rsidRPr="009E3379">
              <w:rPr>
                <w:rFonts w:ascii="Arial" w:hAnsi="Arial" w:cs="Arial"/>
              </w:rPr>
              <w:br/>
              <w:t xml:space="preserve">год </w:t>
            </w:r>
          </w:p>
        </w:tc>
        <w:tc>
          <w:tcPr>
            <w:tcW w:w="1105" w:type="dxa"/>
            <w:hideMark/>
          </w:tcPr>
          <w:p w:rsidR="00C91D2E" w:rsidRPr="009E3379" w:rsidRDefault="00C91D2E" w:rsidP="00CE6D7A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2022 год</w:t>
            </w:r>
          </w:p>
        </w:tc>
      </w:tr>
      <w:tr w:rsidR="00C91D2E" w:rsidRPr="009E3379" w:rsidTr="00C91D2E">
        <w:trPr>
          <w:trHeight w:val="320"/>
        </w:trPr>
        <w:tc>
          <w:tcPr>
            <w:tcW w:w="5883" w:type="dxa"/>
            <w:hideMark/>
          </w:tcPr>
          <w:p w:rsidR="00C91D2E" w:rsidRPr="009E3379" w:rsidRDefault="00C91D2E" w:rsidP="00CE6D7A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 xml:space="preserve">1. Индекс производства продукции сельского </w:t>
            </w:r>
            <w:r w:rsidRPr="009E3379">
              <w:rPr>
                <w:rFonts w:ascii="Arial" w:hAnsi="Arial" w:cs="Arial"/>
              </w:rPr>
              <w:lastRenderedPageBreak/>
              <w:t xml:space="preserve">хозяйства (% к предыдущему году в сопоставимых ценах), %          </w:t>
            </w:r>
          </w:p>
        </w:tc>
        <w:tc>
          <w:tcPr>
            <w:tcW w:w="1240" w:type="dxa"/>
          </w:tcPr>
          <w:p w:rsidR="00C91D2E" w:rsidRPr="009E3379" w:rsidRDefault="00C91D2E" w:rsidP="00CE6D7A">
            <w:pPr>
              <w:rPr>
                <w:rFonts w:ascii="Arial" w:hAnsi="Arial" w:cs="Arial"/>
              </w:rPr>
            </w:pPr>
          </w:p>
          <w:p w:rsidR="00C91D2E" w:rsidRPr="009E3379" w:rsidRDefault="00C91D2E" w:rsidP="00CE6D7A">
            <w:pPr>
              <w:rPr>
                <w:rFonts w:ascii="Arial" w:hAnsi="Arial" w:cs="Arial"/>
              </w:rPr>
            </w:pPr>
          </w:p>
          <w:p w:rsidR="00C91D2E" w:rsidRPr="009E3379" w:rsidRDefault="00C91D2E" w:rsidP="00CE6D7A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105,1</w:t>
            </w:r>
          </w:p>
        </w:tc>
        <w:tc>
          <w:tcPr>
            <w:tcW w:w="1240" w:type="dxa"/>
          </w:tcPr>
          <w:p w:rsidR="00C91D2E" w:rsidRPr="009E3379" w:rsidRDefault="00C91D2E" w:rsidP="00CE6D7A">
            <w:pPr>
              <w:rPr>
                <w:rFonts w:ascii="Arial" w:hAnsi="Arial" w:cs="Arial"/>
              </w:rPr>
            </w:pPr>
          </w:p>
          <w:p w:rsidR="00C91D2E" w:rsidRPr="009E3379" w:rsidRDefault="00C91D2E" w:rsidP="00CE6D7A">
            <w:pPr>
              <w:rPr>
                <w:rFonts w:ascii="Arial" w:hAnsi="Arial" w:cs="Arial"/>
              </w:rPr>
            </w:pPr>
          </w:p>
          <w:p w:rsidR="00C91D2E" w:rsidRPr="009E3379" w:rsidRDefault="00C91D2E" w:rsidP="00CE6D7A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105,1</w:t>
            </w:r>
          </w:p>
        </w:tc>
        <w:tc>
          <w:tcPr>
            <w:tcW w:w="1105" w:type="dxa"/>
          </w:tcPr>
          <w:p w:rsidR="00C91D2E" w:rsidRPr="009E3379" w:rsidRDefault="00C91D2E" w:rsidP="00CE6D7A">
            <w:pPr>
              <w:rPr>
                <w:rFonts w:ascii="Arial" w:hAnsi="Arial" w:cs="Arial"/>
              </w:rPr>
            </w:pPr>
          </w:p>
          <w:p w:rsidR="00C91D2E" w:rsidRPr="009E3379" w:rsidRDefault="00C91D2E" w:rsidP="00CE6D7A">
            <w:pPr>
              <w:rPr>
                <w:rFonts w:ascii="Arial" w:hAnsi="Arial" w:cs="Arial"/>
              </w:rPr>
            </w:pPr>
          </w:p>
          <w:p w:rsidR="00C91D2E" w:rsidRPr="009E3379" w:rsidRDefault="00C91D2E" w:rsidP="00CE6D7A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104,1</w:t>
            </w:r>
          </w:p>
          <w:p w:rsidR="00C91D2E" w:rsidRPr="009E3379" w:rsidRDefault="00C91D2E" w:rsidP="00CE6D7A">
            <w:pPr>
              <w:rPr>
                <w:rFonts w:ascii="Arial" w:hAnsi="Arial" w:cs="Arial"/>
              </w:rPr>
            </w:pPr>
          </w:p>
          <w:p w:rsidR="00C91D2E" w:rsidRPr="009E3379" w:rsidRDefault="00C91D2E" w:rsidP="00CE6D7A">
            <w:pPr>
              <w:rPr>
                <w:rFonts w:ascii="Arial" w:hAnsi="Arial" w:cs="Arial"/>
              </w:rPr>
            </w:pPr>
          </w:p>
        </w:tc>
      </w:tr>
      <w:tr w:rsidR="00C91D2E" w:rsidRPr="009E3379" w:rsidTr="00C91D2E">
        <w:trPr>
          <w:trHeight w:val="320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2E" w:rsidRPr="009E3379" w:rsidRDefault="00C91D2E" w:rsidP="00CE6D7A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lastRenderedPageBreak/>
              <w:t>Задача 1. Индекс производства продукции животноводства(в сопоставимых ценах), % к предыдущему году, 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2E" w:rsidRPr="009E3379" w:rsidRDefault="00C91D2E" w:rsidP="00CE6D7A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107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2E" w:rsidRPr="009E3379" w:rsidRDefault="00C91D2E" w:rsidP="00CE6D7A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107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2E" w:rsidRPr="009E3379" w:rsidRDefault="00C91D2E" w:rsidP="00CE6D7A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107</w:t>
            </w:r>
          </w:p>
        </w:tc>
      </w:tr>
      <w:tr w:rsidR="00C91D2E" w:rsidRPr="009E3379" w:rsidTr="00C91D2E">
        <w:trPr>
          <w:trHeight w:val="320"/>
        </w:trPr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D2E" w:rsidRPr="009E3379" w:rsidRDefault="00C91D2E" w:rsidP="00CE6D7A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Задача 2. Продукция животноводства, млн. руб.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2E" w:rsidRPr="009E3379" w:rsidRDefault="00C91D2E" w:rsidP="00CE6D7A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331,2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2E" w:rsidRPr="009E3379" w:rsidRDefault="00C91D2E" w:rsidP="00CE6D7A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367,5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2E" w:rsidRPr="009E3379" w:rsidRDefault="00C91D2E" w:rsidP="00CE6D7A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408,6</w:t>
            </w:r>
          </w:p>
        </w:tc>
      </w:tr>
    </w:tbl>
    <w:p w:rsidR="00D6745B" w:rsidRPr="009E3379" w:rsidRDefault="00D6745B" w:rsidP="00D6745B">
      <w:pPr>
        <w:ind w:firstLine="540"/>
        <w:jc w:val="both"/>
        <w:outlineLvl w:val="1"/>
        <w:rPr>
          <w:rFonts w:ascii="Arial" w:hAnsi="Arial" w:cs="Arial"/>
        </w:rPr>
      </w:pPr>
      <w:r w:rsidRPr="009E3379">
        <w:rPr>
          <w:rFonts w:ascii="Arial" w:hAnsi="Arial" w:cs="Arial"/>
        </w:rPr>
        <w:t>Досрочное прекращение реализации Программы возможно в следующих случаях:</w:t>
      </w:r>
    </w:p>
    <w:p w:rsidR="00D6745B" w:rsidRPr="009E3379" w:rsidRDefault="00D6745B" w:rsidP="00D6745B">
      <w:pPr>
        <w:ind w:firstLine="540"/>
        <w:jc w:val="both"/>
        <w:outlineLvl w:val="1"/>
        <w:rPr>
          <w:rFonts w:ascii="Arial" w:hAnsi="Arial" w:cs="Arial"/>
        </w:rPr>
      </w:pPr>
      <w:r w:rsidRPr="009E3379">
        <w:rPr>
          <w:rFonts w:ascii="Arial" w:hAnsi="Arial" w:cs="Arial"/>
        </w:rPr>
        <w:t>1. досрочного выполнения Программы;</w:t>
      </w:r>
    </w:p>
    <w:p w:rsidR="00D6745B" w:rsidRPr="009E3379" w:rsidRDefault="00D6745B" w:rsidP="00D6745B">
      <w:pPr>
        <w:ind w:firstLine="540"/>
        <w:jc w:val="both"/>
        <w:outlineLvl w:val="1"/>
        <w:rPr>
          <w:rFonts w:ascii="Arial" w:hAnsi="Arial" w:cs="Arial"/>
        </w:rPr>
      </w:pPr>
      <w:r w:rsidRPr="009E3379">
        <w:rPr>
          <w:rFonts w:ascii="Arial" w:hAnsi="Arial" w:cs="Arial"/>
        </w:rPr>
        <w:t>2. отсутствия источников финансирования;</w:t>
      </w:r>
    </w:p>
    <w:p w:rsidR="00D6745B" w:rsidRPr="009E3379" w:rsidRDefault="00D6745B" w:rsidP="00D6745B">
      <w:pPr>
        <w:ind w:firstLine="540"/>
        <w:jc w:val="both"/>
        <w:outlineLvl w:val="1"/>
        <w:rPr>
          <w:rFonts w:ascii="Arial" w:hAnsi="Arial" w:cs="Arial"/>
        </w:rPr>
      </w:pPr>
      <w:r w:rsidRPr="009E3379">
        <w:rPr>
          <w:rFonts w:ascii="Arial" w:hAnsi="Arial" w:cs="Arial"/>
        </w:rPr>
        <w:t>3. возникновения обстоятельств, создавших предпосылки к отмене принятой 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EF6120" w:rsidRPr="009E3379" w:rsidRDefault="00EF6120" w:rsidP="00625571">
      <w:pPr>
        <w:jc w:val="both"/>
        <w:rPr>
          <w:rFonts w:ascii="Arial" w:hAnsi="Arial" w:cs="Arial"/>
          <w:b/>
        </w:rPr>
      </w:pPr>
    </w:p>
    <w:p w:rsidR="00625571" w:rsidRPr="009E3379" w:rsidRDefault="00625571" w:rsidP="0095695E">
      <w:pPr>
        <w:jc w:val="center"/>
        <w:rPr>
          <w:rFonts w:ascii="Arial" w:hAnsi="Arial" w:cs="Arial"/>
          <w:b/>
        </w:rPr>
      </w:pPr>
    </w:p>
    <w:p w:rsidR="00EF6120" w:rsidRPr="009E3379" w:rsidRDefault="00EF6120" w:rsidP="0095695E">
      <w:pPr>
        <w:widowControl/>
        <w:numPr>
          <w:ilvl w:val="0"/>
          <w:numId w:val="4"/>
        </w:numPr>
        <w:overflowPunct w:val="0"/>
        <w:jc w:val="center"/>
        <w:textAlignment w:val="baseline"/>
        <w:rPr>
          <w:rFonts w:ascii="Arial" w:hAnsi="Arial" w:cs="Arial"/>
          <w:b/>
        </w:rPr>
        <w:sectPr w:rsidR="00EF6120" w:rsidRPr="009E3379" w:rsidSect="000972EE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95695E" w:rsidRPr="009E3379" w:rsidRDefault="0095695E" w:rsidP="00CE6D7A">
      <w:pPr>
        <w:pStyle w:val="ae"/>
        <w:numPr>
          <w:ilvl w:val="0"/>
          <w:numId w:val="32"/>
        </w:numPr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9E3379">
        <w:rPr>
          <w:rFonts w:ascii="Arial" w:hAnsi="Arial" w:cs="Arial"/>
          <w:b/>
          <w:sz w:val="24"/>
          <w:szCs w:val="24"/>
        </w:rPr>
        <w:lastRenderedPageBreak/>
        <w:t>Перечень программных мероприятий</w:t>
      </w:r>
    </w:p>
    <w:tbl>
      <w:tblPr>
        <w:tblW w:w="153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702"/>
        <w:gridCol w:w="1560"/>
        <w:gridCol w:w="1274"/>
        <w:gridCol w:w="1134"/>
        <w:gridCol w:w="1135"/>
        <w:gridCol w:w="1134"/>
        <w:gridCol w:w="992"/>
        <w:gridCol w:w="1687"/>
        <w:gridCol w:w="1995"/>
      </w:tblGrid>
      <w:tr w:rsidR="00C97DB9" w:rsidRPr="009E3379" w:rsidTr="00D0519C">
        <w:trPr>
          <w:trHeight w:val="289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9E3379" w:rsidRDefault="00C97DB9" w:rsidP="00C710AB">
            <w:pPr>
              <w:pStyle w:val="ae"/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E3379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9E3379" w:rsidRDefault="00C97DB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9E3379" w:rsidRDefault="00C97DB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Сроки реализации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9E3379" w:rsidRDefault="00C97DB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Объем средств на реализацию программы, тыс. руб.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9E3379" w:rsidRDefault="00C97DB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Показатель непосредственного результата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9E3379" w:rsidRDefault="00C97DB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Наименование показателя непосредственного результата</w:t>
            </w:r>
          </w:p>
        </w:tc>
      </w:tr>
      <w:tr w:rsidR="00C97DB9" w:rsidRPr="009E3379" w:rsidTr="00D0519C">
        <w:trPr>
          <w:trHeight w:val="289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9E3379" w:rsidRDefault="00C97DB9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9E3379" w:rsidRDefault="00C97DB9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9E3379" w:rsidRDefault="00C97DB9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9E3379" w:rsidRDefault="00C97DB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Источник финансирования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9E3379" w:rsidRDefault="00C97DB9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9E3379" w:rsidRDefault="00C97DB9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97DB9" w:rsidRPr="009E3379" w:rsidTr="00D0519C">
        <w:trPr>
          <w:trHeight w:val="432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9E3379" w:rsidRDefault="00C97DB9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9E3379" w:rsidRDefault="00C97DB9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9E3379" w:rsidRDefault="00C97DB9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9E3379" w:rsidRDefault="00C97DB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9E3379" w:rsidRDefault="006E4E16" w:rsidP="006E4E16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Федеральный бюджет (по согласованию)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9E3379" w:rsidRDefault="006E4E1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9E3379" w:rsidRDefault="006E4E1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Местный бюджет</w:t>
            </w:r>
          </w:p>
          <w:p w:rsidR="006E4E16" w:rsidRPr="009E3379" w:rsidRDefault="006E4E1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9E3379" w:rsidRDefault="006E4E16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9E3379">
              <w:rPr>
                <w:rFonts w:ascii="Arial" w:hAnsi="Arial" w:cs="Arial"/>
                <w:lang w:eastAsia="en-US"/>
              </w:rPr>
              <w:t>Внебюджет</w:t>
            </w:r>
            <w:proofErr w:type="spellEnd"/>
            <w:r w:rsidRPr="009E3379">
              <w:rPr>
                <w:rFonts w:ascii="Arial" w:hAnsi="Arial" w:cs="Arial"/>
                <w:lang w:eastAsia="en-US"/>
              </w:rPr>
              <w:t xml:space="preserve"> (по согласованию)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9E3379" w:rsidRDefault="00C97DB9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9E3379" w:rsidRDefault="00C97DB9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C97DB9" w:rsidRPr="009E3379" w:rsidTr="00D0519C">
        <w:trPr>
          <w:trHeight w:val="289"/>
        </w:trPr>
        <w:tc>
          <w:tcPr>
            <w:tcW w:w="15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DB9" w:rsidRPr="009E3379" w:rsidRDefault="00C97DB9" w:rsidP="00C97DB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n-US"/>
              </w:rPr>
            </w:pPr>
            <w:r w:rsidRPr="009E3379">
              <w:rPr>
                <w:rFonts w:ascii="Arial" w:eastAsia="Times New Roman" w:hAnsi="Arial" w:cs="Arial"/>
                <w:b/>
                <w:color w:val="000000"/>
                <w:lang w:eastAsia="en-US"/>
              </w:rPr>
              <w:t xml:space="preserve">Цель - </w:t>
            </w:r>
            <w:r w:rsidRPr="009E3379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Pr="009E3379">
              <w:rPr>
                <w:rFonts w:ascii="Arial" w:eastAsia="Times New Roman" w:hAnsi="Arial" w:cs="Arial"/>
                <w:b/>
                <w:color w:val="2D2D2D"/>
              </w:rPr>
              <w:t>Создание конкурентоспособного, инвестиционной привлекательного сельскохозяйственного производства в Первомайском районе.</w:t>
            </w:r>
          </w:p>
        </w:tc>
      </w:tr>
      <w:tr w:rsidR="00C97DB9" w:rsidRPr="009E3379" w:rsidTr="00D0519C">
        <w:trPr>
          <w:trHeight w:val="240"/>
        </w:trPr>
        <w:tc>
          <w:tcPr>
            <w:tcW w:w="15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B9" w:rsidRPr="009E3379" w:rsidRDefault="00457AF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b/>
                <w:lang w:eastAsia="en-US"/>
              </w:rPr>
              <w:t>Задача 1</w:t>
            </w:r>
            <w:r w:rsidR="00C97DB9" w:rsidRPr="009E3379">
              <w:rPr>
                <w:rFonts w:ascii="Arial" w:hAnsi="Arial" w:cs="Arial"/>
                <w:b/>
                <w:lang w:eastAsia="en-US"/>
              </w:rPr>
              <w:t xml:space="preserve">. </w:t>
            </w:r>
            <w:r w:rsidR="001F2A98" w:rsidRPr="009E3379">
              <w:rPr>
                <w:rFonts w:ascii="Arial" w:eastAsia="Times New Roman" w:hAnsi="Arial" w:cs="Arial"/>
                <w:b/>
                <w:color w:val="2D2D2D"/>
              </w:rPr>
              <w:t xml:space="preserve">Создание условий для развития </w:t>
            </w:r>
            <w:proofErr w:type="spellStart"/>
            <w:r w:rsidR="001F2A98" w:rsidRPr="009E3379">
              <w:rPr>
                <w:rFonts w:ascii="Arial" w:eastAsia="Times New Roman" w:hAnsi="Arial" w:cs="Arial"/>
                <w:b/>
                <w:color w:val="2D2D2D"/>
              </w:rPr>
              <w:t>подотрасли</w:t>
            </w:r>
            <w:proofErr w:type="spellEnd"/>
            <w:r w:rsidR="001F2A98" w:rsidRPr="009E3379">
              <w:rPr>
                <w:rFonts w:ascii="Arial" w:eastAsia="Times New Roman" w:hAnsi="Arial" w:cs="Arial"/>
                <w:b/>
                <w:color w:val="2D2D2D"/>
              </w:rPr>
              <w:t xml:space="preserve"> животноводства, переработки и реализации продукции животноводства.</w:t>
            </w:r>
            <w:r w:rsidR="001F2A98" w:rsidRPr="009E3379">
              <w:rPr>
                <w:rFonts w:ascii="Arial" w:eastAsia="Times New Roman" w:hAnsi="Arial" w:cs="Arial"/>
                <w:b/>
                <w:color w:val="2D2D2D"/>
              </w:rPr>
              <w:br/>
            </w:r>
          </w:p>
        </w:tc>
      </w:tr>
      <w:tr w:rsidR="0030426B" w:rsidRPr="009E3379" w:rsidTr="00D0519C">
        <w:trPr>
          <w:trHeight w:val="24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6B" w:rsidRPr="009E3379" w:rsidRDefault="0030426B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  <w:r w:rsidRPr="009E3379">
              <w:rPr>
                <w:rFonts w:ascii="Arial" w:eastAsia="Times New Roman" w:hAnsi="Arial" w:cs="Arial"/>
                <w:color w:val="2D2D2D"/>
                <w:lang w:eastAsia="ru-RU"/>
              </w:rPr>
              <w:t xml:space="preserve">Основное мероприятие 1. Развитие </w:t>
            </w:r>
            <w:proofErr w:type="spellStart"/>
            <w:r w:rsidRPr="009E3379">
              <w:rPr>
                <w:rFonts w:ascii="Arial" w:eastAsia="Times New Roman" w:hAnsi="Arial" w:cs="Arial"/>
                <w:color w:val="2D2D2D"/>
                <w:lang w:eastAsia="ru-RU"/>
              </w:rPr>
              <w:t>подотрасли</w:t>
            </w:r>
            <w:proofErr w:type="spellEnd"/>
            <w:r w:rsidRPr="009E3379">
              <w:rPr>
                <w:rFonts w:ascii="Arial" w:eastAsia="Times New Roman" w:hAnsi="Arial" w:cs="Arial"/>
                <w:color w:val="2D2D2D"/>
                <w:lang w:eastAsia="ru-RU"/>
              </w:rPr>
              <w:t xml:space="preserve"> животноводства, переработки</w:t>
            </w:r>
            <w:r w:rsidRPr="009E3379">
              <w:rPr>
                <w:rFonts w:ascii="Arial" w:eastAsia="Times New Roman" w:hAnsi="Arial" w:cs="Arial"/>
                <w:color w:val="2D2D2D"/>
                <w:lang w:eastAsia="ru-RU"/>
              </w:rPr>
              <w:br/>
              <w:t>и реализации продукции животноводства, </w:t>
            </w:r>
            <w:r w:rsidRPr="009E3379">
              <w:rPr>
                <w:rFonts w:ascii="Arial" w:eastAsia="Times New Roman" w:hAnsi="Arial" w:cs="Arial"/>
                <w:color w:val="2D2D2D"/>
                <w:lang w:eastAsia="ru-RU"/>
              </w:rPr>
              <w:br/>
              <w:t>в том числе: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 w:rsidP="00CB2D0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eastAsia="Times New Roman" w:hAnsi="Arial" w:cs="Arial"/>
                <w:color w:val="2D2D2D"/>
              </w:rPr>
              <w:t xml:space="preserve">Управление сельского хозяйства </w:t>
            </w:r>
            <w:r w:rsidR="00CB2D0E" w:rsidRPr="009E3379">
              <w:rPr>
                <w:rFonts w:ascii="Arial" w:eastAsia="Times New Roman" w:hAnsi="Arial" w:cs="Arial"/>
                <w:color w:val="2D2D2D"/>
              </w:rPr>
              <w:t>а</w:t>
            </w:r>
            <w:r w:rsidRPr="009E3379">
              <w:rPr>
                <w:rFonts w:ascii="Arial" w:eastAsia="Times New Roman" w:hAnsi="Arial" w:cs="Arial"/>
                <w:color w:val="2D2D2D"/>
              </w:rPr>
              <w:t>дминистрации 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 w:rsidP="004820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 w:rsidP="00B4428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b/>
                <w:lang w:eastAsia="en-US"/>
              </w:rPr>
              <w:t>4045,2</w:t>
            </w:r>
            <w:r w:rsidR="00CE6D7A" w:rsidRPr="009E3379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 w:rsidP="00B4428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b/>
                <w:lang w:eastAsia="en-US"/>
              </w:rPr>
              <w:t>3357,516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 w:rsidP="00B4428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b/>
                <w:lang w:eastAsia="en-US"/>
              </w:rPr>
              <w:t>687,684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  <w:r w:rsidRPr="009E3379">
              <w:rPr>
                <w:rFonts w:ascii="Arial" w:hAnsi="Arial" w:cs="Arial"/>
              </w:rPr>
              <w:t>Индекс производства продукции животноводства</w:t>
            </w:r>
            <w:r w:rsidRPr="009E3379">
              <w:rPr>
                <w:rFonts w:ascii="Arial" w:eastAsia="Times New Roman" w:hAnsi="Arial" w:cs="Arial"/>
                <w:color w:val="2D2D2D"/>
              </w:rPr>
              <w:t>(в сопоставимых ценах), % к предыдущему году, %</w:t>
            </w:r>
          </w:p>
        </w:tc>
      </w:tr>
      <w:tr w:rsidR="0030426B" w:rsidRPr="009E3379" w:rsidTr="00D0519C">
        <w:trPr>
          <w:trHeight w:val="2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 w:rsidP="004820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 w:rsidP="00B4428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1348,4</w:t>
            </w:r>
            <w:r w:rsidR="00CE6D7A" w:rsidRPr="009E3379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 w:rsidP="00B4428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1119,172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 w:rsidP="00B4428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229,228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C567A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107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30426B" w:rsidRPr="009E3379" w:rsidTr="00D0519C">
        <w:trPr>
          <w:trHeight w:val="2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 w:rsidP="004820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 w:rsidP="00B4428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1348,4</w:t>
            </w:r>
            <w:r w:rsidR="00CE6D7A" w:rsidRPr="009E3379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 w:rsidP="00B4428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1119,172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 w:rsidP="00B4428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229,228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C567A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107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30426B" w:rsidRPr="009E3379" w:rsidTr="00D0519C">
        <w:trPr>
          <w:trHeight w:val="2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 w:rsidP="004820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 w:rsidP="00B4428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1348,4</w:t>
            </w:r>
            <w:r w:rsidR="00CE6D7A" w:rsidRPr="009E3379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 w:rsidP="00B4428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1119,172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 w:rsidP="00B4428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229,228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C567A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107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30426B" w:rsidRPr="009E3379" w:rsidTr="00D0519C">
        <w:trPr>
          <w:trHeight w:val="24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26B" w:rsidRPr="009E3379" w:rsidRDefault="0030426B" w:rsidP="005A16F4">
            <w:pPr>
              <w:pStyle w:val="Default"/>
              <w:spacing w:line="276" w:lineRule="auto"/>
              <w:rPr>
                <w:rFonts w:ascii="Arial" w:hAnsi="Arial" w:cs="Arial"/>
                <w:color w:val="auto"/>
              </w:rPr>
            </w:pPr>
            <w:r w:rsidRPr="009E3379">
              <w:rPr>
                <w:rFonts w:ascii="Arial" w:eastAsia="Times New Roman" w:hAnsi="Arial" w:cs="Arial"/>
                <w:color w:val="2D2D2D"/>
                <w:lang w:eastAsia="ru-RU"/>
              </w:rPr>
              <w:t>Мероприятие 1. Повышение продуктивности в молочном скотоводстве.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 w:rsidP="00CB2D0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eastAsia="Times New Roman" w:hAnsi="Arial" w:cs="Arial"/>
                <w:color w:val="2D2D2D"/>
              </w:rPr>
              <w:t xml:space="preserve">Управление сельского хозяйства </w:t>
            </w:r>
            <w:r w:rsidR="00CB2D0E" w:rsidRPr="009E3379">
              <w:rPr>
                <w:rFonts w:ascii="Arial" w:eastAsia="Times New Roman" w:hAnsi="Arial" w:cs="Arial"/>
                <w:color w:val="2D2D2D"/>
              </w:rPr>
              <w:t>а</w:t>
            </w:r>
            <w:r w:rsidRPr="009E3379">
              <w:rPr>
                <w:rFonts w:ascii="Arial" w:eastAsia="Times New Roman" w:hAnsi="Arial" w:cs="Arial"/>
                <w:color w:val="2D2D2D"/>
              </w:rPr>
              <w:t xml:space="preserve">дминистрации </w:t>
            </w:r>
            <w:r w:rsidRPr="009E3379">
              <w:rPr>
                <w:rFonts w:ascii="Arial" w:eastAsia="Times New Roman" w:hAnsi="Arial" w:cs="Arial"/>
                <w:color w:val="2D2D2D"/>
              </w:rPr>
              <w:lastRenderedPageBreak/>
              <w:t>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 w:rsidP="004820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4045,2</w:t>
            </w:r>
            <w:r w:rsidR="00CE6D7A" w:rsidRPr="009E3379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3357,516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687,684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10391,1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 w:rsidP="00457AF7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  <w:r w:rsidRPr="009E3379">
              <w:rPr>
                <w:rFonts w:ascii="Arial" w:eastAsia="Times New Roman" w:hAnsi="Arial" w:cs="Arial"/>
                <w:color w:val="2D2D2D"/>
              </w:rPr>
              <w:t xml:space="preserve">Показатель 1. 1 кг реализованного или отгруженного </w:t>
            </w:r>
            <w:r w:rsidRPr="009E3379">
              <w:rPr>
                <w:rFonts w:ascii="Arial" w:eastAsia="Times New Roman" w:hAnsi="Arial" w:cs="Arial"/>
                <w:color w:val="2D2D2D"/>
              </w:rPr>
              <w:lastRenderedPageBreak/>
              <w:t xml:space="preserve">на собственную переработку коровьего молока, тонн </w:t>
            </w:r>
          </w:p>
        </w:tc>
      </w:tr>
      <w:tr w:rsidR="0030426B" w:rsidRPr="009E3379" w:rsidTr="00D0519C">
        <w:trPr>
          <w:trHeight w:val="2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 w:rsidP="004820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1348,4</w:t>
            </w:r>
            <w:r w:rsidR="00CE6D7A" w:rsidRPr="009E3379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1119,172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229,228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3463,7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30426B" w:rsidRPr="009E3379" w:rsidTr="00D0519C">
        <w:trPr>
          <w:trHeight w:val="2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 w:rsidP="004820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1348,4</w:t>
            </w:r>
            <w:r w:rsidR="00CE6D7A" w:rsidRPr="009E3379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1119,17</w:t>
            </w:r>
            <w:r w:rsidRPr="009E3379">
              <w:rPr>
                <w:rFonts w:ascii="Arial" w:hAnsi="Arial" w:cs="Arial"/>
                <w:lang w:eastAsia="en-US"/>
              </w:rPr>
              <w:lastRenderedPageBreak/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lastRenderedPageBreak/>
              <w:t>229,228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3463,7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30426B" w:rsidRPr="009E3379" w:rsidTr="00D0519C">
        <w:trPr>
          <w:trHeight w:val="2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 w:rsidP="004820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1348,4</w:t>
            </w:r>
            <w:r w:rsidR="00CE6D7A" w:rsidRPr="009E3379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1119,172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229,228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3463,7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30426B" w:rsidRPr="009E3379" w:rsidTr="00D0519C">
        <w:trPr>
          <w:trHeight w:val="240"/>
        </w:trPr>
        <w:tc>
          <w:tcPr>
            <w:tcW w:w="5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 w:rsidP="00D64FD9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b/>
                <w:lang w:eastAsia="en-US"/>
              </w:rPr>
              <w:t>Всего по первой задаче: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0426B" w:rsidRPr="009E3379" w:rsidTr="00D0519C">
        <w:trPr>
          <w:trHeight w:val="240"/>
        </w:trPr>
        <w:tc>
          <w:tcPr>
            <w:tcW w:w="15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 w:rsidP="00CE6D7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b/>
                <w:lang w:eastAsia="en-US"/>
              </w:rPr>
              <w:t xml:space="preserve">Задача 2. </w:t>
            </w:r>
            <w:r w:rsidRPr="009E3379">
              <w:rPr>
                <w:rFonts w:ascii="Arial" w:eastAsia="Times New Roman" w:hAnsi="Arial" w:cs="Arial"/>
                <w:b/>
                <w:color w:val="2D2D2D"/>
              </w:rPr>
              <w:t xml:space="preserve"> «Поддержка малых форм хозяйствования».</w:t>
            </w:r>
          </w:p>
        </w:tc>
      </w:tr>
      <w:tr w:rsidR="0030426B" w:rsidRPr="009E3379" w:rsidTr="00D0519C">
        <w:trPr>
          <w:trHeight w:val="24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eastAsia="Times New Roman" w:hAnsi="Arial" w:cs="Arial"/>
                <w:color w:val="2D2D2D"/>
              </w:rPr>
              <w:t>Основное мероприятие 1. Поддержка малых форм хозяйствования,</w:t>
            </w:r>
            <w:r w:rsidRPr="009E3379">
              <w:rPr>
                <w:rFonts w:ascii="Arial" w:eastAsia="Times New Roman" w:hAnsi="Arial" w:cs="Arial"/>
                <w:color w:val="2D2D2D"/>
              </w:rPr>
              <w:br/>
              <w:t>в том числе: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 w:rsidP="00CB2D0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eastAsia="Times New Roman" w:hAnsi="Arial" w:cs="Arial"/>
                <w:color w:val="2D2D2D"/>
              </w:rPr>
              <w:t xml:space="preserve">Управление сельского хозяйства </w:t>
            </w:r>
            <w:r w:rsidR="00CB2D0E" w:rsidRPr="009E3379">
              <w:rPr>
                <w:rFonts w:ascii="Arial" w:eastAsia="Times New Roman" w:hAnsi="Arial" w:cs="Arial"/>
                <w:color w:val="2D2D2D"/>
              </w:rPr>
              <w:t>а</w:t>
            </w:r>
            <w:r w:rsidRPr="009E3379">
              <w:rPr>
                <w:rFonts w:ascii="Arial" w:eastAsia="Times New Roman" w:hAnsi="Arial" w:cs="Arial"/>
                <w:color w:val="2D2D2D"/>
              </w:rPr>
              <w:t>дминистрации 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 w:rsidP="0048204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b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b/>
                <w:lang w:eastAsia="en-US"/>
              </w:rPr>
              <w:t>7561,5</w:t>
            </w:r>
            <w:r w:rsidR="00CE6D7A" w:rsidRPr="009E3379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 w:rsidP="00B4428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b/>
                <w:lang w:eastAsia="en-US"/>
              </w:rPr>
              <w:t>7221</w:t>
            </w:r>
            <w:r w:rsidR="00CE6D7A" w:rsidRPr="009E3379">
              <w:rPr>
                <w:rFonts w:ascii="Arial" w:hAnsi="Arial" w:cs="Arial"/>
                <w:b/>
                <w:lang w:eastAsia="en-US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 w:rsidP="00B4428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b/>
                <w:lang w:eastAsia="en-US"/>
              </w:rPr>
              <w:t>340,5</w:t>
            </w:r>
            <w:r w:rsidR="00CE6D7A" w:rsidRPr="009E3379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D44E4C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b/>
                <w:lang w:eastAsia="en-US"/>
              </w:rPr>
              <w:t>1107,3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D44E4C" w:rsidP="00CB2D0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eastAsia="Times New Roman" w:hAnsi="Arial" w:cs="Arial"/>
              </w:rPr>
              <w:t xml:space="preserve">Продукция животноводства, </w:t>
            </w:r>
            <w:r w:rsidRPr="009E3379">
              <w:rPr>
                <w:rFonts w:ascii="Arial" w:eastAsia="Times New Roman" w:hAnsi="Arial" w:cs="Arial"/>
                <w:color w:val="2D2D2D"/>
              </w:rPr>
              <w:t>мл</w:t>
            </w:r>
            <w:r w:rsidR="00CB2D0E" w:rsidRPr="009E3379">
              <w:rPr>
                <w:rFonts w:ascii="Arial" w:eastAsia="Times New Roman" w:hAnsi="Arial" w:cs="Arial"/>
                <w:color w:val="2D2D2D"/>
              </w:rPr>
              <w:t>н</w:t>
            </w:r>
            <w:r w:rsidRPr="009E3379">
              <w:rPr>
                <w:rFonts w:ascii="Arial" w:eastAsia="Times New Roman" w:hAnsi="Arial" w:cs="Arial"/>
                <w:color w:val="2D2D2D"/>
              </w:rPr>
              <w:t>. руб.</w:t>
            </w:r>
          </w:p>
        </w:tc>
      </w:tr>
      <w:tr w:rsidR="0030426B" w:rsidRPr="009E3379" w:rsidTr="00D0519C">
        <w:trPr>
          <w:trHeight w:val="2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 w:rsidP="004820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2520,5</w:t>
            </w:r>
            <w:r w:rsidR="00CE6D7A" w:rsidRPr="009E3379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 w:rsidP="00B4428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2407</w:t>
            </w:r>
            <w:r w:rsidR="00CE6D7A" w:rsidRPr="009E3379">
              <w:rPr>
                <w:rFonts w:ascii="Arial" w:hAnsi="Arial" w:cs="Arial"/>
                <w:lang w:eastAsia="en-US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 w:rsidP="00B4428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113,5</w:t>
            </w:r>
            <w:r w:rsidR="00CE6D7A" w:rsidRPr="009E3379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D44E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332,2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30426B" w:rsidRPr="009E3379" w:rsidTr="00D0519C">
        <w:trPr>
          <w:trHeight w:val="2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 w:rsidP="004820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2520,2</w:t>
            </w:r>
            <w:r w:rsidR="00CE6D7A" w:rsidRPr="009E3379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 w:rsidP="00B4428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2407</w:t>
            </w:r>
            <w:r w:rsidR="00CE6D7A" w:rsidRPr="009E3379">
              <w:rPr>
                <w:rFonts w:ascii="Arial" w:hAnsi="Arial" w:cs="Arial"/>
                <w:lang w:eastAsia="en-US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 w:rsidP="00B4428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113,5</w:t>
            </w:r>
            <w:r w:rsidR="00CE6D7A" w:rsidRPr="009E3379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D44E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367,5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30426B" w:rsidRPr="009E3379" w:rsidTr="00D0519C">
        <w:trPr>
          <w:trHeight w:val="2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 w:rsidP="004820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2520,2</w:t>
            </w:r>
            <w:r w:rsidR="00CE6D7A" w:rsidRPr="009E3379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 w:rsidP="00B4428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2407</w:t>
            </w:r>
            <w:r w:rsidR="00CE6D7A" w:rsidRPr="009E3379">
              <w:rPr>
                <w:rFonts w:ascii="Arial" w:hAnsi="Arial" w:cs="Arial"/>
                <w:lang w:eastAsia="en-US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D44E4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408,6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30426B" w:rsidRPr="009E3379" w:rsidTr="00D0519C">
        <w:trPr>
          <w:trHeight w:val="24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 w:rsidP="00301141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eastAsia="Times New Roman" w:hAnsi="Arial" w:cs="Arial"/>
                <w:color w:val="2D2D2D"/>
              </w:rPr>
              <w:t xml:space="preserve">Мероприятие 1. </w:t>
            </w:r>
            <w:r w:rsidR="00301141" w:rsidRPr="009E3379">
              <w:rPr>
                <w:rFonts w:ascii="Arial" w:eastAsia="Times New Roman" w:hAnsi="Arial" w:cs="Arial"/>
                <w:color w:val="2D2D2D"/>
              </w:rPr>
              <w:t>Р</w:t>
            </w:r>
            <w:r w:rsidRPr="009E3379">
              <w:rPr>
                <w:rFonts w:ascii="Arial" w:eastAsia="Times New Roman" w:hAnsi="Arial" w:cs="Arial"/>
                <w:color w:val="2D2D2D"/>
              </w:rPr>
              <w:t>азвитие личных подсобных хозяйств, развитие крестьянско-фермерских хозяйств и индивидуальных предпринимателей, являющихся сельскохозяйственными товаропроизводителями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 w:rsidP="00CB2D0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eastAsia="Times New Roman" w:hAnsi="Arial" w:cs="Arial"/>
                <w:color w:val="2D2D2D"/>
              </w:rPr>
              <w:t xml:space="preserve">Управление сельского хозяйства </w:t>
            </w:r>
            <w:r w:rsidR="00CB2D0E" w:rsidRPr="009E3379">
              <w:rPr>
                <w:rFonts w:ascii="Arial" w:eastAsia="Times New Roman" w:hAnsi="Arial" w:cs="Arial"/>
                <w:color w:val="2D2D2D"/>
              </w:rPr>
              <w:t>а</w:t>
            </w:r>
            <w:r w:rsidRPr="009E3379">
              <w:rPr>
                <w:rFonts w:ascii="Arial" w:eastAsia="Times New Roman" w:hAnsi="Arial" w:cs="Arial"/>
                <w:color w:val="2D2D2D"/>
              </w:rPr>
              <w:t>дминистрации 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 w:rsidP="004820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 w:rsidP="00B4428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7221</w:t>
            </w:r>
            <w:r w:rsidR="00CE6D7A" w:rsidRPr="009E3379">
              <w:rPr>
                <w:rFonts w:ascii="Arial" w:hAnsi="Arial" w:cs="Arial"/>
                <w:lang w:eastAsia="en-US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7221</w:t>
            </w:r>
            <w:r w:rsidR="00CE6D7A" w:rsidRPr="009E3379">
              <w:rPr>
                <w:rFonts w:ascii="Arial" w:hAnsi="Arial" w:cs="Arial"/>
                <w:lang w:eastAsia="en-US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 w:rsidP="00CD7065">
            <w:pPr>
              <w:spacing w:line="276" w:lineRule="auto"/>
              <w:jc w:val="center"/>
              <w:rPr>
                <w:rFonts w:ascii="Arial" w:eastAsia="Times New Roman" w:hAnsi="Arial" w:cs="Arial"/>
                <w:color w:val="2D2D2D"/>
              </w:rPr>
            </w:pPr>
            <w:r w:rsidRPr="009E3379">
              <w:rPr>
                <w:rFonts w:ascii="Arial" w:eastAsia="Times New Roman" w:hAnsi="Arial" w:cs="Arial"/>
                <w:color w:val="2D2D2D"/>
              </w:rPr>
              <w:t xml:space="preserve">Показатель 1. </w:t>
            </w:r>
          </w:p>
          <w:p w:rsidR="0030426B" w:rsidRPr="009E3379" w:rsidRDefault="0030426B" w:rsidP="00CD7065">
            <w:pPr>
              <w:spacing w:line="276" w:lineRule="auto"/>
              <w:jc w:val="center"/>
              <w:rPr>
                <w:rFonts w:ascii="Arial" w:eastAsia="Times New Roman" w:hAnsi="Arial" w:cs="Arial"/>
                <w:color w:val="2D2D2D"/>
              </w:rPr>
            </w:pPr>
            <w:proofErr w:type="gramStart"/>
            <w:r w:rsidRPr="009E3379">
              <w:rPr>
                <w:rFonts w:ascii="Arial" w:eastAsia="Times New Roman" w:hAnsi="Arial" w:cs="Arial"/>
                <w:color w:val="2D2D2D"/>
              </w:rPr>
              <w:t>Три  и</w:t>
            </w:r>
            <w:proofErr w:type="gramEnd"/>
            <w:r w:rsidRPr="009E3379">
              <w:rPr>
                <w:rFonts w:ascii="Arial" w:eastAsia="Times New Roman" w:hAnsi="Arial" w:cs="Arial"/>
                <w:color w:val="2D2D2D"/>
              </w:rPr>
              <w:t xml:space="preserve"> более коров -70 чел;</w:t>
            </w:r>
          </w:p>
          <w:p w:rsidR="0030426B" w:rsidRPr="009E3379" w:rsidRDefault="0030426B" w:rsidP="00CD7065">
            <w:pPr>
              <w:spacing w:line="276" w:lineRule="auto"/>
              <w:jc w:val="center"/>
              <w:rPr>
                <w:rFonts w:ascii="Arial" w:eastAsia="Times New Roman" w:hAnsi="Arial" w:cs="Arial"/>
                <w:color w:val="2D2D2D"/>
              </w:rPr>
            </w:pPr>
            <w:r w:rsidRPr="009E3379">
              <w:rPr>
                <w:rFonts w:ascii="Arial" w:eastAsia="Times New Roman" w:hAnsi="Arial" w:cs="Arial"/>
                <w:color w:val="2D2D2D"/>
              </w:rPr>
              <w:t xml:space="preserve">Техника – 7 </w:t>
            </w:r>
            <w:proofErr w:type="gramStart"/>
            <w:r w:rsidRPr="009E3379">
              <w:rPr>
                <w:rFonts w:ascii="Arial" w:eastAsia="Times New Roman" w:hAnsi="Arial" w:cs="Arial"/>
                <w:color w:val="2D2D2D"/>
              </w:rPr>
              <w:t>чел</w:t>
            </w:r>
            <w:proofErr w:type="gramEnd"/>
            <w:r w:rsidRPr="009E3379">
              <w:rPr>
                <w:rFonts w:ascii="Arial" w:eastAsia="Times New Roman" w:hAnsi="Arial" w:cs="Arial"/>
                <w:color w:val="2D2D2D"/>
              </w:rPr>
              <w:t>;</w:t>
            </w:r>
          </w:p>
          <w:p w:rsidR="0030426B" w:rsidRPr="009E3379" w:rsidRDefault="0030426B" w:rsidP="00CB2D0E">
            <w:pPr>
              <w:spacing w:line="276" w:lineRule="auto"/>
              <w:jc w:val="center"/>
              <w:rPr>
                <w:rFonts w:ascii="Arial" w:hAnsi="Arial" w:cs="Arial"/>
                <w:highlight w:val="yellow"/>
                <w:lang w:eastAsia="en-US"/>
              </w:rPr>
            </w:pPr>
            <w:r w:rsidRPr="009E3379">
              <w:rPr>
                <w:rFonts w:ascii="Arial" w:eastAsia="Times New Roman" w:hAnsi="Arial" w:cs="Arial"/>
                <w:color w:val="2D2D2D"/>
              </w:rPr>
              <w:t xml:space="preserve">Осеменение – 104 </w:t>
            </w:r>
            <w:r w:rsidR="00CB2D0E" w:rsidRPr="009E3379">
              <w:rPr>
                <w:rFonts w:ascii="Arial" w:eastAsia="Times New Roman" w:hAnsi="Arial" w:cs="Arial"/>
                <w:color w:val="2D2D2D"/>
              </w:rPr>
              <w:t>коров</w:t>
            </w:r>
            <w:r w:rsidRPr="009E3379">
              <w:rPr>
                <w:rFonts w:ascii="Arial" w:eastAsia="Times New Roman" w:hAnsi="Arial" w:cs="Arial"/>
                <w:color w:val="2D2D2D"/>
              </w:rPr>
              <w:t>.</w:t>
            </w:r>
          </w:p>
        </w:tc>
      </w:tr>
      <w:tr w:rsidR="0030426B" w:rsidRPr="009E3379" w:rsidTr="00D0519C">
        <w:trPr>
          <w:trHeight w:val="2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 w:rsidP="004820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 w:rsidP="00B4428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2407</w:t>
            </w:r>
            <w:r w:rsidR="00CE6D7A" w:rsidRPr="009E3379">
              <w:rPr>
                <w:rFonts w:ascii="Arial" w:hAnsi="Arial" w:cs="Arial"/>
                <w:lang w:eastAsia="en-US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2407</w:t>
            </w:r>
            <w:r w:rsidR="00CE6D7A" w:rsidRPr="009E3379">
              <w:rPr>
                <w:rFonts w:ascii="Arial" w:hAnsi="Arial" w:cs="Arial"/>
                <w:lang w:eastAsia="en-US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181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30426B" w:rsidRPr="009E3379" w:rsidTr="00D0519C">
        <w:trPr>
          <w:trHeight w:val="2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 w:rsidP="004820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 w:rsidP="00B4428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2407</w:t>
            </w:r>
            <w:r w:rsidR="00CE6D7A" w:rsidRPr="009E3379">
              <w:rPr>
                <w:rFonts w:ascii="Arial" w:hAnsi="Arial" w:cs="Arial"/>
                <w:lang w:eastAsia="en-US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2407</w:t>
            </w:r>
            <w:r w:rsidR="00CE6D7A" w:rsidRPr="009E3379">
              <w:rPr>
                <w:rFonts w:ascii="Arial" w:hAnsi="Arial" w:cs="Arial"/>
                <w:lang w:eastAsia="en-US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181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30426B" w:rsidRPr="009E3379" w:rsidTr="00D0519C">
        <w:trPr>
          <w:trHeight w:val="2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 w:rsidP="0048204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 w:rsidP="00B4428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2407</w:t>
            </w:r>
            <w:r w:rsidR="00CE6D7A" w:rsidRPr="009E3379">
              <w:rPr>
                <w:rFonts w:ascii="Arial" w:hAnsi="Arial" w:cs="Arial"/>
                <w:lang w:eastAsia="en-US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2407</w:t>
            </w:r>
            <w:r w:rsidR="00CE6D7A" w:rsidRPr="009E3379">
              <w:rPr>
                <w:rFonts w:ascii="Arial" w:hAnsi="Arial" w:cs="Arial"/>
                <w:lang w:eastAsia="en-US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181</w:t>
            </w: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30426B" w:rsidRPr="009E3379" w:rsidTr="00D0519C">
        <w:trPr>
          <w:trHeight w:val="24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 xml:space="preserve">Мероприятие 2. </w:t>
            </w:r>
            <w:r w:rsidR="00E24D37" w:rsidRPr="00BA4832">
              <w:rPr>
                <w:rFonts w:ascii="Arial" w:hAnsi="Arial" w:cs="Arial"/>
              </w:rPr>
              <w:t>Организация и проведение районного соревнования работников агропромышленного комплекса Первомайского района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 w:rsidP="00CB2D0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eastAsia="Times New Roman" w:hAnsi="Arial" w:cs="Arial"/>
                <w:color w:val="2D2D2D"/>
              </w:rPr>
              <w:t xml:space="preserve">Управление </w:t>
            </w:r>
            <w:r w:rsidRPr="009E3379">
              <w:rPr>
                <w:rFonts w:ascii="Arial" w:eastAsia="Times New Roman" w:hAnsi="Arial" w:cs="Arial"/>
                <w:color w:val="2D2D2D"/>
              </w:rPr>
              <w:lastRenderedPageBreak/>
              <w:t xml:space="preserve">сельского хозяйства </w:t>
            </w:r>
            <w:r w:rsidR="00CB2D0E" w:rsidRPr="009E3379">
              <w:rPr>
                <w:rFonts w:ascii="Arial" w:eastAsia="Times New Roman" w:hAnsi="Arial" w:cs="Arial"/>
                <w:color w:val="2D2D2D"/>
              </w:rPr>
              <w:t>а</w:t>
            </w:r>
            <w:r w:rsidRPr="009E3379">
              <w:rPr>
                <w:rFonts w:ascii="Arial" w:eastAsia="Times New Roman" w:hAnsi="Arial" w:cs="Arial"/>
                <w:color w:val="2D2D2D"/>
              </w:rPr>
              <w:t>дминистрации Первомайского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 w:rsidP="00B4428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 w:rsidP="00B4428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340,5</w:t>
            </w:r>
            <w:r w:rsidR="00CE6D7A" w:rsidRPr="009E3379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340,5</w:t>
            </w:r>
            <w:r w:rsidR="00CE6D7A" w:rsidRPr="009E3379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F825D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Показатель 2.</w:t>
            </w:r>
          </w:p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lastRenderedPageBreak/>
              <w:t>Количество мероприятий</w:t>
            </w:r>
          </w:p>
        </w:tc>
      </w:tr>
      <w:tr w:rsidR="0030426B" w:rsidRPr="009E3379" w:rsidTr="00D0519C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 w:rsidP="00D346E9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 w:rsidP="00B4428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 w:rsidP="00B4428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113,5</w:t>
            </w:r>
            <w:r w:rsidR="00CE6D7A" w:rsidRPr="009E3379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113,5</w:t>
            </w:r>
            <w:r w:rsidR="00CE6D7A" w:rsidRPr="009E3379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30426B" w:rsidRPr="009E3379" w:rsidTr="00D0519C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 w:rsidP="00D346E9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 w:rsidP="00B4428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 w:rsidP="00B4428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113,5</w:t>
            </w:r>
            <w:r w:rsidR="00CE6D7A" w:rsidRPr="009E3379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113,5</w:t>
            </w:r>
            <w:r w:rsidR="00CE6D7A" w:rsidRPr="009E3379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30426B" w:rsidRPr="009E3379" w:rsidTr="00D0519C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 w:rsidP="00D346E9">
            <w:pPr>
              <w:spacing w:line="276" w:lineRule="auto"/>
              <w:rPr>
                <w:rFonts w:ascii="Arial" w:eastAsia="Times New Roman" w:hAnsi="Arial" w:cs="Arial"/>
                <w:color w:val="2D2D2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 w:rsidP="00B4428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 w:rsidP="00B4428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113,5</w:t>
            </w:r>
            <w:r w:rsidR="00CE6D7A" w:rsidRPr="009E3379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113,5</w:t>
            </w:r>
            <w:r w:rsidR="00CE6D7A" w:rsidRPr="009E3379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highlight w:val="yellow"/>
                <w:lang w:eastAsia="en-US"/>
              </w:rPr>
            </w:pPr>
          </w:p>
        </w:tc>
      </w:tr>
      <w:tr w:rsidR="0030426B" w:rsidRPr="009E3379" w:rsidTr="00D0519C">
        <w:trPr>
          <w:trHeight w:val="240"/>
        </w:trPr>
        <w:tc>
          <w:tcPr>
            <w:tcW w:w="59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 w:rsidP="00340DA5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b/>
                <w:lang w:eastAsia="en-US"/>
              </w:rPr>
              <w:t>Всего по второй задаче: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0426B" w:rsidRPr="009E3379" w:rsidTr="00D0519C">
        <w:trPr>
          <w:trHeight w:val="240"/>
        </w:trPr>
        <w:tc>
          <w:tcPr>
            <w:tcW w:w="44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b/>
                <w:lang w:eastAsia="en-US"/>
              </w:rPr>
              <w:t>Всего по программ</w:t>
            </w:r>
            <w:bookmarkStart w:id="0" w:name="_GoBack"/>
            <w:bookmarkEnd w:id="0"/>
            <w:r w:rsidRPr="009E3379">
              <w:rPr>
                <w:rFonts w:ascii="Arial" w:hAnsi="Arial" w:cs="Arial"/>
                <w:b/>
                <w:lang w:eastAsia="en-US"/>
              </w:rPr>
              <w:t>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b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D0519C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b/>
                <w:lang w:eastAsia="en-US"/>
              </w:rPr>
              <w:t>11606,7</w:t>
            </w:r>
            <w:r w:rsidR="00CE6D7A" w:rsidRPr="009E3379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D0519C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b/>
                <w:lang w:eastAsia="en-US"/>
              </w:rPr>
              <w:t>3357,516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D0519C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b/>
                <w:lang w:eastAsia="en-US"/>
              </w:rPr>
              <w:t>7908,684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D0519C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b/>
                <w:lang w:eastAsia="en-US"/>
              </w:rPr>
              <w:t>340,5</w:t>
            </w:r>
            <w:r w:rsidR="00BA0819" w:rsidRPr="009E3379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30426B" w:rsidRPr="009E3379" w:rsidTr="00D0519C">
        <w:trPr>
          <w:trHeight w:val="240"/>
        </w:trPr>
        <w:tc>
          <w:tcPr>
            <w:tcW w:w="4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 w:rsidP="0048204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b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D0519C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b/>
                <w:lang w:eastAsia="en-US"/>
              </w:rPr>
              <w:t>3868,9</w:t>
            </w:r>
            <w:r w:rsidR="00CE6D7A" w:rsidRPr="009E3379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D0519C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1119,172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D0519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2636,228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D0519C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b/>
                <w:lang w:eastAsia="en-US"/>
              </w:rPr>
              <w:t>113,5</w:t>
            </w:r>
            <w:r w:rsidR="00BA0819" w:rsidRPr="009E3379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30426B" w:rsidRPr="009E3379" w:rsidTr="00D0519C">
        <w:trPr>
          <w:trHeight w:val="240"/>
        </w:trPr>
        <w:tc>
          <w:tcPr>
            <w:tcW w:w="4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 w:rsidP="0048204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b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D0519C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b/>
                <w:lang w:eastAsia="en-US"/>
              </w:rPr>
              <w:t>3868,9</w:t>
            </w:r>
            <w:r w:rsidR="00CE6D7A" w:rsidRPr="009E3379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D0519C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1119,172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D0519C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2636,228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D0519C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b/>
                <w:lang w:eastAsia="en-US"/>
              </w:rPr>
              <w:t>113,5</w:t>
            </w:r>
            <w:r w:rsidR="00BA0819" w:rsidRPr="009E3379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30426B" w:rsidRPr="009E3379" w:rsidTr="00D0519C">
        <w:trPr>
          <w:trHeight w:val="240"/>
        </w:trPr>
        <w:tc>
          <w:tcPr>
            <w:tcW w:w="4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 w:rsidP="0048204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b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D0519C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b/>
                <w:lang w:eastAsia="en-US"/>
              </w:rPr>
              <w:t>3868,9</w:t>
            </w:r>
            <w:r w:rsidR="00CE6D7A" w:rsidRPr="009E3379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D0519C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1119,172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D0519C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lang w:eastAsia="en-US"/>
              </w:rPr>
              <w:t>2636,228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D0519C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b/>
                <w:lang w:eastAsia="en-US"/>
              </w:rPr>
              <w:t>113,5</w:t>
            </w:r>
            <w:r w:rsidR="00BA0819" w:rsidRPr="009E3379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30426B" w:rsidRPr="009E3379" w:rsidTr="00D0519C">
        <w:trPr>
          <w:trHeight w:val="240"/>
        </w:trPr>
        <w:tc>
          <w:tcPr>
            <w:tcW w:w="44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b/>
                <w:lang w:eastAsia="en-US"/>
              </w:rPr>
              <w:t>в т.ч. Инвестиции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b/>
                <w:lang w:eastAsia="en-US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30426B" w:rsidRPr="009E3379" w:rsidTr="00D0519C">
        <w:trPr>
          <w:trHeight w:val="240"/>
        </w:trPr>
        <w:tc>
          <w:tcPr>
            <w:tcW w:w="4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 w:rsidP="0048204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b/>
                <w:lang w:eastAsia="en-US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30426B" w:rsidRPr="009E3379" w:rsidTr="00D0519C">
        <w:trPr>
          <w:trHeight w:val="240"/>
        </w:trPr>
        <w:tc>
          <w:tcPr>
            <w:tcW w:w="4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 w:rsidP="0048204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b/>
                <w:lang w:eastAsia="en-US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  <w:tr w:rsidR="0030426B" w:rsidRPr="009E3379" w:rsidTr="00D0519C">
        <w:trPr>
          <w:trHeight w:val="240"/>
        </w:trPr>
        <w:tc>
          <w:tcPr>
            <w:tcW w:w="44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 w:rsidP="0048204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E3379">
              <w:rPr>
                <w:rFonts w:ascii="Arial" w:hAnsi="Arial" w:cs="Arial"/>
                <w:b/>
                <w:lang w:eastAsia="en-US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26B" w:rsidRPr="009E3379" w:rsidRDefault="0030426B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6B" w:rsidRPr="009E3379" w:rsidRDefault="0030426B">
            <w:pPr>
              <w:widowControl/>
              <w:autoSpaceDE/>
              <w:autoSpaceDN/>
              <w:adjustRightInd/>
              <w:rPr>
                <w:rFonts w:ascii="Arial" w:hAnsi="Arial" w:cs="Arial"/>
                <w:lang w:eastAsia="en-US"/>
              </w:rPr>
            </w:pPr>
          </w:p>
        </w:tc>
      </w:tr>
    </w:tbl>
    <w:p w:rsidR="00C97DB9" w:rsidRPr="009E3379" w:rsidRDefault="00C97DB9" w:rsidP="00C97DB9">
      <w:pPr>
        <w:pStyle w:val="afa"/>
        <w:ind w:right="67"/>
        <w:jc w:val="center"/>
        <w:rPr>
          <w:rFonts w:ascii="Arial" w:hAnsi="Arial" w:cs="Arial"/>
          <w:b/>
          <w:bCs/>
        </w:rPr>
      </w:pPr>
    </w:p>
    <w:p w:rsidR="00C97DB9" w:rsidRPr="009E3379" w:rsidRDefault="00C97DB9" w:rsidP="00C97DB9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:rsidR="00094C5B" w:rsidRPr="009E3379" w:rsidRDefault="00094C5B" w:rsidP="00094C5B">
      <w:pPr>
        <w:ind w:firstLine="680"/>
        <w:jc w:val="both"/>
        <w:rPr>
          <w:rFonts w:ascii="Arial" w:hAnsi="Arial" w:cs="Arial"/>
        </w:rPr>
      </w:pPr>
      <w:r w:rsidRPr="009E3379">
        <w:rPr>
          <w:rFonts w:ascii="Arial" w:hAnsi="Arial" w:cs="Arial"/>
        </w:rPr>
        <w:t>При реализации цели и задач программы необходимо учитывать возможное влияние рисковых факторов, к которым относятся:</w:t>
      </w:r>
    </w:p>
    <w:p w:rsidR="00094C5B" w:rsidRPr="009E3379" w:rsidRDefault="00094C5B" w:rsidP="00094C5B">
      <w:pPr>
        <w:ind w:firstLine="680"/>
        <w:jc w:val="both"/>
        <w:rPr>
          <w:rFonts w:ascii="Arial" w:hAnsi="Arial" w:cs="Arial"/>
        </w:rPr>
      </w:pPr>
      <w:r w:rsidRPr="009E3379">
        <w:rPr>
          <w:rFonts w:ascii="Arial" w:hAnsi="Arial" w:cs="Arial"/>
        </w:rPr>
        <w:t>1) макроэкономические факторы, в том числе рост цен на энергоресурсы и другие материально-технические средства, потребляемые в отрасли, которые ограничивают возможность значительной части сельскохозяйственных товаропроизводителей осуществлять инновационные проекты, переход к новым ресурсосберегающим технологиям;</w:t>
      </w:r>
    </w:p>
    <w:p w:rsidR="00094C5B" w:rsidRPr="009E3379" w:rsidRDefault="00094C5B" w:rsidP="00094C5B">
      <w:pPr>
        <w:ind w:firstLine="680"/>
        <w:jc w:val="both"/>
        <w:rPr>
          <w:rFonts w:ascii="Arial" w:hAnsi="Arial" w:cs="Arial"/>
        </w:rPr>
      </w:pPr>
      <w:r w:rsidRPr="009E3379">
        <w:rPr>
          <w:rFonts w:ascii="Arial" w:hAnsi="Arial" w:cs="Arial"/>
        </w:rPr>
        <w:t xml:space="preserve">2) природные риски, связанные с размещением сельскохозяйственного производства в зоне рискованного земледелия, что приводит к потерям объемов производства, ухудшению ценовой ситуации и снижению доходов сельскохозяйственных </w:t>
      </w:r>
      <w:r w:rsidRPr="009E3379">
        <w:rPr>
          <w:rFonts w:ascii="Arial" w:hAnsi="Arial" w:cs="Arial"/>
        </w:rPr>
        <w:lastRenderedPageBreak/>
        <w:t xml:space="preserve">товаропроизводителей, </w:t>
      </w:r>
    </w:p>
    <w:p w:rsidR="00094C5B" w:rsidRPr="009E3379" w:rsidRDefault="00094C5B" w:rsidP="00094C5B">
      <w:pPr>
        <w:ind w:firstLine="680"/>
        <w:jc w:val="both"/>
        <w:rPr>
          <w:rFonts w:ascii="Arial" w:hAnsi="Arial" w:cs="Arial"/>
        </w:rPr>
      </w:pPr>
      <w:r w:rsidRPr="009E3379">
        <w:rPr>
          <w:rFonts w:ascii="Arial" w:hAnsi="Arial" w:cs="Arial"/>
        </w:rPr>
        <w:t>3) банкротство субъектов малого и среднего предпринимательства из-за низкой конкурентоспособности;</w:t>
      </w:r>
    </w:p>
    <w:p w:rsidR="00094C5B" w:rsidRPr="009E3379" w:rsidRDefault="00094C5B" w:rsidP="00094C5B">
      <w:pPr>
        <w:ind w:firstLine="680"/>
        <w:jc w:val="both"/>
        <w:rPr>
          <w:rFonts w:ascii="Arial" w:hAnsi="Arial" w:cs="Arial"/>
        </w:rPr>
      </w:pPr>
      <w:r w:rsidRPr="009E3379">
        <w:rPr>
          <w:rFonts w:ascii="Arial" w:hAnsi="Arial" w:cs="Arial"/>
        </w:rPr>
        <w:t>4) сокращение рабочих мест, снижение доходов и уровня жизни на селе.</w:t>
      </w:r>
    </w:p>
    <w:p w:rsidR="00094C5B" w:rsidRPr="009E3379" w:rsidRDefault="00094C5B" w:rsidP="00094C5B">
      <w:pPr>
        <w:ind w:firstLine="680"/>
        <w:jc w:val="both"/>
        <w:rPr>
          <w:rFonts w:ascii="Arial" w:hAnsi="Arial" w:cs="Arial"/>
        </w:rPr>
      </w:pPr>
      <w:r w:rsidRPr="009E3379">
        <w:rPr>
          <w:rFonts w:ascii="Arial" w:hAnsi="Arial" w:cs="Arial"/>
        </w:rPr>
        <w:t>Для предотвращения рисков или их негативного влияния на динамику показателей программы будут выполняться следующие мероприятия:</w:t>
      </w:r>
    </w:p>
    <w:p w:rsidR="00094C5B" w:rsidRPr="009E3379" w:rsidRDefault="00094C5B" w:rsidP="00094C5B">
      <w:pPr>
        <w:ind w:firstLine="680"/>
        <w:jc w:val="both"/>
        <w:rPr>
          <w:rFonts w:ascii="Arial" w:hAnsi="Arial" w:cs="Arial"/>
        </w:rPr>
      </w:pPr>
      <w:r w:rsidRPr="009E3379">
        <w:rPr>
          <w:rFonts w:ascii="Arial" w:hAnsi="Arial" w:cs="Arial"/>
        </w:rPr>
        <w:t>1) проведение мониторинга динамики и формирование прогноза развития сельскохозяйственного производства;</w:t>
      </w:r>
    </w:p>
    <w:p w:rsidR="00094C5B" w:rsidRPr="009E3379" w:rsidRDefault="00094C5B" w:rsidP="00094C5B">
      <w:pPr>
        <w:ind w:firstLine="680"/>
        <w:jc w:val="both"/>
        <w:rPr>
          <w:rFonts w:ascii="Arial" w:hAnsi="Arial" w:cs="Arial"/>
        </w:rPr>
      </w:pPr>
      <w:r w:rsidRPr="009E3379">
        <w:rPr>
          <w:rFonts w:ascii="Arial" w:hAnsi="Arial" w:cs="Arial"/>
        </w:rPr>
        <w:t>2) совершенствование мер государственной поддержки сельскохозяйственных товаропроизводителей.</w:t>
      </w:r>
    </w:p>
    <w:p w:rsidR="00094C5B" w:rsidRPr="009E3379" w:rsidRDefault="00094C5B" w:rsidP="00C97DB9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:rsidR="00094C5B" w:rsidRPr="009E3379" w:rsidRDefault="00094C5B" w:rsidP="00C97DB9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:rsidR="00094C5B" w:rsidRPr="009E3379" w:rsidRDefault="00094C5B" w:rsidP="00C97DB9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:rsidR="00094C5B" w:rsidRPr="009E3379" w:rsidRDefault="00094C5B" w:rsidP="00C97DB9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:rsidR="00094C5B" w:rsidRPr="009E3379" w:rsidRDefault="00094C5B" w:rsidP="00C97DB9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:rsidR="00094C5B" w:rsidRPr="009E3379" w:rsidRDefault="00094C5B" w:rsidP="00C97DB9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:rsidR="00094C5B" w:rsidRPr="009E3379" w:rsidRDefault="00094C5B" w:rsidP="00C97DB9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:rsidR="00094C5B" w:rsidRPr="009E3379" w:rsidRDefault="00094C5B" w:rsidP="00C97DB9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:rsidR="00094C5B" w:rsidRPr="009E3379" w:rsidRDefault="00094C5B" w:rsidP="00C97DB9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:rsidR="00094C5B" w:rsidRPr="009E3379" w:rsidRDefault="00094C5B" w:rsidP="00C97DB9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:rsidR="00094C5B" w:rsidRPr="009E3379" w:rsidRDefault="00094C5B" w:rsidP="0095695E">
      <w:pPr>
        <w:textAlignment w:val="baseline"/>
        <w:rPr>
          <w:rFonts w:ascii="Arial" w:hAnsi="Arial" w:cs="Arial"/>
        </w:rPr>
        <w:sectPr w:rsidR="00094C5B" w:rsidRPr="009E3379" w:rsidSect="00EF6120">
          <w:pgSz w:w="16838" w:h="11906" w:orient="landscape"/>
          <w:pgMar w:top="851" w:right="261" w:bottom="1701" w:left="1134" w:header="709" w:footer="709" w:gutter="0"/>
          <w:cols w:space="720"/>
          <w:docGrid w:linePitch="326"/>
        </w:sectPr>
      </w:pPr>
    </w:p>
    <w:p w:rsidR="0095695E" w:rsidRPr="009E3379" w:rsidRDefault="0095695E" w:rsidP="0095695E">
      <w:pPr>
        <w:jc w:val="center"/>
        <w:rPr>
          <w:rFonts w:ascii="Arial" w:hAnsi="Arial" w:cs="Arial"/>
          <w:b/>
        </w:rPr>
      </w:pPr>
    </w:p>
    <w:p w:rsidR="00786D51" w:rsidRPr="009E3379" w:rsidRDefault="0095695E" w:rsidP="00786D51">
      <w:pPr>
        <w:pStyle w:val="ConsPlusNormal"/>
        <w:widowControl/>
        <w:ind w:firstLine="540"/>
        <w:jc w:val="both"/>
        <w:rPr>
          <w:b/>
          <w:sz w:val="24"/>
          <w:szCs w:val="24"/>
        </w:rPr>
      </w:pPr>
      <w:r w:rsidRPr="009E3379">
        <w:rPr>
          <w:b/>
          <w:sz w:val="24"/>
          <w:szCs w:val="24"/>
        </w:rPr>
        <w:t xml:space="preserve">4. </w:t>
      </w:r>
      <w:r w:rsidR="00786D51" w:rsidRPr="009E3379">
        <w:rPr>
          <w:b/>
          <w:sz w:val="24"/>
          <w:szCs w:val="24"/>
        </w:rPr>
        <w:t>Обоснование ресурсного обеспечения муниципальной программы.</w:t>
      </w:r>
    </w:p>
    <w:p w:rsidR="0095695E" w:rsidRPr="009E3379" w:rsidRDefault="0095695E" w:rsidP="0095695E">
      <w:pPr>
        <w:jc w:val="center"/>
        <w:rPr>
          <w:rFonts w:ascii="Arial" w:hAnsi="Arial" w:cs="Arial"/>
          <w:b/>
        </w:rPr>
      </w:pPr>
    </w:p>
    <w:p w:rsidR="0095695E" w:rsidRPr="009E3379" w:rsidRDefault="0095695E" w:rsidP="0095695E">
      <w:pPr>
        <w:jc w:val="center"/>
        <w:rPr>
          <w:rFonts w:ascii="Arial" w:hAnsi="Arial" w:cs="Arial"/>
        </w:rPr>
      </w:pPr>
    </w:p>
    <w:p w:rsidR="0095695E" w:rsidRPr="009E3379" w:rsidRDefault="00F750A8" w:rsidP="00F750A8">
      <w:pPr>
        <w:ind w:right="85" w:firstLine="709"/>
        <w:jc w:val="both"/>
        <w:rPr>
          <w:rFonts w:ascii="Arial" w:hAnsi="Arial" w:cs="Arial"/>
        </w:rPr>
      </w:pPr>
      <w:r w:rsidRPr="009E3379">
        <w:rPr>
          <w:rFonts w:ascii="Arial" w:hAnsi="Arial" w:cs="Arial"/>
        </w:rPr>
        <w:t xml:space="preserve">На мероприятия Программы предполагается направить средства из местного бюджета. Общий объем финансирования Программы 2020-2022 г. прогнозируется в размере 1 1606,7 </w:t>
      </w:r>
      <w:proofErr w:type="spellStart"/>
      <w:r w:rsidRPr="009E3379">
        <w:rPr>
          <w:rFonts w:ascii="Arial" w:hAnsi="Arial" w:cs="Arial"/>
        </w:rPr>
        <w:t>тыс.руб</w:t>
      </w:r>
      <w:proofErr w:type="spellEnd"/>
      <w:r w:rsidRPr="009E3379">
        <w:rPr>
          <w:rFonts w:ascii="Arial" w:hAnsi="Arial" w:cs="Arial"/>
        </w:rPr>
        <w:t>.</w:t>
      </w:r>
      <w:r w:rsidR="0095695E" w:rsidRPr="009E3379">
        <w:rPr>
          <w:rFonts w:ascii="Arial" w:hAnsi="Arial" w:cs="Arial"/>
        </w:rPr>
        <w:t>, в том числе:</w:t>
      </w:r>
    </w:p>
    <w:p w:rsidR="00DC0F04" w:rsidRPr="009E3379" w:rsidRDefault="00DC0F04" w:rsidP="0095695E">
      <w:pPr>
        <w:jc w:val="both"/>
        <w:rPr>
          <w:rFonts w:ascii="Arial" w:hAnsi="Arial" w:cs="Arial"/>
        </w:rPr>
      </w:pPr>
    </w:p>
    <w:tbl>
      <w:tblPr>
        <w:tblW w:w="94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7"/>
        <w:gridCol w:w="2410"/>
        <w:gridCol w:w="1134"/>
        <w:gridCol w:w="992"/>
        <w:gridCol w:w="992"/>
        <w:gridCol w:w="963"/>
      </w:tblGrid>
      <w:tr w:rsidR="00DC0F04" w:rsidRPr="009E3379" w:rsidTr="00DC0F04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04" w:rsidRPr="009E3379" w:rsidRDefault="00DC0F04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 xml:space="preserve">Объем и источники          </w:t>
            </w:r>
            <w:r w:rsidRPr="009E3379">
              <w:rPr>
                <w:rFonts w:ascii="Arial" w:hAnsi="Arial" w:cs="Arial"/>
              </w:rPr>
              <w:br/>
              <w:t xml:space="preserve">финансирования          </w:t>
            </w:r>
            <w:r w:rsidRPr="009E3379">
              <w:rPr>
                <w:rFonts w:ascii="Arial" w:hAnsi="Arial" w:cs="Arial"/>
              </w:rPr>
              <w:br/>
              <w:t xml:space="preserve">(с детализацией по годам   </w:t>
            </w:r>
            <w:r w:rsidRPr="009E3379">
              <w:rPr>
                <w:rFonts w:ascii="Arial" w:hAnsi="Arial" w:cs="Arial"/>
              </w:rPr>
              <w:br/>
              <w:t xml:space="preserve">реализации, тыс. рублей)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04" w:rsidRPr="009E3379" w:rsidRDefault="00DC0F04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 xml:space="preserve">Источники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04" w:rsidRPr="009E3379" w:rsidRDefault="00DC0F04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04" w:rsidRPr="009E3379" w:rsidRDefault="00DC0F04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04" w:rsidRPr="009E3379" w:rsidRDefault="00DC0F04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2021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04" w:rsidRPr="009E3379" w:rsidRDefault="00DC0F04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 xml:space="preserve">2022    </w:t>
            </w:r>
          </w:p>
        </w:tc>
      </w:tr>
      <w:tr w:rsidR="00DC0F04" w:rsidRPr="009E3379" w:rsidTr="00DC0F04">
        <w:trPr>
          <w:trHeight w:val="48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04" w:rsidRPr="009E3379" w:rsidRDefault="00DC0F04" w:rsidP="00B4428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04" w:rsidRPr="009E3379" w:rsidRDefault="00DC0F04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федеральный бюджет</w:t>
            </w:r>
            <w:r w:rsidRPr="009E3379">
              <w:rPr>
                <w:rFonts w:ascii="Arial" w:hAnsi="Arial" w:cs="Arial"/>
              </w:rPr>
              <w:br/>
              <w:t xml:space="preserve">(по согласованию)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Pr="009E3379" w:rsidRDefault="00DC0F04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3357,516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Pr="009E3379" w:rsidRDefault="00DC0F04" w:rsidP="00DC0F04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1119,172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Pr="009E3379" w:rsidRDefault="00DC0F04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1119,172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Pr="009E3379" w:rsidRDefault="00DC0F04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1119,172</w:t>
            </w:r>
          </w:p>
        </w:tc>
      </w:tr>
      <w:tr w:rsidR="00DC0F04" w:rsidRPr="009E3379" w:rsidTr="00DC0F04">
        <w:trPr>
          <w:trHeight w:val="3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04" w:rsidRPr="009E3379" w:rsidRDefault="00DC0F04" w:rsidP="00B4428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04" w:rsidRPr="009E3379" w:rsidRDefault="00DC0F04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 xml:space="preserve">областной бюджет (по согласованию)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Pr="009E3379" w:rsidRDefault="00DC0F04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7908,684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Pr="009E3379" w:rsidRDefault="00DC0F04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2636,228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Pr="009E3379" w:rsidRDefault="00DC0F04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2636,228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Pr="009E3379" w:rsidRDefault="00DC0F04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2636,228</w:t>
            </w:r>
          </w:p>
        </w:tc>
      </w:tr>
      <w:tr w:rsidR="00DC0F04" w:rsidRPr="009E3379" w:rsidTr="00DC0F04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04" w:rsidRPr="009E3379" w:rsidRDefault="00DC0F04" w:rsidP="00B4428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04" w:rsidRPr="009E3379" w:rsidRDefault="00BA1FF2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 xml:space="preserve">Местный </w:t>
            </w:r>
            <w:r w:rsidR="00DC0F04" w:rsidRPr="009E3379">
              <w:rPr>
                <w:rFonts w:ascii="Arial" w:hAnsi="Arial" w:cs="Arial"/>
              </w:rPr>
              <w:t xml:space="preserve">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Pr="009E3379" w:rsidRDefault="00DC0F04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340,5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Pr="009E3379" w:rsidRDefault="00DC0F04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113,5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Pr="009E3379" w:rsidRDefault="00DC0F04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113,5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Pr="009E3379" w:rsidRDefault="00DC0F04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113,5</w:t>
            </w:r>
          </w:p>
        </w:tc>
      </w:tr>
      <w:tr w:rsidR="00DC0F04" w:rsidRPr="009E3379" w:rsidTr="00DC0F04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04" w:rsidRPr="009E3379" w:rsidRDefault="00DC0F04" w:rsidP="00B4428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04" w:rsidRPr="009E3379" w:rsidRDefault="00DC0F04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бюджеты поселений (по согласованию)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Pr="009E3379" w:rsidRDefault="00DC0F04" w:rsidP="00B4428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Pr="009E3379" w:rsidRDefault="00DC0F04" w:rsidP="00B4428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Pr="009E3379" w:rsidRDefault="00DC0F04" w:rsidP="00B44287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Pr="009E3379" w:rsidRDefault="00DC0F04" w:rsidP="00B44287">
            <w:pPr>
              <w:rPr>
                <w:rFonts w:ascii="Arial" w:hAnsi="Arial" w:cs="Arial"/>
              </w:rPr>
            </w:pPr>
          </w:p>
        </w:tc>
      </w:tr>
      <w:tr w:rsidR="00DC0F04" w:rsidRPr="009E3379" w:rsidTr="00DC0F04">
        <w:trPr>
          <w:trHeight w:val="6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04" w:rsidRPr="009E3379" w:rsidRDefault="00DC0F04" w:rsidP="00B4428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04" w:rsidRPr="009E3379" w:rsidRDefault="00DC0F04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>внебюджетные</w:t>
            </w:r>
            <w:r w:rsidRPr="009E3379">
              <w:rPr>
                <w:rFonts w:ascii="Arial" w:hAnsi="Arial" w:cs="Arial"/>
              </w:rPr>
              <w:br/>
              <w:t xml:space="preserve">источники (по     </w:t>
            </w:r>
            <w:r w:rsidRPr="009E3379">
              <w:rPr>
                <w:rFonts w:ascii="Arial" w:hAnsi="Arial" w:cs="Arial"/>
              </w:rPr>
              <w:br/>
              <w:t xml:space="preserve">согласованию)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Pr="009E3379" w:rsidRDefault="00DC0F04" w:rsidP="00B4428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Pr="009E3379" w:rsidRDefault="00DC0F04" w:rsidP="00B4428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Pr="009E3379" w:rsidRDefault="00DC0F04" w:rsidP="00B44287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Pr="009E3379" w:rsidRDefault="00DC0F04" w:rsidP="00B44287">
            <w:pPr>
              <w:rPr>
                <w:rFonts w:ascii="Arial" w:hAnsi="Arial" w:cs="Arial"/>
              </w:rPr>
            </w:pPr>
          </w:p>
        </w:tc>
      </w:tr>
      <w:tr w:rsidR="00DC0F04" w:rsidRPr="009E3379" w:rsidTr="00DC0F04">
        <w:trPr>
          <w:trHeight w:val="32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04" w:rsidRPr="009E3379" w:rsidRDefault="00DC0F04" w:rsidP="00B44287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04" w:rsidRPr="009E3379" w:rsidRDefault="00DC0F04" w:rsidP="00B44287">
            <w:pPr>
              <w:rPr>
                <w:rFonts w:ascii="Arial" w:hAnsi="Arial" w:cs="Arial"/>
              </w:rPr>
            </w:pPr>
            <w:r w:rsidRPr="009E3379">
              <w:rPr>
                <w:rFonts w:ascii="Arial" w:hAnsi="Arial" w:cs="Arial"/>
              </w:rPr>
              <w:t xml:space="preserve">всего по          </w:t>
            </w:r>
            <w:r w:rsidRPr="009E3379">
              <w:rPr>
                <w:rFonts w:ascii="Arial" w:hAnsi="Arial" w:cs="Arial"/>
              </w:rPr>
              <w:br/>
              <w:t xml:space="preserve">источникам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Pr="009E3379" w:rsidRDefault="00DC0F04" w:rsidP="00B44287">
            <w:pPr>
              <w:rPr>
                <w:rFonts w:ascii="Arial" w:hAnsi="Arial" w:cs="Arial"/>
                <w:b/>
              </w:rPr>
            </w:pPr>
            <w:r w:rsidRPr="009E3379">
              <w:rPr>
                <w:rFonts w:ascii="Arial" w:hAnsi="Arial" w:cs="Arial"/>
                <w:b/>
              </w:rPr>
              <w:t>11606,7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Pr="009E3379" w:rsidRDefault="00DC0F04" w:rsidP="00B44287">
            <w:pPr>
              <w:rPr>
                <w:rFonts w:ascii="Arial" w:hAnsi="Arial" w:cs="Arial"/>
                <w:b/>
              </w:rPr>
            </w:pPr>
            <w:r w:rsidRPr="009E3379">
              <w:rPr>
                <w:rFonts w:ascii="Arial" w:hAnsi="Arial" w:cs="Arial"/>
                <w:b/>
              </w:rPr>
              <w:t>3868,9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Pr="009E3379" w:rsidRDefault="00DC0F04" w:rsidP="00B44287">
            <w:pPr>
              <w:rPr>
                <w:rFonts w:ascii="Arial" w:hAnsi="Arial" w:cs="Arial"/>
                <w:b/>
              </w:rPr>
            </w:pPr>
            <w:r w:rsidRPr="009E3379">
              <w:rPr>
                <w:rFonts w:ascii="Arial" w:hAnsi="Arial" w:cs="Arial"/>
                <w:b/>
              </w:rPr>
              <w:t>3868,9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04" w:rsidRPr="009E3379" w:rsidRDefault="00DC0F04" w:rsidP="00B44287">
            <w:pPr>
              <w:rPr>
                <w:rFonts w:ascii="Arial" w:hAnsi="Arial" w:cs="Arial"/>
                <w:b/>
              </w:rPr>
            </w:pPr>
            <w:r w:rsidRPr="009E3379">
              <w:rPr>
                <w:rFonts w:ascii="Arial" w:hAnsi="Arial" w:cs="Arial"/>
                <w:b/>
              </w:rPr>
              <w:t>3868,9</w:t>
            </w:r>
          </w:p>
        </w:tc>
      </w:tr>
    </w:tbl>
    <w:p w:rsidR="0095695E" w:rsidRPr="009E3379" w:rsidRDefault="0095695E" w:rsidP="0095695E">
      <w:pPr>
        <w:jc w:val="both"/>
        <w:rPr>
          <w:rFonts w:ascii="Arial" w:hAnsi="Arial" w:cs="Arial"/>
        </w:rPr>
      </w:pPr>
    </w:p>
    <w:p w:rsidR="00DC0F04" w:rsidRPr="009E3379" w:rsidRDefault="00DC0F04" w:rsidP="0095695E">
      <w:pPr>
        <w:jc w:val="both"/>
        <w:rPr>
          <w:rFonts w:ascii="Arial" w:hAnsi="Arial" w:cs="Arial"/>
        </w:rPr>
      </w:pPr>
    </w:p>
    <w:p w:rsidR="0095695E" w:rsidRPr="009E3379" w:rsidRDefault="0095695E" w:rsidP="0095695E">
      <w:pPr>
        <w:ind w:firstLine="709"/>
        <w:jc w:val="both"/>
        <w:rPr>
          <w:rFonts w:ascii="Arial" w:hAnsi="Arial" w:cs="Arial"/>
          <w:b/>
        </w:rPr>
      </w:pPr>
    </w:p>
    <w:p w:rsidR="0095695E" w:rsidRPr="009E3379" w:rsidRDefault="0095695E" w:rsidP="0095695E">
      <w:pPr>
        <w:jc w:val="center"/>
        <w:rPr>
          <w:rFonts w:ascii="Arial" w:hAnsi="Arial" w:cs="Arial"/>
          <w:b/>
        </w:rPr>
      </w:pPr>
      <w:r w:rsidRPr="009E3379">
        <w:rPr>
          <w:rFonts w:ascii="Arial" w:hAnsi="Arial" w:cs="Arial"/>
          <w:b/>
        </w:rPr>
        <w:t xml:space="preserve">5. </w:t>
      </w:r>
      <w:r w:rsidR="0051614C" w:rsidRPr="009E3379">
        <w:rPr>
          <w:rFonts w:ascii="Arial" w:hAnsi="Arial" w:cs="Arial"/>
          <w:b/>
        </w:rPr>
        <w:t>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:rsidR="0095695E" w:rsidRPr="009E3379" w:rsidRDefault="0095695E" w:rsidP="0095695E">
      <w:pPr>
        <w:ind w:firstLine="709"/>
        <w:jc w:val="both"/>
        <w:rPr>
          <w:rFonts w:ascii="Arial" w:hAnsi="Arial" w:cs="Arial"/>
        </w:rPr>
      </w:pPr>
    </w:p>
    <w:p w:rsidR="009A53A3" w:rsidRPr="009E3379" w:rsidRDefault="009A53A3" w:rsidP="009A53A3">
      <w:pPr>
        <w:ind w:firstLine="709"/>
        <w:jc w:val="both"/>
        <w:rPr>
          <w:rFonts w:ascii="Arial" w:hAnsi="Arial" w:cs="Arial"/>
        </w:rPr>
      </w:pPr>
      <w:r w:rsidRPr="009E3379">
        <w:rPr>
          <w:rFonts w:ascii="Arial" w:hAnsi="Arial" w:cs="Arial"/>
        </w:rPr>
        <w:t xml:space="preserve">5.1. Общее управление Программой осуществляет </w:t>
      </w:r>
      <w:r w:rsidRPr="009E3379">
        <w:rPr>
          <w:rFonts w:ascii="Arial" w:eastAsia="Times New Roman" w:hAnsi="Arial" w:cs="Arial"/>
          <w:color w:val="2D2D2D"/>
        </w:rPr>
        <w:t>Управление сельского хозяйства администрации Первомайского района</w:t>
      </w:r>
      <w:r w:rsidRPr="009E3379">
        <w:rPr>
          <w:rFonts w:ascii="Arial" w:hAnsi="Arial" w:cs="Arial"/>
        </w:rPr>
        <w:t>.</w:t>
      </w:r>
    </w:p>
    <w:p w:rsidR="009A53A3" w:rsidRPr="009E3379" w:rsidRDefault="009A53A3" w:rsidP="009A53A3">
      <w:pPr>
        <w:ind w:firstLine="709"/>
        <w:jc w:val="both"/>
        <w:rPr>
          <w:rFonts w:ascii="Arial" w:hAnsi="Arial" w:cs="Arial"/>
        </w:rPr>
      </w:pPr>
      <w:r w:rsidRPr="009E3379">
        <w:rPr>
          <w:rFonts w:ascii="Arial" w:hAnsi="Arial" w:cs="Arial"/>
        </w:rPr>
        <w:t xml:space="preserve">5.2. Исполнителями Программы является </w:t>
      </w:r>
      <w:r w:rsidRPr="009E3379">
        <w:rPr>
          <w:rFonts w:ascii="Arial" w:eastAsia="Times New Roman" w:hAnsi="Arial" w:cs="Arial"/>
          <w:color w:val="2D2D2D"/>
        </w:rPr>
        <w:t>Управление сельского хозяйства администрации Первомайского района</w:t>
      </w:r>
      <w:r w:rsidRPr="009E3379">
        <w:rPr>
          <w:rFonts w:ascii="Arial" w:hAnsi="Arial" w:cs="Arial"/>
        </w:rPr>
        <w:t>.</w:t>
      </w:r>
    </w:p>
    <w:p w:rsidR="009A53A3" w:rsidRPr="009E3379" w:rsidRDefault="009A53A3" w:rsidP="009A53A3">
      <w:pPr>
        <w:ind w:firstLine="709"/>
        <w:jc w:val="both"/>
        <w:rPr>
          <w:rFonts w:ascii="Arial" w:hAnsi="Arial" w:cs="Arial"/>
        </w:rPr>
      </w:pPr>
      <w:r w:rsidRPr="009E3379">
        <w:rPr>
          <w:rFonts w:ascii="Arial" w:eastAsia="Times New Roman" w:hAnsi="Arial" w:cs="Arial"/>
          <w:color w:val="2D2D2D"/>
        </w:rPr>
        <w:t>Управление сельского хозяйства администрации Первомайского района</w:t>
      </w:r>
    </w:p>
    <w:p w:rsidR="009A53A3" w:rsidRPr="009E3379" w:rsidRDefault="009A53A3" w:rsidP="009A53A3">
      <w:pPr>
        <w:ind w:firstLine="709"/>
        <w:jc w:val="both"/>
        <w:rPr>
          <w:rFonts w:ascii="Arial" w:hAnsi="Arial" w:cs="Arial"/>
        </w:rPr>
      </w:pPr>
      <w:r w:rsidRPr="009E3379">
        <w:rPr>
          <w:rFonts w:ascii="Arial" w:hAnsi="Arial" w:cs="Arial"/>
        </w:rPr>
        <w:t xml:space="preserve"> осуществляет:</w:t>
      </w:r>
    </w:p>
    <w:p w:rsidR="009A53A3" w:rsidRPr="009E3379" w:rsidRDefault="009A53A3" w:rsidP="009A53A3">
      <w:pPr>
        <w:ind w:firstLine="709"/>
        <w:jc w:val="both"/>
        <w:rPr>
          <w:rFonts w:ascii="Arial" w:hAnsi="Arial" w:cs="Arial"/>
        </w:rPr>
      </w:pPr>
      <w:r w:rsidRPr="009E3379">
        <w:rPr>
          <w:rFonts w:ascii="Arial" w:hAnsi="Arial" w:cs="Arial"/>
        </w:rPr>
        <w:t>5.2.1. Планирование и реализацию мероприятий Программы по направлениям деятельности;</w:t>
      </w:r>
    </w:p>
    <w:p w:rsidR="009A53A3" w:rsidRPr="009E3379" w:rsidRDefault="009A53A3" w:rsidP="009A53A3">
      <w:pPr>
        <w:ind w:firstLine="709"/>
        <w:jc w:val="both"/>
        <w:rPr>
          <w:rFonts w:ascii="Arial" w:hAnsi="Arial" w:cs="Arial"/>
        </w:rPr>
      </w:pPr>
      <w:r w:rsidRPr="009E3379">
        <w:rPr>
          <w:rFonts w:ascii="Arial" w:hAnsi="Arial" w:cs="Arial"/>
        </w:rPr>
        <w:t>5.2.3. Внесение предложений о необходимости корректировки мероприятий Программы;</w:t>
      </w:r>
    </w:p>
    <w:p w:rsidR="009A53A3" w:rsidRPr="009E3379" w:rsidRDefault="009A53A3" w:rsidP="009A53A3">
      <w:pPr>
        <w:ind w:firstLine="709"/>
        <w:jc w:val="both"/>
        <w:rPr>
          <w:rFonts w:ascii="Arial" w:hAnsi="Arial" w:cs="Arial"/>
        </w:rPr>
      </w:pPr>
      <w:r w:rsidRPr="009E3379">
        <w:rPr>
          <w:rFonts w:ascii="Arial" w:hAnsi="Arial" w:cs="Arial"/>
        </w:rPr>
        <w:t>5.2.4.  Обеспечение публичного освещения реализации Программы в средствах массовой информации;</w:t>
      </w:r>
    </w:p>
    <w:p w:rsidR="009A53A3" w:rsidRPr="009E3379" w:rsidRDefault="009A53A3" w:rsidP="009A53A3">
      <w:pPr>
        <w:ind w:firstLine="709"/>
        <w:jc w:val="both"/>
        <w:rPr>
          <w:rFonts w:ascii="Arial" w:hAnsi="Arial" w:cs="Arial"/>
        </w:rPr>
      </w:pPr>
      <w:r w:rsidRPr="009E3379">
        <w:rPr>
          <w:rFonts w:ascii="Arial" w:hAnsi="Arial" w:cs="Arial"/>
        </w:rPr>
        <w:t>5.2.5. Обеспечение целевого расходования бюджетных средств, выделенных на реализацию Программы.</w:t>
      </w:r>
    </w:p>
    <w:p w:rsidR="009A53A3" w:rsidRPr="009E3379" w:rsidRDefault="009A53A3" w:rsidP="009A53A3">
      <w:pPr>
        <w:ind w:firstLine="709"/>
        <w:jc w:val="both"/>
        <w:rPr>
          <w:rFonts w:ascii="Arial" w:hAnsi="Arial" w:cs="Arial"/>
        </w:rPr>
      </w:pPr>
      <w:r w:rsidRPr="009E3379">
        <w:rPr>
          <w:rFonts w:ascii="Arial" w:hAnsi="Arial" w:cs="Arial"/>
        </w:rPr>
        <w:t xml:space="preserve">5.3. Для достижения ожидаемых результатов Программы </w:t>
      </w:r>
      <w:r w:rsidRPr="009E3379">
        <w:rPr>
          <w:rFonts w:ascii="Arial" w:eastAsia="Times New Roman" w:hAnsi="Arial" w:cs="Arial"/>
          <w:color w:val="2D2D2D"/>
        </w:rPr>
        <w:t xml:space="preserve">Управление сельского хозяйства администрации Первомайского района </w:t>
      </w:r>
      <w:r w:rsidRPr="009E3379">
        <w:rPr>
          <w:rFonts w:ascii="Arial" w:hAnsi="Arial" w:cs="Arial"/>
        </w:rPr>
        <w:t>осуществляет:</w:t>
      </w:r>
    </w:p>
    <w:p w:rsidR="009A53A3" w:rsidRPr="009E3379" w:rsidRDefault="009A53A3" w:rsidP="009A53A3">
      <w:pPr>
        <w:ind w:firstLine="709"/>
        <w:jc w:val="both"/>
        <w:rPr>
          <w:rFonts w:ascii="Arial" w:hAnsi="Arial" w:cs="Arial"/>
        </w:rPr>
      </w:pPr>
      <w:r w:rsidRPr="009E3379">
        <w:rPr>
          <w:rFonts w:ascii="Arial" w:hAnsi="Arial" w:cs="Arial"/>
        </w:rPr>
        <w:t>5.3.1. Сбор, обобщение и анализ отчетных материалов о реализации Программы;</w:t>
      </w:r>
    </w:p>
    <w:p w:rsidR="009A53A3" w:rsidRPr="009E3379" w:rsidRDefault="009A53A3" w:rsidP="009A53A3">
      <w:pPr>
        <w:ind w:firstLine="709"/>
        <w:jc w:val="both"/>
        <w:rPr>
          <w:rFonts w:ascii="Arial" w:hAnsi="Arial" w:cs="Arial"/>
        </w:rPr>
      </w:pPr>
      <w:r w:rsidRPr="009E3379">
        <w:rPr>
          <w:rFonts w:ascii="Arial" w:hAnsi="Arial" w:cs="Arial"/>
        </w:rPr>
        <w:t>5.3.2. Мониторинг программных мероприятий;</w:t>
      </w:r>
    </w:p>
    <w:p w:rsidR="009A53A3" w:rsidRPr="009E3379" w:rsidRDefault="009A53A3" w:rsidP="009A53A3">
      <w:pPr>
        <w:ind w:firstLine="709"/>
        <w:jc w:val="both"/>
        <w:rPr>
          <w:rFonts w:ascii="Arial" w:hAnsi="Arial" w:cs="Arial"/>
        </w:rPr>
      </w:pPr>
      <w:r w:rsidRPr="009E3379">
        <w:rPr>
          <w:rFonts w:ascii="Arial" w:hAnsi="Arial" w:cs="Arial"/>
        </w:rPr>
        <w:t>5.3.3. Внесение изменений о корректировке Программы и об изменении объемов финансирования отдельных мероприятий.</w:t>
      </w:r>
    </w:p>
    <w:p w:rsidR="009A53A3" w:rsidRPr="009E3379" w:rsidRDefault="009A53A3" w:rsidP="009A53A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E3379">
        <w:rPr>
          <w:sz w:val="24"/>
          <w:szCs w:val="24"/>
        </w:rPr>
        <w:t xml:space="preserve">Контроль за реализацией Программы осуществляет заместитель Главы Первомайского района по экономике, финансам и инвестициям администрации Первомайского района. </w:t>
      </w:r>
    </w:p>
    <w:p w:rsidR="009A53A3" w:rsidRPr="009E3379" w:rsidRDefault="009A53A3" w:rsidP="009A53A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E3379">
        <w:rPr>
          <w:sz w:val="24"/>
          <w:szCs w:val="24"/>
        </w:rPr>
        <w:lastRenderedPageBreak/>
        <w:t xml:space="preserve"> Текущий контроль и мониторинг осуществляет </w:t>
      </w:r>
      <w:r w:rsidR="006A0630" w:rsidRPr="009E3379">
        <w:rPr>
          <w:color w:val="2D2D2D"/>
          <w:sz w:val="24"/>
          <w:szCs w:val="24"/>
        </w:rPr>
        <w:t>Управление сельского хозяйства администрации Первомайского района</w:t>
      </w:r>
      <w:r w:rsidRPr="009E3379">
        <w:rPr>
          <w:sz w:val="24"/>
          <w:szCs w:val="24"/>
        </w:rPr>
        <w:t>.</w:t>
      </w:r>
    </w:p>
    <w:p w:rsidR="009A53A3" w:rsidRPr="009E3379" w:rsidRDefault="009A53A3" w:rsidP="009A53A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E3379">
        <w:rPr>
          <w:sz w:val="24"/>
          <w:szCs w:val="24"/>
        </w:rPr>
        <w:t xml:space="preserve"> Заказчик Программы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9A53A3" w:rsidRPr="009E3379" w:rsidRDefault="009A53A3" w:rsidP="009A53A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E3379">
        <w:rPr>
          <w:sz w:val="24"/>
          <w:szCs w:val="24"/>
        </w:rPr>
        <w:t xml:space="preserve"> Координатор Программы до 1 марта каждого года подготавливают и представляют Главе Первомайского района отчет о ходе реализации муниципальной программы. Отчет должен содержать:</w:t>
      </w:r>
    </w:p>
    <w:p w:rsidR="009A53A3" w:rsidRPr="009E3379" w:rsidRDefault="009A53A3" w:rsidP="009A53A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E3379">
        <w:rPr>
          <w:sz w:val="24"/>
          <w:szCs w:val="24"/>
        </w:rPr>
        <w:t>-   сведения о результатах реализации муниципальной программы за отчетный год;</w:t>
      </w:r>
    </w:p>
    <w:p w:rsidR="009A53A3" w:rsidRPr="009E3379" w:rsidRDefault="009A53A3" w:rsidP="009A53A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E3379">
        <w:rPr>
          <w:sz w:val="24"/>
          <w:szCs w:val="24"/>
        </w:rPr>
        <w:t>- данные о целевом использовании и объемах привлеченных средств бюджета Первомайского бюджета, федерального и областного бюджетов и внебюджетных источников;</w:t>
      </w:r>
    </w:p>
    <w:p w:rsidR="009A53A3" w:rsidRPr="009E3379" w:rsidRDefault="009A53A3" w:rsidP="009A53A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E3379">
        <w:rPr>
          <w:sz w:val="24"/>
          <w:szCs w:val="24"/>
        </w:rPr>
        <w:t>- сведения о соответствии результатов фактическим затратам на реализацию программы;</w:t>
      </w:r>
    </w:p>
    <w:p w:rsidR="009A53A3" w:rsidRPr="009E3379" w:rsidRDefault="009A53A3" w:rsidP="009A53A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E3379">
        <w:rPr>
          <w:sz w:val="24"/>
          <w:szCs w:val="24"/>
        </w:rPr>
        <w:t xml:space="preserve">- сведения о соответствии фактических показателей реализации муниципальной программы;  </w:t>
      </w:r>
    </w:p>
    <w:p w:rsidR="009A53A3" w:rsidRPr="009E3379" w:rsidRDefault="009A53A3" w:rsidP="009A53A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E3379">
        <w:rPr>
          <w:sz w:val="24"/>
          <w:szCs w:val="24"/>
        </w:rPr>
        <w:t xml:space="preserve">  - информацию о ходе и полноте выполнения программных мероприятий;</w:t>
      </w:r>
    </w:p>
    <w:p w:rsidR="009A53A3" w:rsidRPr="009E3379" w:rsidRDefault="009A53A3" w:rsidP="009A53A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E3379">
        <w:rPr>
          <w:sz w:val="24"/>
          <w:szCs w:val="24"/>
        </w:rPr>
        <w:t>- сведения о внедрении и эффективности инновационных проектов;</w:t>
      </w:r>
    </w:p>
    <w:p w:rsidR="009A53A3" w:rsidRPr="009E3379" w:rsidRDefault="009A53A3" w:rsidP="009A53A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E3379">
        <w:rPr>
          <w:sz w:val="24"/>
          <w:szCs w:val="24"/>
        </w:rPr>
        <w:t>- оценку эффективности результатов реализации муниципальной программы.</w:t>
      </w:r>
    </w:p>
    <w:p w:rsidR="009A53A3" w:rsidRPr="009E3379" w:rsidRDefault="009A53A3" w:rsidP="009A53A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E3379">
        <w:rPr>
          <w:sz w:val="24"/>
          <w:szCs w:val="24"/>
        </w:rPr>
        <w:t>Координатор программы представляет квартальные отчеты Главе Первомайского района до 10 числа месяца, следующего за отчетным кварталом.</w:t>
      </w:r>
    </w:p>
    <w:p w:rsidR="009A53A3" w:rsidRPr="009E3379" w:rsidRDefault="009A53A3" w:rsidP="009A53A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E3379">
        <w:rPr>
          <w:sz w:val="24"/>
          <w:szCs w:val="24"/>
        </w:rPr>
        <w:t xml:space="preserve"> Если срок реализации муниципальной программы завершается в отчетном году, муниципальный заказчик Координатор наряду с годовым отчетом о ходе реализации муниципальной программы подготавливает и до 1 марта года, следующего за отчетным, представляет Главе Первомайского района отчет об исполнении муниципальной программы, эффективности использования финансовых средств за весь период ее реализации.</w:t>
      </w:r>
    </w:p>
    <w:p w:rsidR="009A53A3" w:rsidRPr="009E3379" w:rsidRDefault="009A53A3" w:rsidP="009A53A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E3379">
        <w:rPr>
          <w:sz w:val="24"/>
          <w:szCs w:val="24"/>
        </w:rPr>
        <w:t xml:space="preserve">Отчет должен включать информацию о результатах реализации муниципальной программы и подпрограмм за истекший год и за весь период реализации программы, включая оценку значений целевых показателей. </w:t>
      </w:r>
    </w:p>
    <w:p w:rsidR="009A53A3" w:rsidRPr="009E3379" w:rsidRDefault="009A53A3" w:rsidP="009A53A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E3379">
        <w:rPr>
          <w:sz w:val="24"/>
          <w:szCs w:val="24"/>
        </w:rPr>
        <w:t>Квартальные отчеты о реализации МП представляются координатором МП в отдел экономического развития Администрации Первомайского района до десятого числа месяца, следующего за отчетным кварталом.</w:t>
      </w:r>
    </w:p>
    <w:p w:rsidR="009A53A3" w:rsidRPr="009E3379" w:rsidRDefault="009A53A3" w:rsidP="009A53A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E3379">
        <w:rPr>
          <w:sz w:val="24"/>
          <w:szCs w:val="24"/>
        </w:rPr>
        <w:t xml:space="preserve"> Годовые отчеты о реализации МП представляются заказчиками и координаторами МП в отдел экономического развития Администрации Первомайского района в срок до 1 марта года, следующего за отчетным.</w:t>
      </w:r>
    </w:p>
    <w:p w:rsidR="009A53A3" w:rsidRPr="009E3379" w:rsidRDefault="009A53A3" w:rsidP="009A53A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E3379">
        <w:rPr>
          <w:sz w:val="24"/>
          <w:szCs w:val="24"/>
        </w:rPr>
        <w:t>Подготовку и внесение изменений в МП осуществляет заказчик (координатор) МП в установленном порядке.</w:t>
      </w:r>
    </w:p>
    <w:p w:rsidR="0095695E" w:rsidRPr="009E3379" w:rsidRDefault="0095695E" w:rsidP="0095695E">
      <w:pPr>
        <w:ind w:firstLine="709"/>
        <w:jc w:val="both"/>
        <w:rPr>
          <w:rFonts w:ascii="Arial" w:hAnsi="Arial" w:cs="Arial"/>
        </w:rPr>
      </w:pPr>
    </w:p>
    <w:p w:rsidR="00582368" w:rsidRPr="009E3379" w:rsidRDefault="00582368" w:rsidP="0095695E">
      <w:pPr>
        <w:jc w:val="center"/>
        <w:rPr>
          <w:rFonts w:ascii="Arial" w:hAnsi="Arial" w:cs="Arial"/>
          <w:b/>
        </w:rPr>
      </w:pPr>
    </w:p>
    <w:p w:rsidR="0095695E" w:rsidRPr="009E3379" w:rsidRDefault="0095695E" w:rsidP="0095695E">
      <w:pPr>
        <w:jc w:val="center"/>
        <w:rPr>
          <w:rFonts w:ascii="Arial" w:hAnsi="Arial" w:cs="Arial"/>
          <w:b/>
        </w:rPr>
      </w:pPr>
      <w:r w:rsidRPr="009E3379">
        <w:rPr>
          <w:rFonts w:ascii="Arial" w:hAnsi="Arial" w:cs="Arial"/>
          <w:b/>
        </w:rPr>
        <w:t xml:space="preserve">6. Оценка социально-экономической и экологической эффективности </w:t>
      </w:r>
      <w:r w:rsidR="00257C00" w:rsidRPr="009E3379">
        <w:rPr>
          <w:rFonts w:ascii="Arial" w:hAnsi="Arial" w:cs="Arial"/>
          <w:b/>
        </w:rPr>
        <w:t>муниципальной программы</w:t>
      </w:r>
    </w:p>
    <w:p w:rsidR="00BD2036" w:rsidRPr="009E3379" w:rsidRDefault="00BD2036" w:rsidP="00BD203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B10C7" w:rsidRPr="009E3379" w:rsidRDefault="004B10C7" w:rsidP="004B10C7">
      <w:pPr>
        <w:pStyle w:val="Report"/>
        <w:spacing w:line="240" w:lineRule="auto"/>
        <w:ind w:right="85" w:firstLine="709"/>
        <w:rPr>
          <w:rFonts w:ascii="Arial" w:hAnsi="Arial" w:cs="Arial"/>
          <w:szCs w:val="24"/>
        </w:rPr>
      </w:pPr>
      <w:r w:rsidRPr="009E3379">
        <w:rPr>
          <w:rFonts w:ascii="Arial" w:hAnsi="Arial" w:cs="Arial"/>
          <w:color w:val="000000"/>
          <w:szCs w:val="24"/>
          <w:shd w:val="clear" w:color="auto" w:fill="F5F5F5"/>
        </w:rPr>
        <w:t> Комплексный подход к повышению уровня проживания в муниципальном образовании «Первомайский район»</w:t>
      </w:r>
      <w:r w:rsidR="001B17C2" w:rsidRPr="009E3379">
        <w:rPr>
          <w:rFonts w:ascii="Arial" w:hAnsi="Arial" w:cs="Arial"/>
          <w:color w:val="000000"/>
          <w:szCs w:val="24"/>
          <w:shd w:val="clear" w:color="auto" w:fill="F5F5F5"/>
        </w:rPr>
        <w:t xml:space="preserve"> будет способствовать созданию </w:t>
      </w:r>
      <w:r w:rsidRPr="009E3379">
        <w:rPr>
          <w:rFonts w:ascii="Arial" w:hAnsi="Arial" w:cs="Arial"/>
          <w:color w:val="000000"/>
          <w:szCs w:val="24"/>
          <w:shd w:val="clear" w:color="auto" w:fill="F5F5F5"/>
        </w:rPr>
        <w:t xml:space="preserve">благоприятных условий для повышения инвестиционной активности в сельском хозяйстве, созданию новых рабочих </w:t>
      </w:r>
      <w:proofErr w:type="gramStart"/>
      <w:r w:rsidRPr="009E3379">
        <w:rPr>
          <w:rFonts w:ascii="Arial" w:hAnsi="Arial" w:cs="Arial"/>
          <w:color w:val="000000"/>
          <w:szCs w:val="24"/>
          <w:shd w:val="clear" w:color="auto" w:fill="F5F5F5"/>
        </w:rPr>
        <w:t>мест,  расширению</w:t>
      </w:r>
      <w:proofErr w:type="gramEnd"/>
      <w:r w:rsidRPr="009E3379">
        <w:rPr>
          <w:rFonts w:ascii="Arial" w:hAnsi="Arial" w:cs="Arial"/>
          <w:color w:val="000000"/>
          <w:szCs w:val="24"/>
          <w:shd w:val="clear" w:color="auto" w:fill="F5F5F5"/>
        </w:rPr>
        <w:t xml:space="preserve"> налогооблагаемой базы  бюджета района.</w:t>
      </w:r>
      <w:r w:rsidRPr="009E3379">
        <w:rPr>
          <w:rFonts w:ascii="Arial" w:hAnsi="Arial" w:cs="Arial"/>
          <w:szCs w:val="24"/>
        </w:rPr>
        <w:t xml:space="preserve"> Развитие экологических последствий реализация данной программы не окажет.</w:t>
      </w:r>
    </w:p>
    <w:p w:rsidR="00716F7E" w:rsidRPr="009E3379" w:rsidRDefault="0095695E" w:rsidP="009E3379">
      <w:pPr>
        <w:ind w:firstLine="680"/>
        <w:jc w:val="both"/>
        <w:rPr>
          <w:rFonts w:ascii="Arial" w:hAnsi="Arial" w:cs="Arial"/>
        </w:rPr>
      </w:pPr>
      <w:r w:rsidRPr="009E3379">
        <w:rPr>
          <w:rFonts w:ascii="Arial" w:hAnsi="Arial" w:cs="Arial"/>
        </w:rPr>
        <w:t>Оценка социально-экономической и экологической эффективности муниципальной программы осуществляется согласно постановлению Администрации Первомайского района от 18.03.2016 года № 55 «О порядке принятия решений о разработке муниципальных программ, формирования и реализации муниципальных программ».</w:t>
      </w:r>
    </w:p>
    <w:sectPr w:rsidR="00716F7E" w:rsidRPr="009E3379" w:rsidSect="000F542D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851" w:right="851" w:bottom="709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326" w:rsidRDefault="00612326">
      <w:r>
        <w:separator/>
      </w:r>
    </w:p>
  </w:endnote>
  <w:endnote w:type="continuationSeparator" w:id="0">
    <w:p w:rsidR="00612326" w:rsidRDefault="0061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ECC" w:rsidRDefault="00227ECC">
    <w:pPr>
      <w:pStyle w:val="a8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10</w:t>
    </w:r>
    <w:r>
      <w:rPr>
        <w:rStyle w:val="afe"/>
      </w:rPr>
      <w:fldChar w:fldCharType="end"/>
    </w:r>
  </w:p>
  <w:p w:rsidR="00227ECC" w:rsidRDefault="00227EC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ECC" w:rsidRDefault="00227EC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326" w:rsidRDefault="00612326">
      <w:r>
        <w:separator/>
      </w:r>
    </w:p>
  </w:footnote>
  <w:footnote w:type="continuationSeparator" w:id="0">
    <w:p w:rsidR="00612326" w:rsidRDefault="00612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ECC" w:rsidRDefault="00227ECC">
    <w:pPr>
      <w:pStyle w:val="a6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37</w:t>
    </w:r>
    <w:r>
      <w:rPr>
        <w:rStyle w:val="afe"/>
      </w:rPr>
      <w:fldChar w:fldCharType="end"/>
    </w:r>
  </w:p>
  <w:p w:rsidR="00227ECC" w:rsidRDefault="00227EC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ECC" w:rsidRPr="00CA1C70" w:rsidRDefault="00227ECC">
    <w:pPr>
      <w:pStyle w:val="a6"/>
      <w:framePr w:wrap="around" w:vAnchor="text" w:hAnchor="margin" w:xAlign="center" w:y="1"/>
      <w:rPr>
        <w:rStyle w:val="afe"/>
      </w:rPr>
    </w:pPr>
    <w:r>
      <w:rPr>
        <w:rStyle w:val="afe"/>
      </w:rPr>
      <w:t xml:space="preserve"> </w:t>
    </w:r>
  </w:p>
  <w:p w:rsidR="00227ECC" w:rsidRDefault="00227EC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C0269A6"/>
    <w:multiLevelType w:val="hybridMultilevel"/>
    <w:tmpl w:val="CCA44226"/>
    <w:lvl w:ilvl="0" w:tplc="03CE4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39216A"/>
    <w:multiLevelType w:val="hybridMultilevel"/>
    <w:tmpl w:val="5860B544"/>
    <w:lvl w:ilvl="0" w:tplc="893E97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9D7C10"/>
    <w:multiLevelType w:val="hybridMultilevel"/>
    <w:tmpl w:val="79E8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522AF"/>
    <w:multiLevelType w:val="hybridMultilevel"/>
    <w:tmpl w:val="EF1CBCE2"/>
    <w:lvl w:ilvl="0" w:tplc="2826C2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A0780"/>
    <w:multiLevelType w:val="hybridMultilevel"/>
    <w:tmpl w:val="59C66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4453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1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2" w15:restartNumberingAfterBreak="0">
    <w:nsid w:val="1FA66C13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9F0354"/>
    <w:multiLevelType w:val="hybridMultilevel"/>
    <w:tmpl w:val="94F02228"/>
    <w:lvl w:ilvl="0" w:tplc="C0FADB1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7056918"/>
    <w:multiLevelType w:val="hybridMultilevel"/>
    <w:tmpl w:val="4C0493BE"/>
    <w:lvl w:ilvl="0" w:tplc="A008C6A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5" w15:restartNumberingAfterBreak="0">
    <w:nsid w:val="3C1F35A3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18A1DB5"/>
    <w:multiLevelType w:val="hybridMultilevel"/>
    <w:tmpl w:val="B51E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262E1"/>
    <w:multiLevelType w:val="hybridMultilevel"/>
    <w:tmpl w:val="1BDC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D442D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1EE2270"/>
    <w:multiLevelType w:val="hybridMultilevel"/>
    <w:tmpl w:val="BD40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21F20"/>
    <w:multiLevelType w:val="hybridMultilevel"/>
    <w:tmpl w:val="DC368A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847F53"/>
    <w:multiLevelType w:val="multilevel"/>
    <w:tmpl w:val="EBA4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B7371"/>
    <w:multiLevelType w:val="multilevel"/>
    <w:tmpl w:val="152CB1C6"/>
    <w:lvl w:ilvl="0">
      <w:start w:val="1"/>
      <w:numFmt w:val="upperRoman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93B4600"/>
    <w:multiLevelType w:val="hybridMultilevel"/>
    <w:tmpl w:val="5C942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8622D"/>
    <w:multiLevelType w:val="hybridMultilevel"/>
    <w:tmpl w:val="FA6C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370A0"/>
    <w:multiLevelType w:val="hybridMultilevel"/>
    <w:tmpl w:val="E14A75DE"/>
    <w:lvl w:ilvl="0" w:tplc="9574243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6D69E5"/>
    <w:multiLevelType w:val="hybridMultilevel"/>
    <w:tmpl w:val="AFDC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54065D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2524EA"/>
    <w:multiLevelType w:val="hybridMultilevel"/>
    <w:tmpl w:val="BBE0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3"/>
  </w:num>
  <w:num w:numId="10">
    <w:abstractNumId w:val="11"/>
  </w:num>
  <w:num w:numId="11">
    <w:abstractNumId w:val="0"/>
  </w:num>
  <w:num w:numId="12">
    <w:abstractNumId w:val="3"/>
  </w:num>
  <w:num w:numId="13">
    <w:abstractNumId w:val="21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4"/>
  </w:num>
  <w:num w:numId="19">
    <w:abstractNumId w:val="10"/>
  </w:num>
  <w:num w:numId="20">
    <w:abstractNumId w:val="1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7"/>
  </w:num>
  <w:num w:numId="24">
    <w:abstractNumId w:val="17"/>
  </w:num>
  <w:num w:numId="25">
    <w:abstractNumId w:val="19"/>
  </w:num>
  <w:num w:numId="26">
    <w:abstractNumId w:val="12"/>
  </w:num>
  <w:num w:numId="27">
    <w:abstractNumId w:val="28"/>
  </w:num>
  <w:num w:numId="28">
    <w:abstractNumId w:val="16"/>
  </w:num>
  <w:num w:numId="29">
    <w:abstractNumId w:val="25"/>
  </w:num>
  <w:num w:numId="30">
    <w:abstractNumId w:val="5"/>
  </w:num>
  <w:num w:numId="31">
    <w:abstractNumId w:val="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10B02"/>
    <w:rsid w:val="00012197"/>
    <w:rsid w:val="00024100"/>
    <w:rsid w:val="00042E2D"/>
    <w:rsid w:val="00056E84"/>
    <w:rsid w:val="00065311"/>
    <w:rsid w:val="00083605"/>
    <w:rsid w:val="000941CD"/>
    <w:rsid w:val="00094C5B"/>
    <w:rsid w:val="000972EE"/>
    <w:rsid w:val="00097DCE"/>
    <w:rsid w:val="000B0942"/>
    <w:rsid w:val="000C4020"/>
    <w:rsid w:val="000C75AC"/>
    <w:rsid w:val="000E4638"/>
    <w:rsid w:val="000E7FAA"/>
    <w:rsid w:val="000F542D"/>
    <w:rsid w:val="001144E0"/>
    <w:rsid w:val="00115D2F"/>
    <w:rsid w:val="00154308"/>
    <w:rsid w:val="00161B9F"/>
    <w:rsid w:val="00162141"/>
    <w:rsid w:val="0017677C"/>
    <w:rsid w:val="00183F9F"/>
    <w:rsid w:val="0018434B"/>
    <w:rsid w:val="001B17C2"/>
    <w:rsid w:val="001B7C8F"/>
    <w:rsid w:val="001F2A98"/>
    <w:rsid w:val="002243EA"/>
    <w:rsid w:val="00227ECC"/>
    <w:rsid w:val="00257C00"/>
    <w:rsid w:val="00260FCE"/>
    <w:rsid w:val="00264A0F"/>
    <w:rsid w:val="002764A5"/>
    <w:rsid w:val="002B44BA"/>
    <w:rsid w:val="002C0AFC"/>
    <w:rsid w:val="002F53E2"/>
    <w:rsid w:val="00300E38"/>
    <w:rsid w:val="00301141"/>
    <w:rsid w:val="0030426B"/>
    <w:rsid w:val="00340DA5"/>
    <w:rsid w:val="003502AE"/>
    <w:rsid w:val="00370493"/>
    <w:rsid w:val="00374D27"/>
    <w:rsid w:val="003B2BAA"/>
    <w:rsid w:val="003B7906"/>
    <w:rsid w:val="003E6D1A"/>
    <w:rsid w:val="003F5AB5"/>
    <w:rsid w:val="00417A40"/>
    <w:rsid w:val="004251EE"/>
    <w:rsid w:val="00432DBA"/>
    <w:rsid w:val="004372C5"/>
    <w:rsid w:val="00457AF7"/>
    <w:rsid w:val="00482047"/>
    <w:rsid w:val="004B10C7"/>
    <w:rsid w:val="004F739F"/>
    <w:rsid w:val="0051614C"/>
    <w:rsid w:val="00524D7E"/>
    <w:rsid w:val="00542C52"/>
    <w:rsid w:val="00557819"/>
    <w:rsid w:val="00557E7E"/>
    <w:rsid w:val="00582368"/>
    <w:rsid w:val="005A16F4"/>
    <w:rsid w:val="005B46C8"/>
    <w:rsid w:val="005C5C98"/>
    <w:rsid w:val="005C7E61"/>
    <w:rsid w:val="005D1FE3"/>
    <w:rsid w:val="005E4B30"/>
    <w:rsid w:val="005F008E"/>
    <w:rsid w:val="00612326"/>
    <w:rsid w:val="00625571"/>
    <w:rsid w:val="006328F9"/>
    <w:rsid w:val="0063583B"/>
    <w:rsid w:val="00642EA2"/>
    <w:rsid w:val="0065406C"/>
    <w:rsid w:val="00654F8B"/>
    <w:rsid w:val="00665130"/>
    <w:rsid w:val="006931B0"/>
    <w:rsid w:val="006A0630"/>
    <w:rsid w:val="006B1A69"/>
    <w:rsid w:val="006C7392"/>
    <w:rsid w:val="006D5A03"/>
    <w:rsid w:val="006E24DD"/>
    <w:rsid w:val="006E4E16"/>
    <w:rsid w:val="006E5AB9"/>
    <w:rsid w:val="006E5DB1"/>
    <w:rsid w:val="00716F7E"/>
    <w:rsid w:val="0072040C"/>
    <w:rsid w:val="00723113"/>
    <w:rsid w:val="00731C59"/>
    <w:rsid w:val="007332B4"/>
    <w:rsid w:val="00756590"/>
    <w:rsid w:val="00772E8A"/>
    <w:rsid w:val="0077668D"/>
    <w:rsid w:val="007767C6"/>
    <w:rsid w:val="00777706"/>
    <w:rsid w:val="007817F7"/>
    <w:rsid w:val="00786D51"/>
    <w:rsid w:val="007E3DF0"/>
    <w:rsid w:val="007E6573"/>
    <w:rsid w:val="007F4119"/>
    <w:rsid w:val="00823405"/>
    <w:rsid w:val="0082453E"/>
    <w:rsid w:val="00843B24"/>
    <w:rsid w:val="008508F2"/>
    <w:rsid w:val="00875813"/>
    <w:rsid w:val="00876E4A"/>
    <w:rsid w:val="008A662C"/>
    <w:rsid w:val="008D0FCE"/>
    <w:rsid w:val="00907625"/>
    <w:rsid w:val="00924FEF"/>
    <w:rsid w:val="00935E6B"/>
    <w:rsid w:val="009448CA"/>
    <w:rsid w:val="009523C9"/>
    <w:rsid w:val="00955E40"/>
    <w:rsid w:val="00955EC0"/>
    <w:rsid w:val="0095695E"/>
    <w:rsid w:val="00976151"/>
    <w:rsid w:val="00984D2C"/>
    <w:rsid w:val="009A53A3"/>
    <w:rsid w:val="009B4D56"/>
    <w:rsid w:val="009B5139"/>
    <w:rsid w:val="009D0621"/>
    <w:rsid w:val="009D0F37"/>
    <w:rsid w:val="009E3379"/>
    <w:rsid w:val="009F0CF7"/>
    <w:rsid w:val="00A11551"/>
    <w:rsid w:val="00A6191D"/>
    <w:rsid w:val="00A876AC"/>
    <w:rsid w:val="00A97460"/>
    <w:rsid w:val="00AB3AB9"/>
    <w:rsid w:val="00AB4E90"/>
    <w:rsid w:val="00AE01A7"/>
    <w:rsid w:val="00AE7CFD"/>
    <w:rsid w:val="00AF3D3B"/>
    <w:rsid w:val="00AF7F96"/>
    <w:rsid w:val="00B0721E"/>
    <w:rsid w:val="00B16A04"/>
    <w:rsid w:val="00B17D4D"/>
    <w:rsid w:val="00B21CF6"/>
    <w:rsid w:val="00B44287"/>
    <w:rsid w:val="00B73877"/>
    <w:rsid w:val="00B74E99"/>
    <w:rsid w:val="00B91C07"/>
    <w:rsid w:val="00B95639"/>
    <w:rsid w:val="00BA0819"/>
    <w:rsid w:val="00BA1FF2"/>
    <w:rsid w:val="00BB1B4E"/>
    <w:rsid w:val="00BB24F3"/>
    <w:rsid w:val="00BB5AC7"/>
    <w:rsid w:val="00BC2690"/>
    <w:rsid w:val="00BD2036"/>
    <w:rsid w:val="00BF1F31"/>
    <w:rsid w:val="00C24185"/>
    <w:rsid w:val="00C4499B"/>
    <w:rsid w:val="00C44B4A"/>
    <w:rsid w:val="00C567A7"/>
    <w:rsid w:val="00C710AB"/>
    <w:rsid w:val="00C83031"/>
    <w:rsid w:val="00C86353"/>
    <w:rsid w:val="00C91D2E"/>
    <w:rsid w:val="00C96770"/>
    <w:rsid w:val="00C97DB9"/>
    <w:rsid w:val="00CB2D0E"/>
    <w:rsid w:val="00CB53C4"/>
    <w:rsid w:val="00CC7875"/>
    <w:rsid w:val="00CD0E5D"/>
    <w:rsid w:val="00CD7065"/>
    <w:rsid w:val="00CE6D7A"/>
    <w:rsid w:val="00CE7145"/>
    <w:rsid w:val="00CF1785"/>
    <w:rsid w:val="00D0519C"/>
    <w:rsid w:val="00D346E9"/>
    <w:rsid w:val="00D40FB8"/>
    <w:rsid w:val="00D44E4C"/>
    <w:rsid w:val="00D4742A"/>
    <w:rsid w:val="00D50CF2"/>
    <w:rsid w:val="00D555B9"/>
    <w:rsid w:val="00D64FD9"/>
    <w:rsid w:val="00D6745B"/>
    <w:rsid w:val="00D775C6"/>
    <w:rsid w:val="00D8530D"/>
    <w:rsid w:val="00D97456"/>
    <w:rsid w:val="00DB70F1"/>
    <w:rsid w:val="00DC0F04"/>
    <w:rsid w:val="00DC10E8"/>
    <w:rsid w:val="00DE2BDC"/>
    <w:rsid w:val="00E01DC4"/>
    <w:rsid w:val="00E12FA3"/>
    <w:rsid w:val="00E24D37"/>
    <w:rsid w:val="00E25095"/>
    <w:rsid w:val="00E3068D"/>
    <w:rsid w:val="00E32533"/>
    <w:rsid w:val="00E33BCA"/>
    <w:rsid w:val="00E36205"/>
    <w:rsid w:val="00E87C8A"/>
    <w:rsid w:val="00EA1AF6"/>
    <w:rsid w:val="00EB3741"/>
    <w:rsid w:val="00EB37F9"/>
    <w:rsid w:val="00EC7965"/>
    <w:rsid w:val="00EC7EAB"/>
    <w:rsid w:val="00ED685F"/>
    <w:rsid w:val="00EE6E65"/>
    <w:rsid w:val="00EE73F0"/>
    <w:rsid w:val="00EF12AE"/>
    <w:rsid w:val="00EF6120"/>
    <w:rsid w:val="00F0336C"/>
    <w:rsid w:val="00F20329"/>
    <w:rsid w:val="00F5117D"/>
    <w:rsid w:val="00F750A8"/>
    <w:rsid w:val="00F803C7"/>
    <w:rsid w:val="00F825D1"/>
    <w:rsid w:val="00F827D4"/>
    <w:rsid w:val="00F916BE"/>
    <w:rsid w:val="00F92201"/>
    <w:rsid w:val="00F9592E"/>
    <w:rsid w:val="00FA33FD"/>
    <w:rsid w:val="00FD3C6C"/>
    <w:rsid w:val="00FD7155"/>
    <w:rsid w:val="00FF7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0C56"/>
  <w15:docId w15:val="{6CC85E47-5BD0-4C39-A6E1-5CB1B3D9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55B9"/>
    <w:pPr>
      <w:keepNext/>
      <w:widowControl/>
      <w:autoSpaceDE/>
      <w:autoSpaceDN/>
      <w:adjustRightInd/>
      <w:jc w:val="right"/>
      <w:outlineLvl w:val="1"/>
    </w:pPr>
    <w:rPr>
      <w:rFonts w:eastAsia="Times New Roman"/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F827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935E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D555B9"/>
    <w:pPr>
      <w:keepNext/>
      <w:widowControl/>
      <w:autoSpaceDE/>
      <w:autoSpaceDN/>
      <w:adjustRightInd/>
      <w:jc w:val="center"/>
      <w:outlineLvl w:val="5"/>
    </w:pPr>
    <w:rPr>
      <w:rFonts w:eastAsia="Times New Roman"/>
      <w:b/>
      <w:sz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D555B9"/>
    <w:pPr>
      <w:keepNext/>
      <w:widowControl/>
      <w:autoSpaceDE/>
      <w:autoSpaceDN/>
      <w:adjustRightInd/>
      <w:jc w:val="both"/>
      <w:outlineLvl w:val="6"/>
    </w:pPr>
    <w:rPr>
      <w:rFonts w:eastAsia="Times New Roman"/>
      <w:b/>
      <w:lang w:val="x-none" w:eastAsia="x-none"/>
    </w:rPr>
  </w:style>
  <w:style w:type="paragraph" w:styleId="8">
    <w:name w:val="heading 8"/>
    <w:basedOn w:val="a"/>
    <w:next w:val="a"/>
    <w:link w:val="80"/>
    <w:qFormat/>
    <w:rsid w:val="00D555B9"/>
    <w:pPr>
      <w:keepNext/>
      <w:widowControl/>
      <w:numPr>
        <w:numId w:val="12"/>
      </w:numPr>
      <w:autoSpaceDE/>
      <w:autoSpaceDN/>
      <w:adjustRightInd/>
      <w:jc w:val="center"/>
      <w:outlineLvl w:val="7"/>
    </w:pPr>
    <w:rPr>
      <w:rFonts w:eastAsia="Times New Roman"/>
      <w:b/>
      <w:lang w:val="x-none" w:eastAsia="x-none"/>
    </w:rPr>
  </w:style>
  <w:style w:type="paragraph" w:styleId="9">
    <w:name w:val="heading 9"/>
    <w:basedOn w:val="a"/>
    <w:next w:val="a"/>
    <w:link w:val="90"/>
    <w:qFormat/>
    <w:rsid w:val="00D555B9"/>
    <w:pPr>
      <w:keepNext/>
      <w:widowControl/>
      <w:autoSpaceDE/>
      <w:autoSpaceDN/>
      <w:adjustRightInd/>
      <w:jc w:val="center"/>
      <w:outlineLvl w:val="8"/>
    </w:pPr>
    <w:rPr>
      <w:rFonts w:eastAsia="Times New Roman"/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7">
    <w:name w:val="реквизитПодпись"/>
    <w:basedOn w:val="a"/>
    <w:rsid w:val="0095695E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character" w:customStyle="1" w:styleId="apple-converted-space">
    <w:name w:val="apple-converted-space"/>
    <w:basedOn w:val="a0"/>
    <w:rsid w:val="0095695E"/>
  </w:style>
  <w:style w:type="paragraph" w:styleId="af8">
    <w:name w:val="Document Map"/>
    <w:basedOn w:val="a"/>
    <w:link w:val="af9"/>
    <w:uiPriority w:val="99"/>
    <w:semiHidden/>
    <w:unhideWhenUsed/>
    <w:rsid w:val="005B46C8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5B46C8"/>
    <w:rPr>
      <w:rFonts w:ascii="Tahoma" w:eastAsia="Calibri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935E6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499B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4499B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0C7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a">
    <w:name w:val="Стиль"/>
    <w:rsid w:val="000C75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827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E33B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33BC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55B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D555B9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D555B9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D555B9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D555B9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table" w:styleId="afb">
    <w:name w:val="Table Grid"/>
    <w:basedOn w:val="a1"/>
    <w:rsid w:val="00D555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sid w:val="00D555B9"/>
    <w:rPr>
      <w:b/>
      <w:bCs/>
    </w:rPr>
  </w:style>
  <w:style w:type="character" w:styleId="afd">
    <w:name w:val="line number"/>
    <w:basedOn w:val="a0"/>
    <w:rsid w:val="00D555B9"/>
  </w:style>
  <w:style w:type="character" w:styleId="afe">
    <w:name w:val="page number"/>
    <w:basedOn w:val="a0"/>
    <w:rsid w:val="00D555B9"/>
  </w:style>
  <w:style w:type="character" w:styleId="aff">
    <w:name w:val="annotation reference"/>
    <w:rsid w:val="00D555B9"/>
    <w:rPr>
      <w:sz w:val="16"/>
      <w:szCs w:val="16"/>
    </w:rPr>
  </w:style>
  <w:style w:type="paragraph" w:styleId="aff0">
    <w:name w:val="annotation text"/>
    <w:basedOn w:val="a"/>
    <w:link w:val="aff1"/>
    <w:rsid w:val="00D555B9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D55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D555B9"/>
    <w:rPr>
      <w:b/>
      <w:bCs/>
      <w:lang w:val="x-none" w:eastAsia="x-none"/>
    </w:rPr>
  </w:style>
  <w:style w:type="character" w:customStyle="1" w:styleId="aff3">
    <w:name w:val="Тема примечания Знак"/>
    <w:basedOn w:val="aff1"/>
    <w:link w:val="aff2"/>
    <w:rsid w:val="00D555B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f4">
    <w:name w:val="Знак Знак"/>
    <w:rsid w:val="00D555B9"/>
    <w:rPr>
      <w:noProof w:val="0"/>
      <w:sz w:val="28"/>
      <w:szCs w:val="24"/>
      <w:lang w:val="ru-RU" w:eastAsia="ru-RU" w:bidi="ar-SA"/>
    </w:rPr>
  </w:style>
  <w:style w:type="paragraph" w:styleId="22">
    <w:name w:val="Body Text 2"/>
    <w:basedOn w:val="a"/>
    <w:link w:val="23"/>
    <w:rsid w:val="00D555B9"/>
    <w:pPr>
      <w:widowControl/>
      <w:autoSpaceDE/>
      <w:autoSpaceDN/>
      <w:adjustRightInd/>
      <w:spacing w:line="360" w:lineRule="auto"/>
    </w:pPr>
    <w:rPr>
      <w:rFonts w:eastAsia="Times New Roman"/>
      <w:sz w:val="28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D555B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4">
    <w:name w:val="List Bullet 2"/>
    <w:basedOn w:val="a"/>
    <w:autoRedefine/>
    <w:rsid w:val="00D555B9"/>
    <w:pPr>
      <w:widowControl/>
      <w:tabs>
        <w:tab w:val="num" w:pos="643"/>
      </w:tabs>
      <w:autoSpaceDE/>
      <w:autoSpaceDN/>
      <w:adjustRightInd/>
      <w:ind w:left="643" w:hanging="360"/>
    </w:pPr>
    <w:rPr>
      <w:rFonts w:eastAsia="Times New Roman"/>
      <w:sz w:val="20"/>
    </w:rPr>
  </w:style>
  <w:style w:type="paragraph" w:styleId="33">
    <w:name w:val="Body Text 3"/>
    <w:basedOn w:val="a"/>
    <w:link w:val="34"/>
    <w:rsid w:val="00D555B9"/>
    <w:pPr>
      <w:widowControl/>
      <w:autoSpaceDE/>
      <w:autoSpaceDN/>
      <w:adjustRightInd/>
      <w:spacing w:after="120"/>
    </w:pPr>
    <w:rPr>
      <w:rFonts w:eastAsia="Times New Roman"/>
      <w:sz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D555B9"/>
    <w:rPr>
      <w:rFonts w:ascii="Times New Roman" w:eastAsia="Times New Roman" w:hAnsi="Times New Roman" w:cs="Times New Roman"/>
      <w:sz w:val="16"/>
      <w:szCs w:val="24"/>
      <w:lang w:val="x-none" w:eastAsia="x-none"/>
    </w:rPr>
  </w:style>
  <w:style w:type="paragraph" w:styleId="25">
    <w:name w:val="Body Text Indent 2"/>
    <w:basedOn w:val="a"/>
    <w:link w:val="26"/>
    <w:rsid w:val="00D555B9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D555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3">
    <w:name w:val="Нет списка1"/>
    <w:next w:val="a2"/>
    <w:semiHidden/>
    <w:unhideWhenUsed/>
    <w:rsid w:val="00D555B9"/>
  </w:style>
  <w:style w:type="character" w:customStyle="1" w:styleId="200">
    <w:name w:val="Знак Знак20"/>
    <w:rsid w:val="00D555B9"/>
    <w:rPr>
      <w:sz w:val="28"/>
      <w:szCs w:val="24"/>
    </w:rPr>
  </w:style>
  <w:style w:type="character" w:customStyle="1" w:styleId="aff5">
    <w:name w:val="Знак Знак"/>
    <w:rsid w:val="00D555B9"/>
    <w:rPr>
      <w:noProof w:val="0"/>
      <w:sz w:val="28"/>
      <w:szCs w:val="24"/>
      <w:lang w:val="ru-RU" w:eastAsia="ru-RU" w:bidi="ar-SA"/>
    </w:rPr>
  </w:style>
  <w:style w:type="character" w:styleId="aff6">
    <w:name w:val="FollowedHyperlink"/>
    <w:unhideWhenUsed/>
    <w:rsid w:val="00D555B9"/>
    <w:rPr>
      <w:color w:val="800080"/>
      <w:u w:val="single"/>
    </w:rPr>
  </w:style>
  <w:style w:type="paragraph" w:customStyle="1" w:styleId="font5">
    <w:name w:val="font5"/>
    <w:basedOn w:val="a"/>
    <w:rsid w:val="00D555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rsid w:val="00D555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65">
    <w:name w:val="xl65"/>
    <w:basedOn w:val="a"/>
    <w:rsid w:val="00D555B9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6">
    <w:name w:val="xl66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7">
    <w:name w:val="xl67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8">
    <w:name w:val="xl68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9">
    <w:name w:val="xl69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0">
    <w:name w:val="xl70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1">
    <w:name w:val="xl71"/>
    <w:basedOn w:val="a"/>
    <w:rsid w:val="00D555B9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2">
    <w:name w:val="xl72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5">
    <w:name w:val="xl75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6">
    <w:name w:val="xl76"/>
    <w:basedOn w:val="a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7">
    <w:name w:val="xl77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8">
    <w:name w:val="xl78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9">
    <w:name w:val="xl79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80">
    <w:name w:val="xl80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81">
    <w:name w:val="xl81"/>
    <w:basedOn w:val="a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83">
    <w:name w:val="xl83"/>
    <w:basedOn w:val="a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4">
    <w:name w:val="xl84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5">
    <w:name w:val="xl85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6">
    <w:name w:val="xl86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7">
    <w:name w:val="xl87"/>
    <w:basedOn w:val="a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a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9">
    <w:name w:val="xl89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0">
    <w:name w:val="xl90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1">
    <w:name w:val="xl91"/>
    <w:basedOn w:val="a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2">
    <w:name w:val="xl92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3">
    <w:name w:val="xl93"/>
    <w:basedOn w:val="a"/>
    <w:rsid w:val="00D555B9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94">
    <w:name w:val="xl94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95">
    <w:name w:val="xl95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96">
    <w:name w:val="xl96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7">
    <w:name w:val="xl97"/>
    <w:basedOn w:val="a"/>
    <w:rsid w:val="00D555B9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98">
    <w:name w:val="xl98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9">
    <w:name w:val="xl99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0">
    <w:name w:val="xl100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1">
    <w:name w:val="xl101"/>
    <w:basedOn w:val="a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2">
    <w:name w:val="xl102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3">
    <w:name w:val="xl103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4">
    <w:name w:val="xl104"/>
    <w:basedOn w:val="a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5">
    <w:name w:val="xl105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6">
    <w:name w:val="xl106"/>
    <w:basedOn w:val="a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07">
    <w:name w:val="xl107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08">
    <w:name w:val="xl108"/>
    <w:basedOn w:val="a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09">
    <w:name w:val="xl109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10">
    <w:name w:val="xl110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1">
    <w:name w:val="xl111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12">
    <w:name w:val="xl112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3">
    <w:name w:val="xl113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4">
    <w:name w:val="xl114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5">
    <w:name w:val="xl115"/>
    <w:basedOn w:val="a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6">
    <w:name w:val="xl116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7">
    <w:name w:val="xl117"/>
    <w:basedOn w:val="a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8">
    <w:name w:val="xl118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0">
    <w:name w:val="xl120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21">
    <w:name w:val="xl121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22">
    <w:name w:val="xl122"/>
    <w:basedOn w:val="a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23">
    <w:name w:val="xl123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24">
    <w:name w:val="xl124"/>
    <w:basedOn w:val="a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5">
    <w:name w:val="xl125"/>
    <w:basedOn w:val="a"/>
    <w:rsid w:val="00D555B9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6">
    <w:name w:val="xl126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7">
    <w:name w:val="xl127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8">
    <w:name w:val="xl128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9">
    <w:name w:val="xl129"/>
    <w:basedOn w:val="a"/>
    <w:rsid w:val="00D555B9"/>
    <w:pPr>
      <w:widowControl/>
      <w:pBdr>
        <w:bottom w:val="single" w:sz="12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30">
    <w:name w:val="xl130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31">
    <w:name w:val="xl131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2">
    <w:name w:val="xl132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3">
    <w:name w:val="xl133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4">
    <w:name w:val="xl134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5">
    <w:name w:val="xl135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6">
    <w:name w:val="xl136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7">
    <w:name w:val="xl137"/>
    <w:basedOn w:val="a"/>
    <w:rsid w:val="00D555B9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38">
    <w:name w:val="xl138"/>
    <w:basedOn w:val="a"/>
    <w:rsid w:val="00D555B9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39">
    <w:name w:val="xl139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0">
    <w:name w:val="xl140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1">
    <w:name w:val="xl141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2">
    <w:name w:val="xl142"/>
    <w:basedOn w:val="a"/>
    <w:rsid w:val="00D555B9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3">
    <w:name w:val="xl143"/>
    <w:basedOn w:val="a"/>
    <w:rsid w:val="00D555B9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4">
    <w:name w:val="xl144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5">
    <w:name w:val="xl145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6">
    <w:name w:val="xl146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7">
    <w:name w:val="xl147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48">
    <w:name w:val="xl148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49">
    <w:name w:val="xl149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50">
    <w:name w:val="xl150"/>
    <w:basedOn w:val="a"/>
    <w:rsid w:val="00D555B9"/>
    <w:pPr>
      <w:widowControl/>
      <w:pBdr>
        <w:top w:val="single" w:sz="12" w:space="0" w:color="auto"/>
        <w:left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1">
    <w:name w:val="xl151"/>
    <w:basedOn w:val="a"/>
    <w:rsid w:val="00D555B9"/>
    <w:pPr>
      <w:widowControl/>
      <w:pBdr>
        <w:top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2">
    <w:name w:val="xl152"/>
    <w:basedOn w:val="a"/>
    <w:rsid w:val="00D555B9"/>
    <w:pPr>
      <w:widowControl/>
      <w:pBdr>
        <w:top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3">
    <w:name w:val="xl153"/>
    <w:basedOn w:val="a"/>
    <w:rsid w:val="00D555B9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4">
    <w:name w:val="xl154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5">
    <w:name w:val="xl155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6">
    <w:name w:val="xl156"/>
    <w:basedOn w:val="a"/>
    <w:rsid w:val="00D555B9"/>
    <w:pPr>
      <w:widowControl/>
      <w:pBdr>
        <w:top w:val="single" w:sz="8" w:space="0" w:color="auto"/>
        <w:left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7">
    <w:name w:val="xl157"/>
    <w:basedOn w:val="a"/>
    <w:rsid w:val="00D555B9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8">
    <w:name w:val="xl158"/>
    <w:basedOn w:val="a"/>
    <w:rsid w:val="00D555B9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9">
    <w:name w:val="xl159"/>
    <w:basedOn w:val="a"/>
    <w:rsid w:val="00D555B9"/>
    <w:pPr>
      <w:widowControl/>
      <w:pBdr>
        <w:top w:val="single" w:sz="8" w:space="0" w:color="auto"/>
        <w:left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0">
    <w:name w:val="xl160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1">
    <w:name w:val="xl161"/>
    <w:basedOn w:val="a"/>
    <w:rsid w:val="00D555B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2">
    <w:name w:val="xl162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3">
    <w:name w:val="xl163"/>
    <w:basedOn w:val="a"/>
    <w:rsid w:val="00D555B9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4">
    <w:name w:val="xl164"/>
    <w:basedOn w:val="a"/>
    <w:rsid w:val="00D555B9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5">
    <w:name w:val="xl165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66">
    <w:name w:val="xl166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7">
    <w:name w:val="xl167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8">
    <w:name w:val="xl168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9">
    <w:name w:val="xl169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0">
    <w:name w:val="xl170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1">
    <w:name w:val="xl171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2">
    <w:name w:val="xl172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3">
    <w:name w:val="xl173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4">
    <w:name w:val="xl174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5">
    <w:name w:val="xl175"/>
    <w:basedOn w:val="a"/>
    <w:rsid w:val="00D555B9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6">
    <w:name w:val="xl176"/>
    <w:basedOn w:val="a"/>
    <w:rsid w:val="00D555B9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8">
    <w:name w:val="xl178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79">
    <w:name w:val="xl179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80">
    <w:name w:val="xl180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81">
    <w:name w:val="xl181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2">
    <w:name w:val="xl182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3">
    <w:name w:val="xl183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4">
    <w:name w:val="xl184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5">
    <w:name w:val="xl185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6">
    <w:name w:val="xl186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7">
    <w:name w:val="xl187"/>
    <w:basedOn w:val="a"/>
    <w:rsid w:val="00D555B9"/>
    <w:pPr>
      <w:widowControl/>
      <w:pBdr>
        <w:left w:val="single" w:sz="12" w:space="0" w:color="auto"/>
        <w:bottom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88">
    <w:name w:val="xl188"/>
    <w:basedOn w:val="a"/>
    <w:rsid w:val="00D555B9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89">
    <w:name w:val="xl189"/>
    <w:basedOn w:val="a"/>
    <w:rsid w:val="00D555B9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90">
    <w:name w:val="xl190"/>
    <w:basedOn w:val="a"/>
    <w:rsid w:val="00D555B9"/>
    <w:pPr>
      <w:widowControl/>
      <w:pBdr>
        <w:left w:val="single" w:sz="12" w:space="0" w:color="auto"/>
        <w:bottom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91">
    <w:name w:val="xl191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2">
    <w:name w:val="xl192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3">
    <w:name w:val="xl193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4">
    <w:name w:val="xl194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5">
    <w:name w:val="xl195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6">
    <w:name w:val="xl196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7">
    <w:name w:val="xl197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8">
    <w:name w:val="xl198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9">
    <w:name w:val="xl199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0">
    <w:name w:val="xl200"/>
    <w:basedOn w:val="a"/>
    <w:rsid w:val="00D555B9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1">
    <w:name w:val="xl201"/>
    <w:basedOn w:val="a"/>
    <w:rsid w:val="00D555B9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2">
    <w:name w:val="xl202"/>
    <w:basedOn w:val="a"/>
    <w:rsid w:val="00D555B9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3">
    <w:name w:val="xl63"/>
    <w:basedOn w:val="a"/>
    <w:rsid w:val="00D555B9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4">
    <w:name w:val="xl64"/>
    <w:basedOn w:val="a"/>
    <w:rsid w:val="00D555B9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77">
    <w:name w:val="xl177"/>
    <w:basedOn w:val="a"/>
    <w:rsid w:val="00D555B9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styleId="aff7">
    <w:name w:val="Title"/>
    <w:basedOn w:val="a"/>
    <w:link w:val="14"/>
    <w:qFormat/>
    <w:rsid w:val="00D555B9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character" w:customStyle="1" w:styleId="14">
    <w:name w:val="Заголовок Знак1"/>
    <w:basedOn w:val="a0"/>
    <w:link w:val="aff7"/>
    <w:rsid w:val="00D555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1">
    <w:name w:val="Знак Знак20"/>
    <w:rsid w:val="00D555B9"/>
    <w:rPr>
      <w:sz w:val="28"/>
      <w:szCs w:val="24"/>
    </w:rPr>
  </w:style>
  <w:style w:type="paragraph" w:styleId="aff8">
    <w:name w:val="No Spacing"/>
    <w:qFormat/>
    <w:rsid w:val="00D555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rsid w:val="00D555B9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7">
    <w:name w:val="Нет списка2"/>
    <w:next w:val="a2"/>
    <w:uiPriority w:val="99"/>
    <w:semiHidden/>
    <w:unhideWhenUsed/>
    <w:rsid w:val="00D555B9"/>
  </w:style>
  <w:style w:type="character" w:customStyle="1" w:styleId="aff9">
    <w:name w:val="Заголовок Знак"/>
    <w:rsid w:val="00D555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6">
    <w:name w:val="Сетка таблицы1"/>
    <w:basedOn w:val="a1"/>
    <w:next w:val="afb"/>
    <w:rsid w:val="00D555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D555B9"/>
  </w:style>
  <w:style w:type="paragraph" w:customStyle="1" w:styleId="35">
    <w:name w:val="Без интервала3"/>
    <w:rsid w:val="00D555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8">
    <w:name w:val="Без интервала2"/>
    <w:rsid w:val="00D555B9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7">
    <w:name w:val="Светлая заливка1"/>
    <w:basedOn w:val="a1"/>
    <w:uiPriority w:val="60"/>
    <w:rsid w:val="00D555B9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D555B9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D555B9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D555B9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60"/>
    <w:rsid w:val="00D555B9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">
    <w:name w:val="Light Shading Accent 3"/>
    <w:basedOn w:val="a1"/>
    <w:uiPriority w:val="60"/>
    <w:rsid w:val="00D555B9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6">
    <w:name w:val="Нет списка3"/>
    <w:next w:val="a2"/>
    <w:uiPriority w:val="99"/>
    <w:semiHidden/>
    <w:unhideWhenUsed/>
    <w:rsid w:val="00D555B9"/>
  </w:style>
  <w:style w:type="table" w:customStyle="1" w:styleId="29">
    <w:name w:val="Сетка таблицы2"/>
    <w:basedOn w:val="a1"/>
    <w:next w:val="afb"/>
    <w:rsid w:val="00D555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D555B9"/>
  </w:style>
  <w:style w:type="table" w:customStyle="1" w:styleId="111">
    <w:name w:val="Светлая заливка11"/>
    <w:basedOn w:val="a1"/>
    <w:uiPriority w:val="60"/>
    <w:rsid w:val="00D555B9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1"/>
    <w:uiPriority w:val="60"/>
    <w:rsid w:val="00D555B9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1"/>
    <w:next w:val="-2"/>
    <w:uiPriority w:val="60"/>
    <w:rsid w:val="00D555B9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">
    <w:name w:val="Светлая заливка - Акцент 32"/>
    <w:basedOn w:val="a1"/>
    <w:next w:val="-3"/>
    <w:uiPriority w:val="60"/>
    <w:rsid w:val="00D555B9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ffa">
    <w:name w:val="Emphasis"/>
    <w:basedOn w:val="a0"/>
    <w:uiPriority w:val="20"/>
    <w:qFormat/>
    <w:rsid w:val="003B2BAA"/>
    <w:rPr>
      <w:i/>
      <w:iCs/>
    </w:rPr>
  </w:style>
  <w:style w:type="paragraph" w:customStyle="1" w:styleId="Report">
    <w:name w:val="Report"/>
    <w:basedOn w:val="a"/>
    <w:rsid w:val="004B10C7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10.0.121\..\msa\Desktop\&#1052;&#1086;&#1080;%20&#1076;&#1086;&#1082;&#1091;&#1084;&#1077;&#1085;&#1090;&#1099;\&#1046;&#1080;&#1083;&#1080;&#1097;&#1077;\&#1055;&#1086;&#1089;&#1090;&#1072;&#1085;&#1086;&#1074;&#1083;&#1077;&#1085;&#1080;&#1103;%20&#1086;%20&#1089;&#1090;&#1083;&#1080;&#1084;&#1086;&#1089;&#1090;&#1080;%201&#1084;2\(http:\pmr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CC1FD-717C-4991-95EF-C565FC01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2019-11-29T04:34:00Z</cp:lastPrinted>
  <dcterms:created xsi:type="dcterms:W3CDTF">2019-12-09T03:12:00Z</dcterms:created>
  <dcterms:modified xsi:type="dcterms:W3CDTF">2020-12-08T04:40:00Z</dcterms:modified>
</cp:coreProperties>
</file>