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C69E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Томская область</w:t>
      </w: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C69E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Дума Первомайского района</w:t>
      </w: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C69E0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РЕШЕНИЕ</w:t>
      </w: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Первомайское  </w:t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29.09.2016 №99</w:t>
      </w: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AC69E0" w:rsidRPr="00AC69E0" w:rsidTr="00F569AC">
        <w:trPr>
          <w:trHeight w:val="396"/>
        </w:trPr>
        <w:tc>
          <w:tcPr>
            <w:tcW w:w="5637" w:type="dxa"/>
          </w:tcPr>
          <w:p w:rsidR="00AC69E0" w:rsidRPr="00AC69E0" w:rsidRDefault="00AC69E0" w:rsidP="00AC69E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69E0" w:rsidRPr="00AC69E0" w:rsidRDefault="00AC69E0" w:rsidP="00AC69E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6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Положения о порядке присвоения звания «Почетный гражданин Первомайского района»</w:t>
            </w:r>
          </w:p>
        </w:tc>
      </w:tr>
    </w:tbl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приведения в соответствие с действующим законодательством, в соответствии со статьей 26 Устава муниципального образования «Первомайский район»,</w:t>
      </w:r>
    </w:p>
    <w:p w:rsidR="007574B0" w:rsidRPr="00AC69E0" w:rsidRDefault="007574B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ДУМА ПЕРВОМАЙСКОГО РАЙОНА РЕШИЛА:</w:t>
      </w:r>
    </w:p>
    <w:p w:rsidR="007574B0" w:rsidRPr="00AC69E0" w:rsidRDefault="007574B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Положение о порядке присвоения звания «Почетный гражданин Первомайского района», согласно приложению.</w:t>
      </w: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Признать утратившим силу решение Думы Первомайского района  от   25.09.2008  № 267 № «Об утверждении Положения «О наградах и почетном звании в Первомайском районе»».</w:t>
      </w: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решение в газете «Заветы Ильича» и разместить на официальном сайте муниципального образования Первомайский район (</w:t>
      </w:r>
      <w:hyperlink r:id="rId6" w:history="1">
        <w:r w:rsidRPr="00AC69E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http://pmr.tomsk.ru</w:t>
        </w:r>
      </w:hyperlink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Первомайского района</w:t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И.И.Сиберт</w:t>
      </w:r>
      <w:proofErr w:type="spellEnd"/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Думы</w:t>
      </w:r>
    </w:p>
    <w:p w:rsidR="00AC69E0" w:rsidRPr="00AC69E0" w:rsidRDefault="00AC69E0" w:rsidP="00AC69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 района</w:t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Г.А. </w:t>
      </w:r>
      <w:proofErr w:type="spellStart"/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t>Смалин</w:t>
      </w:r>
      <w:proofErr w:type="spellEnd"/>
    </w:p>
    <w:p w:rsidR="00AC69E0" w:rsidRPr="00AC69E0" w:rsidRDefault="00AC69E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69E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21E03" w:rsidRDefault="00B21E03" w:rsidP="00B21E0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B21E03" w:rsidRDefault="00DA2058" w:rsidP="00B21E0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решению</w:t>
      </w:r>
      <w:r w:rsidR="00B21E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Думы Первомайского района </w:t>
      </w:r>
    </w:p>
    <w:p w:rsidR="00B21E03" w:rsidRDefault="00A267A1" w:rsidP="00B21E0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 29.09.2016 №99</w:t>
      </w:r>
      <w:r w:rsidR="00B21E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21E03" w:rsidRDefault="00B21E03" w:rsidP="003E5D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90530" w:rsidRPr="00B30F08" w:rsidRDefault="00A90530" w:rsidP="003E5D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</w:t>
      </w:r>
    </w:p>
    <w:p w:rsidR="00A90530" w:rsidRPr="00B30F08" w:rsidRDefault="00A90530" w:rsidP="003E5D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порядке присвоения звания</w:t>
      </w:r>
    </w:p>
    <w:p w:rsidR="00A90530" w:rsidRPr="00B30F08" w:rsidRDefault="00A90530" w:rsidP="003E5D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«Почетный гражданин Первомайского района»</w:t>
      </w:r>
    </w:p>
    <w:p w:rsidR="00A90530" w:rsidRPr="00B30F08" w:rsidRDefault="00A90530" w:rsidP="00A90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A90530" w:rsidRPr="00B30F08" w:rsidRDefault="00D96D3E" w:rsidP="003E5D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A90530" w:rsidRPr="00B30F08" w:rsidRDefault="00A90530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F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0530" w:rsidRPr="00A90530" w:rsidRDefault="00442959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Настоящим Положением устанавливается статус и порядок присвоения звания «Почетный гражданин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="00422B7F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0530" w:rsidRPr="00A90530" w:rsidRDefault="00A90530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2.Звание «Почетный гражданин 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района» является высшей формой общественного признания и поощрения граждан за выдающиеся заслуги перед жителями района.</w:t>
      </w:r>
    </w:p>
    <w:p w:rsidR="00A90530" w:rsidRPr="00A90530" w:rsidRDefault="00A90530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3вание «Почетный гражданин 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присваивается гражданам,   проживающим   в 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Первомайском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районе,  а также гражданам, не проживающим в 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Первомайском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районе, но внесшим большой вклад в развитие района.</w:t>
      </w:r>
    </w:p>
    <w:p w:rsidR="00A90530" w:rsidRPr="00A90530" w:rsidRDefault="00A90530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4.Основанием для присвоения звания «Почетный гражданин 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являются  общественное признание жителями района:</w:t>
      </w:r>
    </w:p>
    <w:p w:rsidR="00A90530" w:rsidRDefault="00A90530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4.1.Выдающихся заслуг перед Российской Федерацией, </w:t>
      </w:r>
      <w:r w:rsidR="00524520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Томской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областью, </w:t>
      </w:r>
      <w:r w:rsidR="00524520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Первомайским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районом во</w:t>
      </w:r>
      <w:r w:rsidR="00E840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сферах общественной жизни, подтверждаемых государственными наградами, премиями, почетными званиями Российской Федерации, Т</w:t>
      </w:r>
      <w:r w:rsidR="00524520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области, наградами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="00E36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217967" w:rsidRPr="00A90530" w:rsidRDefault="00E36B3A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 </w:t>
      </w:r>
      <w:proofErr w:type="gramStart"/>
      <w:r w:rsidRPr="00E36B3A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Проявившим</w:t>
      </w:r>
      <w:proofErr w:type="gramEnd"/>
      <w:r w:rsidRPr="00E36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мужество и героизм при защите Родины и выполнении служебного долга, обеспечении общественной безопасности и сохранности расположенного в районе имущества, предотвращении и ликвидации последствий чрезвычайных ситуаций природного и техногенного характера, подтверждаемые различными формами поощрений.</w:t>
      </w:r>
    </w:p>
    <w:p w:rsidR="00A90530" w:rsidRPr="00A90530" w:rsidRDefault="00A90530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Звание «Почетный гражданин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не может быть присвоено высшим должностным лицам местного самоуправления в период замещения ими указанных должностей и действующим депутатам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A90530" w:rsidRPr="00A90530" w:rsidRDefault="00A90530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0530" w:rsidRPr="00B30F08" w:rsidRDefault="00A90530" w:rsidP="004429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Права Почетного гражданина </w:t>
      </w:r>
      <w:r w:rsidR="00D6307C" w:rsidRPr="00B30F0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</w:t>
      </w:r>
    </w:p>
    <w:p w:rsidR="00A90530" w:rsidRPr="00B30F08" w:rsidRDefault="00A90530" w:rsidP="00A90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F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552B" w:rsidRDefault="008153B6" w:rsidP="008153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="000E0A14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Почетный гражданин </w:t>
      </w:r>
      <w:r w:rsidR="000E0A14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="000E0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="00A95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имеет право на ежемесячную </w:t>
      </w:r>
      <w:r w:rsidR="00273A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денежную </w:t>
      </w:r>
      <w:r w:rsidR="00A9552B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выплату в размере 920 рублей с учетом налога на доходы физических лиц.</w:t>
      </w:r>
    </w:p>
    <w:p w:rsidR="000E0A14" w:rsidRPr="00C13EAF" w:rsidRDefault="000E0A14" w:rsidP="008153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 Фамилия, имя, отчество</w:t>
      </w:r>
      <w:r w:rsidR="0043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фото </w:t>
      </w:r>
      <w:r w:rsidR="00C31E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другие известные сведения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Почетного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гражданин</w:t>
      </w:r>
      <w:r w:rsidR="00FE383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FE3839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айона занося</w:t>
      </w:r>
      <w:r w:rsidR="00432800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Книгу почетные граждане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Первомайского района, которая хранится </w:t>
      </w:r>
      <w:r w:rsidR="0043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13EAF" w:rsidRPr="00C13E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МАУ «Первомайский районный краеведческий музей»</w:t>
      </w:r>
      <w:r w:rsidR="00C31E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90530" w:rsidRPr="00A90530" w:rsidRDefault="00A90530" w:rsidP="004429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0530" w:rsidRPr="00B30F08" w:rsidRDefault="00A90530" w:rsidP="004429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Порядок присвоения звания</w:t>
      </w:r>
      <w:r w:rsidR="00442959"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«Почетный гражданин </w:t>
      </w:r>
      <w:r w:rsidR="00D6307C" w:rsidRPr="00B30F0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B30F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района»</w:t>
      </w:r>
    </w:p>
    <w:p w:rsidR="00A90530" w:rsidRPr="00B30F08" w:rsidRDefault="00A90530" w:rsidP="00A90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F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0530" w:rsidRDefault="00442959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Присвоение звания «Почетный гражданин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осуществляется решением Думы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приурочивается к празднованию </w:t>
      </w:r>
      <w:r w:rsidR="00E10D80" w:rsidRPr="00A807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Дня народного единства </w:t>
      </w:r>
      <w:r w:rsidR="00935712" w:rsidRPr="00A807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–</w:t>
      </w:r>
      <w:r w:rsidR="00A807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35712" w:rsidRPr="00A807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4 ноября</w:t>
      </w:r>
      <w:r w:rsidR="00A90530" w:rsidRPr="00A8079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D905CB" w:rsidRPr="00A90530" w:rsidRDefault="00D905CB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7.1. Присвоение звания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«Почетный гражданин 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не более 2 гражданам в год.</w:t>
      </w:r>
    </w:p>
    <w:p w:rsidR="00A90530" w:rsidRPr="00A90530" w:rsidRDefault="00442959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Ходатайства о присвоении звания «Почетный гражданин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могут подаваться</w:t>
      </w:r>
      <w:r w:rsidR="008747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</w:t>
      </w:r>
      <w:r w:rsidR="00C97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текущего года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-</w:t>
      </w:r>
      <w:r w:rsidRPr="00E10D8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Председателем, депутатами Думы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- Главой  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- предприятиями</w:t>
      </w:r>
      <w:r w:rsidR="00442959">
        <w:rPr>
          <w:rFonts w:ascii="Times New Roman" w:eastAsia="Times New Roman" w:hAnsi="Times New Roman" w:cs="Times New Roman"/>
          <w:color w:val="000000"/>
          <w:sz w:val="24"/>
          <w:szCs w:val="24"/>
        </w:rPr>
        <w:t>, учреждениями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организациями района по решению собрания трудового коллектива;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- не менее чем </w:t>
      </w:r>
      <w:proofErr w:type="spellStart"/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пятидесятью</w:t>
      </w:r>
      <w:proofErr w:type="spellEnd"/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гражданами, постоянно проживающими на территории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(через инициатора или инициативную группу);</w:t>
      </w:r>
    </w:p>
    <w:p w:rsidR="00A90530" w:rsidRPr="00A90530" w:rsidRDefault="00442959" w:rsidP="004429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 ходатайству о присвоении звания «Почетный гражданин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прилагаются: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- описание достижений и заслуг кандидата с приложением копий подтверждающих документов;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- подробная биография кандидата с приложением копий документов, подтверждающих факты биографии, имеющие значение для присвоения звания «Почетный гражданин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района»;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 - выписка из протокола заседания, собрания трудового коллектива предприятия, организации;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 - фотография кандидата;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- иная любая дополнительная информация о кандидате (в том числе по запросу секретаря комиссии).</w:t>
      </w:r>
    </w:p>
    <w:p w:rsidR="008113C8" w:rsidRDefault="00442959" w:rsidP="00811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трехдневный срок с момента поступления в Думу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C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ходатайства и прилагаемых к нему документов они передаются в комиссию по рассмотрению материалов о присвоении звания «Почетный гражданин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(далее - комиссия), которая образуется распоряжением Главы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района. Комиссия осуществляет свою деятельность на общественных началах.</w:t>
      </w:r>
      <w:r w:rsidR="00AC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Количественный и персональный состав комиссии определяется Главой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района.</w:t>
      </w:r>
    </w:p>
    <w:p w:rsidR="00A90530" w:rsidRPr="00A90530" w:rsidRDefault="00A90530" w:rsidP="008113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комиссии принимаются простым большинством голосов при условии участия в заседании не менее двух третей от общего числа членов комиссии и оформляются протоколом, который подписывается председателем и</w:t>
      </w:r>
      <w:r w:rsidR="0025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8113C8">
        <w:rPr>
          <w:rFonts w:ascii="Times New Roman" w:eastAsia="Times New Roman" w:hAnsi="Times New Roman" w:cs="Times New Roman"/>
          <w:color w:val="000000"/>
          <w:sz w:val="24"/>
          <w:szCs w:val="24"/>
        </w:rPr>
        <w:t>екретарем комиссии. </w:t>
      </w:r>
      <w:r w:rsidR="002503EF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равного количества голосов</w:t>
      </w:r>
      <w:r w:rsidR="00811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голосовании</w:t>
      </w:r>
      <w:r w:rsidR="002503EF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правом решающего голоса обладает председатель комиссии.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                                                                      </w:t>
      </w:r>
    </w:p>
    <w:p w:rsidR="00A90530" w:rsidRPr="00A90530" w:rsidRDefault="00AC5F61" w:rsidP="00AC5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комиссии осуществляет консультирование по вопросам присвоения звания "Почетный гражданин </w:t>
      </w:r>
      <w:r w:rsidR="00D6307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района", проводит анализ приложенных к ходатайству документов, извещает кандидата о поступлении ходатайства, при необходимости осуществляет сбор дополнительной информации о кандидате, извещает членов комиссии о месте и времени заседания комиссии, ведет протокол заседания комиссии, обеспечивает хранение материалов, поступивших в ко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миссию, и передачу их в муниципальный архив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в соответствии</w:t>
      </w:r>
      <w:proofErr w:type="gramEnd"/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законодательством об архивах.</w:t>
      </w:r>
    </w:p>
    <w:p w:rsidR="00A90530" w:rsidRPr="00A90530" w:rsidRDefault="00AC5F61" w:rsidP="00AC5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.Председатель комиссии назначает место и время заседания комиссии, утверждает повестку заседания комиссии, ведет заседание комиссии.</w:t>
      </w:r>
    </w:p>
    <w:p w:rsidR="00A90530" w:rsidRPr="00A90530" w:rsidRDefault="00AC5F61" w:rsidP="00AC5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Заседание комиссии проводится </w:t>
      </w:r>
      <w:r w:rsidR="009734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1 сентября текущего,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готовых к рассмотрению ходатайств.</w:t>
      </w:r>
    </w:p>
    <w:p w:rsidR="00A90530" w:rsidRPr="00A90530" w:rsidRDefault="00A90530" w:rsidP="00AC5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C5F6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.На основании представленных в комиссию материалов комиссия при</w:t>
      </w:r>
      <w:r w:rsidR="004C4DDB">
        <w:rPr>
          <w:rFonts w:ascii="Times New Roman" w:eastAsia="Times New Roman" w:hAnsi="Times New Roman" w:cs="Times New Roman"/>
          <w:color w:val="000000"/>
          <w:sz w:val="24"/>
          <w:szCs w:val="24"/>
        </w:rPr>
        <w:t>нимает одно из следующих решений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выявлении общественного мнения по вопросу представления звания «Почетный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конкрет</w:t>
      </w:r>
      <w:r w:rsidR="00AC5F61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лицу в соответствии с п. 16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Положения;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 отклонении кандидатуры на присвоение звания «Почетный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района» </w:t>
      </w:r>
      <w:r w:rsidR="00AC5F61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основаниям, указанным в п. 15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Положения.</w:t>
      </w:r>
    </w:p>
    <w:p w:rsidR="00A90530" w:rsidRPr="00A90530" w:rsidRDefault="00AC5F61" w:rsidP="00AC5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Основанием для отклонения кандидатуры являются: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- наличие у кандидата</w:t>
      </w:r>
      <w:r w:rsidR="006340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факта привлечения к уголовной ответственности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- </w:t>
      </w:r>
      <w:r w:rsidR="004A697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недостоверных сведений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- письменный самоотвод кандидата;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 - несоответствие кандидата основаниям для присвоения звания «Почетный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района».</w:t>
      </w:r>
    </w:p>
    <w:p w:rsidR="00A90530" w:rsidRPr="00A90530" w:rsidRDefault="00AC5F61" w:rsidP="00AC5F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.Выявление общественного мнения по вопросу присвоения звания «Почетный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осуществляется в следующем порядке: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proofErr w:type="gramStart"/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-  комиссия готовит и публикует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районной газете «Заветы Ильича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22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официальном сайте Первомайского района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информационное сообщение о рассмотрении ходатайства о присвоении звания «Почетный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района», содержащее описание достижений и заслуг кандидата, факты биографии кандидата, имеющие значение для присвоения данного звания и обращается к</w:t>
      </w:r>
      <w:r w:rsidR="00AC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жителям района с просьбой направить в комиссию письменные или</w:t>
      </w:r>
      <w:r w:rsidR="00AC5F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</w:t>
      </w:r>
      <w:r w:rsidR="003E4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данному вопросу в</w:t>
      </w:r>
      <w:proofErr w:type="gramEnd"/>
      <w:r w:rsidR="003E4B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течение четырнадцати дней с момента опубликования.  </w:t>
      </w:r>
    </w:p>
    <w:p w:rsidR="00A90530" w:rsidRPr="00A90530" w:rsidRDefault="00063D35" w:rsidP="00063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17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учетом выявленного общественного мнения комиссия принимает решение о вынесении вопроса о присвоении звания «Почетный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на заседание Думы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района, содержащее обоснованное предложение   комиссии о присвоении либо отказе в присвоении данного звания.</w:t>
      </w:r>
    </w:p>
    <w:p w:rsidR="00A90530" w:rsidRPr="00E71FF4" w:rsidRDefault="00063D35" w:rsidP="00063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18.Вопрос о присвоении звания «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района» вносится в повестку дня последнего предшествующего празднованию </w:t>
      </w:r>
      <w:r w:rsidR="00935712" w:rsidRPr="00E71FF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Дня народного единства.</w:t>
      </w:r>
    </w:p>
    <w:p w:rsidR="00A90530" w:rsidRPr="00A90530" w:rsidRDefault="00A90530" w:rsidP="00063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Рассмотрение вопроса о присвоении звания «Почетный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на заседании Думы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 осуществляется в следующем порядке: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 -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 председателя комиссии </w:t>
      </w:r>
      <w:r w:rsidR="00422B7F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рассмотрению материалов о присвоении звания «Почетный гражданин </w:t>
      </w:r>
      <w:r w:rsidR="00422B7F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422B7F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кандидатурам на присвоение звания «Почетный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и предложениях комиссии о присвоении либо об отказе в присвоении данного звания по каждому кандидату;</w:t>
      </w:r>
    </w:p>
    <w:p w:rsidR="00A90530" w:rsidRPr="00A90530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 кандидатур депутатами и лицами, присутствующими на заседании Думы, в соответствии с Регламентом Думы;</w:t>
      </w:r>
    </w:p>
    <w:p w:rsidR="00063D35" w:rsidRDefault="00A90530" w:rsidP="00063D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- голосование.</w:t>
      </w:r>
    </w:p>
    <w:p w:rsidR="00063D35" w:rsidRDefault="00A90530" w:rsidP="00063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присвоении звания «Почетный гражданин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 принимается </w:t>
      </w:r>
      <w:r w:rsidR="000340FA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открытым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 голосованием. Г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олосование проводится с соблюдением условий, установленных Регламентом Думы.</w:t>
      </w:r>
    </w:p>
    <w:p w:rsidR="00063D35" w:rsidRDefault="00A90530" w:rsidP="00063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Звание «Почетный гражданин 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считается присвоенным, если за предложенную кандидатуру проголосовало большинство голосов от </w:t>
      </w:r>
      <w:r w:rsidR="0016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действующего 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 Думы 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района.</w:t>
      </w:r>
      <w:r w:rsidR="00063D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13C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равного количества голосов при голосовании, правом решающего голоса обладает председатель Думы Первомайского района.</w:t>
      </w:r>
      <w:r w:rsidR="008113C8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                                                                       </w:t>
      </w:r>
    </w:p>
    <w:p w:rsidR="00063D35" w:rsidRDefault="00A90530" w:rsidP="00063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Думы по вопросу о присвоении звания «Почетный гражданин 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подлежит обязательной публикации в районной газете «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Заветы Ильича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6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официальном сайте Первомайского района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3F3F" w:rsidRDefault="00063D35" w:rsidP="00063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Награждение званием «Почетный гражданин 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осуществляется Председателем Думы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Главой 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 в торжественной обстановке во время празднования </w:t>
      </w:r>
      <w:r w:rsidR="00935712" w:rsidRPr="00063D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Дня народного единства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заключается во вручении Почетному гражданину </w:t>
      </w:r>
      <w:r w:rsidR="00172ADC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Удостоверения, Свидетельства и л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енты</w:t>
      </w:r>
      <w:r w:rsidR="00673F3F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ценного подарка</w:t>
      </w:r>
      <w:r w:rsidR="00673F3F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3E55" w:rsidRPr="00E10D80" w:rsidRDefault="00AE7217" w:rsidP="00063D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1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награждения наградами и присвоения почетного звания Первомайского района посмертно, удостоверение  о присвоении почетного звания Первомайского район вручается  близким родственникам.</w:t>
      </w:r>
    </w:p>
    <w:p w:rsidR="009514D1" w:rsidRDefault="00673F3F" w:rsidP="008826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отография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Почетного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гражданина, его фамилия, имя, отчество, год рожд</w:t>
      </w:r>
      <w:r w:rsidR="00882630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  дата присвоения звания «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Почетный гражданин 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района»</w:t>
      </w:r>
      <w:r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размещается на официальном сайте Первомайского района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0530" w:rsidRPr="00A90530" w:rsidRDefault="00A90530" w:rsidP="009514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смерти Почетного гражданина </w:t>
      </w:r>
      <w:r w:rsidR="00673F3F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с согласия наследников, </w:t>
      </w:r>
      <w:r w:rsidR="00673F3F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знак удостоверение подлежат передаче в </w:t>
      </w:r>
      <w:r w:rsidR="00C31E10" w:rsidRPr="00C13EA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МАУ «Первомайский районный краеведческий музей»</w:t>
      </w:r>
      <w:r w:rsidR="00C31E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62199" w:rsidRDefault="00962199" w:rsidP="00962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 Решение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лишении звания «Почетный гражданин </w:t>
      </w:r>
      <w:r w:rsidR="00673F3F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принимает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Дума </w:t>
      </w:r>
      <w:r w:rsidR="00673F3F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  <w:r w:rsidR="0016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же порядке, что и присвоение звания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0530" w:rsidRPr="00A90530" w:rsidRDefault="00A90530" w:rsidP="00962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лишения звания «Почетный гражданин </w:t>
      </w:r>
      <w:r w:rsidR="00673F3F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является:</w:t>
      </w:r>
    </w:p>
    <w:p w:rsidR="00962199" w:rsidRDefault="00A90530" w:rsidP="00A90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 - предоставление заведомо ложных сведений о </w:t>
      </w:r>
      <w:proofErr w:type="gramStart"/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награжденном</w:t>
      </w:r>
      <w:proofErr w:type="gramEnd"/>
      <w:r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подлог или фальсификация наградных документов.</w:t>
      </w:r>
    </w:p>
    <w:p w:rsidR="00164F07" w:rsidRDefault="00164F07" w:rsidP="00962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62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привлечения лица к уголовной ответственности по вступившему в силу приговору суда.</w:t>
      </w:r>
    </w:p>
    <w:p w:rsidR="00D0227E" w:rsidRPr="00A90530" w:rsidRDefault="00D0227E" w:rsidP="005C21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Лишение звания производится в том же порядке, что и присвоение.</w:t>
      </w:r>
    </w:p>
    <w:p w:rsidR="00A90530" w:rsidRPr="00A90530" w:rsidRDefault="00962199" w:rsidP="009621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>.Расходы, связанные с присвоением звания «Почетный гражданин </w:t>
      </w:r>
      <w:r w:rsidR="003B27F8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и реализацией прав Почетных граждан </w:t>
      </w:r>
      <w:r w:rsidR="003B27F8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Первомайского 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района, осуществляются за счет средств бюджета муниципального образования </w:t>
      </w:r>
      <w:r w:rsidR="003B27F8" w:rsidRPr="00E10D8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Первомайского</w:t>
      </w:r>
      <w:r w:rsidR="00A90530" w:rsidRPr="00A90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район.</w:t>
      </w:r>
    </w:p>
    <w:p w:rsidR="00367A59" w:rsidRPr="00E10D80" w:rsidRDefault="00367A59">
      <w:pPr>
        <w:rPr>
          <w:rFonts w:ascii="Times New Roman" w:hAnsi="Times New Roman" w:cs="Times New Roman"/>
          <w:sz w:val="24"/>
          <w:szCs w:val="24"/>
        </w:rPr>
      </w:pPr>
    </w:p>
    <w:sectPr w:rsidR="00367A59" w:rsidRPr="00E10D80" w:rsidSect="00A267A1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D4B9A"/>
    <w:rsid w:val="000340FA"/>
    <w:rsid w:val="00036769"/>
    <w:rsid w:val="00063D35"/>
    <w:rsid w:val="00073E55"/>
    <w:rsid w:val="000E0A14"/>
    <w:rsid w:val="001457AF"/>
    <w:rsid w:val="00164F07"/>
    <w:rsid w:val="00172ADC"/>
    <w:rsid w:val="00217967"/>
    <w:rsid w:val="002503EF"/>
    <w:rsid w:val="00252EFC"/>
    <w:rsid w:val="00265FF3"/>
    <w:rsid w:val="00273AF2"/>
    <w:rsid w:val="002D4B9A"/>
    <w:rsid w:val="00307EC9"/>
    <w:rsid w:val="00367A59"/>
    <w:rsid w:val="00374AC5"/>
    <w:rsid w:val="003B27F8"/>
    <w:rsid w:val="003E4BB3"/>
    <w:rsid w:val="003E5D1F"/>
    <w:rsid w:val="00422B7F"/>
    <w:rsid w:val="00432800"/>
    <w:rsid w:val="00442959"/>
    <w:rsid w:val="004A697F"/>
    <w:rsid w:val="004C4DDB"/>
    <w:rsid w:val="004D71BB"/>
    <w:rsid w:val="00524520"/>
    <w:rsid w:val="005C2109"/>
    <w:rsid w:val="005C7BA5"/>
    <w:rsid w:val="005F799C"/>
    <w:rsid w:val="0063402C"/>
    <w:rsid w:val="006606F5"/>
    <w:rsid w:val="00665C1C"/>
    <w:rsid w:val="00673F3F"/>
    <w:rsid w:val="00727A33"/>
    <w:rsid w:val="007574B0"/>
    <w:rsid w:val="007A55F8"/>
    <w:rsid w:val="008113C8"/>
    <w:rsid w:val="008153B6"/>
    <w:rsid w:val="00874735"/>
    <w:rsid w:val="00882630"/>
    <w:rsid w:val="0089044C"/>
    <w:rsid w:val="00935712"/>
    <w:rsid w:val="0094709C"/>
    <w:rsid w:val="009514D1"/>
    <w:rsid w:val="00962199"/>
    <w:rsid w:val="009734C9"/>
    <w:rsid w:val="009C6E1F"/>
    <w:rsid w:val="009D6540"/>
    <w:rsid w:val="00A267A1"/>
    <w:rsid w:val="00A62E9C"/>
    <w:rsid w:val="00A8079B"/>
    <w:rsid w:val="00A90530"/>
    <w:rsid w:val="00A9552B"/>
    <w:rsid w:val="00AC5F61"/>
    <w:rsid w:val="00AC69E0"/>
    <w:rsid w:val="00AE7217"/>
    <w:rsid w:val="00B21E03"/>
    <w:rsid w:val="00B30F08"/>
    <w:rsid w:val="00B645AC"/>
    <w:rsid w:val="00BD3DB0"/>
    <w:rsid w:val="00BF1634"/>
    <w:rsid w:val="00C13EAF"/>
    <w:rsid w:val="00C31E10"/>
    <w:rsid w:val="00C97203"/>
    <w:rsid w:val="00D0227E"/>
    <w:rsid w:val="00D473D4"/>
    <w:rsid w:val="00D6307C"/>
    <w:rsid w:val="00D905CB"/>
    <w:rsid w:val="00D96D3E"/>
    <w:rsid w:val="00DA2058"/>
    <w:rsid w:val="00DD1D0F"/>
    <w:rsid w:val="00E10D80"/>
    <w:rsid w:val="00E36B3A"/>
    <w:rsid w:val="00E665D1"/>
    <w:rsid w:val="00E71FF4"/>
    <w:rsid w:val="00E840FD"/>
    <w:rsid w:val="00EA0CCF"/>
    <w:rsid w:val="00EC21DC"/>
    <w:rsid w:val="00EC7E79"/>
    <w:rsid w:val="00FC61FB"/>
    <w:rsid w:val="00FE3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C"/>
  </w:style>
  <w:style w:type="paragraph" w:styleId="10">
    <w:name w:val="heading 1"/>
    <w:basedOn w:val="a"/>
    <w:link w:val="11"/>
    <w:uiPriority w:val="9"/>
    <w:qFormat/>
    <w:rsid w:val="002D4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D4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D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4B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4B9A"/>
  </w:style>
  <w:style w:type="paragraph" w:styleId="a4">
    <w:name w:val="Document Map"/>
    <w:basedOn w:val="a"/>
    <w:link w:val="a5"/>
    <w:uiPriority w:val="99"/>
    <w:semiHidden/>
    <w:unhideWhenUsed/>
    <w:rsid w:val="003E5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3E5D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13EAF"/>
    <w:rPr>
      <w:b/>
      <w:bCs/>
    </w:rPr>
  </w:style>
  <w:style w:type="paragraph" w:customStyle="1" w:styleId="1">
    <w:name w:val="Стиль 1"/>
    <w:basedOn w:val="a"/>
    <w:next w:val="2"/>
    <w:rsid w:val="00AC69E0"/>
    <w:pPr>
      <w:numPr>
        <w:numId w:val="1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AC69E0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B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B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2D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4B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4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26A8-6EC7-4105-B638-25EE4D6D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Isaeva</cp:lastModifiedBy>
  <cp:revision>2</cp:revision>
  <cp:lastPrinted>2016-09-28T09:10:00Z</cp:lastPrinted>
  <dcterms:created xsi:type="dcterms:W3CDTF">2016-09-29T08:48:00Z</dcterms:created>
  <dcterms:modified xsi:type="dcterms:W3CDTF">2016-09-29T08:48:00Z</dcterms:modified>
</cp:coreProperties>
</file>