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01C" w:rsidRPr="00C84E55" w:rsidRDefault="002C401C" w:rsidP="002C401C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уважаемые ветераны!</w:t>
      </w:r>
    </w:p>
    <w:p w:rsidR="002C401C" w:rsidRPr="00C84E55" w:rsidRDefault="002C401C" w:rsidP="002C401C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Рада приветствовать Вас, людей активной гражданской позиции, неравнодушных к истории и судьбе Первомайского района.</w:t>
      </w:r>
    </w:p>
    <w:p w:rsidR="002C401C" w:rsidRPr="00C84E55" w:rsidRDefault="002C401C" w:rsidP="002C401C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бы важное мероприятие на нашей территории </w:t>
      </w:r>
      <w:r w:rsidR="008F6569"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проходило</w:t>
      </w:r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>–будь то празднование значимых дат, сохранение исторического наследия, обсуждения вопросов</w:t>
      </w:r>
      <w:r w:rsidR="008F6569"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спорта, патриотического воспитания-представители</w:t>
      </w:r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старшего поколения</w:t>
      </w:r>
      <w:r w:rsidR="008F6569"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в авангарде</w:t>
      </w:r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6569"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Благодарю вас за это.</w:t>
      </w:r>
    </w:p>
    <w:p w:rsidR="002C401C" w:rsidRPr="00C84E55" w:rsidRDefault="00EC7458" w:rsidP="002C401C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 приступить к разговору </w:t>
      </w:r>
      <w:r w:rsidR="002C401C"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социально-экономическом развитии Первомайского района, приглашаю Вас на </w:t>
      </w:r>
      <w:proofErr w:type="spellStart"/>
      <w:r w:rsidR="002C401C"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видеоэкскурсию</w:t>
      </w:r>
      <w:proofErr w:type="spellEnd"/>
      <w:r w:rsidR="002C401C"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нашем районе. </w:t>
      </w:r>
    </w:p>
    <w:p w:rsidR="002C401C" w:rsidRPr="00C84E55" w:rsidRDefault="00233AF8" w:rsidP="002C401C">
      <w:pPr>
        <w:shd w:val="clear" w:color="auto" w:fill="FFFFFF"/>
        <w:spacing w:before="330" w:after="180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 РОЛИК 15 минут</w:t>
      </w:r>
    </w:p>
    <w:p w:rsidR="002C401C" w:rsidRPr="00C84E55" w:rsidRDefault="00FE3297" w:rsidP="002C401C">
      <w:pPr>
        <w:shd w:val="clear" w:color="auto" w:fill="FFFFFF"/>
        <w:spacing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ветераны! Прошло уже 10 месяцев 2023 года, скоро будем подводить итоги работ за этот год.</w:t>
      </w:r>
    </w:p>
    <w:p w:rsidR="00FE3297" w:rsidRPr="00C84E55" w:rsidRDefault="00C35C7C" w:rsidP="002C401C">
      <w:pPr>
        <w:shd w:val="clear" w:color="auto" w:fill="FFFFFF"/>
        <w:spacing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55">
        <w:rPr>
          <w:rFonts w:ascii="Times New Roman" w:hAnsi="Times New Roman" w:cs="Times New Roman"/>
          <w:sz w:val="28"/>
          <w:szCs w:val="28"/>
        </w:rPr>
        <w:t xml:space="preserve">Нам удалось сохранить положительную динамику основных показателей социально-экономического развития – роста заработной платы, снижения уровня безработицы, </w:t>
      </w:r>
      <w:r w:rsidR="00FE3297"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заработная плата по району в текущем году составила</w:t>
      </w:r>
      <w:r w:rsidR="00C561F0"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46138,1 рублей, </w:t>
      </w:r>
      <w:r w:rsidR="001F7D7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 роста зарплаты составил 111,8</w:t>
      </w:r>
      <w:r w:rsidR="00C561F0"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</w:p>
    <w:p w:rsidR="00FE3297" w:rsidRPr="00C84E55" w:rsidRDefault="00FE3297" w:rsidP="002C401C">
      <w:pPr>
        <w:shd w:val="clear" w:color="auto" w:fill="FFFFFF"/>
        <w:spacing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Консолидированный бюджет-</w:t>
      </w:r>
      <w:r w:rsidR="001F7D7B">
        <w:rPr>
          <w:rFonts w:ascii="Times New Roman" w:eastAsia="Times New Roman" w:hAnsi="Times New Roman" w:cs="Times New Roman"/>
          <w:sz w:val="28"/>
          <w:szCs w:val="28"/>
          <w:lang w:eastAsia="ru-RU"/>
        </w:rPr>
        <w:t>1471 471,6</w:t>
      </w:r>
      <w:r w:rsidR="00C561F0"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</w:p>
    <w:p w:rsidR="00FE3297" w:rsidRPr="00C84E55" w:rsidRDefault="00FE3297" w:rsidP="002C401C">
      <w:pPr>
        <w:shd w:val="clear" w:color="auto" w:fill="FFFFFF"/>
        <w:spacing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Собственные доходы</w:t>
      </w:r>
      <w:r w:rsidR="00ED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18565</w:t>
      </w:r>
      <w:r w:rsidR="00A3025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D13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025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D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D23044" w:rsidRPr="00C84E55" w:rsidRDefault="002E605C" w:rsidP="002C401C">
      <w:pPr>
        <w:shd w:val="clear" w:color="auto" w:fill="FFFFFF"/>
        <w:spacing w:after="225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Лесная отр</w:t>
      </w:r>
      <w:r w:rsidR="00FE3297"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асль</w:t>
      </w:r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районе </w:t>
      </w:r>
      <w:r w:rsidR="00FE3297"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</w:t>
      </w:r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E3297"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тает стабиль</w:t>
      </w:r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но. Все трудности, которые возникали </w:t>
      </w:r>
      <w:r w:rsidR="00AE6FD1"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лесопромышленников </w:t>
      </w:r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году, преодолеваются.</w:t>
      </w:r>
      <w:r w:rsidR="00AE6FD1" w:rsidRPr="00C84E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 одно предприятие не закрылось, удалось сохранить рабочие места на </w:t>
      </w:r>
      <w:r w:rsidR="00D23044" w:rsidRPr="00C84E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лесозаготовительных </w:t>
      </w:r>
      <w:r w:rsidR="00AE6FD1" w:rsidRPr="00C84E55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предприятиях.</w:t>
      </w:r>
    </w:p>
    <w:p w:rsidR="00AE6FD1" w:rsidRPr="00C84E55" w:rsidRDefault="00AE6FD1" w:rsidP="002C401C">
      <w:pPr>
        <w:shd w:val="clear" w:color="auto" w:fill="FFFFFF"/>
        <w:spacing w:after="225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4E55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Сельское хозяйство. Завершена уборочная кампания.</w:t>
      </w:r>
      <w:r w:rsidR="00B57456" w:rsidRPr="00C84E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Посевные площади сохранены. Корма заготовлены в полном объёме. Урожайность </w:t>
      </w:r>
      <w:r w:rsidR="003072E5" w:rsidRPr="00C84E55">
        <w:rPr>
          <w:rFonts w:ascii="Times New Roman" w:hAnsi="Times New Roman" w:cs="Times New Roman"/>
          <w:sz w:val="28"/>
          <w:szCs w:val="28"/>
          <w:shd w:val="clear" w:color="auto" w:fill="FFFFFF"/>
        </w:rPr>
        <w:t>в бункерном весе снизилось на 33 % и составляет 20,7 центнеров с га</w:t>
      </w:r>
      <w:r w:rsidR="00B57456" w:rsidRPr="00C84E55">
        <w:rPr>
          <w:rFonts w:ascii="Times New Roman" w:hAnsi="Times New Roman" w:cs="Times New Roman"/>
          <w:sz w:val="28"/>
          <w:szCs w:val="28"/>
          <w:shd w:val="clear" w:color="auto" w:fill="FFFFFF"/>
        </w:rPr>
        <w:t>. Это связано с погодными условиями.</w:t>
      </w:r>
    </w:p>
    <w:p w:rsidR="00C64B98" w:rsidRPr="00C84E55" w:rsidRDefault="00C64B98" w:rsidP="002C401C">
      <w:pPr>
        <w:shd w:val="clear" w:color="auto" w:fill="FFFFFF"/>
        <w:spacing w:after="225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4E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Надои </w:t>
      </w:r>
      <w:r w:rsidR="003072E5" w:rsidRPr="00C84E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1 фуражную корову на 1 октября составляют </w:t>
      </w:r>
      <w:r w:rsidR="009C0DC2" w:rsidRPr="00C84E55">
        <w:rPr>
          <w:rFonts w:ascii="Times New Roman" w:hAnsi="Times New Roman" w:cs="Times New Roman"/>
          <w:sz w:val="28"/>
          <w:szCs w:val="28"/>
          <w:shd w:val="clear" w:color="auto" w:fill="FFFFFF"/>
        </w:rPr>
        <w:t>5971 кг</w:t>
      </w:r>
      <w:r w:rsidR="003072E5" w:rsidRPr="00C84E55">
        <w:rPr>
          <w:rFonts w:ascii="Times New Roman" w:hAnsi="Times New Roman" w:cs="Times New Roman"/>
          <w:sz w:val="28"/>
          <w:szCs w:val="28"/>
          <w:shd w:val="clear" w:color="auto" w:fill="FFFFFF"/>
        </w:rPr>
        <w:t>, увел</w:t>
      </w:r>
      <w:r w:rsidR="009C0DC2" w:rsidRPr="00C84E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ичение надоев произошло </w:t>
      </w:r>
      <w:r w:rsidR="003072E5" w:rsidRPr="00C84E55">
        <w:rPr>
          <w:rFonts w:ascii="Times New Roman" w:hAnsi="Times New Roman" w:cs="Times New Roman"/>
          <w:sz w:val="28"/>
          <w:szCs w:val="28"/>
          <w:shd w:val="clear" w:color="auto" w:fill="FFFFFF"/>
        </w:rPr>
        <w:t>на 5 % за счет улучшения кормовой базы.</w:t>
      </w:r>
    </w:p>
    <w:p w:rsidR="003072E5" w:rsidRPr="00C84E55" w:rsidRDefault="003072E5" w:rsidP="003072E5">
      <w:pPr>
        <w:shd w:val="clear" w:color="auto" w:fill="FFFFFF"/>
        <w:spacing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Говоря о безработице. </w:t>
      </w:r>
      <w:r w:rsidR="009C0DC2"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сохраняется.</w:t>
      </w:r>
      <w:r w:rsidR="00C561F0"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меры </w:t>
      </w:r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поддержки, работу предприятий количество безработных граждан </w:t>
      </w:r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районе на 01.07.2023 год составило 207 </w:t>
      </w:r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чел., </w:t>
      </w:r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безработицы составил 2 </w:t>
      </w:r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9C0DC2"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ниже</w:t>
      </w:r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2022</w:t>
      </w:r>
      <w:r w:rsidR="009C0DC2"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2,1</w:t>
      </w:r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3072E5" w:rsidRPr="00C84E55" w:rsidRDefault="003072E5" w:rsidP="003072E5">
      <w:pPr>
        <w:shd w:val="clear" w:color="auto" w:fill="FFFFFF"/>
        <w:spacing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заявленных в органы службы занятости населения вакансий на начало 2023 года составило 210 единиц от 43 работодателей. В основном работники требуются в сферу образования, здравоохранения, в лесную отрасль и сельское хозяйство.</w:t>
      </w:r>
    </w:p>
    <w:p w:rsidR="00B57456" w:rsidRPr="00C84E55" w:rsidRDefault="00FD5AB0" w:rsidP="003072E5">
      <w:pPr>
        <w:shd w:val="clear" w:color="auto" w:fill="FFFFFF"/>
        <w:spacing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По-прежнему</w:t>
      </w:r>
      <w:r w:rsidR="009C0DC2"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государство предоставляет возможности для переобучения, однако население неохотно этим пользуется.</w:t>
      </w:r>
      <w:r w:rsidR="00172CCD"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января по </w:t>
      </w:r>
      <w:proofErr w:type="gramStart"/>
      <w:r w:rsidR="00172CCD"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сентябрь  </w:t>
      </w:r>
      <w:r w:rsidR="009C0DC2"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</w:t>
      </w:r>
      <w:proofErr w:type="gramEnd"/>
      <w:r w:rsidR="009C0DC2"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3072E5"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прошли </w:t>
      </w:r>
      <w:r w:rsidR="00172CCD"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r w:rsidR="00172CCD" w:rsidRPr="00C84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="00B81FB2" w:rsidRPr="00C84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072E5"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безработных граждан.</w:t>
      </w:r>
    </w:p>
    <w:p w:rsidR="00FD5AB0" w:rsidRPr="00C84E55" w:rsidRDefault="00FD5AB0" w:rsidP="00FD5AB0">
      <w:pPr>
        <w:shd w:val="clear" w:color="auto" w:fill="FFFFFF"/>
        <w:spacing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Неотъемлемой частью социальной сферы является пенсионное и социальное обеспечение. Количество пе</w:t>
      </w:r>
      <w:r w:rsidR="00202050"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нсионеров в районе на 1октября </w:t>
      </w:r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202050"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5227</w:t>
      </w:r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Средний р</w:t>
      </w:r>
      <w:r w:rsidR="00202050"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азмер пенсии </w:t>
      </w:r>
      <w:r w:rsidR="00E905DF"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</w:t>
      </w:r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увеличился на </w:t>
      </w:r>
      <w:r w:rsidR="00202050"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>916 рублей и составил 17531</w:t>
      </w:r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</w:p>
    <w:p w:rsidR="00FD5AB0" w:rsidRPr="00C84E55" w:rsidRDefault="00E905DF" w:rsidP="00FD5AB0">
      <w:pPr>
        <w:shd w:val="clear" w:color="auto" w:fill="FFFFFF"/>
        <w:spacing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</w:t>
      </w:r>
      <w:r w:rsidR="00FD5AB0"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еры </w:t>
      </w:r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государственной </w:t>
      </w:r>
      <w:r w:rsidR="00FD5AB0"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поддержки </w:t>
      </w:r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</w:t>
      </w:r>
      <w:r w:rsidR="00FD5AB0"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выплаты семьям мобилизованных, пособия на детей от 8 до 17 лет, ежемесячные денежные выплаты на оплату жилого помещения, выплаты льготникам, пособие ма</w:t>
      </w:r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лоимущим семьям с детьми сохранены</w:t>
      </w:r>
      <w:r w:rsidR="00FD5AB0"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5AB0" w:rsidRPr="00C84E55" w:rsidRDefault="004D018E" w:rsidP="003072E5">
      <w:pPr>
        <w:shd w:val="clear" w:color="auto" w:fill="FFFFFF"/>
        <w:spacing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Уважаемые ветераны! </w:t>
      </w:r>
      <w:r w:rsidR="00CA70C3"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посмотрели фильм</w:t>
      </w:r>
      <w:r w:rsidR="00202050" w:rsidRPr="00C84E55">
        <w:rPr>
          <w:sz w:val="28"/>
          <w:szCs w:val="28"/>
        </w:rPr>
        <w:t xml:space="preserve"> </w:t>
      </w:r>
      <w:r w:rsidR="00202050"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понимаете, что одна из наших целей работы – создание условий для комфортного проживания. Это и ремонт дорог, и благоустройство, ремонт и строительство систем коммунальной инфраструктуры, детских садов, школ</w:t>
      </w:r>
      <w:r w:rsidR="00172CCD"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это за счёт разных проектов и программ.</w:t>
      </w:r>
    </w:p>
    <w:p w:rsidR="004D018E" w:rsidRPr="00C84E55" w:rsidRDefault="004D018E" w:rsidP="004D018E">
      <w:pPr>
        <w:shd w:val="clear" w:color="auto" w:fill="FFFFFF"/>
        <w:spacing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хочу отметить программу инициативного бюджетирования, по которой привлекается более 20 млн рублей. Инициативы граждан поступают, поддерживаются. Благодарю еще раз неравнодушное население за вклад в комфортную среду проживания.</w:t>
      </w:r>
    </w:p>
    <w:p w:rsidR="004D018E" w:rsidRPr="00C84E55" w:rsidRDefault="004D018E" w:rsidP="004D018E">
      <w:pPr>
        <w:shd w:val="clear" w:color="auto" w:fill="FFFFFF"/>
        <w:spacing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инициативному бюджетированию в прошлом году реализовано 23 проекта. В этом году на территории района реализуется 21 проект.</w:t>
      </w:r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году начался </w:t>
      </w:r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приём заявок на проекты инициативного бюджетирования на 2024 год. </w:t>
      </w:r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Хотелось бы не снизить планку.</w:t>
      </w:r>
    </w:p>
    <w:p w:rsidR="00172CCD" w:rsidRPr="00C84E55" w:rsidRDefault="004D018E" w:rsidP="004D018E">
      <w:pPr>
        <w:shd w:val="clear" w:color="auto" w:fill="FFFFFF"/>
        <w:spacing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мечу, что Первомайский район по-</w:t>
      </w:r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прежнему остается лидером среди муниципальных образований Томской области по количеству реализованных проектов – это 33% от общего объема Томской области. </w:t>
      </w:r>
    </w:p>
    <w:p w:rsidR="002C401C" w:rsidRPr="00C84E55" w:rsidRDefault="004D018E" w:rsidP="00C84E55">
      <w:pPr>
        <w:shd w:val="clear" w:color="auto" w:fill="FFFFFF"/>
        <w:spacing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СВО. Вы как никто другие понимаете значимость поддержки и помощи наших ребят, которые нас защищают. Вам особая благодар</w:t>
      </w:r>
      <w:r w:rsidR="00AA3E7D"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 за участие </w:t>
      </w:r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формировании </w:t>
      </w:r>
      <w:r w:rsidR="00AA3E7D"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гуманитарного груза от П</w:t>
      </w:r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ервомайского района. К новому году</w:t>
      </w:r>
      <w:r w:rsidR="00AA3E7D"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начинаем </w:t>
      </w:r>
      <w:r w:rsidR="00AA3E7D"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готовить помощь на передовую и нашему подшефному Приазовскому району. </w:t>
      </w:r>
    </w:p>
    <w:p w:rsidR="002C401C" w:rsidRDefault="00AA3E7D" w:rsidP="0097109C">
      <w:pPr>
        <w:pStyle w:val="a3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Газификация. Всё население села Первомайского имеет возможность подключиться к газу.</w:t>
      </w:r>
      <w:r w:rsidR="002C401C"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 км сетей были построены за счет программы комплексного развития сельских территорий. На сегодняшний день произведен пуск газа в </w:t>
      </w:r>
      <w:r w:rsidR="00666D61">
        <w:rPr>
          <w:rFonts w:ascii="Times New Roman" w:eastAsia="Times New Roman" w:hAnsi="Times New Roman" w:cs="Times New Roman"/>
          <w:sz w:val="28"/>
          <w:szCs w:val="28"/>
          <w:lang w:eastAsia="ru-RU"/>
        </w:rPr>
        <w:t>139</w:t>
      </w:r>
      <w:r w:rsidR="002C401C"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домовладений.</w:t>
      </w:r>
      <w:r w:rsidR="0097109C"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Домовладения, которые не попали под газификацию, есть возможность подключиться к газу в рамках президентской программы «</w:t>
      </w:r>
      <w:proofErr w:type="spellStart"/>
      <w:r w:rsidR="0097109C"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Догазификации</w:t>
      </w:r>
      <w:proofErr w:type="spellEnd"/>
      <w:r w:rsidR="0097109C"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666D61" w:rsidRPr="00C84E55" w:rsidRDefault="00666D61" w:rsidP="0097109C">
      <w:pPr>
        <w:pStyle w:val="a3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соцзащите можно получить субсидию в размере 100 тысяч рублей и оформить сертификаты номиналом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номиналом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100 тысяч рублей на газификацию домовладений.</w:t>
      </w:r>
    </w:p>
    <w:p w:rsidR="00AA3E7D" w:rsidRPr="00C84E55" w:rsidRDefault="002C401C" w:rsidP="002C401C">
      <w:pPr>
        <w:pStyle w:val="a3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Завершено строительство и переобо</w:t>
      </w:r>
      <w:r w:rsidR="00AA3E7D"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рудование 10 газовых котельных,</w:t>
      </w:r>
      <w:r w:rsidR="00AA3E7D"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построены и оснащены водоочистными комплексами 6 водозаборов</w:t>
      </w:r>
    </w:p>
    <w:p w:rsidR="002C401C" w:rsidRPr="00C84E55" w:rsidRDefault="00AA3E7D" w:rsidP="002C401C">
      <w:pPr>
        <w:pStyle w:val="a3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Надеюсь, что программы </w:t>
      </w:r>
      <w:r w:rsidR="002C401C"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ремонту и строительству тепловых сетей</w:t>
      </w:r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чистой воды </w:t>
      </w:r>
      <w:r w:rsidR="002C401C"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с. Первомайское</w:t>
      </w:r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и в следующем году, несмотря на трудности формирования бюджета 24 года</w:t>
      </w:r>
      <w:r w:rsidR="002C401C"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A3E7D" w:rsidRPr="00C84E55" w:rsidRDefault="00AA3E7D" w:rsidP="002C401C">
      <w:pPr>
        <w:pStyle w:val="a3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и образование</w:t>
      </w:r>
    </w:p>
    <w:p w:rsidR="002C401C" w:rsidRPr="00C84E55" w:rsidRDefault="002C401C" w:rsidP="002C401C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E55">
        <w:rPr>
          <w:rFonts w:ascii="Times New Roman" w:hAnsi="Times New Roman" w:cs="Times New Roman"/>
          <w:sz w:val="28"/>
          <w:szCs w:val="28"/>
        </w:rPr>
        <w:t>За последние годы в районе появилось 5 модельных библиотек: в 2020 году в с. Сергеево, в 2021 году в с. Первомайское, в 2022 году в п. Улу-Юл, в этом году –в Комсомольске и Крутоложном.</w:t>
      </w:r>
    </w:p>
    <w:p w:rsidR="002C401C" w:rsidRPr="00C84E55" w:rsidRDefault="002C401C" w:rsidP="002C401C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E55">
        <w:rPr>
          <w:rFonts w:ascii="Times New Roman" w:hAnsi="Times New Roman" w:cs="Times New Roman"/>
          <w:sz w:val="28"/>
          <w:szCs w:val="28"/>
        </w:rPr>
        <w:lastRenderedPageBreak/>
        <w:t>Подходит к финишу ремонт Первомайской детской школы искусств, в которую в 2022 году закуплены новые музыкальные инструменты по региональному проекту «Культурная среда».</w:t>
      </w:r>
    </w:p>
    <w:p w:rsidR="00133051" w:rsidRPr="00C84E55" w:rsidRDefault="00133051" w:rsidP="002C401C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E55">
        <w:rPr>
          <w:rFonts w:ascii="Times New Roman" w:hAnsi="Times New Roman" w:cs="Times New Roman"/>
          <w:sz w:val="28"/>
          <w:szCs w:val="28"/>
        </w:rPr>
        <w:t>Провели частичный ремонт зданий домов культуры в Торбеево, Туендат, Улу-Юл.</w:t>
      </w:r>
    </w:p>
    <w:p w:rsidR="0090775A" w:rsidRPr="00C84E55" w:rsidRDefault="00AA3E7D" w:rsidP="00AA3E7D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E55">
        <w:rPr>
          <w:rFonts w:ascii="Times New Roman" w:hAnsi="Times New Roman" w:cs="Times New Roman"/>
          <w:sz w:val="28"/>
          <w:szCs w:val="28"/>
        </w:rPr>
        <w:t>Завершен двухгодичный ремонт Комсомольской школы.</w:t>
      </w:r>
      <w:r w:rsidR="00E978FA">
        <w:rPr>
          <w:rFonts w:ascii="Times New Roman" w:hAnsi="Times New Roman" w:cs="Times New Roman"/>
          <w:sz w:val="28"/>
          <w:szCs w:val="28"/>
        </w:rPr>
        <w:t xml:space="preserve"> Планируется капремонт школы п. Новый, отбор на капремонт прошли ещё 3 школы</w:t>
      </w:r>
      <w:r w:rsidR="00C66A73">
        <w:rPr>
          <w:rFonts w:ascii="Times New Roman" w:hAnsi="Times New Roman" w:cs="Times New Roman"/>
          <w:sz w:val="28"/>
          <w:szCs w:val="28"/>
        </w:rPr>
        <w:t xml:space="preserve"> Улу-Юльская, </w:t>
      </w:r>
      <w:proofErr w:type="spellStart"/>
      <w:r w:rsidR="00C66A73">
        <w:rPr>
          <w:rFonts w:ascii="Times New Roman" w:hAnsi="Times New Roman" w:cs="Times New Roman"/>
          <w:sz w:val="28"/>
          <w:szCs w:val="28"/>
        </w:rPr>
        <w:t>Берёзовская</w:t>
      </w:r>
      <w:proofErr w:type="spellEnd"/>
      <w:r w:rsidR="00C66A73">
        <w:rPr>
          <w:rFonts w:ascii="Times New Roman" w:hAnsi="Times New Roman" w:cs="Times New Roman"/>
          <w:sz w:val="28"/>
          <w:szCs w:val="28"/>
        </w:rPr>
        <w:t>, Куяновс</w:t>
      </w:r>
      <w:bookmarkStart w:id="0" w:name="_GoBack"/>
      <w:bookmarkEnd w:id="0"/>
      <w:r w:rsidR="00E978FA">
        <w:rPr>
          <w:rFonts w:ascii="Times New Roman" w:hAnsi="Times New Roman" w:cs="Times New Roman"/>
          <w:sz w:val="28"/>
          <w:szCs w:val="28"/>
        </w:rPr>
        <w:t>кая.</w:t>
      </w:r>
    </w:p>
    <w:p w:rsidR="002C401C" w:rsidRPr="00C84E55" w:rsidRDefault="002C401C" w:rsidP="002C401C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Районная власть максимально открыта для диалога с населением.</w:t>
      </w:r>
    </w:p>
    <w:p w:rsidR="002C401C" w:rsidRPr="00C84E55" w:rsidRDefault="002C401C" w:rsidP="002C401C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функционирует свой сайт, на котором регулярно освещаются культурные, социально-экономические, политические события и жизнь района. К слову сказать, сайт Администрации Первомайского района принимает участие во всероссийском конкурсе «Лучший муниципальный сайт», приглашаем </w:t>
      </w:r>
      <w:r w:rsidR="00133051"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участие в голосовании</w:t>
      </w:r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наш сайт.</w:t>
      </w:r>
    </w:p>
    <w:p w:rsidR="002C401C" w:rsidRPr="00C84E55" w:rsidRDefault="002C401C" w:rsidP="002C401C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официального сайта созданы и ведутся мои официальные страницы и Администрации Первомайского района в социальных сетях «ВКОНТАКТЕ», «Одноклассники» и в «</w:t>
      </w:r>
      <w:proofErr w:type="spellStart"/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Телеграм</w:t>
      </w:r>
      <w:proofErr w:type="spellEnd"/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-канале», подписывайтесь, чтобы оперативно узнавать новости. </w:t>
      </w:r>
    </w:p>
    <w:p w:rsidR="002C401C" w:rsidRPr="00C84E55" w:rsidRDefault="002C401C" w:rsidP="002C401C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районе издается газета «Заветы Ильича», в которой также освещается жизнь района, рассказывается о людях, которые вносят наибольший вклад в социально – экономическое развитие района, поднимаются проблемы, требующие незамедлительного решения. Тираж газеты не менялся на протяжении ряда лет и составлял около 2600 экземпляров. Однако, с перебоями в доставке газеты Почтой России произошел резкий спад подписки читателей на нашу </w:t>
      </w:r>
      <w:proofErr w:type="spellStart"/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районку</w:t>
      </w:r>
      <w:proofErr w:type="spellEnd"/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Прошу Вас, уважаемые ветераны, оставаться верными читателями, выписывать газету, приглашать это сделать своих родных и знакомых. У газеты новый редактор. Значит </w:t>
      </w:r>
      <w:proofErr w:type="spellStart"/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заветка</w:t>
      </w:r>
      <w:proofErr w:type="spellEnd"/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 новый импульс в развитии. Приходите в газету, участвуйте в ее создании.</w:t>
      </w:r>
    </w:p>
    <w:p w:rsidR="002C401C" w:rsidRPr="00C84E55" w:rsidRDefault="002C401C" w:rsidP="002C401C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Уверена, для всех </w:t>
      </w:r>
      <w:proofErr w:type="spellStart"/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первомайцев</w:t>
      </w:r>
      <w:proofErr w:type="spellEnd"/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сохранить нашу </w:t>
      </w:r>
      <w:proofErr w:type="spellStart"/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заветку</w:t>
      </w:r>
      <w:proofErr w:type="spellEnd"/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удобства жителей газета имеет интернет-версию, можно пописываться и на электронную газету.</w:t>
      </w:r>
    </w:p>
    <w:p w:rsidR="002C401C" w:rsidRPr="00C84E55" w:rsidRDefault="002C401C" w:rsidP="002C401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1C" w:rsidRPr="00C84E55" w:rsidRDefault="002C401C" w:rsidP="002C401C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Завершая, хочу сказать: мы живем в непростое время. Однако и в это время нам удалось решить многие проблемы в развитии экономики и социальной сфере, мы не только сохранили стабильность, но и создали условия для дальнейшего развития района.</w:t>
      </w:r>
    </w:p>
    <w:p w:rsidR="002C401C" w:rsidRPr="00C84E55" w:rsidRDefault="002C401C" w:rsidP="002C401C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нами и сегодня стоят важные задачи. Впереди у нас в марте 2024 года выборы Президента РФ. </w:t>
      </w:r>
      <w:r w:rsidR="00EB2DDC"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Первомайцы никогда не подводили область в важных делах.</w:t>
      </w:r>
    </w:p>
    <w:p w:rsidR="00EB2DDC" w:rsidRPr="00C84E55" w:rsidRDefault="00EB2DDC" w:rsidP="00EB2DDC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Надеюсь на Ваше активное участие в выборах Президента РФ.</w:t>
      </w:r>
    </w:p>
    <w:p w:rsidR="002C401C" w:rsidRPr="00C84E55" w:rsidRDefault="002C401C" w:rsidP="002C401C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15, 16, 17 ноября – дни тренировочного голосования в системе дистанционного электронного голосования, желающие принять в этом участие могут подавать с 7 по 13 ноября заявки в участковые избирательные комиссии. </w:t>
      </w:r>
    </w:p>
    <w:p w:rsidR="00AA3E7D" w:rsidRPr="00C84E55" w:rsidRDefault="00EB2DDC" w:rsidP="002C401C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предверии</w:t>
      </w:r>
      <w:proofErr w:type="spellEnd"/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праздника </w:t>
      </w:r>
      <w:r w:rsidR="00AA3E7D"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народного единства хочу вас поздравить </w:t>
      </w:r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 праздником. Сегодня согласие и единение как никогда позволят нам преодолеть все жизненные трудности и современные вызовы.</w:t>
      </w:r>
    </w:p>
    <w:p w:rsidR="00EB2DDC" w:rsidRPr="00C84E55" w:rsidRDefault="00EB2DDC" w:rsidP="002C401C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Приходите на праздничные мероприятия. Благотворительный концерт состоится 4 ноября в 12.00 в КДЦ Чулым.</w:t>
      </w:r>
    </w:p>
    <w:p w:rsidR="006F02E8" w:rsidRPr="00C84E55" w:rsidRDefault="002C401C" w:rsidP="002F7B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E55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6F02E8" w:rsidRPr="00C84E55" w:rsidSect="00450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0C7"/>
    <w:rsid w:val="00014696"/>
    <w:rsid w:val="00133051"/>
    <w:rsid w:val="001358F0"/>
    <w:rsid w:val="00172CCD"/>
    <w:rsid w:val="001F7D7B"/>
    <w:rsid w:val="00202050"/>
    <w:rsid w:val="00233AF8"/>
    <w:rsid w:val="00236B18"/>
    <w:rsid w:val="002C401C"/>
    <w:rsid w:val="002E605C"/>
    <w:rsid w:val="002F7BA5"/>
    <w:rsid w:val="003072E5"/>
    <w:rsid w:val="004D018E"/>
    <w:rsid w:val="00666D61"/>
    <w:rsid w:val="006F02E8"/>
    <w:rsid w:val="008F6569"/>
    <w:rsid w:val="0090775A"/>
    <w:rsid w:val="0097109C"/>
    <w:rsid w:val="009C0DC2"/>
    <w:rsid w:val="00A3025D"/>
    <w:rsid w:val="00AA3E7D"/>
    <w:rsid w:val="00AE6FD1"/>
    <w:rsid w:val="00B57456"/>
    <w:rsid w:val="00B81FB2"/>
    <w:rsid w:val="00BB52E5"/>
    <w:rsid w:val="00C35C7C"/>
    <w:rsid w:val="00C561F0"/>
    <w:rsid w:val="00C64B98"/>
    <w:rsid w:val="00C66A73"/>
    <w:rsid w:val="00C84E55"/>
    <w:rsid w:val="00CA70C3"/>
    <w:rsid w:val="00D23044"/>
    <w:rsid w:val="00E260C7"/>
    <w:rsid w:val="00E528AD"/>
    <w:rsid w:val="00E905DF"/>
    <w:rsid w:val="00E978FA"/>
    <w:rsid w:val="00EB2DDC"/>
    <w:rsid w:val="00EC7458"/>
    <w:rsid w:val="00ED13D1"/>
    <w:rsid w:val="00F66133"/>
    <w:rsid w:val="00FD5AB0"/>
    <w:rsid w:val="00FE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36C1B-3E68-4297-8362-CBA11102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0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401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F7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7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5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2023-10-31T03:52:00Z</cp:lastPrinted>
  <dcterms:created xsi:type="dcterms:W3CDTF">2023-10-30T11:31:00Z</dcterms:created>
  <dcterms:modified xsi:type="dcterms:W3CDTF">2023-10-31T09:37:00Z</dcterms:modified>
</cp:coreProperties>
</file>