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372"/>
        <w:gridCol w:w="7938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08394A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>
              <w:rPr>
                <w:sz w:val="26"/>
                <w:szCs w:val="26"/>
              </w:rPr>
              <w:t xml:space="preserve">21 </w:t>
            </w:r>
            <w:r w:rsidRPr="00083CA1">
              <w:rPr>
                <w:sz w:val="26"/>
                <w:szCs w:val="26"/>
              </w:rPr>
              <w:t>году</w:t>
            </w:r>
          </w:p>
          <w:p w:rsidR="0008394A" w:rsidRPr="00083CA1" w:rsidRDefault="0008394A" w:rsidP="004C12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из Протокола от </w:t>
            </w:r>
            <w:r w:rsidR="004C1298">
              <w:rPr>
                <w:sz w:val="26"/>
                <w:szCs w:val="26"/>
              </w:rPr>
              <w:t>30.09.2021</w:t>
            </w:r>
            <w:r w:rsidRPr="00083CA1">
              <w:rPr>
                <w:sz w:val="26"/>
                <w:szCs w:val="26"/>
              </w:rPr>
              <w:t xml:space="preserve"> </w:t>
            </w:r>
            <w:r w:rsidR="002D657C">
              <w:rPr>
                <w:sz w:val="26"/>
                <w:szCs w:val="26"/>
              </w:rPr>
              <w:t>№</w:t>
            </w:r>
            <w:r w:rsidR="004C1298">
              <w:rPr>
                <w:sz w:val="26"/>
                <w:szCs w:val="26"/>
              </w:rPr>
              <w:t>4</w:t>
            </w:r>
          </w:p>
        </w:tc>
      </w:tr>
      <w:tr w:rsidR="0008394A" w:rsidTr="004C129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4C1298">
        <w:trPr>
          <w:trHeight w:val="84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130" w:type="dxa"/>
              <w:tblLayout w:type="fixed"/>
              <w:tblLook w:val="04A0"/>
            </w:tblPr>
            <w:tblGrid>
              <w:gridCol w:w="6130"/>
            </w:tblGrid>
            <w:tr w:rsidR="004C1298" w:rsidRPr="004C1298" w:rsidTr="004C1298">
              <w:trPr>
                <w:trHeight w:val="557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4C1298" w:rsidRPr="004C1298" w:rsidRDefault="004C1298" w:rsidP="004C1298">
                  <w:pPr>
                    <w:pStyle w:val="a8"/>
                    <w:numPr>
                      <w:ilvl w:val="0"/>
                      <w:numId w:val="11"/>
                    </w:numPr>
                    <w:spacing w:after="240"/>
                    <w:jc w:val="both"/>
                    <w:rPr>
                      <w:sz w:val="26"/>
                      <w:szCs w:val="26"/>
                    </w:rPr>
                  </w:pPr>
                  <w:r w:rsidRPr="004C1298">
                    <w:rPr>
                      <w:sz w:val="26"/>
                      <w:szCs w:val="26"/>
                    </w:rPr>
                    <w:t>Акция профсоюзов в рамках Всемирного дня действий «За достойный труд!»7 октября2021 года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  <w:tr w:rsidR="004C1298" w:rsidRPr="004C1298" w:rsidTr="004C1298">
              <w:trPr>
                <w:trHeight w:val="240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4C1298" w:rsidRPr="004C1298" w:rsidRDefault="004C1298" w:rsidP="004C1298">
                  <w:pPr>
                    <w:pStyle w:val="a7"/>
                    <w:numPr>
                      <w:ilvl w:val="0"/>
                      <w:numId w:val="11"/>
                    </w:numPr>
                    <w:spacing w:after="24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1298">
                    <w:rPr>
                      <w:rFonts w:ascii="Times New Roman" w:hAnsi="Times New Roman"/>
                      <w:sz w:val="26"/>
                      <w:szCs w:val="26"/>
                    </w:rPr>
                    <w:t>Информация о мерах социальной поддержки населения Первомайского района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4C1298" w:rsidRPr="004C1298" w:rsidTr="004C1298">
              <w:trPr>
                <w:trHeight w:val="240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4C1298" w:rsidRPr="004C1298" w:rsidRDefault="004C1298" w:rsidP="004C1298">
                  <w:pPr>
                    <w:pStyle w:val="2"/>
                    <w:numPr>
                      <w:ilvl w:val="0"/>
                      <w:numId w:val="11"/>
                    </w:numPr>
                    <w:shd w:val="clear" w:color="auto" w:fill="FFFFFF"/>
                    <w:spacing w:before="0" w:after="240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</w:rPr>
                  </w:pPr>
                  <w:r w:rsidRPr="004C1298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Об итогах организации временного трудоустройства несовершеннолетних в 2021 году в период летних каникул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</w:tr>
            <w:tr w:rsidR="004C1298" w:rsidRPr="004C1298" w:rsidTr="004C1298">
              <w:trPr>
                <w:trHeight w:val="240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4C1298" w:rsidRPr="004C1298" w:rsidRDefault="009C5515" w:rsidP="004C1298">
                  <w:pPr>
                    <w:pStyle w:val="a7"/>
                    <w:numPr>
                      <w:ilvl w:val="0"/>
                      <w:numId w:val="11"/>
                    </w:numPr>
                    <w:spacing w:after="24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C5515">
                    <w:rPr>
                      <w:rFonts w:ascii="Times New Roman" w:hAnsi="Times New Roman"/>
                      <w:sz w:val="26"/>
                      <w:szCs w:val="26"/>
                    </w:rPr>
                    <w:t>Реализация программ направленных на содействие занятости населения.</w:t>
                  </w:r>
                </w:p>
              </w:tc>
            </w:tr>
            <w:tr w:rsidR="004C1298" w:rsidRPr="004C1298" w:rsidTr="004C1298">
              <w:trPr>
                <w:trHeight w:val="1372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4C1298" w:rsidRPr="004C1298" w:rsidRDefault="004C1298" w:rsidP="004C1298">
                  <w:pPr>
                    <w:pStyle w:val="a7"/>
                    <w:numPr>
                      <w:ilvl w:val="0"/>
                      <w:numId w:val="11"/>
                    </w:numPr>
                    <w:spacing w:after="24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1298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О квотирование рабочих мест инвалидов и трудоустройстве инвалидов в организациях, осуществляющих свою деятельность на территории Первомайского района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08394A" w:rsidRPr="00906EB0" w:rsidRDefault="0008394A" w:rsidP="004C1298">
            <w:pPr>
              <w:spacing w:after="240"/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8" w:rsidRPr="004C1298" w:rsidRDefault="004C1298" w:rsidP="004C1298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6"/>
                <w:szCs w:val="26"/>
              </w:rPr>
            </w:pPr>
            <w:r w:rsidRPr="004C1298">
              <w:rPr>
                <w:sz w:val="26"/>
                <w:szCs w:val="26"/>
              </w:rPr>
              <w:t xml:space="preserve">Информацию о Всероссийской акции профсоюзов в рамках Всемирного дня действий «За достойный труд!»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принять к сведению.</w:t>
            </w:r>
          </w:p>
          <w:p w:rsidR="004C1298" w:rsidRPr="004C1298" w:rsidRDefault="004C1298" w:rsidP="004C1298">
            <w:pPr>
              <w:suppressAutoHyphens w:val="0"/>
              <w:ind w:left="720"/>
              <w:jc w:val="both"/>
              <w:rPr>
                <w:sz w:val="26"/>
                <w:szCs w:val="26"/>
              </w:rPr>
            </w:pPr>
          </w:p>
          <w:p w:rsidR="004C1298" w:rsidRPr="004C1298" w:rsidRDefault="004C1298" w:rsidP="004C1298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6"/>
                <w:szCs w:val="26"/>
              </w:rPr>
            </w:pPr>
            <w:r w:rsidRPr="004C1298">
              <w:rPr>
                <w:rFonts w:eastAsia="Calibri"/>
                <w:sz w:val="26"/>
                <w:szCs w:val="26"/>
              </w:rPr>
              <w:t>Информацию о мерах социальной поддержки населения Первомайского района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4C1298">
              <w:rPr>
                <w:rFonts w:eastAsia="Calibri"/>
                <w:sz w:val="26"/>
                <w:szCs w:val="26"/>
              </w:rPr>
              <w:t xml:space="preserve"> принять к сведению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4C1298" w:rsidRPr="004C1298" w:rsidRDefault="004C1298" w:rsidP="004C1298">
            <w:pPr>
              <w:suppressAutoHyphens w:val="0"/>
              <w:ind w:left="720"/>
              <w:jc w:val="both"/>
              <w:rPr>
                <w:sz w:val="26"/>
                <w:szCs w:val="26"/>
              </w:rPr>
            </w:pPr>
          </w:p>
          <w:p w:rsidR="004C1298" w:rsidRDefault="004C1298" w:rsidP="004C1298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6"/>
                <w:szCs w:val="26"/>
              </w:rPr>
            </w:pPr>
            <w:r w:rsidRPr="004C1298">
              <w:rPr>
                <w:sz w:val="26"/>
                <w:szCs w:val="26"/>
              </w:rPr>
              <w:t>Информацию об итогах организации временного трудоустройства несовершеннолетних в 2021 году в период летних каникул</w:t>
            </w:r>
            <w:r>
              <w:rPr>
                <w:sz w:val="26"/>
                <w:szCs w:val="26"/>
              </w:rPr>
              <w:t>, принять к сведению.</w:t>
            </w:r>
          </w:p>
          <w:p w:rsidR="004C1298" w:rsidRPr="004C1298" w:rsidRDefault="004C1298" w:rsidP="004C1298">
            <w:pPr>
              <w:suppressAutoHyphens w:val="0"/>
              <w:ind w:left="720"/>
              <w:jc w:val="both"/>
              <w:rPr>
                <w:sz w:val="26"/>
                <w:szCs w:val="26"/>
              </w:rPr>
            </w:pPr>
          </w:p>
          <w:p w:rsidR="004C1298" w:rsidRDefault="009C5515" w:rsidP="009C5515">
            <w:pPr>
              <w:pStyle w:val="a7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Информацию, о р</w:t>
            </w:r>
            <w:r w:rsidRPr="009C55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еализаци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и</w:t>
            </w:r>
            <w:r w:rsidRPr="009C55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 программ направленных на содействие занятости населения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, принять к сведению.</w:t>
            </w:r>
          </w:p>
          <w:p w:rsidR="004C1298" w:rsidRPr="004C1298" w:rsidRDefault="004C1298" w:rsidP="004C1298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6"/>
                <w:szCs w:val="26"/>
              </w:rPr>
            </w:pPr>
            <w:r w:rsidRPr="004C1298">
              <w:rPr>
                <w:sz w:val="26"/>
                <w:szCs w:val="26"/>
                <w:shd w:val="clear" w:color="auto" w:fill="FFFFFF"/>
              </w:rPr>
              <w:t>Информацию о квотирование рабочих мест инвалидов и трудоустройстве инвалидов в организациях, осуществляющих свою деятельность на территории Первомайского района, принять к сведению</w:t>
            </w:r>
            <w:r>
              <w:rPr>
                <w:sz w:val="26"/>
                <w:szCs w:val="26"/>
                <w:shd w:val="clear" w:color="auto" w:fill="FFFFFF"/>
              </w:rPr>
              <w:t>.</w:t>
            </w:r>
          </w:p>
          <w:p w:rsidR="001B34D7" w:rsidRPr="004C1298" w:rsidRDefault="001B34D7" w:rsidP="004C1298">
            <w:pPr>
              <w:jc w:val="both"/>
              <w:rPr>
                <w:sz w:val="26"/>
                <w:szCs w:val="26"/>
              </w:rPr>
            </w:pPr>
          </w:p>
        </w:tc>
      </w:tr>
    </w:tbl>
    <w:p w:rsidR="00A62FBF" w:rsidRPr="008F281B" w:rsidRDefault="00A62FBF" w:rsidP="00665A98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F13B8"/>
    <w:multiLevelType w:val="hybridMultilevel"/>
    <w:tmpl w:val="CF323AC4"/>
    <w:lvl w:ilvl="0" w:tplc="DD70D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15EF6"/>
    <w:multiLevelType w:val="hybridMultilevel"/>
    <w:tmpl w:val="A3A0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96353"/>
    <w:multiLevelType w:val="hybridMultilevel"/>
    <w:tmpl w:val="B3F6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FD52FA"/>
    <w:multiLevelType w:val="hybridMultilevel"/>
    <w:tmpl w:val="9372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0CE1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34D7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07E76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1298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0E5C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06EB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5515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749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1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Title"/>
    <w:basedOn w:val="a"/>
    <w:link w:val="a9"/>
    <w:qFormat/>
    <w:rsid w:val="004C1298"/>
    <w:pPr>
      <w:suppressAutoHyphens w:val="0"/>
      <w:jc w:val="center"/>
    </w:pPr>
    <w:rPr>
      <w:sz w:val="32"/>
      <w:lang w:eastAsia="ru-RU"/>
    </w:rPr>
  </w:style>
  <w:style w:type="character" w:customStyle="1" w:styleId="a9">
    <w:name w:val="Название Знак"/>
    <w:basedOn w:val="a0"/>
    <w:link w:val="a8"/>
    <w:rsid w:val="004C129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2017-03-13T04:44:00Z</cp:lastPrinted>
  <dcterms:created xsi:type="dcterms:W3CDTF">2020-11-13T03:30:00Z</dcterms:created>
  <dcterms:modified xsi:type="dcterms:W3CDTF">2021-10-20T09:06:00Z</dcterms:modified>
</cp:coreProperties>
</file>