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D21B03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C15DBF" w:rsidRPr="00C15DBF" w:rsidRDefault="00C15DBF" w:rsidP="00C15DBF">
      <w:pPr>
        <w:rPr>
          <w:sz w:val="26"/>
          <w:szCs w:val="26"/>
        </w:rPr>
      </w:pPr>
      <w:r>
        <w:rPr>
          <w:sz w:val="26"/>
          <w:szCs w:val="26"/>
        </w:rPr>
        <w:t>11.04.2017</w:t>
      </w:r>
      <w:r w:rsidR="00D21B03" w:rsidRPr="00644904">
        <w:rPr>
          <w:sz w:val="26"/>
          <w:szCs w:val="26"/>
        </w:rPr>
        <w:t xml:space="preserve">   </w:t>
      </w:r>
      <w:r w:rsidR="00D21B03">
        <w:rPr>
          <w:sz w:val="26"/>
          <w:szCs w:val="26"/>
        </w:rPr>
        <w:t xml:space="preserve">              </w:t>
      </w:r>
      <w:r w:rsidR="00D21B03" w:rsidRPr="00644904">
        <w:rPr>
          <w:sz w:val="26"/>
          <w:szCs w:val="26"/>
        </w:rPr>
        <w:t xml:space="preserve">                                                                                          № </w:t>
      </w:r>
      <w:bookmarkStart w:id="0" w:name="_GoBack"/>
      <w:bookmarkEnd w:id="0"/>
      <w:r>
        <w:rPr>
          <w:sz w:val="26"/>
          <w:szCs w:val="26"/>
        </w:rPr>
        <w:t>201-р</w:t>
      </w:r>
    </w:p>
    <w:p w:rsidR="00C15DBF" w:rsidRDefault="00C15DBF" w:rsidP="00C15DBF">
      <w:pPr>
        <w:rPr>
          <w:sz w:val="26"/>
          <w:szCs w:val="26"/>
        </w:rPr>
      </w:pPr>
    </w:p>
    <w:p w:rsidR="00C15DBF" w:rsidRPr="00C15DBF" w:rsidRDefault="00C15DBF" w:rsidP="00C15DBF">
      <w:pPr>
        <w:widowControl/>
        <w:jc w:val="center"/>
        <w:rPr>
          <w:bCs/>
          <w:sz w:val="26"/>
          <w:szCs w:val="26"/>
        </w:rPr>
      </w:pPr>
      <w:r w:rsidRPr="00C15DBF">
        <w:rPr>
          <w:bCs/>
          <w:sz w:val="26"/>
          <w:szCs w:val="26"/>
        </w:rPr>
        <w:t>О проведении районного конкурса «Лучшее малое предприятие</w:t>
      </w:r>
    </w:p>
    <w:p w:rsidR="00C15DBF" w:rsidRPr="00C15DBF" w:rsidRDefault="00C15DBF" w:rsidP="00C15DBF">
      <w:pPr>
        <w:widowControl/>
        <w:jc w:val="center"/>
        <w:rPr>
          <w:bCs/>
          <w:sz w:val="26"/>
          <w:szCs w:val="26"/>
        </w:rPr>
      </w:pPr>
      <w:r w:rsidRPr="00C15DBF">
        <w:rPr>
          <w:bCs/>
          <w:sz w:val="26"/>
          <w:szCs w:val="26"/>
        </w:rPr>
        <w:t>(предприниматель) Первомайского района»</w:t>
      </w:r>
    </w:p>
    <w:p w:rsidR="00C15DBF" w:rsidRPr="00C15DBF" w:rsidRDefault="00C15DBF" w:rsidP="00C15D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sz w:val="26"/>
          <w:szCs w:val="26"/>
        </w:rPr>
        <w:t>В целях содействия дальнейшему развитию предпринимательства, популяризации опыта работы лучших малых предприятий, индивидуальных предпринимателей Первомайского района, в соответствии с ведомственной муниципальной целевой программой "Развитие малого и среднего предпринимательства в Первомайском районе на 2015 - 2017 годы", утвержденной постановлением Администрации Первомайского района от 17.12.2014 №244</w:t>
      </w:r>
    </w:p>
    <w:p w:rsidR="00C15DBF" w:rsidRPr="00C15DBF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sz w:val="26"/>
          <w:szCs w:val="26"/>
        </w:rPr>
        <w:t>1. Объявить районный конкурс «Лучшее малое предприятие (предприниматель) Первомайского района» с 10 апреля 2017 года по 10 мая 2017 года.</w:t>
      </w:r>
    </w:p>
    <w:p w:rsidR="00C15DBF" w:rsidRPr="00C15DBF" w:rsidRDefault="00C15DBF" w:rsidP="00C15DBF">
      <w:pPr>
        <w:widowControl/>
        <w:ind w:firstLine="540"/>
        <w:rPr>
          <w:bCs/>
          <w:sz w:val="26"/>
          <w:szCs w:val="26"/>
        </w:rPr>
      </w:pPr>
      <w:r w:rsidRPr="00C15DBF">
        <w:rPr>
          <w:sz w:val="26"/>
          <w:szCs w:val="26"/>
        </w:rPr>
        <w:t>2. Утвердить положение о районном конкурсе «</w:t>
      </w:r>
      <w:r w:rsidRPr="00C15DBF">
        <w:rPr>
          <w:bCs/>
          <w:sz w:val="26"/>
          <w:szCs w:val="26"/>
        </w:rPr>
        <w:t xml:space="preserve">Лучшее малое предприятие </w:t>
      </w:r>
    </w:p>
    <w:p w:rsidR="00C15DBF" w:rsidRPr="00C15DBF" w:rsidRDefault="00C15DBF" w:rsidP="00C15D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bCs/>
          <w:sz w:val="26"/>
          <w:szCs w:val="26"/>
        </w:rPr>
        <w:t>(предприниматель) Первомайского района</w:t>
      </w:r>
      <w:r w:rsidRPr="00C15DBF">
        <w:rPr>
          <w:rFonts w:ascii="Times New Roman" w:hAnsi="Times New Roman" w:cs="Times New Roman"/>
          <w:sz w:val="26"/>
          <w:szCs w:val="26"/>
        </w:rPr>
        <w:t>» (далее – Конкурс),  согласно приложению №1 к настоящему распоряжению.</w:t>
      </w:r>
    </w:p>
    <w:p w:rsidR="00C15DBF" w:rsidRPr="00C15DBF" w:rsidRDefault="00C15DBF" w:rsidP="00C15DBF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15DBF">
        <w:rPr>
          <w:rFonts w:ascii="Times New Roman" w:hAnsi="Times New Roman" w:cs="Times New Roman"/>
          <w:b w:val="0"/>
          <w:bCs w:val="0"/>
          <w:sz w:val="26"/>
          <w:szCs w:val="26"/>
        </w:rPr>
        <w:t>3. Создать конкурсную комиссию и утвердить её состав согласно приложению № 2 к настоящему распоряжению.</w:t>
      </w:r>
    </w:p>
    <w:p w:rsidR="00C15DBF" w:rsidRPr="00C15DBF" w:rsidRDefault="00C15DBF" w:rsidP="00C15D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sz w:val="26"/>
          <w:szCs w:val="26"/>
        </w:rPr>
        <w:t>4. Координационному совету по поддержке малого и среднего предпринимательства Первомайского района организовать участие малых предприятий и индивидуальных предпринимателей  в Конкурсе,  обеспечить информационную поддержку Конкурса.</w:t>
      </w:r>
    </w:p>
    <w:p w:rsidR="00C15DBF" w:rsidRPr="00C15DBF" w:rsidRDefault="00C15DBF" w:rsidP="00C15D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sz w:val="26"/>
          <w:szCs w:val="26"/>
        </w:rPr>
        <w:t>5. Распоряжение Администрации Первомайского района от 26.04.2016 №192-р «</w:t>
      </w:r>
      <w:proofErr w:type="gramStart"/>
      <w:r w:rsidRPr="00C15DB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15D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15DBF">
        <w:rPr>
          <w:rFonts w:ascii="Times New Roman" w:hAnsi="Times New Roman" w:cs="Times New Roman"/>
          <w:sz w:val="26"/>
          <w:szCs w:val="26"/>
        </w:rPr>
        <w:t>районом</w:t>
      </w:r>
      <w:proofErr w:type="gramEnd"/>
      <w:r w:rsidRPr="00C15DBF">
        <w:rPr>
          <w:rFonts w:ascii="Times New Roman" w:hAnsi="Times New Roman" w:cs="Times New Roman"/>
          <w:sz w:val="26"/>
          <w:szCs w:val="26"/>
        </w:rPr>
        <w:t xml:space="preserve"> конкурсе «Лучшее малое предприятие (предприниматель) Первомайского района» признать утратившим силу.</w:t>
      </w:r>
    </w:p>
    <w:p w:rsidR="00C15DBF" w:rsidRPr="00C15DBF" w:rsidRDefault="00C15DBF" w:rsidP="00C15DBF">
      <w:pPr>
        <w:pStyle w:val="23"/>
        <w:ind w:left="0" w:firstLine="567"/>
        <w:jc w:val="both"/>
        <w:rPr>
          <w:sz w:val="26"/>
          <w:szCs w:val="26"/>
        </w:rPr>
      </w:pPr>
      <w:r w:rsidRPr="00C15DBF">
        <w:rPr>
          <w:sz w:val="26"/>
          <w:szCs w:val="26"/>
        </w:rPr>
        <w:t>6. Опубликовать настоящее распоряжение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r w:rsidRPr="00C15DBF">
        <w:rPr>
          <w:sz w:val="26"/>
          <w:szCs w:val="26"/>
          <w:lang w:val="en-US"/>
        </w:rPr>
        <w:t>http</w:t>
      </w:r>
      <w:r w:rsidRPr="00C15DBF">
        <w:rPr>
          <w:sz w:val="26"/>
          <w:szCs w:val="26"/>
        </w:rPr>
        <w:t>://</w:t>
      </w:r>
      <w:proofErr w:type="spellStart"/>
      <w:r w:rsidRPr="00C15DBF">
        <w:rPr>
          <w:sz w:val="26"/>
          <w:szCs w:val="26"/>
          <w:lang w:val="en-US"/>
        </w:rPr>
        <w:t>pmr</w:t>
      </w:r>
      <w:proofErr w:type="spellEnd"/>
      <w:r w:rsidRPr="00C15DBF">
        <w:rPr>
          <w:sz w:val="26"/>
          <w:szCs w:val="26"/>
        </w:rPr>
        <w:t>.</w:t>
      </w:r>
      <w:proofErr w:type="spellStart"/>
      <w:r w:rsidRPr="00C15DBF">
        <w:rPr>
          <w:sz w:val="26"/>
          <w:szCs w:val="26"/>
          <w:lang w:val="en-US"/>
        </w:rPr>
        <w:t>tomsk</w:t>
      </w:r>
      <w:proofErr w:type="spellEnd"/>
      <w:r w:rsidRPr="00C15DBF">
        <w:rPr>
          <w:sz w:val="26"/>
          <w:szCs w:val="26"/>
        </w:rPr>
        <w:t>.</w:t>
      </w:r>
      <w:proofErr w:type="spellStart"/>
      <w:r w:rsidRPr="00C15DBF">
        <w:rPr>
          <w:sz w:val="26"/>
          <w:szCs w:val="26"/>
          <w:lang w:val="en-US"/>
        </w:rPr>
        <w:t>ru</w:t>
      </w:r>
      <w:proofErr w:type="spellEnd"/>
      <w:r w:rsidRPr="00C15DBF">
        <w:rPr>
          <w:sz w:val="26"/>
          <w:szCs w:val="26"/>
        </w:rPr>
        <w:t>/).</w:t>
      </w:r>
    </w:p>
    <w:p w:rsidR="00C15DBF" w:rsidRPr="00C15DBF" w:rsidRDefault="00C15DBF" w:rsidP="00C15D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C15D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5DBF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</w:t>
      </w:r>
    </w:p>
    <w:p w:rsidR="00C15DBF" w:rsidRPr="00C15DBF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0"/>
        <w:rPr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0"/>
        <w:rPr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0"/>
        <w:rPr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15DBF">
        <w:rPr>
          <w:rFonts w:ascii="Times New Roman" w:hAnsi="Times New Roman" w:cs="Times New Roman"/>
          <w:sz w:val="26"/>
          <w:szCs w:val="26"/>
        </w:rPr>
        <w:t xml:space="preserve">Глава  Первомайского района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C15D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5DBF">
        <w:rPr>
          <w:rFonts w:ascii="Times New Roman" w:hAnsi="Times New Roman" w:cs="Times New Roman"/>
          <w:sz w:val="26"/>
          <w:szCs w:val="26"/>
        </w:rPr>
        <w:t>И.И.Сиберт</w:t>
      </w:r>
      <w:proofErr w:type="spellEnd"/>
    </w:p>
    <w:p w:rsidR="00C15DBF" w:rsidRP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15DBF" w:rsidRP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5DBF" w:rsidRPr="003E09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E09BF">
        <w:rPr>
          <w:rFonts w:ascii="Times New Roman" w:hAnsi="Times New Roman" w:cs="Times New Roman"/>
          <w:sz w:val="16"/>
          <w:szCs w:val="16"/>
        </w:rPr>
        <w:t>А.В.Андросова</w:t>
      </w:r>
    </w:p>
    <w:p w:rsidR="00C15DBF" w:rsidRPr="003E09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3E09BF">
        <w:rPr>
          <w:rFonts w:ascii="Times New Roman" w:hAnsi="Times New Roman" w:cs="Times New Roman"/>
          <w:sz w:val="16"/>
          <w:szCs w:val="16"/>
        </w:rPr>
        <w:t>8 38 (245) 2 17 47</w:t>
      </w:r>
    </w:p>
    <w:p w:rsidR="00C15DBF" w:rsidRDefault="00C15DBF" w:rsidP="00C15DBF">
      <w:pPr>
        <w:pStyle w:val="ConsPlusNormal"/>
        <w:widowControl/>
        <w:ind w:firstLine="0"/>
        <w:rPr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5DBF" w:rsidRPr="00A30177" w:rsidRDefault="00C15DBF" w:rsidP="00C15DB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Приложение 1 к распоряжению</w:t>
      </w:r>
    </w:p>
    <w:p w:rsidR="00C15DBF" w:rsidRPr="00A30177" w:rsidRDefault="00C15DBF" w:rsidP="00C15DB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Администрации Первомайского района</w:t>
      </w:r>
    </w:p>
    <w:p w:rsidR="00C15DBF" w:rsidRPr="00A30177" w:rsidRDefault="00C15DBF" w:rsidP="00C15DB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11.04.2017 № 201</w:t>
      </w:r>
      <w:r w:rsidRPr="00A30177">
        <w:rPr>
          <w:rFonts w:ascii="Times New Roman" w:hAnsi="Times New Roman" w:cs="Times New Roman"/>
        </w:rPr>
        <w:t>-р</w:t>
      </w:r>
    </w:p>
    <w:p w:rsidR="00C15DBF" w:rsidRPr="00A30177" w:rsidRDefault="00C15DBF" w:rsidP="00C15DBF">
      <w:pPr>
        <w:pStyle w:val="6"/>
        <w:spacing w:before="600"/>
        <w:jc w:val="center"/>
        <w:rPr>
          <w:rFonts w:ascii="Times New Roman" w:hAnsi="Times New Roman"/>
          <w:b w:val="0"/>
          <w:sz w:val="20"/>
          <w:szCs w:val="20"/>
        </w:rPr>
      </w:pPr>
      <w:proofErr w:type="gramStart"/>
      <w:r w:rsidRPr="00A30177">
        <w:rPr>
          <w:rFonts w:ascii="Times New Roman" w:hAnsi="Times New Roman"/>
          <w:sz w:val="20"/>
          <w:szCs w:val="20"/>
        </w:rPr>
        <w:t>П</w:t>
      </w:r>
      <w:proofErr w:type="gramEnd"/>
      <w:r w:rsidRPr="00A30177">
        <w:rPr>
          <w:rFonts w:ascii="Times New Roman" w:hAnsi="Times New Roman"/>
          <w:sz w:val="20"/>
          <w:szCs w:val="20"/>
        </w:rPr>
        <w:t xml:space="preserve"> О Л О Ж Е Н И Е</w:t>
      </w: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 xml:space="preserve">о районном конкурсе «Лучшее малое предприятие (предприниматель) </w:t>
      </w: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Первомайского района»</w:t>
      </w: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1. ОБЩИЕ ПОЛОЖЕНИЯ</w:t>
      </w:r>
    </w:p>
    <w:p w:rsidR="00C15DBF" w:rsidRPr="00A30177" w:rsidRDefault="00C15DBF" w:rsidP="00C15DBF">
      <w:pPr>
        <w:widowControl/>
        <w:ind w:firstLine="709"/>
        <w:jc w:val="both"/>
        <w:rPr>
          <w:sz w:val="20"/>
          <w:szCs w:val="20"/>
        </w:rPr>
      </w:pPr>
    </w:p>
    <w:p w:rsidR="00C15DBF" w:rsidRPr="00A30177" w:rsidRDefault="00C15DBF" w:rsidP="00C15DBF">
      <w:pPr>
        <w:widowControl/>
        <w:ind w:firstLine="708"/>
        <w:rPr>
          <w:bCs/>
          <w:sz w:val="20"/>
          <w:szCs w:val="20"/>
        </w:rPr>
      </w:pPr>
      <w:r w:rsidRPr="00A30177">
        <w:rPr>
          <w:sz w:val="20"/>
          <w:szCs w:val="20"/>
        </w:rPr>
        <w:t>1. Положение о конкурсе «</w:t>
      </w:r>
      <w:r w:rsidRPr="00A30177">
        <w:rPr>
          <w:bCs/>
          <w:sz w:val="20"/>
          <w:szCs w:val="20"/>
        </w:rPr>
        <w:t>Лучшее малое предприятие (предприниматель)</w:t>
      </w:r>
    </w:p>
    <w:p w:rsidR="00C15DBF" w:rsidRPr="00A30177" w:rsidRDefault="00C15DBF" w:rsidP="00C15DBF">
      <w:pPr>
        <w:widowControl/>
        <w:rPr>
          <w:sz w:val="20"/>
          <w:szCs w:val="20"/>
        </w:rPr>
      </w:pPr>
      <w:proofErr w:type="gramStart"/>
      <w:r w:rsidRPr="00A30177">
        <w:rPr>
          <w:bCs/>
          <w:sz w:val="20"/>
          <w:szCs w:val="20"/>
        </w:rPr>
        <w:t>Первомайского района</w:t>
      </w:r>
      <w:r w:rsidRPr="00A30177">
        <w:rPr>
          <w:sz w:val="20"/>
          <w:szCs w:val="20"/>
        </w:rPr>
        <w:t>» (далее - Положение) определяет порядок, условия и сроки проведения конкурса «</w:t>
      </w:r>
      <w:r w:rsidRPr="00A30177">
        <w:rPr>
          <w:bCs/>
          <w:sz w:val="20"/>
          <w:szCs w:val="20"/>
        </w:rPr>
        <w:t>Лучшее малое предприятие (предприниматель) Первомайского района</w:t>
      </w:r>
      <w:r w:rsidRPr="00A30177">
        <w:rPr>
          <w:sz w:val="20"/>
          <w:szCs w:val="20"/>
        </w:rPr>
        <w:t>» (далее - Конкурс).</w:t>
      </w:r>
      <w:proofErr w:type="gramEnd"/>
    </w:p>
    <w:p w:rsidR="00C15DBF" w:rsidRPr="00A30177" w:rsidRDefault="00C15DBF" w:rsidP="00C15DBF">
      <w:pPr>
        <w:widowControl/>
        <w:ind w:firstLine="708"/>
        <w:rPr>
          <w:sz w:val="20"/>
          <w:szCs w:val="20"/>
        </w:rPr>
      </w:pPr>
      <w:r w:rsidRPr="00A30177">
        <w:rPr>
          <w:sz w:val="20"/>
          <w:szCs w:val="20"/>
        </w:rPr>
        <w:t>2. Организаторами конкурса являются Администрация Первомайского района совместно с некоммерческим партнерством «Первомайский Бизнес-центр» (дале</w:t>
      </w:r>
      <w:proofErr w:type="gramStart"/>
      <w:r w:rsidRPr="00A30177">
        <w:rPr>
          <w:sz w:val="20"/>
          <w:szCs w:val="20"/>
        </w:rPr>
        <w:t>е-</w:t>
      </w:r>
      <w:proofErr w:type="gramEnd"/>
      <w:r w:rsidRPr="00A30177">
        <w:rPr>
          <w:sz w:val="20"/>
          <w:szCs w:val="20"/>
        </w:rPr>
        <w:t xml:space="preserve"> Организатор).</w:t>
      </w:r>
    </w:p>
    <w:p w:rsidR="00C15DBF" w:rsidRPr="00A30177" w:rsidRDefault="00C15DBF" w:rsidP="00C15DBF">
      <w:pPr>
        <w:widowControl/>
        <w:ind w:firstLine="708"/>
        <w:rPr>
          <w:sz w:val="20"/>
          <w:szCs w:val="20"/>
        </w:rPr>
      </w:pPr>
      <w:r w:rsidRPr="00A30177">
        <w:rPr>
          <w:sz w:val="20"/>
          <w:szCs w:val="20"/>
        </w:rPr>
        <w:t>3. Конкурс проводится по установленным номинациям.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4. Цель проведения Конкурса - содействие развитию малого предпринимательства, формирование позитивного имиджа предпринимательской деятельности, выявление лучших предприятий (предпринимателей) Первомайского района.</w:t>
      </w: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>2. УЧАСТНИКИ КОНКУРСА</w:t>
      </w:r>
    </w:p>
    <w:p w:rsidR="00C15DBF" w:rsidRPr="00A30177" w:rsidRDefault="00C15DBF" w:rsidP="00C15DBF">
      <w:pPr>
        <w:widowControl/>
        <w:ind w:firstLine="709"/>
        <w:jc w:val="both"/>
        <w:rPr>
          <w:sz w:val="20"/>
          <w:szCs w:val="20"/>
        </w:rPr>
      </w:pP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5. Участниками Конкурса являются юридические лица и индивидуальные предприниматели, являющиеся субъектами малого предпринимательства согласно Федеральному закону от 24.07.2007 № 209-ФЗ «О развитии малого и среднего предпринимательства в Российской Федерации», зарегистрированные на территории Первомайского района, подавшие заявки на участие в Конкурсе, согласно приложению №1 настоящего распоряжения. </w:t>
      </w: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6. Участник Конкурса должен соответствовать следующим требованиям:</w:t>
      </w: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>6.1.  отсутствие задолженность по заработной плате перед работниками организации на дату подачи заявки;</w:t>
      </w: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6.2. обеспечение уровня среднемесячной заработной платы 1 работника, должна быть не менее чем  величина прожиточного минимума на душу населения Томской области за </w:t>
      </w:r>
      <w:r w:rsidRPr="00A30177">
        <w:rPr>
          <w:color w:val="000000"/>
          <w:sz w:val="20"/>
          <w:szCs w:val="20"/>
          <w:lang w:val="en-US"/>
        </w:rPr>
        <w:t>IV</w:t>
      </w:r>
      <w:r w:rsidRPr="00A30177">
        <w:rPr>
          <w:color w:val="000000"/>
          <w:sz w:val="20"/>
          <w:szCs w:val="20"/>
        </w:rPr>
        <w:t xml:space="preserve"> квартал отчетного года;</w:t>
      </w: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6.3. не </w:t>
      </w:r>
      <w:proofErr w:type="gramStart"/>
      <w:r w:rsidRPr="00A30177">
        <w:rPr>
          <w:color w:val="000000"/>
          <w:sz w:val="20"/>
          <w:szCs w:val="20"/>
        </w:rPr>
        <w:t>должен</w:t>
      </w:r>
      <w:proofErr w:type="gramEnd"/>
      <w:r w:rsidRPr="00A30177">
        <w:rPr>
          <w:color w:val="000000"/>
          <w:sz w:val="20"/>
          <w:szCs w:val="20"/>
        </w:rPr>
        <w:t xml:space="preserve"> находится в процессе реорганизации или ликвидации.</w:t>
      </w: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</w:p>
    <w:p w:rsidR="00C15DBF" w:rsidRPr="00A30177" w:rsidRDefault="00C15DBF" w:rsidP="00C15DBF">
      <w:pPr>
        <w:tabs>
          <w:tab w:val="left" w:pos="4065"/>
        </w:tabs>
        <w:jc w:val="center"/>
        <w:rPr>
          <w:b/>
          <w:color w:val="000000"/>
          <w:sz w:val="20"/>
          <w:szCs w:val="20"/>
        </w:rPr>
      </w:pPr>
      <w:r w:rsidRPr="00A30177">
        <w:rPr>
          <w:b/>
          <w:color w:val="000000"/>
          <w:sz w:val="20"/>
          <w:szCs w:val="20"/>
        </w:rPr>
        <w:t>3.КОНКУРСНАЯ КОМИССИЯ И ЕЕ ФУНКЦИИ</w:t>
      </w:r>
    </w:p>
    <w:p w:rsidR="00C15DBF" w:rsidRPr="00A30177" w:rsidRDefault="00C15DBF" w:rsidP="00C15DBF">
      <w:pPr>
        <w:tabs>
          <w:tab w:val="left" w:pos="4065"/>
        </w:tabs>
        <w:jc w:val="center"/>
        <w:rPr>
          <w:b/>
          <w:color w:val="000000"/>
          <w:sz w:val="20"/>
          <w:szCs w:val="20"/>
        </w:rPr>
      </w:pPr>
    </w:p>
    <w:p w:rsidR="00C15DBF" w:rsidRPr="00A30177" w:rsidRDefault="00C15DBF" w:rsidP="00C15DBF">
      <w:pPr>
        <w:tabs>
          <w:tab w:val="left" w:pos="4065"/>
        </w:tabs>
        <w:jc w:val="both"/>
        <w:rPr>
          <w:color w:val="000000"/>
          <w:sz w:val="20"/>
          <w:szCs w:val="20"/>
        </w:rPr>
      </w:pPr>
      <w:r w:rsidRPr="00A30177">
        <w:rPr>
          <w:color w:val="000000"/>
          <w:sz w:val="20"/>
          <w:szCs w:val="20"/>
        </w:rPr>
        <w:t xml:space="preserve">         7. Для организации и проведения конкурса создается конкурсная комисс</w:t>
      </w:r>
      <w:r>
        <w:rPr>
          <w:color w:val="000000"/>
          <w:sz w:val="20"/>
          <w:szCs w:val="20"/>
        </w:rPr>
        <w:t>ия, состав которой утверждается распоряжением Администрации Первомайского района</w:t>
      </w:r>
      <w:r w:rsidRPr="00A30177">
        <w:rPr>
          <w:color w:val="000000"/>
          <w:sz w:val="20"/>
          <w:szCs w:val="20"/>
        </w:rPr>
        <w:t>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7.1.</w:t>
      </w:r>
      <w:r>
        <w:rPr>
          <w:rFonts w:ascii="Times New Roman" w:hAnsi="Times New Roman" w:cs="Times New Roman"/>
        </w:rPr>
        <w:t xml:space="preserve"> К</w:t>
      </w:r>
      <w:r w:rsidRPr="00A30177">
        <w:rPr>
          <w:rFonts w:ascii="Times New Roman" w:hAnsi="Times New Roman" w:cs="Times New Roman"/>
        </w:rPr>
        <w:t>онкурсная комиссия в своей работе руководствуется действующим законодательством, а также настоящим Положением;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 На конкурсную комиссию возлагаются следующие функции: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8.1.отбор и аналитика заявлений в срок указанный в пункте 14. настоящего порядка</w:t>
      </w:r>
      <w:r w:rsidRPr="00A30177">
        <w:rPr>
          <w:rFonts w:ascii="Times New Roman" w:hAnsi="Times New Roman" w:cs="Times New Roman"/>
          <w:shd w:val="clear" w:color="auto" w:fill="FFFFFF"/>
        </w:rPr>
        <w:t>;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8.2. подведение итогов и определение победителей Конкурса на основании показателей деятельности субъектов малого предпринимательства, предоставленных участниками Конкурса указанные в пункте 17. К настоящему порядку.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9. Заседание конкурсной комиссии считается правомочным, если в нем принимают участие более половины ее членов (50% плюс 1 голос);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10. решения конкурсной комиссии принимаются путем открытого голосования простым большинством голосов от числа присутствующих членов Конкурсной комиссии.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В случае равенства голосов решающим является голос председателя конкурсной комиссии.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11. Решения конкурсной комиссии оформляются протоколом, который подписывается членами конкурсной комиссии, присутствующими на заседании.</w:t>
      </w: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</w:p>
    <w:p w:rsidR="00C15DBF" w:rsidRPr="00A30177" w:rsidRDefault="00C15DBF" w:rsidP="00C15DBF">
      <w:pPr>
        <w:ind w:firstLine="709"/>
        <w:jc w:val="center"/>
        <w:rPr>
          <w:b/>
          <w:color w:val="000000"/>
          <w:sz w:val="20"/>
          <w:szCs w:val="20"/>
        </w:rPr>
      </w:pPr>
      <w:r w:rsidRPr="00A30177">
        <w:rPr>
          <w:b/>
          <w:color w:val="000000"/>
          <w:sz w:val="20"/>
          <w:szCs w:val="20"/>
        </w:rPr>
        <w:t>4. ПОРЯДОК И СРОКИ ПРОВЕДЕНИЯ КОНКУРСА</w:t>
      </w:r>
    </w:p>
    <w:p w:rsidR="00C15DBF" w:rsidRPr="00A30177" w:rsidRDefault="00C15DBF" w:rsidP="00C15DBF">
      <w:pPr>
        <w:ind w:firstLine="709"/>
        <w:jc w:val="center"/>
        <w:rPr>
          <w:b/>
          <w:color w:val="000000"/>
          <w:sz w:val="20"/>
          <w:szCs w:val="20"/>
        </w:rPr>
      </w:pPr>
    </w:p>
    <w:p w:rsidR="00C15DBF" w:rsidRPr="00A30177" w:rsidRDefault="00C15DBF" w:rsidP="00C15DBF">
      <w:pPr>
        <w:ind w:firstLine="709"/>
        <w:jc w:val="both"/>
        <w:rPr>
          <w:color w:val="000000"/>
          <w:sz w:val="20"/>
          <w:szCs w:val="20"/>
        </w:rPr>
      </w:pPr>
      <w:r w:rsidRPr="00A30177">
        <w:rPr>
          <w:sz w:val="20"/>
          <w:szCs w:val="20"/>
        </w:rPr>
        <w:t>12. </w:t>
      </w:r>
      <w:r w:rsidRPr="00A30177">
        <w:rPr>
          <w:color w:val="000000"/>
          <w:sz w:val="20"/>
          <w:szCs w:val="20"/>
        </w:rPr>
        <w:t xml:space="preserve">Для участия в конкурсе субъекты малого предпринимательства подают комплект конкурсной </w:t>
      </w:r>
      <w:proofErr w:type="gramStart"/>
      <w:r w:rsidRPr="00A30177">
        <w:rPr>
          <w:color w:val="000000"/>
          <w:sz w:val="20"/>
          <w:szCs w:val="20"/>
        </w:rPr>
        <w:t>документации</w:t>
      </w:r>
      <w:proofErr w:type="gramEnd"/>
      <w:r w:rsidRPr="00A30177">
        <w:rPr>
          <w:color w:val="000000"/>
          <w:sz w:val="20"/>
          <w:szCs w:val="20"/>
        </w:rPr>
        <w:t xml:space="preserve"> заверенный руководителем, включающий: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12.1. заявку по форме согласно приложению №1 к настоящему положению о Конкурсе;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12.2. копию свидетельства о государственной регистрации индивидуального предпринимателя  (юридического лица);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12.3. перечень наград с указанием вида (почетная грамота, диплом, благодарственное письмо), даты вручения, наименования вручившей организации и основания для вручения (или копии указанных документов);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lastRenderedPageBreak/>
        <w:t xml:space="preserve">12.4. справку </w:t>
      </w:r>
      <w:r>
        <w:rPr>
          <w:rFonts w:ascii="Times New Roman" w:hAnsi="Times New Roman" w:cs="Times New Roman"/>
        </w:rPr>
        <w:t xml:space="preserve">от организации </w:t>
      </w:r>
      <w:r w:rsidRPr="00A30177">
        <w:rPr>
          <w:rFonts w:ascii="Times New Roman" w:hAnsi="Times New Roman" w:cs="Times New Roman"/>
        </w:rPr>
        <w:t>об отсутствии задолженности по заработной плате работникам организации за подписью руководителя организации и главного бухгалтера.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13. Объявление о проведении Конкурса публикуется в газете "Заветы Ильича" и размещается на сайте Администрации Первомайского района (</w:t>
      </w:r>
      <w:hyperlink r:id="rId5" w:history="1">
        <w:r w:rsidRPr="00A30177">
          <w:rPr>
            <w:rStyle w:val="a9"/>
          </w:rPr>
          <w:t>http://pmr.tomsk.ru/</w:t>
        </w:r>
      </w:hyperlink>
      <w:r w:rsidRPr="00A30177">
        <w:rPr>
          <w:rFonts w:ascii="Times New Roman" w:hAnsi="Times New Roman" w:cs="Times New Roman"/>
        </w:rPr>
        <w:t>) в информационной телекоммуникационной сети «Интернет».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14. Прием заявок на участие в Конкурсе проводится с 10 апреля 2017 года по 10 мая 2017 года. 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15. Документы на Конкурс подаются Организатору Конкурса в сроки указанные в пункте 14. настоящего порядка по адресу: 636930, Первомайский район, с</w:t>
      </w:r>
      <w:proofErr w:type="gramStart"/>
      <w:r w:rsidRPr="00A30177">
        <w:rPr>
          <w:rFonts w:ascii="Times New Roman" w:hAnsi="Times New Roman" w:cs="Times New Roman"/>
        </w:rPr>
        <w:t>.П</w:t>
      </w:r>
      <w:proofErr w:type="gramEnd"/>
      <w:r w:rsidRPr="00A30177">
        <w:rPr>
          <w:rFonts w:ascii="Times New Roman" w:hAnsi="Times New Roman" w:cs="Times New Roman"/>
        </w:rPr>
        <w:t xml:space="preserve">ервомайское, ул. Ленинская, 38, </w:t>
      </w:r>
      <w:proofErr w:type="spellStart"/>
      <w:r w:rsidRPr="00A30177">
        <w:rPr>
          <w:rFonts w:ascii="Times New Roman" w:hAnsi="Times New Roman" w:cs="Times New Roman"/>
        </w:rPr>
        <w:t>каб</w:t>
      </w:r>
      <w:proofErr w:type="spellEnd"/>
      <w:r w:rsidRPr="00A30177">
        <w:rPr>
          <w:rFonts w:ascii="Times New Roman" w:hAnsi="Times New Roman" w:cs="Times New Roman"/>
        </w:rPr>
        <w:t xml:space="preserve">. 306 (контактный телефон 8(38-245)2-17-47).   </w:t>
      </w:r>
    </w:p>
    <w:p w:rsidR="00C15DBF" w:rsidRPr="00A30177" w:rsidRDefault="00C15DBF" w:rsidP="00C15DB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         16. Все предъявленные на Конкурс документы и материалы вкладываются и комплектуются в папки. Представленные материалы и копии документов не возвращаются.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17. В течение 7 рабочих дней с момента окончания приема заявок Комиссией подводятся итоги Конкурса и определяются победители.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18.  Победители в номинациях, награждаются дипломами  и призами.</w:t>
      </w:r>
    </w:p>
    <w:p w:rsidR="00C15DBF" w:rsidRPr="00A30177" w:rsidRDefault="00C15DBF" w:rsidP="00C15DBF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19. Заключительная церемония награждения победителей Конкурса приурочивается   к мероприятиям проведения профессионального праздника Дня российского предпринимательства, установленного 26 мая Указом Президента Российской Федерации   от 18 октября 2007 г. № 1381 «О дне российского предпринимательства».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20. Объявление о победителях Конкурса публикуется в газете "Заветы Ильича" и на сайте Администрации Первомайского района (</w:t>
      </w:r>
      <w:hyperlink r:id="rId6" w:history="1">
        <w:r w:rsidRPr="00A30177">
          <w:rPr>
            <w:rStyle w:val="a9"/>
          </w:rPr>
          <w:t>http://pmr.tomsk.ru/</w:t>
        </w:r>
      </w:hyperlink>
      <w:r w:rsidRPr="00A30177">
        <w:rPr>
          <w:rFonts w:ascii="Times New Roman" w:hAnsi="Times New Roman" w:cs="Times New Roman"/>
        </w:rPr>
        <w:t>) в информационной телекоммуникационной сети «Интернет».</w:t>
      </w:r>
    </w:p>
    <w:p w:rsidR="00C15DBF" w:rsidRPr="00A30177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  <w:r w:rsidRPr="00A30177">
        <w:rPr>
          <w:b/>
          <w:bCs/>
          <w:sz w:val="20"/>
          <w:szCs w:val="20"/>
        </w:rPr>
        <w:t xml:space="preserve">5. КРИТЕРИИ КОНКУРСНОГО ОТБОРА </w:t>
      </w:r>
    </w:p>
    <w:p w:rsidR="00C15DBF" w:rsidRPr="00A30177" w:rsidRDefault="00C15DBF" w:rsidP="00C15DBF">
      <w:pPr>
        <w:widowControl/>
        <w:jc w:val="center"/>
        <w:rPr>
          <w:b/>
          <w:bCs/>
          <w:sz w:val="20"/>
          <w:szCs w:val="20"/>
        </w:rPr>
      </w:pP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 Оценка заявок участников конкурса производится по следующим критериям: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21.1. профессиональные и корпоративные достижения предприятия (предпринимателя);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21.2. участие в социальных программах, благотворительная и спонсорская деятельность;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21.3. производство товаров (оказание услуг) по всем видам деятельности за последний отчетный год в процентах к предшествующему году и в расчете на одного работника;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21.4. объем уплаченных налогов за последний отчетный год (тыс. рублей) в расчете на одного работника;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21.5. сохранение и создание новых рабочих мест в последнем отчетном году и в процентах к предшествующему году (в том числе количество родственников занятых в бизнесе);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21.6. среднемесячная заработная плата в расчете на одного работника не ниже прожиточного минимума населения Томской области</w:t>
      </w:r>
    </w:p>
    <w:p w:rsidR="00C15DBF" w:rsidRPr="00A30177" w:rsidRDefault="00C15DBF" w:rsidP="00C15DBF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21.7. осуществлено инвестиций в основной капитал в последнем отчетном году (тыс. рублей).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22. Конкурсная комиссия определяет победителей в каждой номинации в соответствии с разделом 6. Настоящего порядка. 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23. Каждому участнику конкурса членами Конкурсной комиссии начисляются баллы от одного до пяти по каждому критерию конкурсного отбора, установленному в разделе 5 пункта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24. Комплексный показатель (балл) определяется суммированием произведений оценок критериев на их коэффициент весомости, в соответствии с приложением № 2 к настоящему порядку.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25. Победителем признается участник, набравший наибольшее количество баллов.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p w:rsidR="00C15DBF" w:rsidRPr="00A30177" w:rsidRDefault="00C15DBF" w:rsidP="00C15D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A30177">
        <w:rPr>
          <w:rFonts w:ascii="Times New Roman" w:hAnsi="Times New Roman" w:cs="Times New Roman"/>
          <w:b/>
        </w:rPr>
        <w:t>6. НОМИНАЦИИ КОНКУРСА</w:t>
      </w:r>
    </w:p>
    <w:p w:rsidR="00C15DBF" w:rsidRPr="00A30177" w:rsidRDefault="00C15DBF" w:rsidP="00C15D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  Конкурс проводится по следующим номинациям: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26.1. «Прорыв года» - для субъектов малого предпринимательства, осуществляющих успешную предпринимательскую деятельность от одного года до двух лет;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26.2. «Меценат» - за лучшие условия труда на предприятии, социальные гарантии, обеспечение безопасности предоставляемых товаров (услуг) и производства (в том числе экологической), активное участие в решении социальных задач района, участие в социальных программах, поддержку социально незащищенных слоев населения, спонсорскую и благотворительную деятельность;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 xml:space="preserve"> 26.3. «В ногу со временем» - за лучшие показатели эффективной деятельности предприятия (предпринимателя) в сравнении с предыдущим периодом (количество произведенных товаров (оказанных услуг), реализованных товаров населению через розничную сеть, выручка от реализации товаров (работ, услуг), продолжительность ведения бизнеса).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26.4. «Семейный бизнес»- за успешное ведение бизнеса для организаций, в которых работают члены семьи и их родители;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26.5. «Фермер года»- за успешное ведение бизнеса в области сельского хозяйства.</w:t>
      </w:r>
    </w:p>
    <w:p w:rsidR="00C15DBF" w:rsidRPr="00A30177" w:rsidRDefault="00C15DBF" w:rsidP="00C15DB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30177">
        <w:rPr>
          <w:rFonts w:ascii="Times New Roman" w:hAnsi="Times New Roman" w:cs="Times New Roman"/>
        </w:rPr>
        <w:t>В номинациях «Меценат», «В ногу со временем», «Семейный бизнес», и «Фермер года», участвуют субъекты предпринимательства, занимающиеся предпринимательской деятельностью не менее двух лет.</w:t>
      </w:r>
    </w:p>
    <w:p w:rsidR="00C15DBF" w:rsidRDefault="00C15DBF" w:rsidP="00C15DBF">
      <w:pPr>
        <w:widowControl/>
        <w:autoSpaceDE/>
        <w:autoSpaceDN/>
        <w:adjustRightInd/>
        <w:sectPr w:rsidR="00C15DBF">
          <w:endnotePr>
            <w:numFmt w:val="decimal"/>
          </w:endnotePr>
          <w:pgSz w:w="11907" w:h="16840"/>
          <w:pgMar w:top="1135" w:right="567" w:bottom="426" w:left="1418" w:header="720" w:footer="720" w:gutter="0"/>
          <w:pgNumType w:start="1"/>
          <w:cols w:space="720"/>
        </w:sectPr>
      </w:pPr>
    </w:p>
    <w:p w:rsidR="00C15DBF" w:rsidRPr="00C15DBF" w:rsidRDefault="00C15DBF" w:rsidP="00C15DBF">
      <w:pPr>
        <w:pStyle w:val="5"/>
        <w:widowControl/>
        <w:jc w:val="right"/>
        <w:rPr>
          <w:rFonts w:ascii="Times New Roman" w:hAnsi="Times New Roman"/>
          <w:b w:val="0"/>
          <w:i w:val="0"/>
          <w:sz w:val="18"/>
          <w:szCs w:val="18"/>
        </w:rPr>
      </w:pPr>
      <w:r w:rsidRPr="00C15DBF">
        <w:rPr>
          <w:rFonts w:ascii="Times New Roman" w:hAnsi="Times New Roman"/>
          <w:b w:val="0"/>
          <w:i w:val="0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b w:val="0"/>
          <w:i w:val="0"/>
          <w:sz w:val="18"/>
          <w:szCs w:val="18"/>
        </w:rPr>
        <w:t xml:space="preserve"> №</w:t>
      </w:r>
      <w:r w:rsidRPr="00C15DBF">
        <w:rPr>
          <w:rFonts w:ascii="Times New Roman" w:hAnsi="Times New Roman"/>
          <w:b w:val="0"/>
          <w:i w:val="0"/>
          <w:sz w:val="18"/>
          <w:szCs w:val="18"/>
        </w:rPr>
        <w:t xml:space="preserve"> 1</w:t>
      </w:r>
    </w:p>
    <w:p w:rsidR="00C15DBF" w:rsidRPr="00A04250" w:rsidRDefault="00C15DBF" w:rsidP="00C15DBF">
      <w:pPr>
        <w:widowControl/>
        <w:ind w:left="6521"/>
        <w:jc w:val="right"/>
        <w:rPr>
          <w:sz w:val="18"/>
          <w:szCs w:val="18"/>
        </w:rPr>
      </w:pPr>
      <w:r w:rsidRPr="00A04250">
        <w:rPr>
          <w:sz w:val="18"/>
          <w:szCs w:val="18"/>
        </w:rPr>
        <w:t>к Положению о конкурсе «Лучшее малое предприятие (предприниматель) Первомайского района»</w:t>
      </w:r>
    </w:p>
    <w:p w:rsidR="00C15DBF" w:rsidRPr="00A04250" w:rsidRDefault="00C15DBF" w:rsidP="00C15DBF">
      <w:pPr>
        <w:pStyle w:val="2"/>
        <w:widowControl/>
        <w:spacing w:before="0"/>
        <w:rPr>
          <w:sz w:val="18"/>
          <w:szCs w:val="18"/>
        </w:rPr>
      </w:pPr>
    </w:p>
    <w:p w:rsidR="00C15DBF" w:rsidRPr="00710D84" w:rsidRDefault="00C15DBF" w:rsidP="00C15DBF">
      <w:pPr>
        <w:pStyle w:val="2"/>
        <w:widowControl/>
        <w:spacing w:before="0" w:line="240" w:lineRule="atLeast"/>
        <w:jc w:val="center"/>
        <w:rPr>
          <w:rFonts w:ascii="Times New Roman" w:hAnsi="Times New Roman"/>
          <w:b w:val="0"/>
          <w:sz w:val="20"/>
          <w:szCs w:val="20"/>
        </w:rPr>
      </w:pPr>
      <w:r w:rsidRPr="00710D84">
        <w:rPr>
          <w:rFonts w:ascii="Times New Roman" w:hAnsi="Times New Roman"/>
          <w:sz w:val="20"/>
          <w:szCs w:val="20"/>
        </w:rPr>
        <w:t>ЗАЯВКА</w:t>
      </w:r>
    </w:p>
    <w:p w:rsidR="00C15DBF" w:rsidRPr="00710D84" w:rsidRDefault="00C15DBF" w:rsidP="00C15DBF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710D84">
        <w:rPr>
          <w:rFonts w:ascii="Times New Roman" w:hAnsi="Times New Roman" w:cs="Times New Roman"/>
          <w:b/>
        </w:rPr>
        <w:t xml:space="preserve">НА УЧАСТИЕ В КОНКУРСЕ «ЛУЧШЕЕ МАЛОЕ ПРЕДПРИЯТИЕ (ПРЕДПРИНИМАТЕЛЬ) </w:t>
      </w:r>
    </w:p>
    <w:p w:rsidR="00C15DBF" w:rsidRPr="00710D84" w:rsidRDefault="00C15DBF" w:rsidP="00C15DBF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</w:rPr>
      </w:pPr>
      <w:r w:rsidRPr="00710D84">
        <w:rPr>
          <w:rFonts w:ascii="Times New Roman" w:hAnsi="Times New Roman" w:cs="Times New Roman"/>
          <w:b/>
        </w:rPr>
        <w:t xml:space="preserve">ПЕРВОМАЙСКОГО РАЙОНА»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782"/>
      </w:tblGrid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№</w:t>
            </w:r>
          </w:p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710D84">
              <w:rPr>
                <w:b/>
                <w:i/>
                <w:sz w:val="20"/>
                <w:szCs w:val="20"/>
                <w:lang w:eastAsia="en-US"/>
              </w:rPr>
              <w:t>Сведения о юридическом лице (индивидуальном предпринимателе)</w:t>
            </w:r>
          </w:p>
        </w:tc>
      </w:tr>
    </w:tbl>
    <w:p w:rsidR="00C15DBF" w:rsidRPr="00710D84" w:rsidRDefault="00C15DBF" w:rsidP="00C15DBF">
      <w:pPr>
        <w:rPr>
          <w:sz w:val="20"/>
          <w:szCs w:val="20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45"/>
        <w:gridCol w:w="60"/>
        <w:gridCol w:w="2583"/>
        <w:gridCol w:w="4394"/>
      </w:tblGrid>
      <w:tr w:rsidR="00C15DBF" w:rsidRPr="00710D84" w:rsidTr="00FA74F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0D84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Сокращенное 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 xml:space="preserve">Юридический адрес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Фактическое местонахождение юридического лица, почтовый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Год создания (регистрации)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Телефон/факс, адрес электронной почты</w:t>
            </w:r>
            <w:r>
              <w:rPr>
                <w:sz w:val="20"/>
                <w:szCs w:val="20"/>
                <w:lang w:eastAsia="en-US"/>
              </w:rPr>
              <w:t>, сайт (при наличии указывать обязательно)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Фамилия, имя, отчество руководителя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Основной вид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3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7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расчете на одного работника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spacing w:line="24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710D84">
              <w:rPr>
                <w:sz w:val="20"/>
                <w:szCs w:val="20"/>
                <w:lang w:eastAsia="en-US"/>
              </w:rPr>
              <w:t>работающих</w:t>
            </w:r>
            <w:proofErr w:type="gramEnd"/>
            <w:r w:rsidRPr="00710D84">
              <w:rPr>
                <w:sz w:val="20"/>
                <w:szCs w:val="20"/>
                <w:lang w:eastAsia="en-US"/>
              </w:rPr>
              <w:t xml:space="preserve"> на постоянной основе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последнем отчетном году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Сколько родственников занято в бизнесе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5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710D84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% к предшествующему году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15DBF" w:rsidRPr="00710D84" w:rsidTr="00FA74F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710D84">
              <w:rPr>
                <w:sz w:val="20"/>
                <w:szCs w:val="20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710D84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15DBF" w:rsidRPr="00710D84" w:rsidRDefault="00C15DBF" w:rsidP="00C15DBF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15DBF" w:rsidRDefault="00C15DBF" w:rsidP="00C15D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C15DBF" w:rsidRDefault="00C15DBF" w:rsidP="00C15D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C15DBF" w:rsidRDefault="00C15DBF" w:rsidP="00C15D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</w:p>
    <w:p w:rsidR="00C15DBF" w:rsidRPr="00710D84" w:rsidRDefault="00C15DBF" w:rsidP="00C15D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Приложения:</w:t>
      </w:r>
    </w:p>
    <w:p w:rsidR="00C15DBF" w:rsidRPr="00710D84" w:rsidRDefault="00C15DBF" w:rsidP="00C15DBF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C15DBF" w:rsidRPr="00710D84" w:rsidRDefault="00C15DBF" w:rsidP="00C15DBF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заверенный руководителем перечень наград с указанием вида (почетная грамота, диплом, благодарственное письмо или др.), даты вручения, наименования вручившей организации и основания для вручения (или копии указанных документов)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C15DBF" w:rsidRPr="00710D84" w:rsidRDefault="00C15DBF" w:rsidP="00C15DBF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справка об отсутствии задолженности по заработной плате работникам организации за подписью руководителя организации и главного бухгалтера в ___ 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C15DBF" w:rsidRPr="00710D84" w:rsidRDefault="00C15DBF" w:rsidP="00C15DBF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список членов семьи с указанием должностей и степени родства (в случае наличия в составе учредителей или в составе сотрудников предприятия членов семьи)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.;</w:t>
      </w:r>
    </w:p>
    <w:p w:rsidR="00C15DBF" w:rsidRDefault="00C15DBF" w:rsidP="00C15DBF">
      <w:pPr>
        <w:pStyle w:val="ConsPlusNormal"/>
        <w:widowControl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копии паспортов учредителей и руководителей, возраст которых не превышает 30 лет в ___ экз. на ___ </w:t>
      </w:r>
      <w:proofErr w:type="gramStart"/>
      <w:r w:rsidRPr="00710D84">
        <w:rPr>
          <w:rFonts w:ascii="Times New Roman" w:hAnsi="Times New Roman" w:cs="Times New Roman"/>
        </w:rPr>
        <w:t>л</w:t>
      </w:r>
      <w:proofErr w:type="gramEnd"/>
      <w:r w:rsidRPr="00710D84">
        <w:rPr>
          <w:rFonts w:ascii="Times New Roman" w:hAnsi="Times New Roman" w:cs="Times New Roman"/>
        </w:rPr>
        <w:t>.</w:t>
      </w:r>
    </w:p>
    <w:p w:rsidR="00C15DBF" w:rsidRPr="00710D84" w:rsidRDefault="00C15DBF" w:rsidP="00C15DBF">
      <w:pPr>
        <w:pStyle w:val="ConsPlusNormal"/>
        <w:widowControl/>
        <w:suppressAutoHyphens/>
        <w:ind w:left="1069" w:firstLine="0"/>
        <w:jc w:val="both"/>
        <w:rPr>
          <w:rFonts w:ascii="Times New Roman" w:hAnsi="Times New Roman" w:cs="Times New Roman"/>
        </w:rPr>
      </w:pPr>
    </w:p>
    <w:p w:rsidR="00C15DBF" w:rsidRPr="00710D84" w:rsidRDefault="00C15DBF" w:rsidP="00C15D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 С порядком проведения конкурса ознакомлены и согласны.</w:t>
      </w:r>
    </w:p>
    <w:p w:rsidR="00C15DBF" w:rsidRPr="00710D84" w:rsidRDefault="00C15DBF" w:rsidP="00C15DB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C15DBF" w:rsidRPr="00710D84" w:rsidRDefault="00C15DBF" w:rsidP="00C15DBF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Уведомлены о том, что участники конкурса, представившие недостоверные сведения, могут быть не допущены или сняты с участия в конкурсе.</w:t>
      </w:r>
    </w:p>
    <w:p w:rsidR="00C15DBF" w:rsidRPr="00710D84" w:rsidRDefault="00C15DBF" w:rsidP="00C15DB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 Подтверждаем, что на дату проведения конкурса предприятие не является неплатежеспособным, его имущество не находится под судебным контролем, оно не является банкротом, его делами не распоряжается какой-либо суд или назначенное судом лицо.</w:t>
      </w:r>
    </w:p>
    <w:p w:rsidR="00C15DBF" w:rsidRPr="00710D84" w:rsidRDefault="00C15DBF" w:rsidP="00C15DB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15DBF" w:rsidRPr="00710D84" w:rsidRDefault="00C15DBF" w:rsidP="00C15DB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15DBF" w:rsidRPr="00710D84" w:rsidRDefault="00C15DBF" w:rsidP="00C15DBF">
      <w:pPr>
        <w:pStyle w:val="ConsPlusNonformat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Руководитель организации</w:t>
      </w:r>
    </w:p>
    <w:p w:rsidR="00C15DBF" w:rsidRPr="00710D84" w:rsidRDefault="00C15DBF" w:rsidP="00C15DBF">
      <w:pPr>
        <w:pStyle w:val="ConsPlusNonformat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(индивидуальный предприниматель)           _____________          ______________</w:t>
      </w:r>
    </w:p>
    <w:p w:rsidR="00C15DBF" w:rsidRPr="00710D84" w:rsidRDefault="00C15DBF" w:rsidP="00C15D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                                                                     (подпись)          (инициалы, фамилия)</w:t>
      </w:r>
    </w:p>
    <w:p w:rsidR="00C15DBF" w:rsidRPr="00710D84" w:rsidRDefault="00C15DBF" w:rsidP="00C15DBF">
      <w:pPr>
        <w:pStyle w:val="ConsPlusNonformat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Главный бухгалтер                                         _____________          ______________</w:t>
      </w:r>
    </w:p>
    <w:p w:rsidR="00C15DBF" w:rsidRPr="00710D84" w:rsidRDefault="00C15DBF" w:rsidP="00C15DBF">
      <w:pPr>
        <w:pStyle w:val="ConsPlusNonformat"/>
        <w:ind w:firstLine="709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 xml:space="preserve">                                                                  (подпись)                (инициалы, фамилия)</w:t>
      </w:r>
    </w:p>
    <w:p w:rsidR="00C15DBF" w:rsidRPr="00710D84" w:rsidRDefault="00C15DBF" w:rsidP="00C15DB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15DBF" w:rsidRPr="00710D84" w:rsidRDefault="00C15DBF" w:rsidP="00C15D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</w:r>
      <w:r w:rsidRPr="00710D84">
        <w:rPr>
          <w:rFonts w:ascii="Times New Roman" w:hAnsi="Times New Roman" w:cs="Times New Roman"/>
        </w:rPr>
        <w:tab/>
        <w:t>М. П.</w:t>
      </w:r>
    </w:p>
    <w:p w:rsidR="00C15DBF" w:rsidRPr="00710D84" w:rsidRDefault="00C15DBF" w:rsidP="00C15DBF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15DBF" w:rsidRPr="00710D84" w:rsidRDefault="00C15DBF" w:rsidP="00C15DBF">
      <w:pPr>
        <w:pStyle w:val="ConsPlusNonformat"/>
        <w:jc w:val="both"/>
        <w:rPr>
          <w:rFonts w:ascii="Times New Roman" w:hAnsi="Times New Roman" w:cs="Times New Roman"/>
        </w:rPr>
      </w:pPr>
      <w:r w:rsidRPr="00710D84">
        <w:rPr>
          <w:rFonts w:ascii="Times New Roman" w:hAnsi="Times New Roman" w:cs="Times New Roman"/>
        </w:rPr>
        <w:t>«____» __________ 20___ г.</w:t>
      </w:r>
    </w:p>
    <w:p w:rsidR="00C15DBF" w:rsidRDefault="00C15DBF" w:rsidP="00C15D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5DBF" w:rsidRDefault="00C15DBF" w:rsidP="00C15DBF">
      <w:pPr>
        <w:widowControl/>
        <w:jc w:val="center"/>
      </w:pPr>
      <w:r>
        <w:t>_____________</w:t>
      </w:r>
    </w:p>
    <w:p w:rsidR="00C15DBF" w:rsidRDefault="00C15DBF" w:rsidP="00C15DBF">
      <w:pPr>
        <w:widowControl/>
        <w:spacing w:line="240" w:lineRule="atLeast"/>
        <w:jc w:val="both"/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</w:p>
    <w:p w:rsidR="00C15DBF" w:rsidRDefault="00C15DBF" w:rsidP="00C15DBF">
      <w:pPr>
        <w:widowControl/>
        <w:ind w:left="6521"/>
        <w:jc w:val="both"/>
        <w:rPr>
          <w:sz w:val="18"/>
          <w:szCs w:val="18"/>
        </w:rPr>
      </w:pPr>
      <w:r w:rsidRPr="00A04250">
        <w:rPr>
          <w:sz w:val="18"/>
          <w:szCs w:val="18"/>
        </w:rPr>
        <w:lastRenderedPageBreak/>
        <w:t>Приложение №2</w:t>
      </w:r>
    </w:p>
    <w:p w:rsidR="00C15DBF" w:rsidRPr="004C6EA8" w:rsidRDefault="00C15DBF" w:rsidP="00C15DBF">
      <w:pPr>
        <w:widowControl/>
        <w:ind w:left="6521"/>
        <w:jc w:val="both"/>
        <w:rPr>
          <w:sz w:val="18"/>
          <w:szCs w:val="18"/>
        </w:rPr>
      </w:pPr>
      <w:r w:rsidRPr="00A04250">
        <w:rPr>
          <w:sz w:val="18"/>
          <w:szCs w:val="18"/>
        </w:rPr>
        <w:t xml:space="preserve"> к Положению о конкурсе «Лучшее малое предприятие  (предприниматель) Первомайского района»</w:t>
      </w:r>
    </w:p>
    <w:p w:rsidR="00C15DBF" w:rsidRPr="004C6EA8" w:rsidRDefault="00C15DBF" w:rsidP="00C15D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4C6EA8">
        <w:rPr>
          <w:rFonts w:ascii="Times New Roman" w:hAnsi="Times New Roman" w:cs="Times New Roman"/>
          <w:b/>
          <w:szCs w:val="24"/>
        </w:rPr>
        <w:t xml:space="preserve">КОЭФФИЦИЕНТЫ </w:t>
      </w:r>
    </w:p>
    <w:p w:rsidR="00C15DBF" w:rsidRPr="004C6EA8" w:rsidRDefault="00C15DBF" w:rsidP="00C15D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A8">
        <w:rPr>
          <w:rFonts w:ascii="Times New Roman" w:hAnsi="Times New Roman" w:cs="Times New Roman"/>
          <w:b/>
          <w:szCs w:val="24"/>
        </w:rPr>
        <w:t>ВЕСОМОСТИ КРИТЕРИЕВ ОЦЕНКИ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851"/>
        <w:gridCol w:w="992"/>
        <w:gridCol w:w="992"/>
        <w:gridCol w:w="993"/>
        <w:gridCol w:w="992"/>
      </w:tblGrid>
      <w:tr w:rsidR="00C15DBF" w:rsidRPr="004C6EA8" w:rsidTr="00FA74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4C6EA8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№</w:t>
            </w:r>
          </w:p>
          <w:p w:rsidR="00C15DBF" w:rsidRPr="004C6EA8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4C6EA8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4C6EA8">
              <w:rPr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2E1724" w:rsidRDefault="00C15DBF" w:rsidP="00FA74FF">
            <w:pPr>
              <w:widowControl/>
              <w:jc w:val="center"/>
            </w:pPr>
            <w:r>
              <w:t>ПГ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2E1724" w:rsidRDefault="00C15DBF" w:rsidP="00FA74FF">
            <w:pPr>
              <w:widowControl/>
              <w:jc w:val="center"/>
            </w:pPr>
            <w: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8658ED" w:rsidRDefault="00C15DBF" w:rsidP="00FA74FF">
            <w:pPr>
              <w:widowControl/>
              <w:jc w:val="center"/>
              <w:rPr>
                <w:color w:val="FF0000"/>
              </w:rPr>
            </w:pPr>
            <w:r>
              <w:rPr>
                <w:color w:val="FF0000"/>
              </w:rPr>
              <w:t>ФГ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2E1724" w:rsidRDefault="00C15DBF" w:rsidP="00FA74FF">
            <w:pPr>
              <w:widowControl/>
              <w:jc w:val="center"/>
            </w:pPr>
            <w:proofErr w:type="gramStart"/>
            <w:r>
              <w:t>СБ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2E1724" w:rsidRDefault="00C15DBF" w:rsidP="00FA74FF">
            <w:pPr>
              <w:widowControl/>
            </w:pPr>
            <w:proofErr w:type="spellStart"/>
            <w:r>
              <w:t>вНсВ</w:t>
            </w:r>
            <w:proofErr w:type="spellEnd"/>
          </w:p>
        </w:tc>
      </w:tr>
    </w:tbl>
    <w:p w:rsidR="00C15DBF" w:rsidRPr="00426EA3" w:rsidRDefault="00C15DBF" w:rsidP="00C15DBF">
      <w:pPr>
        <w:rPr>
          <w:b/>
        </w:rPr>
      </w:pP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71"/>
        <w:gridCol w:w="993"/>
        <w:gridCol w:w="294"/>
        <w:gridCol w:w="706"/>
        <w:gridCol w:w="1696"/>
        <w:gridCol w:w="852"/>
        <w:gridCol w:w="993"/>
        <w:gridCol w:w="993"/>
        <w:gridCol w:w="993"/>
        <w:gridCol w:w="997"/>
      </w:tblGrid>
      <w:tr w:rsidR="00C15DBF" w:rsidRPr="00A30177" w:rsidTr="00FA74FF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30177"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C15DBF" w:rsidRPr="00A30177" w:rsidTr="00FA74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Участие в социальных программах, благотворительная и спонсорская деятельность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</w:tr>
      <w:tr w:rsidR="00C15DBF" w:rsidRPr="00A30177" w:rsidTr="00FA74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Наличие дипломов, почетных грамот, благодарственных писем, выданных органами государственной власти и местного самоуправления, организациями инфраструктуры поддержки предпринимательства и другими общественными и некоммерческими организациями за последние три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</w:tr>
      <w:tr w:rsidR="00C15DBF" w:rsidRPr="00A30177" w:rsidTr="00FA74FF">
        <w:trPr>
          <w:trHeight w:val="5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Произведено товаров (оказано услуг) по всем видам деятельности за последний отчетный год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0,25</w:t>
            </w:r>
          </w:p>
        </w:tc>
      </w:tr>
      <w:tr w:rsidR="00C15DBF" w:rsidRPr="00A30177" w:rsidTr="00FA74FF">
        <w:trPr>
          <w:trHeight w:val="6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</w:t>
            </w:r>
            <w:proofErr w:type="spellStart"/>
            <w:r w:rsidRPr="00A30177">
              <w:rPr>
                <w:rFonts w:ascii="Times New Roman" w:hAnsi="Times New Roman" w:cs="Times New Roman"/>
              </w:rPr>
              <w:t>тыс</w:t>
            </w:r>
            <w:proofErr w:type="gramStart"/>
            <w:r w:rsidRPr="00A30177">
              <w:rPr>
                <w:rFonts w:ascii="Times New Roman" w:hAnsi="Times New Roman" w:cs="Times New Roman"/>
              </w:rPr>
              <w:t>.р</w:t>
            </w:r>
            <w:proofErr w:type="gramEnd"/>
            <w:r w:rsidRPr="00A30177">
              <w:rPr>
                <w:rFonts w:ascii="Times New Roman" w:hAnsi="Times New Roman" w:cs="Times New Roman"/>
              </w:rPr>
              <w:t>уб</w:t>
            </w:r>
            <w:proofErr w:type="spellEnd"/>
            <w:r w:rsidRPr="00A301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</w:tr>
      <w:tr w:rsidR="00C15DBF" w:rsidRPr="00A30177" w:rsidTr="00FA74FF">
        <w:trPr>
          <w:trHeight w:val="6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Объем уплаченных налогов в последнем отчетном году в расчете на одного работника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</w:tr>
      <w:tr w:rsidR="00C15DBF" w:rsidRPr="00A30177" w:rsidTr="00FA74FF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gramStart"/>
            <w:r w:rsidRPr="00A30177">
              <w:rPr>
                <w:rFonts w:ascii="Times New Roman" w:hAnsi="Times New Roman" w:cs="Times New Roman"/>
                <w:lang w:eastAsia="en-US"/>
              </w:rPr>
              <w:t>работающих</w:t>
            </w:r>
            <w:proofErr w:type="gramEnd"/>
            <w:r w:rsidRPr="00A30177">
              <w:rPr>
                <w:rFonts w:ascii="Times New Roman" w:hAnsi="Times New Roman" w:cs="Times New Roman"/>
                <w:lang w:eastAsia="en-US"/>
              </w:rPr>
              <w:t xml:space="preserve"> на постоянной основе</w:t>
            </w:r>
          </w:p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% к предшествующему 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</w:tr>
      <w:tr w:rsidR="00C15DBF" w:rsidRPr="00A30177" w:rsidTr="00FA74FF">
        <w:trPr>
          <w:trHeight w:val="5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</w:t>
            </w:r>
            <w:proofErr w:type="spellStart"/>
            <w:r w:rsidRPr="00A30177">
              <w:rPr>
                <w:rFonts w:ascii="Times New Roman" w:hAnsi="Times New Roman" w:cs="Times New Roman"/>
              </w:rPr>
              <w:t>тыс</w:t>
            </w:r>
            <w:proofErr w:type="gramStart"/>
            <w:r w:rsidRPr="00A30177">
              <w:rPr>
                <w:rFonts w:ascii="Times New Roman" w:hAnsi="Times New Roman" w:cs="Times New Roman"/>
              </w:rPr>
              <w:t>.р</w:t>
            </w:r>
            <w:proofErr w:type="gramEnd"/>
            <w:r w:rsidRPr="00A30177">
              <w:rPr>
                <w:rFonts w:ascii="Times New Roman" w:hAnsi="Times New Roman" w:cs="Times New Roman"/>
              </w:rPr>
              <w:t>уб</w:t>
            </w:r>
            <w:proofErr w:type="spellEnd"/>
            <w:r w:rsidRPr="00A301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</w:tr>
      <w:tr w:rsidR="00C15DBF" w:rsidRPr="00A30177" w:rsidTr="00FA74FF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Количество занятых в бизнесе родственников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</w:tr>
      <w:tr w:rsidR="00C15DBF" w:rsidRPr="00A30177" w:rsidTr="00FA74FF">
        <w:trPr>
          <w:trHeight w:val="55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Среднемесячная заработная плата в расчете на одного работника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% к предшествующему 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jc w:val="center"/>
              <w:rPr>
                <w:sz w:val="20"/>
                <w:szCs w:val="20"/>
              </w:rPr>
            </w:pPr>
            <w:r w:rsidRPr="00A30177">
              <w:rPr>
                <w:sz w:val="20"/>
                <w:szCs w:val="20"/>
              </w:rPr>
              <w:t>0,06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</w:tr>
      <w:tr w:rsidR="00C15DBF" w:rsidRPr="00A30177" w:rsidTr="00FA74FF">
        <w:trPr>
          <w:trHeight w:val="70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DBF" w:rsidRPr="00A30177" w:rsidRDefault="00C15DBF" w:rsidP="00FA74FF">
            <w:pPr>
              <w:widowControl/>
              <w:autoSpaceDE/>
              <w:autoSpaceDN/>
              <w:adjustRightInd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в расчете на одного работника (</w:t>
            </w:r>
            <w:proofErr w:type="spellStart"/>
            <w:r w:rsidRPr="00A30177">
              <w:rPr>
                <w:rFonts w:ascii="Times New Roman" w:hAnsi="Times New Roman" w:cs="Times New Roman"/>
              </w:rPr>
              <w:t>тыс</w:t>
            </w:r>
            <w:proofErr w:type="gramStart"/>
            <w:r w:rsidRPr="00A30177">
              <w:rPr>
                <w:rFonts w:ascii="Times New Roman" w:hAnsi="Times New Roman" w:cs="Times New Roman"/>
              </w:rPr>
              <w:t>.р</w:t>
            </w:r>
            <w:proofErr w:type="gramEnd"/>
            <w:r w:rsidRPr="00A30177">
              <w:rPr>
                <w:rFonts w:ascii="Times New Roman" w:hAnsi="Times New Roman" w:cs="Times New Roman"/>
              </w:rPr>
              <w:t>уб</w:t>
            </w:r>
            <w:proofErr w:type="spellEnd"/>
            <w:r w:rsidRPr="00A301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0,1</w:t>
            </w:r>
          </w:p>
        </w:tc>
      </w:tr>
      <w:tr w:rsidR="00C15DBF" w:rsidRPr="00A30177" w:rsidTr="00FA74FF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Осуществлено инвестиций в основной капитал в последнем отчетном году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0177">
              <w:rPr>
                <w:rFonts w:ascii="Times New Roman" w:hAnsi="Times New Roman" w:cs="Times New Roman"/>
              </w:rPr>
              <w:t>0,03</w:t>
            </w:r>
          </w:p>
        </w:tc>
      </w:tr>
      <w:tr w:rsidR="00C15DBF" w:rsidRPr="00A30177" w:rsidTr="00FA74FF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widowControl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A30177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Продолжительность ведения бизнеса:</w:t>
            </w:r>
          </w:p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2 до 5 лет- 1 балл; </w:t>
            </w:r>
          </w:p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 xml:space="preserve">От 5 до 7 лет- 2 балла; </w:t>
            </w:r>
          </w:p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7 до 10 лет- 3 балла;</w:t>
            </w:r>
          </w:p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30177">
              <w:rPr>
                <w:rFonts w:ascii="Times New Roman" w:hAnsi="Times New Roman" w:cs="Times New Roman"/>
                <w:lang w:eastAsia="en-US"/>
              </w:rPr>
              <w:t>От 10 и более – 4 балла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BF" w:rsidRPr="00A30177" w:rsidRDefault="00C15DBF" w:rsidP="00FA74FF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DBF" w:rsidRPr="00A30177" w:rsidTr="00FA74FF">
        <w:trPr>
          <w:gridAfter w:val="6"/>
          <w:wAfter w:w="6524" w:type="dxa"/>
          <w:trHeight w:val="80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DBF" w:rsidRPr="00A30177" w:rsidRDefault="00C15DBF" w:rsidP="00FA74FF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5DBF" w:rsidRPr="00A30177" w:rsidRDefault="00C15DBF" w:rsidP="00FA74FF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DBF" w:rsidRPr="00A30177" w:rsidRDefault="00C15DBF" w:rsidP="00FA74FF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DBF" w:rsidRPr="00A30177" w:rsidTr="00FA74FF">
        <w:trPr>
          <w:gridAfter w:val="6"/>
          <w:wAfter w:w="6524" w:type="dxa"/>
          <w:trHeight w:val="80"/>
        </w:trPr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DBF" w:rsidRPr="00A30177" w:rsidRDefault="00C15DBF" w:rsidP="00FA74FF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15DBF" w:rsidRPr="00A30177" w:rsidRDefault="00C15DBF" w:rsidP="00FA74FF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DBF" w:rsidRPr="00A30177" w:rsidRDefault="00C15DBF" w:rsidP="00FA74FF">
            <w:pPr>
              <w:pStyle w:val="ConsPlusNormal"/>
              <w:widowControl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15DBF" w:rsidRDefault="00C15DBF" w:rsidP="00C15DBF">
      <w:pPr>
        <w:widowControl/>
        <w:spacing w:line="240" w:lineRule="atLeast"/>
      </w:pPr>
      <w:r>
        <w:t>*Примечание:</w:t>
      </w:r>
    </w:p>
    <w:p w:rsidR="00C15DBF" w:rsidRDefault="00C15DBF" w:rsidP="00C15DBF">
      <w:pPr>
        <w:widowControl/>
        <w:spacing w:line="240" w:lineRule="atLeast"/>
      </w:pPr>
      <w:r>
        <w:t>Используемые сокращения:</w:t>
      </w:r>
    </w:p>
    <w:p w:rsidR="00C15DBF" w:rsidRDefault="00C15DBF" w:rsidP="00C15DBF">
      <w:pPr>
        <w:widowControl/>
        <w:spacing w:line="240" w:lineRule="atLeast"/>
      </w:pPr>
      <w:r>
        <w:t>У</w:t>
      </w:r>
      <w:proofErr w:type="gramStart"/>
      <w:r>
        <w:t>С-</w:t>
      </w:r>
      <w:proofErr w:type="gramEnd"/>
      <w:r>
        <w:t xml:space="preserve"> «Успешный Старт»;</w:t>
      </w:r>
    </w:p>
    <w:p w:rsidR="00C15DBF" w:rsidRDefault="00C15DBF" w:rsidP="00C15DBF">
      <w:pPr>
        <w:widowControl/>
        <w:spacing w:line="240" w:lineRule="atLeast"/>
      </w:pPr>
      <w:proofErr w:type="spellStart"/>
      <w:r>
        <w:t>СОи</w:t>
      </w:r>
      <w:proofErr w:type="gramStart"/>
      <w:r>
        <w:t>Б</w:t>
      </w:r>
      <w:proofErr w:type="spellEnd"/>
      <w:r>
        <w:t>-</w:t>
      </w:r>
      <w:proofErr w:type="gramEnd"/>
      <w:r>
        <w:t xml:space="preserve"> «Социальная ответственность и благотворительность»;</w:t>
      </w:r>
    </w:p>
    <w:p w:rsidR="00C15DBF" w:rsidRDefault="00C15DBF" w:rsidP="00C15DBF">
      <w:pPr>
        <w:widowControl/>
        <w:spacing w:line="240" w:lineRule="atLeast"/>
      </w:pPr>
      <w:proofErr w:type="spellStart"/>
      <w:r>
        <w:t>Эи</w:t>
      </w:r>
      <w:proofErr w:type="gramStart"/>
      <w:r>
        <w:t>Р</w:t>
      </w:r>
      <w:proofErr w:type="spellEnd"/>
      <w:r>
        <w:t>-</w:t>
      </w:r>
      <w:proofErr w:type="gramEnd"/>
      <w:r>
        <w:t xml:space="preserve"> «Эффективность и развитие»</w:t>
      </w: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C15DBF" w:rsidRDefault="00C15DBF" w:rsidP="00C15DBF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C15DBF" w:rsidRDefault="00C15DBF" w:rsidP="00C15DBF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</w:p>
    <w:p w:rsidR="00C15DBF" w:rsidRPr="00A04250" w:rsidRDefault="00C15DBF" w:rsidP="00C15DBF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t xml:space="preserve">Приложение 2 к распоряжению </w:t>
      </w:r>
    </w:p>
    <w:p w:rsidR="00C15DBF" w:rsidRPr="00A04250" w:rsidRDefault="00C15DBF" w:rsidP="00C15DBF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 w:rsidRPr="00A04250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C15DBF" w:rsidRPr="00A30177" w:rsidRDefault="00C15DBF" w:rsidP="00C15DBF">
      <w:pPr>
        <w:pStyle w:val="ConsPlusNormal"/>
        <w:widowControl/>
        <w:ind w:firstLine="53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__.04.2017 № </w:t>
      </w:r>
      <w:proofErr w:type="spellStart"/>
      <w:r>
        <w:rPr>
          <w:rFonts w:ascii="Times New Roman" w:hAnsi="Times New Roman" w:cs="Times New Roman"/>
          <w:sz w:val="18"/>
          <w:szCs w:val="18"/>
        </w:rPr>
        <w:t>___</w:t>
      </w:r>
      <w:r w:rsidRPr="00A04250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A04250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</w:p>
    <w:p w:rsidR="00C15DBF" w:rsidRPr="00A04250" w:rsidRDefault="00C15DBF" w:rsidP="00C15D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0">
        <w:rPr>
          <w:rFonts w:ascii="Times New Roman" w:hAnsi="Times New Roman" w:cs="Times New Roman"/>
          <w:b/>
          <w:sz w:val="24"/>
          <w:szCs w:val="24"/>
        </w:rPr>
        <w:t>СОСТАВ КОНКУРСНОЙ КОМИССИИ</w:t>
      </w:r>
    </w:p>
    <w:p w:rsidR="00C15DBF" w:rsidRDefault="00C15DBF" w:rsidP="00C15D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DBF" w:rsidRDefault="00C15DBF" w:rsidP="00C15DBF">
      <w:pPr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6716"/>
      </w:tblGrid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spellStart"/>
            <w:r w:rsidRPr="00C15DBF">
              <w:rPr>
                <w:rFonts w:eastAsia="Times New Roman"/>
                <w:lang w:eastAsia="en-US"/>
              </w:rPr>
              <w:t>Сиберт</w:t>
            </w:r>
            <w:proofErr w:type="spellEnd"/>
            <w:r w:rsidRPr="00C15DBF">
              <w:rPr>
                <w:rFonts w:eastAsia="Times New Roman"/>
                <w:lang w:eastAsia="en-US"/>
              </w:rPr>
              <w:t xml:space="preserve"> И.И.,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Глава Первомайского район</w:t>
            </w:r>
            <w:proofErr w:type="gramStart"/>
            <w:r w:rsidRPr="00C15DBF">
              <w:rPr>
                <w:rFonts w:eastAsia="Times New Roman"/>
                <w:lang w:eastAsia="en-US"/>
              </w:rPr>
              <w:t>а-</w:t>
            </w:r>
            <w:proofErr w:type="gramEnd"/>
            <w:r w:rsidRPr="00C15DBF">
              <w:rPr>
                <w:rFonts w:eastAsia="Times New Roman"/>
                <w:lang w:eastAsia="en-US"/>
              </w:rPr>
              <w:t xml:space="preserve"> председатель конкурсной комиссии</w:t>
            </w:r>
          </w:p>
        </w:tc>
      </w:tr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Павловская К.С.,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Начальник отдела промышленности, экономики и жизнеобеспечения Администрации Первомайского район</w:t>
            </w:r>
            <w:proofErr w:type="gramStart"/>
            <w:r w:rsidRPr="00C15DBF">
              <w:rPr>
                <w:rFonts w:eastAsia="Times New Roman"/>
                <w:lang w:eastAsia="en-US"/>
              </w:rPr>
              <w:t>а-</w:t>
            </w:r>
            <w:proofErr w:type="gramEnd"/>
            <w:r w:rsidRPr="00C15DBF">
              <w:rPr>
                <w:rFonts w:eastAsia="Times New Roman"/>
                <w:lang w:eastAsia="en-US"/>
              </w:rPr>
              <w:t xml:space="preserve"> заместитель председателя конкурсной комиссии</w:t>
            </w:r>
          </w:p>
        </w:tc>
      </w:tr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Андросова А.В.,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Ведущий специалист отдела промышленности, экономики и жизнеобеспечения Администрации Первомайского район</w:t>
            </w:r>
            <w:proofErr w:type="gramStart"/>
            <w:r w:rsidRPr="00C15DBF">
              <w:rPr>
                <w:rFonts w:eastAsia="Times New Roman"/>
                <w:lang w:eastAsia="en-US"/>
              </w:rPr>
              <w:t>а-</w:t>
            </w:r>
            <w:proofErr w:type="gramEnd"/>
            <w:r w:rsidRPr="00C15DBF">
              <w:rPr>
                <w:rFonts w:eastAsia="Times New Roman"/>
                <w:lang w:eastAsia="en-US"/>
              </w:rPr>
              <w:t xml:space="preserve"> секретарь конкурсной комиссии</w:t>
            </w:r>
          </w:p>
        </w:tc>
      </w:tr>
      <w:tr w:rsidR="00C15DBF" w:rsidTr="00C15DBF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jc w:val="center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Члены конкурсной комиссии:</w:t>
            </w:r>
          </w:p>
        </w:tc>
      </w:tr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Булыгин Н.С.,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Начальник управления сельского хозяйства Администрации  Первомайского района</w:t>
            </w:r>
          </w:p>
        </w:tc>
      </w:tr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spellStart"/>
            <w:r w:rsidRPr="00C15DBF">
              <w:rPr>
                <w:rFonts w:eastAsia="Times New Roman"/>
                <w:lang w:eastAsia="en-US"/>
              </w:rPr>
              <w:t>Кубарева</w:t>
            </w:r>
            <w:proofErr w:type="spellEnd"/>
            <w:r w:rsidRPr="00C15DBF">
              <w:rPr>
                <w:rFonts w:eastAsia="Times New Roman"/>
                <w:lang w:eastAsia="en-US"/>
              </w:rPr>
              <w:t xml:space="preserve"> Ю.П.,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Директор НП «Первомайский Бизнес-центр» (по согласованию)</w:t>
            </w:r>
          </w:p>
        </w:tc>
      </w:tr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spellStart"/>
            <w:r w:rsidRPr="00C15DBF">
              <w:rPr>
                <w:rFonts w:eastAsia="Times New Roman"/>
                <w:lang w:eastAsia="en-US"/>
              </w:rPr>
              <w:t>Колтакова</w:t>
            </w:r>
            <w:proofErr w:type="spellEnd"/>
            <w:r w:rsidRPr="00C15DBF">
              <w:rPr>
                <w:rFonts w:eastAsia="Times New Roman"/>
                <w:lang w:eastAsia="en-US"/>
              </w:rPr>
              <w:t xml:space="preserve"> Т.С.,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Директор ОГКУ ЦЗН Первомайского района (по согласованию)</w:t>
            </w:r>
          </w:p>
        </w:tc>
      </w:tr>
      <w:tr w:rsidR="00C15DBF" w:rsidTr="00C15DB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proofErr w:type="spellStart"/>
            <w:r w:rsidRPr="00C15DBF">
              <w:rPr>
                <w:rFonts w:eastAsia="Times New Roman"/>
                <w:lang w:eastAsia="en-US"/>
              </w:rPr>
              <w:t>Шемерянкина</w:t>
            </w:r>
            <w:proofErr w:type="spellEnd"/>
            <w:r w:rsidRPr="00C15DBF">
              <w:rPr>
                <w:rFonts w:eastAsia="Times New Roman"/>
                <w:lang w:eastAsia="en-US"/>
              </w:rPr>
              <w:t xml:space="preserve"> М.А.,</w:t>
            </w:r>
          </w:p>
        </w:tc>
        <w:tc>
          <w:tcPr>
            <w:tcW w:w="7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DBF" w:rsidRPr="00C15DBF" w:rsidRDefault="00C15DBF" w:rsidP="00C15DBF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C15DBF">
              <w:rPr>
                <w:rFonts w:eastAsia="Times New Roman"/>
                <w:lang w:eastAsia="en-US"/>
              </w:rPr>
              <w:t>Помощник уполномоченного по защите прав предпринимателей Томской области (по согласованию)</w:t>
            </w:r>
          </w:p>
        </w:tc>
      </w:tr>
    </w:tbl>
    <w:p w:rsidR="00C15DBF" w:rsidRDefault="00C15DBF" w:rsidP="00C15DBF">
      <w:pPr>
        <w:rPr>
          <w:rFonts w:eastAsia="Times New Roman"/>
        </w:rPr>
      </w:pPr>
    </w:p>
    <w:p w:rsidR="00C15DBF" w:rsidRDefault="00C15DBF" w:rsidP="00C15DBF">
      <w:pPr>
        <w:rPr>
          <w:rFonts w:eastAsia="Times New Roman"/>
        </w:rPr>
      </w:pPr>
    </w:p>
    <w:p w:rsidR="00C15DBF" w:rsidRDefault="00C15DBF" w:rsidP="00C15DBF">
      <w:pPr>
        <w:rPr>
          <w:rFonts w:eastAsia="Times New Roman"/>
        </w:rPr>
      </w:pPr>
    </w:p>
    <w:p w:rsidR="00C15DBF" w:rsidRDefault="00C15DBF" w:rsidP="00C15DBF">
      <w:pPr>
        <w:rPr>
          <w:sz w:val="26"/>
          <w:szCs w:val="26"/>
        </w:rPr>
      </w:pPr>
    </w:p>
    <w:p w:rsidR="00C15DBF" w:rsidRDefault="00C15DBF" w:rsidP="00C15DBF">
      <w:pPr>
        <w:rPr>
          <w:sz w:val="26"/>
          <w:szCs w:val="26"/>
        </w:rPr>
      </w:pPr>
    </w:p>
    <w:tbl>
      <w:tblPr>
        <w:tblpPr w:leftFromText="180" w:rightFromText="180" w:horzAnchor="page" w:tblpX="2281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1"/>
        <w:gridCol w:w="4640"/>
      </w:tblGrid>
      <w:tr w:rsidR="00C15DBF" w:rsidRPr="00EA773C" w:rsidTr="00FA74FF">
        <w:trPr>
          <w:trHeight w:val="1677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5DBF" w:rsidRPr="00685BE2" w:rsidRDefault="00C15DBF" w:rsidP="00FA74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5DBF" w:rsidRPr="00685BE2" w:rsidRDefault="00C15DBF" w:rsidP="00FA74FF">
            <w:pPr>
              <w:jc w:val="right"/>
              <w:rPr>
                <w:sz w:val="28"/>
                <w:szCs w:val="28"/>
              </w:rPr>
            </w:pPr>
          </w:p>
        </w:tc>
      </w:tr>
    </w:tbl>
    <w:p w:rsidR="00C15DBF" w:rsidRPr="0048105B" w:rsidRDefault="00C15DBF" w:rsidP="00C15DBF">
      <w:pPr>
        <w:jc w:val="both"/>
        <w:rPr>
          <w:sz w:val="28"/>
          <w:szCs w:val="28"/>
        </w:rPr>
      </w:pPr>
    </w:p>
    <w:p w:rsidR="00C15DBF" w:rsidRPr="0048105B" w:rsidRDefault="00C15DBF" w:rsidP="00C15DBF">
      <w:pPr>
        <w:jc w:val="both"/>
        <w:rPr>
          <w:sz w:val="28"/>
          <w:szCs w:val="28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C15DBF" w:rsidRDefault="00C15DBF" w:rsidP="00C15DBF">
      <w:pPr>
        <w:jc w:val="both"/>
        <w:rPr>
          <w:sz w:val="22"/>
          <w:szCs w:val="22"/>
        </w:rPr>
      </w:pPr>
    </w:p>
    <w:p w:rsidR="00D21B03" w:rsidRPr="00C15DBF" w:rsidRDefault="00D21B03" w:rsidP="00C15DBF">
      <w:pPr>
        <w:jc w:val="center"/>
        <w:rPr>
          <w:sz w:val="26"/>
          <w:szCs w:val="26"/>
        </w:rPr>
      </w:pPr>
    </w:p>
    <w:sectPr w:rsidR="00D21B03" w:rsidRPr="00C15DBF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9244FB"/>
    <w:multiLevelType w:val="hybridMultilevel"/>
    <w:tmpl w:val="065EA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42E2D"/>
    <w:rsid w:val="00064BFB"/>
    <w:rsid w:val="000A028A"/>
    <w:rsid w:val="000B5815"/>
    <w:rsid w:val="000E7FAA"/>
    <w:rsid w:val="0018314C"/>
    <w:rsid w:val="0020207A"/>
    <w:rsid w:val="00261F52"/>
    <w:rsid w:val="00265532"/>
    <w:rsid w:val="002F35C0"/>
    <w:rsid w:val="00306589"/>
    <w:rsid w:val="00314D1E"/>
    <w:rsid w:val="003631E6"/>
    <w:rsid w:val="003940FF"/>
    <w:rsid w:val="003E13B5"/>
    <w:rsid w:val="00487C3D"/>
    <w:rsid w:val="005165F0"/>
    <w:rsid w:val="0056087D"/>
    <w:rsid w:val="005E31A5"/>
    <w:rsid w:val="00644904"/>
    <w:rsid w:val="006D230F"/>
    <w:rsid w:val="006F64A5"/>
    <w:rsid w:val="00701479"/>
    <w:rsid w:val="00813316"/>
    <w:rsid w:val="00851610"/>
    <w:rsid w:val="00852925"/>
    <w:rsid w:val="00865AEF"/>
    <w:rsid w:val="00894B79"/>
    <w:rsid w:val="008A0E02"/>
    <w:rsid w:val="008D5EA1"/>
    <w:rsid w:val="009D0621"/>
    <w:rsid w:val="00AB188D"/>
    <w:rsid w:val="00B203B5"/>
    <w:rsid w:val="00B64160"/>
    <w:rsid w:val="00B869C1"/>
    <w:rsid w:val="00BA6198"/>
    <w:rsid w:val="00C15DBF"/>
    <w:rsid w:val="00C55EA7"/>
    <w:rsid w:val="00C70240"/>
    <w:rsid w:val="00D21B03"/>
    <w:rsid w:val="00DD3D64"/>
    <w:rsid w:val="00DF15BA"/>
    <w:rsid w:val="00E157F4"/>
    <w:rsid w:val="00E54524"/>
    <w:rsid w:val="00E663D5"/>
    <w:rsid w:val="00ED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5DB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15DB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15DB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15D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15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15DBF"/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uiPriority w:val="99"/>
    <w:rsid w:val="00C15D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15D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3">
    <w:name w:val="Абзац списка2"/>
    <w:basedOn w:val="a"/>
    <w:rsid w:val="00C15DB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18</cp:revision>
  <cp:lastPrinted>2017-04-13T05:30:00Z</cp:lastPrinted>
  <dcterms:created xsi:type="dcterms:W3CDTF">2016-08-04T04:46:00Z</dcterms:created>
  <dcterms:modified xsi:type="dcterms:W3CDTF">2017-04-13T05:30:00Z</dcterms:modified>
</cp:coreProperties>
</file>