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797"/>
        <w:gridCol w:w="7513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C11893">
              <w:rPr>
                <w:sz w:val="26"/>
                <w:szCs w:val="26"/>
              </w:rPr>
              <w:t>4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C11893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C11893">
              <w:rPr>
                <w:b/>
                <w:sz w:val="26"/>
                <w:szCs w:val="26"/>
              </w:rPr>
              <w:t>19.01.2024</w:t>
            </w:r>
            <w:r w:rsidRPr="00CB7344">
              <w:rPr>
                <w:b/>
                <w:sz w:val="26"/>
                <w:szCs w:val="26"/>
              </w:rPr>
              <w:t xml:space="preserve"> </w:t>
            </w:r>
            <w:r w:rsidR="002D657C" w:rsidRPr="00CB7344">
              <w:rPr>
                <w:b/>
                <w:sz w:val="26"/>
                <w:szCs w:val="26"/>
              </w:rPr>
              <w:t>№</w:t>
            </w:r>
            <w:r w:rsidR="00C11893">
              <w:rPr>
                <w:b/>
                <w:sz w:val="26"/>
                <w:szCs w:val="26"/>
              </w:rPr>
              <w:t>1</w:t>
            </w:r>
          </w:p>
        </w:tc>
      </w:tr>
      <w:tr w:rsidR="0008394A" w:rsidTr="00D17C5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C20C08" w:rsidTr="00C11893">
        <w:trPr>
          <w:trHeight w:val="126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C20C08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482" w:type="dxa"/>
              <w:tblInd w:w="93" w:type="dxa"/>
              <w:tblLayout w:type="fixed"/>
              <w:tblLook w:val="04A0"/>
            </w:tblPr>
            <w:tblGrid>
              <w:gridCol w:w="608"/>
              <w:gridCol w:w="6874"/>
            </w:tblGrid>
            <w:tr w:rsidR="00C11893" w:rsidRPr="00400D69" w:rsidTr="00C11893">
              <w:trPr>
                <w:trHeight w:val="598"/>
              </w:trPr>
              <w:tc>
                <w:tcPr>
                  <w:tcW w:w="608" w:type="dxa"/>
                </w:tcPr>
                <w:p w:rsidR="00C11893" w:rsidRPr="00F270F2" w:rsidRDefault="00C11893" w:rsidP="00ED6A31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6874" w:type="dxa"/>
                  <w:shd w:val="clear" w:color="auto" w:fill="auto"/>
                  <w:vAlign w:val="center"/>
                  <w:hideMark/>
                </w:tcPr>
                <w:p w:rsidR="00C11893" w:rsidRPr="003065ED" w:rsidRDefault="00C11893" w:rsidP="00ED6A3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065ED">
                    <w:rPr>
                      <w:sz w:val="24"/>
                      <w:szCs w:val="24"/>
                    </w:rPr>
                    <w:t>Об исполнении Соглашения о социальном партнерстве на 2021-2024гг. О создании рабочей группы по подготовке нового Соглашения о социальном партнерстве на 2024-2027 гг.</w:t>
                  </w:r>
                </w:p>
              </w:tc>
            </w:tr>
            <w:tr w:rsidR="00C11893" w:rsidRPr="00400D69" w:rsidTr="00C11893">
              <w:trPr>
                <w:trHeight w:val="765"/>
              </w:trPr>
              <w:tc>
                <w:tcPr>
                  <w:tcW w:w="608" w:type="dxa"/>
                </w:tcPr>
                <w:p w:rsidR="00C11893" w:rsidRPr="00F270F2" w:rsidRDefault="00C11893" w:rsidP="00ED6A31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6874" w:type="dxa"/>
                  <w:shd w:val="clear" w:color="auto" w:fill="auto"/>
                  <w:vAlign w:val="center"/>
                  <w:hideMark/>
                </w:tcPr>
                <w:p w:rsidR="00C11893" w:rsidRPr="003065ED" w:rsidRDefault="00C11893" w:rsidP="00ED6A31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3065ED">
                    <w:rPr>
                      <w:color w:val="000000"/>
                      <w:sz w:val="24"/>
                      <w:szCs w:val="24"/>
                    </w:rPr>
                    <w:t>Предоставление информации об  итогах деятельности ОГБУЗ "Первомайская РБ" за 2023 год и планы 2024 года по реализации национального проекта "Здравоохранения" на территории Первомайского района (Показатели НП "Здравоохранение".</w:t>
                  </w:r>
                  <w:proofErr w:type="gramEnd"/>
                  <w:r w:rsidRPr="003065E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3065ED">
                    <w:rPr>
                      <w:color w:val="000000"/>
                      <w:sz w:val="24"/>
                      <w:szCs w:val="24"/>
                    </w:rPr>
                    <w:t>Изменения инфраструктуры, материально - техническое обеспечение)</w:t>
                  </w:r>
                  <w:proofErr w:type="gramEnd"/>
                </w:p>
              </w:tc>
            </w:tr>
            <w:tr w:rsidR="00C11893" w:rsidRPr="00400D69" w:rsidTr="00C11893">
              <w:trPr>
                <w:trHeight w:val="578"/>
              </w:trPr>
              <w:tc>
                <w:tcPr>
                  <w:tcW w:w="608" w:type="dxa"/>
                </w:tcPr>
                <w:p w:rsidR="00C11893" w:rsidRDefault="00C11893" w:rsidP="00ED6A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6874" w:type="dxa"/>
                  <w:shd w:val="clear" w:color="auto" w:fill="auto"/>
                  <w:vAlign w:val="center"/>
                  <w:hideMark/>
                </w:tcPr>
                <w:p w:rsidR="00C11893" w:rsidRPr="003065ED" w:rsidRDefault="00C11893" w:rsidP="00ED6A3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065ED">
                    <w:rPr>
                      <w:sz w:val="24"/>
                      <w:szCs w:val="24"/>
                    </w:rPr>
                    <w:t>Об объявлении (организации) конкурсов по охране труда.</w:t>
                  </w:r>
                </w:p>
              </w:tc>
            </w:tr>
            <w:tr w:rsidR="00C11893" w:rsidRPr="00400D69" w:rsidTr="00C11893">
              <w:trPr>
                <w:trHeight w:val="765"/>
              </w:trPr>
              <w:tc>
                <w:tcPr>
                  <w:tcW w:w="608" w:type="dxa"/>
                </w:tcPr>
                <w:p w:rsidR="00C11893" w:rsidRDefault="00C11893" w:rsidP="00ED6A3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6874" w:type="dxa"/>
                  <w:shd w:val="clear" w:color="auto" w:fill="auto"/>
                  <w:vAlign w:val="center"/>
                  <w:hideMark/>
                </w:tcPr>
                <w:p w:rsidR="00C11893" w:rsidRPr="003065ED" w:rsidRDefault="00C11893" w:rsidP="00ED6A3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3065ED">
                    <w:rPr>
                      <w:sz w:val="24"/>
                      <w:szCs w:val="24"/>
                    </w:rPr>
                    <w:t>О согласовании нормативных правовых актов Администрации Первомайского района</w:t>
                  </w:r>
                </w:p>
              </w:tc>
            </w:tr>
          </w:tbl>
          <w:p w:rsidR="0008394A" w:rsidRPr="009B58BD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893" w:rsidRPr="00C11893" w:rsidRDefault="00C11893" w:rsidP="00C11893">
            <w:pPr>
              <w:pStyle w:val="a7"/>
              <w:numPr>
                <w:ilvl w:val="0"/>
                <w:numId w:val="10"/>
              </w:numPr>
              <w:ind w:left="34" w:firstLine="326"/>
              <w:rPr>
                <w:rFonts w:ascii="Times New Roman" w:hAnsi="Times New Roman"/>
              </w:rPr>
            </w:pPr>
            <w:r w:rsidRPr="00C11893">
              <w:rPr>
                <w:rFonts w:ascii="Times New Roman" w:hAnsi="Times New Roman"/>
              </w:rPr>
              <w:t>Информацию об исполнении Соглашения о социальном партнерстве на 2021-2024гг. О создании рабочей группы по подготовке нового Соглашения о социальном партнерстве на 2024-2027 гг., принять к сведению.</w:t>
            </w:r>
          </w:p>
          <w:p w:rsidR="0008394A" w:rsidRPr="00C11893" w:rsidRDefault="00C11893" w:rsidP="00C11893">
            <w:pPr>
              <w:pStyle w:val="a7"/>
              <w:ind w:left="0"/>
              <w:jc w:val="both"/>
              <w:rPr>
                <w:rFonts w:ascii="Times New Roman" w:hAnsi="Times New Roman"/>
              </w:rPr>
            </w:pPr>
            <w:r w:rsidRPr="00C11893">
              <w:rPr>
                <w:rFonts w:ascii="Times New Roman" w:hAnsi="Times New Roman"/>
              </w:rPr>
              <w:t>Утвердить состав Утвердить состав рабочей группы по подготовке нового Соглашения о социальном партнерстве на 2024-2027 гг</w:t>
            </w:r>
            <w:proofErr w:type="gramStart"/>
            <w:r w:rsidRPr="00C11893">
              <w:rPr>
                <w:rFonts w:ascii="Times New Roman" w:hAnsi="Times New Roman"/>
              </w:rPr>
              <w:t>..</w:t>
            </w:r>
            <w:proofErr w:type="gramEnd"/>
          </w:p>
          <w:p w:rsidR="00C11893" w:rsidRPr="00C11893" w:rsidRDefault="00C11893" w:rsidP="00C11893">
            <w:pPr>
              <w:pStyle w:val="a7"/>
              <w:numPr>
                <w:ilvl w:val="0"/>
                <w:numId w:val="10"/>
              </w:numPr>
              <w:ind w:left="34" w:firstLine="326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C11893">
              <w:rPr>
                <w:rFonts w:ascii="Times New Roman" w:hAnsi="Times New Roman"/>
                <w:color w:val="000000"/>
              </w:rPr>
              <w:t>Информацию об  итогах деятельности ОГБУЗ "Первомайская РБ" за 2023 год и планы 2024 года по реализации национального проекта "Здравоохранения" на территории Первомайского района (Показатели НП "Здравоохранение".</w:t>
            </w:r>
            <w:proofErr w:type="gramEnd"/>
            <w:r w:rsidRPr="00C11893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11893">
              <w:rPr>
                <w:rFonts w:ascii="Times New Roman" w:hAnsi="Times New Roman"/>
                <w:color w:val="000000"/>
              </w:rPr>
              <w:t>Изменения инфраструктуры, материально - техническое обеспечение), принять к сведению</w:t>
            </w:r>
            <w:proofErr w:type="gramEnd"/>
          </w:p>
          <w:p w:rsidR="00C11893" w:rsidRPr="00C11893" w:rsidRDefault="00C11893" w:rsidP="00C11893">
            <w:pPr>
              <w:pStyle w:val="a7"/>
              <w:numPr>
                <w:ilvl w:val="0"/>
                <w:numId w:val="10"/>
              </w:numPr>
              <w:spacing w:after="0"/>
              <w:ind w:left="34" w:firstLine="326"/>
              <w:jc w:val="both"/>
              <w:rPr>
                <w:rFonts w:ascii="Times New Roman" w:hAnsi="Times New Roman"/>
              </w:rPr>
            </w:pPr>
            <w:r w:rsidRPr="00C11893">
              <w:rPr>
                <w:rFonts w:ascii="Times New Roman" w:hAnsi="Times New Roman"/>
              </w:rPr>
              <w:t>Согласовать проекты нормативных правовых актов Администрации Первомайского района:</w:t>
            </w:r>
          </w:p>
          <w:p w:rsidR="00C11893" w:rsidRPr="00C11893" w:rsidRDefault="00C11893" w:rsidP="00C11893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 w:rsidRPr="00C11893">
              <w:rPr>
                <w:rFonts w:ascii="Times New Roman" w:hAnsi="Times New Roman"/>
              </w:rPr>
              <w:t>«О конкурсе «Лучшая организация Первомайского района по охране труда»;</w:t>
            </w:r>
          </w:p>
          <w:p w:rsidR="00C11893" w:rsidRPr="00C11893" w:rsidRDefault="00C11893" w:rsidP="00C11893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</w:rPr>
            </w:pPr>
            <w:r w:rsidRPr="00C11893">
              <w:rPr>
                <w:rFonts w:ascii="Times New Roman" w:hAnsi="Times New Roman"/>
              </w:rPr>
              <w:t>«О детском творческом конкурсе по охране труда Я рисую безопасный труд»;</w:t>
            </w:r>
          </w:p>
          <w:p w:rsidR="00C11893" w:rsidRPr="00C11893" w:rsidRDefault="00C11893" w:rsidP="00C11893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11893">
              <w:rPr>
                <w:sz w:val="22"/>
                <w:szCs w:val="22"/>
              </w:rPr>
              <w:t xml:space="preserve">О внесении изменений в постановление Администрации Первомайского района от 28 октября 2016 №308 «Об утверждении Положения о системе </w:t>
            </w:r>
            <w:proofErr w:type="gramStart"/>
            <w:r w:rsidRPr="00C11893">
              <w:rPr>
                <w:sz w:val="22"/>
                <w:szCs w:val="22"/>
              </w:rPr>
              <w:t>оплаты труда работников муниципальных образовательных организаций Первомайского района</w:t>
            </w:r>
            <w:proofErr w:type="gramEnd"/>
            <w:r w:rsidRPr="00C11893">
              <w:rPr>
                <w:sz w:val="22"/>
                <w:szCs w:val="22"/>
              </w:rPr>
              <w:t>»;</w:t>
            </w:r>
          </w:p>
          <w:p w:rsidR="00C11893" w:rsidRPr="00C11893" w:rsidRDefault="00C11893" w:rsidP="00C11893">
            <w:pPr>
              <w:pStyle w:val="12"/>
              <w:numPr>
                <w:ilvl w:val="0"/>
                <w:numId w:val="9"/>
              </w:numPr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1893">
              <w:rPr>
                <w:rFonts w:ascii="Times New Roman" w:hAnsi="Times New Roman" w:cs="Times New Roman"/>
                <w:sz w:val="22"/>
                <w:szCs w:val="22"/>
              </w:rPr>
              <w:t xml:space="preserve">О внесении изменений в постановление Администрации Первомайского района от 17.06.2019 №161 «Об утверждении положения о системе </w:t>
            </w:r>
            <w:proofErr w:type="gramStart"/>
            <w:r w:rsidRPr="00C11893">
              <w:rPr>
                <w:rFonts w:ascii="Times New Roman" w:hAnsi="Times New Roman" w:cs="Times New Roman"/>
                <w:sz w:val="22"/>
                <w:szCs w:val="22"/>
              </w:rPr>
              <w:t>оплаты труда работников муниципальных учреждений культуры муниципального</w:t>
            </w:r>
            <w:proofErr w:type="gramEnd"/>
            <w:r w:rsidRPr="00C11893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 «Первомайский район»;</w:t>
            </w:r>
          </w:p>
          <w:p w:rsidR="00C11893" w:rsidRPr="00C11893" w:rsidRDefault="00C11893" w:rsidP="00C11893">
            <w:pPr>
              <w:numPr>
                <w:ilvl w:val="0"/>
                <w:numId w:val="9"/>
              </w:numPr>
              <w:suppressAutoHyphens w:val="0"/>
              <w:jc w:val="both"/>
              <w:rPr>
                <w:bCs/>
                <w:sz w:val="22"/>
                <w:szCs w:val="22"/>
              </w:rPr>
            </w:pPr>
            <w:r w:rsidRPr="00C11893">
              <w:rPr>
                <w:sz w:val="22"/>
                <w:szCs w:val="22"/>
              </w:rPr>
              <w:t>О внесении изменений в постановление Администрации Первомайского района от 28 сентября 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района»;</w:t>
            </w:r>
          </w:p>
          <w:p w:rsidR="00C11893" w:rsidRPr="009B58BD" w:rsidRDefault="00C11893" w:rsidP="00C11893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11893">
              <w:rPr>
                <w:rFonts w:ascii="Times New Roman" w:hAnsi="Times New Roman"/>
              </w:rPr>
              <w:lastRenderedPageBreak/>
              <w:t>О внесении изменений в постановление Администрации Первомайского района от 22.01.2019 №15 «Об утверждении Положения о системе оплаты труда работников муниципальных бюджетных и автономных учреждений спортивной направленности Первомайского района».</w:t>
            </w:r>
          </w:p>
        </w:tc>
      </w:tr>
    </w:tbl>
    <w:p w:rsidR="00A62FBF" w:rsidRPr="00C20C08" w:rsidRDefault="00A62FBF" w:rsidP="00C11893">
      <w:pPr>
        <w:pStyle w:val="11"/>
        <w:spacing w:line="240" w:lineRule="auto"/>
        <w:jc w:val="both"/>
        <w:rPr>
          <w:b w:val="0"/>
          <w:sz w:val="24"/>
          <w:szCs w:val="24"/>
        </w:rPr>
      </w:pPr>
    </w:p>
    <w:sectPr w:rsidR="00A62FBF" w:rsidRPr="00C20C08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76034"/>
    <w:multiLevelType w:val="hybridMultilevel"/>
    <w:tmpl w:val="857C5998"/>
    <w:lvl w:ilvl="0" w:tplc="0B12F83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A9231E"/>
    <w:multiLevelType w:val="hybridMultilevel"/>
    <w:tmpl w:val="45BA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0D2E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51C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300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2C6B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6202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2110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58BD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4BFB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1893"/>
    <w:rsid w:val="00C127B2"/>
    <w:rsid w:val="00C127CC"/>
    <w:rsid w:val="00C128C6"/>
    <w:rsid w:val="00C1414A"/>
    <w:rsid w:val="00C143F4"/>
    <w:rsid w:val="00C15336"/>
    <w:rsid w:val="00C17E9C"/>
    <w:rsid w:val="00C20282"/>
    <w:rsid w:val="00C20C08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B7344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96C46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A_маркированный_список"/>
    <w:basedOn w:val="a"/>
    <w:link w:val="a8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a8">
    <w:name w:val="Абзац списка Знак"/>
    <w:aliases w:val="A_маркированный_список Знак"/>
    <w:link w:val="a7"/>
    <w:uiPriority w:val="34"/>
    <w:locked/>
    <w:rsid w:val="00C20C08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11893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11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2"/>
    <w:locked/>
    <w:rsid w:val="00C11893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b"/>
    <w:rsid w:val="00C11893"/>
    <w:pPr>
      <w:shd w:val="clear" w:color="auto" w:fill="FFFFFF"/>
      <w:suppressAutoHyphens w:val="0"/>
      <w:spacing w:line="24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2017-03-13T04:44:00Z</cp:lastPrinted>
  <dcterms:created xsi:type="dcterms:W3CDTF">2020-11-13T03:30:00Z</dcterms:created>
  <dcterms:modified xsi:type="dcterms:W3CDTF">2024-04-03T04:22:00Z</dcterms:modified>
</cp:coreProperties>
</file>