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90" w:rsidRDefault="00702518" w:rsidP="008958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об оценке регулирующего воздействия </w:t>
      </w:r>
      <w:r w:rsidR="005228A6">
        <w:rPr>
          <w:rFonts w:ascii="Times New Roman" w:eastAsia="Times New Roman" w:hAnsi="Times New Roman" w:cs="Times New Roman"/>
          <w:b/>
          <w:sz w:val="28"/>
          <w:szCs w:val="28"/>
        </w:rPr>
        <w:t>№3</w:t>
      </w:r>
      <w:r w:rsidR="000316C0" w:rsidRPr="000B47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16C0" w:rsidRPr="000B4720" w:rsidRDefault="005228A6" w:rsidP="002A219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20.10.2016</w:t>
      </w:r>
    </w:p>
    <w:p w:rsidR="00702518" w:rsidRPr="00402B7F" w:rsidRDefault="006D211F" w:rsidP="001902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 w:val="24"/>
          <w:szCs w:val="26"/>
        </w:rPr>
      </w:pPr>
      <w:proofErr w:type="gramStart"/>
      <w:r w:rsidRPr="00402B7F">
        <w:rPr>
          <w:rFonts w:ascii="Times New Roman" w:eastAsia="Times New Roman" w:hAnsi="Times New Roman" w:cs="Times New Roman"/>
          <w:sz w:val="24"/>
          <w:szCs w:val="26"/>
        </w:rPr>
        <w:t>Уполномоченный орган в области оценки регулирующего воздействия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 xml:space="preserve"> проектов муниципальных нормативных правовых актов в муниципальном образовании «Первомайский район» (далее – Уполномоченный орган</w:t>
      </w:r>
      <w:r w:rsidR="00702518" w:rsidRPr="00402B7F">
        <w:rPr>
          <w:rFonts w:ascii="Times New Roman" w:eastAsia="Times New Roman" w:hAnsi="Times New Roman" w:cs="Times New Roman"/>
          <w:sz w:val="24"/>
          <w:szCs w:val="26"/>
        </w:rPr>
        <w:t>), как уполномоченный орган в области оценки регулирующего воздействия проектов но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>рмативных правовых актов Первомайского района</w:t>
      </w:r>
      <w:r w:rsidR="00702518" w:rsidRPr="00402B7F">
        <w:rPr>
          <w:rFonts w:ascii="Times New Roman" w:eastAsia="Times New Roman" w:hAnsi="Times New Roman" w:cs="Times New Roman"/>
          <w:sz w:val="24"/>
          <w:szCs w:val="26"/>
        </w:rPr>
        <w:t>, рассмотрел поступивший проект</w:t>
      </w:r>
      <w:r w:rsidR="000316C0" w:rsidRPr="00402B7F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положения</w:t>
      </w:r>
      <w:r w:rsidR="001C0D75" w:rsidRPr="00402B7F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«</w:t>
      </w:r>
      <w:r w:rsidR="005228A6" w:rsidRPr="00402B7F">
        <w:rPr>
          <w:rFonts w:ascii="Times New Roman" w:hAnsi="Times New Roman" w:cs="Times New Roman"/>
          <w:bCs/>
          <w:sz w:val="24"/>
          <w:szCs w:val="28"/>
        </w:rPr>
        <w:t>о порядке установления, изменения и отмены муниципальных маршрутов регулярных перевозок на территории муниципального образования  «Первомайский  район»</w:t>
      </w:r>
      <w:r w:rsidR="000316C0" w:rsidRPr="00402B7F">
        <w:rPr>
          <w:rFonts w:ascii="Times New Roman" w:eastAsia="Times New Roman" w:hAnsi="Times New Roman" w:cs="Times New Roman"/>
          <w:sz w:val="24"/>
          <w:szCs w:val="26"/>
        </w:rPr>
        <w:t xml:space="preserve"> (далее – Проект положения</w:t>
      </w:r>
      <w:r w:rsidR="00702518" w:rsidRPr="00402B7F">
        <w:rPr>
          <w:rFonts w:ascii="Times New Roman" w:eastAsia="Times New Roman" w:hAnsi="Times New Roman" w:cs="Times New Roman"/>
          <w:sz w:val="24"/>
          <w:szCs w:val="26"/>
        </w:rPr>
        <w:t xml:space="preserve">), подготовленный </w:t>
      </w:r>
      <w:r w:rsidR="005228A6" w:rsidRPr="00402B7F">
        <w:rPr>
          <w:rFonts w:ascii="Times New Roman" w:eastAsia="Times New Roman" w:hAnsi="Times New Roman" w:cs="Times New Roman"/>
          <w:sz w:val="24"/>
          <w:szCs w:val="26"/>
        </w:rPr>
        <w:t>отделом промышленности</w:t>
      </w:r>
      <w:proofErr w:type="gramEnd"/>
      <w:r w:rsidR="005228A6" w:rsidRPr="00402B7F">
        <w:rPr>
          <w:rFonts w:ascii="Times New Roman" w:eastAsia="Times New Roman" w:hAnsi="Times New Roman" w:cs="Times New Roman"/>
          <w:sz w:val="24"/>
          <w:szCs w:val="26"/>
        </w:rPr>
        <w:t xml:space="preserve">, экономики и жизнеобеспечения Администрации Первомайского района </w:t>
      </w:r>
      <w:r w:rsidR="00702518" w:rsidRPr="00402B7F">
        <w:rPr>
          <w:rFonts w:ascii="Times New Roman" w:eastAsia="Times New Roman" w:hAnsi="Times New Roman" w:cs="Times New Roman"/>
          <w:sz w:val="24"/>
          <w:szCs w:val="26"/>
        </w:rPr>
        <w:t>(далее – Разработчик) для проведения публичных консультаций и подготовки заключения об оценке регулирующего воздействия, и сообщает следующее</w:t>
      </w:r>
      <w:r w:rsidR="000316C0" w:rsidRPr="00402B7F">
        <w:rPr>
          <w:rFonts w:ascii="Times New Roman" w:eastAsia="Times New Roman" w:hAnsi="Times New Roman" w:cs="Times New Roman"/>
          <w:color w:val="4F575C"/>
          <w:sz w:val="24"/>
          <w:szCs w:val="26"/>
        </w:rPr>
        <w:t>:</w:t>
      </w:r>
    </w:p>
    <w:p w:rsidR="00702518" w:rsidRPr="00402B7F" w:rsidRDefault="00702518" w:rsidP="001902D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402B7F">
        <w:rPr>
          <w:rFonts w:ascii="Times New Roman" w:eastAsia="Times New Roman" w:hAnsi="Times New Roman" w:cs="Times New Roman"/>
          <w:sz w:val="24"/>
          <w:szCs w:val="26"/>
        </w:rPr>
        <w:t>В соответствии с Порядком проведения оценки регулирующего воздействия проектов нормативных правовых актов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 xml:space="preserve"> Первомайского района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, утвержденным постановлением Администрации 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 xml:space="preserve">Первомайского района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от 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 xml:space="preserve">24.12.2015 №300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«Об оценке регулирующего воздействия проектов 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 xml:space="preserve">муниципальных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нормативных правовых актов и экспертизе нормативных правовых актов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 xml:space="preserve"> в муниципальном образовании «Первомайский район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» (далее – Порядок), проект акта подлежит оценке регулирующего воздействия, поскольку затрагивает вопросы осуществления предпринимательской и инвестиционной деятельности и  направлен на</w:t>
      </w:r>
      <w:proofErr w:type="gramEnd"/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 регулирование отношений в сферах, установленных для проведения о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>ценки регулирующего воздействия.</w:t>
      </w:r>
    </w:p>
    <w:p w:rsidR="00840551" w:rsidRPr="00402B7F" w:rsidRDefault="00702518" w:rsidP="001902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i/>
          <w:sz w:val="24"/>
          <w:szCs w:val="26"/>
        </w:rPr>
        <w:t>Степень регулирующего во</w:t>
      </w:r>
      <w:r w:rsidR="00C0675D" w:rsidRPr="00402B7F">
        <w:rPr>
          <w:rFonts w:ascii="Times New Roman" w:eastAsia="Times New Roman" w:hAnsi="Times New Roman" w:cs="Times New Roman"/>
          <w:i/>
          <w:sz w:val="24"/>
          <w:szCs w:val="26"/>
        </w:rPr>
        <w:t>здействия проекта акта</w:t>
      </w:r>
      <w:r w:rsidR="00C0675D" w:rsidRPr="00402B7F">
        <w:rPr>
          <w:rFonts w:ascii="Times New Roman" w:eastAsia="Times New Roman" w:hAnsi="Times New Roman" w:cs="Times New Roman"/>
          <w:sz w:val="24"/>
          <w:szCs w:val="26"/>
        </w:rPr>
        <w:t>: низкая.</w:t>
      </w:r>
      <w:r w:rsidR="00F62126" w:rsidRPr="00402B7F">
        <w:rPr>
          <w:rFonts w:ascii="Times New Roman" w:hAnsi="Times New Roman" w:cs="Times New Roman"/>
          <w:sz w:val="24"/>
          <w:szCs w:val="26"/>
        </w:rPr>
        <w:t xml:space="preserve"> </w:t>
      </w:r>
    </w:p>
    <w:p w:rsidR="00840551" w:rsidRPr="00402B7F" w:rsidRDefault="00F62126" w:rsidP="001902D4">
      <w:pPr>
        <w:pStyle w:val="ConsPlusNormal"/>
        <w:ind w:firstLine="540"/>
        <w:jc w:val="both"/>
        <w:rPr>
          <w:sz w:val="24"/>
        </w:rPr>
      </w:pPr>
      <w:r w:rsidRPr="00402B7F">
        <w:rPr>
          <w:i/>
          <w:sz w:val="24"/>
        </w:rPr>
        <w:t xml:space="preserve">Формулировка проблемы: </w:t>
      </w:r>
      <w:r w:rsidR="00872606" w:rsidRPr="00402B7F">
        <w:rPr>
          <w:sz w:val="24"/>
        </w:rPr>
        <w:t xml:space="preserve">Необходимость утверждения порядка </w:t>
      </w:r>
      <w:r w:rsidR="00FB0AE0" w:rsidRPr="00402B7F">
        <w:rPr>
          <w:bCs/>
          <w:sz w:val="24"/>
          <w:szCs w:val="28"/>
        </w:rPr>
        <w:t>установления, изменения и отмены муниципальных маршрутов регулярных перевозок на территории муниципального образования  «Первомайский  район»</w:t>
      </w:r>
    </w:p>
    <w:p w:rsidR="00840551" w:rsidRPr="00402B7F" w:rsidRDefault="00F62126" w:rsidP="00190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402B7F">
        <w:rPr>
          <w:rFonts w:ascii="Times New Roman" w:hAnsi="Times New Roman" w:cs="Times New Roman"/>
          <w:i/>
          <w:sz w:val="24"/>
          <w:szCs w:val="26"/>
        </w:rPr>
        <w:t>Социальные группы, заинтересованные в устранении проблемы, их количественная оценка:</w:t>
      </w:r>
      <w:r w:rsidR="00702BB9" w:rsidRPr="00402B7F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5759C3" w:rsidRPr="005759C3">
        <w:rPr>
          <w:rFonts w:ascii="Times New Roman" w:eastAsia="Calibri" w:hAnsi="Times New Roman" w:cs="Times New Roman"/>
          <w:sz w:val="24"/>
          <w:szCs w:val="24"/>
          <w:lang w:eastAsia="en-US"/>
        </w:rPr>
        <w:t>Юридические лица и индивидуальные предприниматели, имеющие намерение осуществлять регулярные перевозки или осуществляющие регулярные перевозки, а так же органы местного самоуправления Первомайского района</w:t>
      </w:r>
      <w:r w:rsidR="005759C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62126" w:rsidRPr="00402B7F" w:rsidRDefault="00F62126" w:rsidP="00190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02B7F">
        <w:rPr>
          <w:rFonts w:ascii="Times New Roman" w:hAnsi="Times New Roman" w:cs="Times New Roman"/>
          <w:i/>
          <w:sz w:val="24"/>
          <w:szCs w:val="26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840551" w:rsidRPr="00402B7F">
        <w:rPr>
          <w:rFonts w:ascii="Times New Roman" w:hAnsi="Times New Roman" w:cs="Times New Roman"/>
          <w:sz w:val="24"/>
          <w:szCs w:val="26"/>
        </w:rPr>
        <w:t>Отсутствие утвержденного</w:t>
      </w:r>
      <w:r w:rsidR="00FB0AE0" w:rsidRPr="00402B7F">
        <w:rPr>
          <w:rFonts w:ascii="Times New Roman" w:hAnsi="Times New Roman" w:cs="Times New Roman"/>
          <w:sz w:val="24"/>
          <w:szCs w:val="26"/>
        </w:rPr>
        <w:t xml:space="preserve"> порядка </w:t>
      </w:r>
      <w:r w:rsidR="00FB0AE0" w:rsidRPr="00402B7F">
        <w:rPr>
          <w:rFonts w:ascii="Times New Roman" w:hAnsi="Times New Roman" w:cs="Times New Roman"/>
          <w:bCs/>
          <w:sz w:val="24"/>
          <w:szCs w:val="28"/>
        </w:rPr>
        <w:t>установления, изменения и отмены муниципальных маршрутов рег</w:t>
      </w:r>
      <w:r w:rsidR="005759C3">
        <w:rPr>
          <w:rFonts w:ascii="Times New Roman" w:hAnsi="Times New Roman" w:cs="Times New Roman"/>
          <w:bCs/>
          <w:sz w:val="24"/>
          <w:szCs w:val="28"/>
        </w:rPr>
        <w:t xml:space="preserve">улярных перевозок на территории </w:t>
      </w:r>
      <w:r w:rsidR="00FB0AE0" w:rsidRPr="00402B7F">
        <w:rPr>
          <w:rFonts w:ascii="Times New Roman" w:hAnsi="Times New Roman" w:cs="Times New Roman"/>
          <w:bCs/>
          <w:sz w:val="24"/>
          <w:szCs w:val="28"/>
        </w:rPr>
        <w:t>муниципального образования  «Первомайский  район»</w:t>
      </w:r>
      <w:r w:rsidR="005759C3">
        <w:rPr>
          <w:rFonts w:ascii="Times New Roman" w:hAnsi="Times New Roman" w:cs="Times New Roman"/>
          <w:bCs/>
          <w:sz w:val="24"/>
          <w:szCs w:val="28"/>
        </w:rPr>
        <w:t>.</w:t>
      </w:r>
    </w:p>
    <w:p w:rsidR="00F62126" w:rsidRPr="00402B7F" w:rsidRDefault="00F62126" w:rsidP="0019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402B7F">
        <w:rPr>
          <w:rFonts w:ascii="Times New Roman" w:hAnsi="Times New Roman" w:cs="Times New Roman"/>
          <w:i/>
          <w:sz w:val="24"/>
          <w:szCs w:val="26"/>
        </w:rPr>
        <w:t>Причины возникновения проблемы и факторы, поддерживающие ее существование</w:t>
      </w:r>
      <w:r w:rsidRPr="00402B7F">
        <w:rPr>
          <w:rFonts w:ascii="Times New Roman" w:hAnsi="Times New Roman" w:cs="Times New Roman"/>
          <w:sz w:val="24"/>
          <w:szCs w:val="26"/>
        </w:rPr>
        <w:t>.</w:t>
      </w:r>
    </w:p>
    <w:p w:rsidR="00AA7D22" w:rsidRPr="00402B7F" w:rsidRDefault="00AA7D22" w:rsidP="001902D4">
      <w:pPr>
        <w:widowControl w:val="0"/>
        <w:spacing w:after="0" w:line="240" w:lineRule="auto"/>
        <w:ind w:right="660" w:firstLine="480"/>
        <w:jc w:val="both"/>
        <w:rPr>
          <w:rFonts w:ascii="Times New Roman" w:hAnsi="Times New Roman" w:cs="Times New Roman"/>
          <w:sz w:val="24"/>
          <w:szCs w:val="28"/>
        </w:rPr>
      </w:pPr>
      <w:r w:rsidRPr="00402B7F">
        <w:rPr>
          <w:rFonts w:ascii="Times New Roman" w:hAnsi="Times New Roman" w:cs="Times New Roman"/>
          <w:sz w:val="24"/>
          <w:szCs w:val="26"/>
        </w:rPr>
        <w:t xml:space="preserve">Отсутствие порядка </w:t>
      </w:r>
      <w:r w:rsidRPr="00402B7F">
        <w:rPr>
          <w:rFonts w:ascii="Times New Roman" w:hAnsi="Times New Roman" w:cs="Times New Roman"/>
          <w:bCs/>
          <w:sz w:val="24"/>
          <w:szCs w:val="28"/>
        </w:rPr>
        <w:t xml:space="preserve">установления, изменения и отмены муниципальных маршрутов регулярных перевозок на территории муниципального образования  «Первомайский  район», который должен быть установлен в связи </w:t>
      </w:r>
      <w:r w:rsidRPr="00402B7F">
        <w:rPr>
          <w:rFonts w:ascii="Times New Roman" w:hAnsi="Times New Roman" w:cs="Times New Roman"/>
          <w:sz w:val="24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 Федеральным законом от 13.07.2015 №220-ФЗ «Об организации постоянных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</w:t>
      </w:r>
    </w:p>
    <w:p w:rsidR="00702BB9" w:rsidRPr="00402B7F" w:rsidRDefault="00AA7D22" w:rsidP="0019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02518" w:rsidRPr="00402B7F">
        <w:rPr>
          <w:rFonts w:ascii="Times New Roman" w:eastAsia="Times New Roman" w:hAnsi="Times New Roman" w:cs="Times New Roman"/>
          <w:i/>
          <w:sz w:val="24"/>
          <w:szCs w:val="26"/>
        </w:rPr>
        <w:t>Целями предлагаемого правового регулирования проекта акта являются</w:t>
      </w:r>
      <w:r w:rsidR="00702BB9" w:rsidRPr="00402B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6041F6" w:rsidRPr="00402B7F" w:rsidRDefault="00AA7D22" w:rsidP="0019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402B7F">
        <w:rPr>
          <w:rFonts w:ascii="Times New Roman" w:hAnsi="Times New Roman" w:cs="Times New Roman"/>
          <w:sz w:val="24"/>
          <w:szCs w:val="26"/>
        </w:rPr>
        <w:t>Наличие</w:t>
      </w:r>
      <w:r w:rsidR="00962BE1" w:rsidRPr="00402B7F">
        <w:rPr>
          <w:rFonts w:ascii="Times New Roman" w:hAnsi="Times New Roman" w:cs="Times New Roman"/>
          <w:sz w:val="24"/>
          <w:szCs w:val="26"/>
        </w:rPr>
        <w:t xml:space="preserve"> удобных для населения</w:t>
      </w:r>
      <w:r w:rsidRPr="00402B7F">
        <w:rPr>
          <w:rFonts w:ascii="Times New Roman" w:hAnsi="Times New Roman" w:cs="Times New Roman"/>
          <w:sz w:val="24"/>
          <w:szCs w:val="26"/>
        </w:rPr>
        <w:t xml:space="preserve"> в Первомайском районе </w:t>
      </w:r>
      <w:r w:rsidRPr="00402B7F">
        <w:rPr>
          <w:rFonts w:ascii="Times New Roman" w:hAnsi="Times New Roman" w:cs="Times New Roman"/>
          <w:bCs/>
          <w:sz w:val="24"/>
          <w:szCs w:val="28"/>
        </w:rPr>
        <w:t>муниципальных маршрутов регулярных перевозок</w:t>
      </w:r>
      <w:r w:rsidR="00962BE1" w:rsidRPr="00402B7F">
        <w:rPr>
          <w:rFonts w:ascii="Times New Roman" w:hAnsi="Times New Roman" w:cs="Times New Roman"/>
          <w:bCs/>
          <w:sz w:val="24"/>
          <w:szCs w:val="28"/>
        </w:rPr>
        <w:t>, возможность изменени</w:t>
      </w:r>
      <w:r w:rsidR="005759C3">
        <w:rPr>
          <w:rFonts w:ascii="Times New Roman" w:hAnsi="Times New Roman" w:cs="Times New Roman"/>
          <w:bCs/>
          <w:sz w:val="24"/>
          <w:szCs w:val="28"/>
        </w:rPr>
        <w:t>я их и отмены маршрутов не</w:t>
      </w:r>
      <w:proofErr w:type="gramStart"/>
      <w:r w:rsidR="005759C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962BE1" w:rsidRPr="00402B7F">
        <w:rPr>
          <w:rFonts w:ascii="Times New Roman" w:hAnsi="Times New Roman" w:cs="Times New Roman"/>
          <w:bCs/>
          <w:sz w:val="24"/>
          <w:szCs w:val="28"/>
        </w:rPr>
        <w:t>.</w:t>
      </w:r>
      <w:proofErr w:type="gramEnd"/>
      <w:r w:rsidRPr="00402B7F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702518" w:rsidRPr="00402B7F" w:rsidRDefault="00702518" w:rsidP="0019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i/>
          <w:sz w:val="24"/>
          <w:szCs w:val="26"/>
        </w:rPr>
        <w:t>Ра</w:t>
      </w:r>
      <w:r w:rsidR="00AB3983" w:rsidRPr="00402B7F">
        <w:rPr>
          <w:rFonts w:ascii="Times New Roman" w:eastAsia="Times New Roman" w:hAnsi="Times New Roman" w:cs="Times New Roman"/>
          <w:i/>
          <w:sz w:val="24"/>
          <w:szCs w:val="26"/>
        </w:rPr>
        <w:t>зработчиком были рассмотрены два</w:t>
      </w:r>
      <w:r w:rsidRPr="00402B7F">
        <w:rPr>
          <w:rFonts w:ascii="Times New Roman" w:eastAsia="Times New Roman" w:hAnsi="Times New Roman" w:cs="Times New Roman"/>
          <w:i/>
          <w:sz w:val="24"/>
          <w:szCs w:val="26"/>
        </w:rPr>
        <w:t xml:space="preserve"> альтернативных варианта правового регулирования</w:t>
      </w:r>
      <w:r w:rsidR="006041F6" w:rsidRPr="00402B7F">
        <w:rPr>
          <w:rFonts w:ascii="Times New Roman" w:eastAsia="Times New Roman" w:hAnsi="Times New Roman" w:cs="Times New Roman"/>
          <w:i/>
          <w:sz w:val="24"/>
          <w:szCs w:val="26"/>
        </w:rPr>
        <w:t>:</w:t>
      </w:r>
    </w:p>
    <w:p w:rsidR="00AB3983" w:rsidRPr="00402B7F" w:rsidRDefault="002A2190" w:rsidP="001902D4">
      <w:pPr>
        <w:widowControl w:val="0"/>
        <w:spacing w:line="256" w:lineRule="auto"/>
        <w:ind w:right="-1" w:firstLine="540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402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Первый вариант (предпочтительный)</w:t>
      </w:r>
      <w:r w:rsidRPr="00402B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предполагает принятие Порядка установления, изменения и отмены муниципальных маршрутов регулярных пассажирских перевозок на территории Первомайского района, что позволит устанавливать более актуальные маршруты, вносить в них изменения и отменять маршруты, которые не пользуются спросом у населения</w:t>
      </w:r>
      <w:r w:rsidR="006041F6" w:rsidRPr="00402B7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02518" w:rsidRPr="00402B7F" w:rsidRDefault="00702518" w:rsidP="001902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i/>
          <w:sz w:val="24"/>
          <w:szCs w:val="26"/>
        </w:rPr>
        <w:lastRenderedPageBreak/>
        <w:t>Второй вариант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 предусматривает </w:t>
      </w:r>
      <w:r w:rsidR="00902F5F" w:rsidRPr="00402B7F">
        <w:rPr>
          <w:rFonts w:ascii="Times New Roman" w:eastAsia="Times New Roman" w:hAnsi="Times New Roman" w:cs="Times New Roman"/>
          <w:sz w:val="24"/>
          <w:szCs w:val="26"/>
        </w:rPr>
        <w:t xml:space="preserve">«Невмешательство», который никаким образом не будет влиять на сложившуюся ситуацию, что негативно скажется на услугах перевозки. </w:t>
      </w:r>
    </w:p>
    <w:p w:rsidR="00902F5F" w:rsidRPr="00402B7F" w:rsidRDefault="00902F5F" w:rsidP="00190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02B7F">
        <w:rPr>
          <w:rFonts w:ascii="Times New Roman" w:hAnsi="Times New Roman" w:cs="Times New Roman"/>
          <w:i/>
          <w:sz w:val="24"/>
          <w:szCs w:val="26"/>
        </w:rPr>
        <w:t>Обоснование выбора предпочтительного варианта решения выявленной проблемы:</w:t>
      </w:r>
    </w:p>
    <w:p w:rsidR="0020078F" w:rsidRPr="00402B7F" w:rsidRDefault="008E642F" w:rsidP="00190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402B7F">
        <w:rPr>
          <w:rFonts w:ascii="Times New Roman" w:hAnsi="Times New Roman" w:cs="Times New Roman"/>
          <w:sz w:val="24"/>
          <w:szCs w:val="26"/>
        </w:rPr>
        <w:t xml:space="preserve">Утверждение предлагаемого нормативного правового акта позволит привести в соответствие с действующим законодательством порядок </w:t>
      </w:r>
      <w:r w:rsidR="00402B7F" w:rsidRPr="00402B7F">
        <w:rPr>
          <w:rFonts w:ascii="Times New Roman" w:hAnsi="Times New Roman" w:cs="Times New Roman"/>
          <w:sz w:val="24"/>
          <w:szCs w:val="26"/>
        </w:rPr>
        <w:t>установления, изменения и отмены муниципальных маршрутов регулярных пассажирских перевозок на территории Первомайского</w:t>
      </w:r>
      <w:r w:rsidR="0020078F" w:rsidRPr="00402B7F">
        <w:rPr>
          <w:rFonts w:ascii="Times New Roman" w:hAnsi="Times New Roman" w:cs="Times New Roman"/>
          <w:sz w:val="24"/>
          <w:szCs w:val="26"/>
        </w:rPr>
        <w:t>, что будет способствовать</w:t>
      </w:r>
      <w:r w:rsidR="00402B7F" w:rsidRPr="00402B7F">
        <w:rPr>
          <w:rFonts w:ascii="Times New Roman" w:hAnsi="Times New Roman" w:cs="Times New Roman"/>
          <w:sz w:val="24"/>
          <w:szCs w:val="26"/>
        </w:rPr>
        <w:t xml:space="preserve"> улучшению качества оказания пассажирских перевозок на территории Первомайского района.</w:t>
      </w:r>
      <w:r w:rsidR="0020078F" w:rsidRPr="00402B7F">
        <w:rPr>
          <w:rFonts w:ascii="Times New Roman" w:hAnsi="Times New Roman" w:cs="Times New Roman"/>
          <w:sz w:val="24"/>
          <w:szCs w:val="26"/>
        </w:rPr>
        <w:t xml:space="preserve"> </w:t>
      </w:r>
    </w:p>
    <w:p w:rsidR="00702518" w:rsidRPr="00402B7F" w:rsidRDefault="00702518" w:rsidP="001902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402B7F">
        <w:rPr>
          <w:rFonts w:ascii="Times New Roman" w:eastAsia="Times New Roman" w:hAnsi="Times New Roman" w:cs="Times New Roman"/>
          <w:sz w:val="24"/>
          <w:szCs w:val="26"/>
        </w:rPr>
        <w:t>В целях проведения пу</w:t>
      </w:r>
      <w:r w:rsidR="00402B7F" w:rsidRPr="00402B7F">
        <w:rPr>
          <w:rFonts w:ascii="Times New Roman" w:eastAsia="Times New Roman" w:hAnsi="Times New Roman" w:cs="Times New Roman"/>
          <w:sz w:val="24"/>
          <w:szCs w:val="26"/>
        </w:rPr>
        <w:t>бличного обсуждения проекта положения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154DBD" w:rsidRPr="00402B7F">
        <w:rPr>
          <w:rFonts w:ascii="Times New Roman" w:eastAsia="Times New Roman" w:hAnsi="Times New Roman" w:cs="Times New Roman"/>
          <w:sz w:val="24"/>
          <w:szCs w:val="26"/>
        </w:rPr>
        <w:t>Уполномоченным</w:t>
      </w:r>
      <w:r w:rsidR="00402B7F" w:rsidRPr="00402B7F">
        <w:rPr>
          <w:rFonts w:ascii="Times New Roman" w:eastAsia="Times New Roman" w:hAnsi="Times New Roman" w:cs="Times New Roman"/>
          <w:sz w:val="24"/>
          <w:szCs w:val="26"/>
        </w:rPr>
        <w:t xml:space="preserve"> органом в период с </w:t>
      </w:r>
      <w:r w:rsidR="00895875">
        <w:rPr>
          <w:rFonts w:ascii="Times New Roman" w:eastAsia="Times New Roman" w:hAnsi="Times New Roman" w:cs="Times New Roman"/>
          <w:sz w:val="24"/>
          <w:szCs w:val="26"/>
        </w:rPr>
        <w:t xml:space="preserve">19 сентября по 3 октября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2016 года были проведены публичные консультации пос</w:t>
      </w:r>
      <w:r w:rsidR="00D259D3">
        <w:rPr>
          <w:rFonts w:ascii="Times New Roman" w:eastAsia="Times New Roman" w:hAnsi="Times New Roman" w:cs="Times New Roman"/>
          <w:sz w:val="24"/>
          <w:szCs w:val="26"/>
        </w:rPr>
        <w:t>редством размещения проекта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, сводного отчета и перечня вопросов для участников публичных консультаций на официальном сайте </w:t>
      </w:r>
      <w:r w:rsidR="00154DBD" w:rsidRPr="00402B7F">
        <w:rPr>
          <w:rFonts w:ascii="Times New Roman" w:eastAsia="Times New Roman" w:hAnsi="Times New Roman" w:cs="Times New Roman"/>
          <w:sz w:val="24"/>
          <w:szCs w:val="26"/>
        </w:rPr>
        <w:t>Первомайского района</w:t>
      </w:r>
      <w:r w:rsidR="00154DBD" w:rsidRPr="00402B7F">
        <w:rPr>
          <w:rFonts w:ascii="Times New Roman" w:hAnsi="Times New Roman" w:cs="Times New Roman"/>
          <w:sz w:val="24"/>
          <w:szCs w:val="26"/>
        </w:rPr>
        <w:t xml:space="preserve"> (</w:t>
      </w:r>
      <w:r w:rsidR="00154DBD" w:rsidRPr="00402B7F">
        <w:rPr>
          <w:rFonts w:ascii="Times New Roman" w:eastAsia="Times New Roman" w:hAnsi="Times New Roman" w:cs="Times New Roman"/>
          <w:sz w:val="24"/>
          <w:szCs w:val="26"/>
        </w:rPr>
        <w:t xml:space="preserve">http://pmr.tomsk.ru/)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в разделе «</w:t>
      </w:r>
      <w:r w:rsidR="00154DBD" w:rsidRPr="00402B7F">
        <w:rPr>
          <w:rFonts w:ascii="Times New Roman" w:hAnsi="Times New Roman" w:cs="Times New Roman"/>
          <w:sz w:val="24"/>
          <w:szCs w:val="26"/>
          <w:shd w:val="clear" w:color="auto" w:fill="FFFFFF"/>
        </w:rPr>
        <w:t>Публичные консультации и заключения об ОРВ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» в информационно-телекоммуникационной сети Инт</w:t>
      </w:r>
      <w:r w:rsidR="00D259D3">
        <w:rPr>
          <w:rFonts w:ascii="Times New Roman" w:eastAsia="Times New Roman" w:hAnsi="Times New Roman" w:cs="Times New Roman"/>
          <w:sz w:val="24"/>
          <w:szCs w:val="26"/>
        </w:rPr>
        <w:t>ернет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. </w:t>
      </w:r>
      <w:proofErr w:type="gramEnd"/>
    </w:p>
    <w:p w:rsidR="00702518" w:rsidRPr="00402B7F" w:rsidRDefault="00702518" w:rsidP="001902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>По результатам публичных консультаций по п</w:t>
      </w:r>
      <w:r w:rsidR="00402B7F" w:rsidRPr="00402B7F">
        <w:rPr>
          <w:rFonts w:ascii="Times New Roman" w:eastAsia="Times New Roman" w:hAnsi="Times New Roman" w:cs="Times New Roman"/>
          <w:sz w:val="24"/>
          <w:szCs w:val="26"/>
        </w:rPr>
        <w:t>роекту порядка</w:t>
      </w:r>
      <w:r w:rsidR="00154DBD" w:rsidRPr="00402B7F">
        <w:rPr>
          <w:rFonts w:ascii="Times New Roman" w:eastAsia="Times New Roman" w:hAnsi="Times New Roman" w:cs="Times New Roman"/>
          <w:sz w:val="24"/>
          <w:szCs w:val="26"/>
        </w:rPr>
        <w:t xml:space="preserve"> в адрес Уполномоченного органа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замечания и предложения </w:t>
      </w:r>
      <w:r w:rsidR="00154DBD" w:rsidRPr="00402B7F">
        <w:rPr>
          <w:rFonts w:ascii="Times New Roman" w:eastAsia="Times New Roman" w:hAnsi="Times New Roman" w:cs="Times New Roman"/>
          <w:sz w:val="24"/>
          <w:szCs w:val="26"/>
        </w:rPr>
        <w:t>не поступали.</w:t>
      </w:r>
    </w:p>
    <w:p w:rsidR="00C2466B" w:rsidRPr="00402B7F" w:rsidRDefault="00702518" w:rsidP="00190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При подготовке проекта акта и сводного отчета Разработчик указывает, </w:t>
      </w:r>
      <w:r w:rsidR="00C2466B" w:rsidRPr="00402B7F">
        <w:rPr>
          <w:rFonts w:ascii="Times New Roman" w:eastAsia="Times New Roman" w:hAnsi="Times New Roman" w:cs="Times New Roman"/>
          <w:sz w:val="24"/>
          <w:szCs w:val="26"/>
        </w:rPr>
        <w:t>на необходимость данного нормативного правового акта, так как в нем прописан</w:t>
      </w:r>
      <w:r w:rsidR="00C5203A" w:rsidRPr="00402B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02B7F" w:rsidRPr="00402B7F">
        <w:rPr>
          <w:rFonts w:ascii="Times New Roman" w:eastAsia="Times New Roman" w:hAnsi="Times New Roman" w:cs="Times New Roman"/>
          <w:sz w:val="24"/>
          <w:szCs w:val="26"/>
        </w:rPr>
        <w:t>порядок</w:t>
      </w:r>
      <w:r w:rsidR="00402B7F" w:rsidRPr="00402B7F">
        <w:rPr>
          <w:rFonts w:ascii="Times New Roman" w:hAnsi="Times New Roman" w:cs="Times New Roman"/>
          <w:bCs/>
          <w:sz w:val="24"/>
          <w:szCs w:val="28"/>
        </w:rPr>
        <w:t xml:space="preserve"> установления, изменения и отмены муниципальных маршрутов регулярных перевозок на территории муниципального образования  «Первомайский  район»</w:t>
      </w:r>
      <w:r w:rsidR="00402B7F" w:rsidRPr="00402B7F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702518" w:rsidRPr="00402B7F" w:rsidRDefault="00702518" w:rsidP="001902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>К</w:t>
      </w:r>
      <w:r w:rsidR="00C2466B" w:rsidRPr="00402B7F">
        <w:rPr>
          <w:rFonts w:ascii="Times New Roman" w:eastAsia="Times New Roman" w:hAnsi="Times New Roman" w:cs="Times New Roman"/>
          <w:sz w:val="24"/>
          <w:szCs w:val="26"/>
        </w:rPr>
        <w:t xml:space="preserve"> проекту акта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замечания участников публичных консультаций</w:t>
      </w:r>
      <w:r w:rsidR="00C2466B" w:rsidRPr="00402B7F">
        <w:rPr>
          <w:rFonts w:ascii="Times New Roman" w:eastAsia="Times New Roman" w:hAnsi="Times New Roman" w:cs="Times New Roman"/>
          <w:sz w:val="24"/>
          <w:szCs w:val="26"/>
        </w:rPr>
        <w:t xml:space="preserve"> не имеются.</w:t>
      </w:r>
    </w:p>
    <w:p w:rsidR="00702518" w:rsidRPr="00402B7F" w:rsidRDefault="00702518" w:rsidP="001902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>На основании вышеизложенного считаем, что введение предлагаемого Разработчиком правового регулирования целесообразно и обосновано, порядок проведения оценки регулирующег</w:t>
      </w:r>
      <w:r w:rsidR="00B74255" w:rsidRPr="00402B7F">
        <w:rPr>
          <w:rFonts w:ascii="Times New Roman" w:eastAsia="Times New Roman" w:hAnsi="Times New Roman" w:cs="Times New Roman"/>
          <w:sz w:val="24"/>
          <w:szCs w:val="26"/>
        </w:rPr>
        <w:t xml:space="preserve">о воздействия в муниципальном образовании «Первомайский район»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Разработчиком соблюден. По итогам оценки регулирующего возд</w:t>
      </w:r>
      <w:r w:rsidR="00B74255" w:rsidRPr="00402B7F">
        <w:rPr>
          <w:rFonts w:ascii="Times New Roman" w:eastAsia="Times New Roman" w:hAnsi="Times New Roman" w:cs="Times New Roman"/>
          <w:sz w:val="24"/>
          <w:szCs w:val="26"/>
        </w:rPr>
        <w:t xml:space="preserve">ействия проекта </w:t>
      </w:r>
      <w:r w:rsidR="00E41EA2" w:rsidRPr="00402B7F">
        <w:rPr>
          <w:rFonts w:ascii="Times New Roman" w:eastAsia="Times New Roman" w:hAnsi="Times New Roman" w:cs="Times New Roman"/>
          <w:sz w:val="24"/>
          <w:szCs w:val="26"/>
        </w:rPr>
        <w:t>положения</w:t>
      </w:r>
      <w:r w:rsidR="00B74255" w:rsidRPr="00402B7F">
        <w:rPr>
          <w:rFonts w:ascii="Times New Roman" w:eastAsia="Times New Roman" w:hAnsi="Times New Roman" w:cs="Times New Roman"/>
          <w:sz w:val="24"/>
          <w:szCs w:val="26"/>
        </w:rPr>
        <w:t xml:space="preserve"> Уполномоченный орган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 делает вывод о возможности дальнейшего </w:t>
      </w:r>
      <w:r w:rsidR="00B74255" w:rsidRPr="00402B7F">
        <w:rPr>
          <w:rFonts w:ascii="Times New Roman" w:eastAsia="Times New Roman" w:hAnsi="Times New Roman" w:cs="Times New Roman"/>
          <w:sz w:val="24"/>
          <w:szCs w:val="26"/>
        </w:rPr>
        <w:t>согласования проекта акта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B74255" w:rsidRPr="00402B7F" w:rsidRDefault="00B74255" w:rsidP="001902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1902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1902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1902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1902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1902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1902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702518" w:rsidRPr="00402B7F" w:rsidRDefault="00702518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Начальник </w:t>
      </w:r>
      <w:r w:rsidR="00B74255" w:rsidRPr="00402B7F">
        <w:rPr>
          <w:rFonts w:ascii="Times New Roman" w:eastAsia="Times New Roman" w:hAnsi="Times New Roman" w:cs="Times New Roman"/>
          <w:sz w:val="24"/>
          <w:szCs w:val="26"/>
        </w:rPr>
        <w:t xml:space="preserve">отдела промышленности,                      </w:t>
      </w:r>
      <w:r w:rsidR="00402B7F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B74255" w:rsidRPr="00402B7F">
        <w:rPr>
          <w:rFonts w:ascii="Times New Roman" w:eastAsia="Times New Roman" w:hAnsi="Times New Roman" w:cs="Times New Roman"/>
          <w:sz w:val="24"/>
          <w:szCs w:val="26"/>
        </w:rPr>
        <w:t xml:space="preserve">            Н.А. Гончарук                                                                    </w:t>
      </w: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экономики и жизнеобеспечения </w:t>
      </w: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>Администрации Первомайского района</w:t>
      </w: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  <w:r w:rsidRPr="00402B7F">
        <w:rPr>
          <w:rFonts w:ascii="Times New Roman" w:eastAsia="Times New Roman" w:hAnsi="Times New Roman" w:cs="Times New Roman"/>
          <w:sz w:val="18"/>
          <w:szCs w:val="26"/>
        </w:rPr>
        <w:t xml:space="preserve">А.В. Андросова </w:t>
      </w: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  <w:r w:rsidRPr="00402B7F">
        <w:rPr>
          <w:rFonts w:ascii="Times New Roman" w:eastAsia="Times New Roman" w:hAnsi="Times New Roman" w:cs="Times New Roman"/>
          <w:sz w:val="18"/>
          <w:szCs w:val="26"/>
        </w:rPr>
        <w:t>8(38245) 2 17 47</w:t>
      </w:r>
    </w:p>
    <w:sectPr w:rsidR="00B74255" w:rsidRPr="00402B7F" w:rsidSect="00B742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DF6"/>
    <w:multiLevelType w:val="multilevel"/>
    <w:tmpl w:val="5A2E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518"/>
    <w:rsid w:val="000316C0"/>
    <w:rsid w:val="000617AF"/>
    <w:rsid w:val="000774A6"/>
    <w:rsid w:val="000B4720"/>
    <w:rsid w:val="00154DBD"/>
    <w:rsid w:val="001902D4"/>
    <w:rsid w:val="001C0D75"/>
    <w:rsid w:val="001E39E5"/>
    <w:rsid w:val="0020078F"/>
    <w:rsid w:val="00281690"/>
    <w:rsid w:val="002A2190"/>
    <w:rsid w:val="00402B7F"/>
    <w:rsid w:val="005228A6"/>
    <w:rsid w:val="005759C3"/>
    <w:rsid w:val="005D494F"/>
    <w:rsid w:val="006041F6"/>
    <w:rsid w:val="006D211F"/>
    <w:rsid w:val="00702518"/>
    <w:rsid w:val="00702BB9"/>
    <w:rsid w:val="00722FB3"/>
    <w:rsid w:val="00775BEC"/>
    <w:rsid w:val="007D5E37"/>
    <w:rsid w:val="00840551"/>
    <w:rsid w:val="00872606"/>
    <w:rsid w:val="00895875"/>
    <w:rsid w:val="008E642F"/>
    <w:rsid w:val="00902F5F"/>
    <w:rsid w:val="00962BE1"/>
    <w:rsid w:val="009C07B0"/>
    <w:rsid w:val="00AA7D22"/>
    <w:rsid w:val="00AB3983"/>
    <w:rsid w:val="00B727E0"/>
    <w:rsid w:val="00B74255"/>
    <w:rsid w:val="00C0675D"/>
    <w:rsid w:val="00C2466B"/>
    <w:rsid w:val="00C5203A"/>
    <w:rsid w:val="00D259D3"/>
    <w:rsid w:val="00D57CD5"/>
    <w:rsid w:val="00E02E38"/>
    <w:rsid w:val="00E41EA2"/>
    <w:rsid w:val="00EB0BCA"/>
    <w:rsid w:val="00ED16ED"/>
    <w:rsid w:val="00EF731D"/>
    <w:rsid w:val="00F62126"/>
    <w:rsid w:val="00FB0AE0"/>
    <w:rsid w:val="00FB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AF"/>
  </w:style>
  <w:style w:type="paragraph" w:styleId="2">
    <w:name w:val="heading 2"/>
    <w:basedOn w:val="a"/>
    <w:link w:val="20"/>
    <w:uiPriority w:val="9"/>
    <w:qFormat/>
    <w:rsid w:val="00702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5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518"/>
    <w:rPr>
      <w:b/>
      <w:bCs/>
    </w:rPr>
  </w:style>
  <w:style w:type="paragraph" w:customStyle="1" w:styleId="ConsPlusNormal">
    <w:name w:val="ConsPlusNormal"/>
    <w:rsid w:val="00F62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864E-DA19-4B18-98F1-5945F58B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2016-09-26T06:07:00Z</dcterms:created>
  <dcterms:modified xsi:type="dcterms:W3CDTF">2016-11-15T03:55:00Z</dcterms:modified>
</cp:coreProperties>
</file>