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2D" w:rsidRPr="003337DF" w:rsidRDefault="00042E2D" w:rsidP="002300BC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</w:rPr>
      </w:pPr>
      <w:r w:rsidRPr="003337DF">
        <w:rPr>
          <w:rFonts w:ascii="Arial" w:hAnsi="Arial" w:cs="Arial"/>
          <w:b/>
          <w:bCs/>
        </w:rPr>
        <w:t>АДМИНИСТРАЦИЯ ПЕРВОМАЙСКОГО РАЙОНА</w:t>
      </w:r>
    </w:p>
    <w:p w:rsidR="00B960D1" w:rsidRPr="003337DF" w:rsidRDefault="00B960D1" w:rsidP="00B960D1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</w:rPr>
      </w:pPr>
    </w:p>
    <w:p w:rsidR="00042E2D" w:rsidRPr="003337DF" w:rsidRDefault="00042E2D" w:rsidP="00B960D1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ПОСТАНОВЛЕНИ</w:t>
      </w:r>
      <w:r w:rsidR="00B17B1E" w:rsidRPr="003337DF">
        <w:rPr>
          <w:rFonts w:ascii="Arial" w:hAnsi="Arial" w:cs="Arial"/>
          <w:sz w:val="24"/>
          <w:szCs w:val="24"/>
        </w:rPr>
        <w:t>Е</w:t>
      </w:r>
    </w:p>
    <w:p w:rsidR="00476714" w:rsidRPr="003337DF" w:rsidRDefault="00476714" w:rsidP="00476714">
      <w:pPr>
        <w:pStyle w:val="a3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3337DF">
        <w:rPr>
          <w:rFonts w:ascii="Arial" w:hAnsi="Arial" w:cs="Arial"/>
          <w:b w:val="0"/>
          <w:sz w:val="24"/>
          <w:szCs w:val="24"/>
        </w:rPr>
        <w:t xml:space="preserve">29.11.2019                         </w:t>
      </w:r>
      <w:r w:rsidR="00366D9A" w:rsidRPr="003337DF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Pr="003337D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№ 238</w:t>
      </w:r>
    </w:p>
    <w:p w:rsidR="00A541B1" w:rsidRPr="003337DF" w:rsidRDefault="00A541B1" w:rsidP="00B960D1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  <w:r w:rsidRPr="003337DF">
        <w:rPr>
          <w:rFonts w:ascii="Arial" w:hAnsi="Arial" w:cs="Arial"/>
          <w:b w:val="0"/>
          <w:sz w:val="24"/>
          <w:szCs w:val="24"/>
        </w:rPr>
        <w:t>с. Первомайское</w:t>
      </w:r>
    </w:p>
    <w:p w:rsidR="00476714" w:rsidRPr="003337DF" w:rsidRDefault="00476714" w:rsidP="00B960D1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</w:p>
    <w:p w:rsidR="00F92201" w:rsidRPr="003337DF" w:rsidRDefault="00640A72" w:rsidP="00B960D1">
      <w:pPr>
        <w:jc w:val="center"/>
        <w:rPr>
          <w:rFonts w:ascii="Arial" w:hAnsi="Arial" w:cs="Arial"/>
        </w:rPr>
      </w:pPr>
      <w:bookmarkStart w:id="0" w:name="_Hlk100154022"/>
      <w:bookmarkStart w:id="1" w:name="_GoBack"/>
      <w:r w:rsidRPr="003337DF">
        <w:rPr>
          <w:rFonts w:ascii="Arial" w:hAnsi="Arial" w:cs="Arial"/>
          <w:lang w:eastAsia="en-US"/>
        </w:rPr>
        <w:t>Об утверждении муниципальной программы</w:t>
      </w:r>
      <w:r w:rsidR="00201D3C" w:rsidRPr="003337DF">
        <w:rPr>
          <w:rFonts w:ascii="Arial" w:hAnsi="Arial" w:cs="Arial"/>
          <w:lang w:eastAsia="en-US"/>
        </w:rPr>
        <w:t xml:space="preserve"> </w:t>
      </w:r>
      <w:r w:rsidR="00F92201" w:rsidRPr="003337DF">
        <w:rPr>
          <w:rFonts w:ascii="Arial" w:hAnsi="Arial" w:cs="Arial"/>
        </w:rPr>
        <w:t>«</w:t>
      </w:r>
      <w:r w:rsidR="00A81378" w:rsidRPr="003337DF">
        <w:rPr>
          <w:rFonts w:ascii="Arial" w:hAnsi="Arial" w:cs="Arial"/>
        </w:rPr>
        <w:t>Обеспечение безопасности населения Первомайского района на 2020-202</w:t>
      </w:r>
      <w:r w:rsidR="004E3C5F" w:rsidRPr="003337DF">
        <w:rPr>
          <w:rFonts w:ascii="Arial" w:hAnsi="Arial" w:cs="Arial"/>
        </w:rPr>
        <w:t>2</w:t>
      </w:r>
      <w:r w:rsidR="00A81378" w:rsidRPr="003337DF">
        <w:rPr>
          <w:rFonts w:ascii="Arial" w:hAnsi="Arial" w:cs="Arial"/>
        </w:rPr>
        <w:t xml:space="preserve"> годы</w:t>
      </w:r>
      <w:r w:rsidR="00F92201" w:rsidRPr="003337DF">
        <w:rPr>
          <w:rFonts w:ascii="Arial" w:hAnsi="Arial" w:cs="Arial"/>
        </w:rPr>
        <w:t>»</w:t>
      </w:r>
    </w:p>
    <w:p w:rsidR="00986F8C" w:rsidRPr="003337DF" w:rsidRDefault="003337DF" w:rsidP="00B960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Постановлений</w:t>
      </w:r>
      <w:r w:rsidR="00986F8C" w:rsidRPr="003337DF">
        <w:rPr>
          <w:rFonts w:ascii="Arial" w:hAnsi="Arial" w:cs="Arial"/>
        </w:rPr>
        <w:t xml:space="preserve"> от 30.11.2020 № 256</w:t>
      </w:r>
      <w:r w:rsidR="00990414">
        <w:rPr>
          <w:rFonts w:ascii="Arial" w:hAnsi="Arial" w:cs="Arial"/>
        </w:rPr>
        <w:t>, от 02.02</w:t>
      </w:r>
      <w:r>
        <w:rPr>
          <w:rFonts w:ascii="Arial" w:hAnsi="Arial" w:cs="Arial"/>
        </w:rPr>
        <w:t>.2021 № 36</w:t>
      </w:r>
      <w:r w:rsidR="00981848">
        <w:rPr>
          <w:rFonts w:ascii="Arial" w:hAnsi="Arial" w:cs="Arial"/>
        </w:rPr>
        <w:t>; от 11.08.2021 № 170</w:t>
      </w:r>
      <w:r w:rsidR="00D34A70">
        <w:rPr>
          <w:rFonts w:ascii="Arial" w:hAnsi="Arial" w:cs="Arial"/>
        </w:rPr>
        <w:t>, от 31.03.2022 № 72</w:t>
      </w:r>
      <w:r w:rsidR="000A1A3E">
        <w:rPr>
          <w:rFonts w:ascii="Arial" w:hAnsi="Arial" w:cs="Arial"/>
        </w:rPr>
        <w:t>, от 28.11.2022 № 229</w:t>
      </w:r>
      <w:r w:rsidR="00986F8C" w:rsidRPr="003337DF">
        <w:rPr>
          <w:rFonts w:ascii="Arial" w:hAnsi="Arial" w:cs="Arial"/>
        </w:rPr>
        <w:t>)</w:t>
      </w:r>
    </w:p>
    <w:bookmarkEnd w:id="0"/>
    <w:bookmarkEnd w:id="1"/>
    <w:p w:rsidR="00F92201" w:rsidRPr="003337DF" w:rsidRDefault="00F92201" w:rsidP="00B960D1">
      <w:pPr>
        <w:jc w:val="center"/>
        <w:rPr>
          <w:rFonts w:ascii="Arial" w:hAnsi="Arial" w:cs="Arial"/>
        </w:rPr>
      </w:pPr>
    </w:p>
    <w:p w:rsidR="00211C5E" w:rsidRPr="003337DF" w:rsidRDefault="00211C5E" w:rsidP="00F92201">
      <w:pPr>
        <w:ind w:firstLine="709"/>
        <w:jc w:val="both"/>
        <w:rPr>
          <w:rFonts w:ascii="Arial" w:hAnsi="Arial" w:cs="Arial"/>
        </w:rPr>
      </w:pPr>
    </w:p>
    <w:p w:rsidR="002300BC" w:rsidRPr="003337DF" w:rsidRDefault="002300BC" w:rsidP="00F92201">
      <w:pPr>
        <w:ind w:firstLine="709"/>
        <w:jc w:val="both"/>
        <w:rPr>
          <w:rFonts w:ascii="Arial" w:hAnsi="Arial" w:cs="Arial"/>
        </w:rPr>
      </w:pPr>
    </w:p>
    <w:p w:rsidR="00664F2F" w:rsidRPr="003337DF" w:rsidRDefault="009B5DA7" w:rsidP="00476714">
      <w:pPr>
        <w:ind w:right="-235"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В </w:t>
      </w:r>
      <w:r w:rsidRPr="003337DF">
        <w:rPr>
          <w:rFonts w:ascii="Arial" w:hAnsi="Arial" w:cs="Arial"/>
          <w:color w:val="000000"/>
        </w:rPr>
        <w:t>соответствии</w:t>
      </w:r>
      <w:r w:rsidRPr="003337DF">
        <w:rPr>
          <w:rFonts w:ascii="Arial" w:hAnsi="Arial" w:cs="Arial"/>
        </w:rPr>
        <w:t xml:space="preserve"> со статьей 179 Бюджетного кодекса Российской Федерации, постановлением Администрации Первомайского района от 18</w:t>
      </w:r>
      <w:r w:rsidR="00366D9A" w:rsidRPr="003337DF">
        <w:rPr>
          <w:rFonts w:ascii="Arial" w:hAnsi="Arial" w:cs="Arial"/>
        </w:rPr>
        <w:t xml:space="preserve"> марта </w:t>
      </w:r>
      <w:r w:rsidRPr="003337DF">
        <w:rPr>
          <w:rFonts w:ascii="Arial" w:hAnsi="Arial" w:cs="Arial"/>
        </w:rPr>
        <w:t>2016</w:t>
      </w:r>
      <w:r w:rsidR="00366D9A" w:rsidRPr="003337DF">
        <w:rPr>
          <w:rFonts w:ascii="Arial" w:hAnsi="Arial" w:cs="Arial"/>
        </w:rPr>
        <w:t xml:space="preserve"> года</w:t>
      </w:r>
      <w:r w:rsidRPr="003337DF">
        <w:rPr>
          <w:rFonts w:ascii="Arial" w:hAnsi="Arial" w:cs="Arial"/>
        </w:rPr>
        <w:t xml:space="preserve"> № 55 «О порядке принятия решений о разработке муниципальных программ, формирования и реа</w:t>
      </w:r>
      <w:r w:rsidR="00476714" w:rsidRPr="003337DF">
        <w:rPr>
          <w:rFonts w:ascii="Arial" w:hAnsi="Arial" w:cs="Arial"/>
        </w:rPr>
        <w:t>лизации муниципальных программ»,</w:t>
      </w:r>
    </w:p>
    <w:p w:rsidR="009B5DA7" w:rsidRPr="003337DF" w:rsidRDefault="009B5DA7" w:rsidP="009B5DA7">
      <w:pPr>
        <w:ind w:left="1080" w:right="-235"/>
        <w:rPr>
          <w:rFonts w:ascii="Arial" w:hAnsi="Arial" w:cs="Arial"/>
          <w:color w:val="000000"/>
        </w:rPr>
      </w:pPr>
      <w:r w:rsidRPr="003337DF">
        <w:rPr>
          <w:rFonts w:ascii="Arial" w:hAnsi="Arial" w:cs="Arial"/>
          <w:color w:val="000000"/>
        </w:rPr>
        <w:t>ПОСТАНОВЛЯЮ:</w:t>
      </w:r>
    </w:p>
    <w:p w:rsidR="009B5DA7" w:rsidRPr="003337DF" w:rsidRDefault="009B5DA7" w:rsidP="00537F27">
      <w:pPr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  <w:color w:val="000000"/>
        </w:rPr>
        <w:t xml:space="preserve">1. Утвердить муниципальную программу </w:t>
      </w:r>
      <w:r w:rsidR="00FB78A5" w:rsidRPr="003337DF">
        <w:rPr>
          <w:rFonts w:ascii="Arial" w:hAnsi="Arial" w:cs="Arial"/>
        </w:rPr>
        <w:t>«Обеспечение безопасности населения Первомайского района на 2020-202</w:t>
      </w:r>
      <w:r w:rsidR="005D27D2" w:rsidRPr="003337DF">
        <w:rPr>
          <w:rFonts w:ascii="Arial" w:hAnsi="Arial" w:cs="Arial"/>
        </w:rPr>
        <w:t>2</w:t>
      </w:r>
      <w:r w:rsidR="00FB78A5" w:rsidRPr="003337DF">
        <w:rPr>
          <w:rFonts w:ascii="Arial" w:hAnsi="Arial" w:cs="Arial"/>
        </w:rPr>
        <w:t xml:space="preserve"> годы»</w:t>
      </w:r>
      <w:r w:rsidR="00201D3C" w:rsidRPr="003337DF">
        <w:rPr>
          <w:rFonts w:ascii="Arial" w:hAnsi="Arial" w:cs="Arial"/>
        </w:rPr>
        <w:t xml:space="preserve"> </w:t>
      </w:r>
      <w:r w:rsidRPr="003337DF">
        <w:rPr>
          <w:rFonts w:ascii="Arial" w:hAnsi="Arial" w:cs="Arial"/>
          <w:color w:val="000000"/>
        </w:rPr>
        <w:t>согласно приложению к настоящему постановлению.</w:t>
      </w:r>
    </w:p>
    <w:p w:rsidR="009D2307" w:rsidRPr="003337DF" w:rsidRDefault="009D2307" w:rsidP="009D2307">
      <w:pPr>
        <w:ind w:firstLine="709"/>
        <w:contextualSpacing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2. Настоящее постановление вступает в силу с даты его официального опубликования.</w:t>
      </w:r>
    </w:p>
    <w:p w:rsidR="009D2307" w:rsidRPr="003337DF" w:rsidRDefault="009D2307" w:rsidP="009D2307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3337DF">
        <w:rPr>
          <w:rFonts w:ascii="Arial" w:hAnsi="Arial" w:cs="Arial"/>
        </w:rPr>
        <w:t xml:space="preserve">3. Настоящее постановление опубликовать в газете «Заветы </w:t>
      </w:r>
      <w:proofErr w:type="gramStart"/>
      <w:r w:rsidRPr="003337DF">
        <w:rPr>
          <w:rFonts w:ascii="Arial" w:hAnsi="Arial" w:cs="Arial"/>
        </w:rPr>
        <w:t>Ильича»  и</w:t>
      </w:r>
      <w:proofErr w:type="gramEnd"/>
      <w:r w:rsidRPr="003337DF">
        <w:rPr>
          <w:rFonts w:ascii="Arial" w:hAnsi="Arial" w:cs="Arial"/>
        </w:rPr>
        <w:t xml:space="preserve"> разместить на официальном сайте Администрации Первомайского района (</w:t>
      </w:r>
      <w:hyperlink r:id="rId8" w:history="1">
        <w:r w:rsidRPr="003337DF">
          <w:rPr>
            <w:rStyle w:val="af4"/>
            <w:rFonts w:ascii="Arial" w:hAnsi="Arial" w:cs="Arial"/>
            <w:color w:val="000000" w:themeColor="text1"/>
          </w:rPr>
          <w:t>http://pmr.tomsk.ru/</w:t>
        </w:r>
      </w:hyperlink>
      <w:r w:rsidRPr="003337DF">
        <w:rPr>
          <w:rStyle w:val="af4"/>
          <w:rFonts w:ascii="Arial" w:hAnsi="Arial" w:cs="Arial"/>
          <w:color w:val="000000" w:themeColor="text1"/>
        </w:rPr>
        <w:t>)</w:t>
      </w:r>
      <w:r w:rsidRPr="003337DF">
        <w:rPr>
          <w:rFonts w:ascii="Arial" w:hAnsi="Arial" w:cs="Arial"/>
          <w:color w:val="000000" w:themeColor="text1"/>
        </w:rPr>
        <w:t>.</w:t>
      </w:r>
    </w:p>
    <w:p w:rsidR="009D2307" w:rsidRPr="003337DF" w:rsidRDefault="009D2307" w:rsidP="009D2307">
      <w:pPr>
        <w:ind w:firstLine="709"/>
        <w:contextualSpacing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4.  Контроль за исполнением настоящего постановления </w:t>
      </w:r>
      <w:r w:rsidR="00476714" w:rsidRPr="003337DF">
        <w:rPr>
          <w:rFonts w:ascii="Arial" w:hAnsi="Arial" w:cs="Arial"/>
        </w:rPr>
        <w:t xml:space="preserve">возложить </w:t>
      </w:r>
      <w:r w:rsidRPr="003337DF">
        <w:rPr>
          <w:rFonts w:ascii="Arial" w:hAnsi="Arial" w:cs="Arial"/>
        </w:rPr>
        <w:t>на заместителя Главы Первомайского района по строительству, ЖКХ, дорожному комплексу, ГО и ЧС Петроченко Н.Н.</w:t>
      </w:r>
    </w:p>
    <w:p w:rsidR="009D2307" w:rsidRPr="003337DF" w:rsidRDefault="009D2307" w:rsidP="009D2307">
      <w:pPr>
        <w:ind w:firstLine="709"/>
        <w:contextualSpacing/>
        <w:jc w:val="both"/>
        <w:rPr>
          <w:rFonts w:ascii="Arial" w:hAnsi="Arial" w:cs="Arial"/>
        </w:rPr>
      </w:pPr>
    </w:p>
    <w:p w:rsidR="009D2307" w:rsidRPr="003337DF" w:rsidRDefault="009D2307" w:rsidP="009D2307">
      <w:pPr>
        <w:contextualSpacing/>
        <w:rPr>
          <w:rFonts w:ascii="Arial" w:hAnsi="Arial" w:cs="Arial"/>
        </w:rPr>
      </w:pPr>
    </w:p>
    <w:p w:rsidR="00476714" w:rsidRPr="003337DF" w:rsidRDefault="00476714" w:rsidP="009D2307">
      <w:pPr>
        <w:contextualSpacing/>
        <w:rPr>
          <w:rFonts w:ascii="Arial" w:hAnsi="Arial" w:cs="Arial"/>
        </w:rPr>
      </w:pPr>
    </w:p>
    <w:p w:rsidR="009D2307" w:rsidRPr="003337DF" w:rsidRDefault="00A541B1" w:rsidP="009D2307">
      <w:pPr>
        <w:contextualSpacing/>
        <w:rPr>
          <w:rFonts w:ascii="Arial" w:hAnsi="Arial" w:cs="Arial"/>
        </w:rPr>
      </w:pPr>
      <w:proofErr w:type="spellStart"/>
      <w:r w:rsidRPr="003337DF">
        <w:rPr>
          <w:rFonts w:ascii="Arial" w:hAnsi="Arial" w:cs="Arial"/>
        </w:rPr>
        <w:t>И.о</w:t>
      </w:r>
      <w:proofErr w:type="spellEnd"/>
      <w:r w:rsidRPr="003337DF">
        <w:rPr>
          <w:rFonts w:ascii="Arial" w:hAnsi="Arial" w:cs="Arial"/>
        </w:rPr>
        <w:t xml:space="preserve">. </w:t>
      </w:r>
      <w:r w:rsidR="009D2307" w:rsidRPr="003337DF">
        <w:rPr>
          <w:rFonts w:ascii="Arial" w:hAnsi="Arial" w:cs="Arial"/>
        </w:rPr>
        <w:t>Глав</w:t>
      </w:r>
      <w:r w:rsidRPr="003337DF">
        <w:rPr>
          <w:rFonts w:ascii="Arial" w:hAnsi="Arial" w:cs="Arial"/>
        </w:rPr>
        <w:t>ы</w:t>
      </w:r>
      <w:r w:rsidR="009D2307" w:rsidRPr="003337DF">
        <w:rPr>
          <w:rFonts w:ascii="Arial" w:hAnsi="Arial" w:cs="Arial"/>
        </w:rPr>
        <w:t xml:space="preserve"> Первомайско</w:t>
      </w:r>
      <w:r w:rsidR="00366D9A" w:rsidRPr="003337DF">
        <w:rPr>
          <w:rFonts w:ascii="Arial" w:hAnsi="Arial" w:cs="Arial"/>
        </w:rPr>
        <w:t xml:space="preserve">го района                     </w:t>
      </w:r>
      <w:r w:rsidRPr="003337DF">
        <w:rPr>
          <w:rFonts w:ascii="Arial" w:hAnsi="Arial" w:cs="Arial"/>
        </w:rPr>
        <w:t xml:space="preserve">                   </w:t>
      </w:r>
      <w:r w:rsidR="00476714" w:rsidRPr="003337DF">
        <w:rPr>
          <w:rFonts w:ascii="Arial" w:hAnsi="Arial" w:cs="Arial"/>
        </w:rPr>
        <w:t xml:space="preserve">            </w:t>
      </w:r>
      <w:r w:rsidRPr="003337DF">
        <w:rPr>
          <w:rFonts w:ascii="Arial" w:hAnsi="Arial" w:cs="Arial"/>
        </w:rPr>
        <w:t>Н.Н. Петроченко</w:t>
      </w:r>
    </w:p>
    <w:p w:rsidR="009D2307" w:rsidRPr="003337DF" w:rsidRDefault="009D2307" w:rsidP="009D2307">
      <w:pPr>
        <w:contextualSpacing/>
        <w:jc w:val="both"/>
        <w:rPr>
          <w:rFonts w:ascii="Arial" w:hAnsi="Arial" w:cs="Arial"/>
        </w:rPr>
      </w:pPr>
    </w:p>
    <w:p w:rsidR="00F92201" w:rsidRPr="003337DF" w:rsidRDefault="00F92201" w:rsidP="00F92201">
      <w:pPr>
        <w:jc w:val="both"/>
        <w:rPr>
          <w:rFonts w:ascii="Arial" w:hAnsi="Arial" w:cs="Arial"/>
        </w:rPr>
      </w:pPr>
    </w:p>
    <w:p w:rsidR="00F92201" w:rsidRPr="003337DF" w:rsidRDefault="00F92201" w:rsidP="00F92201">
      <w:pPr>
        <w:jc w:val="right"/>
        <w:rPr>
          <w:rFonts w:ascii="Arial" w:hAnsi="Arial" w:cs="Arial"/>
        </w:rPr>
      </w:pPr>
    </w:p>
    <w:p w:rsidR="00F92201" w:rsidRPr="003337DF" w:rsidRDefault="00F92201" w:rsidP="00F92201">
      <w:pPr>
        <w:jc w:val="right"/>
        <w:rPr>
          <w:rFonts w:ascii="Arial" w:hAnsi="Arial" w:cs="Arial"/>
        </w:rPr>
      </w:pPr>
    </w:p>
    <w:p w:rsidR="00F92201" w:rsidRPr="003337DF" w:rsidRDefault="00F92201" w:rsidP="00F92201">
      <w:pPr>
        <w:jc w:val="right"/>
        <w:rPr>
          <w:rFonts w:ascii="Arial" w:hAnsi="Arial" w:cs="Arial"/>
        </w:rPr>
      </w:pPr>
    </w:p>
    <w:p w:rsidR="00B960D1" w:rsidRPr="003337DF" w:rsidRDefault="00B960D1" w:rsidP="00F92201">
      <w:pPr>
        <w:jc w:val="right"/>
        <w:rPr>
          <w:rFonts w:ascii="Arial" w:hAnsi="Arial" w:cs="Arial"/>
        </w:rPr>
      </w:pPr>
    </w:p>
    <w:p w:rsidR="00B960D1" w:rsidRPr="003337DF" w:rsidRDefault="00B960D1" w:rsidP="00F92201">
      <w:pPr>
        <w:jc w:val="right"/>
        <w:rPr>
          <w:rFonts w:ascii="Arial" w:hAnsi="Arial" w:cs="Arial"/>
        </w:rPr>
      </w:pPr>
    </w:p>
    <w:p w:rsidR="00F92201" w:rsidRPr="003337DF" w:rsidRDefault="00F92201" w:rsidP="00F92201">
      <w:pPr>
        <w:jc w:val="right"/>
        <w:rPr>
          <w:rFonts w:ascii="Arial" w:hAnsi="Arial" w:cs="Arial"/>
        </w:rPr>
      </w:pPr>
    </w:p>
    <w:p w:rsidR="002300BC" w:rsidRPr="003337DF" w:rsidRDefault="002300BC" w:rsidP="007960C9">
      <w:pPr>
        <w:jc w:val="both"/>
        <w:outlineLvl w:val="0"/>
        <w:rPr>
          <w:rFonts w:ascii="Arial" w:hAnsi="Arial" w:cs="Arial"/>
        </w:rPr>
      </w:pPr>
    </w:p>
    <w:p w:rsidR="002300BC" w:rsidRPr="003337DF" w:rsidRDefault="002300BC" w:rsidP="007960C9">
      <w:pPr>
        <w:jc w:val="both"/>
        <w:outlineLvl w:val="0"/>
        <w:rPr>
          <w:rFonts w:ascii="Arial" w:hAnsi="Arial" w:cs="Arial"/>
        </w:rPr>
      </w:pPr>
    </w:p>
    <w:p w:rsidR="002300BC" w:rsidRPr="003337DF" w:rsidRDefault="002300BC" w:rsidP="007960C9">
      <w:pPr>
        <w:jc w:val="both"/>
        <w:outlineLvl w:val="0"/>
        <w:rPr>
          <w:rFonts w:ascii="Arial" w:hAnsi="Arial" w:cs="Arial"/>
        </w:rPr>
      </w:pPr>
    </w:p>
    <w:p w:rsidR="002300BC" w:rsidRPr="003337DF" w:rsidRDefault="002300BC" w:rsidP="007960C9">
      <w:pPr>
        <w:jc w:val="both"/>
        <w:outlineLvl w:val="0"/>
        <w:rPr>
          <w:rFonts w:ascii="Arial" w:hAnsi="Arial" w:cs="Arial"/>
        </w:rPr>
      </w:pPr>
    </w:p>
    <w:p w:rsidR="00476714" w:rsidRPr="003337DF" w:rsidRDefault="00476714" w:rsidP="007960C9">
      <w:pPr>
        <w:jc w:val="both"/>
        <w:outlineLvl w:val="0"/>
        <w:rPr>
          <w:rFonts w:ascii="Arial" w:hAnsi="Arial" w:cs="Arial"/>
        </w:rPr>
      </w:pPr>
    </w:p>
    <w:p w:rsidR="00476714" w:rsidRPr="003337DF" w:rsidRDefault="00476714" w:rsidP="007960C9">
      <w:pPr>
        <w:jc w:val="both"/>
        <w:outlineLvl w:val="0"/>
        <w:rPr>
          <w:rFonts w:ascii="Arial" w:hAnsi="Arial" w:cs="Arial"/>
        </w:rPr>
      </w:pPr>
    </w:p>
    <w:p w:rsidR="00476714" w:rsidRPr="003337DF" w:rsidRDefault="00476714" w:rsidP="007960C9">
      <w:pPr>
        <w:jc w:val="both"/>
        <w:outlineLvl w:val="0"/>
        <w:rPr>
          <w:rFonts w:ascii="Arial" w:hAnsi="Arial" w:cs="Arial"/>
        </w:rPr>
      </w:pPr>
    </w:p>
    <w:p w:rsidR="00476714" w:rsidRPr="003337DF" w:rsidRDefault="00476714" w:rsidP="007960C9">
      <w:pPr>
        <w:jc w:val="both"/>
        <w:outlineLvl w:val="0"/>
        <w:rPr>
          <w:rFonts w:ascii="Arial" w:hAnsi="Arial" w:cs="Arial"/>
        </w:rPr>
      </w:pPr>
    </w:p>
    <w:p w:rsidR="00366D9A" w:rsidRPr="003337DF" w:rsidRDefault="00366D9A" w:rsidP="007960C9">
      <w:pPr>
        <w:jc w:val="both"/>
        <w:outlineLvl w:val="0"/>
        <w:rPr>
          <w:rFonts w:ascii="Arial" w:hAnsi="Arial" w:cs="Arial"/>
        </w:rPr>
      </w:pPr>
    </w:p>
    <w:p w:rsidR="00366D9A" w:rsidRPr="003337DF" w:rsidRDefault="00366D9A" w:rsidP="007960C9">
      <w:pPr>
        <w:jc w:val="both"/>
        <w:outlineLvl w:val="0"/>
        <w:rPr>
          <w:rFonts w:ascii="Arial" w:hAnsi="Arial" w:cs="Arial"/>
        </w:rPr>
      </w:pPr>
    </w:p>
    <w:p w:rsidR="00476714" w:rsidRPr="003337DF" w:rsidRDefault="00476714" w:rsidP="007960C9">
      <w:pPr>
        <w:jc w:val="both"/>
        <w:outlineLvl w:val="0"/>
        <w:rPr>
          <w:rFonts w:ascii="Arial" w:hAnsi="Arial" w:cs="Arial"/>
        </w:rPr>
      </w:pPr>
    </w:p>
    <w:p w:rsidR="00476714" w:rsidRPr="003337DF" w:rsidRDefault="00476714" w:rsidP="007960C9">
      <w:pPr>
        <w:jc w:val="both"/>
        <w:outlineLvl w:val="0"/>
        <w:rPr>
          <w:rFonts w:ascii="Arial" w:hAnsi="Arial" w:cs="Arial"/>
        </w:rPr>
      </w:pPr>
    </w:p>
    <w:p w:rsidR="00201D3C" w:rsidRPr="003337DF" w:rsidRDefault="00201D3C" w:rsidP="00F00543">
      <w:pPr>
        <w:contextualSpacing/>
        <w:jc w:val="both"/>
        <w:rPr>
          <w:rFonts w:ascii="Arial" w:hAnsi="Arial" w:cs="Arial"/>
        </w:rPr>
      </w:pPr>
    </w:p>
    <w:p w:rsidR="002300BC" w:rsidRPr="003337DF" w:rsidRDefault="00B960D1" w:rsidP="009B7B8E">
      <w:pPr>
        <w:ind w:left="4956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Приложение </w:t>
      </w:r>
    </w:p>
    <w:p w:rsidR="00B960D1" w:rsidRPr="003337DF" w:rsidRDefault="00B960D1" w:rsidP="009B7B8E">
      <w:pPr>
        <w:ind w:left="4248" w:firstLine="708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к постановлению</w:t>
      </w:r>
    </w:p>
    <w:p w:rsidR="002300BC" w:rsidRPr="003337DF" w:rsidRDefault="002300BC" w:rsidP="009B7B8E">
      <w:pPr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Администрации Первомайского</w:t>
      </w:r>
    </w:p>
    <w:p w:rsidR="00476714" w:rsidRPr="003337DF" w:rsidRDefault="002300BC" w:rsidP="009B7B8E">
      <w:pPr>
        <w:ind w:left="6372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района </w:t>
      </w:r>
    </w:p>
    <w:p w:rsidR="00211C5E" w:rsidRPr="003337DF" w:rsidRDefault="002300BC" w:rsidP="009B7B8E">
      <w:pPr>
        <w:ind w:left="6372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от</w:t>
      </w:r>
      <w:r w:rsidR="00072BB3" w:rsidRPr="003337DF">
        <w:rPr>
          <w:rFonts w:ascii="Arial" w:hAnsi="Arial" w:cs="Arial"/>
        </w:rPr>
        <w:t xml:space="preserve"> 29.11.2019 № 238</w:t>
      </w:r>
    </w:p>
    <w:p w:rsidR="00DC318F" w:rsidRPr="003337DF" w:rsidRDefault="00DC318F" w:rsidP="00B960D1">
      <w:pPr>
        <w:ind w:right="83"/>
        <w:jc w:val="right"/>
        <w:rPr>
          <w:rFonts w:ascii="Arial" w:hAnsi="Arial" w:cs="Arial"/>
        </w:rPr>
      </w:pPr>
    </w:p>
    <w:p w:rsidR="00DC318F" w:rsidRPr="003337DF" w:rsidRDefault="00DC318F" w:rsidP="00B960D1">
      <w:pPr>
        <w:ind w:right="83"/>
        <w:jc w:val="right"/>
        <w:rPr>
          <w:rFonts w:ascii="Arial" w:hAnsi="Arial" w:cs="Arial"/>
        </w:rPr>
      </w:pPr>
    </w:p>
    <w:p w:rsidR="00DC318F" w:rsidRPr="003337DF" w:rsidRDefault="00DC318F" w:rsidP="00B960D1">
      <w:pPr>
        <w:ind w:right="83"/>
        <w:jc w:val="right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3337DF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986F8C" w:rsidRPr="003337DF" w:rsidRDefault="00986F8C" w:rsidP="00986F8C">
      <w:pPr>
        <w:ind w:right="83"/>
        <w:jc w:val="center"/>
        <w:outlineLvl w:val="0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Муниципальная программа</w:t>
      </w:r>
    </w:p>
    <w:p w:rsidR="00986F8C" w:rsidRPr="003337DF" w:rsidRDefault="00986F8C" w:rsidP="00986F8C">
      <w:pPr>
        <w:jc w:val="center"/>
        <w:rPr>
          <w:rFonts w:ascii="Arial" w:hAnsi="Arial" w:cs="Arial"/>
        </w:rPr>
      </w:pPr>
      <w:r w:rsidRPr="003337DF">
        <w:rPr>
          <w:rFonts w:ascii="Arial" w:hAnsi="Arial" w:cs="Arial"/>
        </w:rPr>
        <w:t>«Обеспечение безопасности населения Первомайского района на 2020-2022 годы»</w:t>
      </w: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6372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</w:p>
    <w:p w:rsidR="00986F8C" w:rsidRPr="003337DF" w:rsidRDefault="00986F8C" w:rsidP="00986F8C">
      <w:pPr>
        <w:jc w:val="center"/>
        <w:outlineLvl w:val="0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ПАСПОРТ</w:t>
      </w:r>
    </w:p>
    <w:p w:rsidR="00986F8C" w:rsidRPr="003337DF" w:rsidRDefault="00986F8C" w:rsidP="00986F8C">
      <w:pPr>
        <w:ind w:right="83"/>
        <w:jc w:val="center"/>
        <w:outlineLvl w:val="0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Муниципальной программы</w:t>
      </w:r>
    </w:p>
    <w:p w:rsidR="00986F8C" w:rsidRPr="003337DF" w:rsidRDefault="00986F8C" w:rsidP="00986F8C">
      <w:pPr>
        <w:ind w:right="83"/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«Обеспечение безопасности населения Первомайского района на 2020-2022 годы»</w:t>
      </w:r>
    </w:p>
    <w:tbl>
      <w:tblPr>
        <w:tblpPr w:leftFromText="180" w:rightFromText="180" w:vertAnchor="text" w:horzAnchor="page" w:tblpX="1200" w:tblpY="171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495"/>
        <w:gridCol w:w="1134"/>
        <w:gridCol w:w="1276"/>
        <w:gridCol w:w="1417"/>
      </w:tblGrid>
      <w:tr w:rsidR="00986F8C" w:rsidRPr="003337DF" w:rsidTr="00986F8C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proofErr w:type="gramStart"/>
            <w:r w:rsidRPr="003337DF">
              <w:rPr>
                <w:rFonts w:ascii="Arial" w:hAnsi="Arial" w:cs="Arial"/>
              </w:rPr>
              <w:t>Наименование  муниципальной</w:t>
            </w:r>
            <w:proofErr w:type="gramEnd"/>
            <w:r w:rsidRPr="003337DF">
              <w:rPr>
                <w:rFonts w:ascii="Arial" w:hAnsi="Arial" w:cs="Arial"/>
              </w:rPr>
              <w:t xml:space="preserve"> программы (далее МП)(подпрограммы МП)  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ind w:right="83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Муниципальная программа «Обеспечение безопасности населения Первомайского района на 2020-2022 годы»</w:t>
            </w:r>
          </w:p>
          <w:p w:rsidR="00986F8C" w:rsidRPr="003337DF" w:rsidRDefault="00986F8C" w:rsidP="00986F8C">
            <w:pPr>
              <w:ind w:right="83"/>
              <w:jc w:val="both"/>
              <w:rPr>
                <w:rFonts w:ascii="Arial" w:hAnsi="Arial" w:cs="Arial"/>
              </w:rPr>
            </w:pPr>
          </w:p>
        </w:tc>
      </w:tr>
      <w:tr w:rsidR="00986F8C" w:rsidRPr="003337DF" w:rsidTr="00986F8C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Координаторы муниципальной 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Главный специалист по молодежной политике управления</w:t>
            </w:r>
          </w:p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по развитию культуры, молодежной политики и </w:t>
            </w:r>
            <w:proofErr w:type="gramStart"/>
            <w:r w:rsidRPr="003337DF">
              <w:rPr>
                <w:rFonts w:ascii="Arial" w:hAnsi="Arial" w:cs="Arial"/>
              </w:rPr>
              <w:t>туризма  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</w:t>
            </w:r>
          </w:p>
          <w:p w:rsidR="00986F8C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Главный специалист по ГО и ЧС Администрации Первомайского района</w:t>
            </w:r>
          </w:p>
          <w:p w:rsidR="00361956" w:rsidRPr="00361956" w:rsidRDefault="00361956" w:rsidP="00986F8C">
            <w:pPr>
              <w:rPr>
                <w:rFonts w:ascii="Arial" w:hAnsi="Arial" w:cs="Arial"/>
              </w:rPr>
            </w:pPr>
            <w:r w:rsidRPr="00361956">
              <w:rPr>
                <w:rFonts w:ascii="Arial" w:hAnsi="Arial" w:cs="Arial"/>
                <w:color w:val="000000"/>
              </w:rPr>
              <w:t>Начальник ЕДДС Администрации Первомайского района</w:t>
            </w:r>
          </w:p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Администрации Первомайского района</w:t>
            </w:r>
          </w:p>
        </w:tc>
      </w:tr>
      <w:tr w:rsidR="00986F8C" w:rsidRPr="003337DF" w:rsidTr="00986F8C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Заказчик муниципальной 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Администрация Первомайского района </w:t>
            </w:r>
          </w:p>
        </w:tc>
      </w:tr>
      <w:tr w:rsidR="00986F8C" w:rsidRPr="003337DF" w:rsidTr="00986F8C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Отделение полиции «Первомайское» </w:t>
            </w:r>
            <w:proofErr w:type="gramStart"/>
            <w:r w:rsidRPr="003337DF">
              <w:rPr>
                <w:rFonts w:ascii="Arial" w:hAnsi="Arial" w:cs="Arial"/>
              </w:rPr>
              <w:t>МО  МВД</w:t>
            </w:r>
            <w:proofErr w:type="gramEnd"/>
            <w:r w:rsidRPr="003337DF">
              <w:rPr>
                <w:rFonts w:ascii="Arial" w:hAnsi="Arial" w:cs="Arial"/>
              </w:rPr>
              <w:t xml:space="preserve"> России «</w:t>
            </w: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>» (далее  - ОП «Первомайское») (по согласованию); ОГИБДД  МО  МВД России «</w:t>
            </w: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>» (далее ОГИБДД) (по согласованию); Администрации муниципальных образований Первомайского района;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Комиссия по делам несовершеннолетних и защите их прав (далее </w:t>
            </w:r>
            <w:proofErr w:type="gramStart"/>
            <w:r w:rsidRPr="003337DF">
              <w:rPr>
                <w:rFonts w:ascii="Arial" w:hAnsi="Arial" w:cs="Arial"/>
              </w:rPr>
              <w:t>-  КДН</w:t>
            </w:r>
            <w:proofErr w:type="gramEnd"/>
            <w:r w:rsidRPr="003337DF">
              <w:rPr>
                <w:rFonts w:ascii="Arial" w:hAnsi="Arial" w:cs="Arial"/>
              </w:rPr>
              <w:t xml:space="preserve"> и ЗП);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Районная газета «Заветы Ильича» (далее – газета);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Первомайское телевидение (далее – ПТВ);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МКУ «Управление образования Администрации Первомайского района» (</w:t>
            </w:r>
            <w:proofErr w:type="gramStart"/>
            <w:r w:rsidRPr="003337DF">
              <w:rPr>
                <w:rFonts w:ascii="Arial" w:hAnsi="Arial" w:cs="Arial"/>
              </w:rPr>
              <w:t>далее  -</w:t>
            </w:r>
            <w:proofErr w:type="gramEnd"/>
            <w:r w:rsidRPr="003337DF">
              <w:rPr>
                <w:rFonts w:ascii="Arial" w:hAnsi="Arial" w:cs="Arial"/>
              </w:rPr>
              <w:t xml:space="preserve"> РУО);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МКУ «Отдел культуры Администрации Первомайского района» (далее – культура);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Управление сельского хозяйства Администрации Первомайского района (далее – УСХ);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ОГКУ «Центр занятости населения Первомайского района» (далее – ЦЗН) (по согласованию);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ОГКУ «Центр социальной поддержки населения Первомайского района» (далее – ЦСПН) (по согласованию);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Общеобразовательные учреждения Первомайского района (далее – ОУ);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 xml:space="preserve">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ОГБУЗ «Первомайская районная больница» (далее – ЦРБ) (по согласованию);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proofErr w:type="gramStart"/>
            <w:r w:rsidRPr="003337DF">
              <w:rPr>
                <w:rFonts w:ascii="Arial" w:hAnsi="Arial" w:cs="Arial"/>
              </w:rPr>
              <w:t>Инспектор  по</w:t>
            </w:r>
            <w:proofErr w:type="gramEnd"/>
            <w:r w:rsidRPr="003337DF">
              <w:rPr>
                <w:rFonts w:ascii="Arial" w:hAnsi="Arial" w:cs="Arial"/>
              </w:rPr>
              <w:t xml:space="preserve"> делам несовершеннолетних отделения полиции №7 </w:t>
            </w:r>
            <w:r w:rsidRPr="003337DF">
              <w:rPr>
                <w:rFonts w:ascii="Arial" w:hAnsi="Arial" w:cs="Arial"/>
              </w:rPr>
              <w:lastRenderedPageBreak/>
              <w:t>(далее – ПДН) (по согласованию);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Отдел опеки и попечительства Администрации Первомайского района (далее – ООП);</w:t>
            </w:r>
          </w:p>
          <w:p w:rsidR="00986F8C" w:rsidRPr="003337DF" w:rsidRDefault="00986F8C" w:rsidP="00986F8C">
            <w:pPr>
              <w:jc w:val="both"/>
              <w:rPr>
                <w:rFonts w:ascii="Arial" w:eastAsia="Times New Roman" w:hAnsi="Arial" w:cs="Arial"/>
              </w:rPr>
            </w:pPr>
            <w:r w:rsidRPr="003337DF">
              <w:rPr>
                <w:rFonts w:ascii="Arial" w:hAnsi="Arial" w:cs="Arial"/>
              </w:rPr>
              <w:t xml:space="preserve">20 ПСЧ </w:t>
            </w:r>
            <w:r w:rsidRPr="003337DF">
              <w:rPr>
                <w:rFonts w:ascii="Arial" w:eastAsia="Times New Roman" w:hAnsi="Arial" w:cs="Arial"/>
              </w:rPr>
              <w:t>«2 ПСО ФПС ГПС» ГУ МЧС России по Томской области»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(по согласованию);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Финансовое управление Администрации Первомайского района; </w:t>
            </w:r>
          </w:p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иные организации района; ДНД, волонтеры.</w:t>
            </w:r>
          </w:p>
        </w:tc>
      </w:tr>
      <w:tr w:rsidR="00986F8C" w:rsidRPr="003337DF" w:rsidTr="00986F8C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 xml:space="preserve">Стратегическая </w:t>
            </w:r>
            <w:proofErr w:type="gramStart"/>
            <w:r w:rsidRPr="003337DF">
              <w:rPr>
                <w:rFonts w:ascii="Arial" w:hAnsi="Arial" w:cs="Arial"/>
              </w:rPr>
              <w:t>цель  социально</w:t>
            </w:r>
            <w:proofErr w:type="gramEnd"/>
            <w:r w:rsidRPr="003337DF">
              <w:rPr>
                <w:rFonts w:ascii="Arial" w:hAnsi="Arial" w:cs="Arial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Повышение уровня и качества жизни населения</w:t>
            </w:r>
          </w:p>
        </w:tc>
      </w:tr>
      <w:tr w:rsidR="00986F8C" w:rsidRPr="003337DF" w:rsidTr="00986F8C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Цель программы</w:t>
            </w:r>
          </w:p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(подпрограммы муниципальной программы)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Повышение уровня безопасности населения Первомайского района</w:t>
            </w:r>
          </w:p>
        </w:tc>
      </w:tr>
      <w:tr w:rsidR="00986F8C" w:rsidRPr="003337DF" w:rsidTr="00986F8C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986F8C" w:rsidRPr="003337DF" w:rsidTr="00986F8C">
        <w:trPr>
          <w:cantSplit/>
          <w:trHeight w:val="96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зарегистрированных преступлений (на 100 тыс. населения) не более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250</w:t>
            </w:r>
          </w:p>
        </w:tc>
      </w:tr>
      <w:tr w:rsidR="00986F8C" w:rsidRPr="003337DF" w:rsidTr="00986F8C">
        <w:trPr>
          <w:cantSplit/>
          <w:trHeight w:val="96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деструктивных событий (ЧС, пожаров), не более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55</w:t>
            </w:r>
          </w:p>
        </w:tc>
      </w:tr>
      <w:tr w:rsidR="00986F8C" w:rsidRPr="003337DF" w:rsidTr="00986F8C">
        <w:trPr>
          <w:cantSplit/>
          <w:trHeight w:val="96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населения, погибшего, травмированного и пострадавшего при ЧС, пожарах, не более (чел.)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</w:t>
            </w:r>
          </w:p>
        </w:tc>
      </w:tr>
      <w:tr w:rsidR="00986F8C" w:rsidRPr="003337DF" w:rsidTr="00986F8C">
        <w:trPr>
          <w:cantSplit/>
          <w:trHeight w:val="709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дорожно-транспортных происшествий с пострадавшими и погибшими, не более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12</w:t>
            </w:r>
          </w:p>
        </w:tc>
      </w:tr>
      <w:tr w:rsidR="00986F8C" w:rsidRPr="003337DF" w:rsidTr="00986F8C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Задача 1- Профилактика правонарушений и наркомании.</w:t>
            </w:r>
          </w:p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Задача 2 –Повышение уровня защиты населения и территории от чрезвычайных ситуаций природного и техногенного характера.</w:t>
            </w:r>
          </w:p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3 </w:t>
            </w:r>
            <w:proofErr w:type="gramStart"/>
            <w:r w:rsidRPr="003337DF">
              <w:rPr>
                <w:rFonts w:ascii="Arial" w:hAnsi="Arial" w:cs="Arial"/>
              </w:rPr>
              <w:t>–  Обеспечение</w:t>
            </w:r>
            <w:proofErr w:type="gramEnd"/>
            <w:r w:rsidRPr="003337DF">
              <w:rPr>
                <w:rFonts w:ascii="Arial" w:hAnsi="Arial" w:cs="Arial"/>
              </w:rPr>
              <w:t xml:space="preserve"> безопасности дорожного движения.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 задач муниципальной программы и их значения (с детализацией по годам реализации муниципальной подпрограммы)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Задача 1</w:t>
            </w:r>
            <w:proofErr w:type="gramStart"/>
            <w:r w:rsidRPr="003337DF">
              <w:rPr>
                <w:rFonts w:ascii="Arial" w:hAnsi="Arial" w:cs="Arial"/>
              </w:rPr>
              <w:t>–  Профилактика</w:t>
            </w:r>
            <w:proofErr w:type="gramEnd"/>
            <w:r w:rsidRPr="003337DF">
              <w:rPr>
                <w:rFonts w:ascii="Arial" w:hAnsi="Arial" w:cs="Arial"/>
              </w:rPr>
              <w:t xml:space="preserve"> правонарушений и наркомании.</w:t>
            </w:r>
          </w:p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преступлений, совершенных в общественных местах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36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Болезненность синдромом зависимости от наркотических веществ (ед. на 100 тыс. населения)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187,5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2 </w:t>
            </w:r>
            <w:proofErr w:type="gramStart"/>
            <w:r w:rsidRPr="003337DF">
              <w:rPr>
                <w:rFonts w:ascii="Arial" w:hAnsi="Arial" w:cs="Arial"/>
              </w:rPr>
              <w:t>–  Повышение</w:t>
            </w:r>
            <w:proofErr w:type="gramEnd"/>
            <w:r w:rsidRPr="003337DF">
              <w:rPr>
                <w:rFonts w:ascii="Arial" w:hAnsi="Arial" w:cs="Arial"/>
              </w:rPr>
              <w:t xml:space="preserve">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  <w:iCs/>
                <w:spacing w:val="-11"/>
              </w:rPr>
            </w:pPr>
            <w:r w:rsidRPr="003337DF">
              <w:rPr>
                <w:rFonts w:ascii="Arial" w:hAnsi="Arial" w:cs="Arial"/>
              </w:rPr>
              <w:t>Снижение количества пожаров к базе 2018 года (%)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27,5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Снижение уровня погибших </w:t>
            </w:r>
            <w:r w:rsidRPr="003337DF">
              <w:rPr>
                <w:rFonts w:ascii="Arial" w:hAnsi="Arial" w:cs="Arial"/>
              </w:rPr>
              <w:lastRenderedPageBreak/>
              <w:t>при пожарах к базе 2018 года (%)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Снижение количества пострадавшего населения при ЧС к базе 2018 года (%)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Задача 3 – Обеспечение безопасности дорожного движения.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Количество проведенных различных мероприятий, направленных </w:t>
            </w:r>
            <w:proofErr w:type="gramStart"/>
            <w:r w:rsidRPr="003337DF">
              <w:rPr>
                <w:rFonts w:ascii="Arial" w:hAnsi="Arial" w:cs="Arial"/>
              </w:rPr>
              <w:t>на  снижение</w:t>
            </w:r>
            <w:proofErr w:type="gramEnd"/>
            <w:r w:rsidRPr="003337DF">
              <w:rPr>
                <w:rFonts w:ascii="Arial" w:hAnsi="Arial" w:cs="Arial"/>
              </w:rPr>
              <w:t xml:space="preserve"> ДТП, обучению правилам дорожного движения, их  соблюдению,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120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вовлеченных в реализацию мероприятий детей, чел.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500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2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Приобретение автотранспортных средств, отвечающих требованиям правил безопасности перевозки детей,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</w:t>
            </w:r>
          </w:p>
        </w:tc>
      </w:tr>
      <w:tr w:rsidR="00986F8C" w:rsidRPr="003337DF" w:rsidTr="00986F8C">
        <w:trPr>
          <w:cantSplit/>
          <w:trHeight w:val="555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Срок реализации муниципальной программы (подпрограммы муниципальной </w:t>
            </w:r>
            <w:proofErr w:type="gramStart"/>
            <w:r w:rsidRPr="003337DF">
              <w:rPr>
                <w:rFonts w:ascii="Arial" w:hAnsi="Arial" w:cs="Arial"/>
              </w:rPr>
              <w:t xml:space="preserve">программы)   </w:t>
            </w:r>
            <w:proofErr w:type="gramEnd"/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3337DF">
              <w:rPr>
                <w:rFonts w:ascii="Arial" w:hAnsi="Arial" w:cs="Arial"/>
                <w:lang w:eastAsia="ja-JP"/>
              </w:rPr>
              <w:t xml:space="preserve">2020– 2022 годы </w:t>
            </w:r>
          </w:p>
        </w:tc>
      </w:tr>
      <w:tr w:rsidR="00986F8C" w:rsidRPr="003337DF" w:rsidTr="00986F8C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Перечень подпрограмм муниципальной программы (при наличии)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B1" w:rsidRPr="003337DF" w:rsidRDefault="00BF0EB1" w:rsidP="00BF0EB1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3337DF">
              <w:rPr>
                <w:rFonts w:ascii="Arial" w:hAnsi="Arial" w:cs="Arial"/>
                <w:lang w:eastAsia="ja-JP"/>
              </w:rPr>
              <w:t xml:space="preserve">Подпрограмма 1. </w:t>
            </w:r>
            <w:r w:rsidRPr="003337DF">
              <w:rPr>
                <w:rFonts w:ascii="Arial" w:eastAsia="Times New Roman" w:hAnsi="Arial" w:cs="Arial"/>
                <w:color w:val="2D2D2D"/>
              </w:rPr>
              <w:t>«Профилактика правонарушений и наркомании на территории муниципального образования «Первомайский район» на 2020-2022 годы».</w:t>
            </w:r>
          </w:p>
          <w:p w:rsidR="00BF0EB1" w:rsidRPr="003337DF" w:rsidRDefault="00BF0EB1" w:rsidP="00BF0EB1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3337DF">
              <w:rPr>
                <w:rFonts w:ascii="Arial" w:hAnsi="Arial" w:cs="Arial"/>
                <w:lang w:eastAsia="ja-JP"/>
              </w:rPr>
              <w:t xml:space="preserve">Подпрограмма 2. </w:t>
            </w:r>
            <w:r w:rsidRPr="003337DF">
              <w:rPr>
                <w:rFonts w:ascii="Arial" w:hAnsi="Arial" w:cs="Arial"/>
              </w:rPr>
              <w:t>«Повышение уровня защиты населения и территории от чрезвычайных ситуаций природного и техногенного характера</w:t>
            </w:r>
            <w:r w:rsidRPr="003337DF">
              <w:rPr>
                <w:rFonts w:ascii="Arial" w:eastAsia="Times New Roman" w:hAnsi="Arial" w:cs="Arial"/>
                <w:color w:val="2D2D2D"/>
              </w:rPr>
              <w:t xml:space="preserve"> на территории муниципального образования «Первомайский район»</w:t>
            </w:r>
            <w:r w:rsidRPr="003337DF">
              <w:rPr>
                <w:rFonts w:ascii="Arial" w:hAnsi="Arial" w:cs="Arial"/>
                <w:lang w:eastAsia="ja-JP"/>
              </w:rPr>
              <w:t>2020-2022».</w:t>
            </w:r>
          </w:p>
          <w:p w:rsidR="00986F8C" w:rsidRPr="003337DF" w:rsidRDefault="00BF0EB1" w:rsidP="00BF0EB1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3337DF">
              <w:rPr>
                <w:rFonts w:ascii="Arial" w:hAnsi="Arial" w:cs="Arial"/>
                <w:lang w:eastAsia="ja-JP"/>
              </w:rPr>
              <w:t>Подпрограмма 3. «</w:t>
            </w:r>
            <w:r w:rsidRPr="003337DF">
              <w:rPr>
                <w:rFonts w:ascii="Arial" w:hAnsi="Arial" w:cs="Arial"/>
              </w:rPr>
              <w:t xml:space="preserve">Обеспечение безопасности дорожного движения </w:t>
            </w:r>
            <w:r w:rsidRPr="003337DF">
              <w:rPr>
                <w:rFonts w:ascii="Arial" w:eastAsia="Times New Roman" w:hAnsi="Arial" w:cs="Arial"/>
                <w:color w:val="2D2D2D"/>
              </w:rPr>
              <w:t>на территории муниципального образования «Первомайский район» на 2021-2022 годы».</w:t>
            </w:r>
          </w:p>
        </w:tc>
      </w:tr>
      <w:tr w:rsidR="00986F8C" w:rsidRPr="003337DF" w:rsidTr="00986F8C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Объемы и источники</w:t>
            </w:r>
            <w:r w:rsidRPr="003337DF">
              <w:rPr>
                <w:rFonts w:ascii="Arial" w:hAnsi="Arial" w:cs="Arial"/>
              </w:rPr>
              <w:br/>
              <w:t xml:space="preserve">финансирования    </w:t>
            </w:r>
            <w:r w:rsidRPr="003337DF">
              <w:rPr>
                <w:rFonts w:ascii="Arial" w:hAnsi="Arial" w:cs="Arial"/>
              </w:rPr>
              <w:br/>
              <w:t xml:space="preserve">подпрограммы (с детализацией по   </w:t>
            </w:r>
            <w:r w:rsidRPr="003337DF">
              <w:rPr>
                <w:rFonts w:ascii="Arial" w:hAnsi="Arial" w:cs="Arial"/>
              </w:rPr>
              <w:br/>
              <w:t xml:space="preserve">годам реализации, </w:t>
            </w:r>
            <w:proofErr w:type="spellStart"/>
            <w:proofErr w:type="gramStart"/>
            <w:r w:rsidRPr="003337DF"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 w:rsidRPr="003337DF">
              <w:rPr>
                <w:rFonts w:ascii="Arial" w:hAnsi="Arial" w:cs="Arial"/>
              </w:rPr>
              <w:t xml:space="preserve">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Источники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986F8C" w:rsidRPr="003337DF" w:rsidTr="00986F8C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</w:tr>
      <w:tr w:rsidR="00986F8C" w:rsidRPr="003337DF" w:rsidTr="00986F8C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</w:tr>
      <w:tr w:rsidR="00986F8C" w:rsidRPr="003337DF" w:rsidTr="00986F8C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Местные бюджеты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564,99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164,99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986F8C" w:rsidRPr="003337DF" w:rsidTr="00986F8C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86F8C" w:rsidRPr="003337DF" w:rsidTr="00986F8C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564,99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164,99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986F8C" w:rsidRPr="003337DF" w:rsidTr="00986F8C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Объем и основные направления расходования </w:t>
            </w:r>
            <w:r w:rsidRPr="003337DF">
              <w:rPr>
                <w:rFonts w:ascii="Arial" w:hAnsi="Arial" w:cs="Arial"/>
              </w:rPr>
              <w:lastRenderedPageBreak/>
              <w:t>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 xml:space="preserve">Основные направления расходования </w:t>
            </w:r>
            <w:r w:rsidRPr="003337DF">
              <w:rPr>
                <w:rFonts w:ascii="Arial" w:hAnsi="Arial" w:cs="Arial"/>
              </w:rPr>
              <w:lastRenderedPageBreak/>
              <w:t>средств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986F8C" w:rsidRPr="003337DF" w:rsidTr="00986F8C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инвестиции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986F8C" w:rsidRPr="003337DF" w:rsidTr="00986F8C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НИОКР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8C" w:rsidRPr="003337DF" w:rsidRDefault="00986F8C" w:rsidP="00986F8C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986F8C" w:rsidRPr="003337DF" w:rsidTr="00986F8C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F8C" w:rsidRPr="003337DF" w:rsidRDefault="00986F8C" w:rsidP="00986F8C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прочие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564,99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164,99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BF0EB1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986F8C" w:rsidRPr="003337DF" w:rsidTr="00986F8C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Организация управления муниципальной программы (подпрограммы муниципальной программы)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главный специалист по молодежной </w:t>
            </w:r>
            <w:proofErr w:type="gramStart"/>
            <w:r w:rsidRPr="003337DF">
              <w:rPr>
                <w:rFonts w:ascii="Arial" w:hAnsi="Arial" w:cs="Arial"/>
              </w:rPr>
              <w:t>политике  управления</w:t>
            </w:r>
            <w:proofErr w:type="gramEnd"/>
            <w:r w:rsidRPr="003337DF">
              <w:rPr>
                <w:rFonts w:ascii="Arial" w:hAnsi="Arial" w:cs="Arial"/>
              </w:rPr>
              <w:t xml:space="preserve">  по развитию культуры, молодежной политики и туризма Администрации Первомайского района, </w:t>
            </w:r>
          </w:p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главный специалист по ГО и ЧС Администрации Первомайского района,</w:t>
            </w:r>
            <w:r w:rsidR="00361956">
              <w:rPr>
                <w:rFonts w:ascii="Arial" w:hAnsi="Arial" w:cs="Arial"/>
              </w:rPr>
              <w:t xml:space="preserve"> </w:t>
            </w:r>
            <w:r w:rsidR="00361956">
              <w:rPr>
                <w:rFonts w:ascii="Arial" w:hAnsi="Arial" w:cs="Arial"/>
                <w:color w:val="000000"/>
              </w:rPr>
              <w:t>н</w:t>
            </w:r>
            <w:r w:rsidR="00361956" w:rsidRPr="00361956">
              <w:rPr>
                <w:rFonts w:ascii="Arial" w:hAnsi="Arial" w:cs="Arial"/>
                <w:color w:val="000000"/>
              </w:rPr>
              <w:t>ачальник ЕДДС Администрации Первомайского района</w:t>
            </w:r>
            <w:r w:rsidR="00361956" w:rsidRPr="00361956">
              <w:rPr>
                <w:rFonts w:ascii="Arial" w:hAnsi="Arial" w:cs="Arial"/>
              </w:rPr>
              <w:t xml:space="preserve"> </w:t>
            </w:r>
            <w:r w:rsidRPr="00361956">
              <w:rPr>
                <w:rFonts w:ascii="Arial" w:hAnsi="Arial" w:cs="Arial"/>
              </w:rPr>
              <w:t>и</w:t>
            </w:r>
            <w:r w:rsidRPr="003337DF">
              <w:rPr>
                <w:rFonts w:ascii="Arial" w:hAnsi="Arial" w:cs="Arial"/>
              </w:rPr>
              <w:t xml:space="preserve"> соисполнители путем выполнения мероприятий Программы.</w:t>
            </w:r>
          </w:p>
          <w:p w:rsidR="00986F8C" w:rsidRPr="00361956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Координатором Программы является главный специалист по молодежной политике управления по развитию культуры, молодежной политике и туризма Администрации Первомайского района, главный специалист по ГО и ЧС Администрации Первомайского района</w:t>
            </w:r>
            <w:r w:rsidR="00361956">
              <w:rPr>
                <w:rFonts w:ascii="Arial" w:hAnsi="Arial" w:cs="Arial"/>
              </w:rPr>
              <w:t>,</w:t>
            </w:r>
            <w:r w:rsidR="00361956" w:rsidRPr="00424F44">
              <w:rPr>
                <w:color w:val="000000"/>
                <w:sz w:val="26"/>
                <w:szCs w:val="26"/>
              </w:rPr>
              <w:t xml:space="preserve"> </w:t>
            </w:r>
            <w:r w:rsidR="00361956" w:rsidRPr="00361956">
              <w:rPr>
                <w:rFonts w:ascii="Arial" w:hAnsi="Arial" w:cs="Arial"/>
                <w:color w:val="000000"/>
              </w:rPr>
              <w:t>начальник ЕДДС Администрации Первомайского района</w:t>
            </w:r>
            <w:r w:rsidRPr="00361956">
              <w:rPr>
                <w:rFonts w:ascii="Arial" w:hAnsi="Arial" w:cs="Arial"/>
              </w:rPr>
              <w:t xml:space="preserve">. </w:t>
            </w:r>
          </w:p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Заказчик программы Администрация Первомайского района.</w:t>
            </w:r>
          </w:p>
          <w:p w:rsidR="00986F8C" w:rsidRPr="003337DF" w:rsidRDefault="00986F8C" w:rsidP="00986F8C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3337DF">
              <w:rPr>
                <w:rFonts w:eastAsia="Calibri"/>
                <w:sz w:val="24"/>
                <w:szCs w:val="24"/>
              </w:rPr>
              <w:t>Общий контроль за реализацией Программы осуществляет заместитель Главы Первомайского района по строительству, ЖКХ, дорожному комплексу, ГО и ЧС, заместитель Главы Первомайского района по социальной политике.</w:t>
            </w:r>
          </w:p>
          <w:p w:rsidR="00986F8C" w:rsidRPr="003337DF" w:rsidRDefault="00986F8C" w:rsidP="00361956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3337DF">
              <w:rPr>
                <w:rFonts w:eastAsia="Calibri"/>
                <w:sz w:val="24"/>
                <w:szCs w:val="24"/>
              </w:rPr>
              <w:t xml:space="preserve"> Текущий контроль и мониторинг реализации Программы осуществляет главный специалист по молодежной политике управления по развитию культуры, молодежной политике и туризма Администрации Первомайского района, г</w:t>
            </w:r>
            <w:r w:rsidRPr="003337DF">
              <w:rPr>
                <w:sz w:val="24"/>
                <w:szCs w:val="24"/>
              </w:rPr>
              <w:t>лавный специалист по ГО и ЧС Администрации Первомайского района,</w:t>
            </w:r>
            <w:r w:rsidR="00361956" w:rsidRPr="00424F44">
              <w:rPr>
                <w:color w:val="000000"/>
                <w:sz w:val="26"/>
                <w:szCs w:val="26"/>
              </w:rPr>
              <w:t xml:space="preserve"> </w:t>
            </w:r>
            <w:r w:rsidR="00361956">
              <w:rPr>
                <w:color w:val="000000"/>
                <w:sz w:val="26"/>
                <w:szCs w:val="26"/>
              </w:rPr>
              <w:t>н</w:t>
            </w:r>
            <w:r w:rsidR="00361956" w:rsidRPr="00424F44">
              <w:rPr>
                <w:color w:val="000000"/>
                <w:sz w:val="26"/>
                <w:szCs w:val="26"/>
              </w:rPr>
              <w:t>ачальник ЕДДС Администрации Первомайского района</w:t>
            </w:r>
            <w:r w:rsidR="00361956" w:rsidRPr="003337DF">
              <w:rPr>
                <w:sz w:val="24"/>
                <w:szCs w:val="24"/>
              </w:rPr>
              <w:t xml:space="preserve"> </w:t>
            </w:r>
            <w:r w:rsidRPr="003337DF">
              <w:rPr>
                <w:sz w:val="24"/>
                <w:szCs w:val="24"/>
              </w:rPr>
              <w:t xml:space="preserve">  </w:t>
            </w:r>
            <w:r w:rsidRPr="003337DF">
              <w:rPr>
                <w:rFonts w:eastAsia="Calibri"/>
                <w:sz w:val="24"/>
                <w:szCs w:val="24"/>
              </w:rPr>
              <w:t>и соисполнители Программы.</w:t>
            </w:r>
          </w:p>
        </w:tc>
      </w:tr>
    </w:tbl>
    <w:p w:rsidR="00072BB3" w:rsidRPr="003337DF" w:rsidRDefault="00072BB3" w:rsidP="00366D9A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986F8C" w:rsidRPr="003337DF" w:rsidRDefault="00986F8C" w:rsidP="00986F8C">
      <w:pPr>
        <w:pStyle w:val="ConsPlusNormal"/>
        <w:widowControl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3337DF">
        <w:rPr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986F8C" w:rsidRPr="003337DF" w:rsidRDefault="00986F8C" w:rsidP="00986F8C">
      <w:pPr>
        <w:pStyle w:val="ConsPlusNormal"/>
        <w:ind w:right="-27" w:firstLine="540"/>
        <w:jc w:val="both"/>
        <w:rPr>
          <w:sz w:val="24"/>
          <w:szCs w:val="24"/>
        </w:rPr>
      </w:pPr>
      <w:r w:rsidRPr="003337DF">
        <w:rPr>
          <w:sz w:val="24"/>
          <w:szCs w:val="24"/>
        </w:rPr>
        <w:t>Муниципальная программа направлена на повышение уровня безопасности населения Первомайского района, а именно повышение безопасности дорожного движения, защита населения и территорий от чрезвычайных ситуаций техногенного и природного характера,  воссоздание целостной системы профилактики правонарушений, координацию усилий всех субъектов профилактики в данном направлении, достижение конкретных результатов на основе разработанных мероприятий.</w:t>
      </w:r>
    </w:p>
    <w:p w:rsidR="00986F8C" w:rsidRPr="003337DF" w:rsidRDefault="00986F8C" w:rsidP="00986F8C">
      <w:pPr>
        <w:pStyle w:val="ConsPlusNormal"/>
        <w:ind w:right="-27" w:firstLine="540"/>
        <w:jc w:val="both"/>
        <w:rPr>
          <w:sz w:val="24"/>
          <w:szCs w:val="24"/>
        </w:rPr>
      </w:pPr>
      <w:r w:rsidRPr="003337DF">
        <w:rPr>
          <w:sz w:val="24"/>
          <w:szCs w:val="24"/>
        </w:rPr>
        <w:t>Разработка муниципальной программы вызвана рядом факторов: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1.Сложившаяся в современном обществе криминальная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значительном ухудшении социальных последствий.   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Преступность, несмотря на принимаемые меры, приобретает характер реальной угрозы для безопасности жителей Первомайского района. Правоохранительным органам удается противодействовать этому процессу, однако усилия, предпринимаемые для решения данной проблемы, не в полной мере соответствуют экономическому, социальному, моральному и физическому </w:t>
      </w:r>
      <w:r w:rsidRPr="003337DF">
        <w:rPr>
          <w:rFonts w:ascii="Arial" w:hAnsi="Arial" w:cs="Arial"/>
        </w:rPr>
        <w:lastRenderedPageBreak/>
        <w:t>урону, наносимому обществу и отдельно взятому человеку. Кроме того, высокий уровень преступности может отрицательно повлиять на инвестиционную привлекательность района.</w:t>
      </w:r>
    </w:p>
    <w:p w:rsidR="00986F8C" w:rsidRPr="003337DF" w:rsidRDefault="00986F8C" w:rsidP="00986F8C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По составам и критериям преступлений, совершенных на территории Первомайского района вызывают особую тревогу преступления следующих категорий: рост убийств, рост имущественных преступлений, в том числе мошенничеств, рост зарегистрированных «неочевидных» преступлений по незаконным порубкам, а также рост преступлений, совершенных в общественных местах, в том числе на улице. </w:t>
      </w:r>
    </w:p>
    <w:p w:rsidR="00986F8C" w:rsidRPr="003337DF" w:rsidRDefault="00986F8C" w:rsidP="00986F8C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Так за 2018 год:</w:t>
      </w:r>
    </w:p>
    <w:p w:rsidR="00986F8C" w:rsidRPr="003337DF" w:rsidRDefault="00986F8C" w:rsidP="00986F8C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произошел рост регистрации убийств, с 2 до 4 преступлений, рост составил +100%, </w:t>
      </w:r>
    </w:p>
    <w:p w:rsidR="00986F8C" w:rsidRPr="003337DF" w:rsidRDefault="00986F8C" w:rsidP="00986F8C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несмотря на снижение регистрации с 26 до 22 преступлений по незаконным порубкам, произошел рост регистрации «неочевидных» преступлений по данному направлению с 12 до 14 преступлений. </w:t>
      </w:r>
    </w:p>
    <w:p w:rsidR="00986F8C" w:rsidRPr="003337DF" w:rsidRDefault="00986F8C" w:rsidP="00986F8C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произошел рост регистрации имущественных преступлений, с 91 </w:t>
      </w:r>
      <w:proofErr w:type="gramStart"/>
      <w:r w:rsidRPr="003337DF">
        <w:rPr>
          <w:rFonts w:ascii="Arial" w:hAnsi="Arial" w:cs="Arial"/>
          <w:sz w:val="24"/>
          <w:szCs w:val="24"/>
        </w:rPr>
        <w:t>до  99</w:t>
      </w:r>
      <w:proofErr w:type="gramEnd"/>
      <w:r w:rsidRPr="003337DF">
        <w:rPr>
          <w:rFonts w:ascii="Arial" w:hAnsi="Arial" w:cs="Arial"/>
          <w:sz w:val="24"/>
          <w:szCs w:val="24"/>
        </w:rPr>
        <w:t xml:space="preserve"> преступлений, в том числе: с 1 до 3 преступлений увеличено количество зарегистрированных грабежей; значительно увеличилась регистрация мошенничеств, с 14 до 25 преступлений; увеличена регистрация с 1 до 2 преступлений умышленных поджогов.</w:t>
      </w:r>
    </w:p>
    <w:p w:rsidR="00986F8C" w:rsidRPr="003337DF" w:rsidRDefault="00986F8C" w:rsidP="00986F8C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на «+9,8%», т.е. с 41 до 45 преступлений, увеличилось количество преступлений, совершенных в общественных местах, из них 38 преступлений совершены на улице (в 2017 году - 34). Доля преступлений, совершенных </w:t>
      </w:r>
      <w:proofErr w:type="gramStart"/>
      <w:r w:rsidRPr="003337DF">
        <w:rPr>
          <w:rFonts w:ascii="Arial" w:hAnsi="Arial" w:cs="Arial"/>
          <w:sz w:val="24"/>
          <w:szCs w:val="24"/>
        </w:rPr>
        <w:t>в общественных местах</w:t>
      </w:r>
      <w:proofErr w:type="gramEnd"/>
      <w:r w:rsidRPr="003337DF">
        <w:rPr>
          <w:rFonts w:ascii="Arial" w:hAnsi="Arial" w:cs="Arial"/>
          <w:sz w:val="24"/>
          <w:szCs w:val="24"/>
        </w:rPr>
        <w:t xml:space="preserve"> составила 17,05%, доля «уличных» преступлений составила 14,39%. По области удельный вес преступлений, совершенных </w:t>
      </w:r>
      <w:proofErr w:type="gramStart"/>
      <w:r w:rsidRPr="003337DF">
        <w:rPr>
          <w:rFonts w:ascii="Arial" w:hAnsi="Arial" w:cs="Arial"/>
          <w:sz w:val="24"/>
          <w:szCs w:val="24"/>
        </w:rPr>
        <w:t>в общественных местах</w:t>
      </w:r>
      <w:proofErr w:type="gramEnd"/>
      <w:r w:rsidRPr="003337DF">
        <w:rPr>
          <w:rFonts w:ascii="Arial" w:hAnsi="Arial" w:cs="Arial"/>
          <w:sz w:val="24"/>
          <w:szCs w:val="24"/>
        </w:rPr>
        <w:t xml:space="preserve"> составил 34,54%, в том числе на улицах – 21,05%. Из числа преступлений данной категории совершено 1 тяжкое преступление (с. </w:t>
      </w:r>
      <w:proofErr w:type="spellStart"/>
      <w:r w:rsidRPr="003337DF">
        <w:rPr>
          <w:rFonts w:ascii="Arial" w:hAnsi="Arial" w:cs="Arial"/>
          <w:sz w:val="24"/>
          <w:szCs w:val="24"/>
        </w:rPr>
        <w:t>Куяново</w:t>
      </w:r>
      <w:proofErr w:type="spellEnd"/>
      <w:r w:rsidRPr="003337DF">
        <w:rPr>
          <w:rFonts w:ascii="Arial" w:hAnsi="Arial" w:cs="Arial"/>
          <w:sz w:val="24"/>
          <w:szCs w:val="24"/>
        </w:rPr>
        <w:t xml:space="preserve">). 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Необходимо отметить, что в последнее время вопросам профилактики правонарушений и борьбе с преступностью уделяется большое общегосударственное значение. Данная сфера общественных отношений затрагивает деятельность многих органов государственной власти и органов местного самоуправления, в том числе граждан.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2. Риски природных и техногенных чрезвычайных ситуаций (далее - ЧС),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Первомайского района и объектов экономики. </w:t>
      </w:r>
    </w:p>
    <w:p w:rsidR="00986F8C" w:rsidRPr="003337DF" w:rsidRDefault="00986F8C" w:rsidP="00986F8C">
      <w:pPr>
        <w:widowControl/>
        <w:autoSpaceDE/>
        <w:autoSpaceDN/>
        <w:adjustRightInd/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Среди наиболее характерных рисков способствующих возникновению природных и техногенных ЧС на территории Первомайского района необходимо выделить:  аварии на объектах ЖКХ,  сильный ветер (ураган), низкие температуры (сильные морозы, заморозки, </w:t>
      </w:r>
      <w:proofErr w:type="spellStart"/>
      <w:r w:rsidRPr="003337DF">
        <w:rPr>
          <w:rFonts w:ascii="Arial" w:hAnsi="Arial" w:cs="Arial"/>
        </w:rPr>
        <w:t>гололедно-изморозевые</w:t>
      </w:r>
      <w:proofErr w:type="spellEnd"/>
      <w:r w:rsidRPr="003337DF">
        <w:rPr>
          <w:rFonts w:ascii="Arial" w:hAnsi="Arial" w:cs="Arial"/>
        </w:rPr>
        <w:t xml:space="preserve"> отложения), метель (сильная метель), осадки (продолжительные осадки), половодье (затопления, подтопления, переувлажнение почвы),  пожары.  </w:t>
      </w:r>
    </w:p>
    <w:p w:rsidR="00986F8C" w:rsidRPr="003337DF" w:rsidRDefault="00986F8C" w:rsidP="00986F8C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На территории Первомайского района наблюдается опасные природные явления, в результате которых:</w:t>
      </w:r>
    </w:p>
    <w:p w:rsidR="00986F8C" w:rsidRPr="003337DF" w:rsidRDefault="00986F8C" w:rsidP="00986F8C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в зону подтопления попадает 3 населенных пункта, в которых расположены 64 жилых домов с населением 106 человек, из которых 18 - дети;</w:t>
      </w:r>
    </w:p>
    <w:p w:rsidR="00986F8C" w:rsidRPr="003337DF" w:rsidRDefault="00986F8C" w:rsidP="00986F8C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ежегодно происходят в среднем 20 лесных пожаров, выгорает 120,0 га леса (количество крупномасштабных лесных пожаров, наносящих большой материальный ущерб, резко возрастает в засушливые годы);</w:t>
      </w:r>
    </w:p>
    <w:p w:rsidR="00986F8C" w:rsidRPr="003337DF" w:rsidRDefault="00986F8C" w:rsidP="00986F8C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из-за сильных морозов в зимнее время возникает угроза ЧС на системах централизованного отопления;</w:t>
      </w:r>
    </w:p>
    <w:p w:rsidR="00986F8C" w:rsidRPr="003337DF" w:rsidRDefault="00986F8C" w:rsidP="00986F8C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 xml:space="preserve">- от сильных ветров, сопровождающихся ливневыми дождями и градом, </w:t>
      </w:r>
      <w:r w:rsidRPr="003337DF">
        <w:rPr>
          <w:rFonts w:ascii="Arial" w:eastAsia="Times New Roman" w:hAnsi="Arial" w:cs="Arial"/>
        </w:rPr>
        <w:lastRenderedPageBreak/>
        <w:t>страдают сельскохозяйственные посевы, частные дома и линии электропередачи.</w:t>
      </w:r>
    </w:p>
    <w:p w:rsidR="00986F8C" w:rsidRPr="003337DF" w:rsidRDefault="00986F8C" w:rsidP="00986F8C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Техногенные ЧС в области носят в основном локальный характер (до 90%).</w:t>
      </w:r>
    </w:p>
    <w:p w:rsidR="00986F8C" w:rsidRPr="003337DF" w:rsidRDefault="00986F8C" w:rsidP="00986F8C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В структуре источников ЧС на территории Первомайского района преобладают пожары в жилом секторе и на объектах экономики, с ними связаны и основные потери населения.</w:t>
      </w:r>
    </w:p>
    <w:p w:rsidR="00986F8C" w:rsidRPr="003337DF" w:rsidRDefault="00986F8C" w:rsidP="00986F8C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На территории Первомайского района функционируют органы управления, силы и средства территориальной подсистемы единой государственной системы предупреждения и ликвидации чрезвычайных ситуаций Томской области, которые выполняют мероприятия по предупреждению, ликвидации ЧС и смягчению последствий от ЧС.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3. 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Дорожно-транспортные происшествия (далее - ДТП) являются одной из важнейших и обостряющихся проблем в Первомайском районе. 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Сложившийся дисбаланс между ростом автомобильного парка и уровнем развития улично-дорожной сети населенных пунктов Первомайского района привел к осложнению дорожно-транспортной обстановки и ухудшению условий движения.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постоянно возрастающая мобильность населения;</w:t>
      </w:r>
    </w:p>
    <w:p w:rsidR="00986F8C" w:rsidRPr="003337DF" w:rsidRDefault="00986F8C" w:rsidP="00986F8C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уменьшение перевозок общественным транспортом и увеличение перевозок личным транспортом.</w:t>
      </w:r>
    </w:p>
    <w:p w:rsidR="00986F8C" w:rsidRPr="003337DF" w:rsidRDefault="00986F8C" w:rsidP="00986F8C">
      <w:pPr>
        <w:pStyle w:val="afa"/>
        <w:ind w:left="38" w:right="134" w:firstLine="720"/>
        <w:jc w:val="both"/>
        <w:rPr>
          <w:rFonts w:ascii="Arial" w:hAnsi="Arial" w:cs="Arial"/>
          <w:color w:val="000000"/>
        </w:rPr>
      </w:pPr>
      <w:r w:rsidRPr="003337DF">
        <w:rPr>
          <w:rFonts w:ascii="Arial" w:hAnsi="Arial" w:cs="Arial"/>
        </w:rPr>
        <w:t>Ежегодно на дорогах района совершается дорожно-транспортные происшествия, в которых погибают люди и получают увечья различной степени тяжести. Несмотря на применяемые отдельные меры по предупреждению ДТП на территории Первомайского района не наблюдается стабильного снижения ДТП по основным его индикативным показателям.</w:t>
      </w:r>
    </w:p>
    <w:p w:rsidR="00986F8C" w:rsidRPr="003337DF" w:rsidRDefault="00986F8C" w:rsidP="00986F8C">
      <w:pPr>
        <w:pStyle w:val="af8"/>
        <w:widowControl w:val="0"/>
        <w:suppressAutoHyphens/>
        <w:spacing w:after="0"/>
        <w:ind w:firstLine="708"/>
        <w:rPr>
          <w:rFonts w:ascii="Arial" w:hAnsi="Arial" w:cs="Arial"/>
        </w:rPr>
      </w:pPr>
      <w:bookmarkStart w:id="2" w:name="Par422"/>
      <w:bookmarkEnd w:id="2"/>
      <w:r w:rsidRPr="003337DF">
        <w:rPr>
          <w:rFonts w:ascii="Arial" w:hAnsi="Arial" w:cs="Arial"/>
        </w:rPr>
        <w:t xml:space="preserve">За двенадцать месяцев 2018 года на территории Первомайского района Томской области произошло 17 дорожно-транспортных происшествия (АППГ - 16), в которых 19 человек получили </w:t>
      </w:r>
      <w:proofErr w:type="gramStart"/>
      <w:r w:rsidRPr="003337DF">
        <w:rPr>
          <w:rFonts w:ascii="Arial" w:hAnsi="Arial" w:cs="Arial"/>
        </w:rPr>
        <w:t>ранения  (</w:t>
      </w:r>
      <w:proofErr w:type="gramEnd"/>
      <w:r w:rsidRPr="003337DF">
        <w:rPr>
          <w:rFonts w:ascii="Arial" w:hAnsi="Arial" w:cs="Arial"/>
        </w:rPr>
        <w:t>АППГ - 16), погибло 3 человека (АППГ - 1).</w:t>
      </w:r>
    </w:p>
    <w:p w:rsidR="00986F8C" w:rsidRPr="003337DF" w:rsidRDefault="00986F8C" w:rsidP="00986F8C">
      <w:pPr>
        <w:pStyle w:val="af8"/>
        <w:widowControl w:val="0"/>
        <w:suppressAutoHyphens/>
        <w:spacing w:after="0"/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В сравнении с аналогичным периодом 2017 года, в 2018 году количество </w:t>
      </w:r>
      <w:proofErr w:type="spellStart"/>
      <w:r w:rsidRPr="003337DF">
        <w:rPr>
          <w:rFonts w:ascii="Arial" w:hAnsi="Arial" w:cs="Arial"/>
        </w:rPr>
        <w:t>дорожно</w:t>
      </w:r>
      <w:proofErr w:type="spellEnd"/>
      <w:r w:rsidRPr="003337DF">
        <w:rPr>
          <w:rFonts w:ascii="Arial" w:hAnsi="Arial" w:cs="Arial"/>
        </w:rPr>
        <w:t xml:space="preserve"> - транспортных происшествий, в которых погибли и пострадали люди, увеличилось на 54,5 %. Тяжесть последствий (число погибших – 3 на 19 пострадавших) составила 13,6 %.</w:t>
      </w:r>
    </w:p>
    <w:p w:rsidR="00986F8C" w:rsidRPr="003337DF" w:rsidRDefault="00986F8C" w:rsidP="00986F8C">
      <w:pPr>
        <w:suppressAutoHyphens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Вид происшествия: наезд на </w:t>
      </w:r>
      <w:proofErr w:type="gramStart"/>
      <w:r w:rsidRPr="003337DF">
        <w:rPr>
          <w:rFonts w:ascii="Arial" w:hAnsi="Arial" w:cs="Arial"/>
        </w:rPr>
        <w:t>пешехода  –</w:t>
      </w:r>
      <w:proofErr w:type="gramEnd"/>
      <w:r w:rsidRPr="003337DF">
        <w:rPr>
          <w:rFonts w:ascii="Arial" w:hAnsi="Arial" w:cs="Arial"/>
        </w:rPr>
        <w:t xml:space="preserve"> 2, столкновение – 3, опрокидывание - 8, съезд с проезжей части – 2, наезд на животное – 1, наезд на препятствие - 1.</w:t>
      </w:r>
    </w:p>
    <w:p w:rsidR="00986F8C" w:rsidRPr="003337DF" w:rsidRDefault="00986F8C" w:rsidP="00986F8C">
      <w:pPr>
        <w:suppressAutoHyphens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Основные причины: несоблюдение ПДД пешеходом – 2, расположение т/с на проезжей части – 1, скорость – 12, несоблюдение очередности проезда ТС - 2.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Внутренние риски реализации Программы: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несвоевременное и не в полном объеме обеспечение финансирования.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-несогласованные действия ответственных исполнителей реализации программы.  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Предложениями по мерам управления рисками реализации Программы </w:t>
      </w:r>
      <w:r w:rsidRPr="003337DF">
        <w:rPr>
          <w:rFonts w:ascii="Arial" w:hAnsi="Arial" w:cs="Arial"/>
        </w:rPr>
        <w:lastRenderedPageBreak/>
        <w:t>являются: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1) регулярное взаимодействие с областными органами исполнительной власти;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2) усиление контроля за ходом выполнения мероприятий Программы и совершенствование механизма текущего управления реализацией Программы;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3) своевременная корректировка мероприятий Программы.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-текущий мониторинг выполнения мероприятий Программы; 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</w:p>
    <w:p w:rsidR="00986F8C" w:rsidRPr="003337DF" w:rsidRDefault="00986F8C" w:rsidP="00986F8C">
      <w:pPr>
        <w:autoSpaceDE/>
        <w:adjustRightInd/>
        <w:jc w:val="center"/>
        <w:outlineLvl w:val="0"/>
        <w:rPr>
          <w:rFonts w:ascii="Arial" w:hAnsi="Arial" w:cs="Arial"/>
          <w:b/>
        </w:rPr>
      </w:pPr>
      <w:r w:rsidRPr="003337DF">
        <w:rPr>
          <w:rFonts w:ascii="Arial" w:hAnsi="Arial" w:cs="Arial"/>
          <w:b/>
          <w:bCs/>
          <w:color w:val="000000"/>
        </w:rPr>
        <w:t xml:space="preserve">2. </w:t>
      </w:r>
      <w:r w:rsidRPr="003337DF">
        <w:rPr>
          <w:rFonts w:ascii="Arial" w:hAnsi="Arial" w:cs="Arial"/>
          <w:b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986F8C" w:rsidRPr="003337DF" w:rsidRDefault="00986F8C" w:rsidP="00986F8C">
      <w:pPr>
        <w:autoSpaceDE/>
        <w:adjustRightInd/>
        <w:jc w:val="center"/>
        <w:outlineLvl w:val="0"/>
        <w:rPr>
          <w:rFonts w:ascii="Arial" w:hAnsi="Arial" w:cs="Arial"/>
          <w:b/>
          <w:color w:val="000000"/>
        </w:rPr>
      </w:pPr>
    </w:p>
    <w:p w:rsidR="00986F8C" w:rsidRPr="003337DF" w:rsidRDefault="00986F8C" w:rsidP="00986F8C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</w:rPr>
      </w:pPr>
      <w:r w:rsidRPr="003337DF">
        <w:rPr>
          <w:rFonts w:ascii="Arial" w:hAnsi="Arial" w:cs="Arial"/>
        </w:rPr>
        <w:t>Основной целью программы является Повышение уровня безопасности населения Первомайского района</w:t>
      </w:r>
    </w:p>
    <w:p w:rsidR="00986F8C" w:rsidRPr="003337DF" w:rsidRDefault="00986F8C" w:rsidP="00986F8C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Показатели цели приведены в таблице:</w:t>
      </w:r>
    </w:p>
    <w:tbl>
      <w:tblPr>
        <w:tblpPr w:leftFromText="180" w:rightFromText="180" w:vertAnchor="text" w:horzAnchor="page" w:tblpX="2144" w:tblpY="145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BF0EB1" w:rsidRPr="003337DF" w:rsidTr="00BF0EB1">
        <w:trPr>
          <w:cantSplit/>
          <w:trHeight w:val="99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BF0EB1" w:rsidRPr="003337DF" w:rsidTr="00BF0EB1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both"/>
              <w:rPr>
                <w:rFonts w:ascii="Arial" w:eastAsia="Times New Roman" w:hAnsi="Arial" w:cs="Arial"/>
              </w:rPr>
            </w:pPr>
            <w:r w:rsidRPr="003337DF">
              <w:rPr>
                <w:rFonts w:ascii="Arial" w:hAnsi="Arial" w:cs="Arial"/>
              </w:rPr>
              <w:t>Количество зарегистрированных преступлений (на 100 тыс. населения) не более (ед.)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260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255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250</w:t>
            </w:r>
          </w:p>
        </w:tc>
      </w:tr>
      <w:tr w:rsidR="00BF0EB1" w:rsidRPr="003337DF" w:rsidTr="00BF0EB1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eastAsia="Times New Roman" w:hAnsi="Arial" w:cs="Arial"/>
              </w:rPr>
              <w:t>Количество деструктивных событий (ЧС, пожаров) не более (ед.)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61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55</w:t>
            </w:r>
          </w:p>
        </w:tc>
      </w:tr>
      <w:tr w:rsidR="00BF0EB1" w:rsidRPr="003337DF" w:rsidTr="00BF0EB1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both"/>
              <w:rPr>
                <w:rFonts w:ascii="Arial" w:eastAsia="Times New Roman" w:hAnsi="Arial" w:cs="Arial"/>
              </w:rPr>
            </w:pPr>
            <w:r w:rsidRPr="003337DF">
              <w:rPr>
                <w:rFonts w:ascii="Arial" w:hAnsi="Arial" w:cs="Arial"/>
              </w:rPr>
              <w:t>Количество населения, погибшего, травмированного и пострадавшего при ЧС, пожарах, не более (чел.)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</w:t>
            </w:r>
          </w:p>
        </w:tc>
      </w:tr>
      <w:tr w:rsidR="00BF0EB1" w:rsidRPr="003337DF" w:rsidTr="00BF0EB1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Количества дорожно-транспортных происшествий с </w:t>
            </w:r>
            <w:proofErr w:type="gramStart"/>
            <w:r w:rsidRPr="003337DF">
              <w:rPr>
                <w:rFonts w:ascii="Arial" w:hAnsi="Arial" w:cs="Arial"/>
              </w:rPr>
              <w:t>пострадавшими  и</w:t>
            </w:r>
            <w:proofErr w:type="gramEnd"/>
            <w:r w:rsidRPr="003337DF">
              <w:rPr>
                <w:rFonts w:ascii="Arial" w:hAnsi="Arial" w:cs="Arial"/>
              </w:rPr>
              <w:t xml:space="preserve"> погибшими, не более (ед.)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EB1" w:rsidRPr="003337DF" w:rsidRDefault="00BF0EB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12</w:t>
            </w:r>
          </w:p>
        </w:tc>
      </w:tr>
    </w:tbl>
    <w:p w:rsidR="00BF0EB1" w:rsidRPr="003337DF" w:rsidRDefault="00BF0EB1" w:rsidP="00986F8C">
      <w:pPr>
        <w:ind w:firstLine="709"/>
        <w:jc w:val="both"/>
        <w:rPr>
          <w:rFonts w:ascii="Arial" w:hAnsi="Arial" w:cs="Arial"/>
        </w:rPr>
      </w:pPr>
    </w:p>
    <w:p w:rsidR="00986F8C" w:rsidRPr="003337DF" w:rsidRDefault="00986F8C" w:rsidP="00986F8C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Основными задачами Программы являются:</w:t>
      </w:r>
    </w:p>
    <w:p w:rsidR="00986F8C" w:rsidRPr="003337DF" w:rsidRDefault="00986F8C" w:rsidP="00986F8C">
      <w:pPr>
        <w:ind w:firstLine="708"/>
        <w:rPr>
          <w:rFonts w:ascii="Arial" w:hAnsi="Arial" w:cs="Arial"/>
        </w:rPr>
      </w:pPr>
      <w:r w:rsidRPr="003337DF">
        <w:rPr>
          <w:rFonts w:ascii="Arial" w:hAnsi="Arial" w:cs="Arial"/>
        </w:rPr>
        <w:t>Задача 1 –Профилактика правонарушений и наркомании.</w:t>
      </w:r>
    </w:p>
    <w:p w:rsidR="00986F8C" w:rsidRPr="003337DF" w:rsidRDefault="00986F8C" w:rsidP="00986F8C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Задача 2 –Повышение уровня защиты населения и территории от чрезвычайных ситуаций природного и техногенного характера.</w:t>
      </w:r>
    </w:p>
    <w:p w:rsidR="00986F8C" w:rsidRPr="003337DF" w:rsidRDefault="00986F8C" w:rsidP="00986F8C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Задача 3– Обеспечение безопасности дорожного движения. </w:t>
      </w:r>
    </w:p>
    <w:p w:rsidR="00986F8C" w:rsidRPr="003337DF" w:rsidRDefault="00986F8C" w:rsidP="00986F8C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Показатели задач приведены в таблице:</w:t>
      </w:r>
    </w:p>
    <w:tbl>
      <w:tblPr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986F8C" w:rsidRPr="003337DF" w:rsidTr="00986F8C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Задача 1 – Профилактика правонарушений и наркомании.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преступлений, совершенных в общественных местах (ед.)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36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Болезненность синдромом зависимости от наркотических веществ (ед. на 100 тыс. населения)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218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187,5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Задача 2 –Повышение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  <w:iCs/>
                <w:spacing w:val="-11"/>
              </w:rPr>
            </w:pPr>
            <w:r w:rsidRPr="003337DF">
              <w:rPr>
                <w:rFonts w:ascii="Arial" w:hAnsi="Arial" w:cs="Arial"/>
              </w:rPr>
              <w:t>Снижение количества пожаров к базе 2018 году (%)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27,5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Снижение уровня погибших при пожарах к базе 2018 года (%)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Снижение количества пострадавшего населения при ЧС к базе 2018 года (%)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Задача 3– Обеспечение безопасности дорожного движения.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Количество проведенных различных мероприятий, направленных </w:t>
            </w:r>
            <w:proofErr w:type="gramStart"/>
            <w:r w:rsidRPr="003337DF">
              <w:rPr>
                <w:rFonts w:ascii="Arial" w:hAnsi="Arial" w:cs="Arial"/>
              </w:rPr>
              <w:t>на  снижение</w:t>
            </w:r>
            <w:proofErr w:type="gramEnd"/>
            <w:r w:rsidRPr="003337DF">
              <w:rPr>
                <w:rFonts w:ascii="Arial" w:hAnsi="Arial" w:cs="Arial"/>
              </w:rPr>
              <w:t xml:space="preserve"> ДТП, обучению правилам дорожного движения, их  соблюдению, ед.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120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вовлеченных в реализацию мероприятий детей, чел.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500</w:t>
            </w:r>
          </w:p>
        </w:tc>
      </w:tr>
      <w:tr w:rsidR="00986F8C" w:rsidRPr="003337DF" w:rsidTr="00986F8C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Приобретение автотранспортных средств, отвечающих требованиям правил безопасности перевозки детей, ед.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8C" w:rsidRPr="003337DF" w:rsidRDefault="00986F8C" w:rsidP="00986F8C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</w:t>
            </w:r>
          </w:p>
        </w:tc>
      </w:tr>
    </w:tbl>
    <w:p w:rsidR="00986F8C" w:rsidRPr="003337DF" w:rsidRDefault="00986F8C" w:rsidP="00986F8C">
      <w:pPr>
        <w:ind w:firstLine="709"/>
        <w:jc w:val="both"/>
        <w:rPr>
          <w:rFonts w:ascii="Arial" w:hAnsi="Arial" w:cs="Arial"/>
        </w:rPr>
      </w:pPr>
    </w:p>
    <w:p w:rsidR="00986F8C" w:rsidRPr="003337DF" w:rsidRDefault="00986F8C" w:rsidP="00986F8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3337DF">
        <w:rPr>
          <w:rFonts w:ascii="Arial" w:hAnsi="Arial" w:cs="Arial"/>
        </w:rPr>
        <w:t>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безопасности населения Первомайского района.</w:t>
      </w:r>
    </w:p>
    <w:p w:rsidR="00986F8C" w:rsidRPr="003337DF" w:rsidRDefault="00986F8C" w:rsidP="00986F8C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 Программа будет осуществлена в течение 2020-2022 годов.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Досрочное прекращение реализации муниципальной программы (внешние риски реализации Программы):</w:t>
      </w:r>
    </w:p>
    <w:p w:rsidR="00986F8C" w:rsidRPr="003337DF" w:rsidRDefault="00986F8C" w:rsidP="00986F8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803F0D" w:rsidRPr="00D34A70" w:rsidRDefault="00986F8C" w:rsidP="00D34A70">
      <w:pPr>
        <w:tabs>
          <w:tab w:val="left" w:pos="6804"/>
        </w:tabs>
        <w:ind w:firstLine="709"/>
        <w:jc w:val="both"/>
        <w:rPr>
          <w:rFonts w:ascii="Arial" w:hAnsi="Arial" w:cs="Arial"/>
        </w:rPr>
        <w:sectPr w:rsidR="00803F0D" w:rsidRPr="00D34A70" w:rsidSect="002D61E9">
          <w:footerReference w:type="default" r:id="rId9"/>
          <w:pgSz w:w="11906" w:h="16838" w:code="9"/>
          <w:pgMar w:top="1134" w:right="851" w:bottom="1134" w:left="1701" w:header="709" w:footer="709" w:gutter="0"/>
          <w:cols w:space="720"/>
          <w:titlePg/>
        </w:sectPr>
      </w:pPr>
      <w:r w:rsidRPr="003337DF">
        <w:rPr>
          <w:rFonts w:ascii="Arial" w:hAnsi="Arial" w:cs="Arial"/>
        </w:rPr>
        <w:t>- изменение регионального законодательства в части финансирования Программ</w:t>
      </w:r>
      <w:r w:rsidR="00D34A70">
        <w:rPr>
          <w:rFonts w:ascii="Arial" w:hAnsi="Arial" w:cs="Arial"/>
        </w:rPr>
        <w:t>.</w:t>
      </w:r>
    </w:p>
    <w:p w:rsidR="00D34A70" w:rsidRPr="00D34A70" w:rsidRDefault="00D34A70" w:rsidP="00D34A7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850"/>
        <w:tblW w:w="15659" w:type="dxa"/>
        <w:tblLayout w:type="fixed"/>
        <w:tblLook w:val="04A0" w:firstRow="1" w:lastRow="0" w:firstColumn="1" w:lastColumn="0" w:noHBand="0" w:noVBand="1"/>
      </w:tblPr>
      <w:tblGrid>
        <w:gridCol w:w="3058"/>
        <w:gridCol w:w="1608"/>
        <w:gridCol w:w="1332"/>
        <w:gridCol w:w="716"/>
        <w:gridCol w:w="566"/>
        <w:gridCol w:w="566"/>
        <w:gridCol w:w="672"/>
        <w:gridCol w:w="566"/>
        <w:gridCol w:w="1237"/>
        <w:gridCol w:w="5338"/>
      </w:tblGrid>
      <w:tr w:rsidR="00D34A70" w:rsidRPr="001A5CB8" w:rsidTr="00217F27">
        <w:trPr>
          <w:trHeight w:val="156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ind w:left="6372"/>
              <w:rPr>
                <w:rFonts w:ascii="Arial" w:hAnsi="Arial" w:cs="Arial"/>
              </w:rPr>
            </w:pPr>
            <w:r w:rsidRPr="001A5CB8">
              <w:rPr>
                <w:rFonts w:ascii="Arial" w:hAnsi="Arial" w:cs="Arial"/>
              </w:rPr>
              <w:t>р</w:t>
            </w:r>
          </w:p>
        </w:tc>
      </w:tr>
      <w:tr w:rsidR="00D34A70" w:rsidRPr="001A5CB8" w:rsidTr="00217F27">
        <w:trPr>
          <w:trHeight w:val="240"/>
        </w:trPr>
        <w:tc>
          <w:tcPr>
            <w:tcW w:w="15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A70" w:rsidRPr="001A5CB8" w:rsidRDefault="00D34A70" w:rsidP="00D34A7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D34A70">
              <w:rPr>
                <w:rFonts w:ascii="Arial" w:eastAsia="Times New Roman" w:hAnsi="Arial" w:cs="Arial"/>
                <w:b/>
              </w:rPr>
              <w:t xml:space="preserve">МУНИЦИПАЛЬНАЯ </w:t>
            </w:r>
            <w:proofErr w:type="gramStart"/>
            <w:r w:rsidRPr="00D34A70">
              <w:rPr>
                <w:rFonts w:ascii="Arial" w:eastAsia="Times New Roman" w:hAnsi="Arial" w:cs="Arial"/>
                <w:b/>
              </w:rPr>
              <w:t>ПОДПРОГРАММА  2</w:t>
            </w:r>
            <w:proofErr w:type="gramEnd"/>
          </w:p>
          <w:p w:rsidR="00D34A70" w:rsidRDefault="00D34A70" w:rsidP="00217F2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1A5CB8">
              <w:rPr>
                <w:rFonts w:ascii="Arial" w:eastAsia="Times New Roman" w:hAnsi="Arial" w:cs="Arial"/>
                <w:b/>
              </w:rPr>
              <w:t>3. Перечень программных мероприятий</w:t>
            </w:r>
          </w:p>
          <w:p w:rsidR="000A1A3E" w:rsidRDefault="000A1A3E" w:rsidP="00217F2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  <w:tbl>
            <w:tblPr>
              <w:tblpPr w:leftFromText="180" w:rightFromText="180" w:vertAnchor="text" w:horzAnchor="page" w:tblpX="1018" w:tblpY="-1135"/>
              <w:tblW w:w="15659" w:type="dxa"/>
              <w:tblLayout w:type="fixed"/>
              <w:tblLook w:val="04A0" w:firstRow="1" w:lastRow="0" w:firstColumn="1" w:lastColumn="0" w:noHBand="0" w:noVBand="1"/>
            </w:tblPr>
            <w:tblGrid>
              <w:gridCol w:w="3058"/>
              <w:gridCol w:w="1608"/>
              <w:gridCol w:w="1332"/>
              <w:gridCol w:w="716"/>
              <w:gridCol w:w="340"/>
              <w:gridCol w:w="226"/>
              <w:gridCol w:w="58"/>
              <w:gridCol w:w="508"/>
              <w:gridCol w:w="767"/>
              <w:gridCol w:w="142"/>
              <w:gridCol w:w="329"/>
              <w:gridCol w:w="1237"/>
              <w:gridCol w:w="5338"/>
            </w:tblGrid>
            <w:tr w:rsidR="000A1A3E" w:rsidRPr="008A4137" w:rsidTr="00CB0142">
              <w:trPr>
                <w:trHeight w:val="458"/>
              </w:trPr>
              <w:tc>
                <w:tcPr>
                  <w:tcW w:w="3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lastRenderedPageBreak/>
                    <w:t>Наименование мероприятий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Ответственный исполнитель</w:t>
                  </w:r>
                </w:p>
              </w:tc>
              <w:tc>
                <w:tcPr>
                  <w:tcW w:w="13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Года реализации</w:t>
                  </w:r>
                </w:p>
              </w:tc>
              <w:tc>
                <w:tcPr>
                  <w:tcW w:w="308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Объем средств на реализацию 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Подпрограммы </w:t>
                  </w:r>
                  <w:proofErr w:type="gramStart"/>
                  <w:r w:rsidRPr="008A4137">
                    <w:rPr>
                      <w:rFonts w:ascii="Arial" w:eastAsia="Times New Roman" w:hAnsi="Arial" w:cs="Arial"/>
                    </w:rPr>
                    <w:t>2 ,</w:t>
                  </w:r>
                  <w:proofErr w:type="gramEnd"/>
                  <w:r w:rsidRPr="008A4137">
                    <w:rPr>
                      <w:rFonts w:ascii="Arial" w:eastAsia="Times New Roman" w:hAnsi="Arial" w:cs="Arial"/>
                    </w:rPr>
                    <w:t>тыс. руб.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Показатель оценки</w:t>
                  </w:r>
                </w:p>
              </w:tc>
              <w:tc>
                <w:tcPr>
                  <w:tcW w:w="5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Наименование показателя оценки</w:t>
                  </w:r>
                </w:p>
              </w:tc>
            </w:tr>
            <w:tr w:rsidR="000A1A3E" w:rsidRPr="008A4137" w:rsidTr="00CB0142">
              <w:trPr>
                <w:trHeight w:val="252"/>
              </w:trPr>
              <w:tc>
                <w:tcPr>
                  <w:tcW w:w="30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08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Источник финансирования</w:t>
                  </w:r>
                </w:p>
              </w:tc>
              <w:tc>
                <w:tcPr>
                  <w:tcW w:w="1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70"/>
              </w:trPr>
              <w:tc>
                <w:tcPr>
                  <w:tcW w:w="30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Всего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ФБ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ОБ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МБ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ВБ</w:t>
                  </w:r>
                </w:p>
              </w:tc>
              <w:tc>
                <w:tcPr>
                  <w:tcW w:w="1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09"/>
              </w:trPr>
              <w:tc>
                <w:tcPr>
                  <w:tcW w:w="1565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numPr>
                      <w:ilvl w:val="0"/>
                      <w:numId w:val="10"/>
                    </w:numPr>
                    <w:ind w:left="0" w:firstLine="0"/>
                    <w:contextualSpacing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Цель -</w:t>
                  </w:r>
                  <w:r w:rsidRPr="008A4137">
                    <w:rPr>
                      <w:rFonts w:ascii="Arial" w:hAnsi="Arial" w:cs="Arial"/>
                    </w:rPr>
                    <w:t>Повышение уровня безопасности населения Первомайского района</w:t>
                  </w:r>
                </w:p>
              </w:tc>
            </w:tr>
            <w:tr w:rsidR="000A1A3E" w:rsidRPr="008A4137" w:rsidTr="00CB0142">
              <w:trPr>
                <w:trHeight w:val="300"/>
              </w:trPr>
              <w:tc>
                <w:tcPr>
                  <w:tcW w:w="1565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Задача 1-</w:t>
                  </w:r>
                  <w:r w:rsidRPr="008A4137">
                    <w:rPr>
                      <w:rFonts w:ascii="Arial" w:hAnsi="Arial" w:cs="Arial"/>
                      <w:b/>
                      <w:lang w:eastAsia="ja-JP"/>
                    </w:rPr>
                    <w:t xml:space="preserve"> подпрограммы: защита населения и территорий от чрезвычайных ситуаций Первомайского района</w:t>
                  </w:r>
                </w:p>
              </w:tc>
            </w:tr>
            <w:tr w:rsidR="000A1A3E" w:rsidRPr="008A4137" w:rsidTr="00CB0142">
              <w:trPr>
                <w:trHeight w:val="578"/>
              </w:trPr>
              <w:tc>
                <w:tcPr>
                  <w:tcW w:w="305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1. изготовление и приобретение методических материалов, памяток, листовок, буклетов, баннеров, учебных уголков гражданской обороны и защиты населения от чрезвычайных ситуаций и иных материалов для населения, </w:t>
                  </w:r>
                  <w:proofErr w:type="gramStart"/>
                  <w:r w:rsidRPr="008A4137">
                    <w:rPr>
                      <w:rFonts w:ascii="Arial" w:eastAsia="Times New Roman" w:hAnsi="Arial" w:cs="Arial"/>
                    </w:rPr>
                    <w:t>организаций</w:t>
                  </w:r>
                  <w:proofErr w:type="gramEnd"/>
                  <w:r w:rsidRPr="008A4137">
                    <w:rPr>
                      <w:rFonts w:ascii="Arial" w:eastAsia="Times New Roman" w:hAnsi="Arial" w:cs="Arial"/>
                    </w:rPr>
                    <w:t xml:space="preserve"> расположенных на территории Первомайского района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8A4137">
                    <w:rPr>
                      <w:rFonts w:ascii="Arial" w:hAnsi="Arial" w:cs="Arial"/>
                    </w:rPr>
                    <w:t>Главный  специалист</w:t>
                  </w:r>
                  <w:proofErr w:type="gramEnd"/>
                  <w:r w:rsidRPr="008A4137">
                    <w:rPr>
                      <w:rFonts w:ascii="Arial" w:hAnsi="Arial" w:cs="Arial"/>
                    </w:rPr>
                    <w:t xml:space="preserve"> по ГО и ЧС, Администрации МО Первомайского района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  <w:bCs/>
                    </w:rPr>
                    <w:t>24,84185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  <w:bCs/>
                    </w:rPr>
                    <w:t>24,84185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  <w:bCs/>
                    </w:rPr>
                    <w:t>202</w:t>
                  </w:r>
                </w:p>
              </w:tc>
              <w:tc>
                <w:tcPr>
                  <w:tcW w:w="53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8A4137">
                    <w:rPr>
                      <w:rFonts w:ascii="Arial" w:eastAsia="Times New Roman" w:hAnsi="Arial" w:cs="Arial"/>
                    </w:rPr>
                    <w:t>Количество  изготовленных</w:t>
                  </w:r>
                  <w:proofErr w:type="gramEnd"/>
                  <w:r w:rsidRPr="008A4137">
                    <w:rPr>
                      <w:rFonts w:ascii="Arial" w:eastAsia="Times New Roman" w:hAnsi="Arial" w:cs="Arial"/>
                    </w:rPr>
                    <w:t xml:space="preserve"> и приобретенных методических материалов, памяток, листовок, буклетов, баннеров,  учебных уголков гражданской обороны и защиты населения от чрезвычайных ситуаций и иных материалов для населения, организаций расположенных на территории Первомайского района (ед.)</w:t>
                  </w:r>
                </w:p>
              </w:tc>
            </w:tr>
            <w:tr w:rsidR="000A1A3E" w:rsidRPr="008A4137" w:rsidTr="00CB0142">
              <w:trPr>
                <w:trHeight w:val="289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72727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758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24,5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24,5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72727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175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972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0,34185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0,34185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72727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27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840"/>
              </w:trPr>
              <w:tc>
                <w:tcPr>
                  <w:tcW w:w="30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2. подписка на газету «Спасатель МЧС России»; 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Журналы: 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«Гражданская защита»,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«Пожарное дело»,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«Основы безопасности», иные издания МЧС России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8A4137">
                    <w:rPr>
                      <w:rFonts w:ascii="Arial" w:hAnsi="Arial" w:cs="Arial"/>
                    </w:rPr>
                    <w:lastRenderedPageBreak/>
                    <w:t>Главный специалист по ГО и ЧС Администрации Первомайского района,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hAnsi="Arial" w:cs="Arial"/>
                    </w:rPr>
                    <w:t xml:space="preserve">начальник МКУ </w:t>
                  </w:r>
                  <w:r w:rsidRPr="008A4137">
                    <w:rPr>
                      <w:rFonts w:ascii="Arial" w:hAnsi="Arial" w:cs="Arial"/>
                    </w:rPr>
                    <w:lastRenderedPageBreak/>
                    <w:t>«Отдел культуры Администрации Первомайского района»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  <w:bCs/>
                    </w:rPr>
                    <w:lastRenderedPageBreak/>
                    <w:t>Всего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  <w:bCs/>
                    </w:rPr>
                    <w:t>15,1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  <w:bCs/>
                    </w:rPr>
                    <w:t>15,1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53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Количество оформленной подписки на газету «Спасатель МЧС России»; 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Журналы: 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«Гражданская защита»,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«Пожарное дело»,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«Основы безопасности», иные издания МЧС России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(ед.)</w:t>
                  </w:r>
                </w:p>
              </w:tc>
            </w:tr>
            <w:tr w:rsidR="000A1A3E" w:rsidRPr="008A4137" w:rsidTr="00CB0142">
              <w:trPr>
                <w:trHeight w:val="552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503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600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15,1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15,1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3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758"/>
              </w:trPr>
              <w:tc>
                <w:tcPr>
                  <w:tcW w:w="3058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3.техническое обслуживание, ремонт, модернизация, расширение муниципальных систем оповещения МО «Первомайский район»</w:t>
                  </w:r>
                </w:p>
              </w:tc>
              <w:tc>
                <w:tcPr>
                  <w:tcW w:w="160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8A4137">
                    <w:rPr>
                      <w:rFonts w:ascii="Arial" w:hAnsi="Arial" w:cs="Arial"/>
                    </w:rPr>
                    <w:t>Главный  специалист</w:t>
                  </w:r>
                  <w:proofErr w:type="gramEnd"/>
                  <w:r w:rsidRPr="008A4137">
                    <w:rPr>
                      <w:rFonts w:ascii="Arial" w:hAnsi="Arial" w:cs="Arial"/>
                    </w:rPr>
                    <w:t xml:space="preserve"> по ГО и ЧС Администрации МО Первомайского района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Всего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94,75635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94,75635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9</w:t>
                  </w:r>
                </w:p>
              </w:tc>
              <w:tc>
                <w:tcPr>
                  <w:tcW w:w="533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8A4137">
                    <w:rPr>
                      <w:rFonts w:ascii="Arial" w:eastAsia="Times New Roman" w:hAnsi="Arial" w:cs="Arial"/>
                    </w:rPr>
                    <w:t>Количество  технического</w:t>
                  </w:r>
                  <w:proofErr w:type="gramEnd"/>
                  <w:r w:rsidRPr="008A4137">
                    <w:rPr>
                      <w:rFonts w:ascii="Arial" w:eastAsia="Times New Roman" w:hAnsi="Arial" w:cs="Arial"/>
                    </w:rPr>
                    <w:t xml:space="preserve"> обслуживания, ремонт, модернизация, расширение муниципальных систем оповещения МО «Первомайский район»(ед.)</w:t>
                  </w:r>
                </w:p>
              </w:tc>
            </w:tr>
            <w:tr w:rsidR="000A1A3E" w:rsidRPr="008A4137" w:rsidTr="00CB0142">
              <w:trPr>
                <w:trHeight w:val="758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758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758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94,75635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94,75635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9</w:t>
                  </w: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63"/>
              </w:trPr>
              <w:tc>
                <w:tcPr>
                  <w:tcW w:w="3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4.</w:t>
                  </w:r>
                  <w:r w:rsidRPr="008A4137">
                    <w:rPr>
                      <w:rFonts w:ascii="Arial" w:hAnsi="Arial" w:cs="Arial"/>
                    </w:rPr>
                    <w:t xml:space="preserve"> приобретение орг. техники для работы в области защиты населения и территории от чрезвычайных ситуаций (цветные карты)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8A4137">
                    <w:rPr>
                      <w:rFonts w:ascii="Arial" w:hAnsi="Arial" w:cs="Arial"/>
                    </w:rPr>
                    <w:t>Главный  специалист</w:t>
                  </w:r>
                  <w:proofErr w:type="gramEnd"/>
                  <w:r w:rsidRPr="008A4137">
                    <w:rPr>
                      <w:rFonts w:ascii="Arial" w:hAnsi="Arial" w:cs="Arial"/>
                    </w:rPr>
                    <w:t xml:space="preserve"> по ГО и ЧС Администрации МО Первомайского района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Всего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71,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4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71,4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1</w:t>
                  </w:r>
                </w:p>
              </w:tc>
              <w:tc>
                <w:tcPr>
                  <w:tcW w:w="533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Количество приобретенной орг. техники</w:t>
                  </w:r>
                  <w:r w:rsidRPr="008A4137">
                    <w:rPr>
                      <w:rFonts w:ascii="Arial" w:hAnsi="Arial" w:cs="Arial"/>
                    </w:rPr>
                    <w:t xml:space="preserve"> для работы в области защиты населения и территории от чрезвычайных ситуаций 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8A4137">
                    <w:rPr>
                      <w:rFonts w:ascii="Arial" w:hAnsi="Arial" w:cs="Arial"/>
                    </w:rPr>
                    <w:t>( цветные</w:t>
                  </w:r>
                  <w:proofErr w:type="gramEnd"/>
                  <w:r w:rsidRPr="008A4137">
                    <w:rPr>
                      <w:rFonts w:ascii="Arial" w:hAnsi="Arial" w:cs="Arial"/>
                    </w:rPr>
                    <w:t xml:space="preserve"> карты) (ед.)</w:t>
                  </w:r>
                </w:p>
              </w:tc>
            </w:tr>
            <w:tr w:rsidR="000A1A3E" w:rsidRPr="008A4137" w:rsidTr="00CB0142">
              <w:trPr>
                <w:trHeight w:val="263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63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71,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4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71,4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1</w:t>
                  </w: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63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 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63"/>
              </w:trPr>
              <w:tc>
                <w:tcPr>
                  <w:tcW w:w="30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Итого по первой задаче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Всего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206,09820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206,09820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18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18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95,9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95,9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18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110,19820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110,19820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78"/>
              </w:trPr>
              <w:tc>
                <w:tcPr>
                  <w:tcW w:w="1565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Задача 2-</w:t>
                  </w:r>
                  <w:r w:rsidRPr="008A4137">
                    <w:rPr>
                      <w:rFonts w:ascii="Arial" w:hAnsi="Arial" w:cs="Arial"/>
                      <w:b/>
                      <w:lang w:eastAsia="ja-JP"/>
                    </w:rPr>
                    <w:t xml:space="preserve"> подпрограммы: обеспечение пожарной безопасности Первомайского района</w:t>
                  </w:r>
                </w:p>
              </w:tc>
            </w:tr>
            <w:tr w:rsidR="000A1A3E" w:rsidRPr="008A4137" w:rsidTr="00CB0142">
              <w:trPr>
                <w:trHeight w:val="638"/>
              </w:trPr>
              <w:tc>
                <w:tcPr>
                  <w:tcW w:w="30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lastRenderedPageBreak/>
                    <w:t>1. Приобретение автоматических дымовых пожарных извещателей (АДПИ</w:t>
                  </w:r>
                  <w:proofErr w:type="gramStart"/>
                  <w:r w:rsidRPr="008A4137">
                    <w:rPr>
                      <w:rFonts w:ascii="Arial" w:eastAsia="Times New Roman" w:hAnsi="Arial" w:cs="Arial"/>
                    </w:rPr>
                    <w:t>),батареек</w:t>
                  </w:r>
                  <w:proofErr w:type="gramEnd"/>
                  <w:r w:rsidRPr="008A4137">
                    <w:rPr>
                      <w:rFonts w:ascii="Arial" w:eastAsia="Times New Roman" w:hAnsi="Arial" w:cs="Arial"/>
                    </w:rPr>
                    <w:t xml:space="preserve"> в АДПИ и саморезов, дюбелей для монтажа.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8A4137">
                    <w:rPr>
                      <w:rFonts w:ascii="Arial" w:hAnsi="Arial" w:cs="Arial"/>
                    </w:rPr>
                    <w:t>Главный  специалист</w:t>
                  </w:r>
                  <w:proofErr w:type="gramEnd"/>
                  <w:r w:rsidRPr="008A4137">
                    <w:rPr>
                      <w:rFonts w:ascii="Arial" w:hAnsi="Arial" w:cs="Arial"/>
                    </w:rPr>
                    <w:t xml:space="preserve"> по ГО и ЧС Администрации МО Первомайского района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63,69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63,69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  <w:bCs/>
                    </w:rPr>
                    <w:t>209</w:t>
                  </w:r>
                </w:p>
              </w:tc>
              <w:tc>
                <w:tcPr>
                  <w:tcW w:w="53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Количество приобретенных автоматических дымовых пожарных извещателей (АДПИ), батареек в АДПИ и саморезов, дюбелей для </w:t>
                  </w:r>
                  <w:proofErr w:type="gramStart"/>
                  <w:r w:rsidRPr="008A4137">
                    <w:rPr>
                      <w:rFonts w:ascii="Arial" w:eastAsia="Times New Roman" w:hAnsi="Arial" w:cs="Arial"/>
                    </w:rPr>
                    <w:t>монтажа.(</w:t>
                  </w:r>
                  <w:proofErr w:type="gramEnd"/>
                  <w:r w:rsidRPr="008A4137">
                    <w:rPr>
                      <w:rFonts w:ascii="Arial" w:eastAsia="Times New Roman" w:hAnsi="Arial" w:cs="Arial"/>
                    </w:rPr>
                    <w:t>ед.)</w:t>
                  </w:r>
                </w:p>
              </w:tc>
            </w:tr>
            <w:tr w:rsidR="000A1A3E" w:rsidRPr="008A4137" w:rsidTr="00CB0142">
              <w:trPr>
                <w:trHeight w:val="312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83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672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13,94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13,94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56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372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29,75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29,75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70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492"/>
              </w:trPr>
              <w:tc>
                <w:tcPr>
                  <w:tcW w:w="305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2. приобретение, проверка, перезарядка пожарного оборудования и инвентаря, обслуживание противопожарного оборудования и инвентаря, системы оповещения, пожарной </w:t>
                  </w:r>
                  <w:proofErr w:type="gramStart"/>
                  <w:r w:rsidRPr="008A4137">
                    <w:rPr>
                      <w:rFonts w:ascii="Arial" w:eastAsia="Times New Roman" w:hAnsi="Arial" w:cs="Arial"/>
                    </w:rPr>
                    <w:t>сигнализации  Администрации</w:t>
                  </w:r>
                  <w:proofErr w:type="gramEnd"/>
                  <w:r w:rsidRPr="008A4137">
                    <w:rPr>
                      <w:rFonts w:ascii="Arial" w:eastAsia="Times New Roman" w:hAnsi="Arial" w:cs="Arial"/>
                    </w:rPr>
                    <w:t xml:space="preserve"> Первомайского района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8A4137">
                    <w:rPr>
                      <w:rFonts w:ascii="Arial" w:hAnsi="Arial" w:cs="Arial"/>
                    </w:rPr>
                    <w:t>Главный  специалист</w:t>
                  </w:r>
                  <w:proofErr w:type="gramEnd"/>
                  <w:r w:rsidRPr="008A4137">
                    <w:rPr>
                      <w:rFonts w:ascii="Arial" w:hAnsi="Arial" w:cs="Arial"/>
                    </w:rPr>
                    <w:t xml:space="preserve"> по ГО и ЧС Администрации Первомайского района</w:t>
                  </w:r>
                  <w:r w:rsidRPr="008A4137">
                    <w:rPr>
                      <w:rFonts w:ascii="Arial" w:eastAsia="Times New Roman" w:hAnsi="Arial" w:cs="Arial"/>
                    </w:rPr>
                    <w:t>; Администрации сельских поселений Первомайского района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73,0518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73,0518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31</w:t>
                  </w:r>
                </w:p>
              </w:tc>
              <w:tc>
                <w:tcPr>
                  <w:tcW w:w="53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Количество приобретенного, проверенного, перезаряженного пожарного оборудования и инвентаря, обслуживание противопожарного оборудования и инвентаря, системы оповещения, пожарной </w:t>
                  </w:r>
                  <w:proofErr w:type="gramStart"/>
                  <w:r w:rsidRPr="008A4137">
                    <w:rPr>
                      <w:rFonts w:ascii="Arial" w:eastAsia="Times New Roman" w:hAnsi="Arial" w:cs="Arial"/>
                    </w:rPr>
                    <w:t>сигнализации  Администрации</w:t>
                  </w:r>
                  <w:proofErr w:type="gramEnd"/>
                  <w:r w:rsidRPr="008A4137">
                    <w:rPr>
                      <w:rFonts w:ascii="Arial" w:eastAsia="Times New Roman" w:hAnsi="Arial" w:cs="Arial"/>
                    </w:rPr>
                    <w:t xml:space="preserve"> Первомайского района (ед.)</w:t>
                  </w:r>
                </w:p>
              </w:tc>
            </w:tr>
            <w:tr w:rsidR="000A1A3E" w:rsidRPr="008A4137" w:rsidTr="00CB0142">
              <w:trPr>
                <w:trHeight w:val="492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863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1109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73,0518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73,0518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31</w:t>
                  </w:r>
                </w:p>
              </w:tc>
              <w:tc>
                <w:tcPr>
                  <w:tcW w:w="5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1109"/>
              </w:trPr>
              <w:tc>
                <w:tcPr>
                  <w:tcW w:w="305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3.Приобретение и установка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 xml:space="preserve">пожарной сигнализации на 2 и 3 этаж Администрации Первомайского района по адресу с. Первомайское, ул. Ленинская д.38, разработка проекта этажей. 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8A4137">
                    <w:rPr>
                      <w:rFonts w:ascii="Arial" w:hAnsi="Arial" w:cs="Arial"/>
                    </w:rPr>
                    <w:t>Главный  специалист</w:t>
                  </w:r>
                  <w:proofErr w:type="gramEnd"/>
                  <w:r w:rsidRPr="008A4137">
                    <w:rPr>
                      <w:rFonts w:ascii="Arial" w:hAnsi="Arial" w:cs="Arial"/>
                    </w:rPr>
                    <w:t xml:space="preserve"> по ГО и ЧС Администрации Первомайского района</w:t>
                  </w:r>
                  <w:r w:rsidRPr="008A4137">
                    <w:rPr>
                      <w:rFonts w:ascii="Arial" w:eastAsia="Times New Roman" w:hAnsi="Arial" w:cs="Arial"/>
                    </w:rPr>
                    <w:t>;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 xml:space="preserve">Всего 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290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290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2</w:t>
                  </w:r>
                </w:p>
              </w:tc>
              <w:tc>
                <w:tcPr>
                  <w:tcW w:w="533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Количество    приобретенной и установленной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пожарной сигнализации на 2 и 3 этаж Администрации Первомайского района по адресу с. Первомайское, ул. Ленинская д.38, разработка проекта этажей. (ед.)</w:t>
                  </w:r>
                </w:p>
              </w:tc>
            </w:tr>
            <w:tr w:rsidR="000A1A3E" w:rsidRPr="008A4137" w:rsidTr="00CB0142">
              <w:trPr>
                <w:trHeight w:val="647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1109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290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290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</w:t>
                  </w: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623"/>
              </w:trPr>
              <w:tc>
                <w:tcPr>
                  <w:tcW w:w="30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03"/>
              </w:trPr>
              <w:tc>
                <w:tcPr>
                  <w:tcW w:w="30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lastRenderedPageBreak/>
                    <w:t xml:space="preserve">Итого по </w:t>
                  </w:r>
                  <w:proofErr w:type="gramStart"/>
                  <w:r w:rsidRPr="008A4137">
                    <w:rPr>
                      <w:rFonts w:ascii="Arial" w:eastAsia="Times New Roman" w:hAnsi="Arial" w:cs="Arial"/>
                    </w:rPr>
                    <w:t>второй  задаче</w:t>
                  </w:r>
                  <w:proofErr w:type="gramEnd"/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426,7418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426,7418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0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33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 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 </w:t>
                  </w:r>
                </w:p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 </w:t>
                  </w:r>
                </w:p>
                <w:p w:rsidR="000A1A3E" w:rsidRPr="008A4137" w:rsidRDefault="000A1A3E" w:rsidP="000A1A3E">
                  <w:pPr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  <w:tr w:rsidR="000A1A3E" w:rsidRPr="008A4137" w:rsidTr="00CB0142">
              <w:trPr>
                <w:trHeight w:val="218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123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18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303,94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303,94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123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18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102,8018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102,8018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123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89"/>
              </w:trPr>
              <w:tc>
                <w:tcPr>
                  <w:tcW w:w="30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Всего по программе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632,84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632,84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A4137">
                    <w:rPr>
                      <w:rFonts w:ascii="Arial" w:eastAsia="Times New Roman" w:hAnsi="Arial" w:cs="Arial"/>
                      <w:b/>
                    </w:rPr>
                    <w:t>0</w:t>
                  </w:r>
                </w:p>
              </w:tc>
              <w:tc>
                <w:tcPr>
                  <w:tcW w:w="123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40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123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A3E" w:rsidRPr="008A4137" w:rsidRDefault="000A1A3E" w:rsidP="000A1A3E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40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399,84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399,84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123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A3E" w:rsidRPr="008A4137" w:rsidRDefault="000A1A3E" w:rsidP="000A1A3E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0A1A3E" w:rsidRPr="008A4137" w:rsidTr="00CB0142">
              <w:trPr>
                <w:trHeight w:val="240"/>
              </w:trPr>
              <w:tc>
                <w:tcPr>
                  <w:tcW w:w="3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213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213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  <w:r w:rsidRPr="008A4137">
                    <w:rPr>
                      <w:rFonts w:ascii="Arial" w:eastAsia="Times New Roman" w:hAnsi="Arial" w:cs="Arial"/>
                    </w:rPr>
                    <w:t>0</w:t>
                  </w:r>
                </w:p>
              </w:tc>
              <w:tc>
                <w:tcPr>
                  <w:tcW w:w="123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A3E" w:rsidRPr="008A4137" w:rsidRDefault="000A1A3E" w:rsidP="000A1A3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8A4137" w:rsidRDefault="000A1A3E" w:rsidP="000A1A3E">
            <w:pPr>
              <w:rPr>
                <w:rFonts w:ascii="Arial" w:hAnsi="Arial" w:cs="Arial"/>
                <w:lang w:val="en-US"/>
              </w:rPr>
            </w:pPr>
          </w:p>
          <w:p w:rsidR="000A1A3E" w:rsidRPr="001A5CB8" w:rsidRDefault="000A1A3E" w:rsidP="000A1A3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D34A70" w:rsidRPr="001A5CB8" w:rsidTr="00217F27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70" w:rsidRPr="001A5CB8" w:rsidRDefault="00D34A70" w:rsidP="00217F2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</w:tbl>
    <w:p w:rsidR="00803F0D" w:rsidRPr="003337DF" w:rsidRDefault="00803F0D" w:rsidP="008B6834">
      <w:pPr>
        <w:pStyle w:val="ConsPlusNormal"/>
        <w:widowControl/>
        <w:ind w:firstLine="540"/>
        <w:jc w:val="center"/>
        <w:rPr>
          <w:b/>
          <w:bCs/>
          <w:color w:val="000000"/>
          <w:sz w:val="24"/>
          <w:szCs w:val="24"/>
        </w:rPr>
        <w:sectPr w:rsidR="00803F0D" w:rsidRPr="003337DF" w:rsidSect="00803F0D">
          <w:pgSz w:w="16838" w:h="11906" w:orient="landscape" w:code="9"/>
          <w:pgMar w:top="567" w:right="1134" w:bottom="1701" w:left="1134" w:header="709" w:footer="709" w:gutter="0"/>
          <w:cols w:space="720"/>
          <w:titlePg/>
          <w:docGrid w:linePitch="326"/>
        </w:sectPr>
      </w:pPr>
    </w:p>
    <w:p w:rsidR="00986F8C" w:rsidRPr="003337DF" w:rsidRDefault="00986F8C" w:rsidP="00986F8C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3337DF">
        <w:rPr>
          <w:b/>
          <w:bCs/>
          <w:color w:val="000000"/>
          <w:sz w:val="24"/>
          <w:szCs w:val="24"/>
        </w:rPr>
        <w:lastRenderedPageBreak/>
        <w:t>4.</w:t>
      </w:r>
      <w:r w:rsidRPr="003337DF">
        <w:rPr>
          <w:b/>
          <w:sz w:val="24"/>
          <w:szCs w:val="24"/>
        </w:rPr>
        <w:t xml:space="preserve"> Обоснование ресурсного обеспечения муниципальной программы</w:t>
      </w:r>
    </w:p>
    <w:p w:rsidR="00986F8C" w:rsidRPr="003337DF" w:rsidRDefault="00986F8C" w:rsidP="00986F8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BF0EB1" w:rsidRPr="003337DF" w:rsidRDefault="00BF0EB1" w:rsidP="00BF0EB1">
      <w:pPr>
        <w:autoSpaceDE/>
        <w:adjustRightInd/>
        <w:ind w:firstLine="709"/>
        <w:jc w:val="both"/>
        <w:rPr>
          <w:rFonts w:ascii="Arial" w:hAnsi="Arial" w:cs="Arial"/>
          <w:color w:val="000000"/>
        </w:rPr>
      </w:pPr>
      <w:r w:rsidRPr="003337DF">
        <w:rPr>
          <w:rFonts w:ascii="Arial" w:hAnsi="Arial" w:cs="Arial"/>
          <w:color w:val="000000"/>
        </w:rPr>
        <w:t>Финансирование Программы предполагается осуществлять за счет средств бюджета муниципального образования «Первомайский район». Для реализации программных мероприятий из бюджета муниципального образования «Первомайский район» необходимо выделить 564,99</w:t>
      </w:r>
      <w:r w:rsidRPr="003337DF">
        <w:rPr>
          <w:rFonts w:ascii="Arial" w:hAnsi="Arial" w:cs="Arial"/>
        </w:rPr>
        <w:t>тыс.</w:t>
      </w:r>
      <w:r w:rsidRPr="003337DF">
        <w:rPr>
          <w:rFonts w:ascii="Arial" w:hAnsi="Arial" w:cs="Arial"/>
          <w:color w:val="000000"/>
        </w:rPr>
        <w:t xml:space="preserve"> рублей:  </w:t>
      </w:r>
    </w:p>
    <w:p w:rsidR="00BF0EB1" w:rsidRPr="003337DF" w:rsidRDefault="00BF0EB1" w:rsidP="00BF0EB1">
      <w:pPr>
        <w:autoSpaceDE/>
        <w:adjustRightInd/>
        <w:spacing w:before="100" w:beforeAutospacing="1" w:after="100" w:afterAutospacing="1"/>
        <w:ind w:firstLine="720"/>
        <w:jc w:val="right"/>
        <w:rPr>
          <w:rFonts w:ascii="Arial" w:hAnsi="Arial" w:cs="Arial"/>
          <w:color w:val="000000"/>
        </w:rPr>
      </w:pPr>
      <w:r w:rsidRPr="003337DF">
        <w:rPr>
          <w:rFonts w:ascii="Arial" w:hAnsi="Arial" w:cs="Arial"/>
          <w:color w:val="000000"/>
        </w:rPr>
        <w:t>Таблица 1</w:t>
      </w:r>
    </w:p>
    <w:tbl>
      <w:tblPr>
        <w:tblW w:w="9498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431"/>
        <w:gridCol w:w="1410"/>
        <w:gridCol w:w="1350"/>
        <w:gridCol w:w="2038"/>
      </w:tblGrid>
      <w:tr w:rsidR="00BF0EB1" w:rsidRPr="003337DF" w:rsidTr="00BF0EB1">
        <w:trPr>
          <w:trHeight w:val="30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Cs/>
                <w:color w:val="000000"/>
              </w:rPr>
              <w:t>2020 год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Cs/>
                <w:color w:val="000000"/>
              </w:rPr>
              <w:t>2021 год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Cs/>
                <w:color w:val="000000"/>
              </w:rPr>
              <w:t>2022 год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</w:tr>
      <w:tr w:rsidR="00BF0EB1" w:rsidRPr="003337DF" w:rsidTr="00BF0EB1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gramStart"/>
            <w:r w:rsidRPr="003337DF">
              <w:rPr>
                <w:rFonts w:ascii="Arial" w:hAnsi="Arial" w:cs="Arial"/>
                <w:color w:val="000000"/>
              </w:rPr>
              <w:t>Бюджет  МО</w:t>
            </w:r>
            <w:proofErr w:type="gramEnd"/>
            <w:r w:rsidRPr="003337DF">
              <w:rPr>
                <w:rFonts w:ascii="Arial" w:hAnsi="Arial" w:cs="Arial"/>
                <w:color w:val="000000"/>
              </w:rPr>
              <w:t xml:space="preserve"> «Первомайский район» (</w:t>
            </w:r>
            <w:proofErr w:type="spellStart"/>
            <w:r w:rsidRPr="003337DF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3337DF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164,99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564,99</w:t>
            </w:r>
          </w:p>
        </w:tc>
      </w:tr>
      <w:tr w:rsidR="00BF0EB1" w:rsidRPr="003337DF" w:rsidTr="00BF0EB1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BF0EB1" w:rsidRPr="003337DF" w:rsidTr="00BF0EB1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BF0EB1" w:rsidRPr="003337DF" w:rsidTr="00BF0EB1">
        <w:trPr>
          <w:trHeight w:val="752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BF0EB1" w:rsidRPr="003337DF" w:rsidTr="00BF0EB1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164,99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F0EB1" w:rsidRPr="003337DF" w:rsidRDefault="00BF0EB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564,99</w:t>
            </w:r>
          </w:p>
        </w:tc>
      </w:tr>
    </w:tbl>
    <w:p w:rsidR="00BF0EB1" w:rsidRPr="003337DF" w:rsidRDefault="00BF0EB1" w:rsidP="00BF0EB1">
      <w:pPr>
        <w:ind w:firstLine="709"/>
        <w:jc w:val="both"/>
        <w:rPr>
          <w:rFonts w:ascii="Arial" w:hAnsi="Arial" w:cs="Arial"/>
          <w:color w:val="000000"/>
        </w:rPr>
      </w:pPr>
      <w:r w:rsidRPr="003337DF">
        <w:rPr>
          <w:rFonts w:ascii="Arial" w:hAnsi="Arial" w:cs="Arial"/>
          <w:color w:val="000000"/>
        </w:rPr>
        <w:t>Механизмами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E47CAD" w:rsidRPr="003337DF" w:rsidRDefault="00E47CAD" w:rsidP="00B960D1">
      <w:pPr>
        <w:autoSpaceDE/>
        <w:adjustRightInd/>
        <w:jc w:val="center"/>
        <w:rPr>
          <w:rFonts w:ascii="Arial" w:hAnsi="Arial" w:cs="Arial"/>
          <w:b/>
        </w:rPr>
      </w:pPr>
    </w:p>
    <w:p w:rsidR="00E47CAD" w:rsidRPr="003337DF" w:rsidRDefault="00E47CAD" w:rsidP="00366D9A">
      <w:pPr>
        <w:autoSpaceDE/>
        <w:adjustRightInd/>
        <w:rPr>
          <w:rFonts w:ascii="Arial" w:hAnsi="Arial" w:cs="Arial"/>
          <w:b/>
        </w:rPr>
      </w:pPr>
    </w:p>
    <w:p w:rsidR="00F36C16" w:rsidRPr="003337DF" w:rsidRDefault="00F36C16" w:rsidP="00366D4F">
      <w:pPr>
        <w:ind w:left="4248" w:firstLine="708"/>
        <w:jc w:val="right"/>
        <w:rPr>
          <w:rFonts w:ascii="Arial" w:hAnsi="Arial" w:cs="Arial"/>
          <w:b/>
        </w:rPr>
      </w:pPr>
    </w:p>
    <w:p w:rsidR="00986F8C" w:rsidRPr="003337DF" w:rsidRDefault="00986F8C" w:rsidP="00986F8C">
      <w:pPr>
        <w:autoSpaceDE/>
        <w:adjustRightInd/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986F8C" w:rsidRPr="003337DF" w:rsidRDefault="00986F8C" w:rsidP="00986F8C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986F8C" w:rsidRPr="003337DF" w:rsidRDefault="00986F8C" w:rsidP="00986F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главный специалист по молодежной политике управления по развитию культуры, молодежной политике и туризма Администрации Первомайского района, главный </w:t>
      </w:r>
      <w:r w:rsidRPr="003337DF">
        <w:rPr>
          <w:sz w:val="24"/>
          <w:szCs w:val="24"/>
        </w:rPr>
        <w:t xml:space="preserve">специалист по ГО и ЧС Администрации Первомайского района, экономист </w:t>
      </w:r>
      <w:proofErr w:type="gramStart"/>
      <w:r w:rsidRPr="003337DF">
        <w:rPr>
          <w:sz w:val="24"/>
          <w:szCs w:val="24"/>
        </w:rPr>
        <w:t>отдела  строительства</w:t>
      </w:r>
      <w:proofErr w:type="gramEnd"/>
      <w:r w:rsidRPr="003337DF">
        <w:rPr>
          <w:sz w:val="24"/>
          <w:szCs w:val="24"/>
        </w:rPr>
        <w:t xml:space="preserve">, архитектуры, ЖКХ Администрации Первомайского района </w:t>
      </w:r>
      <w:r w:rsidRPr="003337DF">
        <w:rPr>
          <w:rFonts w:eastAsia="Calibri"/>
          <w:sz w:val="24"/>
          <w:szCs w:val="24"/>
        </w:rPr>
        <w:t>и соисполнители путем выполнения мероприятий Программы.</w:t>
      </w:r>
    </w:p>
    <w:p w:rsidR="00986F8C" w:rsidRPr="003337DF" w:rsidRDefault="00986F8C" w:rsidP="00986F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 xml:space="preserve">Координатором Программы является главный специалист по молодежной политике управления по развитию культуры, молодежной политике и туризма Администрации Первомайского района, главный </w:t>
      </w:r>
      <w:r w:rsidRPr="003337DF">
        <w:rPr>
          <w:sz w:val="24"/>
          <w:szCs w:val="24"/>
        </w:rPr>
        <w:t>специалист по ГО и ЧС Администрации Первомайского района</w:t>
      </w:r>
      <w:r w:rsidRPr="003337DF">
        <w:rPr>
          <w:rFonts w:eastAsia="Calibri"/>
          <w:sz w:val="24"/>
          <w:szCs w:val="24"/>
        </w:rPr>
        <w:t>,</w:t>
      </w:r>
      <w:r w:rsidRPr="003337DF">
        <w:rPr>
          <w:sz w:val="24"/>
          <w:szCs w:val="24"/>
        </w:rPr>
        <w:t xml:space="preserve"> экономист </w:t>
      </w:r>
      <w:proofErr w:type="gramStart"/>
      <w:r w:rsidRPr="003337DF">
        <w:rPr>
          <w:sz w:val="24"/>
          <w:szCs w:val="24"/>
        </w:rPr>
        <w:t>отдела  строительства</w:t>
      </w:r>
      <w:proofErr w:type="gramEnd"/>
      <w:r w:rsidRPr="003337DF">
        <w:rPr>
          <w:sz w:val="24"/>
          <w:szCs w:val="24"/>
        </w:rPr>
        <w:t>, архитектуры, ЖКХ Администрации Первомайского района.</w:t>
      </w:r>
    </w:p>
    <w:p w:rsidR="00986F8C" w:rsidRPr="003337DF" w:rsidRDefault="00986F8C" w:rsidP="00986F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>Заказчик МП Администрация Первомайского района.</w:t>
      </w:r>
    </w:p>
    <w:p w:rsidR="00986F8C" w:rsidRPr="003337DF" w:rsidRDefault="00986F8C" w:rsidP="00986F8C">
      <w:pPr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Соисполнители Программы: Отделение полиции «Первомайское» </w:t>
      </w:r>
      <w:proofErr w:type="gramStart"/>
      <w:r w:rsidRPr="003337DF">
        <w:rPr>
          <w:rFonts w:ascii="Arial" w:hAnsi="Arial" w:cs="Arial"/>
        </w:rPr>
        <w:t>МО  МВД</w:t>
      </w:r>
      <w:proofErr w:type="gramEnd"/>
      <w:r w:rsidRPr="003337DF">
        <w:rPr>
          <w:rFonts w:ascii="Arial" w:hAnsi="Arial" w:cs="Arial"/>
        </w:rPr>
        <w:t xml:space="preserve"> России «</w:t>
      </w:r>
      <w:proofErr w:type="spellStart"/>
      <w:r w:rsidRPr="003337DF">
        <w:rPr>
          <w:rFonts w:ascii="Arial" w:hAnsi="Arial" w:cs="Arial"/>
        </w:rPr>
        <w:t>Асиновский</w:t>
      </w:r>
      <w:proofErr w:type="spellEnd"/>
      <w:r w:rsidRPr="003337DF">
        <w:rPr>
          <w:rFonts w:ascii="Arial" w:hAnsi="Arial" w:cs="Arial"/>
        </w:rPr>
        <w:t xml:space="preserve">» (далее  - ОП «Первомайское») (по согласованию); 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proofErr w:type="gramStart"/>
      <w:r w:rsidRPr="003337DF">
        <w:rPr>
          <w:rFonts w:ascii="Arial" w:hAnsi="Arial" w:cs="Arial"/>
        </w:rPr>
        <w:t>ОГИБДД  МО</w:t>
      </w:r>
      <w:proofErr w:type="gramEnd"/>
      <w:r w:rsidRPr="003337DF">
        <w:rPr>
          <w:rFonts w:ascii="Arial" w:hAnsi="Arial" w:cs="Arial"/>
        </w:rPr>
        <w:t xml:space="preserve">  МВД России «</w:t>
      </w:r>
      <w:proofErr w:type="spellStart"/>
      <w:r w:rsidRPr="003337DF">
        <w:rPr>
          <w:rFonts w:ascii="Arial" w:hAnsi="Arial" w:cs="Arial"/>
        </w:rPr>
        <w:t>Асиновский</w:t>
      </w:r>
      <w:proofErr w:type="spellEnd"/>
      <w:r w:rsidRPr="003337DF">
        <w:rPr>
          <w:rFonts w:ascii="Arial" w:hAnsi="Arial" w:cs="Arial"/>
        </w:rPr>
        <w:t xml:space="preserve">» (далее ОГИБДД) (по согласованию); 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lastRenderedPageBreak/>
        <w:t>Администрации муниципальных образований Первомайского района;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Комиссия по делам несовершеннолетних и защите их прав (далее </w:t>
      </w:r>
      <w:proofErr w:type="gramStart"/>
      <w:r w:rsidRPr="003337DF">
        <w:rPr>
          <w:rFonts w:ascii="Arial" w:hAnsi="Arial" w:cs="Arial"/>
        </w:rPr>
        <w:t>-  КДН</w:t>
      </w:r>
      <w:proofErr w:type="gramEnd"/>
      <w:r w:rsidRPr="003337DF">
        <w:rPr>
          <w:rFonts w:ascii="Arial" w:hAnsi="Arial" w:cs="Arial"/>
        </w:rPr>
        <w:t xml:space="preserve"> и ЗП);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Районная газета «Заветы Ильича» (далее – газета);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Первомайское телевидение (далее – ПТВ);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МКУ «Управление образования Администрации Первомайского района» (</w:t>
      </w:r>
      <w:proofErr w:type="gramStart"/>
      <w:r w:rsidRPr="003337DF">
        <w:rPr>
          <w:rFonts w:ascii="Arial" w:hAnsi="Arial" w:cs="Arial"/>
        </w:rPr>
        <w:t>далее  -</w:t>
      </w:r>
      <w:proofErr w:type="gramEnd"/>
      <w:r w:rsidRPr="003337DF">
        <w:rPr>
          <w:rFonts w:ascii="Arial" w:hAnsi="Arial" w:cs="Arial"/>
        </w:rPr>
        <w:t xml:space="preserve"> РУО);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МКУ «Отдел культуры Администрации Первомайского района» (далее – культура);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Управление сельского хозяйства Администрации Первомайского района (далее – УСХ);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ОГКУ «Центр занятости населения Первомайского района» (далее – ЦЗН) (по согласованию);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ОГКУ «Центр социальной поддержки населения Первомайского района» (далее – ЦСПН) (по согласованию);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Общеобразовательные учреждения Первомайского района (далее – ОУ);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proofErr w:type="spellStart"/>
      <w:r w:rsidRPr="003337DF">
        <w:rPr>
          <w:rFonts w:ascii="Arial" w:hAnsi="Arial" w:cs="Arial"/>
        </w:rPr>
        <w:t>Асиновский</w:t>
      </w:r>
      <w:proofErr w:type="spellEnd"/>
      <w:r w:rsidRPr="003337DF">
        <w:rPr>
          <w:rFonts w:ascii="Arial" w:hAnsi="Arial" w:cs="Arial"/>
        </w:rPr>
        <w:t xml:space="preserve">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ОГБУЗ «Первомайская районная больница» (далее – ЦРБ) (по согласованию);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proofErr w:type="gramStart"/>
      <w:r w:rsidRPr="003337DF">
        <w:rPr>
          <w:rFonts w:ascii="Arial" w:hAnsi="Arial" w:cs="Arial"/>
        </w:rPr>
        <w:t>Инспектор  по</w:t>
      </w:r>
      <w:proofErr w:type="gramEnd"/>
      <w:r w:rsidRPr="003337DF">
        <w:rPr>
          <w:rFonts w:ascii="Arial" w:hAnsi="Arial" w:cs="Arial"/>
        </w:rPr>
        <w:t xml:space="preserve"> делам несовершеннолетних отделения полиции №7 (далее – ПДН) (по согласованию);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 Отдел опеки и попечительства Администрации Первомайского района (далее – ООП);</w:t>
      </w:r>
    </w:p>
    <w:p w:rsidR="00986F8C" w:rsidRPr="003337DF" w:rsidRDefault="00986F8C" w:rsidP="00986F8C">
      <w:pPr>
        <w:jc w:val="both"/>
        <w:rPr>
          <w:rFonts w:ascii="Arial" w:eastAsia="Times New Roman" w:hAnsi="Arial" w:cs="Arial"/>
        </w:rPr>
      </w:pPr>
      <w:r w:rsidRPr="003337DF">
        <w:rPr>
          <w:rFonts w:ascii="Arial" w:hAnsi="Arial" w:cs="Arial"/>
        </w:rPr>
        <w:t xml:space="preserve">20 ПСЧ </w:t>
      </w:r>
      <w:r w:rsidRPr="003337DF">
        <w:rPr>
          <w:rFonts w:ascii="Arial" w:eastAsia="Times New Roman" w:hAnsi="Arial" w:cs="Arial"/>
        </w:rPr>
        <w:t xml:space="preserve">«2 ПСО ФПС ГПС» ГУ МЧС России по Томской области» </w:t>
      </w:r>
      <w:r w:rsidRPr="003337DF">
        <w:rPr>
          <w:rFonts w:ascii="Arial" w:hAnsi="Arial" w:cs="Arial"/>
        </w:rPr>
        <w:t>(по согласованию);</w:t>
      </w:r>
    </w:p>
    <w:p w:rsidR="00986F8C" w:rsidRPr="003337DF" w:rsidRDefault="00986F8C" w:rsidP="00986F8C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Финансовое управление Администрации Первомайского района; иные организации района; ДНД, волонтеры.</w:t>
      </w:r>
    </w:p>
    <w:p w:rsidR="00986F8C" w:rsidRPr="003337DF" w:rsidRDefault="00986F8C" w:rsidP="00986F8C">
      <w:pPr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Общий контроль за реализацией Программы осуществляет </w:t>
      </w:r>
      <w:r w:rsidRPr="003337DF">
        <w:rPr>
          <w:rFonts w:ascii="Arial" w:hAnsi="Arial" w:cs="Arial"/>
          <w:bCs/>
        </w:rPr>
        <w:t>заместитель Главы Первомайского района по строительству, ЖКХ, дорожному комплексу, ГО и ЧС</w:t>
      </w:r>
      <w:r w:rsidRPr="003337DF">
        <w:rPr>
          <w:rFonts w:ascii="Arial" w:hAnsi="Arial" w:cs="Arial"/>
        </w:rPr>
        <w:t>, заместитель Главы Первомайского района по социальной политике.</w:t>
      </w:r>
    </w:p>
    <w:p w:rsidR="00986F8C" w:rsidRPr="003337DF" w:rsidRDefault="00986F8C" w:rsidP="00986F8C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Текущий контроль и мониторинг реализации Программы осуществляет главный специалист по ГО и ЧС Администрации Первомайского района, главный специалист по молодежной политике управления  по развитию культуры, молодежной политики и туризма  Администрации Первомайского района, экономист отдела  строительства, архитектуры, ЖКХ Администрации Первомайского района и соисполнители Программы.</w:t>
      </w:r>
    </w:p>
    <w:p w:rsidR="00986F8C" w:rsidRPr="003337DF" w:rsidRDefault="00986F8C" w:rsidP="00986F8C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 xml:space="preserve">Главный специалист по молодежной политике управления по развитию культуры, молодежной политике и туризма Администрации Первомайского района, главный </w:t>
      </w:r>
      <w:r w:rsidRPr="003337DF">
        <w:rPr>
          <w:sz w:val="24"/>
          <w:szCs w:val="24"/>
        </w:rPr>
        <w:t xml:space="preserve">специалист по ГО и ЧС Администрации Первомайского района, экономист отдела  строительства, архитектуры, ЖКХ Администрации Первомайского района </w:t>
      </w:r>
      <w:r w:rsidRPr="003337DF">
        <w:rPr>
          <w:rFonts w:eastAsia="Calibri"/>
          <w:sz w:val="24"/>
          <w:szCs w:val="24"/>
        </w:rPr>
        <w:t>в соответствии с постановлением Администрации Первомайского района №55 от 18.03.2016 года готовят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986F8C" w:rsidRPr="003337DF" w:rsidRDefault="00986F8C" w:rsidP="00986F8C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986F8C" w:rsidRPr="003337DF" w:rsidRDefault="00986F8C" w:rsidP="00986F8C">
      <w:pPr>
        <w:autoSpaceDE/>
        <w:adjustRightInd/>
        <w:jc w:val="center"/>
        <w:rPr>
          <w:rFonts w:ascii="Arial" w:hAnsi="Arial" w:cs="Arial"/>
          <w:b/>
          <w:color w:val="000000"/>
        </w:rPr>
      </w:pPr>
      <w:r w:rsidRPr="003337DF">
        <w:rPr>
          <w:rFonts w:ascii="Arial" w:hAnsi="Arial" w:cs="Arial"/>
          <w:b/>
          <w:color w:val="000000"/>
        </w:rPr>
        <w:t>6. Оценка социально-экономической и экологической эффективности муниципальной программы</w:t>
      </w:r>
    </w:p>
    <w:p w:rsidR="00986F8C" w:rsidRPr="003337DF" w:rsidRDefault="00986F8C" w:rsidP="00986F8C">
      <w:pPr>
        <w:ind w:firstLine="708"/>
        <w:jc w:val="both"/>
        <w:rPr>
          <w:rFonts w:ascii="Arial" w:hAnsi="Arial" w:cs="Arial"/>
          <w:color w:val="000000" w:themeColor="text1"/>
        </w:rPr>
      </w:pPr>
      <w:r w:rsidRPr="003337DF">
        <w:rPr>
          <w:rFonts w:ascii="Arial" w:hAnsi="Arial" w:cs="Arial"/>
          <w:color w:val="000000" w:themeColor="text1"/>
        </w:rPr>
        <w:t>Программа носит социальный характер, основными критериями ее эффективности являются:</w:t>
      </w:r>
    </w:p>
    <w:p w:rsidR="00986F8C" w:rsidRPr="003337DF" w:rsidRDefault="00986F8C" w:rsidP="00986F8C">
      <w:pPr>
        <w:ind w:firstLine="708"/>
        <w:jc w:val="both"/>
        <w:rPr>
          <w:rFonts w:ascii="Arial" w:hAnsi="Arial" w:cs="Arial"/>
          <w:bCs/>
          <w:color w:val="FF0000"/>
        </w:rPr>
      </w:pPr>
      <w:r w:rsidRPr="003337DF">
        <w:rPr>
          <w:rFonts w:ascii="Arial" w:hAnsi="Arial" w:cs="Arial"/>
          <w:color w:val="000000" w:themeColor="text1"/>
        </w:rPr>
        <w:t xml:space="preserve">- нейтрализация негативных процессов, протекающих в обществе и </w:t>
      </w:r>
      <w:r w:rsidRPr="003337DF">
        <w:rPr>
          <w:rFonts w:ascii="Arial" w:hAnsi="Arial" w:cs="Arial"/>
          <w:color w:val="000000" w:themeColor="text1"/>
        </w:rPr>
        <w:lastRenderedPageBreak/>
        <w:t>способствующих созданию причин и условий для совершения правонарушений, а также упреждающее воздействие в</w:t>
      </w:r>
      <w:r w:rsidRPr="003337DF">
        <w:rPr>
          <w:rFonts w:ascii="Arial" w:hAnsi="Arial" w:cs="Arial"/>
        </w:rPr>
        <w:t xml:space="preserve"> отношении определенных категорий лиц, предрасположенных в силу ряда социальных, экономических, общественных и иных факторов к девиантному поведению, </w:t>
      </w:r>
    </w:p>
    <w:p w:rsidR="00986F8C" w:rsidRPr="003337DF" w:rsidRDefault="00986F8C" w:rsidP="00986F8C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обеспечение пожарной безопасности и защиты населения и территорий от чрезвычайных ситуаций,</w:t>
      </w:r>
    </w:p>
    <w:p w:rsidR="00986F8C" w:rsidRPr="003337DF" w:rsidRDefault="00986F8C" w:rsidP="00986F8C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 обеспечение безопасности дорожного движения.</w:t>
      </w:r>
    </w:p>
    <w:p w:rsidR="00986F8C" w:rsidRPr="003337DF" w:rsidRDefault="00986F8C" w:rsidP="00986F8C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</w:t>
      </w:r>
    </w:p>
    <w:p w:rsidR="00986F8C" w:rsidRPr="003337DF" w:rsidRDefault="00986F8C" w:rsidP="00986F8C">
      <w:pPr>
        <w:ind w:firstLine="708"/>
        <w:jc w:val="both"/>
        <w:rPr>
          <w:rFonts w:ascii="Arial" w:hAnsi="Arial" w:cs="Arial"/>
          <w:color w:val="000000" w:themeColor="text1"/>
        </w:rPr>
      </w:pPr>
      <w:r w:rsidRPr="003337DF">
        <w:rPr>
          <w:rFonts w:ascii="Arial" w:hAnsi="Arial" w:cs="Arial"/>
        </w:rPr>
        <w:t xml:space="preserve">1.снизить </w:t>
      </w:r>
      <w:r w:rsidRPr="003337DF">
        <w:rPr>
          <w:rFonts w:ascii="Arial" w:hAnsi="Arial" w:cs="Arial"/>
          <w:color w:val="000000" w:themeColor="text1"/>
        </w:rPr>
        <w:t xml:space="preserve">количество зарегистрированных преступлений с 260 единиц в 2020 году до 250 единиц в 2022 году; </w:t>
      </w:r>
    </w:p>
    <w:p w:rsidR="00986F8C" w:rsidRPr="003337DF" w:rsidRDefault="00986F8C" w:rsidP="00986F8C">
      <w:pPr>
        <w:ind w:firstLine="708"/>
        <w:jc w:val="both"/>
        <w:rPr>
          <w:rFonts w:ascii="Arial" w:hAnsi="Arial" w:cs="Arial"/>
          <w:color w:val="000000" w:themeColor="text1"/>
        </w:rPr>
      </w:pPr>
      <w:r w:rsidRPr="003337DF">
        <w:rPr>
          <w:rFonts w:ascii="Arial" w:hAnsi="Arial" w:cs="Arial"/>
          <w:color w:val="000000" w:themeColor="text1"/>
        </w:rPr>
        <w:t>2. снизить количество преступлений, совершенных в общественных местах с 40 единиц в 2020 году до 36 единиц в 2022 году;</w:t>
      </w:r>
    </w:p>
    <w:p w:rsidR="00986F8C" w:rsidRPr="003337DF" w:rsidRDefault="00986F8C" w:rsidP="00986F8C">
      <w:pPr>
        <w:ind w:firstLine="708"/>
        <w:jc w:val="both"/>
        <w:rPr>
          <w:rFonts w:ascii="Arial" w:hAnsi="Arial" w:cs="Arial"/>
          <w:bCs/>
          <w:color w:val="FF0000"/>
        </w:rPr>
      </w:pPr>
      <w:r w:rsidRPr="003337DF">
        <w:rPr>
          <w:rFonts w:ascii="Arial" w:hAnsi="Arial" w:cs="Arial"/>
          <w:color w:val="000000" w:themeColor="text1"/>
        </w:rPr>
        <w:t xml:space="preserve">3. снизить болезненность синдромом зависимости от наркотических веществ с 218 единиц на 100 </w:t>
      </w:r>
      <w:proofErr w:type="spellStart"/>
      <w:proofErr w:type="gramStart"/>
      <w:r w:rsidRPr="003337DF">
        <w:rPr>
          <w:rFonts w:ascii="Arial" w:hAnsi="Arial" w:cs="Arial"/>
          <w:color w:val="000000" w:themeColor="text1"/>
        </w:rPr>
        <w:t>тыс.населения</w:t>
      </w:r>
      <w:proofErr w:type="spellEnd"/>
      <w:proofErr w:type="gramEnd"/>
      <w:r w:rsidRPr="003337DF">
        <w:rPr>
          <w:rFonts w:ascii="Arial" w:hAnsi="Arial" w:cs="Arial"/>
          <w:color w:val="000000" w:themeColor="text1"/>
        </w:rPr>
        <w:t xml:space="preserve"> в 2020 году до 187,5 единиц в 2022 году;</w:t>
      </w:r>
    </w:p>
    <w:p w:rsidR="00986F8C" w:rsidRPr="003337DF" w:rsidRDefault="00986F8C" w:rsidP="00986F8C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4.</w:t>
      </w:r>
      <w:r w:rsidRPr="003337DF">
        <w:rPr>
          <w:rFonts w:ascii="Arial" w:hAnsi="Arial" w:cs="Arial"/>
          <w:lang w:val="en-US"/>
        </w:rPr>
        <w:t> </w:t>
      </w:r>
      <w:r w:rsidRPr="003337DF">
        <w:rPr>
          <w:rFonts w:ascii="Arial" w:hAnsi="Arial" w:cs="Arial"/>
        </w:rPr>
        <w:t xml:space="preserve">обеспечить силы при проведение поисково-спасательных работ снаряжением, </w:t>
      </w:r>
      <w:proofErr w:type="gramStart"/>
      <w:r w:rsidRPr="003337DF">
        <w:rPr>
          <w:rFonts w:ascii="Arial" w:hAnsi="Arial" w:cs="Arial"/>
        </w:rPr>
        <w:t>питанием,  плав</w:t>
      </w:r>
      <w:proofErr w:type="gramEnd"/>
      <w:r w:rsidRPr="003337DF">
        <w:rPr>
          <w:rFonts w:ascii="Arial" w:hAnsi="Arial" w:cs="Arial"/>
        </w:rPr>
        <w:t>. средствами;</w:t>
      </w:r>
    </w:p>
    <w:p w:rsidR="00986F8C" w:rsidRPr="003337DF" w:rsidRDefault="00986F8C" w:rsidP="00986F8C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 повысить защищенность населения Первомайского района от пожаров;</w:t>
      </w:r>
    </w:p>
    <w:p w:rsidR="00986F8C" w:rsidRPr="003337DF" w:rsidRDefault="00986F8C" w:rsidP="00986F8C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6.</w:t>
      </w:r>
      <w:r w:rsidRPr="003337DF">
        <w:rPr>
          <w:rFonts w:ascii="Arial" w:hAnsi="Arial" w:cs="Arial"/>
          <w:lang w:val="en-US"/>
        </w:rPr>
        <w:t> </w:t>
      </w:r>
      <w:r w:rsidRPr="003337DF">
        <w:rPr>
          <w:rFonts w:ascii="Arial" w:hAnsi="Arial" w:cs="Arial"/>
        </w:rPr>
        <w:t>выполнить мероприятия по противопожарной пропаганде и пропаганде безопасности в чрезвычайных ситуациях;</w:t>
      </w:r>
    </w:p>
    <w:p w:rsidR="00986F8C" w:rsidRPr="003337DF" w:rsidRDefault="00986F8C" w:rsidP="00986F8C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7.</w:t>
      </w:r>
      <w:r w:rsidRPr="003337DF">
        <w:rPr>
          <w:rFonts w:ascii="Arial" w:hAnsi="Arial" w:cs="Arial"/>
          <w:lang w:val="en-US"/>
        </w:rPr>
        <w:t> </w:t>
      </w:r>
      <w:r w:rsidRPr="003337DF">
        <w:rPr>
          <w:rFonts w:ascii="Arial" w:hAnsi="Arial" w:cs="Arial"/>
        </w:rPr>
        <w:t>накопить средства индивидуальной защиты и медицинские средства индивидуальной защиты для обеспечения населения на случай чрезвычайной ситуации.</w:t>
      </w:r>
    </w:p>
    <w:p w:rsidR="00986F8C" w:rsidRPr="003337DF" w:rsidRDefault="00986F8C" w:rsidP="00986F8C">
      <w:pPr>
        <w:spacing w:line="232" w:lineRule="auto"/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8.уменьшит количество пожаров, снизить риски возникновения и смягчения последствий чрезвычайных ситуаций;</w:t>
      </w:r>
    </w:p>
    <w:p w:rsidR="00986F8C" w:rsidRPr="003337DF" w:rsidRDefault="00986F8C" w:rsidP="00986F8C">
      <w:pPr>
        <w:spacing w:line="232" w:lineRule="auto"/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9.сократить материальные потери от пожаров;</w:t>
      </w:r>
    </w:p>
    <w:p w:rsidR="00986F8C" w:rsidRPr="003337DF" w:rsidRDefault="00986F8C" w:rsidP="00986F8C">
      <w:pPr>
        <w:spacing w:line="232" w:lineRule="auto"/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10.улучшить работу по предупреждению правонарушений на водных объектах;</w:t>
      </w:r>
    </w:p>
    <w:p w:rsidR="00986F8C" w:rsidRPr="003337DF" w:rsidRDefault="00986F8C" w:rsidP="00986F8C">
      <w:pPr>
        <w:spacing w:line="232" w:lineRule="auto"/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11. сократить количество дорожно-транспортных происшествий;</w:t>
      </w:r>
    </w:p>
    <w:p w:rsidR="00986F8C" w:rsidRPr="003337DF" w:rsidRDefault="00986F8C" w:rsidP="00986F8C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12. провести различные мероприятия, направленных </w:t>
      </w:r>
      <w:proofErr w:type="gramStart"/>
      <w:r w:rsidRPr="003337DF">
        <w:rPr>
          <w:rFonts w:ascii="Arial" w:hAnsi="Arial" w:cs="Arial"/>
        </w:rPr>
        <w:t>на  снижение</w:t>
      </w:r>
      <w:proofErr w:type="gramEnd"/>
      <w:r w:rsidRPr="003337DF">
        <w:rPr>
          <w:rFonts w:ascii="Arial" w:hAnsi="Arial" w:cs="Arial"/>
        </w:rPr>
        <w:t xml:space="preserve"> ДТП, обучению правилам дорожного движения, их  соблюдению;</w:t>
      </w:r>
    </w:p>
    <w:p w:rsidR="00986F8C" w:rsidRPr="003337DF" w:rsidRDefault="00986F8C" w:rsidP="00986F8C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13. вовлечь в реализацию мероприятий МЦП детей;</w:t>
      </w:r>
    </w:p>
    <w:p w:rsidR="00986F8C" w:rsidRPr="003337DF" w:rsidRDefault="00986F8C" w:rsidP="00986F8C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14. предупредить опасное поведение участников дорожного движения.</w:t>
      </w:r>
    </w:p>
    <w:p w:rsidR="00986F8C" w:rsidRPr="003337DF" w:rsidRDefault="00986F8C" w:rsidP="00986F8C">
      <w:pPr>
        <w:spacing w:line="232" w:lineRule="auto"/>
        <w:jc w:val="both"/>
        <w:rPr>
          <w:rFonts w:ascii="Arial" w:hAnsi="Arial" w:cs="Arial"/>
        </w:rPr>
      </w:pPr>
    </w:p>
    <w:p w:rsidR="00986F8C" w:rsidRPr="003337DF" w:rsidRDefault="00986F8C" w:rsidP="00986F8C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Оценка социально-экономической и экологической эффективности муниципальной 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реализации муниципальных программ».</w:t>
      </w:r>
    </w:p>
    <w:p w:rsidR="00986F8C" w:rsidRPr="003337DF" w:rsidRDefault="00986F8C" w:rsidP="00986F8C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986F8C" w:rsidRPr="003337DF" w:rsidRDefault="00986F8C" w:rsidP="00986F8C">
      <w:pPr>
        <w:adjustRightInd/>
        <w:rPr>
          <w:rFonts w:ascii="Arial" w:eastAsia="Times New Roman" w:hAnsi="Arial" w:cs="Arial"/>
        </w:rPr>
      </w:pPr>
    </w:p>
    <w:p w:rsidR="00986F8C" w:rsidRPr="003337DF" w:rsidRDefault="00986F8C" w:rsidP="00986F8C">
      <w:pPr>
        <w:spacing w:before="480"/>
        <w:rPr>
          <w:rFonts w:ascii="Arial" w:hAnsi="Arial" w:cs="Arial"/>
        </w:rPr>
      </w:pPr>
    </w:p>
    <w:p w:rsidR="00986F8C" w:rsidRPr="003337DF" w:rsidRDefault="00986F8C" w:rsidP="00986F8C">
      <w:pPr>
        <w:spacing w:before="480"/>
        <w:rPr>
          <w:rFonts w:ascii="Arial" w:hAnsi="Arial" w:cs="Arial"/>
        </w:rPr>
      </w:pPr>
    </w:p>
    <w:p w:rsidR="00986F8C" w:rsidRPr="003337DF" w:rsidRDefault="00986F8C" w:rsidP="00986F8C">
      <w:pPr>
        <w:rPr>
          <w:rFonts w:ascii="Arial" w:hAnsi="Arial" w:cs="Arial"/>
        </w:rPr>
      </w:pPr>
    </w:p>
    <w:p w:rsidR="00986F8C" w:rsidRPr="003337DF" w:rsidRDefault="00986F8C" w:rsidP="00986F8C">
      <w:pPr>
        <w:ind w:left="4248" w:firstLine="708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4248" w:firstLine="708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4248" w:firstLine="708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4248" w:firstLine="708"/>
        <w:jc w:val="right"/>
        <w:rPr>
          <w:rFonts w:ascii="Arial" w:hAnsi="Arial" w:cs="Arial"/>
        </w:rPr>
      </w:pPr>
    </w:p>
    <w:p w:rsidR="00986F8C" w:rsidRPr="003337DF" w:rsidRDefault="00986F8C" w:rsidP="00986F8C">
      <w:pPr>
        <w:ind w:left="4248" w:firstLine="708"/>
        <w:jc w:val="right"/>
        <w:rPr>
          <w:rFonts w:ascii="Arial" w:hAnsi="Arial" w:cs="Arial"/>
        </w:rPr>
      </w:pPr>
    </w:p>
    <w:p w:rsidR="00BF0EB1" w:rsidRPr="003337DF" w:rsidRDefault="00BF0EB1" w:rsidP="00BF0EB1">
      <w:pPr>
        <w:ind w:right="83"/>
        <w:jc w:val="center"/>
        <w:outlineLvl w:val="0"/>
        <w:rPr>
          <w:rFonts w:ascii="Arial" w:hAnsi="Arial" w:cs="Arial"/>
          <w:b/>
        </w:rPr>
      </w:pPr>
      <w:r w:rsidRPr="003337DF">
        <w:rPr>
          <w:rFonts w:ascii="Arial" w:hAnsi="Arial" w:cs="Arial"/>
          <w:b/>
          <w:bCs/>
        </w:rPr>
        <w:lastRenderedPageBreak/>
        <w:t xml:space="preserve">Структура </w:t>
      </w:r>
      <w:r w:rsidRPr="003337DF">
        <w:rPr>
          <w:rFonts w:ascii="Arial" w:hAnsi="Arial" w:cs="Arial"/>
          <w:b/>
        </w:rPr>
        <w:t>Муниципальной программы</w:t>
      </w:r>
    </w:p>
    <w:p w:rsidR="00BF0EB1" w:rsidRPr="003337DF" w:rsidRDefault="00BF0EB1" w:rsidP="00BF0EB1">
      <w:pPr>
        <w:ind w:right="83"/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 xml:space="preserve">«Обеспечение безопасности населения Первомайского района </w:t>
      </w:r>
    </w:p>
    <w:p w:rsidR="00BF0EB1" w:rsidRPr="003337DF" w:rsidRDefault="00BF0EB1" w:rsidP="00BF0EB1">
      <w:pPr>
        <w:ind w:right="83"/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на 2020-2022 годы»</w:t>
      </w:r>
    </w:p>
    <w:p w:rsidR="00BF0EB1" w:rsidRPr="003337DF" w:rsidRDefault="00BF0EB1" w:rsidP="00BF0EB1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" w:tblpY="171"/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976"/>
        <w:gridCol w:w="6390"/>
      </w:tblGrid>
      <w:tr w:rsidR="00BF0EB1" w:rsidRPr="003337DF" w:rsidTr="00BF0EB1">
        <w:trPr>
          <w:trHeight w:val="351"/>
        </w:trPr>
        <w:tc>
          <w:tcPr>
            <w:tcW w:w="5070" w:type="dxa"/>
          </w:tcPr>
          <w:p w:rsidR="00BF0EB1" w:rsidRPr="003337DF" w:rsidRDefault="00BF0EB1" w:rsidP="00BF0EB1">
            <w:pPr>
              <w:widowControl/>
              <w:ind w:left="426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Подпрограммы </w:t>
            </w:r>
          </w:p>
        </w:tc>
        <w:tc>
          <w:tcPr>
            <w:tcW w:w="2976" w:type="dxa"/>
          </w:tcPr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Соисполнитель подпрограммы </w:t>
            </w:r>
          </w:p>
        </w:tc>
        <w:tc>
          <w:tcPr>
            <w:tcW w:w="6390" w:type="dxa"/>
          </w:tcPr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Цель подпрограммы </w:t>
            </w:r>
          </w:p>
        </w:tc>
      </w:tr>
      <w:tr w:rsidR="00BF0EB1" w:rsidRPr="003337DF" w:rsidTr="00BF0EB1">
        <w:trPr>
          <w:trHeight w:val="98"/>
        </w:trPr>
        <w:tc>
          <w:tcPr>
            <w:tcW w:w="14436" w:type="dxa"/>
            <w:gridSpan w:val="3"/>
          </w:tcPr>
          <w:p w:rsidR="00BF0EB1" w:rsidRPr="003337DF" w:rsidRDefault="00BF0EB1" w:rsidP="00BF0EB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Процессная часть муниципальной подпрограммы</w:t>
            </w:r>
          </w:p>
        </w:tc>
      </w:tr>
      <w:tr w:rsidR="00BF0EB1" w:rsidRPr="003337DF" w:rsidTr="00BF0EB1">
        <w:trPr>
          <w:trHeight w:val="100"/>
        </w:trPr>
        <w:tc>
          <w:tcPr>
            <w:tcW w:w="5070" w:type="dxa"/>
          </w:tcPr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2976" w:type="dxa"/>
          </w:tcPr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90" w:type="dxa"/>
          </w:tcPr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F0EB1" w:rsidRPr="003337DF" w:rsidTr="00BF0EB1">
        <w:trPr>
          <w:trHeight w:val="100"/>
        </w:trPr>
        <w:tc>
          <w:tcPr>
            <w:tcW w:w="5070" w:type="dxa"/>
          </w:tcPr>
          <w:p w:rsidR="00BF0EB1" w:rsidRPr="003337DF" w:rsidRDefault="00BF0EB1" w:rsidP="00BF0EB1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3337DF">
              <w:rPr>
                <w:rFonts w:ascii="Arial" w:hAnsi="Arial" w:cs="Arial"/>
                <w:lang w:eastAsia="ja-JP"/>
              </w:rPr>
              <w:t xml:space="preserve">Подпрограмма 1. </w:t>
            </w:r>
            <w:r w:rsidRPr="003337DF">
              <w:rPr>
                <w:rFonts w:ascii="Arial" w:eastAsia="Times New Roman" w:hAnsi="Arial" w:cs="Arial"/>
                <w:color w:val="2D2D2D"/>
              </w:rPr>
              <w:t>«Профилактика правонарушений и наркомании на территории муниципального образования «Первомайский район» на 2020-2022 годы».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76" w:type="dxa"/>
          </w:tcPr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Отделение полиции «Первомайское» </w:t>
            </w:r>
            <w:proofErr w:type="gramStart"/>
            <w:r w:rsidRPr="003337DF">
              <w:rPr>
                <w:rFonts w:ascii="Arial" w:hAnsi="Arial" w:cs="Arial"/>
              </w:rPr>
              <w:t>МО  МВД</w:t>
            </w:r>
            <w:proofErr w:type="gramEnd"/>
            <w:r w:rsidRPr="003337DF">
              <w:rPr>
                <w:rFonts w:ascii="Arial" w:hAnsi="Arial" w:cs="Arial"/>
              </w:rPr>
              <w:t xml:space="preserve"> России «</w:t>
            </w: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 xml:space="preserve">» (далее  - ОП «Первомайское») (по согласованию); ; 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Администрации муниципальных образований Первомайского района;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Комиссия по делам несовершеннолетних и защите их прав (далее </w:t>
            </w:r>
            <w:proofErr w:type="gramStart"/>
            <w:r w:rsidRPr="003337DF">
              <w:rPr>
                <w:rFonts w:ascii="Arial" w:hAnsi="Arial" w:cs="Arial"/>
              </w:rPr>
              <w:t>-  КДН</w:t>
            </w:r>
            <w:proofErr w:type="gramEnd"/>
            <w:r w:rsidRPr="003337DF">
              <w:rPr>
                <w:rFonts w:ascii="Arial" w:hAnsi="Arial" w:cs="Arial"/>
              </w:rPr>
              <w:t xml:space="preserve"> и ЗП);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Районная газета «Заветы Ильича» (далее – газета);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Первомайское телевидение (далее – ПТВ);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МКУ «Управление образования Администрации Первомайского района» (</w:t>
            </w:r>
            <w:proofErr w:type="gramStart"/>
            <w:r w:rsidRPr="003337DF">
              <w:rPr>
                <w:rFonts w:ascii="Arial" w:hAnsi="Arial" w:cs="Arial"/>
              </w:rPr>
              <w:t>далее  -</w:t>
            </w:r>
            <w:proofErr w:type="gramEnd"/>
            <w:r w:rsidRPr="003337DF">
              <w:rPr>
                <w:rFonts w:ascii="Arial" w:hAnsi="Arial" w:cs="Arial"/>
              </w:rPr>
              <w:t xml:space="preserve"> РУО);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МКУ «Отдел культуры Администрации Первомайского района» (далее – культура);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Управление сельского хозяйства Администрации Первомайского района (далее – УСХ);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ОГКУ «Центр занятости населения Первомайского района» (далее – ЦЗН) (по согласованию);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ОГКУ «Центр социальной поддержки населения Первомайского района» </w:t>
            </w:r>
            <w:r w:rsidRPr="003337DF">
              <w:rPr>
                <w:rFonts w:ascii="Arial" w:hAnsi="Arial" w:cs="Arial"/>
              </w:rPr>
              <w:lastRenderedPageBreak/>
              <w:t>(далее – ЦСПН) (по согласованию);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Общеобразовательные учреждения Первомайского района (далее – ОУ);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 xml:space="preserve">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ОГБУЗ «Первомайская районная больница» (далее – ЦРБ) (по согласованию);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proofErr w:type="gramStart"/>
            <w:r w:rsidRPr="003337DF">
              <w:rPr>
                <w:rFonts w:ascii="Arial" w:hAnsi="Arial" w:cs="Arial"/>
              </w:rPr>
              <w:t>Инспектор  по</w:t>
            </w:r>
            <w:proofErr w:type="gramEnd"/>
            <w:r w:rsidRPr="003337DF">
              <w:rPr>
                <w:rFonts w:ascii="Arial" w:hAnsi="Arial" w:cs="Arial"/>
              </w:rPr>
              <w:t xml:space="preserve"> делам несовершеннолетних отделения полиции №7 (далее – ПДН) (по согласованию);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Отдел опеки и попечительства Администрации Первомайского района (далее – ООП);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0" w:type="dxa"/>
          </w:tcPr>
          <w:p w:rsidR="00BF0EB1" w:rsidRPr="003337DF" w:rsidRDefault="00BF0EB1" w:rsidP="00BF0EB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Совершенствование системы</w:t>
            </w:r>
          </w:p>
          <w:p w:rsidR="00BF0EB1" w:rsidRPr="003337DF" w:rsidRDefault="00BF0EB1" w:rsidP="00BF0EB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Муниципального</w:t>
            </w:r>
          </w:p>
          <w:p w:rsidR="00BF0EB1" w:rsidRPr="003337DF" w:rsidRDefault="00BF0EB1" w:rsidP="00BF0EB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и общественного</w:t>
            </w:r>
          </w:p>
          <w:p w:rsidR="00BF0EB1" w:rsidRPr="003337DF" w:rsidRDefault="00BF0EB1" w:rsidP="00BF0EB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воздействия </w:t>
            </w:r>
          </w:p>
          <w:p w:rsidR="00BF0EB1" w:rsidRPr="003337DF" w:rsidRDefault="00BF0EB1" w:rsidP="00BF0EB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на причины и </w:t>
            </w:r>
          </w:p>
          <w:p w:rsidR="00BF0EB1" w:rsidRPr="003337DF" w:rsidRDefault="00BF0EB1" w:rsidP="00BF0EB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условия правонарушений </w:t>
            </w:r>
          </w:p>
          <w:p w:rsidR="00BF0EB1" w:rsidRPr="003337DF" w:rsidRDefault="00BF0EB1" w:rsidP="00BF0EB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и наркомании на </w:t>
            </w:r>
          </w:p>
          <w:p w:rsidR="00BF0EB1" w:rsidRPr="003337DF" w:rsidRDefault="00BF0EB1" w:rsidP="00BF0EB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территории Первомайского</w:t>
            </w:r>
          </w:p>
          <w:p w:rsidR="00BF0EB1" w:rsidRPr="003337DF" w:rsidRDefault="00BF0EB1" w:rsidP="00BF0EB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района Томской области.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F0EB1" w:rsidRPr="003337DF" w:rsidTr="00BF0EB1">
        <w:trPr>
          <w:trHeight w:val="100"/>
        </w:trPr>
        <w:tc>
          <w:tcPr>
            <w:tcW w:w="5070" w:type="dxa"/>
          </w:tcPr>
          <w:p w:rsidR="00BF0EB1" w:rsidRPr="003337DF" w:rsidRDefault="00BF0EB1" w:rsidP="00BF0EB1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3337DF">
              <w:rPr>
                <w:rFonts w:ascii="Arial" w:hAnsi="Arial" w:cs="Arial"/>
                <w:lang w:eastAsia="ja-JP"/>
              </w:rPr>
              <w:t xml:space="preserve">Подпрограмма 2. </w:t>
            </w:r>
            <w:r w:rsidRPr="003337DF">
              <w:rPr>
                <w:rFonts w:ascii="Arial" w:hAnsi="Arial" w:cs="Arial"/>
              </w:rPr>
              <w:t>«Повышение уровня защиты населения и территории от чрезвычайных ситуаций природного и техногенного характера</w:t>
            </w:r>
            <w:r w:rsidRPr="003337DF">
              <w:rPr>
                <w:rFonts w:ascii="Arial" w:eastAsia="Times New Roman" w:hAnsi="Arial" w:cs="Arial"/>
                <w:color w:val="2D2D2D"/>
              </w:rPr>
              <w:t xml:space="preserve"> на территории муниципального образования «Первомайский район»</w:t>
            </w:r>
            <w:r w:rsidRPr="003337DF">
              <w:rPr>
                <w:rFonts w:ascii="Arial" w:hAnsi="Arial" w:cs="Arial"/>
                <w:lang w:eastAsia="ja-JP"/>
              </w:rPr>
              <w:t>2020-2022».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76" w:type="dxa"/>
          </w:tcPr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Администрации муниципальных образований Первомайского района;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 ПСЧ </w:t>
            </w:r>
            <w:r w:rsidRPr="003337DF">
              <w:rPr>
                <w:rFonts w:ascii="Arial" w:eastAsia="Times New Roman" w:hAnsi="Arial" w:cs="Arial"/>
              </w:rPr>
              <w:t xml:space="preserve">«2 ПСО ФПС ГПС» ГУ МЧС России по Томской </w:t>
            </w:r>
            <w:proofErr w:type="gramStart"/>
            <w:r w:rsidRPr="003337DF">
              <w:rPr>
                <w:rFonts w:ascii="Arial" w:eastAsia="Times New Roman" w:hAnsi="Arial" w:cs="Arial"/>
              </w:rPr>
              <w:t>области»</w:t>
            </w:r>
            <w:r w:rsidRPr="003337DF">
              <w:rPr>
                <w:rFonts w:ascii="Arial" w:hAnsi="Arial" w:cs="Arial"/>
              </w:rPr>
              <w:t>(</w:t>
            </w:r>
            <w:proofErr w:type="gramEnd"/>
            <w:r w:rsidRPr="003337DF">
              <w:rPr>
                <w:rFonts w:ascii="Arial" w:hAnsi="Arial" w:cs="Arial"/>
              </w:rPr>
              <w:t>по согласованию);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Отделение полиции «Первомайское» по обслуживанию Первомайского района МО МВД России «</w:t>
            </w: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>» УМВД России по Томской области, Финансовое управление Администрации Первомайского района; иные организации Первомайского района; ДНД, волонтеры.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90" w:type="dxa"/>
          </w:tcPr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Повышение уровня безопасности 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>населения Первомайского района</w:t>
            </w:r>
          </w:p>
        </w:tc>
      </w:tr>
      <w:tr w:rsidR="00BF0EB1" w:rsidRPr="003337DF" w:rsidTr="00BF0EB1">
        <w:trPr>
          <w:trHeight w:val="100"/>
        </w:trPr>
        <w:tc>
          <w:tcPr>
            <w:tcW w:w="5070" w:type="dxa"/>
          </w:tcPr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ja-JP"/>
              </w:rPr>
              <w:t>Подпрограмма 3. «</w:t>
            </w: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Обеспечение безопасности дорожного движения </w:t>
            </w:r>
            <w:r w:rsidRPr="003337DF">
              <w:rPr>
                <w:rFonts w:ascii="Arial" w:eastAsia="Times New Roman" w:hAnsi="Arial" w:cs="Arial"/>
                <w:color w:val="2D2D2D"/>
                <w:lang w:eastAsia="en-US"/>
              </w:rPr>
              <w:t>на территории муниципального образования «Первомайский район» на 2021-2022 годы».</w:t>
            </w:r>
          </w:p>
        </w:tc>
        <w:tc>
          <w:tcPr>
            <w:tcW w:w="2976" w:type="dxa"/>
          </w:tcPr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proofErr w:type="gramStart"/>
            <w:r w:rsidRPr="003337DF">
              <w:rPr>
                <w:rFonts w:ascii="Arial" w:hAnsi="Arial" w:cs="Arial"/>
              </w:rPr>
              <w:t>ОГИБДД  по</w:t>
            </w:r>
            <w:proofErr w:type="gramEnd"/>
            <w:r w:rsidRPr="003337DF">
              <w:rPr>
                <w:rFonts w:ascii="Arial" w:hAnsi="Arial" w:cs="Arial"/>
              </w:rPr>
              <w:t xml:space="preserve"> обслуживанию Первомайского  района МО  МВД России «</w:t>
            </w: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>» (по согласованию);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Администрации муниципальных образований Первомайского района;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МКУ «Управление образования Администрации Первомайского района» (</w:t>
            </w:r>
            <w:proofErr w:type="gramStart"/>
            <w:r w:rsidRPr="003337DF">
              <w:rPr>
                <w:rFonts w:ascii="Arial" w:hAnsi="Arial" w:cs="Arial"/>
              </w:rPr>
              <w:t>далее  -</w:t>
            </w:r>
            <w:proofErr w:type="gramEnd"/>
            <w:r w:rsidRPr="003337DF">
              <w:rPr>
                <w:rFonts w:ascii="Arial" w:hAnsi="Arial" w:cs="Arial"/>
              </w:rPr>
              <w:t xml:space="preserve"> РУО);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МКУ «Отдел культуры Администрации Первомайского района» (далее – культура);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Общеобразовательные учреждения Первомайского района (далее – ОУ);</w:t>
            </w:r>
          </w:p>
          <w:p w:rsidR="00BF0EB1" w:rsidRPr="003337DF" w:rsidRDefault="00BF0EB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ОГБУЗ «Первомайская районная больница» (далее – ЦРБ) (по согласованию);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</w:t>
            </w:r>
          </w:p>
        </w:tc>
        <w:tc>
          <w:tcPr>
            <w:tcW w:w="6390" w:type="dxa"/>
          </w:tcPr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>Сокращение количества лиц,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погибших в результате 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дорожно-транспортных 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>происшествий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и количества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дорожно-транспортных </w:t>
            </w:r>
          </w:p>
          <w:p w:rsidR="00BF0EB1" w:rsidRPr="003337DF" w:rsidRDefault="00BF0EB1" w:rsidP="00BF0EB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>происшествий с пострадавшими</w:t>
            </w:r>
          </w:p>
        </w:tc>
      </w:tr>
    </w:tbl>
    <w:p w:rsidR="00BF0EB1" w:rsidRPr="003337DF" w:rsidRDefault="00BF0EB1" w:rsidP="00366D4F">
      <w:pPr>
        <w:ind w:left="4248" w:firstLine="708"/>
        <w:jc w:val="right"/>
        <w:rPr>
          <w:rFonts w:ascii="Arial" w:hAnsi="Arial" w:cs="Arial"/>
        </w:rPr>
      </w:pPr>
    </w:p>
    <w:p w:rsidR="00BF0EB1" w:rsidRPr="003337DF" w:rsidRDefault="00BF0EB1" w:rsidP="00366D4F">
      <w:pPr>
        <w:ind w:left="4248" w:firstLine="708"/>
        <w:jc w:val="right"/>
        <w:rPr>
          <w:rFonts w:ascii="Arial" w:hAnsi="Arial" w:cs="Arial"/>
        </w:rPr>
      </w:pPr>
    </w:p>
    <w:p w:rsidR="00BF0EB1" w:rsidRPr="003337DF" w:rsidRDefault="00BF0EB1" w:rsidP="00366D4F">
      <w:pPr>
        <w:ind w:left="4248" w:firstLine="708"/>
        <w:jc w:val="right"/>
        <w:rPr>
          <w:rFonts w:ascii="Arial" w:hAnsi="Arial" w:cs="Arial"/>
        </w:rPr>
      </w:pPr>
    </w:p>
    <w:p w:rsidR="00BF0EB1" w:rsidRPr="003337DF" w:rsidRDefault="00BF0EB1" w:rsidP="00366D4F">
      <w:pPr>
        <w:ind w:left="4248" w:firstLine="708"/>
        <w:jc w:val="right"/>
        <w:rPr>
          <w:rFonts w:ascii="Arial" w:hAnsi="Arial" w:cs="Arial"/>
        </w:rPr>
      </w:pPr>
    </w:p>
    <w:p w:rsidR="00BF0EB1" w:rsidRPr="003337DF" w:rsidRDefault="00BF0EB1" w:rsidP="00366D4F">
      <w:pPr>
        <w:ind w:left="4248" w:firstLine="708"/>
        <w:jc w:val="right"/>
        <w:rPr>
          <w:rFonts w:ascii="Arial" w:hAnsi="Arial" w:cs="Arial"/>
        </w:rPr>
      </w:pPr>
    </w:p>
    <w:p w:rsidR="00BF0EB1" w:rsidRPr="003337DF" w:rsidRDefault="00BF0EB1" w:rsidP="00366D4F">
      <w:pPr>
        <w:ind w:left="4248" w:firstLine="708"/>
        <w:jc w:val="right"/>
        <w:rPr>
          <w:rFonts w:ascii="Arial" w:hAnsi="Arial" w:cs="Arial"/>
        </w:rPr>
      </w:pPr>
    </w:p>
    <w:p w:rsidR="00BF0EB1" w:rsidRPr="003337DF" w:rsidRDefault="00BF0EB1" w:rsidP="00BF0EB1">
      <w:pPr>
        <w:rPr>
          <w:rFonts w:ascii="Arial" w:hAnsi="Arial" w:cs="Arial"/>
        </w:rPr>
      </w:pPr>
    </w:p>
    <w:p w:rsidR="00BF0EB1" w:rsidRPr="003337DF" w:rsidRDefault="00BF0EB1" w:rsidP="00366D4F">
      <w:pPr>
        <w:ind w:left="4248" w:firstLine="708"/>
        <w:jc w:val="right"/>
        <w:rPr>
          <w:rFonts w:ascii="Arial" w:hAnsi="Arial" w:cs="Arial"/>
        </w:rPr>
      </w:pPr>
    </w:p>
    <w:p w:rsidR="00366D4F" w:rsidRPr="003337DF" w:rsidRDefault="00366D4F" w:rsidP="00366D4F">
      <w:pPr>
        <w:ind w:left="4248" w:firstLine="708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Приложение к постановлению</w:t>
      </w:r>
    </w:p>
    <w:p w:rsidR="00366D4F" w:rsidRPr="003337DF" w:rsidRDefault="00366D4F" w:rsidP="00366D4F">
      <w:pPr>
        <w:ind w:left="5664" w:firstLine="21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Администрации                                                           Первомайского района</w:t>
      </w:r>
    </w:p>
    <w:p w:rsidR="00366D4F" w:rsidRPr="003337DF" w:rsidRDefault="0023358E" w:rsidP="00366D4F">
      <w:pPr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от 29.11.2019 № 238</w:t>
      </w:r>
    </w:p>
    <w:p w:rsidR="00366D4F" w:rsidRPr="003337DF" w:rsidRDefault="00366D4F" w:rsidP="00366D4F">
      <w:pPr>
        <w:ind w:left="4248" w:firstLine="708"/>
        <w:jc w:val="right"/>
        <w:rPr>
          <w:rFonts w:ascii="Arial" w:hAnsi="Arial" w:cs="Arial"/>
        </w:rPr>
      </w:pPr>
    </w:p>
    <w:p w:rsidR="00366D4F" w:rsidRPr="003337DF" w:rsidRDefault="00366D4F" w:rsidP="00366D4F">
      <w:pPr>
        <w:ind w:left="4248" w:firstLine="708"/>
        <w:jc w:val="right"/>
        <w:rPr>
          <w:rFonts w:ascii="Arial" w:hAnsi="Arial" w:cs="Arial"/>
        </w:rPr>
      </w:pPr>
    </w:p>
    <w:p w:rsidR="00366D4F" w:rsidRPr="003337DF" w:rsidRDefault="00366D4F" w:rsidP="00366D4F">
      <w:pPr>
        <w:ind w:left="4248" w:firstLine="708"/>
        <w:jc w:val="right"/>
        <w:rPr>
          <w:rFonts w:ascii="Arial" w:hAnsi="Arial" w:cs="Arial"/>
        </w:rPr>
      </w:pPr>
    </w:p>
    <w:p w:rsidR="00366D4F" w:rsidRPr="003337DF" w:rsidRDefault="00366D4F" w:rsidP="00366D4F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ПАСПОРТ МУНИЦИПАЛЬНОЙ ПОДПРОГРАММЫ    1</w:t>
      </w:r>
    </w:p>
    <w:p w:rsidR="00366D4F" w:rsidRPr="003337DF" w:rsidRDefault="00366D4F" w:rsidP="00366D4F">
      <w:pPr>
        <w:jc w:val="center"/>
        <w:rPr>
          <w:rFonts w:ascii="Arial" w:hAnsi="Arial" w:cs="Arial"/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336"/>
        <w:gridCol w:w="901"/>
        <w:gridCol w:w="180"/>
        <w:gridCol w:w="540"/>
        <w:gridCol w:w="180"/>
        <w:gridCol w:w="540"/>
        <w:gridCol w:w="180"/>
        <w:gridCol w:w="642"/>
      </w:tblGrid>
      <w:tr w:rsidR="00366D4F" w:rsidRPr="003337DF" w:rsidTr="00FE4CF7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3337DF">
              <w:rPr>
                <w:sz w:val="24"/>
                <w:szCs w:val="24"/>
              </w:rPr>
              <w:t>Наименование  МП</w:t>
            </w:r>
            <w:proofErr w:type="gramEnd"/>
          </w:p>
          <w:p w:rsidR="00366D4F" w:rsidRPr="003337DF" w:rsidRDefault="00366D4F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(</w:t>
            </w:r>
            <w:r w:rsidR="00C41781" w:rsidRPr="003337DF">
              <w:rPr>
                <w:rFonts w:ascii="Arial" w:hAnsi="Arial" w:cs="Arial"/>
              </w:rPr>
              <w:t>под</w:t>
            </w:r>
            <w:r w:rsidRPr="003337DF">
              <w:rPr>
                <w:rFonts w:ascii="Arial" w:hAnsi="Arial" w:cs="Arial"/>
              </w:rPr>
              <w:t xml:space="preserve">программы МП)  </w:t>
            </w:r>
          </w:p>
        </w:tc>
        <w:tc>
          <w:tcPr>
            <w:tcW w:w="5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 xml:space="preserve">«Профилактика правонарушений и наркомании на территории муниципального образования «Первомайский район» на 2020-2022 годы» (далее </w:t>
            </w:r>
            <w:r w:rsidR="00C41781" w:rsidRPr="003337DF">
              <w:rPr>
                <w:rFonts w:ascii="Arial" w:eastAsia="Times New Roman" w:hAnsi="Arial" w:cs="Arial"/>
                <w:color w:val="2D2D2D"/>
              </w:rPr>
              <w:t>–</w:t>
            </w:r>
            <w:r w:rsidRPr="003337DF">
              <w:rPr>
                <w:rFonts w:ascii="Arial" w:eastAsia="Times New Roman" w:hAnsi="Arial" w:cs="Arial"/>
                <w:color w:val="2D2D2D"/>
              </w:rPr>
              <w:t xml:space="preserve"> Программа</w:t>
            </w:r>
            <w:r w:rsidR="00C41781" w:rsidRPr="003337DF">
              <w:rPr>
                <w:rFonts w:ascii="Arial" w:eastAsia="Times New Roman" w:hAnsi="Arial" w:cs="Arial"/>
                <w:color w:val="2D2D2D"/>
              </w:rPr>
              <w:t xml:space="preserve"> 1</w:t>
            </w:r>
            <w:r w:rsidRPr="003337DF">
              <w:rPr>
                <w:rFonts w:ascii="Arial" w:eastAsia="Times New Roman" w:hAnsi="Arial" w:cs="Arial"/>
                <w:color w:val="2D2D2D"/>
              </w:rPr>
              <w:t>)</w:t>
            </w:r>
          </w:p>
        </w:tc>
      </w:tr>
      <w:tr w:rsidR="00366D4F" w:rsidRPr="003337DF" w:rsidTr="00FE4CF7">
        <w:trPr>
          <w:trHeight w:val="5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Координатор МП</w:t>
            </w:r>
          </w:p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B" w:rsidRPr="003337DF" w:rsidRDefault="0087168B" w:rsidP="0087168B">
            <w:pPr>
              <w:rPr>
                <w:rFonts w:ascii="Arial" w:hAnsi="Arial" w:cs="Arial"/>
                <w:highlight w:val="yellow"/>
              </w:rPr>
            </w:pPr>
            <w:r w:rsidRPr="003337DF">
              <w:rPr>
                <w:rFonts w:ascii="Arial" w:hAnsi="Arial" w:cs="Arial"/>
              </w:rPr>
              <w:t>Главный специалист по молодежной политике управления</w:t>
            </w:r>
            <w:r w:rsidR="00292B35" w:rsidRPr="003337DF">
              <w:rPr>
                <w:rFonts w:ascii="Arial" w:hAnsi="Arial" w:cs="Arial"/>
              </w:rPr>
              <w:t xml:space="preserve"> </w:t>
            </w:r>
            <w:r w:rsidRPr="003337DF">
              <w:rPr>
                <w:rFonts w:ascii="Arial" w:hAnsi="Arial" w:cs="Arial"/>
              </w:rPr>
              <w:t>по развитию культуры, молодежной политики и туризма   Администрации Первомайского района</w:t>
            </w:r>
          </w:p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3337DF" w:rsidTr="00FE4C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Заказчик МП              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366D4F" w:rsidRPr="003337DF" w:rsidTr="00FE4C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Соисполнители МП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Отделение полиции №7 по обслуживанию </w:t>
            </w:r>
            <w:proofErr w:type="gramStart"/>
            <w:r w:rsidRPr="003337DF">
              <w:rPr>
                <w:rFonts w:ascii="Arial" w:hAnsi="Arial" w:cs="Arial"/>
              </w:rPr>
              <w:t>Первомайского  района</w:t>
            </w:r>
            <w:proofErr w:type="gramEnd"/>
            <w:r w:rsidRPr="003337DF">
              <w:rPr>
                <w:rFonts w:ascii="Arial" w:hAnsi="Arial" w:cs="Arial"/>
              </w:rPr>
              <w:t xml:space="preserve"> МО  МВД России «</w:t>
            </w: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>» УМВО России по Томской области (далее  - ОП№7)(по согласованию);</w:t>
            </w:r>
          </w:p>
          <w:p w:rsidR="0087168B" w:rsidRPr="003337DF" w:rsidRDefault="0087168B" w:rsidP="007C23C6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Администраци</w:t>
            </w:r>
            <w:r w:rsidR="007C23C6" w:rsidRPr="003337DF">
              <w:rPr>
                <w:rFonts w:ascii="Arial" w:hAnsi="Arial" w:cs="Arial"/>
              </w:rPr>
              <w:t xml:space="preserve">и МО Первомайского района 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Комиссия по делам несовершеннолетних и защите их прав (далее </w:t>
            </w:r>
            <w:proofErr w:type="gramStart"/>
            <w:r w:rsidRPr="003337DF">
              <w:rPr>
                <w:rFonts w:ascii="Arial" w:hAnsi="Arial" w:cs="Arial"/>
              </w:rPr>
              <w:t>-  КДН</w:t>
            </w:r>
            <w:proofErr w:type="gramEnd"/>
            <w:r w:rsidRPr="003337DF">
              <w:rPr>
                <w:rFonts w:ascii="Arial" w:hAnsi="Arial" w:cs="Arial"/>
              </w:rPr>
              <w:t xml:space="preserve"> и ЗП);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Районная газета «Заветы Ильича» (далее – газета);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Первомайское телевидение (далее – ПТВ);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Управление образования Администрации Первомайского района (</w:t>
            </w:r>
            <w:proofErr w:type="gramStart"/>
            <w:r w:rsidRPr="003337DF">
              <w:rPr>
                <w:rFonts w:ascii="Arial" w:hAnsi="Arial" w:cs="Arial"/>
              </w:rPr>
              <w:t>далее  -</w:t>
            </w:r>
            <w:proofErr w:type="gramEnd"/>
            <w:r w:rsidRPr="003337DF">
              <w:rPr>
                <w:rFonts w:ascii="Arial" w:hAnsi="Arial" w:cs="Arial"/>
              </w:rPr>
              <w:t xml:space="preserve"> РУО);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Отдел культуры Администрации Первомайского района (далее – культура);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Управление сельского хозяйства Администрации Первомайского района (далее – УСХ);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ОГКУ «Центр занятости населения Первомайского района» (далее – ЦЗН)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ОГКУ «Центр социальной поддержки населения Первомайского района» (далее – ЦСПН)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Общеобразовательные учреждения Первомайского района (далее – ОУ); 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 xml:space="preserve"> межмуниципальный филиал </w:t>
            </w:r>
            <w:r w:rsidRPr="003337DF">
              <w:rPr>
                <w:rFonts w:ascii="Arial" w:hAnsi="Arial" w:cs="Arial"/>
              </w:rPr>
              <w:lastRenderedPageBreak/>
              <w:t>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ОГБУЗ «Первомайская районная больница» (далее – ЦРБ)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proofErr w:type="gramStart"/>
            <w:r w:rsidRPr="003337DF">
              <w:rPr>
                <w:rFonts w:ascii="Arial" w:hAnsi="Arial" w:cs="Arial"/>
              </w:rPr>
              <w:t>Инспектор  по</w:t>
            </w:r>
            <w:proofErr w:type="gramEnd"/>
            <w:r w:rsidRPr="003337DF">
              <w:rPr>
                <w:rFonts w:ascii="Arial" w:hAnsi="Arial" w:cs="Arial"/>
              </w:rPr>
              <w:t xml:space="preserve"> делам несовершеннолетних отделения полиции №7 (далее – ПДН)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Отдел опеки и попечительства Администрации Перв</w:t>
            </w:r>
            <w:r w:rsidR="00D329D6" w:rsidRPr="003337DF">
              <w:rPr>
                <w:rFonts w:ascii="Arial" w:hAnsi="Arial" w:cs="Arial"/>
              </w:rPr>
              <w:t>омайского района (далее – ООП).</w:t>
            </w:r>
          </w:p>
          <w:p w:rsidR="00366D4F" w:rsidRPr="003337DF" w:rsidRDefault="00366D4F" w:rsidP="0087168B">
            <w:pPr>
              <w:jc w:val="both"/>
              <w:rPr>
                <w:rFonts w:ascii="Arial" w:hAnsi="Arial" w:cs="Arial"/>
              </w:rPr>
            </w:pPr>
          </w:p>
        </w:tc>
      </w:tr>
      <w:tr w:rsidR="00366D4F" w:rsidRPr="003337DF" w:rsidTr="00FE4CF7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 xml:space="preserve">Стратегическая цель        </w:t>
            </w:r>
            <w:r w:rsidRPr="003337DF">
              <w:rPr>
                <w:rFonts w:ascii="Arial" w:hAnsi="Arial" w:cs="Arial"/>
              </w:rPr>
              <w:br/>
              <w:t xml:space="preserve">социально-экономического   </w:t>
            </w:r>
            <w:r w:rsidRPr="003337DF">
              <w:rPr>
                <w:rFonts w:ascii="Arial" w:hAnsi="Arial" w:cs="Arial"/>
              </w:rPr>
              <w:br/>
            </w:r>
            <w:proofErr w:type="gramStart"/>
            <w:r w:rsidRPr="003337DF">
              <w:rPr>
                <w:rFonts w:ascii="Arial" w:hAnsi="Arial" w:cs="Arial"/>
              </w:rPr>
              <w:t>развития  Первомайского</w:t>
            </w:r>
            <w:proofErr w:type="gramEnd"/>
            <w:r w:rsidRPr="003337DF">
              <w:rPr>
                <w:rFonts w:ascii="Arial" w:hAnsi="Arial" w:cs="Arial"/>
              </w:rPr>
              <w:t xml:space="preserve"> района до 2030 года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D4F" w:rsidRPr="003337DF" w:rsidRDefault="00366D4F" w:rsidP="00FE4CF7">
            <w:pPr>
              <w:pStyle w:val="4"/>
              <w:spacing w:before="0" w:after="150"/>
              <w:rPr>
                <w:rFonts w:ascii="Arial" w:hAnsi="Arial" w:cs="Arial"/>
                <w:b w:val="0"/>
                <w:i w:val="0"/>
                <w:color w:val="000000"/>
              </w:rPr>
            </w:pPr>
            <w:r w:rsidRPr="003337DF">
              <w:rPr>
                <w:rFonts w:ascii="Arial" w:hAnsi="Arial" w:cs="Arial"/>
                <w:b w:val="0"/>
                <w:i w:val="0"/>
                <w:color w:val="000000"/>
              </w:rPr>
              <w:t>Повышение уровня и качества жизни населения</w:t>
            </w:r>
          </w:p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3337DF" w:rsidTr="00FE4C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Цель программы</w:t>
            </w:r>
          </w:p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(подпрограммы МП)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области.</w:t>
            </w:r>
          </w:p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3337DF" w:rsidTr="00FE4CF7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2020 </w:t>
            </w:r>
            <w:r w:rsidRPr="003337DF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2021 </w:t>
            </w:r>
            <w:r w:rsidRPr="003337DF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 год</w:t>
            </w:r>
          </w:p>
        </w:tc>
      </w:tr>
      <w:tr w:rsidR="00366D4F" w:rsidRPr="003337DF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3337DF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Сокращение количества зарегистрированных преступлений на территории Первомайского района в расчете на 100 тыс. населения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260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255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250</w:t>
            </w:r>
          </w:p>
        </w:tc>
      </w:tr>
      <w:tr w:rsidR="00366D4F" w:rsidRPr="003337DF" w:rsidTr="00FE4CF7">
        <w:trPr>
          <w:trHeight w:val="1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Задачи МП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b/>
                <w:color w:val="2D2D2D"/>
              </w:rPr>
              <w:t xml:space="preserve">Задача </w:t>
            </w:r>
            <w:proofErr w:type="gramStart"/>
            <w:r w:rsidRPr="003337DF">
              <w:rPr>
                <w:rFonts w:ascii="Arial" w:eastAsia="Times New Roman" w:hAnsi="Arial" w:cs="Arial"/>
                <w:b/>
                <w:color w:val="2D2D2D"/>
              </w:rPr>
              <w:t>1.</w:t>
            </w:r>
            <w:r w:rsidRPr="003337DF">
              <w:rPr>
                <w:rFonts w:ascii="Arial" w:hAnsi="Arial" w:cs="Arial"/>
              </w:rPr>
              <w:t>Снижение</w:t>
            </w:r>
            <w:proofErr w:type="gramEnd"/>
            <w:r w:rsidRPr="003337DF">
              <w:rPr>
                <w:rFonts w:ascii="Arial" w:hAnsi="Arial" w:cs="Arial"/>
              </w:rPr>
              <w:t xml:space="preserve"> количества правонарушений.</w:t>
            </w:r>
            <w:r w:rsidRPr="003337DF">
              <w:rPr>
                <w:rFonts w:ascii="Arial" w:eastAsia="Times New Roman" w:hAnsi="Arial" w:cs="Arial"/>
                <w:color w:val="2D2D2D"/>
              </w:rPr>
              <w:br/>
            </w:r>
            <w:r w:rsidRPr="003337DF">
              <w:rPr>
                <w:rFonts w:ascii="Arial" w:eastAsia="Times New Roman" w:hAnsi="Arial" w:cs="Arial"/>
                <w:b/>
                <w:color w:val="2D2D2D"/>
              </w:rPr>
              <w:t>Задача 2.</w:t>
            </w:r>
            <w:r w:rsidRPr="003337DF">
              <w:rPr>
                <w:rFonts w:ascii="Arial" w:hAnsi="Arial" w:cs="Arial"/>
              </w:rPr>
              <w:t>Сокращение уровня потребления психоактивных веществ</w:t>
            </w:r>
            <w:r w:rsidRPr="003337DF">
              <w:rPr>
                <w:rFonts w:ascii="Arial" w:eastAsia="Times New Roman" w:hAnsi="Arial" w:cs="Arial"/>
                <w:color w:val="2D2D2D"/>
              </w:rPr>
              <w:t>.</w:t>
            </w:r>
          </w:p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eastAsia="Times New Roman" w:hAnsi="Arial" w:cs="Arial"/>
                <w:b/>
                <w:color w:val="2D2D2D"/>
              </w:rPr>
              <w:t>Задача 3.</w:t>
            </w:r>
            <w:r w:rsidRPr="003337DF">
              <w:rPr>
                <w:rFonts w:ascii="Arial" w:hAnsi="Arial" w:cs="Arial"/>
              </w:rPr>
              <w:t xml:space="preserve"> Повышение профилактических мер антитеррористической и </w:t>
            </w:r>
            <w:proofErr w:type="spellStart"/>
            <w:r w:rsidRPr="003337DF">
              <w:rPr>
                <w:rFonts w:ascii="Arial" w:hAnsi="Arial" w:cs="Arial"/>
              </w:rPr>
              <w:t>антиэкстремисткой</w:t>
            </w:r>
            <w:proofErr w:type="spellEnd"/>
            <w:r w:rsidRPr="003337DF">
              <w:rPr>
                <w:rFonts w:ascii="Arial" w:hAnsi="Arial" w:cs="Arial"/>
              </w:rPr>
              <w:t xml:space="preserve"> направленности.</w:t>
            </w:r>
          </w:p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  <w:b/>
              </w:rPr>
              <w:t>Задача 4.</w:t>
            </w:r>
            <w:r w:rsidRPr="003337DF">
              <w:rPr>
                <w:rFonts w:ascii="Arial" w:hAnsi="Arial" w:cs="Arial"/>
              </w:rPr>
              <w:t xml:space="preserve"> Создание условий для социальной адаптации и реабилитации лиц больных наркоманией, лиц, отбывших наказание в местах лишения </w:t>
            </w:r>
            <w:proofErr w:type="gramStart"/>
            <w:r w:rsidRPr="003337DF">
              <w:rPr>
                <w:rFonts w:ascii="Arial" w:hAnsi="Arial" w:cs="Arial"/>
              </w:rPr>
              <w:t>свободы,  а</w:t>
            </w:r>
            <w:proofErr w:type="gramEnd"/>
            <w:r w:rsidRPr="003337DF">
              <w:rPr>
                <w:rFonts w:ascii="Arial" w:hAnsi="Arial" w:cs="Arial"/>
              </w:rPr>
              <w:t xml:space="preserve"> так же осужденных к наказаниям и мерам уголовно-правового характера без изоляции от общества.</w:t>
            </w:r>
          </w:p>
          <w:p w:rsidR="00366D4F" w:rsidRPr="003337DF" w:rsidRDefault="00366D4F" w:rsidP="00FE4CF7">
            <w:pPr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hAnsi="Arial" w:cs="Arial"/>
                <w:b/>
              </w:rPr>
              <w:t>Задача 5.</w:t>
            </w:r>
            <w:r w:rsidRPr="003337DF">
              <w:rPr>
                <w:rFonts w:ascii="Arial" w:hAnsi="Arial" w:cs="Arial"/>
              </w:rPr>
              <w:t xml:space="preserve"> </w:t>
            </w:r>
            <w:proofErr w:type="gramStart"/>
            <w:r w:rsidRPr="003337DF">
              <w:rPr>
                <w:rFonts w:ascii="Arial" w:hAnsi="Arial" w:cs="Arial"/>
              </w:rPr>
              <w:t>Уничтожение  очагов</w:t>
            </w:r>
            <w:proofErr w:type="gramEnd"/>
            <w:r w:rsidRPr="003337DF">
              <w:rPr>
                <w:rFonts w:ascii="Arial" w:hAnsi="Arial" w:cs="Arial"/>
              </w:rPr>
              <w:t xml:space="preserve"> произрастания дикорастущих </w:t>
            </w:r>
            <w:proofErr w:type="spellStart"/>
            <w:r w:rsidRPr="003337DF">
              <w:rPr>
                <w:rFonts w:ascii="Arial" w:hAnsi="Arial" w:cs="Arial"/>
              </w:rPr>
              <w:t>наркосодержащих</w:t>
            </w:r>
            <w:proofErr w:type="spellEnd"/>
            <w:r w:rsidRPr="003337DF">
              <w:rPr>
                <w:rFonts w:ascii="Arial" w:hAnsi="Arial" w:cs="Arial"/>
              </w:rPr>
              <w:t xml:space="preserve"> растений на </w:t>
            </w:r>
            <w:r w:rsidRPr="003337DF">
              <w:rPr>
                <w:rFonts w:ascii="Arial" w:hAnsi="Arial" w:cs="Arial"/>
              </w:rPr>
              <w:lastRenderedPageBreak/>
              <w:t>территории Первомайского района Томской области.</w:t>
            </w:r>
            <w:r w:rsidRPr="003337DF">
              <w:rPr>
                <w:rFonts w:ascii="Arial" w:eastAsia="Times New Roman" w:hAnsi="Arial" w:cs="Arial"/>
                <w:color w:val="2D2D2D"/>
              </w:rPr>
              <w:br/>
            </w:r>
          </w:p>
        </w:tc>
      </w:tr>
      <w:tr w:rsidR="00366D4F" w:rsidRPr="003337DF" w:rsidTr="00FE4CF7">
        <w:trPr>
          <w:trHeight w:val="48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366D4F" w:rsidRPr="003337DF" w:rsidTr="00FE4CF7">
        <w:trPr>
          <w:trHeight w:val="15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3337DF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</w:t>
            </w:r>
            <w:proofErr w:type="gramStart"/>
            <w:r w:rsidRPr="003337DF">
              <w:rPr>
                <w:rFonts w:ascii="Arial" w:hAnsi="Arial" w:cs="Arial"/>
                <w:b/>
              </w:rPr>
              <w:t>1.</w:t>
            </w:r>
            <w:r w:rsidRPr="003337DF">
              <w:rPr>
                <w:rFonts w:ascii="Arial" w:hAnsi="Arial" w:cs="Arial"/>
              </w:rPr>
              <w:t>Удельный</w:t>
            </w:r>
            <w:proofErr w:type="gramEnd"/>
            <w:r w:rsidRPr="003337DF">
              <w:rPr>
                <w:rFonts w:ascii="Arial" w:hAnsi="Arial" w:cs="Arial"/>
              </w:rPr>
              <w:t xml:space="preserve"> вес преступлений, совершенных на улицах и  в общественных местах;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13%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12%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11%</w:t>
            </w:r>
          </w:p>
        </w:tc>
      </w:tr>
      <w:tr w:rsidR="00366D4F" w:rsidRPr="003337DF" w:rsidTr="00FE4CF7">
        <w:trPr>
          <w:trHeight w:val="15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4F" w:rsidRPr="003337DF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</w:t>
            </w:r>
            <w:proofErr w:type="gramStart"/>
            <w:r w:rsidRPr="003337DF">
              <w:rPr>
                <w:rFonts w:ascii="Arial" w:hAnsi="Arial" w:cs="Arial"/>
                <w:b/>
              </w:rPr>
              <w:t>1.</w:t>
            </w:r>
            <w:r w:rsidRPr="003337DF">
              <w:rPr>
                <w:rFonts w:ascii="Arial" w:hAnsi="Arial" w:cs="Arial"/>
              </w:rPr>
              <w:t>Удельный</w:t>
            </w:r>
            <w:proofErr w:type="gramEnd"/>
            <w:r w:rsidRPr="003337DF">
              <w:rPr>
                <w:rFonts w:ascii="Arial" w:hAnsi="Arial" w:cs="Arial"/>
              </w:rPr>
              <w:t xml:space="preserve"> вес преступлений, совершенных в состоянии        </w:t>
            </w:r>
            <w:r w:rsidRPr="003337DF">
              <w:rPr>
                <w:rFonts w:ascii="Arial" w:hAnsi="Arial" w:cs="Arial"/>
              </w:rPr>
              <w:br/>
              <w:t>алкогольного опьянения</w:t>
            </w:r>
            <w:r w:rsidRPr="003337DF">
              <w:rPr>
                <w:rFonts w:ascii="Arial" w:eastAsia="Times New Roman" w:hAnsi="Arial" w:cs="Arial"/>
                <w:color w:val="2D2D2D"/>
              </w:rPr>
              <w:t>, %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54%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53%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52%</w:t>
            </w:r>
          </w:p>
        </w:tc>
      </w:tr>
      <w:tr w:rsidR="00366D4F" w:rsidRPr="003337DF" w:rsidTr="00FE4CF7">
        <w:trPr>
          <w:trHeight w:val="15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4F" w:rsidRPr="003337DF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</w:t>
            </w:r>
            <w:proofErr w:type="gramStart"/>
            <w:r w:rsidRPr="003337DF">
              <w:rPr>
                <w:rFonts w:ascii="Arial" w:hAnsi="Arial" w:cs="Arial"/>
                <w:b/>
              </w:rPr>
              <w:t>1.</w:t>
            </w:r>
            <w:r w:rsidRPr="003337DF">
              <w:rPr>
                <w:rFonts w:ascii="Arial" w:eastAsia="Times New Roman" w:hAnsi="Arial" w:cs="Arial"/>
              </w:rPr>
              <w:t>К</w:t>
            </w:r>
            <w:r w:rsidRPr="003337DF">
              <w:rPr>
                <w:rFonts w:ascii="Arial" w:hAnsi="Arial" w:cs="Arial"/>
              </w:rPr>
              <w:t>оличество</w:t>
            </w:r>
            <w:proofErr w:type="gramEnd"/>
            <w:r w:rsidRPr="003337DF">
              <w:rPr>
                <w:rFonts w:ascii="Arial" w:hAnsi="Arial" w:cs="Arial"/>
              </w:rPr>
              <w:t xml:space="preserve"> преступлений, совершенных несовершеннолетними  </w:t>
            </w:r>
            <w:r w:rsidRPr="003337DF">
              <w:rPr>
                <w:rFonts w:ascii="Arial" w:hAnsi="Arial" w:cs="Arial"/>
              </w:rPr>
              <w:br/>
              <w:t xml:space="preserve">или при их соучастии, </w:t>
            </w:r>
            <w:proofErr w:type="spellStart"/>
            <w:r w:rsidRPr="003337DF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5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4</w:t>
            </w:r>
          </w:p>
        </w:tc>
      </w:tr>
      <w:tr w:rsidR="00366D4F" w:rsidRPr="003337DF" w:rsidTr="00FE4CF7">
        <w:trPr>
          <w:trHeight w:val="27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3337DF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eastAsia="Times New Roman" w:hAnsi="Arial" w:cs="Arial"/>
                <w:b/>
              </w:rPr>
              <w:t xml:space="preserve">Задача </w:t>
            </w:r>
            <w:proofErr w:type="gramStart"/>
            <w:r w:rsidRPr="003337DF">
              <w:rPr>
                <w:rFonts w:ascii="Arial" w:eastAsia="Times New Roman" w:hAnsi="Arial" w:cs="Arial"/>
                <w:b/>
              </w:rPr>
              <w:t>2.</w:t>
            </w:r>
            <w:r w:rsidRPr="003337DF">
              <w:rPr>
                <w:rFonts w:ascii="Arial" w:eastAsia="Times New Roman" w:hAnsi="Arial" w:cs="Arial"/>
              </w:rPr>
              <w:t>Ч</w:t>
            </w:r>
            <w:r w:rsidRPr="003337DF">
              <w:rPr>
                <w:rFonts w:ascii="Arial" w:hAnsi="Arial" w:cs="Arial"/>
              </w:rPr>
              <w:t>исло</w:t>
            </w:r>
            <w:proofErr w:type="gramEnd"/>
            <w:r w:rsidRPr="003337DF">
              <w:rPr>
                <w:rFonts w:ascii="Arial" w:hAnsi="Arial" w:cs="Arial"/>
              </w:rPr>
              <w:t xml:space="preserve"> несовершеннолетних, состоящих на учете в связи      </w:t>
            </w:r>
            <w:r w:rsidRPr="003337DF">
              <w:rPr>
                <w:rFonts w:ascii="Arial" w:hAnsi="Arial" w:cs="Arial"/>
              </w:rPr>
              <w:br/>
              <w:t xml:space="preserve">с употреблением наркотиков в наркологических диспансерах, </w:t>
            </w:r>
            <w:r w:rsidRPr="003337DF">
              <w:rPr>
                <w:rFonts w:ascii="Arial" w:hAnsi="Arial" w:cs="Arial"/>
              </w:rPr>
              <w:br/>
              <w:t>от общей численности указанной категории населения, чел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87168B" w:rsidP="00FE4CF7">
            <w:pPr>
              <w:rPr>
                <w:rFonts w:ascii="Arial" w:hAnsi="Arial" w:cs="Arial"/>
                <w:color w:val="000000" w:themeColor="text1"/>
              </w:rPr>
            </w:pPr>
            <w:r w:rsidRPr="003337D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87168B" w:rsidP="00FE4CF7">
            <w:pPr>
              <w:rPr>
                <w:rFonts w:ascii="Arial" w:hAnsi="Arial" w:cs="Arial"/>
                <w:color w:val="000000" w:themeColor="text1"/>
              </w:rPr>
            </w:pPr>
            <w:r w:rsidRPr="003337D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  <w:color w:val="000000" w:themeColor="text1"/>
              </w:rPr>
            </w:pPr>
            <w:r w:rsidRPr="003337DF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366D4F" w:rsidRPr="003337DF" w:rsidTr="00FE4CF7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4F" w:rsidRPr="003337DF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eastAsia="Times New Roman" w:hAnsi="Arial" w:cs="Arial"/>
                <w:b/>
              </w:rPr>
            </w:pPr>
            <w:r w:rsidRPr="003337DF">
              <w:rPr>
                <w:rFonts w:ascii="Arial" w:hAnsi="Arial" w:cs="Arial"/>
                <w:b/>
              </w:rPr>
              <w:t>Задача 2.</w:t>
            </w:r>
            <w:r w:rsidRPr="003337DF">
              <w:rPr>
                <w:rFonts w:ascii="Arial" w:hAnsi="Arial" w:cs="Arial"/>
              </w:rPr>
              <w:t xml:space="preserve"> Число больных с впервые в жизни установленным диагнозом - </w:t>
            </w:r>
            <w:r w:rsidRPr="003337DF">
              <w:rPr>
                <w:rFonts w:ascii="Arial" w:hAnsi="Arial" w:cs="Arial"/>
              </w:rPr>
              <w:br/>
              <w:t xml:space="preserve">заболеваемость синдромом зависимости от наркотических     </w:t>
            </w:r>
            <w:r w:rsidRPr="003337DF">
              <w:rPr>
                <w:rFonts w:ascii="Arial" w:hAnsi="Arial" w:cs="Arial"/>
              </w:rPr>
              <w:br/>
              <w:t xml:space="preserve">веществ (единиц на 100 тыс. населения), </w:t>
            </w:r>
            <w:proofErr w:type="spellStart"/>
            <w:r w:rsidRPr="003337DF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</w:p>
        </w:tc>
      </w:tr>
      <w:tr w:rsidR="00366D4F" w:rsidRPr="003337DF" w:rsidTr="00FE4CF7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4F" w:rsidRPr="003337DF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eastAsia="Times New Roman" w:hAnsi="Arial" w:cs="Arial"/>
                <w:b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</w:t>
            </w:r>
            <w:proofErr w:type="gramStart"/>
            <w:r w:rsidRPr="003337DF">
              <w:rPr>
                <w:rFonts w:ascii="Arial" w:hAnsi="Arial" w:cs="Arial"/>
                <w:b/>
              </w:rPr>
              <w:t>2.</w:t>
            </w:r>
            <w:r w:rsidRPr="003337DF">
              <w:rPr>
                <w:rFonts w:ascii="Arial" w:hAnsi="Arial" w:cs="Arial"/>
              </w:rPr>
              <w:t>Число</w:t>
            </w:r>
            <w:proofErr w:type="gramEnd"/>
            <w:r w:rsidRPr="003337DF">
              <w:rPr>
                <w:rFonts w:ascii="Arial" w:hAnsi="Arial" w:cs="Arial"/>
              </w:rPr>
              <w:t xml:space="preserve"> лиц больных наркоманией (единиц на 100 </w:t>
            </w:r>
            <w:proofErr w:type="spellStart"/>
            <w:r w:rsidRPr="003337DF">
              <w:rPr>
                <w:rFonts w:ascii="Arial" w:hAnsi="Arial" w:cs="Arial"/>
              </w:rPr>
              <w:t>тыс.населения</w:t>
            </w:r>
            <w:proofErr w:type="spellEnd"/>
            <w:r w:rsidRPr="003337DF">
              <w:rPr>
                <w:rFonts w:ascii="Arial" w:hAnsi="Arial" w:cs="Arial"/>
              </w:rPr>
              <w:t>), чел.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30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25</w:t>
            </w:r>
          </w:p>
        </w:tc>
      </w:tr>
      <w:tr w:rsidR="00366D4F" w:rsidRPr="003337DF" w:rsidTr="00FE4CF7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4F" w:rsidRPr="003337DF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eastAsia="Times New Roman" w:hAnsi="Arial" w:cs="Arial"/>
                <w:b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3. </w:t>
            </w:r>
            <w:r w:rsidRPr="003337DF">
              <w:rPr>
                <w:rFonts w:ascii="Arial" w:hAnsi="Arial" w:cs="Arial"/>
              </w:rPr>
              <w:t xml:space="preserve">число детей, подростков и молодежи в возрасте от 14 до 30 </w:t>
            </w:r>
            <w:r w:rsidRPr="003337DF">
              <w:rPr>
                <w:rFonts w:ascii="Arial" w:hAnsi="Arial" w:cs="Arial"/>
              </w:rPr>
              <w:br/>
              <w:t xml:space="preserve">лет, вовлеченных в профилактические мероприятия, с общей  </w:t>
            </w:r>
            <w:r w:rsidRPr="003337DF">
              <w:rPr>
                <w:rFonts w:ascii="Arial" w:hAnsi="Arial" w:cs="Arial"/>
              </w:rPr>
              <w:br/>
              <w:t xml:space="preserve">численностью указанной категории </w:t>
            </w:r>
            <w:proofErr w:type="gramStart"/>
            <w:r w:rsidRPr="003337DF">
              <w:rPr>
                <w:rFonts w:ascii="Arial" w:hAnsi="Arial" w:cs="Arial"/>
              </w:rPr>
              <w:t>лиц,%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87168B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11%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87168B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1</w:t>
            </w:r>
            <w:r w:rsidR="00366D4F" w:rsidRPr="003337DF">
              <w:rPr>
                <w:sz w:val="24"/>
                <w:szCs w:val="24"/>
              </w:rPr>
              <w:t>5</w:t>
            </w:r>
            <w:r w:rsidRPr="003337DF">
              <w:rPr>
                <w:sz w:val="24"/>
                <w:szCs w:val="24"/>
              </w:rPr>
              <w:t>%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87168B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22%</w:t>
            </w:r>
          </w:p>
        </w:tc>
      </w:tr>
      <w:tr w:rsidR="00366D4F" w:rsidRPr="003337DF" w:rsidTr="00FE4CF7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4F" w:rsidRPr="003337DF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4. </w:t>
            </w:r>
            <w:r w:rsidRPr="003337DF">
              <w:rPr>
                <w:rFonts w:ascii="Arial" w:hAnsi="Arial" w:cs="Arial"/>
              </w:rPr>
              <w:t xml:space="preserve">Количество реабилитированных лиц больных наркоманией, лиц, отбывших наказание в местах лишения </w:t>
            </w:r>
            <w:proofErr w:type="gramStart"/>
            <w:r w:rsidRPr="003337DF">
              <w:rPr>
                <w:rFonts w:ascii="Arial" w:hAnsi="Arial" w:cs="Arial"/>
              </w:rPr>
              <w:t>свободы,  а</w:t>
            </w:r>
            <w:proofErr w:type="gramEnd"/>
            <w:r w:rsidRPr="003337DF">
              <w:rPr>
                <w:rFonts w:ascii="Arial" w:hAnsi="Arial" w:cs="Arial"/>
              </w:rPr>
              <w:t xml:space="preserve"> так 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3337DF" w:rsidTr="00FE4CF7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Сроки и этапы реализации МП (программы </w:t>
            </w:r>
            <w:proofErr w:type="gramStart"/>
            <w:r w:rsidRPr="003337DF">
              <w:rPr>
                <w:rFonts w:ascii="Arial" w:hAnsi="Arial" w:cs="Arial"/>
              </w:rPr>
              <w:t xml:space="preserve">МП)   </w:t>
            </w:r>
            <w:proofErr w:type="gramEnd"/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2020-2022 годы.</w:t>
            </w:r>
          </w:p>
          <w:p w:rsidR="00366D4F" w:rsidRPr="003337DF" w:rsidRDefault="00366D4F" w:rsidP="00FE4CF7">
            <w:pPr>
              <w:jc w:val="both"/>
              <w:rPr>
                <w:rFonts w:ascii="Arial" w:hAnsi="Arial" w:cs="Arial"/>
              </w:rPr>
            </w:pPr>
          </w:p>
        </w:tc>
      </w:tr>
      <w:tr w:rsidR="00366D4F" w:rsidRPr="003337DF" w:rsidTr="00FE4CF7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Перечень подпрограмм МП (при наличии)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нет</w:t>
            </w:r>
          </w:p>
        </w:tc>
      </w:tr>
      <w:tr w:rsidR="001E5AF1" w:rsidRPr="003337DF" w:rsidTr="00FE4CF7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Объем и источники          </w:t>
            </w:r>
            <w:r w:rsidRPr="003337DF">
              <w:rPr>
                <w:rFonts w:ascii="Arial" w:hAnsi="Arial" w:cs="Arial"/>
              </w:rPr>
              <w:br/>
              <w:t xml:space="preserve">финансирования          </w:t>
            </w:r>
            <w:r w:rsidRPr="003337DF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3337DF">
              <w:rPr>
                <w:rFonts w:ascii="Arial" w:hAnsi="Arial" w:cs="Arial"/>
              </w:rPr>
              <w:br/>
              <w:t xml:space="preserve">реализации, тыс. </w:t>
            </w:r>
            <w:proofErr w:type="gramStart"/>
            <w:r w:rsidRPr="003337DF">
              <w:rPr>
                <w:rFonts w:ascii="Arial" w:hAnsi="Arial" w:cs="Arial"/>
              </w:rPr>
              <w:t xml:space="preserve">рублей)   </w:t>
            </w:r>
            <w:proofErr w:type="gram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2022    </w:t>
            </w:r>
          </w:p>
        </w:tc>
      </w:tr>
      <w:tr w:rsidR="001E5AF1" w:rsidRPr="003337DF" w:rsidTr="00FE4CF7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федеральный бюджет</w:t>
            </w:r>
            <w:r w:rsidRPr="003337DF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FE4CF7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1E5AF1" w:rsidRPr="003337DF" w:rsidTr="00FE4CF7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FE4CF7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внебюджетные</w:t>
            </w:r>
            <w:r w:rsidRPr="003337DF">
              <w:rPr>
                <w:rFonts w:ascii="Arial" w:hAnsi="Arial" w:cs="Arial"/>
              </w:rPr>
              <w:br/>
              <w:t xml:space="preserve">источники (по     </w:t>
            </w:r>
            <w:r w:rsidRPr="003337DF">
              <w:rPr>
                <w:rFonts w:ascii="Arial" w:hAnsi="Arial" w:cs="Arial"/>
              </w:rPr>
              <w:br/>
            </w:r>
            <w:proofErr w:type="gramStart"/>
            <w:r w:rsidRPr="003337DF">
              <w:rPr>
                <w:rFonts w:ascii="Arial" w:hAnsi="Arial" w:cs="Arial"/>
              </w:rPr>
              <w:t xml:space="preserve">согласованию)   </w:t>
            </w:r>
            <w:proofErr w:type="gramEnd"/>
            <w:r w:rsidRPr="003337D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всего по          </w:t>
            </w:r>
            <w:r w:rsidRPr="003337DF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1E5AF1" w:rsidRPr="003337DF" w:rsidTr="00FE4CF7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Объем и основные           </w:t>
            </w:r>
            <w:r w:rsidRPr="003337DF">
              <w:rPr>
                <w:rFonts w:ascii="Arial" w:hAnsi="Arial" w:cs="Arial"/>
              </w:rPr>
              <w:br/>
              <w:t xml:space="preserve">направления расходования   </w:t>
            </w:r>
            <w:r w:rsidRPr="003337DF">
              <w:rPr>
                <w:rFonts w:ascii="Arial" w:hAnsi="Arial" w:cs="Arial"/>
              </w:rPr>
              <w:br/>
              <w:t xml:space="preserve">средств (с детализацией по </w:t>
            </w:r>
            <w:r w:rsidRPr="003337DF">
              <w:rPr>
                <w:rFonts w:ascii="Arial" w:hAnsi="Arial" w:cs="Arial"/>
              </w:rPr>
              <w:br/>
              <w:t xml:space="preserve">годам реализации, тыс.     </w:t>
            </w:r>
            <w:r w:rsidRPr="003337DF">
              <w:rPr>
                <w:rFonts w:ascii="Arial" w:hAnsi="Arial" w:cs="Arial"/>
              </w:rPr>
              <w:br/>
            </w:r>
            <w:proofErr w:type="gramStart"/>
            <w:r w:rsidRPr="003337DF">
              <w:rPr>
                <w:rFonts w:ascii="Arial" w:hAnsi="Arial" w:cs="Arial"/>
              </w:rPr>
              <w:t xml:space="preserve">рублей)   </w:t>
            </w:r>
            <w:proofErr w:type="gramEnd"/>
            <w:r w:rsidRPr="003337DF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Основные          </w:t>
            </w:r>
            <w:r w:rsidRPr="003337DF">
              <w:rPr>
                <w:rFonts w:ascii="Arial" w:hAnsi="Arial" w:cs="Arial"/>
              </w:rPr>
              <w:br/>
              <w:t xml:space="preserve">направления       </w:t>
            </w:r>
            <w:r w:rsidRPr="003337DF">
              <w:rPr>
                <w:rFonts w:ascii="Arial" w:hAnsi="Arial" w:cs="Arial"/>
              </w:rPr>
              <w:br/>
              <w:t xml:space="preserve">расходования      </w:t>
            </w:r>
            <w:r w:rsidRPr="003337DF">
              <w:rPr>
                <w:rFonts w:ascii="Arial" w:hAnsi="Arial" w:cs="Arial"/>
              </w:rPr>
              <w:br/>
              <w:t xml:space="preserve">средств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2022   </w:t>
            </w:r>
          </w:p>
        </w:tc>
      </w:tr>
      <w:tr w:rsidR="001E5AF1" w:rsidRPr="003337DF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инвестиции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НИОКР  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FE4CF7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прочие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C4178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366D4F" w:rsidRPr="003337DF" w:rsidTr="00FE4CF7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Организация управления МП (подпрограммы МП)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8B" w:rsidRPr="003337DF" w:rsidRDefault="00366D4F" w:rsidP="0087168B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Реализацию муниципальной подпрограммы </w:t>
            </w:r>
            <w:r w:rsidR="001051A0" w:rsidRPr="003337DF">
              <w:rPr>
                <w:rFonts w:ascii="Arial" w:hAnsi="Arial" w:cs="Arial"/>
              </w:rPr>
              <w:t>осуществляет г</w:t>
            </w:r>
            <w:r w:rsidR="0087168B" w:rsidRPr="003337DF">
              <w:rPr>
                <w:rFonts w:ascii="Arial" w:hAnsi="Arial" w:cs="Arial"/>
              </w:rPr>
              <w:t xml:space="preserve">лавный специалист по молодежной политике </w:t>
            </w:r>
            <w:proofErr w:type="gramStart"/>
            <w:r w:rsidR="0087168B" w:rsidRPr="003337DF">
              <w:rPr>
                <w:rFonts w:ascii="Arial" w:hAnsi="Arial" w:cs="Arial"/>
              </w:rPr>
              <w:t>управления  по</w:t>
            </w:r>
            <w:proofErr w:type="gramEnd"/>
            <w:r w:rsidR="0087168B" w:rsidRPr="003337DF">
              <w:rPr>
                <w:rFonts w:ascii="Arial" w:hAnsi="Arial" w:cs="Arial"/>
              </w:rPr>
              <w:t xml:space="preserve"> развитию культуры, молодежной политики и туризма   Администрации Первомайского района</w:t>
            </w:r>
          </w:p>
          <w:p w:rsidR="00366D4F" w:rsidRPr="003337DF" w:rsidRDefault="00366D4F" w:rsidP="00FE4CF7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Общий контроль за реализацией МП осуществляет Заместитель Главы Первомайского района по социальной политике.   </w:t>
            </w:r>
          </w:p>
          <w:p w:rsidR="00C33A26" w:rsidRPr="003337DF" w:rsidRDefault="00366D4F" w:rsidP="00C33A26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Текущий контроль </w:t>
            </w:r>
            <w:proofErr w:type="gramStart"/>
            <w:r w:rsidRPr="003337DF">
              <w:rPr>
                <w:rFonts w:ascii="Arial" w:hAnsi="Arial" w:cs="Arial"/>
              </w:rPr>
              <w:t xml:space="preserve">осуществляет </w:t>
            </w:r>
            <w:r w:rsidR="0087168B" w:rsidRPr="003337DF">
              <w:rPr>
                <w:rFonts w:ascii="Arial" w:hAnsi="Arial" w:cs="Arial"/>
              </w:rPr>
              <w:t xml:space="preserve"> </w:t>
            </w:r>
            <w:r w:rsidR="00C33A26" w:rsidRPr="003337DF">
              <w:rPr>
                <w:rFonts w:ascii="Arial" w:hAnsi="Arial" w:cs="Arial"/>
              </w:rPr>
              <w:t>Главный</w:t>
            </w:r>
            <w:proofErr w:type="gramEnd"/>
            <w:r w:rsidR="00C33A26" w:rsidRPr="003337DF">
              <w:rPr>
                <w:rFonts w:ascii="Arial" w:hAnsi="Arial" w:cs="Arial"/>
              </w:rPr>
              <w:t xml:space="preserve"> специалист по молодежной политике управления  по развитию культуры, </w:t>
            </w:r>
            <w:r w:rsidR="00C33A26" w:rsidRPr="003337DF">
              <w:rPr>
                <w:rFonts w:ascii="Arial" w:hAnsi="Arial" w:cs="Arial"/>
              </w:rPr>
              <w:lastRenderedPageBreak/>
              <w:t>молодежной политики и туризма   Администрации Первомайского района</w:t>
            </w:r>
          </w:p>
          <w:p w:rsidR="00366D4F" w:rsidRPr="003337DF" w:rsidRDefault="00366D4F" w:rsidP="00FE4CF7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Соисполнители подпрограммы: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Отделение полиции №7 по обслуживанию </w:t>
            </w:r>
            <w:proofErr w:type="gramStart"/>
            <w:r w:rsidRPr="003337DF">
              <w:rPr>
                <w:rFonts w:ascii="Arial" w:hAnsi="Arial" w:cs="Arial"/>
              </w:rPr>
              <w:t>Первомайского  района</w:t>
            </w:r>
            <w:proofErr w:type="gramEnd"/>
            <w:r w:rsidRPr="003337DF">
              <w:rPr>
                <w:rFonts w:ascii="Arial" w:hAnsi="Arial" w:cs="Arial"/>
              </w:rPr>
              <w:t xml:space="preserve"> МО  МВД России «</w:t>
            </w: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>» УМВО России по Томской области (далее  - ОП№7)(по согласованию);</w:t>
            </w:r>
          </w:p>
          <w:p w:rsidR="0087168B" w:rsidRPr="003337DF" w:rsidRDefault="0037506A" w:rsidP="0037506A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Администрации МО Первомайского района;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Комиссия по делам несовершеннолетних и защите их прав (далее </w:t>
            </w:r>
            <w:proofErr w:type="gramStart"/>
            <w:r w:rsidRPr="003337DF">
              <w:rPr>
                <w:rFonts w:ascii="Arial" w:hAnsi="Arial" w:cs="Arial"/>
              </w:rPr>
              <w:t>-  КДН</w:t>
            </w:r>
            <w:proofErr w:type="gramEnd"/>
            <w:r w:rsidRPr="003337DF">
              <w:rPr>
                <w:rFonts w:ascii="Arial" w:hAnsi="Arial" w:cs="Arial"/>
              </w:rPr>
              <w:t xml:space="preserve"> и ЗП);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Районная газета «Заветы Ильича» (далее – газета);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Первомайское телевидение (далее – ПТВ);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Управление образования Администрации Первомайского района (</w:t>
            </w:r>
            <w:proofErr w:type="gramStart"/>
            <w:r w:rsidRPr="003337DF">
              <w:rPr>
                <w:rFonts w:ascii="Arial" w:hAnsi="Arial" w:cs="Arial"/>
              </w:rPr>
              <w:t>далее  -</w:t>
            </w:r>
            <w:proofErr w:type="gramEnd"/>
            <w:r w:rsidRPr="003337DF">
              <w:rPr>
                <w:rFonts w:ascii="Arial" w:hAnsi="Arial" w:cs="Arial"/>
              </w:rPr>
              <w:t xml:space="preserve"> РУО);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Отдел культуры Администрации Первомайского района (далее – культура);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Управление сельского хозяйства Администрации Первомайского района (далее – УСХ);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ОГКУ «Центр занятости населения Первомайского района» (далее – ЦЗН)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ОГКУ «Центр социальной поддержки населения Первомайского района» (далее – ЦСПН)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Общеобразовательные учреждения Первомайского района (далее – ОУ); 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 xml:space="preserve">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ОГБУЗ «Первомайская районная больница» (далее – ЦРБ)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proofErr w:type="gramStart"/>
            <w:r w:rsidRPr="003337DF">
              <w:rPr>
                <w:rFonts w:ascii="Arial" w:hAnsi="Arial" w:cs="Arial"/>
              </w:rPr>
              <w:t>Инспектор  по</w:t>
            </w:r>
            <w:proofErr w:type="gramEnd"/>
            <w:r w:rsidRPr="003337DF">
              <w:rPr>
                <w:rFonts w:ascii="Arial" w:hAnsi="Arial" w:cs="Arial"/>
              </w:rPr>
              <w:t xml:space="preserve"> делам несовершеннолетних отделения полиции №7 (далее – ПДН) (по согласованию);</w:t>
            </w:r>
          </w:p>
          <w:p w:rsidR="0087168B" w:rsidRPr="003337DF" w:rsidRDefault="0087168B" w:rsidP="0087168B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Отдел опеки и попечительства Администрации Пер</w:t>
            </w:r>
            <w:r w:rsidR="007D4542" w:rsidRPr="003337DF">
              <w:rPr>
                <w:rFonts w:ascii="Arial" w:hAnsi="Arial" w:cs="Arial"/>
              </w:rPr>
              <w:t>вомайского района (далее – ООП).</w:t>
            </w:r>
          </w:p>
          <w:p w:rsidR="00366D4F" w:rsidRPr="003337DF" w:rsidRDefault="00366D4F" w:rsidP="00FE4CF7">
            <w:pPr>
              <w:jc w:val="both"/>
              <w:rPr>
                <w:rFonts w:ascii="Arial" w:hAnsi="Arial" w:cs="Arial"/>
              </w:rPr>
            </w:pPr>
          </w:p>
        </w:tc>
      </w:tr>
    </w:tbl>
    <w:p w:rsidR="00D7053F" w:rsidRPr="003337DF" w:rsidRDefault="00D7053F" w:rsidP="00366D4F">
      <w:pPr>
        <w:jc w:val="center"/>
        <w:rPr>
          <w:rFonts w:ascii="Arial" w:hAnsi="Arial" w:cs="Arial"/>
          <w:b/>
        </w:rPr>
      </w:pPr>
    </w:p>
    <w:p w:rsidR="00D7053F" w:rsidRPr="003337DF" w:rsidRDefault="00D7053F" w:rsidP="00366D4F">
      <w:pPr>
        <w:jc w:val="center"/>
        <w:rPr>
          <w:rFonts w:ascii="Arial" w:hAnsi="Arial" w:cs="Arial"/>
          <w:b/>
        </w:rPr>
      </w:pPr>
    </w:p>
    <w:p w:rsidR="00366D4F" w:rsidRPr="003337DF" w:rsidRDefault="00366D4F" w:rsidP="00366D4F">
      <w:pPr>
        <w:pStyle w:val="ae"/>
        <w:numPr>
          <w:ilvl w:val="0"/>
          <w:numId w:val="38"/>
        </w:numPr>
        <w:jc w:val="center"/>
        <w:rPr>
          <w:rFonts w:ascii="Arial" w:hAnsi="Arial" w:cs="Arial"/>
          <w:b/>
          <w:sz w:val="24"/>
          <w:szCs w:val="24"/>
        </w:rPr>
      </w:pPr>
      <w:r w:rsidRPr="003337DF">
        <w:rPr>
          <w:rFonts w:ascii="Arial" w:hAnsi="Arial" w:cs="Arial"/>
          <w:b/>
          <w:sz w:val="24"/>
          <w:szCs w:val="24"/>
        </w:rPr>
        <w:t xml:space="preserve">Характеристика проблемы, на решение которой направлена муниципальная </w:t>
      </w:r>
      <w:r w:rsidR="00FA7C39" w:rsidRPr="003337DF">
        <w:rPr>
          <w:rFonts w:ascii="Arial" w:hAnsi="Arial" w:cs="Arial"/>
          <w:b/>
          <w:sz w:val="24"/>
          <w:szCs w:val="24"/>
        </w:rPr>
        <w:t>под</w:t>
      </w:r>
      <w:r w:rsidRPr="003337DF">
        <w:rPr>
          <w:rFonts w:ascii="Arial" w:hAnsi="Arial" w:cs="Arial"/>
          <w:b/>
          <w:sz w:val="24"/>
          <w:szCs w:val="24"/>
        </w:rPr>
        <w:t>программа</w:t>
      </w:r>
    </w:p>
    <w:p w:rsidR="00366D4F" w:rsidRPr="003337DF" w:rsidRDefault="00366D4F" w:rsidP="00366D4F">
      <w:pPr>
        <w:pStyle w:val="ae"/>
        <w:rPr>
          <w:rFonts w:ascii="Arial" w:hAnsi="Arial" w:cs="Arial"/>
          <w:sz w:val="24"/>
          <w:szCs w:val="24"/>
        </w:rPr>
      </w:pPr>
    </w:p>
    <w:p w:rsidR="00366D4F" w:rsidRPr="003337DF" w:rsidRDefault="00366D4F" w:rsidP="00366D4F">
      <w:pPr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lastRenderedPageBreak/>
        <w:t xml:space="preserve">Сферой реализации </w:t>
      </w:r>
      <w:r w:rsidR="00C41781" w:rsidRPr="003337DF">
        <w:rPr>
          <w:rFonts w:ascii="Arial" w:hAnsi="Arial" w:cs="Arial"/>
        </w:rPr>
        <w:t>под</w:t>
      </w:r>
      <w:r w:rsidRPr="003337DF">
        <w:rPr>
          <w:rFonts w:ascii="Arial" w:hAnsi="Arial" w:cs="Arial"/>
        </w:rPr>
        <w:t>программы является профилактика правонарушений и наркомании на территории Первомайского района Томской области.</w:t>
      </w:r>
    </w:p>
    <w:p w:rsidR="00366D4F" w:rsidRPr="003337DF" w:rsidRDefault="00366D4F" w:rsidP="00366D4F">
      <w:pPr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Ее целевым предназначением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девиантному поведению.</w:t>
      </w:r>
    </w:p>
    <w:p w:rsidR="00366D4F" w:rsidRPr="003337DF" w:rsidRDefault="00366D4F" w:rsidP="0023358E">
      <w:pPr>
        <w:pStyle w:val="aa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В 2018 году деятельность в отделение полиции № 7 МО МВД России «</w:t>
      </w:r>
      <w:proofErr w:type="spellStart"/>
      <w:r w:rsidRPr="003337DF">
        <w:rPr>
          <w:rFonts w:ascii="Arial" w:hAnsi="Arial" w:cs="Arial"/>
          <w:sz w:val="24"/>
          <w:szCs w:val="24"/>
        </w:rPr>
        <w:t>Асиновский</w:t>
      </w:r>
      <w:proofErr w:type="spellEnd"/>
      <w:r w:rsidRPr="003337DF">
        <w:rPr>
          <w:rFonts w:ascii="Arial" w:hAnsi="Arial" w:cs="Arial"/>
          <w:sz w:val="24"/>
          <w:szCs w:val="24"/>
        </w:rPr>
        <w:t>» УМВД России по Томской области была направлена выполнение мероприятий по реализации Директивы МВД России, плана основных организационных мероприятий УМВД России по Томской области, плана работы МО МВД России «</w:t>
      </w:r>
      <w:proofErr w:type="spellStart"/>
      <w:r w:rsidRPr="003337DF">
        <w:rPr>
          <w:rFonts w:ascii="Arial" w:hAnsi="Arial" w:cs="Arial"/>
          <w:sz w:val="24"/>
          <w:szCs w:val="24"/>
        </w:rPr>
        <w:t>Асиновский</w:t>
      </w:r>
      <w:proofErr w:type="spellEnd"/>
      <w:r w:rsidRPr="003337DF">
        <w:rPr>
          <w:rFonts w:ascii="Arial" w:hAnsi="Arial" w:cs="Arial"/>
          <w:sz w:val="24"/>
          <w:szCs w:val="24"/>
        </w:rPr>
        <w:t xml:space="preserve">» УМВД России по Томской области на 2018 год и других требований МВД России, УМВД России по Томской области, регламентирующих деятельность территориальных органов внутренних дел. </w:t>
      </w:r>
    </w:p>
    <w:p w:rsidR="00366D4F" w:rsidRPr="003337DF" w:rsidRDefault="00366D4F" w:rsidP="00072BB3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Приоритетными направлениями оперативно-служебной деятельности в 2018 году считалось: защита населения и государства от организованной преступности, коррупции и проявления экстремизма, раскрытие тяжких и особо тяжких преступлений, как против личности, так и имущественной направленности, обеспечение общественного порядка и безопасности, охрана жизни и здоровья граждан, обеспечение безопасности дорожного движения, усиление борьбы с незаконным оборотом наркотиков, дальнейшее совершенствование работы с кадрами, организация профессиональной подготовки и воспитания личного состава, укрепление служебной дисциплины и законности, совершенствование работы по оказанию государственных услуг, развитие партнерских отношений с обществом, укрепление доверия граждан.</w:t>
      </w:r>
    </w:p>
    <w:p w:rsidR="00366D4F" w:rsidRPr="003337DF" w:rsidRDefault="00366D4F" w:rsidP="00072BB3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На протяжении 2018 года отделение полиции № 7 МО МВД России «</w:t>
      </w:r>
      <w:proofErr w:type="spellStart"/>
      <w:r w:rsidRPr="003337DF">
        <w:rPr>
          <w:rFonts w:ascii="Arial" w:hAnsi="Arial" w:cs="Arial"/>
          <w:sz w:val="24"/>
          <w:szCs w:val="24"/>
        </w:rPr>
        <w:t>Асиновский</w:t>
      </w:r>
      <w:proofErr w:type="spellEnd"/>
      <w:r w:rsidRPr="003337DF">
        <w:rPr>
          <w:rFonts w:ascii="Arial" w:hAnsi="Arial" w:cs="Arial"/>
          <w:sz w:val="24"/>
          <w:szCs w:val="24"/>
        </w:rPr>
        <w:t>» УМВД России по То</w:t>
      </w:r>
      <w:r w:rsidR="0023358E" w:rsidRPr="003337DF">
        <w:rPr>
          <w:rFonts w:ascii="Arial" w:hAnsi="Arial" w:cs="Arial"/>
          <w:sz w:val="24"/>
          <w:szCs w:val="24"/>
        </w:rPr>
        <w:t>мской области во взаимодействии</w:t>
      </w:r>
      <w:r w:rsidRPr="003337DF">
        <w:rPr>
          <w:rFonts w:ascii="Arial" w:hAnsi="Arial" w:cs="Arial"/>
          <w:sz w:val="24"/>
          <w:szCs w:val="24"/>
        </w:rPr>
        <w:t xml:space="preserve"> с другими правоохранительными органами  и органами местного самоуправления реализовывали  мероприятия по укреплению правопорядка и в сфере борьбы с преступностью, решению значимых задач по защите жителей Первомайского района от преступных и противоправных посягательств. В связи с чем удалось обеспечить надлежащий контроль за развитием оперативной обстановки на обслуживаемой территории и не допустить ее осложнения, чрезвычайных происшествий в период проведения массовых мероприятий.</w:t>
      </w:r>
    </w:p>
    <w:p w:rsidR="00366D4F" w:rsidRPr="003337DF" w:rsidRDefault="00366D4F" w:rsidP="00072BB3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С целью профилактики преступности на территории Первомайского района Томской области создано и зарегистрировано 6 общественных объединений правоохранительной направленности, дружин, которые включают в себя 48 участников (ДНД). При участии сотрудников ДНД за 2018 год проведено 99 рейдов, охрана общественного порядка при проведении массовых мероприятий – 18 совместных мероприятий. Всего на охрану общественного порядка за текущий период привлекалось 150 сотрудников ДНД.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При участии ДНД выявлено 50 правонарушений, правонарушений по линии незаконного оборота алкогольной продукции не выявлено. Выявлено 1 преступление при участии сотрудников ДНД. Сотрудниками ДНД проведено 379 профилактических бесед.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Принимаемые меры по профилактике преступлений и правонарушений позволили сохранить в целом стабильной криминогенную обстановку. По итогам 2018 года снижена регистрация преступных посягательств на территории обслуживания отделения полиции № 7 МО МВД России «</w:t>
      </w:r>
      <w:proofErr w:type="spellStart"/>
      <w:r w:rsidRPr="003337DF">
        <w:rPr>
          <w:rFonts w:ascii="Arial" w:hAnsi="Arial" w:cs="Arial"/>
          <w:sz w:val="24"/>
          <w:szCs w:val="24"/>
        </w:rPr>
        <w:t>Асиновский</w:t>
      </w:r>
      <w:proofErr w:type="spellEnd"/>
      <w:r w:rsidRPr="003337DF">
        <w:rPr>
          <w:rFonts w:ascii="Arial" w:hAnsi="Arial" w:cs="Arial"/>
          <w:sz w:val="24"/>
          <w:szCs w:val="24"/>
        </w:rPr>
        <w:t xml:space="preserve">», регистрация </w:t>
      </w:r>
      <w:r w:rsidRPr="003337DF">
        <w:rPr>
          <w:rFonts w:ascii="Arial" w:hAnsi="Arial" w:cs="Arial"/>
          <w:sz w:val="24"/>
          <w:szCs w:val="24"/>
        </w:rPr>
        <w:lastRenderedPageBreak/>
        <w:t>преступлений снижена с 300 до 264 преступлений (- 12%). Уровень преступности в расчете на 100 тысяч населения составил 1575 преступлений (против 1768 в 2017 году).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В связи с чем, в сравнении с прошлым годом количество расследованных преступлений снизилось с 252 до 228 преступлений (- 9,5%), всего выявлено 224 лица (АППГ-227), к уголовной ответственности привлечено 130 лиц (129). Однако на «-18,6%» снижено количество приостановленных уголовных дел, с 43 до 35. В связи со снижением количества приостановленных уголовных дел и несмотря на снижение оконченных уголовных дел, удалось незначительно, но увеличить процент расследованных уголовных дел с 85,4% до 86,7%, область 61,6%.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Отделение полиции № 7 МО МВД России «</w:t>
      </w:r>
      <w:proofErr w:type="spellStart"/>
      <w:r w:rsidRPr="003337DF">
        <w:rPr>
          <w:rFonts w:ascii="Arial" w:hAnsi="Arial" w:cs="Arial"/>
          <w:sz w:val="24"/>
          <w:szCs w:val="24"/>
        </w:rPr>
        <w:t>Асиновский</w:t>
      </w:r>
      <w:proofErr w:type="spellEnd"/>
      <w:r w:rsidRPr="003337DF">
        <w:rPr>
          <w:rFonts w:ascii="Arial" w:hAnsi="Arial" w:cs="Arial"/>
          <w:sz w:val="24"/>
          <w:szCs w:val="24"/>
        </w:rPr>
        <w:t>» имеет следующие положительные результаты работы оперативно-служебной деятельности: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снижение регистрации тяжких и особо тяжких преступлений, с 47 до 43 преступлений, снижение составило -8,5%. При этом количество расследованных преступлений данной категории осталось на уровне 2017 года – 36 преступлений; и приостановлено на уровне 2017 года - 9 уголовных дел данной категории. Соответственно удельный вес расследованных преступлений данной категории также остался на уровне прошлого года и составил 80%, область 52,8%.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снижение регистрации  умышленного причинения тяжкого вреда здоровью, с 13 до 4 преступлений, это -69,2%, окончено 4 уголовных дела данной категории (против 13), уголовные дела по данной категории не приостанавливались (1), в связи с чем и процент расследованных составил 100% (92,9%). 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отсутствие регистраций по изнасилованию (против 1 в 2017 году). 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снижение регистрации квартирных краж, с 12 до 7 преступлений, это 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«-41,7%», окончено 7 уголовных дел данной категории (против 10) и приостановлено 1 уголовное дело (2), процент расследованных увеличился и составил 87,5% (83,3%). 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на уровне прошлого года зарегистрирован разбой 1 преступление, окончено 2 уголовных дела данной категории (0), уголовные дела по данной категории не приостанавливались (0), в связи, с чем и процент расследованных составил 100%. 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по итогам 2018 года по линии незаконного оборота наркотиков выявлено и зарегистрировано 8 преступлений (против 7 в 2017 г.). Уголовные дела данной категории не приостанавливались (0), окончено 7 уголовных дел (против 8 в 2017 году). Изъято 492 гр. наркотического средства (4296 гр.).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на уровне прошлого года выявлены и зарегистрированы преступления по линии незаконного оборота оружия – 2 преступления. В отчетном периоде окончено 3 преступления по линии незаконного оборота оружия (1). Изъято 312 гр. взрывчатых веществ (пороха), в 2017 году 249 грамм взрывчатых веществ.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значительно снижено количество преступлений (в числе оконченных), совершенных лицами, находящимися в состоянии алкогольного опьянения на «-8,6%» (со 139 до 127 преступлений), областной показатель «-9,1%». Удельный вес от числа расследованных составил 55,7%, область 32,8%.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на -15,7% уменьшилось количество преступлений, совершен</w:t>
      </w:r>
      <w:r w:rsidR="0023358E" w:rsidRPr="003337DF">
        <w:rPr>
          <w:rFonts w:ascii="Arial" w:hAnsi="Arial" w:cs="Arial"/>
          <w:sz w:val="24"/>
          <w:szCs w:val="24"/>
        </w:rPr>
        <w:t xml:space="preserve">ных лицами без </w:t>
      </w:r>
      <w:r w:rsidRPr="003337DF">
        <w:rPr>
          <w:rFonts w:ascii="Arial" w:hAnsi="Arial" w:cs="Arial"/>
          <w:sz w:val="24"/>
          <w:szCs w:val="24"/>
        </w:rPr>
        <w:t xml:space="preserve">постоянного источника дохода, со 185 до 156, областной показатель         </w:t>
      </w:r>
      <w:proofErr w:type="gramStart"/>
      <w:r w:rsidRPr="003337DF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3337DF">
        <w:rPr>
          <w:rFonts w:ascii="Arial" w:hAnsi="Arial" w:cs="Arial"/>
          <w:sz w:val="24"/>
          <w:szCs w:val="24"/>
        </w:rPr>
        <w:t>-10,9%». Удельный вес от числа расследованных составил 68,4%, область 68,5%.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на -23,6% уменьшилось количество преступлений, совершенных лицами, ранее совершавшими преступления, со 191 до 146 преступлений, областной </w:t>
      </w:r>
      <w:r w:rsidRPr="003337DF">
        <w:rPr>
          <w:rFonts w:ascii="Arial" w:hAnsi="Arial" w:cs="Arial"/>
          <w:sz w:val="24"/>
          <w:szCs w:val="24"/>
        </w:rPr>
        <w:lastRenderedPageBreak/>
        <w:t>показатель составил «-8,6%». Удельный вес от числа оконченных составил 64%, область 70,3%. При этом снижено и количество преступлений, совершенных лицами, ранее судимыми на -22,2%, т.е. с 72 до 56 преступлений, областной показатель преступлений данной категории составил «-1,9%». Удельный вес, от числа оконченных, составил 24,6%, область 39,4%.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незначительно, но снижена регистрация преступлений, совершенных в группе лиц, за 2018 год таковых зарегистрировано 14 преступлений (против 15 в 2017 г.).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на -22,2% снижена регистрация преступлений, совершенных несовершеннолетними или при их участии с 9 до 7 преступлений, удельный вес составил 3,1 %, область 4,5%.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увеличено количество преступлений, раскрытых «по горячим следам» со 100 до 115 преступлений, соответственно возрос и процент раскрытия по данному направлению деятельности с 40,0% до 49,78%.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на уровне прошлого года раскрыто 3 преступления, относящихся к категории «прошлых лет».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Однако по составам и критериям преступлений, совершенных на территории Первомайского района вызывают особую тревогу преступления следующих категорий: рост убийств, рост имущественных преступлений, в том числе мошенничеств, рост зарегистрированных «неочевидных» преступлений по незаконным порубкам, а также рост преступлений, совершенных в общественных местах, в том числе на улице. 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Так за 2018 год: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произошел рост регистрации убийств, с 2 до 4 преступлений, рост составил +100%, 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несмотря на снижение регистрации с 26 до 22 преступлений по незаконным порубкам, произошел рос регистрации «неочевидных» преступлений по данному направлению с 12 до 14 преступлений. 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произошел рост регистрации имущественных преступлений, с 91 </w:t>
      </w:r>
      <w:proofErr w:type="gramStart"/>
      <w:r w:rsidRPr="003337DF">
        <w:rPr>
          <w:rFonts w:ascii="Arial" w:hAnsi="Arial" w:cs="Arial"/>
          <w:sz w:val="24"/>
          <w:szCs w:val="24"/>
        </w:rPr>
        <w:t>до  99</w:t>
      </w:r>
      <w:proofErr w:type="gramEnd"/>
      <w:r w:rsidRPr="003337DF">
        <w:rPr>
          <w:rFonts w:ascii="Arial" w:hAnsi="Arial" w:cs="Arial"/>
          <w:sz w:val="24"/>
          <w:szCs w:val="24"/>
        </w:rPr>
        <w:t xml:space="preserve"> преступлений, в том числе: с 1 до 3 преступлений увеличено количество зарегистрированных грабежей; значительно увеличилась регистрация мошенничеств, с 14 до 25 преступлений; увеличена регистрация с 1 до 2 преступлений умышленных поджогов.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 xml:space="preserve">- на «+9,8%», т.е. с 41 до 45 преступлений, увеличилось количество преступлений, совершенных в общественных местах, из них 38 преступлений совершены на улице (в 2017 году - 34). Доля преступлений, совершенных </w:t>
      </w:r>
      <w:proofErr w:type="gramStart"/>
      <w:r w:rsidRPr="003337DF">
        <w:rPr>
          <w:rFonts w:ascii="Arial" w:hAnsi="Arial" w:cs="Arial"/>
          <w:sz w:val="24"/>
          <w:szCs w:val="24"/>
        </w:rPr>
        <w:t>в общественных местах</w:t>
      </w:r>
      <w:proofErr w:type="gramEnd"/>
      <w:r w:rsidRPr="003337DF">
        <w:rPr>
          <w:rFonts w:ascii="Arial" w:hAnsi="Arial" w:cs="Arial"/>
          <w:sz w:val="24"/>
          <w:szCs w:val="24"/>
        </w:rPr>
        <w:t xml:space="preserve"> составила 17,05%, доля «уличных» преступлений составила 14,39%. По области удельный вес преступлений, совершенных </w:t>
      </w:r>
      <w:proofErr w:type="gramStart"/>
      <w:r w:rsidRPr="003337DF">
        <w:rPr>
          <w:rFonts w:ascii="Arial" w:hAnsi="Arial" w:cs="Arial"/>
          <w:sz w:val="24"/>
          <w:szCs w:val="24"/>
        </w:rPr>
        <w:t>в общественных местах</w:t>
      </w:r>
      <w:proofErr w:type="gramEnd"/>
      <w:r w:rsidRPr="003337DF">
        <w:rPr>
          <w:rFonts w:ascii="Arial" w:hAnsi="Arial" w:cs="Arial"/>
          <w:sz w:val="24"/>
          <w:szCs w:val="24"/>
        </w:rPr>
        <w:t xml:space="preserve"> составил 34,54%, в том числе на улицах – 21,05%. Из числа преступлений данной категории совершено 1 тяжкое преступление (с. </w:t>
      </w:r>
      <w:proofErr w:type="spellStart"/>
      <w:r w:rsidRPr="003337DF">
        <w:rPr>
          <w:rFonts w:ascii="Arial" w:hAnsi="Arial" w:cs="Arial"/>
          <w:sz w:val="24"/>
          <w:szCs w:val="24"/>
        </w:rPr>
        <w:t>Куяново</w:t>
      </w:r>
      <w:proofErr w:type="spellEnd"/>
      <w:r w:rsidRPr="003337DF">
        <w:rPr>
          <w:rFonts w:ascii="Arial" w:hAnsi="Arial" w:cs="Arial"/>
          <w:sz w:val="24"/>
          <w:szCs w:val="24"/>
        </w:rPr>
        <w:t xml:space="preserve">). 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- снижение выявленных превентивных составов, со 112 до 90 преступлений двойной превенции. Однако повышен уровень профилактических мероприятий в области административного законодательства. В рамках профилактической деятельности (без учета ГИБДД) составлено 1043 административных протокола (против 983 в 2017 году), увеличение на +60, службой УУП – 763 (против 723), т.е. +40.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t>Что касается обеспечения безопасности дорожного движения.</w:t>
      </w:r>
    </w:p>
    <w:p w:rsidR="00366D4F" w:rsidRPr="003337DF" w:rsidRDefault="00366D4F" w:rsidP="0023358E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</w:rPr>
        <w:lastRenderedPageBreak/>
        <w:t>По итогам 2018 года на территории Первомайского района зарегистрировано 2 преступления по линии дорожно-транспортных происшествий (против 3 в 2017 г.). За 2018 год на территории Первомайского района зарегистрировано 11 (против 17 в 2017 г.) дорожно-транспортных происшествий, в которых ранено 13 человек (против 23 в 2017 г.), 1 человек погиб (против 2 в 2017 г.). За отчетный период произошло увеличение количества выявленных нарушений Правил дорожного движения сотрудниками подразделения ГИБДД с 3259 до 3270 правонарушений (+11).</w:t>
      </w:r>
    </w:p>
    <w:p w:rsidR="00505485" w:rsidRPr="003337DF" w:rsidRDefault="00505485" w:rsidP="0023358E">
      <w:pPr>
        <w:pStyle w:val="ConsPlusNormal"/>
        <w:ind w:right="-27" w:firstLine="709"/>
        <w:jc w:val="both"/>
        <w:rPr>
          <w:sz w:val="24"/>
          <w:szCs w:val="24"/>
        </w:rPr>
      </w:pPr>
      <w:r w:rsidRPr="003337DF">
        <w:rPr>
          <w:sz w:val="24"/>
          <w:szCs w:val="24"/>
        </w:rPr>
        <w:t>Основными рисками, которые могут осложнить решение обозначенных проблем являются:</w:t>
      </w:r>
    </w:p>
    <w:p w:rsidR="00505485" w:rsidRPr="003337DF" w:rsidRDefault="00505485" w:rsidP="0023358E">
      <w:pPr>
        <w:pStyle w:val="ConsPlusNormal"/>
        <w:numPr>
          <w:ilvl w:val="0"/>
          <w:numId w:val="8"/>
        </w:numPr>
        <w:tabs>
          <w:tab w:val="clear" w:pos="720"/>
          <w:tab w:val="num" w:pos="360"/>
        </w:tabs>
        <w:adjustRightInd/>
        <w:ind w:left="0" w:right="-27" w:firstLine="709"/>
        <w:jc w:val="both"/>
        <w:rPr>
          <w:sz w:val="24"/>
          <w:szCs w:val="24"/>
        </w:rPr>
      </w:pPr>
      <w:r w:rsidRPr="003337DF">
        <w:rPr>
          <w:sz w:val="24"/>
          <w:szCs w:val="24"/>
        </w:rPr>
        <w:t>ухудшение социально-экономической ситуации в Первомайском районе;</w:t>
      </w:r>
    </w:p>
    <w:p w:rsidR="00505485" w:rsidRPr="003337DF" w:rsidRDefault="00505485" w:rsidP="0023358E">
      <w:pPr>
        <w:pStyle w:val="ConsPlusNormal"/>
        <w:numPr>
          <w:ilvl w:val="0"/>
          <w:numId w:val="8"/>
        </w:numPr>
        <w:tabs>
          <w:tab w:val="clear" w:pos="720"/>
          <w:tab w:val="num" w:pos="360"/>
        </w:tabs>
        <w:adjustRightInd/>
        <w:ind w:left="0" w:right="-27" w:firstLine="709"/>
        <w:jc w:val="both"/>
        <w:rPr>
          <w:sz w:val="24"/>
          <w:szCs w:val="24"/>
        </w:rPr>
      </w:pPr>
      <w:r w:rsidRPr="003337DF">
        <w:rPr>
          <w:sz w:val="24"/>
          <w:szCs w:val="24"/>
        </w:rPr>
        <w:t>недостаточное ресурсное обеспечение запланированных мероприятий;</w:t>
      </w:r>
    </w:p>
    <w:p w:rsidR="00505485" w:rsidRPr="003337DF" w:rsidRDefault="00505485" w:rsidP="0023358E">
      <w:pPr>
        <w:pStyle w:val="ConsPlusNormal"/>
        <w:numPr>
          <w:ilvl w:val="0"/>
          <w:numId w:val="8"/>
        </w:numPr>
        <w:tabs>
          <w:tab w:val="clear" w:pos="720"/>
          <w:tab w:val="num" w:pos="360"/>
        </w:tabs>
        <w:adjustRightInd/>
        <w:ind w:left="0" w:right="-27" w:firstLine="709"/>
        <w:jc w:val="both"/>
        <w:rPr>
          <w:sz w:val="24"/>
          <w:szCs w:val="24"/>
        </w:rPr>
      </w:pPr>
      <w:r w:rsidRPr="003337DF">
        <w:rPr>
          <w:sz w:val="24"/>
          <w:szCs w:val="24"/>
        </w:rPr>
        <w:t>неэффективное управление и взаимодействие основных исполнителей.</w:t>
      </w:r>
    </w:p>
    <w:p w:rsidR="00AA2BCF" w:rsidRPr="003337DF" w:rsidRDefault="00505485" w:rsidP="00366D9A">
      <w:pPr>
        <w:pStyle w:val="ConsPlusNormal"/>
        <w:ind w:right="-27" w:firstLine="540"/>
        <w:jc w:val="both"/>
        <w:rPr>
          <w:sz w:val="24"/>
          <w:szCs w:val="24"/>
        </w:rPr>
      </w:pPr>
      <w:r w:rsidRPr="003337DF">
        <w:rPr>
          <w:sz w:val="24"/>
          <w:szCs w:val="24"/>
        </w:rPr>
        <w:t>Указанные риски могут привести к значительному осложнению криминогенной обстановки, росту числа правонарушений и распространению наркомании, возрастанию социальной напряженности в обще</w:t>
      </w:r>
      <w:r w:rsidR="00366D9A" w:rsidRPr="003337DF">
        <w:rPr>
          <w:sz w:val="24"/>
          <w:szCs w:val="24"/>
        </w:rPr>
        <w:t>стве, вызванной этими факторами.</w:t>
      </w:r>
    </w:p>
    <w:p w:rsidR="00366D9A" w:rsidRPr="003337DF" w:rsidRDefault="00366D9A" w:rsidP="00366D9A">
      <w:pPr>
        <w:pStyle w:val="ConsPlusNormal"/>
        <w:ind w:right="-27" w:firstLine="540"/>
        <w:jc w:val="both"/>
        <w:rPr>
          <w:sz w:val="24"/>
          <w:szCs w:val="24"/>
        </w:rPr>
      </w:pPr>
    </w:p>
    <w:p w:rsidR="00366D4F" w:rsidRPr="003337DF" w:rsidRDefault="00366D4F" w:rsidP="00366D4F">
      <w:pPr>
        <w:jc w:val="both"/>
        <w:rPr>
          <w:rFonts w:ascii="Arial" w:hAnsi="Arial" w:cs="Arial"/>
        </w:rPr>
      </w:pPr>
    </w:p>
    <w:p w:rsidR="00366D4F" w:rsidRPr="003337DF" w:rsidRDefault="00366D4F" w:rsidP="00366D4F">
      <w:pPr>
        <w:pStyle w:val="ae"/>
        <w:numPr>
          <w:ilvl w:val="0"/>
          <w:numId w:val="38"/>
        </w:numPr>
        <w:jc w:val="center"/>
        <w:rPr>
          <w:rFonts w:ascii="Arial" w:hAnsi="Arial" w:cs="Arial"/>
          <w:b/>
          <w:sz w:val="24"/>
          <w:szCs w:val="24"/>
        </w:rPr>
      </w:pPr>
      <w:r w:rsidRPr="003337DF">
        <w:rPr>
          <w:rFonts w:ascii="Arial" w:hAnsi="Arial" w:cs="Arial"/>
          <w:b/>
          <w:sz w:val="24"/>
          <w:szCs w:val="24"/>
        </w:rPr>
        <w:t xml:space="preserve">Основные цели и задачи муниципальной </w:t>
      </w:r>
      <w:r w:rsidR="00FA7C39" w:rsidRPr="003337DF">
        <w:rPr>
          <w:rFonts w:ascii="Arial" w:hAnsi="Arial" w:cs="Arial"/>
          <w:b/>
          <w:sz w:val="24"/>
          <w:szCs w:val="24"/>
        </w:rPr>
        <w:t>под</w:t>
      </w:r>
      <w:r w:rsidRPr="003337DF">
        <w:rPr>
          <w:rFonts w:ascii="Arial" w:hAnsi="Arial" w:cs="Arial"/>
          <w:b/>
          <w:sz w:val="24"/>
          <w:szCs w:val="24"/>
        </w:rPr>
        <w:t>программы с указанием сроков и этапов ее реализации, а также целевых показателей</w:t>
      </w:r>
    </w:p>
    <w:p w:rsidR="00366D4F" w:rsidRPr="003337DF" w:rsidRDefault="00366D4F" w:rsidP="00366D4F">
      <w:pPr>
        <w:pStyle w:val="ae"/>
        <w:rPr>
          <w:rFonts w:ascii="Arial" w:hAnsi="Arial" w:cs="Arial"/>
          <w:sz w:val="24"/>
          <w:szCs w:val="24"/>
        </w:rPr>
      </w:pPr>
    </w:p>
    <w:p w:rsidR="00366D4F" w:rsidRPr="003337DF" w:rsidRDefault="00366D4F" w:rsidP="0023358E">
      <w:pPr>
        <w:ind w:firstLine="709"/>
        <w:jc w:val="both"/>
        <w:outlineLvl w:val="1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Целью </w:t>
      </w:r>
      <w:r w:rsidR="00C41781" w:rsidRPr="003337DF">
        <w:rPr>
          <w:rFonts w:ascii="Arial" w:hAnsi="Arial" w:cs="Arial"/>
        </w:rPr>
        <w:t>под</w:t>
      </w:r>
      <w:r w:rsidRPr="003337DF">
        <w:rPr>
          <w:rFonts w:ascii="Arial" w:hAnsi="Arial" w:cs="Arial"/>
        </w:rPr>
        <w:t>программы является: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области.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Приоритетными задачами данной </w:t>
      </w:r>
      <w:r w:rsidR="00FA7C39" w:rsidRPr="003337DF">
        <w:rPr>
          <w:rFonts w:ascii="Arial" w:hAnsi="Arial" w:cs="Arial"/>
        </w:rPr>
        <w:t>под</w:t>
      </w:r>
      <w:r w:rsidRPr="003337DF">
        <w:rPr>
          <w:rFonts w:ascii="Arial" w:hAnsi="Arial" w:cs="Arial"/>
        </w:rPr>
        <w:t>программы являются:</w:t>
      </w:r>
    </w:p>
    <w:p w:rsidR="00366D4F" w:rsidRPr="003337DF" w:rsidRDefault="00366D4F" w:rsidP="0023358E">
      <w:pPr>
        <w:ind w:firstLine="709"/>
        <w:jc w:val="both"/>
        <w:rPr>
          <w:rFonts w:ascii="Arial" w:eastAsia="Times New Roman" w:hAnsi="Arial" w:cs="Arial"/>
          <w:color w:val="2D2D2D"/>
        </w:rPr>
      </w:pPr>
      <w:r w:rsidRPr="003337DF">
        <w:rPr>
          <w:rFonts w:ascii="Arial" w:eastAsia="Times New Roman" w:hAnsi="Arial" w:cs="Arial"/>
          <w:b/>
          <w:color w:val="2D2D2D"/>
        </w:rPr>
        <w:t xml:space="preserve">Задача </w:t>
      </w:r>
      <w:proofErr w:type="gramStart"/>
      <w:r w:rsidRPr="003337DF">
        <w:rPr>
          <w:rFonts w:ascii="Arial" w:eastAsia="Times New Roman" w:hAnsi="Arial" w:cs="Arial"/>
          <w:b/>
          <w:color w:val="2D2D2D"/>
        </w:rPr>
        <w:t>1.</w:t>
      </w:r>
      <w:r w:rsidRPr="003337DF">
        <w:rPr>
          <w:rFonts w:ascii="Arial" w:hAnsi="Arial" w:cs="Arial"/>
        </w:rPr>
        <w:t>Снижение</w:t>
      </w:r>
      <w:proofErr w:type="gramEnd"/>
      <w:r w:rsidRPr="003337DF">
        <w:rPr>
          <w:rFonts w:ascii="Arial" w:hAnsi="Arial" w:cs="Arial"/>
        </w:rPr>
        <w:t xml:space="preserve"> количества правонарушений.</w:t>
      </w:r>
      <w:r w:rsidRPr="003337DF">
        <w:rPr>
          <w:rFonts w:ascii="Arial" w:eastAsia="Times New Roman" w:hAnsi="Arial" w:cs="Arial"/>
          <w:color w:val="2D2D2D"/>
        </w:rPr>
        <w:br/>
      </w:r>
      <w:r w:rsidRPr="003337DF">
        <w:rPr>
          <w:rFonts w:ascii="Arial" w:eastAsia="Times New Roman" w:hAnsi="Arial" w:cs="Arial"/>
          <w:b/>
          <w:color w:val="2D2D2D"/>
        </w:rPr>
        <w:t>Задача 2.</w:t>
      </w:r>
      <w:r w:rsidRPr="003337DF">
        <w:rPr>
          <w:rFonts w:ascii="Arial" w:hAnsi="Arial" w:cs="Arial"/>
        </w:rPr>
        <w:t>Сокращение уровня потребления психоактивных веществ</w:t>
      </w:r>
      <w:r w:rsidRPr="003337DF">
        <w:rPr>
          <w:rFonts w:ascii="Arial" w:eastAsia="Times New Roman" w:hAnsi="Arial" w:cs="Arial"/>
          <w:color w:val="2D2D2D"/>
        </w:rPr>
        <w:t>.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eastAsia="Times New Roman" w:hAnsi="Arial" w:cs="Arial"/>
          <w:b/>
          <w:color w:val="2D2D2D"/>
        </w:rPr>
        <w:t>Задача 3.</w:t>
      </w:r>
      <w:r w:rsidRPr="003337DF">
        <w:rPr>
          <w:rFonts w:ascii="Arial" w:hAnsi="Arial" w:cs="Arial"/>
        </w:rPr>
        <w:t xml:space="preserve"> Повышение профилактических мер антитеррористической и </w:t>
      </w:r>
      <w:proofErr w:type="spellStart"/>
      <w:r w:rsidRPr="003337DF">
        <w:rPr>
          <w:rFonts w:ascii="Arial" w:hAnsi="Arial" w:cs="Arial"/>
        </w:rPr>
        <w:t>антиэкстремисткой</w:t>
      </w:r>
      <w:proofErr w:type="spellEnd"/>
      <w:r w:rsidRPr="003337DF">
        <w:rPr>
          <w:rFonts w:ascii="Arial" w:hAnsi="Arial" w:cs="Arial"/>
        </w:rPr>
        <w:t xml:space="preserve"> направленности.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  <w:b/>
        </w:rPr>
        <w:t>Задача 4.</w:t>
      </w:r>
      <w:r w:rsidRPr="003337DF">
        <w:rPr>
          <w:rFonts w:ascii="Arial" w:hAnsi="Arial" w:cs="Arial"/>
        </w:rPr>
        <w:t xml:space="preserve"> Создание условий для социальной адаптации и реабилитации лиц больных наркоманией, лиц, отбывших наказание в местах лишения </w:t>
      </w:r>
      <w:proofErr w:type="gramStart"/>
      <w:r w:rsidRPr="003337DF">
        <w:rPr>
          <w:rFonts w:ascii="Arial" w:hAnsi="Arial" w:cs="Arial"/>
        </w:rPr>
        <w:t>свободы,  а</w:t>
      </w:r>
      <w:proofErr w:type="gramEnd"/>
      <w:r w:rsidRPr="003337DF">
        <w:rPr>
          <w:rFonts w:ascii="Arial" w:hAnsi="Arial" w:cs="Arial"/>
        </w:rPr>
        <w:t xml:space="preserve"> так же осужденных к наказаниям и мерам уголовно-правового характера без изоляции от общества.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  <w:b/>
        </w:rPr>
        <w:t>Задача 5.</w:t>
      </w:r>
      <w:r w:rsidRPr="003337DF">
        <w:rPr>
          <w:rFonts w:ascii="Arial" w:hAnsi="Arial" w:cs="Arial"/>
        </w:rPr>
        <w:t xml:space="preserve"> </w:t>
      </w:r>
      <w:proofErr w:type="gramStart"/>
      <w:r w:rsidRPr="003337DF">
        <w:rPr>
          <w:rFonts w:ascii="Arial" w:hAnsi="Arial" w:cs="Arial"/>
        </w:rPr>
        <w:t>Уничтожение  очагов</w:t>
      </w:r>
      <w:proofErr w:type="gramEnd"/>
      <w:r w:rsidRPr="003337DF">
        <w:rPr>
          <w:rFonts w:ascii="Arial" w:hAnsi="Arial" w:cs="Arial"/>
        </w:rPr>
        <w:t xml:space="preserve"> произрастания дикорастущих </w:t>
      </w:r>
      <w:proofErr w:type="spellStart"/>
      <w:r w:rsidRPr="003337DF">
        <w:rPr>
          <w:rFonts w:ascii="Arial" w:hAnsi="Arial" w:cs="Arial"/>
        </w:rPr>
        <w:t>наркосодержащих</w:t>
      </w:r>
      <w:proofErr w:type="spellEnd"/>
      <w:r w:rsidRPr="003337DF">
        <w:rPr>
          <w:rFonts w:ascii="Arial" w:hAnsi="Arial" w:cs="Arial"/>
        </w:rPr>
        <w:t xml:space="preserve"> растений на территории Первомайского района Томской области.</w:t>
      </w:r>
      <w:r w:rsidRPr="003337DF">
        <w:rPr>
          <w:rFonts w:ascii="Arial" w:eastAsia="Times New Roman" w:hAnsi="Arial" w:cs="Arial"/>
          <w:color w:val="2D2D2D"/>
        </w:rPr>
        <w:br/>
      </w:r>
      <w:r w:rsidRPr="003337DF">
        <w:rPr>
          <w:rFonts w:ascii="Arial" w:hAnsi="Arial" w:cs="Arial"/>
        </w:rPr>
        <w:t>Система целевых показателей и их плановые значения представлены в таблице 1.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</w:p>
    <w:p w:rsidR="00366D4F" w:rsidRPr="003337DF" w:rsidRDefault="00366D4F" w:rsidP="00366D4F">
      <w:pPr>
        <w:jc w:val="right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Таблица 1</w:t>
      </w:r>
    </w:p>
    <w:p w:rsidR="00366D4F" w:rsidRPr="003337DF" w:rsidRDefault="00366D4F" w:rsidP="00366D4F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 xml:space="preserve">Система целевых показателей (индикаторов) муниципальной </w:t>
      </w:r>
      <w:r w:rsidR="00FA7C39" w:rsidRPr="003337DF">
        <w:rPr>
          <w:rFonts w:ascii="Arial" w:hAnsi="Arial" w:cs="Arial"/>
          <w:b/>
        </w:rPr>
        <w:t>под</w:t>
      </w:r>
      <w:r w:rsidRPr="003337DF">
        <w:rPr>
          <w:rFonts w:ascii="Arial" w:hAnsi="Arial" w:cs="Arial"/>
          <w:b/>
        </w:rPr>
        <w:t>программы</w:t>
      </w:r>
    </w:p>
    <w:p w:rsidR="00366D4F" w:rsidRPr="003337DF" w:rsidRDefault="00366D4F" w:rsidP="00366D4F">
      <w:pPr>
        <w:jc w:val="center"/>
        <w:rPr>
          <w:rFonts w:ascii="Arial" w:hAnsi="Arial" w:cs="Arial"/>
          <w:b/>
        </w:rPr>
      </w:pPr>
    </w:p>
    <w:tbl>
      <w:tblPr>
        <w:tblW w:w="94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3"/>
        <w:gridCol w:w="1240"/>
        <w:gridCol w:w="1240"/>
        <w:gridCol w:w="1105"/>
      </w:tblGrid>
      <w:tr w:rsidR="00366D4F" w:rsidRPr="003337DF" w:rsidTr="00FE4CF7">
        <w:trPr>
          <w:trHeight w:val="480"/>
        </w:trPr>
        <w:tc>
          <w:tcPr>
            <w:tcW w:w="5883" w:type="dxa"/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1240" w:type="dxa"/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2020 </w:t>
            </w:r>
            <w:r w:rsidRPr="003337DF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1240" w:type="dxa"/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2021 </w:t>
            </w:r>
            <w:r w:rsidRPr="003337DF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1105" w:type="dxa"/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 год</w:t>
            </w:r>
          </w:p>
        </w:tc>
      </w:tr>
      <w:tr w:rsidR="00366D4F" w:rsidRPr="003337DF" w:rsidTr="00FE4CF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Сокращение количества зарегистрированных преступлений на территории Первомайского района в расчете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250</w:t>
            </w:r>
          </w:p>
        </w:tc>
      </w:tr>
      <w:tr w:rsidR="00366D4F" w:rsidRPr="003337DF" w:rsidTr="00FE4CF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1. Удельный вес преступлений, </w:t>
            </w:r>
            <w:r w:rsidRPr="003337DF">
              <w:rPr>
                <w:rFonts w:ascii="Arial" w:hAnsi="Arial" w:cs="Arial"/>
              </w:rPr>
              <w:lastRenderedPageBreak/>
              <w:t xml:space="preserve">совершенных на улицах </w:t>
            </w:r>
            <w:proofErr w:type="gramStart"/>
            <w:r w:rsidRPr="003337DF">
              <w:rPr>
                <w:rFonts w:ascii="Arial" w:hAnsi="Arial" w:cs="Arial"/>
              </w:rPr>
              <w:t>и  в</w:t>
            </w:r>
            <w:proofErr w:type="gramEnd"/>
            <w:r w:rsidRPr="003337DF">
              <w:rPr>
                <w:rFonts w:ascii="Arial" w:hAnsi="Arial" w:cs="Arial"/>
              </w:rPr>
              <w:t xml:space="preserve"> общественных местах;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13%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12%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11%</w:t>
            </w:r>
          </w:p>
        </w:tc>
      </w:tr>
      <w:tr w:rsidR="00366D4F" w:rsidRPr="003337DF" w:rsidTr="00FE4CF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</w:t>
            </w:r>
            <w:proofErr w:type="gramStart"/>
            <w:r w:rsidRPr="003337DF">
              <w:rPr>
                <w:rFonts w:ascii="Arial" w:hAnsi="Arial" w:cs="Arial"/>
              </w:rPr>
              <w:t>1.Удельный</w:t>
            </w:r>
            <w:proofErr w:type="gramEnd"/>
            <w:r w:rsidRPr="003337DF">
              <w:rPr>
                <w:rFonts w:ascii="Arial" w:hAnsi="Arial" w:cs="Arial"/>
              </w:rPr>
              <w:t xml:space="preserve"> вес преступлений, совершенных в состоянии        </w:t>
            </w:r>
            <w:r w:rsidRPr="003337DF">
              <w:rPr>
                <w:rFonts w:ascii="Arial" w:hAnsi="Arial" w:cs="Arial"/>
              </w:rPr>
              <w:br/>
              <w:t>алкогольного опьянения, 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54%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53%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52%</w:t>
            </w:r>
          </w:p>
        </w:tc>
      </w:tr>
      <w:tr w:rsidR="00366D4F" w:rsidRPr="003337DF" w:rsidTr="00FE4CF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1. Количество преступлений, совершенных несовершеннолетними  </w:t>
            </w:r>
            <w:r w:rsidRPr="003337DF">
              <w:rPr>
                <w:rFonts w:ascii="Arial" w:hAnsi="Arial" w:cs="Arial"/>
              </w:rPr>
              <w:br/>
              <w:t xml:space="preserve">или при их соучастии, </w:t>
            </w:r>
            <w:proofErr w:type="spellStart"/>
            <w:r w:rsidRPr="003337DF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</w:t>
            </w:r>
          </w:p>
        </w:tc>
      </w:tr>
      <w:tr w:rsidR="00366D4F" w:rsidRPr="003337DF" w:rsidTr="00FE4CF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2. Число несовершеннолетних, состоящих на учете в связи      </w:t>
            </w:r>
            <w:r w:rsidRPr="003337DF">
              <w:rPr>
                <w:rFonts w:ascii="Arial" w:hAnsi="Arial" w:cs="Arial"/>
              </w:rPr>
              <w:br/>
              <w:t xml:space="preserve">с употреблением наркотиков в наркологических диспансерах, </w:t>
            </w:r>
            <w:r w:rsidRPr="003337DF">
              <w:rPr>
                <w:rFonts w:ascii="Arial" w:hAnsi="Arial" w:cs="Arial"/>
              </w:rPr>
              <w:br/>
              <w:t>от общей численности указанной категории населения, чел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D17476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D17476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366D4F" w:rsidRPr="003337DF" w:rsidTr="00FE4CF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2. Число больных с впервые в жизни установленным диагнозом - </w:t>
            </w:r>
            <w:r w:rsidRPr="003337DF">
              <w:rPr>
                <w:rFonts w:ascii="Arial" w:hAnsi="Arial" w:cs="Arial"/>
              </w:rPr>
              <w:br/>
              <w:t xml:space="preserve">заболеваемость синдромом зависимости от наркотических     </w:t>
            </w:r>
            <w:r w:rsidRPr="003337DF">
              <w:rPr>
                <w:rFonts w:ascii="Arial" w:hAnsi="Arial" w:cs="Arial"/>
              </w:rPr>
              <w:br/>
              <w:t xml:space="preserve">веществ (единиц на 100 тыс. населения), </w:t>
            </w:r>
            <w:proofErr w:type="spellStart"/>
            <w:r w:rsidRPr="003337DF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3337DF" w:rsidTr="00FE4CF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</w:t>
            </w:r>
            <w:proofErr w:type="gramStart"/>
            <w:r w:rsidRPr="003337DF">
              <w:rPr>
                <w:rFonts w:ascii="Arial" w:hAnsi="Arial" w:cs="Arial"/>
              </w:rPr>
              <w:t>2.Число</w:t>
            </w:r>
            <w:proofErr w:type="gramEnd"/>
            <w:r w:rsidRPr="003337DF">
              <w:rPr>
                <w:rFonts w:ascii="Arial" w:hAnsi="Arial" w:cs="Arial"/>
              </w:rPr>
              <w:t xml:space="preserve"> лиц больных наркоманией (единиц на 100 </w:t>
            </w:r>
            <w:proofErr w:type="spellStart"/>
            <w:r w:rsidRPr="003337DF">
              <w:rPr>
                <w:rFonts w:ascii="Arial" w:hAnsi="Arial" w:cs="Arial"/>
              </w:rPr>
              <w:t>тыс.населения</w:t>
            </w:r>
            <w:proofErr w:type="spellEnd"/>
            <w:r w:rsidRPr="003337DF">
              <w:rPr>
                <w:rFonts w:ascii="Arial" w:hAnsi="Arial" w:cs="Arial"/>
              </w:rPr>
              <w:t>), чел.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D17476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D17476" w:rsidP="00D17476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D17476" w:rsidP="00D17476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25</w:t>
            </w:r>
          </w:p>
        </w:tc>
      </w:tr>
      <w:tr w:rsidR="00D17476" w:rsidRPr="003337DF" w:rsidTr="00FE4CF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3337DF" w:rsidRDefault="00D17476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3. число детей, подростков и молодежи в возрасте от 14 до 30 </w:t>
            </w:r>
            <w:r w:rsidRPr="003337DF">
              <w:rPr>
                <w:rFonts w:ascii="Arial" w:hAnsi="Arial" w:cs="Arial"/>
              </w:rPr>
              <w:br/>
              <w:t xml:space="preserve">лет, вовлеченных в профилактические мероприятия, с общей  </w:t>
            </w:r>
            <w:r w:rsidRPr="003337DF">
              <w:rPr>
                <w:rFonts w:ascii="Arial" w:hAnsi="Arial" w:cs="Arial"/>
              </w:rPr>
              <w:br/>
              <w:t xml:space="preserve">численностью указанной категории </w:t>
            </w:r>
            <w:proofErr w:type="gramStart"/>
            <w:r w:rsidRPr="003337DF">
              <w:rPr>
                <w:rFonts w:ascii="Arial" w:hAnsi="Arial" w:cs="Arial"/>
              </w:rPr>
              <w:t>лиц,%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3337DF" w:rsidRDefault="00D17476" w:rsidP="00476714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3337DF" w:rsidRDefault="00D17476" w:rsidP="00476714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3337DF" w:rsidRDefault="00D17476" w:rsidP="00476714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22</w:t>
            </w:r>
          </w:p>
        </w:tc>
      </w:tr>
      <w:tr w:rsidR="00366D4F" w:rsidRPr="003337DF" w:rsidTr="00FE4CF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4. Количество реабилитированных лиц больных наркоманией, лиц, отбывших наказание в местах лишения </w:t>
            </w:r>
            <w:proofErr w:type="gramStart"/>
            <w:r w:rsidRPr="003337DF">
              <w:rPr>
                <w:rFonts w:ascii="Arial" w:hAnsi="Arial" w:cs="Arial"/>
              </w:rPr>
              <w:t>свободы,  а</w:t>
            </w:r>
            <w:proofErr w:type="gramEnd"/>
            <w:r w:rsidRPr="003337DF">
              <w:rPr>
                <w:rFonts w:ascii="Arial" w:hAnsi="Arial" w:cs="Arial"/>
              </w:rPr>
              <w:t xml:space="preserve"> так 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3337DF" w:rsidRDefault="00366D4F" w:rsidP="00FE4CF7">
            <w:pPr>
              <w:rPr>
                <w:rFonts w:ascii="Arial" w:hAnsi="Arial" w:cs="Arial"/>
              </w:rPr>
            </w:pPr>
          </w:p>
        </w:tc>
      </w:tr>
    </w:tbl>
    <w:p w:rsidR="00366D4F" w:rsidRPr="003337DF" w:rsidRDefault="00366D4F" w:rsidP="00366D4F">
      <w:pPr>
        <w:ind w:firstLine="540"/>
        <w:jc w:val="both"/>
        <w:outlineLvl w:val="1"/>
        <w:rPr>
          <w:rFonts w:ascii="Arial" w:hAnsi="Arial" w:cs="Arial"/>
        </w:rPr>
      </w:pPr>
    </w:p>
    <w:p w:rsidR="00366D4F" w:rsidRPr="003337DF" w:rsidRDefault="00366D4F" w:rsidP="00366D4F">
      <w:pPr>
        <w:ind w:firstLine="540"/>
        <w:jc w:val="both"/>
        <w:outlineLvl w:val="1"/>
        <w:rPr>
          <w:rFonts w:ascii="Arial" w:hAnsi="Arial" w:cs="Arial"/>
        </w:rPr>
      </w:pPr>
    </w:p>
    <w:p w:rsidR="00366D4F" w:rsidRPr="003337DF" w:rsidRDefault="00366D4F" w:rsidP="00366D4F">
      <w:pPr>
        <w:ind w:firstLine="540"/>
        <w:jc w:val="both"/>
        <w:outlineLvl w:val="1"/>
        <w:rPr>
          <w:rFonts w:ascii="Arial" w:hAnsi="Arial" w:cs="Arial"/>
        </w:rPr>
      </w:pPr>
      <w:r w:rsidRPr="003337DF">
        <w:rPr>
          <w:rFonts w:ascii="Arial" w:hAnsi="Arial" w:cs="Arial"/>
        </w:rPr>
        <w:t>Досрочное прекращение реализации П</w:t>
      </w:r>
      <w:r w:rsidR="00FA7C39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 возможно в следующих случаях:</w:t>
      </w:r>
    </w:p>
    <w:p w:rsidR="00366D4F" w:rsidRPr="003337DF" w:rsidRDefault="00366D4F" w:rsidP="00366D4F">
      <w:pPr>
        <w:ind w:firstLine="540"/>
        <w:jc w:val="both"/>
        <w:outlineLvl w:val="1"/>
        <w:rPr>
          <w:rFonts w:ascii="Arial" w:hAnsi="Arial" w:cs="Arial"/>
        </w:rPr>
      </w:pPr>
      <w:r w:rsidRPr="003337DF">
        <w:rPr>
          <w:rFonts w:ascii="Arial" w:hAnsi="Arial" w:cs="Arial"/>
        </w:rPr>
        <w:t>1. досрочного выполнения П</w:t>
      </w:r>
      <w:r w:rsidR="00FA7C39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рограммы;</w:t>
      </w:r>
    </w:p>
    <w:p w:rsidR="00366D4F" w:rsidRPr="003337DF" w:rsidRDefault="00366D4F" w:rsidP="00366D4F">
      <w:pPr>
        <w:ind w:firstLine="540"/>
        <w:jc w:val="both"/>
        <w:outlineLvl w:val="1"/>
        <w:rPr>
          <w:rFonts w:ascii="Arial" w:hAnsi="Arial" w:cs="Arial"/>
        </w:rPr>
      </w:pPr>
      <w:r w:rsidRPr="003337DF">
        <w:rPr>
          <w:rFonts w:ascii="Arial" w:hAnsi="Arial" w:cs="Arial"/>
        </w:rPr>
        <w:t>2. отсутствия источников финансирования;</w:t>
      </w:r>
    </w:p>
    <w:p w:rsidR="00366D4F" w:rsidRPr="003337DF" w:rsidRDefault="00366D4F" w:rsidP="00366D4F">
      <w:pPr>
        <w:ind w:firstLine="540"/>
        <w:jc w:val="both"/>
        <w:outlineLvl w:val="1"/>
        <w:rPr>
          <w:rFonts w:ascii="Arial" w:hAnsi="Arial" w:cs="Arial"/>
        </w:rPr>
      </w:pPr>
      <w:r w:rsidRPr="003337DF">
        <w:rPr>
          <w:rFonts w:ascii="Arial" w:hAnsi="Arial" w:cs="Arial"/>
        </w:rPr>
        <w:t>3. возникновения обстоятельств, создавших предпосылки к отмене принятой П</w:t>
      </w:r>
      <w:r w:rsidR="00FA7C39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66D4F" w:rsidRPr="003337DF" w:rsidRDefault="00366D4F" w:rsidP="00366D4F">
      <w:pPr>
        <w:jc w:val="both"/>
        <w:rPr>
          <w:rFonts w:ascii="Arial" w:hAnsi="Arial" w:cs="Arial"/>
          <w:b/>
        </w:rPr>
      </w:pPr>
    </w:p>
    <w:p w:rsidR="00366D4F" w:rsidRPr="003337DF" w:rsidRDefault="00366D4F" w:rsidP="00366D4F">
      <w:pPr>
        <w:jc w:val="center"/>
        <w:rPr>
          <w:rFonts w:ascii="Arial" w:hAnsi="Arial" w:cs="Arial"/>
          <w:b/>
        </w:rPr>
      </w:pPr>
    </w:p>
    <w:p w:rsidR="00366D4F" w:rsidRPr="003337DF" w:rsidRDefault="00366D4F" w:rsidP="00366D4F">
      <w:pPr>
        <w:widowControl/>
        <w:numPr>
          <w:ilvl w:val="0"/>
          <w:numId w:val="11"/>
        </w:numPr>
        <w:overflowPunct w:val="0"/>
        <w:jc w:val="center"/>
        <w:textAlignment w:val="baseline"/>
        <w:rPr>
          <w:rFonts w:ascii="Arial" w:hAnsi="Arial" w:cs="Arial"/>
          <w:b/>
        </w:rPr>
        <w:sectPr w:rsidR="00366D4F" w:rsidRPr="003337DF" w:rsidSect="00FE4CF7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p w:rsidR="00D17476" w:rsidRPr="003337DF" w:rsidRDefault="007B3E92" w:rsidP="007B3E92">
      <w:pPr>
        <w:ind w:left="360"/>
        <w:jc w:val="center"/>
        <w:textAlignment w:val="baseline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lastRenderedPageBreak/>
        <w:t>3.</w:t>
      </w:r>
      <w:r w:rsidR="00D17476" w:rsidRPr="003337DF">
        <w:rPr>
          <w:rFonts w:ascii="Arial" w:hAnsi="Arial" w:cs="Arial"/>
          <w:b/>
        </w:rPr>
        <w:t>Перечень программных мероприятий</w:t>
      </w:r>
    </w:p>
    <w:p w:rsidR="00366D4F" w:rsidRPr="003337DF" w:rsidRDefault="00366D4F" w:rsidP="00366D4F">
      <w:pPr>
        <w:textAlignment w:val="baseline"/>
        <w:rPr>
          <w:rFonts w:ascii="Arial" w:hAnsi="Arial" w:cs="Arial"/>
        </w:rPr>
      </w:pPr>
    </w:p>
    <w:p w:rsidR="00C41781" w:rsidRPr="003337DF" w:rsidRDefault="00C41781" w:rsidP="00C41781">
      <w:pPr>
        <w:ind w:left="360"/>
        <w:jc w:val="center"/>
        <w:textAlignment w:val="baseline"/>
        <w:rPr>
          <w:rFonts w:ascii="Arial" w:hAnsi="Arial" w:cs="Arial"/>
          <w:b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2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7"/>
      </w:tblGrid>
      <w:tr w:rsidR="00C41781" w:rsidRPr="003337DF" w:rsidTr="00C41781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overflowPunct w:val="0"/>
              <w:spacing w:line="276" w:lineRule="auto"/>
              <w:ind w:left="720"/>
              <w:contextualSpacing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eastAsia="Times New Roman" w:hAnsi="Arial" w:cs="Arial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Объем средств на реализацию подпрограммы,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C41781" w:rsidRPr="003337DF" w:rsidTr="00C41781">
        <w:trPr>
          <w:trHeight w:val="289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432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Местный бюджет</w:t>
            </w:r>
          </w:p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3337DF">
              <w:rPr>
                <w:rFonts w:ascii="Arial" w:hAnsi="Arial" w:cs="Arial"/>
                <w:lang w:eastAsia="en-US"/>
              </w:rPr>
              <w:t>Внебюджет</w:t>
            </w:r>
            <w:proofErr w:type="spellEnd"/>
            <w:r w:rsidRPr="003337DF">
              <w:rPr>
                <w:rFonts w:ascii="Arial" w:hAnsi="Arial" w:cs="Arial"/>
                <w:lang w:eastAsia="en-US"/>
              </w:rPr>
              <w:t xml:space="preserve">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89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US"/>
              </w:rPr>
            </w:pPr>
            <w:r w:rsidRPr="003337DF">
              <w:rPr>
                <w:rFonts w:ascii="Arial" w:eastAsia="Times New Roman" w:hAnsi="Arial" w:cs="Arial"/>
                <w:b/>
                <w:color w:val="000000"/>
                <w:lang w:eastAsia="en-US"/>
              </w:rPr>
              <w:t xml:space="preserve">Цель - </w:t>
            </w:r>
            <w:r w:rsidRPr="003337DF">
              <w:rPr>
                <w:rFonts w:ascii="Arial" w:hAnsi="Arial" w:cs="Arial"/>
                <w:b/>
              </w:rPr>
              <w:t>Сокращение количества зарегистрированных преступлений на территории Первомайского района в расчете на 100 тыс. населения</w:t>
            </w:r>
            <w:r w:rsidRPr="003337DF">
              <w:rPr>
                <w:rFonts w:ascii="Arial" w:eastAsia="Times New Roman" w:hAnsi="Arial" w:cs="Arial"/>
                <w:b/>
                <w:color w:val="2D2D2D"/>
              </w:rPr>
              <w:t>.</w:t>
            </w:r>
          </w:p>
        </w:tc>
      </w:tr>
      <w:tr w:rsidR="00C41781" w:rsidRPr="003337DF" w:rsidTr="00C41781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 xml:space="preserve">Задача 1. </w:t>
            </w:r>
            <w:r w:rsidRPr="003337DF">
              <w:rPr>
                <w:rFonts w:ascii="Arial" w:hAnsi="Arial" w:cs="Arial"/>
                <w:b/>
              </w:rPr>
              <w:t>Снижение количества правонарушений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widowControl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>1.</w:t>
            </w:r>
            <w:proofErr w:type="gramStart"/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>1.Материально</w:t>
            </w:r>
            <w:proofErr w:type="gramEnd"/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 xml:space="preserve">-техническое обеспечение и стимулирование деятельности народных дружинников и народных дружин, участвующих в обеспечении правопорядка, профилактике правонарушений и наркомании на </w:t>
            </w: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территории Первомайского района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after="200" w:line="276" w:lineRule="auto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СП,</w:t>
            </w:r>
          </w:p>
          <w:p w:rsidR="00C41781" w:rsidRPr="003337DF" w:rsidRDefault="00C41781" w:rsidP="00C41781">
            <w:pPr>
              <w:spacing w:after="200" w:line="276" w:lineRule="auto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 ОП№7</w:t>
            </w:r>
          </w:p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172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дружинников, чел.</w:t>
            </w: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54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widowControl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>1.</w:t>
            </w:r>
            <w:proofErr w:type="gramStart"/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>2.Организация</w:t>
            </w:r>
            <w:proofErr w:type="gramEnd"/>
            <w:r w:rsidRPr="003337D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временного трудоустройства несовершеннолетних граждан, состоящих на учете в органах внутренних дел, комиссиях по делам несовершеннолетних, внутришкольном учете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 xml:space="preserve">КДН и ЗП, ЦЗН, РУО, </w:t>
            </w:r>
            <w:proofErr w:type="gramStart"/>
            <w:r w:rsidRPr="003337DF">
              <w:rPr>
                <w:rFonts w:ascii="Arial" w:hAnsi="Arial" w:cs="Arial"/>
              </w:rPr>
              <w:t>ООП,ОУ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несовершеннолетних, чел</w:t>
            </w: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1.3. Проведение дней профилактики в образовательных учреждениях Первомайского района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РУО, КДН и ЗП, ОП №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7,ПДН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1.</w:t>
            </w:r>
            <w:proofErr w:type="gramStart"/>
            <w:r w:rsidRPr="003337DF">
              <w:rPr>
                <w:rFonts w:ascii="Arial" w:hAnsi="Arial" w:cs="Arial"/>
              </w:rPr>
              <w:t>4.Проведение</w:t>
            </w:r>
            <w:proofErr w:type="gramEnd"/>
            <w:r w:rsidRPr="003337DF">
              <w:rPr>
                <w:rFonts w:ascii="Arial" w:hAnsi="Arial" w:cs="Arial"/>
              </w:rPr>
              <w:t xml:space="preserve"> мероприятий для подростков, молодежи и студентов, направленных на культурное, спортивное, </w:t>
            </w:r>
          </w:p>
          <w:p w:rsidR="00C41781" w:rsidRPr="003337DF" w:rsidRDefault="00C41781" w:rsidP="00C4178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правовое, нравственное, </w:t>
            </w:r>
          </w:p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lastRenderedPageBreak/>
              <w:t>здоровое воспитание граждан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jc w:val="both"/>
              <w:outlineLvl w:val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Администрации, Культура, РУО, ТАК</w:t>
            </w:r>
          </w:p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1.</w:t>
            </w:r>
            <w:proofErr w:type="gramStart"/>
            <w:r w:rsidRPr="003337DF">
              <w:rPr>
                <w:rFonts w:ascii="Arial" w:hAnsi="Arial" w:cs="Arial"/>
              </w:rPr>
              <w:t>5.Повышение</w:t>
            </w:r>
            <w:proofErr w:type="gramEnd"/>
            <w:r w:rsidRPr="003337DF">
              <w:rPr>
                <w:rFonts w:ascii="Arial" w:hAnsi="Arial" w:cs="Arial"/>
              </w:rPr>
              <w:t xml:space="preserve"> правовой грамотности обучающихся 10-11  «Школа правовых знаний»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ОУ, РУО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3337DF">
              <w:rPr>
                <w:rFonts w:ascii="Arial" w:eastAsiaTheme="minorHAnsi" w:hAnsi="Arial" w:cs="Arial"/>
                <w:lang w:eastAsia="en-US"/>
              </w:rPr>
              <w:t>1.</w:t>
            </w:r>
            <w:proofErr w:type="gramStart"/>
            <w:r w:rsidRPr="003337DF">
              <w:rPr>
                <w:rFonts w:ascii="Arial" w:eastAsiaTheme="minorHAnsi" w:hAnsi="Arial" w:cs="Arial"/>
                <w:lang w:eastAsia="en-US"/>
              </w:rPr>
              <w:t>6.Организация</w:t>
            </w:r>
            <w:proofErr w:type="gramEnd"/>
            <w:r w:rsidRPr="003337DF">
              <w:rPr>
                <w:rFonts w:ascii="Arial" w:eastAsiaTheme="minorHAnsi" w:hAnsi="Arial" w:cs="Arial"/>
                <w:lang w:eastAsia="en-US"/>
              </w:rPr>
              <w:t xml:space="preserve"> отдыха детей в каникулярное время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РУО,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2763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несовершеннолетних, чел.</w:t>
            </w: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1.</w:t>
            </w:r>
            <w:proofErr w:type="gramStart"/>
            <w:r w:rsidRPr="003337DF">
              <w:rPr>
                <w:rFonts w:ascii="Arial" w:hAnsi="Arial" w:cs="Arial"/>
              </w:rPr>
              <w:t>7.Распространение</w:t>
            </w:r>
            <w:proofErr w:type="gramEnd"/>
            <w:r w:rsidRPr="003337DF">
              <w:rPr>
                <w:rFonts w:ascii="Arial" w:hAnsi="Arial" w:cs="Arial"/>
              </w:rPr>
              <w:t xml:space="preserve"> среди населения района памяток и буклетов с целью профилактики и пресечения противоправных действий граждан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 xml:space="preserve">КДН и ЗП, </w:t>
            </w:r>
          </w:p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РУО,</w:t>
            </w:r>
          </w:p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 по первой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jc w:val="center"/>
              <w:rPr>
                <w:rFonts w:ascii="Arial" w:eastAsia="Times New Roman" w:hAnsi="Arial" w:cs="Arial"/>
                <w:b/>
                <w:color w:val="2D2D2D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 xml:space="preserve">Задача 2. </w:t>
            </w:r>
            <w:r w:rsidRPr="003337DF">
              <w:rPr>
                <w:rFonts w:ascii="Arial" w:eastAsia="Times New Roman" w:hAnsi="Arial" w:cs="Arial"/>
                <w:b/>
                <w:color w:val="2D2D2D"/>
              </w:rPr>
              <w:t xml:space="preserve"> </w:t>
            </w:r>
            <w:r w:rsidRPr="003337DF">
              <w:rPr>
                <w:rFonts w:ascii="Arial" w:hAnsi="Arial" w:cs="Arial"/>
                <w:b/>
              </w:rPr>
              <w:t>Сокращение уровня потребления психоактивных веществ</w:t>
            </w:r>
            <w:r w:rsidRPr="003337DF">
              <w:rPr>
                <w:rFonts w:ascii="Arial" w:eastAsia="Times New Roman" w:hAnsi="Arial" w:cs="Arial"/>
                <w:b/>
                <w:color w:val="2D2D2D"/>
              </w:rPr>
              <w:t>.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2.</w:t>
            </w:r>
            <w:proofErr w:type="gramStart"/>
            <w:r w:rsidRPr="003337DF">
              <w:rPr>
                <w:rFonts w:ascii="Arial" w:hAnsi="Arial" w:cs="Arial"/>
              </w:rPr>
              <w:t>1.Развитие</w:t>
            </w:r>
            <w:proofErr w:type="gramEnd"/>
            <w:r w:rsidRPr="003337DF">
              <w:rPr>
                <w:rFonts w:ascii="Arial" w:hAnsi="Arial" w:cs="Arial"/>
              </w:rPr>
              <w:t xml:space="preserve"> и поддержка волонтерского движения в Первомайском районе.  Проведение акций против употребления ПАВ.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 xml:space="preserve">2.2. Проведение </w:t>
            </w:r>
            <w:r w:rsidRPr="003337DF">
              <w:rPr>
                <w:rFonts w:ascii="Arial" w:hAnsi="Arial" w:cs="Arial"/>
              </w:rPr>
              <w:lastRenderedPageBreak/>
              <w:t>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lastRenderedPageBreak/>
              <w:t xml:space="preserve">РУО, 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ТАК,ОУ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3337DF">
              <w:rPr>
                <w:rFonts w:ascii="Arial" w:hAnsi="Arial" w:cs="Arial"/>
                <w:lang w:eastAsia="en-US"/>
              </w:rPr>
              <w:lastRenderedPageBreak/>
              <w:t>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2.</w:t>
            </w:r>
            <w:proofErr w:type="gramStart"/>
            <w:r w:rsidRPr="003337DF">
              <w:rPr>
                <w:rFonts w:ascii="Arial" w:hAnsi="Arial" w:cs="Arial"/>
              </w:rPr>
              <w:t>3.Воспитание</w:t>
            </w:r>
            <w:proofErr w:type="gramEnd"/>
            <w:r w:rsidRPr="003337DF">
              <w:rPr>
                <w:rFonts w:ascii="Arial" w:hAnsi="Arial" w:cs="Arial"/>
              </w:rPr>
              <w:t xml:space="preserve"> ответственного отношения обучающихся через  мероприятие  «Думай до, а не после» для обучающихся 7-9 классов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РУО, ТАК, 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4.Проведение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 антинаркотических акции «Родительский урок»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 xml:space="preserve">РУО, КДН и ЗП, </w:t>
            </w:r>
            <w:proofErr w:type="gramStart"/>
            <w:r w:rsidRPr="003337DF">
              <w:rPr>
                <w:rFonts w:ascii="Arial" w:eastAsia="Times New Roman" w:hAnsi="Arial" w:cs="Arial"/>
                <w:color w:val="2D2D2D"/>
              </w:rPr>
              <w:t>ЦРБ,ОУ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5.Освещение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в СМИ сведений о проводимой профилактической работе на территории Первомайского района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Газета, ПТВ,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2.</w:t>
            </w:r>
            <w:proofErr w:type="gramStart"/>
            <w:r w:rsidRPr="003337DF">
              <w:rPr>
                <w:rFonts w:ascii="Arial" w:hAnsi="Arial" w:cs="Arial"/>
              </w:rPr>
              <w:t>6.Выявление</w:t>
            </w:r>
            <w:proofErr w:type="gramEnd"/>
            <w:r w:rsidRPr="003337DF">
              <w:rPr>
                <w:rFonts w:ascii="Arial" w:hAnsi="Arial" w:cs="Arial"/>
              </w:rPr>
              <w:t xml:space="preserve"> несовершеннолетних, находящихся в социально опасном положении, и семей, несовершеннолетние члены которых  находятся в социально опасном положении.</w:t>
            </w:r>
            <w:r w:rsidRPr="003337DF">
              <w:rPr>
                <w:rFonts w:ascii="Arial" w:hAnsi="Arial" w:cs="Arial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РУО</w:t>
            </w:r>
          </w:p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lastRenderedPageBreak/>
              <w:t xml:space="preserve"> КДН и ЗП, ООП, ПДН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7.Организация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и проведение цикла тематических мероприятий профилактической направленности для подростков и молодежи, приуроченных к:</w:t>
            </w:r>
          </w:p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-- Всемирному дню отказа от курения;</w:t>
            </w:r>
          </w:p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- Международному дню борьбы с наркоманией и наркобизнесом;</w:t>
            </w:r>
          </w:p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 xml:space="preserve">- Всемирному дню борьбы со СПИД </w:t>
            </w:r>
            <w:r w:rsidRPr="003337DF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 xml:space="preserve">РУО, культура, </w:t>
            </w:r>
          </w:p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proofErr w:type="gramStart"/>
            <w:r w:rsidRPr="003337DF">
              <w:rPr>
                <w:rFonts w:ascii="Arial" w:eastAsia="Times New Roman" w:hAnsi="Arial" w:cs="Arial"/>
                <w:color w:val="2D2D2D"/>
              </w:rPr>
              <w:t>ТАК ,</w:t>
            </w:r>
            <w:proofErr w:type="gramEnd"/>
            <w:r w:rsidRPr="003337DF">
              <w:rPr>
                <w:rFonts w:ascii="Arial" w:eastAsia="Times New Roman" w:hAnsi="Arial" w:cs="Arial"/>
                <w:color w:val="2D2D2D"/>
              </w:rPr>
              <w:t xml:space="preserve"> ОУ, Администрации, ЦРБ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8.Проведение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родительских собраний по вопросам здорового образа жизни.</w:t>
            </w:r>
            <w:r w:rsidRPr="003337DF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proofErr w:type="gramStart"/>
            <w:r w:rsidRPr="003337DF">
              <w:rPr>
                <w:rFonts w:ascii="Arial" w:eastAsia="Times New Roman" w:hAnsi="Arial" w:cs="Arial"/>
                <w:color w:val="2D2D2D"/>
              </w:rPr>
              <w:t>РУО,ОУ</w:t>
            </w:r>
            <w:proofErr w:type="gramEnd"/>
          </w:p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 xml:space="preserve"> </w:t>
            </w:r>
            <w:proofErr w:type="gramStart"/>
            <w:r w:rsidRPr="003337DF">
              <w:rPr>
                <w:rFonts w:ascii="Arial" w:eastAsia="Times New Roman" w:hAnsi="Arial" w:cs="Arial"/>
                <w:color w:val="2D2D2D"/>
              </w:rPr>
              <w:t>ТАК,ЦРБ</w:t>
            </w:r>
            <w:proofErr w:type="gramEnd"/>
            <w:r w:rsidRPr="003337DF">
              <w:rPr>
                <w:rFonts w:ascii="Arial" w:eastAsia="Times New Roman" w:hAnsi="Arial" w:cs="Arial"/>
                <w:color w:val="2D2D2D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9.Создание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школьных и студенческих агитационных бригад с целью пропаганды здорового образа жизни и выступления на различных культурных мероприятиях.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РУО,</w:t>
            </w:r>
          </w:p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lastRenderedPageBreak/>
              <w:t>ОУ, ТАК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 по второй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jc w:val="center"/>
              <w:rPr>
                <w:rFonts w:ascii="Arial" w:hAnsi="Arial" w:cs="Arial"/>
                <w:b/>
              </w:rPr>
            </w:pPr>
            <w:r w:rsidRPr="003337DF">
              <w:rPr>
                <w:rFonts w:ascii="Arial" w:eastAsia="Times New Roman" w:hAnsi="Arial" w:cs="Arial"/>
                <w:b/>
                <w:color w:val="2D2D2D"/>
              </w:rPr>
              <w:t>Задача 3.</w:t>
            </w:r>
            <w:r w:rsidRPr="003337DF">
              <w:rPr>
                <w:rFonts w:ascii="Arial" w:hAnsi="Arial" w:cs="Arial"/>
                <w:b/>
              </w:rPr>
              <w:t xml:space="preserve"> Повышение профилактических мер антитеррористической и </w:t>
            </w:r>
            <w:proofErr w:type="spellStart"/>
            <w:r w:rsidRPr="003337DF">
              <w:rPr>
                <w:rFonts w:ascii="Arial" w:hAnsi="Arial" w:cs="Arial"/>
                <w:b/>
              </w:rPr>
              <w:t>антиэкстремисткой</w:t>
            </w:r>
            <w:proofErr w:type="spellEnd"/>
            <w:r w:rsidRPr="003337DF">
              <w:rPr>
                <w:rFonts w:ascii="Arial" w:hAnsi="Arial" w:cs="Arial"/>
                <w:b/>
              </w:rPr>
              <w:t xml:space="preserve"> направленности.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1.Проведение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разъяснительной работы об ответственности за осуществление экстремисткой деятельности и принадлежности к </w:t>
            </w:r>
            <w:proofErr w:type="spellStart"/>
            <w:r w:rsidRPr="003337DF">
              <w:rPr>
                <w:rFonts w:ascii="Arial" w:hAnsi="Arial" w:cs="Arial"/>
                <w:lang w:eastAsia="en-US"/>
              </w:rPr>
              <w:t>экстремистким</w:t>
            </w:r>
            <w:proofErr w:type="spellEnd"/>
            <w:r w:rsidRPr="003337DF">
              <w:rPr>
                <w:rFonts w:ascii="Arial" w:hAnsi="Arial" w:cs="Arial"/>
                <w:lang w:eastAsia="en-US"/>
              </w:rPr>
              <w:t xml:space="preserve"> организациям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proofErr w:type="gramStart"/>
            <w:r w:rsidRPr="003337DF">
              <w:rPr>
                <w:rFonts w:ascii="Arial" w:eastAsia="Times New Roman" w:hAnsi="Arial" w:cs="Arial"/>
                <w:color w:val="2D2D2D"/>
              </w:rPr>
              <w:t>РУО,ОУ</w:t>
            </w:r>
            <w:proofErr w:type="gramEnd"/>
            <w:r w:rsidRPr="003337DF">
              <w:rPr>
                <w:rFonts w:ascii="Arial" w:eastAsia="Times New Roman" w:hAnsi="Arial" w:cs="Arial"/>
                <w:color w:val="2D2D2D"/>
              </w:rPr>
              <w:t>, ТАК,КДН и ЗП, Администрации, ПТВ, газета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2.Обеспечение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совместно с организаторами собраний, митингов, демонстраций, шествий и других публичных мероприятий безопасности граждан и общественного </w:t>
            </w:r>
            <w:r w:rsidRPr="003337DF">
              <w:rPr>
                <w:rFonts w:ascii="Arial" w:hAnsi="Arial" w:cs="Arial"/>
                <w:lang w:eastAsia="en-US"/>
              </w:rPr>
              <w:lastRenderedPageBreak/>
              <w:t>порядка в местах их проведения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lastRenderedPageBreak/>
              <w:t xml:space="preserve">ОП №7, </w:t>
            </w:r>
          </w:p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 по третьей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jc w:val="center"/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</w:t>
            </w:r>
            <w:proofErr w:type="gramStart"/>
            <w:r w:rsidRPr="003337DF">
              <w:rPr>
                <w:rFonts w:ascii="Arial" w:hAnsi="Arial" w:cs="Arial"/>
                <w:b/>
              </w:rPr>
              <w:t>4.Создание</w:t>
            </w:r>
            <w:proofErr w:type="gramEnd"/>
            <w:r w:rsidRPr="003337DF">
              <w:rPr>
                <w:rFonts w:ascii="Arial" w:hAnsi="Arial" w:cs="Arial"/>
                <w:b/>
              </w:rPr>
              <w:t xml:space="preserve"> условий для социальной адаптации и реабилитации лиц больных наркоманией, лиц, отбывших наказание в местах лишения свободы,  а так же осужденных к наказаниям и мерам уголовно-правового характера без изоляции от общества.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 xml:space="preserve">4.1.Оказание государственной социальной помощи на основании социального контракта малоимущим одиноко проживающим гражданам из числа лиц, освободившихся из мест лишения свободы, лиц прошедших курс лечения наркотической зависимости, малоимущим семьям, имеющим в своем составе лиц, освободившихся из мест лишения свободы, лиц прошедших курс лечения наркотической зависимости, наркозависимых, в </w:t>
            </w:r>
            <w:r w:rsidRPr="003337DF">
              <w:rPr>
                <w:rFonts w:ascii="Arial" w:hAnsi="Arial" w:cs="Arial"/>
                <w:lang w:eastAsia="en-US"/>
              </w:rPr>
              <w:lastRenderedPageBreak/>
              <w:t>соответствии с постановлением Администрации Томской области от 03 марта 2014 года № 55а О порядке реализации Закона Томской области от 9 декабря 2013 года</w:t>
            </w:r>
          </w:p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№ 209-ОЗ "Об оказании государственной социальной помощи</w:t>
            </w:r>
          </w:p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на основании социального контракта в Томской области"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lastRenderedPageBreak/>
              <w:t>ЦСПН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человек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2.Организация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социальной реабилитации и ресоциализации больных наркоманией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ЦРБ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чел.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4.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3.Организация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ООП, КДН и ЗП, ПДН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чел.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lastRenderedPageBreak/>
              <w:t>4.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4.Трудоустройство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лиц,  освобожденных из мест лишения свободы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ЦЗН, ОП№7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 по четвертой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645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</w:t>
            </w:r>
            <w:proofErr w:type="gramStart"/>
            <w:r w:rsidRPr="003337DF">
              <w:rPr>
                <w:rFonts w:ascii="Arial" w:hAnsi="Arial" w:cs="Arial"/>
                <w:b/>
              </w:rPr>
              <w:t>5.Уничтожение</w:t>
            </w:r>
            <w:proofErr w:type="gramEnd"/>
            <w:r w:rsidRPr="003337DF">
              <w:rPr>
                <w:rFonts w:ascii="Arial" w:hAnsi="Arial" w:cs="Arial"/>
                <w:b/>
              </w:rPr>
              <w:t xml:space="preserve">  очагов произрастания дикорастущих </w:t>
            </w:r>
            <w:proofErr w:type="spellStart"/>
            <w:r w:rsidRPr="003337DF">
              <w:rPr>
                <w:rFonts w:ascii="Arial" w:hAnsi="Arial" w:cs="Arial"/>
                <w:b/>
              </w:rPr>
              <w:t>наркосодержащих</w:t>
            </w:r>
            <w:proofErr w:type="spellEnd"/>
            <w:r w:rsidRPr="003337DF">
              <w:rPr>
                <w:rFonts w:ascii="Arial" w:hAnsi="Arial" w:cs="Arial"/>
                <w:b/>
              </w:rPr>
              <w:t xml:space="preserve"> растений на территории Первомайского района Томской области.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5.</w:t>
            </w:r>
            <w:proofErr w:type="gramStart"/>
            <w:r w:rsidRPr="003337DF">
              <w:rPr>
                <w:rFonts w:ascii="Arial" w:hAnsi="Arial" w:cs="Arial"/>
                <w:lang w:eastAsia="en-US"/>
              </w:rPr>
              <w:t>1.Уничтожение</w:t>
            </w:r>
            <w:proofErr w:type="gramEnd"/>
            <w:r w:rsidRPr="003337DF">
              <w:rPr>
                <w:rFonts w:ascii="Arial" w:hAnsi="Arial" w:cs="Arial"/>
                <w:lang w:eastAsia="en-US"/>
              </w:rPr>
              <w:t xml:space="preserve"> очагов произрастания дикорастущей конопли  на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УСХ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Количество участков</w:t>
            </w: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 по пятой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4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781" w:rsidRPr="003337DF" w:rsidRDefault="00C41781" w:rsidP="00C4178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</w:tbl>
    <w:p w:rsidR="00C41781" w:rsidRPr="003337DF" w:rsidRDefault="00C41781" w:rsidP="00366D4F">
      <w:pPr>
        <w:textAlignment w:val="baseline"/>
        <w:rPr>
          <w:rFonts w:ascii="Arial" w:hAnsi="Arial" w:cs="Arial"/>
        </w:rPr>
        <w:sectPr w:rsidR="00C41781" w:rsidRPr="003337DF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366D4F" w:rsidRPr="003337DF" w:rsidRDefault="00366D4F" w:rsidP="00366D4F">
      <w:pPr>
        <w:jc w:val="center"/>
        <w:rPr>
          <w:rFonts w:ascii="Arial" w:hAnsi="Arial" w:cs="Arial"/>
          <w:b/>
        </w:rPr>
      </w:pPr>
    </w:p>
    <w:p w:rsidR="001E5AF1" w:rsidRPr="003337DF" w:rsidRDefault="001E5AF1" w:rsidP="001E5AF1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3337DF">
        <w:rPr>
          <w:b/>
          <w:sz w:val="24"/>
          <w:szCs w:val="24"/>
        </w:rPr>
        <w:t>4. Обоснование ресурсного обеспечения муниципальной подпрограммы 1</w:t>
      </w:r>
    </w:p>
    <w:p w:rsidR="00C41781" w:rsidRPr="003337DF" w:rsidRDefault="00C41781" w:rsidP="00C41781">
      <w:pPr>
        <w:ind w:right="85"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На мероприятия Подпрограммы 1 предполагается направить средства из местного бюджета. Общий объем финансирования Подпрограммы 1 на 2020-2022 г. прогнозируется в размере 144,99 </w:t>
      </w:r>
      <w:proofErr w:type="spellStart"/>
      <w:r w:rsidRPr="003337DF">
        <w:rPr>
          <w:rFonts w:ascii="Arial" w:hAnsi="Arial" w:cs="Arial"/>
        </w:rPr>
        <w:t>тыс.руб</w:t>
      </w:r>
      <w:proofErr w:type="spellEnd"/>
      <w:r w:rsidRPr="003337DF">
        <w:rPr>
          <w:rFonts w:ascii="Arial" w:hAnsi="Arial" w:cs="Arial"/>
        </w:rPr>
        <w:t>., в том числе:</w:t>
      </w:r>
    </w:p>
    <w:p w:rsidR="00C41781" w:rsidRPr="003337DF" w:rsidRDefault="00C41781" w:rsidP="00C41781">
      <w:pPr>
        <w:jc w:val="both"/>
        <w:rPr>
          <w:rFonts w:ascii="Arial" w:hAnsi="Arial" w:cs="Arial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C41781" w:rsidRPr="003337DF" w:rsidTr="00C41781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Объем и источники          </w:t>
            </w:r>
            <w:r w:rsidRPr="003337DF">
              <w:rPr>
                <w:rFonts w:ascii="Arial" w:hAnsi="Arial" w:cs="Arial"/>
              </w:rPr>
              <w:br/>
              <w:t xml:space="preserve">финансирования          </w:t>
            </w:r>
            <w:r w:rsidRPr="003337DF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3337DF">
              <w:rPr>
                <w:rFonts w:ascii="Arial" w:hAnsi="Arial" w:cs="Arial"/>
              </w:rPr>
              <w:br/>
              <w:t xml:space="preserve">реализации, тыс. </w:t>
            </w:r>
            <w:proofErr w:type="gramStart"/>
            <w:r w:rsidRPr="003337DF">
              <w:rPr>
                <w:rFonts w:ascii="Arial" w:hAnsi="Arial" w:cs="Arial"/>
              </w:rPr>
              <w:t xml:space="preserve">рублей)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2022    </w:t>
            </w:r>
          </w:p>
        </w:tc>
      </w:tr>
      <w:tr w:rsidR="00C41781" w:rsidRPr="003337DF" w:rsidTr="00C41781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федеральный бюджет</w:t>
            </w:r>
            <w:r w:rsidRPr="003337DF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</w:tr>
      <w:tr w:rsidR="00C41781" w:rsidRPr="003337DF" w:rsidTr="00C41781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</w:tr>
      <w:tr w:rsidR="00C41781" w:rsidRPr="003337DF" w:rsidTr="00C41781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proofErr w:type="gramStart"/>
            <w:r w:rsidRPr="003337DF">
              <w:rPr>
                <w:rFonts w:ascii="Arial" w:hAnsi="Arial" w:cs="Arial"/>
              </w:rPr>
              <w:t>Местный  бюджет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C41781" w:rsidRPr="003337DF" w:rsidTr="00C41781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</w:tr>
      <w:tr w:rsidR="00C41781" w:rsidRPr="003337DF" w:rsidTr="00C41781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внебюджетные</w:t>
            </w:r>
            <w:r w:rsidRPr="003337DF">
              <w:rPr>
                <w:rFonts w:ascii="Arial" w:hAnsi="Arial" w:cs="Arial"/>
              </w:rPr>
              <w:br/>
              <w:t xml:space="preserve">источники (по     </w:t>
            </w:r>
            <w:r w:rsidRPr="003337DF">
              <w:rPr>
                <w:rFonts w:ascii="Arial" w:hAnsi="Arial" w:cs="Arial"/>
              </w:rPr>
              <w:br/>
            </w:r>
            <w:proofErr w:type="gramStart"/>
            <w:r w:rsidRPr="003337DF">
              <w:rPr>
                <w:rFonts w:ascii="Arial" w:hAnsi="Arial" w:cs="Arial"/>
              </w:rPr>
              <w:t xml:space="preserve">согласованию)   </w:t>
            </w:r>
            <w:proofErr w:type="gramEnd"/>
            <w:r w:rsidRPr="003337D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</w:p>
        </w:tc>
      </w:tr>
      <w:tr w:rsidR="00C41781" w:rsidRPr="003337DF" w:rsidTr="00C41781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81" w:rsidRPr="003337DF" w:rsidRDefault="00C41781" w:rsidP="00C4178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1" w:rsidRPr="003337DF" w:rsidRDefault="00C41781" w:rsidP="00C4178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всего по          </w:t>
            </w:r>
            <w:r w:rsidRPr="003337DF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</w:rPr>
              <w:t>144,99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81" w:rsidRPr="003337DF" w:rsidRDefault="00C41781" w:rsidP="00C41781">
            <w:pPr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</w:tbl>
    <w:p w:rsidR="00C41781" w:rsidRPr="003337DF" w:rsidRDefault="00C41781" w:rsidP="00C41781">
      <w:pPr>
        <w:jc w:val="both"/>
        <w:rPr>
          <w:rFonts w:ascii="Arial" w:hAnsi="Arial" w:cs="Arial"/>
        </w:rPr>
      </w:pPr>
    </w:p>
    <w:p w:rsidR="00C41781" w:rsidRPr="003337DF" w:rsidRDefault="00C41781" w:rsidP="00C41781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Механизм привлечения дополнительных средств на реализацию подпрограммы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C41781" w:rsidRPr="003337DF" w:rsidRDefault="00C41781" w:rsidP="00C41781">
      <w:pPr>
        <w:rPr>
          <w:rFonts w:ascii="Arial" w:hAnsi="Arial" w:cs="Arial"/>
        </w:rPr>
      </w:pPr>
    </w:p>
    <w:p w:rsidR="001E5AF1" w:rsidRPr="003337DF" w:rsidRDefault="001E5AF1" w:rsidP="001E5AF1">
      <w:pPr>
        <w:rPr>
          <w:rFonts w:ascii="Arial" w:hAnsi="Arial" w:cs="Arial"/>
        </w:rPr>
      </w:pPr>
    </w:p>
    <w:p w:rsidR="00113E64" w:rsidRPr="003337DF" w:rsidRDefault="00113E64" w:rsidP="00366D4F">
      <w:pPr>
        <w:jc w:val="center"/>
        <w:rPr>
          <w:rFonts w:ascii="Arial" w:hAnsi="Arial" w:cs="Arial"/>
          <w:b/>
        </w:rPr>
      </w:pPr>
    </w:p>
    <w:p w:rsidR="00113E64" w:rsidRPr="003337DF" w:rsidRDefault="00113E64" w:rsidP="00366D4F">
      <w:pPr>
        <w:jc w:val="center"/>
        <w:rPr>
          <w:rFonts w:ascii="Arial" w:hAnsi="Arial" w:cs="Arial"/>
          <w:b/>
        </w:rPr>
      </w:pPr>
    </w:p>
    <w:p w:rsidR="00366D4F" w:rsidRPr="003337DF" w:rsidRDefault="00366D4F" w:rsidP="00366D4F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заказчиков.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</w:p>
    <w:p w:rsidR="00025291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5.1. Общее управление Подпрограммой осуществляет </w:t>
      </w:r>
      <w:r w:rsidR="00025291" w:rsidRPr="003337DF">
        <w:rPr>
          <w:rFonts w:ascii="Arial" w:hAnsi="Arial" w:cs="Arial"/>
          <w:color w:val="000000"/>
          <w:shd w:val="clear" w:color="auto" w:fill="FFFFFF"/>
        </w:rPr>
        <w:t>главный специалист по молодежной политике</w:t>
      </w:r>
      <w:r w:rsidR="00E50A5A" w:rsidRPr="003337DF">
        <w:rPr>
          <w:rFonts w:ascii="Arial" w:hAnsi="Arial" w:cs="Arial"/>
          <w:color w:val="000000"/>
          <w:shd w:val="clear" w:color="auto" w:fill="FFFFFF"/>
        </w:rPr>
        <w:t xml:space="preserve"> управления по развитию культуры, молодежной политике и туризма</w:t>
      </w:r>
      <w:r w:rsidR="00025291" w:rsidRPr="003337D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25291" w:rsidRPr="003337DF">
        <w:rPr>
          <w:rFonts w:ascii="Arial" w:hAnsi="Arial" w:cs="Arial"/>
        </w:rPr>
        <w:t xml:space="preserve">Администрации Первомайского района 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5.2. Исполнителем Подпрограммы является </w:t>
      </w:r>
      <w:r w:rsidRPr="003337DF">
        <w:rPr>
          <w:rFonts w:ascii="Arial" w:hAnsi="Arial" w:cs="Arial"/>
          <w:color w:val="000000"/>
          <w:shd w:val="clear" w:color="auto" w:fill="FFFFFF"/>
        </w:rPr>
        <w:t>главный специалист по молодежной политике</w:t>
      </w:r>
      <w:r w:rsidR="00D85BAC" w:rsidRPr="003337DF">
        <w:rPr>
          <w:rFonts w:ascii="Arial" w:hAnsi="Arial" w:cs="Arial"/>
          <w:color w:val="000000"/>
          <w:shd w:val="clear" w:color="auto" w:fill="FFFFFF"/>
        </w:rPr>
        <w:t xml:space="preserve"> управления по развитию культуры, молодежной политике и туризма</w:t>
      </w:r>
      <w:r w:rsidRPr="003337D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37DF">
        <w:rPr>
          <w:rFonts w:ascii="Arial" w:hAnsi="Arial" w:cs="Arial"/>
        </w:rPr>
        <w:t>Администрации Первомайского района, который осуществляет: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5.2.1. Планирование и реализацию мероприятий Подпрограммы по направлениям деятельности;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5.2.3. Внесение предложений о необходимости корректировки мероприятий Подпрограммы;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5.2.4.  Обеспечение публичного освещения реализации Подпрограммы в средствах массовой информации;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5.2.5. Обеспечение целевого расходования бюджетных средств, выделенных на реализацию Подпрограммы.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5.3. Для достижения ожидаемых результатов Подпрограммы</w:t>
      </w:r>
      <w:r w:rsidR="001854BB" w:rsidRPr="003337DF">
        <w:rPr>
          <w:rFonts w:ascii="Arial" w:hAnsi="Arial" w:cs="Arial"/>
        </w:rPr>
        <w:t xml:space="preserve"> </w:t>
      </w:r>
      <w:r w:rsidRPr="003337DF">
        <w:rPr>
          <w:rFonts w:ascii="Arial" w:hAnsi="Arial" w:cs="Arial"/>
          <w:color w:val="000000"/>
          <w:shd w:val="clear" w:color="auto" w:fill="FFFFFF"/>
        </w:rPr>
        <w:t>главный специалист по молодежной политике</w:t>
      </w:r>
      <w:r w:rsidR="00610AEF" w:rsidRPr="003337DF">
        <w:rPr>
          <w:rFonts w:ascii="Arial" w:hAnsi="Arial" w:cs="Arial"/>
          <w:color w:val="000000"/>
          <w:shd w:val="clear" w:color="auto" w:fill="FFFFFF"/>
        </w:rPr>
        <w:t xml:space="preserve"> управления по развитию культуры, </w:t>
      </w:r>
      <w:r w:rsidR="00610AEF" w:rsidRPr="003337DF">
        <w:rPr>
          <w:rFonts w:ascii="Arial" w:hAnsi="Arial" w:cs="Arial"/>
          <w:color w:val="000000"/>
          <w:shd w:val="clear" w:color="auto" w:fill="FFFFFF"/>
        </w:rPr>
        <w:lastRenderedPageBreak/>
        <w:t>молодежной политике и туризма</w:t>
      </w:r>
      <w:r w:rsidRPr="003337D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37DF">
        <w:rPr>
          <w:rFonts w:ascii="Arial" w:hAnsi="Arial" w:cs="Arial"/>
        </w:rPr>
        <w:t>Администрации Первомайского района, который осуществляет: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5.3.1. Сбор, обобщение и анализ отчетных материалов о реализации Подпрограммы;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5.3.2. Мониторинг программных мероприятий;</w:t>
      </w:r>
    </w:p>
    <w:p w:rsidR="00366D4F" w:rsidRPr="003337DF" w:rsidRDefault="00366D4F" w:rsidP="00366D4F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5.3.3. Внесение изменений о корректировке Подпрограммы и об изменении объемов финансирования отдельных мероприятий.</w:t>
      </w:r>
    </w:p>
    <w:p w:rsidR="00366D4F" w:rsidRPr="003337DF" w:rsidRDefault="00366D4F" w:rsidP="00366D4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337DF">
        <w:rPr>
          <w:sz w:val="24"/>
          <w:szCs w:val="24"/>
        </w:rPr>
        <w:t xml:space="preserve">Контроль за реализацией Программы осуществляет заместитель Главы Первомайского района по социальной политике администрации Первомайского района. </w:t>
      </w:r>
    </w:p>
    <w:p w:rsidR="00366D4F" w:rsidRPr="003337DF" w:rsidRDefault="00366D4F" w:rsidP="00366D4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337DF">
        <w:rPr>
          <w:sz w:val="24"/>
          <w:szCs w:val="24"/>
        </w:rPr>
        <w:t xml:space="preserve"> Текущий контроль и мониторинг осуществляет </w:t>
      </w:r>
      <w:r w:rsidRPr="003337DF">
        <w:rPr>
          <w:color w:val="000000"/>
          <w:sz w:val="24"/>
          <w:szCs w:val="24"/>
          <w:shd w:val="clear" w:color="auto" w:fill="FFFFFF"/>
        </w:rPr>
        <w:t xml:space="preserve">главный специалист по молодежной политике </w:t>
      </w:r>
      <w:r w:rsidR="00FB02D8" w:rsidRPr="003337DF">
        <w:rPr>
          <w:color w:val="000000"/>
          <w:sz w:val="24"/>
          <w:szCs w:val="24"/>
          <w:shd w:val="clear" w:color="auto" w:fill="FFFFFF"/>
        </w:rPr>
        <w:t>управления по развитию культуры, молодежной политике и туризма</w:t>
      </w:r>
      <w:r w:rsidR="00FB02D8" w:rsidRPr="003337DF">
        <w:rPr>
          <w:sz w:val="24"/>
          <w:szCs w:val="24"/>
        </w:rPr>
        <w:t xml:space="preserve"> </w:t>
      </w:r>
      <w:r w:rsidRPr="003337DF">
        <w:rPr>
          <w:sz w:val="24"/>
          <w:szCs w:val="24"/>
        </w:rPr>
        <w:t>Администрации Первомайского района.</w:t>
      </w:r>
    </w:p>
    <w:p w:rsidR="00366D4F" w:rsidRPr="003337DF" w:rsidRDefault="00366D4F" w:rsidP="0023358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337DF">
        <w:rPr>
          <w:sz w:val="24"/>
          <w:szCs w:val="24"/>
        </w:rPr>
        <w:t xml:space="preserve"> Заказчик П</w:t>
      </w:r>
      <w:r w:rsidR="00FA7C39" w:rsidRPr="003337DF">
        <w:rPr>
          <w:sz w:val="24"/>
          <w:szCs w:val="24"/>
        </w:rPr>
        <w:t>одп</w:t>
      </w:r>
      <w:r w:rsidRPr="003337DF">
        <w:rPr>
          <w:sz w:val="24"/>
          <w:szCs w:val="24"/>
        </w:rPr>
        <w:t>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CE0A26" w:rsidRPr="003337DF" w:rsidRDefault="00366D4F" w:rsidP="0023358E">
      <w:pPr>
        <w:ind w:firstLine="709"/>
        <w:jc w:val="both"/>
        <w:rPr>
          <w:rFonts w:ascii="Arial" w:hAnsi="Arial" w:cs="Arial"/>
          <w:highlight w:val="yellow"/>
        </w:rPr>
      </w:pPr>
      <w:r w:rsidRPr="003337DF">
        <w:rPr>
          <w:rFonts w:ascii="Arial" w:hAnsi="Arial" w:cs="Arial"/>
        </w:rPr>
        <w:t>Координатор П</w:t>
      </w:r>
      <w:r w:rsidR="00FA7C39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</w:t>
      </w:r>
      <w:r w:rsidR="00CE0A26" w:rsidRPr="003337DF">
        <w:rPr>
          <w:rFonts w:ascii="Arial" w:hAnsi="Arial" w:cs="Arial"/>
        </w:rPr>
        <w:t xml:space="preserve"> Главный специалист по молодежной политике управления по развитию культуры, молодежной политики и туризма   Администрации Первомайского района</w:t>
      </w:r>
    </w:p>
    <w:p w:rsidR="00752ADF" w:rsidRPr="003337DF" w:rsidRDefault="00752ADF" w:rsidP="0023358E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>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366D4F" w:rsidRPr="003337DF" w:rsidRDefault="00366D4F" w:rsidP="0023358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337DF">
        <w:rPr>
          <w:sz w:val="24"/>
          <w:szCs w:val="24"/>
        </w:rPr>
        <w:t>Соисполнители подпрограммы: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Отделение полиции №7 по обслуживанию </w:t>
      </w:r>
      <w:proofErr w:type="gramStart"/>
      <w:r w:rsidRPr="003337DF">
        <w:rPr>
          <w:rFonts w:ascii="Arial" w:hAnsi="Arial" w:cs="Arial"/>
        </w:rPr>
        <w:t>Первомайского  района</w:t>
      </w:r>
      <w:proofErr w:type="gramEnd"/>
      <w:r w:rsidRPr="003337DF">
        <w:rPr>
          <w:rFonts w:ascii="Arial" w:hAnsi="Arial" w:cs="Arial"/>
        </w:rPr>
        <w:t xml:space="preserve"> МО  МВД России «</w:t>
      </w:r>
      <w:proofErr w:type="spellStart"/>
      <w:r w:rsidRPr="003337DF">
        <w:rPr>
          <w:rFonts w:ascii="Arial" w:hAnsi="Arial" w:cs="Arial"/>
        </w:rPr>
        <w:t>Асиновский</w:t>
      </w:r>
      <w:proofErr w:type="spellEnd"/>
      <w:r w:rsidRPr="003337DF">
        <w:rPr>
          <w:rFonts w:ascii="Arial" w:hAnsi="Arial" w:cs="Arial"/>
        </w:rPr>
        <w:t>» УМВО России по Томской области (по согласованию);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Администраци</w:t>
      </w:r>
      <w:r w:rsidR="007711CC" w:rsidRPr="003337DF">
        <w:rPr>
          <w:rFonts w:ascii="Arial" w:hAnsi="Arial" w:cs="Arial"/>
        </w:rPr>
        <w:t xml:space="preserve">и МО Первомайского </w:t>
      </w:r>
      <w:r w:rsidRPr="003337DF">
        <w:rPr>
          <w:rFonts w:ascii="Arial" w:hAnsi="Arial" w:cs="Arial"/>
        </w:rPr>
        <w:t>района;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Комиссия по делам несовершеннолетних и защите их прав (далее КДН и ЗП);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Районная газета «Заветы Ильича» (далее – газета);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Первомайское телевидение (далее – ПТВ);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Управление образования администрации Первомайского района (далее РУО);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Отдел культуры Администрации Первомайского района (далее – УК);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Управление сельского хозяйства Администрации Первомайского района (далее – УСХ);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ОГКУ «Центр занятости населения Первомайского района» (далее – ЦЗН) (по согласованию);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ОГКУ «Центр социальной поддержки населения Первомайского района» (далее – ЦСПН) (по согласованию);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Общеобразовательные учреждения Первомайского района (далее – ОУ);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proofErr w:type="spellStart"/>
      <w:r w:rsidRPr="003337DF">
        <w:rPr>
          <w:rFonts w:ascii="Arial" w:hAnsi="Arial" w:cs="Arial"/>
        </w:rPr>
        <w:t>Асиновский</w:t>
      </w:r>
      <w:proofErr w:type="spellEnd"/>
      <w:r w:rsidRPr="003337DF">
        <w:rPr>
          <w:rFonts w:ascii="Arial" w:hAnsi="Arial" w:cs="Arial"/>
        </w:rPr>
        <w:t xml:space="preserve">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(далее - УИИ) (по согласованию);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ОГБУЗ «Первомайская районная больница» (далее – ОГБУЗ) (по согласованию);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Первомайский филиал Областного Государственного Бюджетного Профессионального Образовательного Учреждения «Томский аграрный колледж» (далее ТАК) (по согласованию);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proofErr w:type="gramStart"/>
      <w:r w:rsidRPr="003337DF">
        <w:rPr>
          <w:rFonts w:ascii="Arial" w:hAnsi="Arial" w:cs="Arial"/>
        </w:rPr>
        <w:t>Инспектор  по</w:t>
      </w:r>
      <w:proofErr w:type="gramEnd"/>
      <w:r w:rsidRPr="003337DF">
        <w:rPr>
          <w:rFonts w:ascii="Arial" w:hAnsi="Arial" w:cs="Arial"/>
        </w:rPr>
        <w:t xml:space="preserve"> делам несовершеннолетних отделения полиции №7 (далее – ПДН) (по согласованию);</w:t>
      </w:r>
    </w:p>
    <w:p w:rsidR="00366D4F" w:rsidRPr="003337DF" w:rsidRDefault="00366D4F" w:rsidP="0023358E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 Отдел опеки и попечительства Администрации Первомайского района </w:t>
      </w:r>
      <w:r w:rsidR="007711CC" w:rsidRPr="003337DF">
        <w:rPr>
          <w:rFonts w:ascii="Arial" w:hAnsi="Arial" w:cs="Arial"/>
        </w:rPr>
        <w:lastRenderedPageBreak/>
        <w:t>(далее – ОПП).</w:t>
      </w:r>
    </w:p>
    <w:p w:rsidR="005E5880" w:rsidRPr="003337DF" w:rsidRDefault="005E5880" w:rsidP="00366D9A">
      <w:pPr>
        <w:rPr>
          <w:rFonts w:ascii="Arial" w:hAnsi="Arial" w:cs="Arial"/>
          <w:b/>
        </w:rPr>
      </w:pPr>
    </w:p>
    <w:p w:rsidR="005E5880" w:rsidRPr="003337DF" w:rsidRDefault="005E5880" w:rsidP="00366D4F">
      <w:pPr>
        <w:jc w:val="center"/>
        <w:rPr>
          <w:rFonts w:ascii="Arial" w:hAnsi="Arial" w:cs="Arial"/>
          <w:b/>
        </w:rPr>
      </w:pPr>
    </w:p>
    <w:p w:rsidR="00366D4F" w:rsidRPr="003337DF" w:rsidRDefault="00366D4F" w:rsidP="00366D4F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6. Оценка социально-экономической и экологической эффективности муниципальной п</w:t>
      </w:r>
      <w:r w:rsidR="00FA7C39" w:rsidRPr="003337DF">
        <w:rPr>
          <w:rFonts w:ascii="Arial" w:hAnsi="Arial" w:cs="Arial"/>
          <w:b/>
        </w:rPr>
        <w:t>одп</w:t>
      </w:r>
      <w:r w:rsidRPr="003337DF">
        <w:rPr>
          <w:rFonts w:ascii="Arial" w:hAnsi="Arial" w:cs="Arial"/>
          <w:b/>
        </w:rPr>
        <w:t>рограммы</w:t>
      </w:r>
    </w:p>
    <w:p w:rsidR="009D084B" w:rsidRPr="003337DF" w:rsidRDefault="009D084B" w:rsidP="009D084B">
      <w:pPr>
        <w:ind w:firstLine="708"/>
        <w:jc w:val="both"/>
        <w:rPr>
          <w:rFonts w:ascii="Arial" w:hAnsi="Arial" w:cs="Arial"/>
          <w:color w:val="000000" w:themeColor="text1"/>
        </w:rPr>
      </w:pPr>
      <w:r w:rsidRPr="003337DF">
        <w:rPr>
          <w:rFonts w:ascii="Arial" w:hAnsi="Arial" w:cs="Arial"/>
          <w:color w:val="000000" w:themeColor="text1"/>
        </w:rPr>
        <w:t>П</w:t>
      </w:r>
      <w:r w:rsidR="00FA7C39" w:rsidRPr="003337DF">
        <w:rPr>
          <w:rFonts w:ascii="Arial" w:hAnsi="Arial" w:cs="Arial"/>
          <w:color w:val="000000" w:themeColor="text1"/>
        </w:rPr>
        <w:t>одп</w:t>
      </w:r>
      <w:r w:rsidRPr="003337DF">
        <w:rPr>
          <w:rFonts w:ascii="Arial" w:hAnsi="Arial" w:cs="Arial"/>
          <w:color w:val="000000" w:themeColor="text1"/>
        </w:rPr>
        <w:t>рограмма носит социальный характер, основными критериями ее эффективности являются:</w:t>
      </w:r>
    </w:p>
    <w:p w:rsidR="009D084B" w:rsidRPr="003337DF" w:rsidRDefault="009D084B" w:rsidP="009D084B">
      <w:pPr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  <w:color w:val="000000" w:themeColor="text1"/>
        </w:rPr>
        <w:t>-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</w:t>
      </w:r>
      <w:r w:rsidRPr="003337DF">
        <w:rPr>
          <w:rFonts w:ascii="Arial" w:hAnsi="Arial" w:cs="Arial"/>
        </w:rPr>
        <w:t xml:space="preserve"> отношении определенных категорий лиц, предрасположенных в силу ряда социальных, экономических, общественных и иных факторов к девиантному поведению.</w:t>
      </w:r>
    </w:p>
    <w:p w:rsidR="001E39A2" w:rsidRPr="003337DF" w:rsidRDefault="001E39A2" w:rsidP="001E39A2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В соответствии с целями настоящей П</w:t>
      </w:r>
      <w:r w:rsidR="00FA7C39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 предполагается достичь следующих результатов:</w:t>
      </w:r>
    </w:p>
    <w:p w:rsidR="001E39A2" w:rsidRPr="003337DF" w:rsidRDefault="001E39A2" w:rsidP="001E39A2">
      <w:pPr>
        <w:ind w:firstLine="708"/>
        <w:jc w:val="both"/>
        <w:rPr>
          <w:rFonts w:ascii="Arial" w:hAnsi="Arial" w:cs="Arial"/>
          <w:color w:val="000000" w:themeColor="text1"/>
        </w:rPr>
      </w:pPr>
      <w:r w:rsidRPr="003337DF">
        <w:rPr>
          <w:rFonts w:ascii="Arial" w:hAnsi="Arial" w:cs="Arial"/>
        </w:rPr>
        <w:t xml:space="preserve">1.снизить </w:t>
      </w:r>
      <w:r w:rsidRPr="003337DF">
        <w:rPr>
          <w:rFonts w:ascii="Arial" w:hAnsi="Arial" w:cs="Arial"/>
          <w:color w:val="000000" w:themeColor="text1"/>
        </w:rPr>
        <w:t xml:space="preserve">количество зарегистрированных преступлений с 260 единиц в 2020 году до 250 единиц в 2022 году; </w:t>
      </w:r>
    </w:p>
    <w:p w:rsidR="001E39A2" w:rsidRPr="003337DF" w:rsidRDefault="001E39A2" w:rsidP="001E39A2">
      <w:pPr>
        <w:ind w:firstLine="708"/>
        <w:jc w:val="both"/>
        <w:rPr>
          <w:rFonts w:ascii="Arial" w:hAnsi="Arial" w:cs="Arial"/>
          <w:color w:val="000000" w:themeColor="text1"/>
        </w:rPr>
      </w:pPr>
      <w:r w:rsidRPr="003337DF">
        <w:rPr>
          <w:rFonts w:ascii="Arial" w:hAnsi="Arial" w:cs="Arial"/>
          <w:color w:val="000000" w:themeColor="text1"/>
        </w:rPr>
        <w:t>2. снизить количество преступлений, совершенных в общественных местах с 40 единиц в 2020 году до 36 единиц в 2022 году,</w:t>
      </w:r>
    </w:p>
    <w:p w:rsidR="009D084B" w:rsidRPr="003337DF" w:rsidRDefault="001E39A2" w:rsidP="001E39A2">
      <w:pPr>
        <w:ind w:firstLine="708"/>
        <w:jc w:val="both"/>
        <w:rPr>
          <w:rFonts w:ascii="Arial" w:hAnsi="Arial" w:cs="Arial"/>
          <w:bCs/>
          <w:color w:val="FF0000"/>
        </w:rPr>
      </w:pPr>
      <w:r w:rsidRPr="003337DF">
        <w:rPr>
          <w:rFonts w:ascii="Arial" w:hAnsi="Arial" w:cs="Arial"/>
          <w:color w:val="000000" w:themeColor="text1"/>
        </w:rPr>
        <w:t xml:space="preserve">3. снизить болезненность синдромом зависимости от наркотических веществ с 218 единиц на 100 </w:t>
      </w:r>
      <w:proofErr w:type="spellStart"/>
      <w:proofErr w:type="gramStart"/>
      <w:r w:rsidRPr="003337DF">
        <w:rPr>
          <w:rFonts w:ascii="Arial" w:hAnsi="Arial" w:cs="Arial"/>
          <w:color w:val="000000" w:themeColor="text1"/>
        </w:rPr>
        <w:t>тыс.населения</w:t>
      </w:r>
      <w:proofErr w:type="spellEnd"/>
      <w:proofErr w:type="gramEnd"/>
      <w:r w:rsidRPr="003337DF">
        <w:rPr>
          <w:rFonts w:ascii="Arial" w:hAnsi="Arial" w:cs="Arial"/>
          <w:color w:val="000000" w:themeColor="text1"/>
        </w:rPr>
        <w:t xml:space="preserve"> в 2020 году до 187,5 единиц в 2022 году.</w:t>
      </w:r>
    </w:p>
    <w:p w:rsidR="00366D4F" w:rsidRPr="003337DF" w:rsidRDefault="00366D4F" w:rsidP="00366D4F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Оценка социально-экономической и экологической эффективности муниципальной 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реализации муниципальных программ».</w:t>
      </w:r>
    </w:p>
    <w:p w:rsidR="00366D4F" w:rsidRPr="003337DF" w:rsidRDefault="00366D4F" w:rsidP="00366D4F">
      <w:pPr>
        <w:ind w:left="720"/>
        <w:jc w:val="both"/>
        <w:rPr>
          <w:rFonts w:ascii="Arial" w:hAnsi="Arial" w:cs="Arial"/>
        </w:rPr>
      </w:pPr>
    </w:p>
    <w:p w:rsidR="00366D4F" w:rsidRPr="003337DF" w:rsidRDefault="00366D4F" w:rsidP="00366D4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366D4F" w:rsidRPr="003337DF" w:rsidRDefault="00366D4F" w:rsidP="00042E2D">
      <w:pPr>
        <w:spacing w:before="480"/>
        <w:rPr>
          <w:rFonts w:ascii="Arial" w:hAnsi="Arial" w:cs="Arial"/>
        </w:rPr>
      </w:pPr>
    </w:p>
    <w:p w:rsidR="001854BB" w:rsidRPr="003337DF" w:rsidRDefault="001854BB" w:rsidP="00042E2D">
      <w:pPr>
        <w:spacing w:before="480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FA7C39" w:rsidRPr="003337DF" w:rsidRDefault="00FA7C39" w:rsidP="001854BB">
      <w:pPr>
        <w:ind w:left="4248" w:firstLine="708"/>
        <w:jc w:val="right"/>
        <w:rPr>
          <w:rFonts w:ascii="Arial" w:hAnsi="Arial" w:cs="Arial"/>
        </w:rPr>
      </w:pPr>
    </w:p>
    <w:p w:rsidR="00FA7C39" w:rsidRPr="003337DF" w:rsidRDefault="00FA7C39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6A1CA5" w:rsidRPr="003337DF" w:rsidRDefault="006A1CA5" w:rsidP="001854BB">
      <w:pPr>
        <w:ind w:left="4248" w:firstLine="708"/>
        <w:jc w:val="right"/>
        <w:rPr>
          <w:rFonts w:ascii="Arial" w:hAnsi="Arial" w:cs="Arial"/>
        </w:rPr>
      </w:pPr>
    </w:p>
    <w:p w:rsidR="001854BB" w:rsidRPr="003337DF" w:rsidRDefault="001854BB" w:rsidP="001854BB">
      <w:pPr>
        <w:ind w:left="4248" w:firstLine="708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Приложение к постановлению</w:t>
      </w:r>
    </w:p>
    <w:p w:rsidR="001854BB" w:rsidRPr="003337DF" w:rsidRDefault="001854BB" w:rsidP="001854BB">
      <w:pPr>
        <w:ind w:left="5664" w:firstLine="21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Администрации                                                           Первомайского района</w:t>
      </w:r>
    </w:p>
    <w:p w:rsidR="001854BB" w:rsidRPr="003337DF" w:rsidRDefault="001854BB" w:rsidP="001854BB">
      <w:pPr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от </w:t>
      </w:r>
      <w:r w:rsidR="0023358E" w:rsidRPr="003337DF">
        <w:rPr>
          <w:rFonts w:ascii="Arial" w:hAnsi="Arial" w:cs="Arial"/>
        </w:rPr>
        <w:t>29.11.2019 № 238</w:t>
      </w:r>
    </w:p>
    <w:p w:rsidR="001854BB" w:rsidRPr="003337DF" w:rsidRDefault="001854BB" w:rsidP="001854BB">
      <w:pPr>
        <w:ind w:left="4248" w:firstLine="708"/>
        <w:jc w:val="right"/>
        <w:rPr>
          <w:rFonts w:ascii="Arial" w:hAnsi="Arial" w:cs="Arial"/>
        </w:rPr>
      </w:pPr>
    </w:p>
    <w:p w:rsidR="001854BB" w:rsidRPr="003337DF" w:rsidRDefault="001854BB" w:rsidP="001854BB">
      <w:pPr>
        <w:ind w:left="4248" w:firstLine="708"/>
        <w:jc w:val="right"/>
        <w:rPr>
          <w:rFonts w:ascii="Arial" w:hAnsi="Arial" w:cs="Arial"/>
        </w:rPr>
      </w:pPr>
    </w:p>
    <w:p w:rsidR="001854BB" w:rsidRPr="003337DF" w:rsidRDefault="001854BB" w:rsidP="001854BB">
      <w:pPr>
        <w:ind w:left="4248" w:firstLine="708"/>
        <w:jc w:val="right"/>
        <w:rPr>
          <w:rFonts w:ascii="Arial" w:hAnsi="Arial" w:cs="Arial"/>
        </w:rPr>
      </w:pPr>
    </w:p>
    <w:p w:rsidR="001854BB" w:rsidRPr="003337DF" w:rsidRDefault="001854BB" w:rsidP="001854BB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 xml:space="preserve">ПАСПОРТ МУНИЦИПАЛЬНОЙ ПОДПРОГРАММЫ </w:t>
      </w:r>
      <w:r w:rsidR="001F7635" w:rsidRPr="003337DF">
        <w:rPr>
          <w:rFonts w:ascii="Arial" w:hAnsi="Arial" w:cs="Arial"/>
          <w:b/>
        </w:rPr>
        <w:t>№</w:t>
      </w:r>
      <w:r w:rsidRPr="003337DF">
        <w:rPr>
          <w:rFonts w:ascii="Arial" w:hAnsi="Arial" w:cs="Arial"/>
          <w:b/>
        </w:rPr>
        <w:t xml:space="preserve">   </w:t>
      </w:r>
      <w:r w:rsidR="00556A7D" w:rsidRPr="003337DF">
        <w:rPr>
          <w:rFonts w:ascii="Arial" w:hAnsi="Arial" w:cs="Arial"/>
          <w:b/>
        </w:rPr>
        <w:t>2</w:t>
      </w:r>
    </w:p>
    <w:p w:rsidR="001854BB" w:rsidRPr="003337DF" w:rsidRDefault="001854BB" w:rsidP="001854BB">
      <w:pPr>
        <w:jc w:val="center"/>
        <w:rPr>
          <w:rFonts w:ascii="Arial" w:hAnsi="Arial" w:cs="Arial"/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110"/>
        <w:gridCol w:w="180"/>
        <w:gridCol w:w="540"/>
        <w:gridCol w:w="180"/>
        <w:gridCol w:w="540"/>
        <w:gridCol w:w="180"/>
        <w:gridCol w:w="642"/>
      </w:tblGrid>
      <w:tr w:rsidR="001854BB" w:rsidRPr="003337DF" w:rsidTr="00621337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3337DF">
              <w:rPr>
                <w:sz w:val="24"/>
                <w:szCs w:val="24"/>
              </w:rPr>
              <w:t>Наименование  МП</w:t>
            </w:r>
            <w:proofErr w:type="gramEnd"/>
          </w:p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(</w:t>
            </w:r>
            <w:r w:rsidR="00FA7C39" w:rsidRPr="003337DF">
              <w:rPr>
                <w:rFonts w:ascii="Arial" w:hAnsi="Arial" w:cs="Arial"/>
              </w:rPr>
              <w:t>под</w:t>
            </w:r>
            <w:r w:rsidRPr="003337DF">
              <w:rPr>
                <w:rFonts w:ascii="Arial" w:hAnsi="Arial" w:cs="Arial"/>
              </w:rPr>
              <w:t xml:space="preserve">программы </w:t>
            </w:r>
            <w:proofErr w:type="gramStart"/>
            <w:r w:rsidRPr="003337DF">
              <w:rPr>
                <w:rFonts w:ascii="Arial" w:hAnsi="Arial" w:cs="Arial"/>
              </w:rPr>
              <w:t xml:space="preserve">МП)   </w:t>
            </w:r>
            <w:proofErr w:type="gramEnd"/>
            <w:r w:rsidRPr="003337D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5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«</w:t>
            </w:r>
            <w:r w:rsidR="00064989" w:rsidRPr="003337DF">
              <w:rPr>
                <w:rFonts w:ascii="Arial" w:hAnsi="Arial" w:cs="Arial"/>
              </w:rPr>
              <w:t>Повышение уровня защиты населения и территории от чрезвычайных ситуаций природного и техногенного характера</w:t>
            </w:r>
            <w:r w:rsidR="00064989" w:rsidRPr="003337DF">
              <w:rPr>
                <w:rFonts w:ascii="Arial" w:eastAsia="Times New Roman" w:hAnsi="Arial" w:cs="Arial"/>
                <w:color w:val="2D2D2D"/>
              </w:rPr>
              <w:t xml:space="preserve"> </w:t>
            </w:r>
            <w:r w:rsidRPr="003337DF">
              <w:rPr>
                <w:rFonts w:ascii="Arial" w:eastAsia="Times New Roman" w:hAnsi="Arial" w:cs="Arial"/>
                <w:color w:val="2D2D2D"/>
              </w:rPr>
              <w:t xml:space="preserve">на территории муниципального образования «Первомайский район» на 2020-2022 годы» (далее </w:t>
            </w:r>
            <w:r w:rsidR="00FA7C39" w:rsidRPr="003337DF">
              <w:rPr>
                <w:rFonts w:ascii="Arial" w:eastAsia="Times New Roman" w:hAnsi="Arial" w:cs="Arial"/>
                <w:color w:val="2D2D2D"/>
              </w:rPr>
              <w:t>–</w:t>
            </w:r>
            <w:r w:rsidRPr="003337DF">
              <w:rPr>
                <w:rFonts w:ascii="Arial" w:eastAsia="Times New Roman" w:hAnsi="Arial" w:cs="Arial"/>
                <w:color w:val="2D2D2D"/>
              </w:rPr>
              <w:t xml:space="preserve"> Программа</w:t>
            </w:r>
            <w:r w:rsidR="00FA7C39" w:rsidRPr="003337DF">
              <w:rPr>
                <w:rFonts w:ascii="Arial" w:eastAsia="Times New Roman" w:hAnsi="Arial" w:cs="Arial"/>
                <w:color w:val="2D2D2D"/>
              </w:rPr>
              <w:t xml:space="preserve"> 2</w:t>
            </w:r>
            <w:r w:rsidRPr="003337DF">
              <w:rPr>
                <w:rFonts w:ascii="Arial" w:eastAsia="Times New Roman" w:hAnsi="Arial" w:cs="Arial"/>
                <w:color w:val="2D2D2D"/>
              </w:rPr>
              <w:t>)</w:t>
            </w:r>
          </w:p>
        </w:tc>
      </w:tr>
      <w:tr w:rsidR="001854BB" w:rsidRPr="003337DF" w:rsidTr="00621337">
        <w:trPr>
          <w:trHeight w:val="5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Координатор МП</w:t>
            </w:r>
          </w:p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E40D6E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Главный специалист </w:t>
            </w:r>
            <w:r w:rsidR="00E40D6E" w:rsidRPr="003337DF">
              <w:rPr>
                <w:rFonts w:ascii="Arial" w:hAnsi="Arial" w:cs="Arial"/>
              </w:rPr>
              <w:t>по ГО и ЧС</w:t>
            </w:r>
            <w:r w:rsidRPr="003337DF">
              <w:rPr>
                <w:rFonts w:ascii="Arial" w:hAnsi="Arial" w:cs="Arial"/>
              </w:rPr>
              <w:t xml:space="preserve"> Администрация Первомайского района</w:t>
            </w:r>
          </w:p>
        </w:tc>
      </w:tr>
      <w:tr w:rsidR="001854BB" w:rsidRPr="003337DF" w:rsidTr="0062133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Заказчик МП              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1854BB" w:rsidRPr="003337DF" w:rsidTr="0062133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Соисполнители МП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BB" w:rsidRPr="003337DF" w:rsidRDefault="00F049E6" w:rsidP="00621337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Администрации МО </w:t>
            </w:r>
            <w:proofErr w:type="gramStart"/>
            <w:r w:rsidRPr="003337DF">
              <w:rPr>
                <w:rFonts w:ascii="Arial" w:hAnsi="Arial" w:cs="Arial"/>
              </w:rPr>
              <w:t xml:space="preserve">Первомайского </w:t>
            </w:r>
            <w:r w:rsidR="001854BB" w:rsidRPr="003337DF">
              <w:rPr>
                <w:rFonts w:ascii="Arial" w:hAnsi="Arial" w:cs="Arial"/>
              </w:rPr>
              <w:t xml:space="preserve"> района</w:t>
            </w:r>
            <w:proofErr w:type="gramEnd"/>
            <w:r w:rsidR="001854BB" w:rsidRPr="003337DF">
              <w:rPr>
                <w:rFonts w:ascii="Arial" w:hAnsi="Arial" w:cs="Arial"/>
              </w:rPr>
              <w:t>;</w:t>
            </w:r>
          </w:p>
          <w:p w:rsidR="00F049E6" w:rsidRPr="003337DF" w:rsidRDefault="00F049E6" w:rsidP="00FF1479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Отделение полиции № 7 по обслуживанию Первомайского района МО МВД России «</w:t>
            </w: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>» УМВД России по Томской области,</w:t>
            </w:r>
          </w:p>
          <w:p w:rsidR="00F049E6" w:rsidRPr="003337DF" w:rsidRDefault="00F049E6" w:rsidP="00FF1479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ПСЧ № 9 ФГКУ «1отряд ФПС по Томской области»,</w:t>
            </w:r>
          </w:p>
          <w:p w:rsidR="001854BB" w:rsidRPr="003337DF" w:rsidRDefault="00FF1479" w:rsidP="00F049E6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Финансовое управление Администрации Первомайского района; </w:t>
            </w:r>
            <w:r w:rsidR="00F049E6" w:rsidRPr="003337DF">
              <w:rPr>
                <w:rFonts w:ascii="Arial" w:hAnsi="Arial" w:cs="Arial"/>
              </w:rPr>
              <w:t xml:space="preserve">иные </w:t>
            </w:r>
            <w:r w:rsidRPr="003337DF">
              <w:rPr>
                <w:rFonts w:ascii="Arial" w:hAnsi="Arial" w:cs="Arial"/>
              </w:rPr>
              <w:t>организации</w:t>
            </w:r>
            <w:r w:rsidR="00026879" w:rsidRPr="003337DF">
              <w:rPr>
                <w:rFonts w:ascii="Arial" w:hAnsi="Arial" w:cs="Arial"/>
              </w:rPr>
              <w:t xml:space="preserve"> Первомайского</w:t>
            </w:r>
            <w:r w:rsidRPr="003337DF">
              <w:rPr>
                <w:rFonts w:ascii="Arial" w:hAnsi="Arial" w:cs="Arial"/>
              </w:rPr>
              <w:t xml:space="preserve"> района; ДНД, </w:t>
            </w:r>
            <w:r w:rsidR="00F049E6" w:rsidRPr="003337DF">
              <w:rPr>
                <w:rFonts w:ascii="Arial" w:hAnsi="Arial" w:cs="Arial"/>
              </w:rPr>
              <w:t>волонтеры.</w:t>
            </w:r>
          </w:p>
        </w:tc>
      </w:tr>
      <w:tr w:rsidR="001854BB" w:rsidRPr="003337DF" w:rsidTr="00621337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Стратегическая цель        </w:t>
            </w:r>
            <w:r w:rsidRPr="003337DF">
              <w:rPr>
                <w:rFonts w:ascii="Arial" w:hAnsi="Arial" w:cs="Arial"/>
              </w:rPr>
              <w:br/>
              <w:t xml:space="preserve">социально-экономического   </w:t>
            </w:r>
            <w:r w:rsidRPr="003337DF">
              <w:rPr>
                <w:rFonts w:ascii="Arial" w:hAnsi="Arial" w:cs="Arial"/>
              </w:rPr>
              <w:br/>
            </w:r>
            <w:proofErr w:type="gramStart"/>
            <w:r w:rsidRPr="003337DF">
              <w:rPr>
                <w:rFonts w:ascii="Arial" w:hAnsi="Arial" w:cs="Arial"/>
              </w:rPr>
              <w:t>развития  Первомайского</w:t>
            </w:r>
            <w:proofErr w:type="gramEnd"/>
            <w:r w:rsidRPr="003337DF">
              <w:rPr>
                <w:rFonts w:ascii="Arial" w:hAnsi="Arial" w:cs="Arial"/>
              </w:rPr>
              <w:t xml:space="preserve"> района до 2030 года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4BB" w:rsidRPr="003337DF" w:rsidRDefault="001854BB" w:rsidP="00621337">
            <w:pPr>
              <w:pStyle w:val="4"/>
              <w:spacing w:before="0" w:after="150"/>
              <w:rPr>
                <w:rFonts w:ascii="Arial" w:hAnsi="Arial" w:cs="Arial"/>
                <w:b w:val="0"/>
                <w:i w:val="0"/>
                <w:color w:val="000000"/>
              </w:rPr>
            </w:pPr>
            <w:r w:rsidRPr="003337DF">
              <w:rPr>
                <w:rFonts w:ascii="Arial" w:hAnsi="Arial" w:cs="Arial"/>
                <w:b w:val="0"/>
                <w:i w:val="0"/>
                <w:color w:val="000000"/>
              </w:rPr>
              <w:t>Повышение уровня и качества жизни населения</w:t>
            </w:r>
          </w:p>
          <w:p w:rsidR="001854BB" w:rsidRPr="003337DF" w:rsidRDefault="001854BB" w:rsidP="00621337">
            <w:pPr>
              <w:rPr>
                <w:rFonts w:ascii="Arial" w:hAnsi="Arial" w:cs="Arial"/>
              </w:rPr>
            </w:pPr>
          </w:p>
        </w:tc>
      </w:tr>
      <w:tr w:rsidR="001854BB" w:rsidRPr="003337DF" w:rsidTr="0062133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Цель программы</w:t>
            </w:r>
          </w:p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(подпрограммы МП)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24751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Цель программы</w:t>
            </w:r>
            <w:proofErr w:type="gramStart"/>
            <w:r w:rsidRPr="003337DF">
              <w:rPr>
                <w:rFonts w:ascii="Arial" w:hAnsi="Arial" w:cs="Arial"/>
              </w:rPr>
              <w:t>–  Повышение</w:t>
            </w:r>
            <w:proofErr w:type="gramEnd"/>
            <w:r w:rsidRPr="003337DF">
              <w:rPr>
                <w:rFonts w:ascii="Arial" w:hAnsi="Arial" w:cs="Arial"/>
              </w:rPr>
              <w:t xml:space="preserve"> уровня безопасности населения Первомайского района </w:t>
            </w:r>
          </w:p>
        </w:tc>
      </w:tr>
      <w:tr w:rsidR="00EA4D63" w:rsidRPr="003337DF" w:rsidTr="00621337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A4D63" w:rsidRPr="003337DF" w:rsidRDefault="00EA4D63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3" w:rsidRPr="003337DF" w:rsidRDefault="00EA4D63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3" w:rsidRPr="003337DF" w:rsidRDefault="00EA4D63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2020 </w:t>
            </w:r>
            <w:r w:rsidRPr="003337DF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3" w:rsidRPr="003337DF" w:rsidRDefault="00EA4D63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2021 </w:t>
            </w:r>
            <w:r w:rsidRPr="003337DF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3" w:rsidRPr="003337DF" w:rsidRDefault="00EA4D63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 год</w:t>
            </w:r>
          </w:p>
        </w:tc>
      </w:tr>
      <w:tr w:rsidR="00EA4D63" w:rsidRPr="003337DF" w:rsidTr="00621337">
        <w:trPr>
          <w:trHeight w:val="32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D63" w:rsidRPr="003337DF" w:rsidRDefault="00EA4D63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3" w:rsidRPr="003337DF" w:rsidRDefault="00EA4D63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деструктивных событий (ЧС, пожаров), не более (ед.)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3" w:rsidRPr="003337DF" w:rsidRDefault="00003984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6</w:t>
            </w:r>
            <w:r w:rsidR="0075433D" w:rsidRPr="003337D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3" w:rsidRPr="003337DF" w:rsidRDefault="00003984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58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3" w:rsidRPr="003337DF" w:rsidRDefault="00003984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55</w:t>
            </w:r>
          </w:p>
        </w:tc>
      </w:tr>
      <w:tr w:rsidR="00EA4D63" w:rsidRPr="003337DF" w:rsidTr="00621337">
        <w:trPr>
          <w:trHeight w:val="32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3" w:rsidRPr="003337DF" w:rsidRDefault="00EA4D63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3" w:rsidRPr="003337DF" w:rsidRDefault="00996B7E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населения, погибшего, травмированного и пострадавшего при ЧС, пожарах, не более (чел.)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3" w:rsidRPr="003337DF" w:rsidRDefault="00E3660D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3" w:rsidRPr="003337DF" w:rsidRDefault="002B362D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3" w:rsidRPr="003337DF" w:rsidRDefault="002B362D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4</w:t>
            </w:r>
          </w:p>
        </w:tc>
      </w:tr>
      <w:tr w:rsidR="001854BB" w:rsidRPr="003337DF" w:rsidTr="00621337">
        <w:trPr>
          <w:trHeight w:val="1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 xml:space="preserve">Задачи МП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eastAsia="Times New Roman" w:hAnsi="Arial" w:cs="Arial"/>
                <w:b/>
                <w:color w:val="2D2D2D"/>
              </w:rPr>
              <w:t>Задача 1.</w:t>
            </w:r>
            <w:r w:rsidR="008E1239" w:rsidRPr="003337DF">
              <w:rPr>
                <w:rFonts w:ascii="Arial" w:hAnsi="Arial" w:cs="Arial"/>
              </w:rPr>
              <w:t xml:space="preserve"> защита населения и территории от чрезвычайных ситуаций</w:t>
            </w:r>
            <w:r w:rsidR="00892B88" w:rsidRPr="003337DF">
              <w:rPr>
                <w:rFonts w:ascii="Arial" w:hAnsi="Arial" w:cs="Arial"/>
              </w:rPr>
              <w:t xml:space="preserve"> Первомайского района</w:t>
            </w:r>
            <w:r w:rsidRPr="003337DF">
              <w:rPr>
                <w:rFonts w:ascii="Arial" w:hAnsi="Arial" w:cs="Arial"/>
              </w:rPr>
              <w:t>.</w:t>
            </w:r>
            <w:r w:rsidRPr="003337DF">
              <w:rPr>
                <w:rFonts w:ascii="Arial" w:eastAsia="Times New Roman" w:hAnsi="Arial" w:cs="Arial"/>
                <w:color w:val="2D2D2D"/>
              </w:rPr>
              <w:br/>
            </w:r>
            <w:r w:rsidRPr="003337DF">
              <w:rPr>
                <w:rFonts w:ascii="Arial" w:eastAsia="Times New Roman" w:hAnsi="Arial" w:cs="Arial"/>
                <w:b/>
                <w:color w:val="2D2D2D"/>
              </w:rPr>
              <w:t xml:space="preserve">Задача </w:t>
            </w:r>
            <w:proofErr w:type="gramStart"/>
            <w:r w:rsidRPr="003337DF">
              <w:rPr>
                <w:rFonts w:ascii="Arial" w:eastAsia="Times New Roman" w:hAnsi="Arial" w:cs="Arial"/>
                <w:b/>
                <w:color w:val="2D2D2D"/>
              </w:rPr>
              <w:t>2.</w:t>
            </w:r>
            <w:r w:rsidR="00892B88" w:rsidRPr="003337DF">
              <w:rPr>
                <w:rFonts w:ascii="Arial" w:hAnsi="Arial" w:cs="Arial"/>
              </w:rPr>
              <w:t>обеспечение</w:t>
            </w:r>
            <w:proofErr w:type="gramEnd"/>
            <w:r w:rsidR="00892B88" w:rsidRPr="003337DF">
              <w:rPr>
                <w:rFonts w:ascii="Arial" w:hAnsi="Arial" w:cs="Arial"/>
              </w:rPr>
              <w:t xml:space="preserve"> пожарной безопасности Первомайского района</w:t>
            </w:r>
            <w:r w:rsidRPr="003337DF">
              <w:rPr>
                <w:rFonts w:ascii="Arial" w:eastAsia="Times New Roman" w:hAnsi="Arial" w:cs="Arial"/>
                <w:color w:val="2D2D2D"/>
              </w:rPr>
              <w:t>.</w:t>
            </w:r>
          </w:p>
          <w:p w:rsidR="001854BB" w:rsidRPr="003337DF" w:rsidRDefault="001854BB" w:rsidP="00621337">
            <w:pPr>
              <w:rPr>
                <w:rFonts w:ascii="Arial" w:eastAsia="Times New Roman" w:hAnsi="Arial" w:cs="Arial"/>
                <w:color w:val="2D2D2D"/>
              </w:rPr>
            </w:pPr>
          </w:p>
        </w:tc>
      </w:tr>
      <w:tr w:rsidR="001854BB" w:rsidRPr="003337DF" w:rsidTr="00621337">
        <w:trPr>
          <w:trHeight w:val="48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1854BB" w:rsidRPr="003337DF" w:rsidTr="00621337">
        <w:trPr>
          <w:trHeight w:val="15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3337DF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260734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  <w:b/>
              </w:rPr>
              <w:t>Задача 1.</w:t>
            </w:r>
            <w:r w:rsidR="0006450A" w:rsidRPr="003337DF">
              <w:rPr>
                <w:rFonts w:ascii="Arial" w:hAnsi="Arial" w:cs="Arial"/>
              </w:rPr>
              <w:t xml:space="preserve"> Снижение количества пострадавшего населения при ЧС к базе 201</w:t>
            </w:r>
            <w:r w:rsidR="00260734" w:rsidRPr="003337DF">
              <w:rPr>
                <w:rFonts w:ascii="Arial" w:hAnsi="Arial" w:cs="Arial"/>
              </w:rPr>
              <w:t>8</w:t>
            </w:r>
            <w:r w:rsidR="0006450A" w:rsidRPr="003337DF">
              <w:rPr>
                <w:rFonts w:ascii="Arial" w:hAnsi="Arial" w:cs="Arial"/>
              </w:rPr>
              <w:t xml:space="preserve"> года (%</w:t>
            </w:r>
            <w:proofErr w:type="gramStart"/>
            <w:r w:rsidR="0006450A" w:rsidRPr="003337DF">
              <w:rPr>
                <w:rFonts w:ascii="Arial" w:hAnsi="Arial" w:cs="Arial"/>
              </w:rPr>
              <w:t>)</w:t>
            </w:r>
            <w:r w:rsidRPr="003337DF">
              <w:rPr>
                <w:rFonts w:ascii="Arial" w:hAnsi="Arial" w:cs="Arial"/>
              </w:rPr>
              <w:t xml:space="preserve">;   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AB677D" w:rsidP="00AB677D">
            <w:pPr>
              <w:pStyle w:val="ConsPlusCell0"/>
              <w:tabs>
                <w:tab w:val="left" w:pos="210"/>
                <w:tab w:val="center" w:pos="285"/>
              </w:tabs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AB677D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AB677D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</w:t>
            </w:r>
          </w:p>
        </w:tc>
      </w:tr>
      <w:tr w:rsidR="001854BB" w:rsidRPr="003337DF" w:rsidTr="00621337">
        <w:trPr>
          <w:trHeight w:val="15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BB" w:rsidRPr="003337DF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1854BB" w:rsidP="00260734">
            <w:pPr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</w:t>
            </w:r>
            <w:r w:rsidR="00C166C4" w:rsidRPr="003337DF">
              <w:rPr>
                <w:rFonts w:ascii="Arial" w:hAnsi="Arial" w:cs="Arial"/>
                <w:b/>
              </w:rPr>
              <w:t>2</w:t>
            </w:r>
            <w:r w:rsidRPr="003337DF">
              <w:rPr>
                <w:rFonts w:ascii="Arial" w:hAnsi="Arial" w:cs="Arial"/>
                <w:b/>
              </w:rPr>
              <w:t>.</w:t>
            </w:r>
            <w:r w:rsidR="00E630F5" w:rsidRPr="003337DF">
              <w:rPr>
                <w:rFonts w:ascii="Arial" w:hAnsi="Arial" w:cs="Arial"/>
              </w:rPr>
              <w:t xml:space="preserve"> Снижение количества пожаров к базе 201</w:t>
            </w:r>
            <w:r w:rsidR="00260734" w:rsidRPr="003337DF">
              <w:rPr>
                <w:rFonts w:ascii="Arial" w:hAnsi="Arial" w:cs="Arial"/>
              </w:rPr>
              <w:t>8</w:t>
            </w:r>
            <w:r w:rsidR="00E630F5" w:rsidRPr="003337DF">
              <w:rPr>
                <w:rFonts w:ascii="Arial" w:hAnsi="Arial" w:cs="Arial"/>
              </w:rPr>
              <w:t xml:space="preserve"> года (%)</w:t>
            </w:r>
            <w:r w:rsidRPr="003337DF">
              <w:rPr>
                <w:rFonts w:ascii="Arial" w:eastAsia="Times New Roman" w:hAnsi="Arial" w:cs="Arial"/>
                <w:color w:val="2D2D2D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6D3F84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B24DDB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29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512730" w:rsidP="00B24DDB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27,5</w:t>
            </w:r>
          </w:p>
        </w:tc>
      </w:tr>
      <w:tr w:rsidR="001854BB" w:rsidRPr="003337DF" w:rsidTr="00621337">
        <w:trPr>
          <w:trHeight w:val="15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BB" w:rsidRPr="003337DF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1854BB" w:rsidP="00260734">
            <w:pPr>
              <w:rPr>
                <w:rFonts w:ascii="Arial" w:hAnsi="Arial" w:cs="Arial"/>
                <w:b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</w:t>
            </w:r>
            <w:r w:rsidR="00C166C4" w:rsidRPr="003337DF">
              <w:rPr>
                <w:rFonts w:ascii="Arial" w:hAnsi="Arial" w:cs="Arial"/>
                <w:b/>
              </w:rPr>
              <w:t>2</w:t>
            </w:r>
            <w:r w:rsidRPr="003337DF">
              <w:rPr>
                <w:rFonts w:ascii="Arial" w:hAnsi="Arial" w:cs="Arial"/>
                <w:b/>
              </w:rPr>
              <w:t>.</w:t>
            </w:r>
            <w:r w:rsidR="00E06A3B" w:rsidRPr="003337DF">
              <w:rPr>
                <w:rFonts w:ascii="Arial" w:hAnsi="Arial" w:cs="Arial"/>
              </w:rPr>
              <w:t xml:space="preserve"> Снижение уровня погибших при пожарах к базе 201</w:t>
            </w:r>
            <w:r w:rsidR="00260734" w:rsidRPr="003337DF">
              <w:rPr>
                <w:rFonts w:ascii="Arial" w:hAnsi="Arial" w:cs="Arial"/>
              </w:rPr>
              <w:t>8</w:t>
            </w:r>
            <w:r w:rsidR="00E06A3B" w:rsidRPr="003337DF">
              <w:rPr>
                <w:rFonts w:ascii="Arial" w:hAnsi="Arial" w:cs="Arial"/>
              </w:rPr>
              <w:t xml:space="preserve"> года (%)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E5205F" w:rsidP="00E5205F">
            <w:pPr>
              <w:pStyle w:val="ConsPlusCell0"/>
              <w:tabs>
                <w:tab w:val="center" w:pos="285"/>
              </w:tabs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ab/>
              <w:t>4</w:t>
            </w:r>
            <w:r w:rsidR="00B03AA8" w:rsidRPr="003337D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8774D1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3</w:t>
            </w:r>
            <w:r w:rsidR="00B03AA8" w:rsidRPr="003337DF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8774D1" w:rsidP="00621337">
            <w:pPr>
              <w:pStyle w:val="ConsPlusCell0"/>
              <w:jc w:val="center"/>
              <w:rPr>
                <w:sz w:val="24"/>
                <w:szCs w:val="24"/>
              </w:rPr>
            </w:pPr>
            <w:r w:rsidRPr="003337DF">
              <w:rPr>
                <w:sz w:val="24"/>
                <w:szCs w:val="24"/>
              </w:rPr>
              <w:t>2</w:t>
            </w:r>
            <w:r w:rsidR="00B03AA8" w:rsidRPr="003337DF">
              <w:rPr>
                <w:sz w:val="24"/>
                <w:szCs w:val="24"/>
              </w:rPr>
              <w:t>0</w:t>
            </w:r>
          </w:p>
        </w:tc>
      </w:tr>
      <w:tr w:rsidR="001854BB" w:rsidRPr="003337DF" w:rsidTr="00621337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Сроки и этапы реализации МП (программы </w:t>
            </w:r>
            <w:proofErr w:type="gramStart"/>
            <w:r w:rsidRPr="003337DF">
              <w:rPr>
                <w:rFonts w:ascii="Arial" w:hAnsi="Arial" w:cs="Arial"/>
              </w:rPr>
              <w:t xml:space="preserve">МП)   </w:t>
            </w:r>
            <w:proofErr w:type="gramEnd"/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2020-2022 годы.</w:t>
            </w:r>
          </w:p>
          <w:p w:rsidR="001854BB" w:rsidRPr="003337DF" w:rsidRDefault="001854BB" w:rsidP="00621337">
            <w:pPr>
              <w:jc w:val="both"/>
              <w:rPr>
                <w:rFonts w:ascii="Arial" w:hAnsi="Arial" w:cs="Arial"/>
              </w:rPr>
            </w:pPr>
          </w:p>
        </w:tc>
      </w:tr>
      <w:tr w:rsidR="001854BB" w:rsidRPr="003337DF" w:rsidTr="00621337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Перечень подпрограмм МП (при наличии)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нет</w:t>
            </w:r>
          </w:p>
        </w:tc>
      </w:tr>
      <w:tr w:rsidR="001E5AF1" w:rsidRPr="003337DF" w:rsidTr="00127F53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Объем и источники          </w:t>
            </w:r>
            <w:r w:rsidRPr="003337DF">
              <w:rPr>
                <w:rFonts w:ascii="Arial" w:hAnsi="Arial" w:cs="Arial"/>
              </w:rPr>
              <w:br/>
              <w:t xml:space="preserve">финансирования          </w:t>
            </w:r>
            <w:r w:rsidRPr="003337DF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3337DF">
              <w:rPr>
                <w:rFonts w:ascii="Arial" w:hAnsi="Arial" w:cs="Arial"/>
              </w:rPr>
              <w:br/>
              <w:t xml:space="preserve">реализации, тыс. </w:t>
            </w:r>
            <w:proofErr w:type="gramStart"/>
            <w:r w:rsidRPr="003337DF">
              <w:rPr>
                <w:rFonts w:ascii="Arial" w:hAnsi="Arial" w:cs="Arial"/>
              </w:rPr>
              <w:t xml:space="preserve">рублей)   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2022    </w:t>
            </w:r>
          </w:p>
        </w:tc>
      </w:tr>
      <w:tr w:rsidR="001E5AF1" w:rsidRPr="003337DF" w:rsidTr="00127F53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федеральный бюджет</w:t>
            </w:r>
            <w:r w:rsidRPr="003337DF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127F53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1E5AF1" w:rsidRPr="003337DF" w:rsidTr="00127F53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127F53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внебюджетные</w:t>
            </w:r>
            <w:r w:rsidRPr="003337DF">
              <w:rPr>
                <w:rFonts w:ascii="Arial" w:hAnsi="Arial" w:cs="Arial"/>
              </w:rPr>
              <w:br/>
              <w:t xml:space="preserve">источники (по     </w:t>
            </w:r>
            <w:r w:rsidRPr="003337DF">
              <w:rPr>
                <w:rFonts w:ascii="Arial" w:hAnsi="Arial" w:cs="Arial"/>
              </w:rPr>
              <w:br/>
            </w:r>
            <w:proofErr w:type="gramStart"/>
            <w:r w:rsidRPr="003337DF">
              <w:rPr>
                <w:rFonts w:ascii="Arial" w:hAnsi="Arial" w:cs="Arial"/>
              </w:rPr>
              <w:t xml:space="preserve">согласованию)   </w:t>
            </w:r>
            <w:proofErr w:type="gramEnd"/>
            <w:r w:rsidRPr="003337D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всего по          </w:t>
            </w:r>
            <w:r w:rsidRPr="003337DF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1E5AF1" w:rsidRPr="003337DF" w:rsidTr="00127F53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Объем и основные           </w:t>
            </w:r>
            <w:r w:rsidRPr="003337DF">
              <w:rPr>
                <w:rFonts w:ascii="Arial" w:hAnsi="Arial" w:cs="Arial"/>
              </w:rPr>
              <w:br/>
              <w:t xml:space="preserve">направления расходования   </w:t>
            </w:r>
            <w:r w:rsidRPr="003337DF">
              <w:rPr>
                <w:rFonts w:ascii="Arial" w:hAnsi="Arial" w:cs="Arial"/>
              </w:rPr>
              <w:br/>
              <w:t xml:space="preserve">средств (с детализацией по </w:t>
            </w:r>
            <w:r w:rsidRPr="003337DF">
              <w:rPr>
                <w:rFonts w:ascii="Arial" w:hAnsi="Arial" w:cs="Arial"/>
              </w:rPr>
              <w:br/>
              <w:t xml:space="preserve">годам реализации, тыс.     </w:t>
            </w:r>
            <w:r w:rsidRPr="003337DF">
              <w:rPr>
                <w:rFonts w:ascii="Arial" w:hAnsi="Arial" w:cs="Arial"/>
              </w:rPr>
              <w:br/>
            </w:r>
            <w:proofErr w:type="gramStart"/>
            <w:r w:rsidRPr="003337DF">
              <w:rPr>
                <w:rFonts w:ascii="Arial" w:hAnsi="Arial" w:cs="Arial"/>
              </w:rPr>
              <w:t xml:space="preserve">рублей)   </w:t>
            </w:r>
            <w:proofErr w:type="gramEnd"/>
            <w:r w:rsidRPr="003337DF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Основные          </w:t>
            </w:r>
            <w:r w:rsidRPr="003337DF">
              <w:rPr>
                <w:rFonts w:ascii="Arial" w:hAnsi="Arial" w:cs="Arial"/>
              </w:rPr>
              <w:br/>
              <w:t xml:space="preserve">направления       </w:t>
            </w:r>
            <w:r w:rsidRPr="003337DF">
              <w:rPr>
                <w:rFonts w:ascii="Arial" w:hAnsi="Arial" w:cs="Arial"/>
              </w:rPr>
              <w:br/>
              <w:t xml:space="preserve">расходования      </w:t>
            </w:r>
            <w:r w:rsidRPr="003337DF">
              <w:rPr>
                <w:rFonts w:ascii="Arial" w:hAnsi="Arial" w:cs="Arial"/>
              </w:rPr>
              <w:br/>
              <w:t xml:space="preserve">средств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2022   </w:t>
            </w:r>
          </w:p>
        </w:tc>
      </w:tr>
      <w:tr w:rsidR="001E5AF1" w:rsidRPr="003337DF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инвестиции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НИОКР  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</w:p>
        </w:tc>
      </w:tr>
      <w:tr w:rsidR="001E5AF1" w:rsidRPr="003337DF" w:rsidTr="00127F53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1E5AF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прочие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F1" w:rsidRPr="003337DF" w:rsidRDefault="00FA7C39" w:rsidP="001E5AF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1854BB" w:rsidRPr="003337DF" w:rsidTr="00621337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Организация управления МП (подпрограммы МП)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35" w:rsidRPr="003337DF" w:rsidRDefault="00470235" w:rsidP="00470235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3337DF">
              <w:rPr>
                <w:rFonts w:eastAsia="Calibri"/>
                <w:sz w:val="24"/>
                <w:szCs w:val="24"/>
              </w:rPr>
      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</w:t>
            </w:r>
            <w:r w:rsidRPr="003337DF">
              <w:rPr>
                <w:rFonts w:eastAsia="Calibri"/>
                <w:sz w:val="24"/>
                <w:szCs w:val="24"/>
              </w:rPr>
              <w:lastRenderedPageBreak/>
              <w:t>Реализацию Программы осуществляют г</w:t>
            </w:r>
            <w:r w:rsidRPr="003337DF">
              <w:rPr>
                <w:sz w:val="24"/>
                <w:szCs w:val="24"/>
              </w:rPr>
              <w:t xml:space="preserve">лавный специалист по ГО и ЧС Администрации Первомайского района, </w:t>
            </w:r>
            <w:r w:rsidRPr="003337DF">
              <w:rPr>
                <w:rFonts w:eastAsia="Calibri"/>
                <w:sz w:val="24"/>
                <w:szCs w:val="24"/>
              </w:rPr>
              <w:t>и соисполнители путем выполнения мероприятий Программы.</w:t>
            </w:r>
          </w:p>
          <w:p w:rsidR="00470235" w:rsidRPr="003337DF" w:rsidRDefault="00470235" w:rsidP="00470235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3337DF">
              <w:rPr>
                <w:rFonts w:eastAsia="Calibri"/>
                <w:sz w:val="24"/>
                <w:szCs w:val="24"/>
              </w:rPr>
              <w:t>Координатором Программы является г</w:t>
            </w:r>
            <w:r w:rsidRPr="003337DF">
              <w:rPr>
                <w:sz w:val="24"/>
                <w:szCs w:val="24"/>
              </w:rPr>
              <w:t>лавный специалист по ГО и ЧС Администрации Первомайского района</w:t>
            </w:r>
            <w:r w:rsidRPr="003337DF">
              <w:rPr>
                <w:rFonts w:eastAsia="Calibri"/>
                <w:sz w:val="24"/>
                <w:szCs w:val="24"/>
              </w:rPr>
              <w:t>. Заказчик программы Администрация Первомайского района.</w:t>
            </w:r>
          </w:p>
          <w:p w:rsidR="001854BB" w:rsidRPr="003337DF" w:rsidRDefault="00470235" w:rsidP="00470235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Общий контроль за реализацией Программы осуществляет заместитель Главы Первомайского района по строительству, ЖКХ, дорожному комплексу, ГО и ЧС. Текущий контроль и мониторинг реализации Программы осуществляет главный специалист по ГО и ЧС Администрации Первомайского района</w:t>
            </w:r>
            <w:r w:rsidR="00133912" w:rsidRPr="003337DF">
              <w:rPr>
                <w:rFonts w:ascii="Arial" w:hAnsi="Arial" w:cs="Arial"/>
              </w:rPr>
              <w:t xml:space="preserve"> </w:t>
            </w:r>
            <w:r w:rsidRPr="003337DF">
              <w:rPr>
                <w:rFonts w:ascii="Arial" w:hAnsi="Arial" w:cs="Arial"/>
              </w:rPr>
              <w:t>и соисполнители Программы</w:t>
            </w:r>
            <w:r w:rsidR="00436FFB" w:rsidRPr="003337DF">
              <w:rPr>
                <w:rFonts w:ascii="Arial" w:hAnsi="Arial" w:cs="Arial"/>
              </w:rPr>
              <w:t>.</w:t>
            </w:r>
          </w:p>
        </w:tc>
      </w:tr>
    </w:tbl>
    <w:p w:rsidR="00162195" w:rsidRPr="003337DF" w:rsidRDefault="00162195" w:rsidP="0023358E">
      <w:pPr>
        <w:rPr>
          <w:rFonts w:ascii="Arial" w:hAnsi="Arial" w:cs="Arial"/>
          <w:b/>
        </w:rPr>
      </w:pPr>
    </w:p>
    <w:p w:rsidR="00162195" w:rsidRPr="003337DF" w:rsidRDefault="00162195" w:rsidP="001854BB">
      <w:pPr>
        <w:jc w:val="center"/>
        <w:rPr>
          <w:rFonts w:ascii="Arial" w:hAnsi="Arial" w:cs="Arial"/>
          <w:b/>
        </w:rPr>
      </w:pPr>
    </w:p>
    <w:p w:rsidR="001854BB" w:rsidRPr="003337DF" w:rsidRDefault="00F203A0" w:rsidP="00F203A0">
      <w:pPr>
        <w:ind w:left="425"/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1.</w:t>
      </w:r>
      <w:r w:rsidR="001854BB" w:rsidRPr="003337DF">
        <w:rPr>
          <w:rFonts w:ascii="Arial" w:hAnsi="Arial" w:cs="Arial"/>
          <w:b/>
        </w:rPr>
        <w:t>Характеристика проблемы, на решение которой направлена муниципальная программа</w:t>
      </w:r>
    </w:p>
    <w:p w:rsidR="001854BB" w:rsidRPr="003337DF" w:rsidRDefault="001854BB" w:rsidP="001854BB">
      <w:pPr>
        <w:pStyle w:val="ae"/>
        <w:rPr>
          <w:rFonts w:ascii="Arial" w:hAnsi="Arial" w:cs="Arial"/>
          <w:sz w:val="24"/>
          <w:szCs w:val="24"/>
        </w:rPr>
      </w:pPr>
    </w:p>
    <w:p w:rsidR="00BD06C6" w:rsidRPr="003337DF" w:rsidRDefault="001854BB" w:rsidP="00BD06C6">
      <w:pPr>
        <w:jc w:val="both"/>
        <w:rPr>
          <w:rFonts w:ascii="Arial" w:eastAsia="Times New Roman" w:hAnsi="Arial" w:cs="Arial"/>
        </w:rPr>
      </w:pPr>
      <w:r w:rsidRPr="003337DF">
        <w:rPr>
          <w:rFonts w:ascii="Arial" w:hAnsi="Arial" w:cs="Arial"/>
        </w:rPr>
        <w:tab/>
      </w:r>
      <w:r w:rsidR="00BD06C6" w:rsidRPr="003337DF">
        <w:rPr>
          <w:rFonts w:ascii="Arial" w:eastAsia="Times New Roman" w:hAnsi="Arial" w:cs="Arial"/>
        </w:rPr>
        <w:t>На территории Первомайского района сохраняется высокий уровень возникновения ЧС природного и техногенного характера. Наблюдается постоянный рост числа ЧС, прямых и косвенных экономических социальных и материальных потерь.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Возникновению природных и техногенных ЧС способствуют климатические условия Первомайского района. Ежегодная повторяемость природных и техногенных ЧС на территории района составляет от 4 до 8 раз.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Всего на территории Первомайского района наблюдается около 11 видов опасных природных явлений, в результате которых: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в зону подтопления попадает3 населенных пункта, в которых расположены 64 жилых домов с населением 106 человек, из которых 18 - дети;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 xml:space="preserve">- ежегодно происходят в среднем </w:t>
      </w:r>
      <w:r w:rsidR="00764D5E" w:rsidRPr="003337DF">
        <w:rPr>
          <w:rFonts w:ascii="Arial" w:eastAsia="Times New Roman" w:hAnsi="Arial" w:cs="Arial"/>
        </w:rPr>
        <w:t>8</w:t>
      </w:r>
      <w:r w:rsidRPr="003337DF">
        <w:rPr>
          <w:rFonts w:ascii="Arial" w:eastAsia="Times New Roman" w:hAnsi="Arial" w:cs="Arial"/>
        </w:rPr>
        <w:t xml:space="preserve"> лесных пожар</w:t>
      </w:r>
      <w:r w:rsidR="00686D49" w:rsidRPr="003337DF">
        <w:rPr>
          <w:rFonts w:ascii="Arial" w:eastAsia="Times New Roman" w:hAnsi="Arial" w:cs="Arial"/>
        </w:rPr>
        <w:t>ов</w:t>
      </w:r>
      <w:r w:rsidRPr="003337DF">
        <w:rPr>
          <w:rFonts w:ascii="Arial" w:eastAsia="Times New Roman" w:hAnsi="Arial" w:cs="Arial"/>
        </w:rPr>
        <w:t xml:space="preserve">, выгорает </w:t>
      </w:r>
      <w:r w:rsidR="00686D49" w:rsidRPr="003337DF">
        <w:rPr>
          <w:rFonts w:ascii="Arial" w:eastAsia="Times New Roman" w:hAnsi="Arial" w:cs="Arial"/>
        </w:rPr>
        <w:t>5</w:t>
      </w:r>
      <w:r w:rsidRPr="003337DF">
        <w:rPr>
          <w:rFonts w:ascii="Arial" w:eastAsia="Times New Roman" w:hAnsi="Arial" w:cs="Arial"/>
        </w:rPr>
        <w:t>,0 га леса (количество крупномасштабных лесных пожаров, наносящих большой материальный ущерб, резко возрастает в засушливые годы);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из-за сильных морозов в зимнее время возникает угроза ЧС на системах централизованного отопления;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от сильных ветров, сопровождающихся ливневыми дождями и градом, страдают сельскохозяйственные посевы, частные дома и линии электропередачи.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Техногенные ЧС в области носят в основном локальный характер (до 90%).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В структуре источников ЧС на территории Первомайского района преобладают пожары в жилом секторе и на объектах экономики, с ними связаны и основные потери населения.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На территории Первомайского района функционируют органы управления, силы и средства территориальной подсистемы единой государственной системы предупреждения и ликвидации чрезвычайных ситуаций Томской области, которые выполняют мероприятия по предупреждению, ликвидации ЧС и смягчению последствий от ЧС.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 xml:space="preserve">Анализ работы территориальной подсистемы единой государственной системы предупреждения и ликвидации чрезвычайных ситуаций Томской области свидетельствует о наличии следующих недостатков, для устранения которых необходимо выполнение мероприятий, не предусмотренных в текущей </w:t>
      </w:r>
      <w:r w:rsidRPr="003337DF">
        <w:rPr>
          <w:rFonts w:ascii="Arial" w:eastAsia="Times New Roman" w:hAnsi="Arial" w:cs="Arial"/>
        </w:rPr>
        <w:lastRenderedPageBreak/>
        <w:t>деятельности ведомств: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проживание части населения в зонах повышенного риска затопления;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значительный износ региональной автоматизированной системы централизованного оповещения;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недостаточная подготовка населения, руководителей и сотрудников исполнительных органов государственной власти Томской области, органов местного самоуправления муниципальных образований Томской области, предприятий, учреждений, учебных заведений и организаций в области гражданской обороны и защиты от ЧС.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Реализация программных мероприятий направлена на уменьшение и исключение указанных недостатков, обеспечение совершенствования работы районного звена территориальной подсистемы единой государственной системы предупреждения и ликвидации чрезвычайных ситуаций в части снижения рисков возникновения и смягчения последствий ЧС, в том числе: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поддержание в готовности систем оповещения, управления и экстренного реагирования в ЧС;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организацию и обеспечение подготовки населения в сфере гражданской обороны и защиты от ЧС, пропаганду знаний в области снижения рисков при ЧС.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Разработка Подпрограммы связана с необходимостью обеспечить: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безопасность населения Первомайского района путем проведения скоординированной политики в области защиты населения и территории от ЧС природного и техногенного характера и смягчения последствий от них;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>- взаимодействие органов управления всех уровней, предприятий и организаций при реализации мероприятий, направленных на достижение цели и задач подпрограммы;</w:t>
      </w:r>
    </w:p>
    <w:p w:rsidR="00BD06C6" w:rsidRPr="003337DF" w:rsidRDefault="00BD06C6" w:rsidP="0023358E">
      <w:pPr>
        <w:ind w:firstLine="709"/>
        <w:jc w:val="both"/>
        <w:rPr>
          <w:rFonts w:ascii="Arial" w:eastAsia="Times New Roman" w:hAnsi="Arial" w:cs="Arial"/>
        </w:rPr>
      </w:pPr>
      <w:r w:rsidRPr="003337DF">
        <w:rPr>
          <w:rFonts w:ascii="Arial" w:eastAsia="Times New Roman" w:hAnsi="Arial" w:cs="Arial"/>
        </w:rPr>
        <w:t xml:space="preserve">- концентрацию средств местного бюджета, финансовых и организационных ресурсов предприятий и организаций для достижения цели и задач муниципальной </w:t>
      </w:r>
      <w:r w:rsidR="003337DF" w:rsidRPr="003337DF">
        <w:rPr>
          <w:rFonts w:ascii="Arial" w:eastAsia="Times New Roman" w:hAnsi="Arial" w:cs="Arial"/>
        </w:rPr>
        <w:t>под</w:t>
      </w:r>
      <w:r w:rsidRPr="003337DF">
        <w:rPr>
          <w:rFonts w:ascii="Arial" w:eastAsia="Times New Roman" w:hAnsi="Arial" w:cs="Arial"/>
        </w:rPr>
        <w:t>программы.</w:t>
      </w:r>
    </w:p>
    <w:p w:rsidR="00BD06C6" w:rsidRPr="003337DF" w:rsidRDefault="00BD06C6" w:rsidP="00BD06C6">
      <w:pPr>
        <w:jc w:val="both"/>
        <w:rPr>
          <w:rFonts w:ascii="Arial" w:eastAsia="Times New Roman" w:hAnsi="Arial" w:cs="Arial"/>
        </w:rPr>
      </w:pP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Внутренние риски реализации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рограммы: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несвоевременное и не в полном объеме обеспечение финансирования.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-несогласованные действия ответственных исполнителей реализации </w:t>
      </w:r>
      <w:r w:rsidR="003A6988" w:rsidRPr="003337DF">
        <w:rPr>
          <w:rFonts w:ascii="Arial" w:hAnsi="Arial" w:cs="Arial"/>
        </w:rPr>
        <w:t>под</w:t>
      </w:r>
      <w:r w:rsidRPr="003337DF">
        <w:rPr>
          <w:rFonts w:ascii="Arial" w:hAnsi="Arial" w:cs="Arial"/>
        </w:rPr>
        <w:t xml:space="preserve">программы.  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Предложениями по мерам управления рисками реализации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 являются: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1) регулярное взаимодействие с областными органами исполнительной власти;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2) усиление контроля за ходом выполнения мероприятий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 и совершенствование механизма текущего управления реализацией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рограммы;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3) своевременная корректировка мероприятий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рограммы.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-текущий мониторинг выполнения мероприятий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 xml:space="preserve">рограммы; </w:t>
      </w:r>
    </w:p>
    <w:p w:rsidR="00BD06C6" w:rsidRPr="003337DF" w:rsidRDefault="00BD06C6" w:rsidP="00BD06C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-комплексную оценку эффективности мероприятий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1854BB" w:rsidRPr="003337DF" w:rsidRDefault="001854BB" w:rsidP="00366D9A">
      <w:pPr>
        <w:jc w:val="both"/>
        <w:rPr>
          <w:rFonts w:ascii="Arial" w:hAnsi="Arial" w:cs="Arial"/>
        </w:rPr>
      </w:pPr>
    </w:p>
    <w:p w:rsidR="00072BB3" w:rsidRPr="003337DF" w:rsidRDefault="00072BB3" w:rsidP="00BD06C6">
      <w:pPr>
        <w:ind w:firstLine="708"/>
        <w:jc w:val="both"/>
        <w:rPr>
          <w:rFonts w:ascii="Arial" w:hAnsi="Arial" w:cs="Arial"/>
        </w:rPr>
      </w:pPr>
    </w:p>
    <w:p w:rsidR="001854BB" w:rsidRPr="003337DF" w:rsidRDefault="00691BE2" w:rsidP="00691BE2">
      <w:pPr>
        <w:ind w:left="425"/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lastRenderedPageBreak/>
        <w:t>2.</w:t>
      </w:r>
      <w:r w:rsidR="001854BB" w:rsidRPr="003337DF">
        <w:rPr>
          <w:rFonts w:ascii="Arial" w:hAnsi="Arial" w:cs="Arial"/>
          <w:b/>
        </w:rPr>
        <w:t xml:space="preserve">Основные цели и задачи муниципальной </w:t>
      </w:r>
      <w:r w:rsidR="003A6988" w:rsidRPr="003337DF">
        <w:rPr>
          <w:rFonts w:ascii="Arial" w:hAnsi="Arial" w:cs="Arial"/>
          <w:b/>
        </w:rPr>
        <w:t>под</w:t>
      </w:r>
      <w:r w:rsidR="001854BB" w:rsidRPr="003337DF">
        <w:rPr>
          <w:rFonts w:ascii="Arial" w:hAnsi="Arial" w:cs="Arial"/>
          <w:b/>
        </w:rPr>
        <w:t>программы с указанием сроков и этапов ее реализации, а также целевых показателей</w:t>
      </w:r>
    </w:p>
    <w:p w:rsidR="001854BB" w:rsidRPr="003337DF" w:rsidRDefault="001854BB" w:rsidP="001854BB">
      <w:pPr>
        <w:pStyle w:val="ae"/>
        <w:rPr>
          <w:rFonts w:ascii="Arial" w:hAnsi="Arial" w:cs="Arial"/>
          <w:sz w:val="24"/>
          <w:szCs w:val="24"/>
        </w:rPr>
      </w:pPr>
    </w:p>
    <w:p w:rsidR="00F67491" w:rsidRPr="003337DF" w:rsidRDefault="001854BB" w:rsidP="00F67491">
      <w:pPr>
        <w:numPr>
          <w:ilvl w:val="0"/>
          <w:numId w:val="39"/>
        </w:numPr>
        <w:contextualSpacing/>
        <w:jc w:val="both"/>
        <w:rPr>
          <w:rFonts w:ascii="Arial" w:eastAsia="Times New Roman" w:hAnsi="Arial" w:cs="Arial"/>
        </w:rPr>
      </w:pPr>
      <w:r w:rsidRPr="003337DF">
        <w:rPr>
          <w:rFonts w:ascii="Arial" w:hAnsi="Arial" w:cs="Arial"/>
        </w:rPr>
        <w:t xml:space="preserve">Целью </w:t>
      </w:r>
      <w:r w:rsidR="003A6988" w:rsidRPr="003337DF">
        <w:rPr>
          <w:rFonts w:ascii="Arial" w:hAnsi="Arial" w:cs="Arial"/>
        </w:rPr>
        <w:t>под</w:t>
      </w:r>
      <w:r w:rsidRPr="003337DF">
        <w:rPr>
          <w:rFonts w:ascii="Arial" w:hAnsi="Arial" w:cs="Arial"/>
        </w:rPr>
        <w:t xml:space="preserve">программы является: </w:t>
      </w:r>
      <w:r w:rsidR="00F67491" w:rsidRPr="003337DF">
        <w:rPr>
          <w:rFonts w:ascii="Arial" w:hAnsi="Arial" w:cs="Arial"/>
        </w:rPr>
        <w:t>Повышение уровня безопасности населения Первомайского района</w:t>
      </w:r>
    </w:p>
    <w:p w:rsidR="001854BB" w:rsidRPr="003337DF" w:rsidRDefault="001854BB" w:rsidP="001854BB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Приоритетными задачами данной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 являются:</w:t>
      </w:r>
    </w:p>
    <w:p w:rsidR="00631B17" w:rsidRPr="003337DF" w:rsidRDefault="001854BB" w:rsidP="00631B17">
      <w:pPr>
        <w:rPr>
          <w:rFonts w:ascii="Arial" w:eastAsia="Times New Roman" w:hAnsi="Arial" w:cs="Arial"/>
          <w:color w:val="2D2D2D"/>
        </w:rPr>
      </w:pPr>
      <w:r w:rsidRPr="003337DF">
        <w:rPr>
          <w:rFonts w:ascii="Arial" w:eastAsia="Times New Roman" w:hAnsi="Arial" w:cs="Arial"/>
          <w:b/>
          <w:color w:val="2D2D2D"/>
        </w:rPr>
        <w:t>Задача 1.</w:t>
      </w:r>
      <w:r w:rsidR="005C71DF" w:rsidRPr="003337DF">
        <w:rPr>
          <w:rFonts w:ascii="Arial" w:hAnsi="Arial" w:cs="Arial"/>
        </w:rPr>
        <w:t xml:space="preserve"> защита населения и территории от чрезвычайных ситуаций Первомайского района.</w:t>
      </w:r>
      <w:r w:rsidRPr="003337DF">
        <w:rPr>
          <w:rFonts w:ascii="Arial" w:eastAsia="Times New Roman" w:hAnsi="Arial" w:cs="Arial"/>
          <w:color w:val="2D2D2D"/>
        </w:rPr>
        <w:br/>
      </w:r>
      <w:r w:rsidRPr="003337DF">
        <w:rPr>
          <w:rFonts w:ascii="Arial" w:eastAsia="Times New Roman" w:hAnsi="Arial" w:cs="Arial"/>
          <w:b/>
          <w:color w:val="2D2D2D"/>
        </w:rPr>
        <w:t>Задача 2.</w:t>
      </w:r>
      <w:r w:rsidR="00631B17" w:rsidRPr="003337DF">
        <w:rPr>
          <w:rFonts w:ascii="Arial" w:hAnsi="Arial" w:cs="Arial"/>
        </w:rPr>
        <w:t xml:space="preserve"> обеспечение пожарной безопасности Первомайского района</w:t>
      </w:r>
      <w:r w:rsidR="00631B17" w:rsidRPr="003337DF">
        <w:rPr>
          <w:rFonts w:ascii="Arial" w:eastAsia="Times New Roman" w:hAnsi="Arial" w:cs="Arial"/>
          <w:color w:val="2D2D2D"/>
        </w:rPr>
        <w:t>.</w:t>
      </w:r>
    </w:p>
    <w:p w:rsidR="001854BB" w:rsidRPr="003337DF" w:rsidRDefault="001854BB" w:rsidP="001854BB">
      <w:pPr>
        <w:rPr>
          <w:rFonts w:ascii="Arial" w:hAnsi="Arial" w:cs="Arial"/>
        </w:rPr>
      </w:pPr>
      <w:r w:rsidRPr="003337DF">
        <w:rPr>
          <w:rFonts w:ascii="Arial" w:hAnsi="Arial" w:cs="Arial"/>
        </w:rPr>
        <w:t>Система целевых показателей и их плановые значения представлены в таблице 1.</w:t>
      </w:r>
    </w:p>
    <w:p w:rsidR="001854BB" w:rsidRPr="003337DF" w:rsidRDefault="001854BB" w:rsidP="001854BB">
      <w:pPr>
        <w:ind w:firstLine="709"/>
        <w:jc w:val="both"/>
        <w:rPr>
          <w:rFonts w:ascii="Arial" w:hAnsi="Arial" w:cs="Arial"/>
        </w:rPr>
      </w:pPr>
    </w:p>
    <w:p w:rsidR="001854BB" w:rsidRPr="003337DF" w:rsidRDefault="001854BB" w:rsidP="001854BB">
      <w:pPr>
        <w:jc w:val="right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Таблица 1</w:t>
      </w:r>
    </w:p>
    <w:p w:rsidR="001854BB" w:rsidRPr="003337DF" w:rsidRDefault="001854BB" w:rsidP="001854BB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 xml:space="preserve">Система целевых показателей (индикаторов) муниципальной </w:t>
      </w:r>
      <w:r w:rsidR="003A6988" w:rsidRPr="003337DF">
        <w:rPr>
          <w:rFonts w:ascii="Arial" w:hAnsi="Arial" w:cs="Arial"/>
          <w:b/>
        </w:rPr>
        <w:t>под</w:t>
      </w:r>
      <w:r w:rsidRPr="003337DF">
        <w:rPr>
          <w:rFonts w:ascii="Arial" w:hAnsi="Arial" w:cs="Arial"/>
          <w:b/>
        </w:rPr>
        <w:t>программы</w:t>
      </w:r>
    </w:p>
    <w:p w:rsidR="001854BB" w:rsidRPr="003337DF" w:rsidRDefault="001854BB" w:rsidP="001854BB">
      <w:pPr>
        <w:jc w:val="center"/>
        <w:rPr>
          <w:rFonts w:ascii="Arial" w:hAnsi="Arial" w:cs="Arial"/>
          <w:b/>
        </w:rPr>
      </w:pPr>
    </w:p>
    <w:tbl>
      <w:tblPr>
        <w:tblW w:w="94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3"/>
        <w:gridCol w:w="1240"/>
        <w:gridCol w:w="1240"/>
        <w:gridCol w:w="1105"/>
      </w:tblGrid>
      <w:tr w:rsidR="001854BB" w:rsidRPr="003337DF" w:rsidTr="00621337">
        <w:trPr>
          <w:trHeight w:val="480"/>
        </w:trPr>
        <w:tc>
          <w:tcPr>
            <w:tcW w:w="5883" w:type="dxa"/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1240" w:type="dxa"/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2020 </w:t>
            </w:r>
            <w:r w:rsidRPr="003337DF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1240" w:type="dxa"/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2021 </w:t>
            </w:r>
            <w:r w:rsidRPr="003337DF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1105" w:type="dxa"/>
            <w:hideMark/>
          </w:tcPr>
          <w:p w:rsidR="001854BB" w:rsidRPr="003337DF" w:rsidRDefault="001854BB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 год</w:t>
            </w:r>
          </w:p>
        </w:tc>
      </w:tr>
      <w:tr w:rsidR="00AE6A54" w:rsidRPr="003337DF" w:rsidTr="00621337">
        <w:trPr>
          <w:trHeight w:val="48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54" w:rsidRPr="003337DF" w:rsidRDefault="00AE6A54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защита населения и территории от чрезвычайных ситуаций Первомайского района.</w:t>
            </w:r>
            <w:r w:rsidRPr="003337DF">
              <w:rPr>
                <w:rFonts w:ascii="Arial" w:eastAsia="Times New Roman" w:hAnsi="Arial" w:cs="Arial"/>
                <w:color w:val="2D2D2D"/>
              </w:rPr>
              <w:br/>
            </w:r>
          </w:p>
        </w:tc>
      </w:tr>
      <w:tr w:rsidR="001854BB" w:rsidRPr="003337DF" w:rsidTr="0062133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DF0698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1. </w:t>
            </w:r>
            <w:r w:rsidR="00525882" w:rsidRPr="003337DF">
              <w:rPr>
                <w:rFonts w:ascii="Arial" w:hAnsi="Arial" w:cs="Arial"/>
              </w:rPr>
              <w:t>Снижение количества пострадавшего населения при ЧС к базе 201</w:t>
            </w:r>
            <w:r w:rsidR="00DF0698" w:rsidRPr="003337DF">
              <w:rPr>
                <w:rFonts w:ascii="Arial" w:hAnsi="Arial" w:cs="Arial"/>
              </w:rPr>
              <w:t>8</w:t>
            </w:r>
            <w:r w:rsidR="00525882" w:rsidRPr="003337DF">
              <w:rPr>
                <w:rFonts w:ascii="Arial" w:hAnsi="Arial" w:cs="Arial"/>
              </w:rPr>
              <w:t xml:space="preserve"> года (%)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06720" w:rsidP="008C5675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06720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06720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</w:t>
            </w:r>
          </w:p>
        </w:tc>
      </w:tr>
      <w:tr w:rsidR="003C236A" w:rsidRPr="003337DF" w:rsidTr="00621337">
        <w:trPr>
          <w:trHeight w:val="48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A" w:rsidRPr="003337DF" w:rsidRDefault="003C236A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обеспечение пожарной безопасности Первомайского района</w:t>
            </w:r>
          </w:p>
        </w:tc>
      </w:tr>
      <w:tr w:rsidR="001854BB" w:rsidRPr="003337DF" w:rsidTr="0062133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DF0698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</w:t>
            </w:r>
            <w:r w:rsidR="00631B17" w:rsidRPr="003337DF">
              <w:rPr>
                <w:rFonts w:ascii="Arial" w:hAnsi="Arial" w:cs="Arial"/>
              </w:rPr>
              <w:t>2</w:t>
            </w:r>
            <w:r w:rsidRPr="003337DF">
              <w:rPr>
                <w:rFonts w:ascii="Arial" w:hAnsi="Arial" w:cs="Arial"/>
              </w:rPr>
              <w:t>.</w:t>
            </w:r>
            <w:r w:rsidR="00CB5EEA" w:rsidRPr="003337DF">
              <w:rPr>
                <w:rFonts w:ascii="Arial" w:hAnsi="Arial" w:cs="Arial"/>
              </w:rPr>
              <w:t xml:space="preserve"> Снижение количества пожаров к базе 201</w:t>
            </w:r>
            <w:r w:rsidR="00DF0698" w:rsidRPr="003337DF">
              <w:rPr>
                <w:rFonts w:ascii="Arial" w:hAnsi="Arial" w:cs="Arial"/>
              </w:rPr>
              <w:t>8</w:t>
            </w:r>
            <w:r w:rsidR="00CB5EEA" w:rsidRPr="003337DF">
              <w:rPr>
                <w:rFonts w:ascii="Arial" w:hAnsi="Arial" w:cs="Arial"/>
              </w:rPr>
              <w:t xml:space="preserve"> году (%)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06720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06720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06720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27,5</w:t>
            </w:r>
          </w:p>
        </w:tc>
      </w:tr>
      <w:tr w:rsidR="001854BB" w:rsidRPr="003337DF" w:rsidTr="00621337">
        <w:trPr>
          <w:trHeight w:val="48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1854BB" w:rsidP="00DF0698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Задача </w:t>
            </w:r>
            <w:r w:rsidR="00631B17" w:rsidRPr="003337DF">
              <w:rPr>
                <w:rFonts w:ascii="Arial" w:hAnsi="Arial" w:cs="Arial"/>
              </w:rPr>
              <w:t>2</w:t>
            </w:r>
            <w:r w:rsidRPr="003337DF">
              <w:rPr>
                <w:rFonts w:ascii="Arial" w:hAnsi="Arial" w:cs="Arial"/>
              </w:rPr>
              <w:t xml:space="preserve">. </w:t>
            </w:r>
            <w:r w:rsidR="00044E5C" w:rsidRPr="003337DF">
              <w:rPr>
                <w:rFonts w:ascii="Arial" w:hAnsi="Arial" w:cs="Arial"/>
              </w:rPr>
              <w:t>Снижение уровня погибших при пожарах к базе 201</w:t>
            </w:r>
            <w:r w:rsidR="00DF0698" w:rsidRPr="003337DF">
              <w:rPr>
                <w:rFonts w:ascii="Arial" w:hAnsi="Arial" w:cs="Arial"/>
              </w:rPr>
              <w:t>8</w:t>
            </w:r>
            <w:r w:rsidR="00044E5C" w:rsidRPr="003337DF">
              <w:rPr>
                <w:rFonts w:ascii="Arial" w:hAnsi="Arial" w:cs="Arial"/>
              </w:rPr>
              <w:t xml:space="preserve"> года (%)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06720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06720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3337DF" w:rsidRDefault="00A06720" w:rsidP="00621337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</w:t>
            </w:r>
          </w:p>
        </w:tc>
      </w:tr>
    </w:tbl>
    <w:p w:rsidR="001854BB" w:rsidRPr="003337DF" w:rsidRDefault="001854BB" w:rsidP="001854BB">
      <w:pPr>
        <w:ind w:firstLine="540"/>
        <w:jc w:val="both"/>
        <w:outlineLvl w:val="1"/>
        <w:rPr>
          <w:rFonts w:ascii="Arial" w:hAnsi="Arial" w:cs="Arial"/>
        </w:rPr>
      </w:pPr>
    </w:p>
    <w:p w:rsidR="006F1B4A" w:rsidRPr="003337DF" w:rsidRDefault="006F1B4A" w:rsidP="006203D2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3337DF">
        <w:rPr>
          <w:rFonts w:ascii="Arial" w:hAnsi="Arial" w:cs="Arial"/>
        </w:rPr>
        <w:t>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безопасности населения Первомайского района.</w:t>
      </w:r>
    </w:p>
    <w:p w:rsidR="006F1B4A" w:rsidRPr="003337DF" w:rsidRDefault="006F1B4A" w:rsidP="006203D2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 Программа будет осуществлена в течение 2020-2022 годов.</w:t>
      </w:r>
    </w:p>
    <w:p w:rsidR="006F1B4A" w:rsidRPr="003337DF" w:rsidRDefault="006F1B4A" w:rsidP="006203D2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Досрочное прекращение реализации муниципальной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 (внешние риски реализации Программы):</w:t>
      </w:r>
    </w:p>
    <w:p w:rsidR="006F1B4A" w:rsidRPr="003337DF" w:rsidRDefault="006F1B4A" w:rsidP="006203D2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6F1B4A" w:rsidRPr="003337DF" w:rsidRDefault="006F1B4A" w:rsidP="006203D2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изменение регионального законодательства в части финансирования Программ.</w:t>
      </w:r>
    </w:p>
    <w:p w:rsidR="006F1B4A" w:rsidRPr="003337DF" w:rsidRDefault="006F1B4A" w:rsidP="006203D2">
      <w:pPr>
        <w:jc w:val="both"/>
        <w:rPr>
          <w:rFonts w:ascii="Arial" w:hAnsi="Arial" w:cs="Arial"/>
          <w:b/>
          <w:iCs/>
          <w:spacing w:val="-11"/>
        </w:rPr>
      </w:pPr>
    </w:p>
    <w:p w:rsidR="006F1B4A" w:rsidRPr="003337DF" w:rsidRDefault="006F1B4A" w:rsidP="006F1B4A">
      <w:pPr>
        <w:jc w:val="center"/>
        <w:rPr>
          <w:rFonts w:ascii="Arial" w:hAnsi="Arial" w:cs="Arial"/>
          <w:b/>
          <w:iCs/>
          <w:spacing w:val="-11"/>
        </w:rPr>
      </w:pPr>
    </w:p>
    <w:p w:rsidR="006F1B4A" w:rsidRPr="003337DF" w:rsidRDefault="006F1B4A" w:rsidP="006F1B4A">
      <w:pPr>
        <w:jc w:val="center"/>
        <w:rPr>
          <w:rFonts w:ascii="Arial" w:hAnsi="Arial" w:cs="Arial"/>
          <w:b/>
          <w:iCs/>
          <w:spacing w:val="-11"/>
        </w:rPr>
      </w:pPr>
    </w:p>
    <w:p w:rsidR="001854BB" w:rsidRPr="003337DF" w:rsidRDefault="001854BB" w:rsidP="008A2126">
      <w:pPr>
        <w:widowControl/>
        <w:overflowPunct w:val="0"/>
        <w:textAlignment w:val="baseline"/>
        <w:rPr>
          <w:rFonts w:ascii="Arial" w:hAnsi="Arial" w:cs="Arial"/>
          <w:b/>
        </w:rPr>
        <w:sectPr w:rsidR="001854BB" w:rsidRPr="003337DF" w:rsidSect="00FE4CF7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Y="-850"/>
        <w:tblW w:w="15659" w:type="dxa"/>
        <w:tblLayout w:type="fixed"/>
        <w:tblLook w:val="04A0" w:firstRow="1" w:lastRow="0" w:firstColumn="1" w:lastColumn="0" w:noHBand="0" w:noVBand="1"/>
      </w:tblPr>
      <w:tblGrid>
        <w:gridCol w:w="3058"/>
        <w:gridCol w:w="1608"/>
        <w:gridCol w:w="1332"/>
        <w:gridCol w:w="716"/>
        <w:gridCol w:w="566"/>
        <w:gridCol w:w="566"/>
        <w:gridCol w:w="672"/>
        <w:gridCol w:w="95"/>
        <w:gridCol w:w="142"/>
        <w:gridCol w:w="329"/>
        <w:gridCol w:w="1237"/>
        <w:gridCol w:w="5338"/>
      </w:tblGrid>
      <w:tr w:rsidR="00361956" w:rsidRPr="00361956" w:rsidTr="001555C2">
        <w:trPr>
          <w:trHeight w:val="156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rPr>
                <w:sz w:val="20"/>
                <w:szCs w:val="20"/>
              </w:rPr>
            </w:pPr>
            <w:r w:rsidRPr="00361956">
              <w:rPr>
                <w:sz w:val="20"/>
                <w:szCs w:val="20"/>
              </w:rPr>
              <w:t>Приложение</w:t>
            </w:r>
          </w:p>
          <w:p w:rsidR="00361956" w:rsidRPr="00361956" w:rsidRDefault="00361956" w:rsidP="00361956">
            <w:pPr>
              <w:rPr>
                <w:sz w:val="20"/>
                <w:szCs w:val="20"/>
              </w:rPr>
            </w:pPr>
            <w:r w:rsidRPr="00361956">
              <w:rPr>
                <w:sz w:val="20"/>
                <w:szCs w:val="20"/>
              </w:rPr>
              <w:t>к постановлению</w:t>
            </w:r>
          </w:p>
          <w:p w:rsidR="00361956" w:rsidRPr="00361956" w:rsidRDefault="00361956" w:rsidP="00361956">
            <w:pPr>
              <w:rPr>
                <w:sz w:val="20"/>
                <w:szCs w:val="20"/>
              </w:rPr>
            </w:pPr>
            <w:r w:rsidRPr="00361956">
              <w:rPr>
                <w:sz w:val="20"/>
                <w:szCs w:val="20"/>
              </w:rPr>
              <w:t>Администрации Первомайского района</w:t>
            </w:r>
          </w:p>
          <w:p w:rsidR="00361956" w:rsidRPr="00361956" w:rsidRDefault="00361956" w:rsidP="00361956">
            <w:pPr>
              <w:rPr>
                <w:sz w:val="20"/>
                <w:szCs w:val="20"/>
              </w:rPr>
            </w:pPr>
            <w:r w:rsidRPr="00361956">
              <w:rPr>
                <w:sz w:val="20"/>
                <w:szCs w:val="20"/>
              </w:rPr>
              <w:t>от 11.08.2021 № 170</w:t>
            </w:r>
          </w:p>
          <w:p w:rsidR="00361956" w:rsidRPr="00361956" w:rsidRDefault="00361956" w:rsidP="00361956">
            <w:pPr>
              <w:ind w:left="6372"/>
              <w:rPr>
                <w:rFonts w:ascii="Arial" w:hAnsi="Arial" w:cs="Arial"/>
              </w:rPr>
            </w:pPr>
            <w:r w:rsidRPr="00361956">
              <w:rPr>
                <w:rFonts w:ascii="Arial" w:hAnsi="Arial" w:cs="Arial"/>
              </w:rPr>
              <w:t>р</w:t>
            </w:r>
          </w:p>
        </w:tc>
      </w:tr>
      <w:tr w:rsidR="00361956" w:rsidRPr="00361956" w:rsidTr="001555C2">
        <w:trPr>
          <w:trHeight w:val="240"/>
        </w:trPr>
        <w:tc>
          <w:tcPr>
            <w:tcW w:w="15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</w:rPr>
            </w:pPr>
          </w:p>
          <w:p w:rsidR="00361956" w:rsidRPr="00361956" w:rsidRDefault="00361956" w:rsidP="00361956">
            <w:pPr>
              <w:jc w:val="center"/>
              <w:rPr>
                <w:rFonts w:ascii="Arial" w:hAnsi="Arial" w:cs="Arial"/>
                <w:b/>
              </w:rPr>
            </w:pPr>
            <w:r w:rsidRPr="00361956">
              <w:rPr>
                <w:rFonts w:ascii="Arial" w:hAnsi="Arial" w:cs="Arial"/>
                <w:b/>
              </w:rPr>
              <w:t xml:space="preserve">МУНИЦИПАЛЬНАЯ </w:t>
            </w:r>
            <w:proofErr w:type="gramStart"/>
            <w:r w:rsidRPr="00361956">
              <w:rPr>
                <w:rFonts w:ascii="Arial" w:hAnsi="Arial" w:cs="Arial"/>
                <w:b/>
              </w:rPr>
              <w:t>ПОДПРОГРАММА  2</w:t>
            </w:r>
            <w:proofErr w:type="gramEnd"/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3. Перечень программных мероприятий</w:t>
            </w:r>
          </w:p>
        </w:tc>
      </w:tr>
      <w:tr w:rsidR="00361956" w:rsidRPr="00361956" w:rsidTr="001555C2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458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Года реализации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Объем средств на реализацию 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Подпрограммы </w:t>
            </w:r>
            <w:proofErr w:type="gramStart"/>
            <w:r w:rsidRPr="00361956">
              <w:rPr>
                <w:rFonts w:ascii="Arial" w:eastAsia="Times New Roman" w:hAnsi="Arial" w:cs="Arial"/>
              </w:rPr>
              <w:t>2 ,</w:t>
            </w:r>
            <w:proofErr w:type="gramEnd"/>
            <w:r w:rsidRPr="00361956">
              <w:rPr>
                <w:rFonts w:ascii="Arial" w:eastAsia="Times New Roman" w:hAnsi="Arial" w:cs="Arial"/>
              </w:rPr>
              <w:t>тыс. руб.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Показатель оценки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Наименование показателя оценки</w:t>
            </w:r>
          </w:p>
        </w:tc>
      </w:tr>
      <w:tr w:rsidR="00361956" w:rsidRPr="00361956" w:rsidTr="001555C2">
        <w:trPr>
          <w:trHeight w:val="458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40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ФБ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ОБ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МБ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ВБ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578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Цель -</w:t>
            </w:r>
            <w:r w:rsidRPr="00361956">
              <w:rPr>
                <w:rFonts w:ascii="Arial" w:hAnsi="Arial" w:cs="Arial"/>
              </w:rPr>
              <w:t>Повышение уровня безопасности населения Первомайского района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300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Задача 1-</w:t>
            </w:r>
            <w:r w:rsidRPr="00361956">
              <w:rPr>
                <w:rFonts w:ascii="Arial" w:hAnsi="Arial" w:cs="Arial"/>
                <w:b/>
                <w:lang w:eastAsia="ja-JP"/>
              </w:rPr>
              <w:t xml:space="preserve"> подпрограммы: защита населения и территорий от чрезвычайных ситуаций Первомайского района</w:t>
            </w:r>
          </w:p>
        </w:tc>
      </w:tr>
      <w:tr w:rsidR="00361956" w:rsidRPr="00361956" w:rsidTr="001555C2">
        <w:trPr>
          <w:trHeight w:val="57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1. изготовление и приобретение методических материалов, памяток, листовок, буклетов, баннеров, учебных уголков гражданской обороны и защиты населения от чрезвычайных ситуаций и иных материалов </w:t>
            </w:r>
            <w:proofErr w:type="gramStart"/>
            <w:r w:rsidRPr="00361956">
              <w:rPr>
                <w:rFonts w:ascii="Arial" w:eastAsia="Times New Roman" w:hAnsi="Arial" w:cs="Arial"/>
              </w:rPr>
              <w:t>для организаций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расположенных на территории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ЧС,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24,5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eastAsia="Times New Roman" w:hAnsi="Arial" w:cs="Arial"/>
              </w:rPr>
              <w:t>Количество  изготовленных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и приобретенных методических материалов, памяток, листовок, буклетов, баннеров,  учебных уголков гражданской обороны и защиты населения от чрезвычайных ситуаций и иных материалов для организаций расположенных на территории Первомайского района (ед.)</w:t>
            </w:r>
          </w:p>
        </w:tc>
      </w:tr>
      <w:tr w:rsidR="00361956" w:rsidRPr="00361956" w:rsidTr="001555C2">
        <w:trPr>
          <w:trHeight w:val="28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9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840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lastRenderedPageBreak/>
              <w:t>2.денежная компенсация при случившемся несчастном случае (травме) с сотрудником МЧС, полиции, Администраций МО Первомайского района, волонтером, ДНД, в результате проведения поисково-спасательных работ в лесу, на воде, и иных объектах района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Количество выплаченных денежных компенсаций при случившемся несчастном случае (травме) с сотрудником МЧС, полиции, Администраций МО Первомайского района, волонтером, </w:t>
            </w:r>
            <w:proofErr w:type="gramStart"/>
            <w:r w:rsidRPr="00361956">
              <w:rPr>
                <w:rFonts w:ascii="Arial" w:eastAsia="Times New Roman" w:hAnsi="Arial" w:cs="Arial"/>
              </w:rPr>
              <w:t>ДНД,  в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результате проведения поисково-спасательных работ в лесу, на воде, и иных (ед.)</w:t>
            </w:r>
          </w:p>
        </w:tc>
      </w:tr>
      <w:tr w:rsidR="00361956" w:rsidRPr="00361956" w:rsidTr="001555C2">
        <w:trPr>
          <w:trHeight w:val="55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503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60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372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3. обеспечение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питанием и иное).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Количество обеспеченных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питанием и иное). (ед.)</w:t>
            </w:r>
          </w:p>
        </w:tc>
      </w:tr>
      <w:tr w:rsidR="00361956" w:rsidRPr="00361956" w:rsidTr="001555C2">
        <w:trPr>
          <w:trHeight w:val="34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360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46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3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4. приобретение материалов 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(кирпич, трубы, блоки, плиты, щебень, песок, бой и др.)  для предотвращения чрезвычайной ситуации связанных с переливами автодорог МО «Первомайский район»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1956">
              <w:rPr>
                <w:rFonts w:ascii="Arial" w:hAnsi="Arial" w:cs="Arial"/>
              </w:rPr>
              <w:t>Главный специалист по ГО и ЧС,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150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Количество материалов (кирпич, трубы, блоки, плиты, щебень, песок, бой и др.)  для предотвращения чрезвычайной ситуации связанных с переливами автодорог МО «Первомайский </w:t>
            </w:r>
            <w:proofErr w:type="gramStart"/>
            <w:r w:rsidRPr="00361956">
              <w:rPr>
                <w:rFonts w:ascii="Arial" w:eastAsia="Times New Roman" w:hAnsi="Arial" w:cs="Arial"/>
              </w:rPr>
              <w:t>район»(</w:t>
            </w:r>
            <w:proofErr w:type="gramEnd"/>
            <w:r w:rsidRPr="00361956">
              <w:rPr>
                <w:rFonts w:ascii="Arial" w:eastAsia="Times New Roman" w:hAnsi="Arial" w:cs="Arial"/>
              </w:rPr>
              <w:t>ед.)</w:t>
            </w:r>
          </w:p>
        </w:tc>
      </w:tr>
      <w:tr w:rsidR="00361956" w:rsidRPr="00361956" w:rsidTr="001555C2">
        <w:trPr>
          <w:trHeight w:val="5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6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54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lastRenderedPageBreak/>
              <w:t>5. оказание услуг на предоставление транспортных средств (Трал, КамАЗ, погрузчик, УРАЛ и др.)  для предотвращения чрезвычайной ситуации связанных с переливами автодорог МО «Первомайский район»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61956">
              <w:rPr>
                <w:rFonts w:ascii="Arial" w:hAnsi="Arial" w:cs="Arial"/>
              </w:rPr>
              <w:t>Главный специалист по ГО и ЧС, Администрация Первомайского района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Количество оказанных услуг на предоставление транспортных средств (Трал, КамАЗ, погрузчик, УРАЛ и др.)  для предотвращения чрезвычайной ситуации связанных с переливами автодорог МО «Первомайский район</w:t>
            </w:r>
            <w:proofErr w:type="gramStart"/>
            <w:r w:rsidRPr="00361956">
              <w:rPr>
                <w:rFonts w:ascii="Arial" w:eastAsia="Times New Roman" w:hAnsi="Arial" w:cs="Arial"/>
              </w:rPr>
              <w:t>»)(</w:t>
            </w:r>
            <w:proofErr w:type="gramEnd"/>
            <w:r w:rsidRPr="00361956">
              <w:rPr>
                <w:rFonts w:ascii="Arial" w:eastAsia="Times New Roman" w:hAnsi="Arial" w:cs="Arial"/>
              </w:rPr>
              <w:t>ед.)</w:t>
            </w: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525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6. предоставление услуг </w:t>
            </w:r>
            <w:proofErr w:type="gramStart"/>
            <w:r w:rsidRPr="00361956">
              <w:rPr>
                <w:rFonts w:ascii="Arial" w:eastAsia="Times New Roman" w:hAnsi="Arial" w:cs="Arial"/>
              </w:rPr>
              <w:t>спасателя  на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водные объекты Первомайского района (ВОСВОД)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eastAsia="Times New Roman" w:hAnsi="Arial" w:cs="Arial"/>
              </w:rPr>
              <w:t>Количество  предоставленных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услуг спасателя на водные объекты Первомайского района (ВОСВОД) (ед.)</w:t>
            </w: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5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7.приобретение индивидуальных средств защиты органов дыхания </w:t>
            </w:r>
            <w:proofErr w:type="gramStart"/>
            <w:r w:rsidRPr="00361956">
              <w:rPr>
                <w:rFonts w:ascii="Arial" w:eastAsia="Times New Roman" w:hAnsi="Arial" w:cs="Arial"/>
              </w:rPr>
              <w:t>в  Администрации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МО Первомайского района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420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Количество   приобретенных индивидуальных средств защиты органов дыхания </w:t>
            </w:r>
            <w:proofErr w:type="gramStart"/>
            <w:r w:rsidRPr="00361956">
              <w:rPr>
                <w:rFonts w:ascii="Arial" w:eastAsia="Times New Roman" w:hAnsi="Arial" w:cs="Arial"/>
              </w:rPr>
              <w:t>в  Администрации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МО Первомайского района(ед.)</w:t>
            </w: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lastRenderedPageBreak/>
              <w:t xml:space="preserve">8.приобретение аптечек первой медицинской помощи и медикаментов для пополнения (замены) при использовании и при истечении срока годности </w:t>
            </w:r>
            <w:proofErr w:type="gramStart"/>
            <w:r w:rsidRPr="00361956">
              <w:rPr>
                <w:rFonts w:ascii="Arial" w:eastAsia="Times New Roman" w:hAnsi="Arial" w:cs="Arial"/>
              </w:rPr>
              <w:t>в  Администрации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МО Первомайского района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42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Количество приобретенных аптечек первой медицинской помощи и медикаментов для пополнения (замены) при использовании и при истечении срока годности </w:t>
            </w:r>
            <w:proofErr w:type="gramStart"/>
            <w:r w:rsidRPr="00361956">
              <w:rPr>
                <w:rFonts w:ascii="Arial" w:eastAsia="Times New Roman" w:hAnsi="Arial" w:cs="Arial"/>
              </w:rPr>
              <w:t>в  Администрации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МО Первомайского района (ед.)</w:t>
            </w: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9.Создание резерва материальных ресурсов для предупреждения и ликвидации чрезвычайных ситуаций 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</w:t>
            </w:r>
            <w:r w:rsidRPr="00361956">
              <w:rPr>
                <w:rFonts w:ascii="Arial" w:hAnsi="Arial" w:cs="Arial"/>
              </w:rPr>
              <w:t xml:space="preserve"> противопожарное оборудование и инвентарь для тушения лесных пожаров, </w:t>
            </w:r>
            <w:r w:rsidRPr="00361956">
              <w:rPr>
                <w:rFonts w:ascii="Arial" w:hAnsi="Arial" w:cs="Arial"/>
              </w:rPr>
              <w:lastRenderedPageBreak/>
              <w:t>ветеринарные препараты и дезинфекционные средства, лодка)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lastRenderedPageBreak/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71,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71,40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Количество созданного резерва материальных ресурсов для предупреждения и ликвидации чрезвычайных ситуаций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</w:t>
            </w:r>
            <w:r w:rsidRPr="00361956">
              <w:rPr>
                <w:rFonts w:ascii="Arial" w:hAnsi="Arial" w:cs="Arial"/>
              </w:rPr>
              <w:t xml:space="preserve"> противопожарное оборудование и инвентарь для тушения лесных пожаров, ветеринарные препараты и дезинфекционные средства, лодка) (ед.)</w:t>
            </w:r>
          </w:p>
        </w:tc>
      </w:tr>
      <w:tr w:rsidR="00361956" w:rsidRPr="00361956" w:rsidTr="001555C2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71,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71,40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 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Итого по первой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78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  <w:b/>
              </w:rPr>
              <w:t>Задача 2-</w:t>
            </w:r>
            <w:r w:rsidRPr="00361956">
              <w:rPr>
                <w:rFonts w:ascii="Arial" w:hAnsi="Arial" w:cs="Arial"/>
                <w:b/>
                <w:lang w:eastAsia="ja-JP"/>
              </w:rPr>
              <w:t xml:space="preserve"> подпрограммы: обеспечение пожарной безопасности Первомайского района</w:t>
            </w:r>
          </w:p>
        </w:tc>
      </w:tr>
      <w:tr w:rsidR="00361956" w:rsidRPr="00361956" w:rsidTr="001555C2">
        <w:trPr>
          <w:trHeight w:val="63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1. Приобретение автоматических дымовых пожарных извещателей (АДПИ</w:t>
            </w:r>
            <w:proofErr w:type="gramStart"/>
            <w:r w:rsidRPr="00361956">
              <w:rPr>
                <w:rFonts w:ascii="Arial" w:eastAsia="Times New Roman" w:hAnsi="Arial" w:cs="Arial"/>
              </w:rPr>
              <w:t>),батареек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в АДПИ и саморезов, дюбелей для монтажа.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34,1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34,1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61956">
              <w:rPr>
                <w:rFonts w:ascii="Arial" w:eastAsia="Times New Roman" w:hAnsi="Arial" w:cs="Arial"/>
                <w:b/>
                <w:bCs/>
              </w:rPr>
              <w:t>463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Количество приобретенных автоматических дымовых пожарных извещателей (АДПИ), батареек в АДПИ и саморезов, дюбелей для </w:t>
            </w:r>
            <w:proofErr w:type="gramStart"/>
            <w:r w:rsidRPr="00361956">
              <w:rPr>
                <w:rFonts w:ascii="Arial" w:eastAsia="Times New Roman" w:hAnsi="Arial" w:cs="Arial"/>
              </w:rPr>
              <w:t>монтажа.(</w:t>
            </w:r>
            <w:proofErr w:type="gramEnd"/>
            <w:r w:rsidRPr="00361956">
              <w:rPr>
                <w:rFonts w:ascii="Arial" w:eastAsia="Times New Roman" w:hAnsi="Arial" w:cs="Arial"/>
              </w:rPr>
              <w:t>ед.)</w:t>
            </w:r>
          </w:p>
        </w:tc>
      </w:tr>
      <w:tr w:rsidR="00361956" w:rsidRPr="00361956" w:rsidTr="001555C2">
        <w:trPr>
          <w:trHeight w:val="31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6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14,1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3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49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2. приобретение (проверка, перезарядка) обслуживание противопожарного оборудования и инвентаря, системы оповещения, пожарной сигнализации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 Администрации Первомайского района</w:t>
            </w:r>
            <w:r w:rsidRPr="00361956">
              <w:rPr>
                <w:rFonts w:ascii="Arial" w:eastAsia="Times New Roman" w:hAnsi="Arial" w:cs="Arial"/>
              </w:rPr>
              <w:t>; Администрации сельских поселений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150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Количество приобретенного (проверенного, перезаряженного) обслуживание противопожарного оборудования и инвентаря, системы оповещения, пожарной сигнализации и иное   </w:t>
            </w:r>
            <w:proofErr w:type="gramStart"/>
            <w:r w:rsidRPr="00361956">
              <w:rPr>
                <w:rFonts w:ascii="Arial" w:eastAsia="Times New Roman" w:hAnsi="Arial" w:cs="Arial"/>
              </w:rPr>
              <w:t>для  Администрации</w:t>
            </w:r>
            <w:proofErr w:type="gramEnd"/>
            <w:r w:rsidRPr="00361956">
              <w:rPr>
                <w:rFonts w:ascii="Arial" w:eastAsia="Times New Roman" w:hAnsi="Arial" w:cs="Arial"/>
              </w:rPr>
              <w:t xml:space="preserve"> МО Первомайского района (ед.)</w:t>
            </w:r>
          </w:p>
        </w:tc>
      </w:tr>
      <w:tr w:rsidR="00361956" w:rsidRPr="00361956" w:rsidTr="001555C2">
        <w:trPr>
          <w:trHeight w:val="49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8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1109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3.Приобретение и установка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пожарной сигнализации на 2 и 3 этаж </w:t>
            </w:r>
            <w:r w:rsidRPr="00361956">
              <w:rPr>
                <w:rFonts w:ascii="Arial" w:eastAsia="Times New Roman" w:hAnsi="Arial" w:cs="Arial"/>
              </w:rPr>
              <w:lastRenderedPageBreak/>
              <w:t xml:space="preserve">Администрации Первомайского района по адресу с. Первомайское, ул. Ленинская д.38, разработка проекта этажей.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1956">
              <w:rPr>
                <w:rFonts w:ascii="Arial" w:hAnsi="Arial" w:cs="Arial"/>
              </w:rPr>
              <w:lastRenderedPageBreak/>
              <w:t>Главный  специалист</w:t>
            </w:r>
            <w:proofErr w:type="gramEnd"/>
            <w:r w:rsidRPr="00361956">
              <w:rPr>
                <w:rFonts w:ascii="Arial" w:hAnsi="Arial" w:cs="Arial"/>
              </w:rPr>
              <w:t xml:space="preserve"> по ГО и ЧС Администра</w:t>
            </w:r>
            <w:r w:rsidRPr="00361956">
              <w:rPr>
                <w:rFonts w:ascii="Arial" w:hAnsi="Arial" w:cs="Arial"/>
              </w:rPr>
              <w:lastRenderedPageBreak/>
              <w:t>ции Первомайского района</w:t>
            </w:r>
            <w:r w:rsidRPr="00361956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lastRenderedPageBreak/>
              <w:t xml:space="preserve">Всего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Количество    приобретенной и установленной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пожарной сигнализации на 2 и 3 этаж Администрации Первомайского района по </w:t>
            </w:r>
            <w:r w:rsidRPr="00361956">
              <w:rPr>
                <w:rFonts w:ascii="Arial" w:eastAsia="Times New Roman" w:hAnsi="Arial" w:cs="Arial"/>
              </w:rPr>
              <w:lastRenderedPageBreak/>
              <w:t>адресу с. Первомайское, ул. Ленинская д.38, разработка проекта этажей. (ед.)</w:t>
            </w:r>
          </w:p>
        </w:tc>
      </w:tr>
      <w:tr w:rsidR="00361956" w:rsidRPr="00361956" w:rsidTr="001555C2">
        <w:trPr>
          <w:trHeight w:val="647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6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0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 xml:space="preserve">Итого по </w:t>
            </w:r>
            <w:proofErr w:type="gramStart"/>
            <w:r w:rsidRPr="00361956">
              <w:rPr>
                <w:rFonts w:ascii="Arial" w:eastAsia="Times New Roman" w:hAnsi="Arial" w:cs="Arial"/>
              </w:rPr>
              <w:t>второй  задаче</w:t>
            </w:r>
            <w:proofErr w:type="gramEnd"/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324,1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324,1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 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 </w:t>
            </w:r>
          </w:p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 </w:t>
            </w:r>
          </w:p>
          <w:p w:rsidR="00361956" w:rsidRPr="00361956" w:rsidRDefault="00361956" w:rsidP="00361956">
            <w:pPr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 </w:t>
            </w:r>
          </w:p>
        </w:tc>
      </w:tr>
      <w:tr w:rsidR="00361956" w:rsidRPr="00361956" w:rsidTr="001555C2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304,1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304,1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89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Всего по программе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420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95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rPr>
                <w:rFonts w:ascii="Arial" w:eastAsia="Times New Roman" w:hAnsi="Arial" w:cs="Arial"/>
              </w:rPr>
            </w:pPr>
          </w:p>
        </w:tc>
      </w:tr>
      <w:tr w:rsidR="00361956" w:rsidRPr="00361956" w:rsidTr="001555C2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6195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56" w:rsidRPr="00361956" w:rsidRDefault="00361956" w:rsidP="0036195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</w:tbl>
    <w:p w:rsidR="00361956" w:rsidRPr="003337DF" w:rsidRDefault="00361956" w:rsidP="001854BB">
      <w:pPr>
        <w:textAlignment w:val="baseline"/>
        <w:rPr>
          <w:rFonts w:ascii="Arial" w:hAnsi="Arial" w:cs="Arial"/>
        </w:rPr>
        <w:sectPr w:rsidR="00361956" w:rsidRPr="003337DF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1E5AF1" w:rsidRPr="003337DF" w:rsidRDefault="001E5AF1" w:rsidP="001E5AF1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3337DF">
        <w:rPr>
          <w:b/>
          <w:sz w:val="24"/>
          <w:szCs w:val="24"/>
        </w:rPr>
        <w:lastRenderedPageBreak/>
        <w:t>4. Обоснование ресурсного обеспечения муниципальной подпрограммы.</w:t>
      </w:r>
    </w:p>
    <w:p w:rsidR="001E5AF1" w:rsidRPr="003337DF" w:rsidRDefault="001E5AF1" w:rsidP="001E5AF1">
      <w:pPr>
        <w:jc w:val="center"/>
        <w:rPr>
          <w:rFonts w:ascii="Arial" w:hAnsi="Arial" w:cs="Arial"/>
          <w:b/>
        </w:rPr>
      </w:pPr>
    </w:p>
    <w:p w:rsidR="001E5AF1" w:rsidRPr="003337DF" w:rsidRDefault="001E5AF1" w:rsidP="001E5AF1">
      <w:pPr>
        <w:jc w:val="center"/>
        <w:rPr>
          <w:rFonts w:ascii="Arial" w:hAnsi="Arial" w:cs="Arial"/>
        </w:rPr>
      </w:pPr>
    </w:p>
    <w:p w:rsidR="003A6988" w:rsidRPr="003A6988" w:rsidRDefault="003A6988" w:rsidP="003A6988">
      <w:pPr>
        <w:ind w:right="85" w:firstLine="709"/>
        <w:jc w:val="both"/>
        <w:rPr>
          <w:rFonts w:ascii="Arial" w:hAnsi="Arial" w:cs="Arial"/>
        </w:rPr>
      </w:pPr>
      <w:r w:rsidRPr="003A6988">
        <w:rPr>
          <w:rFonts w:ascii="Arial" w:hAnsi="Arial" w:cs="Arial"/>
        </w:rPr>
        <w:t>На мероприятия Под</w:t>
      </w:r>
      <w:r w:rsidRPr="003337DF">
        <w:rPr>
          <w:rFonts w:ascii="Arial" w:hAnsi="Arial" w:cs="Arial"/>
        </w:rPr>
        <w:t>программы</w:t>
      </w:r>
      <w:r w:rsidRPr="003A6988">
        <w:rPr>
          <w:rFonts w:ascii="Arial" w:hAnsi="Arial" w:cs="Arial"/>
        </w:rPr>
        <w:t xml:space="preserve"> 2 предполагается направить средства из местного бюджета. Общий объем финансирования Подпрограммы 2 на 2020-2022 г. прогнозируется в размере 420 </w:t>
      </w:r>
      <w:proofErr w:type="spellStart"/>
      <w:r w:rsidRPr="003A6988">
        <w:rPr>
          <w:rFonts w:ascii="Arial" w:hAnsi="Arial" w:cs="Arial"/>
        </w:rPr>
        <w:t>тыс.руб</w:t>
      </w:r>
      <w:proofErr w:type="spellEnd"/>
      <w:r w:rsidRPr="003A6988">
        <w:rPr>
          <w:rFonts w:ascii="Arial" w:hAnsi="Arial" w:cs="Arial"/>
        </w:rPr>
        <w:t>., в том числе:</w:t>
      </w:r>
    </w:p>
    <w:p w:rsidR="003A6988" w:rsidRPr="003A6988" w:rsidRDefault="003A6988" w:rsidP="003A6988">
      <w:pPr>
        <w:jc w:val="both"/>
        <w:rPr>
          <w:rFonts w:ascii="Arial" w:hAnsi="Arial" w:cs="Arial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3A6988" w:rsidRPr="003A6988" w:rsidTr="00DB1F36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 xml:space="preserve">Объем и источники          </w:t>
            </w:r>
            <w:r w:rsidRPr="003A6988">
              <w:rPr>
                <w:rFonts w:ascii="Arial" w:hAnsi="Arial" w:cs="Arial"/>
              </w:rPr>
              <w:br/>
              <w:t xml:space="preserve">финансирования          </w:t>
            </w:r>
            <w:r w:rsidRPr="003A6988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3A6988">
              <w:rPr>
                <w:rFonts w:ascii="Arial" w:hAnsi="Arial" w:cs="Arial"/>
              </w:rPr>
              <w:br/>
              <w:t xml:space="preserve">реализации, тыс. </w:t>
            </w:r>
            <w:proofErr w:type="gramStart"/>
            <w:r w:rsidRPr="003A6988">
              <w:rPr>
                <w:rFonts w:ascii="Arial" w:hAnsi="Arial" w:cs="Arial"/>
              </w:rPr>
              <w:t xml:space="preserve">рублей)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 xml:space="preserve">2022    </w:t>
            </w:r>
          </w:p>
        </w:tc>
      </w:tr>
      <w:tr w:rsidR="003A6988" w:rsidRPr="003A6988" w:rsidTr="00DB1F36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8" w:rsidRPr="003A6988" w:rsidRDefault="003A6988" w:rsidP="003A6988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>федеральный бюджет</w:t>
            </w:r>
            <w:r w:rsidRPr="003A6988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</w:tr>
      <w:tr w:rsidR="003A6988" w:rsidRPr="003A6988" w:rsidTr="00DB1F36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8" w:rsidRPr="003A6988" w:rsidRDefault="003A6988" w:rsidP="003A6988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</w:tr>
      <w:tr w:rsidR="003A6988" w:rsidRPr="003A6988" w:rsidTr="00DB1F36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8" w:rsidRPr="003A6988" w:rsidRDefault="003A6988" w:rsidP="003A6988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proofErr w:type="gramStart"/>
            <w:r w:rsidRPr="003A6988">
              <w:rPr>
                <w:rFonts w:ascii="Arial" w:hAnsi="Arial" w:cs="Arial"/>
              </w:rPr>
              <w:t>Местный  бюджет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>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eastAsia="Times New Roman" w:hAnsi="Arial" w:cs="Arial"/>
              </w:rPr>
              <w:t>0</w:t>
            </w:r>
          </w:p>
        </w:tc>
      </w:tr>
      <w:tr w:rsidR="003A6988" w:rsidRPr="003A6988" w:rsidTr="00DB1F36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8" w:rsidRPr="003A6988" w:rsidRDefault="003A6988" w:rsidP="003A6988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</w:tr>
      <w:tr w:rsidR="003A6988" w:rsidRPr="003A6988" w:rsidTr="00DB1F36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8" w:rsidRPr="003A6988" w:rsidRDefault="003A6988" w:rsidP="003A6988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>внебюджетные</w:t>
            </w:r>
            <w:r w:rsidRPr="003A6988">
              <w:rPr>
                <w:rFonts w:ascii="Arial" w:hAnsi="Arial" w:cs="Arial"/>
              </w:rPr>
              <w:br/>
              <w:t xml:space="preserve">источники (по     </w:t>
            </w:r>
            <w:r w:rsidRPr="003A6988">
              <w:rPr>
                <w:rFonts w:ascii="Arial" w:hAnsi="Arial" w:cs="Arial"/>
              </w:rPr>
              <w:br/>
            </w:r>
            <w:proofErr w:type="gramStart"/>
            <w:r w:rsidRPr="003A6988">
              <w:rPr>
                <w:rFonts w:ascii="Arial" w:hAnsi="Arial" w:cs="Arial"/>
              </w:rPr>
              <w:t xml:space="preserve">согласованию)   </w:t>
            </w:r>
            <w:proofErr w:type="gramEnd"/>
            <w:r w:rsidRPr="003A69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</w:p>
        </w:tc>
      </w:tr>
      <w:tr w:rsidR="003A6988" w:rsidRPr="003A6988" w:rsidTr="00DB1F36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8" w:rsidRPr="003A6988" w:rsidRDefault="003A6988" w:rsidP="003A6988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88" w:rsidRPr="003A6988" w:rsidRDefault="003A6988" w:rsidP="003A6988">
            <w:pPr>
              <w:rPr>
                <w:rFonts w:ascii="Arial" w:hAnsi="Arial" w:cs="Arial"/>
              </w:rPr>
            </w:pPr>
            <w:r w:rsidRPr="003A6988">
              <w:rPr>
                <w:rFonts w:ascii="Arial" w:hAnsi="Arial" w:cs="Arial"/>
              </w:rPr>
              <w:t xml:space="preserve">всего по          </w:t>
            </w:r>
            <w:r w:rsidRPr="003A6988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  <w:b/>
              </w:rPr>
            </w:pPr>
            <w:r w:rsidRPr="003A6988">
              <w:rPr>
                <w:rFonts w:ascii="Arial" w:hAnsi="Arial" w:cs="Arial"/>
              </w:rPr>
              <w:t>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  <w:b/>
              </w:rPr>
            </w:pPr>
            <w:r w:rsidRPr="003A6988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  <w:b/>
              </w:rPr>
            </w:pPr>
            <w:r w:rsidRPr="003A6988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8" w:rsidRPr="003A6988" w:rsidRDefault="003A6988" w:rsidP="003A6988">
            <w:pPr>
              <w:rPr>
                <w:rFonts w:ascii="Arial" w:hAnsi="Arial" w:cs="Arial"/>
                <w:b/>
              </w:rPr>
            </w:pPr>
            <w:r w:rsidRPr="003A6988">
              <w:rPr>
                <w:rFonts w:ascii="Arial" w:eastAsia="Times New Roman" w:hAnsi="Arial" w:cs="Arial"/>
              </w:rPr>
              <w:t>0</w:t>
            </w:r>
          </w:p>
        </w:tc>
      </w:tr>
    </w:tbl>
    <w:p w:rsidR="003A6988" w:rsidRPr="003A6988" w:rsidRDefault="003A6988" w:rsidP="003A6988">
      <w:pPr>
        <w:jc w:val="both"/>
        <w:rPr>
          <w:rFonts w:ascii="Arial" w:hAnsi="Arial" w:cs="Arial"/>
        </w:rPr>
      </w:pPr>
    </w:p>
    <w:p w:rsidR="003A6988" w:rsidRPr="003A6988" w:rsidRDefault="003A6988" w:rsidP="003A6988">
      <w:pPr>
        <w:ind w:firstLine="709"/>
        <w:jc w:val="both"/>
        <w:rPr>
          <w:rFonts w:ascii="Arial" w:hAnsi="Arial" w:cs="Arial"/>
        </w:rPr>
      </w:pPr>
      <w:r w:rsidRPr="003A6988">
        <w:rPr>
          <w:rFonts w:ascii="Arial" w:hAnsi="Arial" w:cs="Arial"/>
        </w:rPr>
        <w:t>Механизм привлечения дополнительных средств на реализацию подпрограммы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3A6988" w:rsidRPr="003A6988" w:rsidRDefault="003A6988" w:rsidP="003A6988">
      <w:pPr>
        <w:ind w:firstLine="709"/>
        <w:jc w:val="both"/>
        <w:rPr>
          <w:rFonts w:ascii="Arial" w:hAnsi="Arial" w:cs="Arial"/>
          <w:b/>
        </w:rPr>
      </w:pPr>
    </w:p>
    <w:p w:rsidR="003A6988" w:rsidRPr="003A6988" w:rsidRDefault="003A6988" w:rsidP="003A6988">
      <w:pPr>
        <w:jc w:val="center"/>
        <w:rPr>
          <w:rFonts w:ascii="Arial" w:hAnsi="Arial" w:cs="Arial"/>
          <w:b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b/>
        </w:rPr>
      </w:pPr>
    </w:p>
    <w:p w:rsidR="001E5AF1" w:rsidRPr="003337DF" w:rsidRDefault="001E5AF1" w:rsidP="001E5AF1">
      <w:pPr>
        <w:jc w:val="center"/>
        <w:rPr>
          <w:rFonts w:ascii="Arial" w:hAnsi="Arial" w:cs="Arial"/>
          <w:b/>
        </w:rPr>
      </w:pPr>
    </w:p>
    <w:p w:rsidR="00366D9A" w:rsidRPr="003337DF" w:rsidRDefault="00366D9A" w:rsidP="00366D9A">
      <w:pPr>
        <w:tabs>
          <w:tab w:val="left" w:pos="3495"/>
        </w:tabs>
        <w:rPr>
          <w:rFonts w:ascii="Arial" w:hAnsi="Arial" w:cs="Arial"/>
        </w:rPr>
      </w:pPr>
    </w:p>
    <w:p w:rsidR="001854BB" w:rsidRPr="003337DF" w:rsidRDefault="00366D9A" w:rsidP="00366D9A">
      <w:pPr>
        <w:tabs>
          <w:tab w:val="left" w:pos="3495"/>
        </w:tabs>
        <w:rPr>
          <w:rFonts w:ascii="Arial" w:hAnsi="Arial" w:cs="Arial"/>
        </w:rPr>
        <w:sectPr w:rsidR="001854BB" w:rsidRPr="003337DF" w:rsidSect="00803F0D"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  <w:r w:rsidRPr="003337DF">
        <w:rPr>
          <w:rFonts w:ascii="Arial" w:hAnsi="Arial" w:cs="Arial"/>
        </w:rPr>
        <w:tab/>
      </w:r>
    </w:p>
    <w:p w:rsidR="009E3292" w:rsidRPr="003337DF" w:rsidRDefault="009E3292" w:rsidP="00366D9A">
      <w:pPr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lastRenderedPageBreak/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заказчиков.</w:t>
      </w:r>
    </w:p>
    <w:p w:rsidR="009E3292" w:rsidRPr="003337DF" w:rsidRDefault="009E3292" w:rsidP="009E3292">
      <w:pPr>
        <w:ind w:firstLine="709"/>
        <w:jc w:val="both"/>
        <w:rPr>
          <w:rFonts w:ascii="Arial" w:hAnsi="Arial" w:cs="Arial"/>
        </w:rPr>
      </w:pPr>
    </w:p>
    <w:p w:rsidR="00CC36A5" w:rsidRPr="003337DF" w:rsidRDefault="00CC36A5" w:rsidP="00CC36A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главный</w:t>
      </w:r>
      <w:r w:rsidR="00A4052E" w:rsidRPr="003337DF">
        <w:rPr>
          <w:rFonts w:eastAsia="Calibri"/>
          <w:sz w:val="24"/>
          <w:szCs w:val="24"/>
        </w:rPr>
        <w:t xml:space="preserve"> </w:t>
      </w:r>
      <w:r w:rsidRPr="003337DF">
        <w:rPr>
          <w:sz w:val="24"/>
          <w:szCs w:val="24"/>
        </w:rPr>
        <w:t>специалист по ГО и ЧС Администрации Первомайского района,</w:t>
      </w:r>
      <w:r w:rsidR="00A4052E" w:rsidRPr="003337DF">
        <w:rPr>
          <w:sz w:val="24"/>
          <w:szCs w:val="24"/>
        </w:rPr>
        <w:t xml:space="preserve"> </w:t>
      </w:r>
      <w:r w:rsidRPr="003337DF">
        <w:rPr>
          <w:rFonts w:eastAsia="Calibri"/>
          <w:sz w:val="24"/>
          <w:szCs w:val="24"/>
        </w:rPr>
        <w:t>и соисполнители путем выполнения мероприятий П</w:t>
      </w:r>
      <w:r w:rsidR="003A6988" w:rsidRPr="003337DF">
        <w:rPr>
          <w:rFonts w:eastAsia="Calibri"/>
          <w:sz w:val="24"/>
          <w:szCs w:val="24"/>
        </w:rPr>
        <w:t>одп</w:t>
      </w:r>
      <w:r w:rsidRPr="003337DF">
        <w:rPr>
          <w:rFonts w:eastAsia="Calibri"/>
          <w:sz w:val="24"/>
          <w:szCs w:val="24"/>
        </w:rPr>
        <w:t>рограммы.</w:t>
      </w:r>
    </w:p>
    <w:p w:rsidR="00CC36A5" w:rsidRPr="003337DF" w:rsidRDefault="00CC36A5" w:rsidP="00CC36A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>Координатором П</w:t>
      </w:r>
      <w:r w:rsidR="003A6988" w:rsidRPr="003337DF">
        <w:rPr>
          <w:rFonts w:eastAsia="Calibri"/>
          <w:sz w:val="24"/>
          <w:szCs w:val="24"/>
        </w:rPr>
        <w:t>одп</w:t>
      </w:r>
      <w:r w:rsidRPr="003337DF">
        <w:rPr>
          <w:rFonts w:eastAsia="Calibri"/>
          <w:sz w:val="24"/>
          <w:szCs w:val="24"/>
        </w:rPr>
        <w:t xml:space="preserve">рограммы является главный </w:t>
      </w:r>
      <w:r w:rsidRPr="003337DF">
        <w:rPr>
          <w:sz w:val="24"/>
          <w:szCs w:val="24"/>
        </w:rPr>
        <w:t>специалист по ГО и ЧС Администрации Первомайского района</w:t>
      </w:r>
      <w:r w:rsidRPr="003337DF">
        <w:rPr>
          <w:rFonts w:eastAsia="Calibri"/>
          <w:sz w:val="24"/>
          <w:szCs w:val="24"/>
        </w:rPr>
        <w:t>.</w:t>
      </w:r>
    </w:p>
    <w:p w:rsidR="00CC36A5" w:rsidRPr="003337DF" w:rsidRDefault="00CC36A5" w:rsidP="00CC36A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>Заказчик МП Администрация Первомайского района.</w:t>
      </w:r>
    </w:p>
    <w:p w:rsidR="00EC674A" w:rsidRPr="003337DF" w:rsidRDefault="00CC36A5" w:rsidP="00EC674A">
      <w:pPr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Соисполнители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 xml:space="preserve">рограммы: </w:t>
      </w:r>
      <w:r w:rsidR="00EC674A" w:rsidRPr="003337DF">
        <w:rPr>
          <w:rFonts w:ascii="Arial" w:hAnsi="Arial" w:cs="Arial"/>
        </w:rPr>
        <w:t xml:space="preserve">Администрации МО </w:t>
      </w:r>
      <w:proofErr w:type="gramStart"/>
      <w:r w:rsidR="00EC674A" w:rsidRPr="003337DF">
        <w:rPr>
          <w:rFonts w:ascii="Arial" w:hAnsi="Arial" w:cs="Arial"/>
        </w:rPr>
        <w:t>Первомайского  района</w:t>
      </w:r>
      <w:proofErr w:type="gramEnd"/>
      <w:r w:rsidR="00EC674A" w:rsidRPr="003337DF">
        <w:rPr>
          <w:rFonts w:ascii="Arial" w:hAnsi="Arial" w:cs="Arial"/>
        </w:rPr>
        <w:t>;</w:t>
      </w:r>
    </w:p>
    <w:p w:rsidR="00EC674A" w:rsidRPr="003337DF" w:rsidRDefault="00EC674A" w:rsidP="00EC674A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Отделение полиции № 7 по обслуживанию Первомайского района МО МВД России «</w:t>
      </w:r>
      <w:proofErr w:type="spellStart"/>
      <w:r w:rsidRPr="003337DF">
        <w:rPr>
          <w:rFonts w:ascii="Arial" w:hAnsi="Arial" w:cs="Arial"/>
        </w:rPr>
        <w:t>Асиновский</w:t>
      </w:r>
      <w:proofErr w:type="spellEnd"/>
      <w:r w:rsidRPr="003337DF">
        <w:rPr>
          <w:rFonts w:ascii="Arial" w:hAnsi="Arial" w:cs="Arial"/>
        </w:rPr>
        <w:t>» УМВД России по Томской области, ПСЧ № 9 ФГКУ «1</w:t>
      </w:r>
      <w:r w:rsidR="00ED25BD" w:rsidRPr="003337DF">
        <w:rPr>
          <w:rFonts w:ascii="Arial" w:hAnsi="Arial" w:cs="Arial"/>
        </w:rPr>
        <w:t xml:space="preserve"> </w:t>
      </w:r>
      <w:r w:rsidRPr="003337DF">
        <w:rPr>
          <w:rFonts w:ascii="Arial" w:hAnsi="Arial" w:cs="Arial"/>
        </w:rPr>
        <w:t>отряд ФПС по Томской области»,</w:t>
      </w:r>
      <w:r w:rsidR="00D149CD" w:rsidRPr="003337DF">
        <w:rPr>
          <w:rFonts w:ascii="Arial" w:hAnsi="Arial" w:cs="Arial"/>
        </w:rPr>
        <w:t xml:space="preserve"> </w:t>
      </w:r>
      <w:r w:rsidRPr="003337DF">
        <w:rPr>
          <w:rFonts w:ascii="Arial" w:hAnsi="Arial" w:cs="Arial"/>
        </w:rPr>
        <w:t>Финансовое управление Администрации Первомайского района; иные организации Первомайского района; ДНД, волонтеры.</w:t>
      </w:r>
    </w:p>
    <w:p w:rsidR="00CC36A5" w:rsidRPr="003337DF" w:rsidRDefault="00CC36A5" w:rsidP="00EC674A">
      <w:pPr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Общий контроль за реализацией П</w:t>
      </w:r>
      <w:r w:rsidR="003A6988" w:rsidRPr="003337DF">
        <w:rPr>
          <w:rFonts w:ascii="Arial" w:hAnsi="Arial" w:cs="Arial"/>
        </w:rPr>
        <w:t>одп</w:t>
      </w:r>
      <w:r w:rsidRPr="003337DF">
        <w:rPr>
          <w:rFonts w:ascii="Arial" w:hAnsi="Arial" w:cs="Arial"/>
        </w:rPr>
        <w:t>рограммы осуществляет</w:t>
      </w:r>
      <w:r w:rsidR="001B60D3" w:rsidRPr="003337DF">
        <w:rPr>
          <w:rFonts w:ascii="Arial" w:hAnsi="Arial" w:cs="Arial"/>
        </w:rPr>
        <w:t xml:space="preserve"> </w:t>
      </w:r>
      <w:r w:rsidRPr="003337DF">
        <w:rPr>
          <w:rFonts w:ascii="Arial" w:hAnsi="Arial" w:cs="Arial"/>
          <w:bCs/>
        </w:rPr>
        <w:t>заместитель Главы Первомайского района по строительству, ЖКХ, дорожному комплексу, ГО и ЧС</w:t>
      </w:r>
      <w:r w:rsidRPr="003337DF">
        <w:rPr>
          <w:rFonts w:ascii="Arial" w:hAnsi="Arial" w:cs="Arial"/>
        </w:rPr>
        <w:t>. Текущий контроль и мониторинг реализации Программы осуществляет главный специалист по ГО и ЧС Администрации Первомайского района, и соисполнители Программы.</w:t>
      </w:r>
    </w:p>
    <w:p w:rsidR="00CC36A5" w:rsidRPr="003337DF" w:rsidRDefault="00CC36A5" w:rsidP="00CC36A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 xml:space="preserve">Главный </w:t>
      </w:r>
      <w:r w:rsidRPr="003337DF">
        <w:rPr>
          <w:sz w:val="24"/>
          <w:szCs w:val="24"/>
        </w:rPr>
        <w:t>специалист по ГО и ЧС Администрации Первомайского района</w:t>
      </w:r>
      <w:r w:rsidR="001B60D3" w:rsidRPr="003337DF">
        <w:rPr>
          <w:sz w:val="24"/>
          <w:szCs w:val="24"/>
        </w:rPr>
        <w:t xml:space="preserve"> </w:t>
      </w:r>
      <w:r w:rsidRPr="003337DF">
        <w:rPr>
          <w:rFonts w:eastAsia="Calibri"/>
          <w:sz w:val="24"/>
          <w:szCs w:val="24"/>
        </w:rPr>
        <w:t>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CC36A5" w:rsidRPr="003337DF" w:rsidRDefault="00CC36A5" w:rsidP="00CC36A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</w:p>
    <w:p w:rsidR="009E3292" w:rsidRPr="003337DF" w:rsidRDefault="009E3292" w:rsidP="009E3292">
      <w:pPr>
        <w:jc w:val="center"/>
        <w:rPr>
          <w:rFonts w:ascii="Arial" w:hAnsi="Arial" w:cs="Arial"/>
          <w:b/>
        </w:rPr>
      </w:pPr>
    </w:p>
    <w:p w:rsidR="00861842" w:rsidRPr="003337DF" w:rsidRDefault="00861842" w:rsidP="00366D9A">
      <w:pPr>
        <w:rPr>
          <w:rFonts w:ascii="Arial" w:hAnsi="Arial" w:cs="Arial"/>
          <w:b/>
        </w:rPr>
      </w:pPr>
    </w:p>
    <w:p w:rsidR="009E3292" w:rsidRPr="003337DF" w:rsidRDefault="009E3292" w:rsidP="009E3292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 xml:space="preserve">6. Оценка социально-экономической и экологической эффективности муниципальной </w:t>
      </w:r>
      <w:r w:rsidR="003A6988" w:rsidRPr="003337DF">
        <w:rPr>
          <w:rFonts w:ascii="Arial" w:hAnsi="Arial" w:cs="Arial"/>
          <w:b/>
        </w:rPr>
        <w:t>под</w:t>
      </w:r>
      <w:r w:rsidRPr="003337DF">
        <w:rPr>
          <w:rFonts w:ascii="Arial" w:hAnsi="Arial" w:cs="Arial"/>
          <w:b/>
        </w:rPr>
        <w:t>программы</w:t>
      </w:r>
    </w:p>
    <w:p w:rsidR="00CC36A5" w:rsidRPr="003337DF" w:rsidRDefault="00CC36A5" w:rsidP="00072BB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B3B0D" w:rsidRPr="003337DF" w:rsidRDefault="002B3B0D" w:rsidP="009E32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57E3C" w:rsidRPr="003337DF" w:rsidRDefault="00A57E3C" w:rsidP="00A57E3C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A57E3C" w:rsidRPr="003337DF" w:rsidRDefault="00A57E3C" w:rsidP="00A57E3C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</w:t>
      </w:r>
    </w:p>
    <w:p w:rsidR="008F318A" w:rsidRPr="003337DF" w:rsidRDefault="008F318A" w:rsidP="008F318A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1.</w:t>
      </w:r>
      <w:r w:rsidRPr="003337DF">
        <w:rPr>
          <w:rFonts w:ascii="Arial" w:hAnsi="Arial" w:cs="Arial"/>
          <w:lang w:val="en-US"/>
        </w:rPr>
        <w:t> </w:t>
      </w:r>
      <w:r w:rsidRPr="003337DF">
        <w:rPr>
          <w:rFonts w:ascii="Arial" w:hAnsi="Arial" w:cs="Arial"/>
        </w:rPr>
        <w:t xml:space="preserve">Обеспечить силы при проведение поисково-спасательных работ снаряжением, питанием, плав. средствами. </w:t>
      </w:r>
    </w:p>
    <w:p w:rsidR="008F318A" w:rsidRPr="003337DF" w:rsidRDefault="008F318A" w:rsidP="008F318A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2. Повысить защищенность населения Первомайского района от пожаров.</w:t>
      </w:r>
    </w:p>
    <w:p w:rsidR="008F318A" w:rsidRPr="003337DF" w:rsidRDefault="008F318A" w:rsidP="008F318A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3.</w:t>
      </w:r>
      <w:r w:rsidRPr="003337DF">
        <w:rPr>
          <w:rFonts w:ascii="Arial" w:hAnsi="Arial" w:cs="Arial"/>
          <w:lang w:val="en-US"/>
        </w:rPr>
        <w:t> </w:t>
      </w:r>
      <w:r w:rsidRPr="003337DF">
        <w:rPr>
          <w:rFonts w:ascii="Arial" w:hAnsi="Arial" w:cs="Arial"/>
        </w:rPr>
        <w:t>Выполнить мероприятия по противопожарной пропаганде и пропаганде безопасности в чрезвычайных ситуациях.</w:t>
      </w:r>
    </w:p>
    <w:p w:rsidR="008F318A" w:rsidRPr="003337DF" w:rsidRDefault="008F318A" w:rsidP="008F318A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4.</w:t>
      </w:r>
      <w:r w:rsidRPr="003337DF">
        <w:rPr>
          <w:rFonts w:ascii="Arial" w:hAnsi="Arial" w:cs="Arial"/>
          <w:lang w:val="en-US"/>
        </w:rPr>
        <w:t> </w:t>
      </w:r>
      <w:r w:rsidRPr="003337DF">
        <w:rPr>
          <w:rFonts w:ascii="Arial" w:hAnsi="Arial" w:cs="Arial"/>
        </w:rPr>
        <w:t>Накопить средства индивидуальной защиты и медицинские средства индивидуальной защиты для обеспечения населения на случай чрезвычайной ситуации.</w:t>
      </w:r>
    </w:p>
    <w:p w:rsidR="008F318A" w:rsidRPr="003337DF" w:rsidRDefault="008F318A" w:rsidP="008F318A">
      <w:pPr>
        <w:spacing w:line="232" w:lineRule="auto"/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5. уменьшит количество пожаров, снизить риски возникновения и смягчения последствий чрезвычайных ситуаций.</w:t>
      </w:r>
    </w:p>
    <w:p w:rsidR="008F318A" w:rsidRPr="003337DF" w:rsidRDefault="008F318A" w:rsidP="008F318A">
      <w:pPr>
        <w:spacing w:line="232" w:lineRule="auto"/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6. сократить материальные потери от пожаров.</w:t>
      </w:r>
    </w:p>
    <w:p w:rsidR="008F318A" w:rsidRPr="003337DF" w:rsidRDefault="008F318A" w:rsidP="008F318A">
      <w:pPr>
        <w:spacing w:line="232" w:lineRule="auto"/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7. улучшить работу по предупреждению правонарушений на водных </w:t>
      </w:r>
      <w:r w:rsidRPr="003337DF">
        <w:rPr>
          <w:rFonts w:ascii="Arial" w:hAnsi="Arial" w:cs="Arial"/>
        </w:rPr>
        <w:lastRenderedPageBreak/>
        <w:t>объектах.</w:t>
      </w:r>
    </w:p>
    <w:p w:rsidR="009E3292" w:rsidRPr="003337DF" w:rsidRDefault="009E3292" w:rsidP="009E3292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Оценка социально-экономической и экологической эффективности муниципальной 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реализации муниципальных программ».</w:t>
      </w: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9E3292">
      <w:pPr>
        <w:ind w:firstLine="680"/>
        <w:jc w:val="both"/>
        <w:rPr>
          <w:rFonts w:ascii="Arial" w:hAnsi="Arial" w:cs="Arial"/>
        </w:rPr>
      </w:pPr>
    </w:p>
    <w:p w:rsidR="001E5AF1" w:rsidRPr="003337DF" w:rsidRDefault="001E5AF1" w:rsidP="001E5AF1">
      <w:pPr>
        <w:ind w:left="4248" w:firstLine="708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lastRenderedPageBreak/>
        <w:t>Приложение к постановлению</w:t>
      </w:r>
    </w:p>
    <w:p w:rsidR="001E5AF1" w:rsidRPr="003337DF" w:rsidRDefault="001E5AF1" w:rsidP="001E5AF1">
      <w:pPr>
        <w:ind w:left="5664" w:firstLine="21"/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Администрации                                                           Первомайского района</w:t>
      </w:r>
    </w:p>
    <w:p w:rsidR="001E5AF1" w:rsidRPr="003337DF" w:rsidRDefault="001E5AF1" w:rsidP="001E5AF1">
      <w:pPr>
        <w:jc w:val="right"/>
        <w:rPr>
          <w:rFonts w:ascii="Arial" w:hAnsi="Arial" w:cs="Arial"/>
        </w:rPr>
      </w:pPr>
      <w:r w:rsidRPr="003337DF">
        <w:rPr>
          <w:rFonts w:ascii="Arial" w:hAnsi="Arial" w:cs="Arial"/>
        </w:rPr>
        <w:t>от 29.11.2019 № 238</w:t>
      </w:r>
    </w:p>
    <w:p w:rsidR="001E5AF1" w:rsidRPr="003337DF" w:rsidRDefault="001E5AF1" w:rsidP="001E5AF1">
      <w:pPr>
        <w:jc w:val="center"/>
        <w:outlineLvl w:val="0"/>
        <w:rPr>
          <w:rFonts w:ascii="Arial" w:hAnsi="Arial" w:cs="Arial"/>
          <w:b/>
        </w:rPr>
      </w:pPr>
    </w:p>
    <w:p w:rsidR="001E5AF1" w:rsidRPr="003337DF" w:rsidRDefault="001E5AF1" w:rsidP="001E5AF1">
      <w:pPr>
        <w:jc w:val="center"/>
        <w:outlineLvl w:val="0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ПАСПОРТ МУНИЦИПАЛЬНОЙ ПОДПРОГРАММЫ 3</w:t>
      </w:r>
    </w:p>
    <w:tbl>
      <w:tblPr>
        <w:tblpPr w:leftFromText="180" w:rightFromText="180" w:vertAnchor="text" w:horzAnchor="page" w:tblpX="1200" w:tblpY="171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495"/>
        <w:gridCol w:w="1134"/>
        <w:gridCol w:w="1276"/>
        <w:gridCol w:w="1417"/>
      </w:tblGrid>
      <w:tr w:rsidR="001E5AF1" w:rsidRPr="003337DF" w:rsidTr="00BF0EB1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proofErr w:type="gramStart"/>
            <w:r w:rsidRPr="003337DF">
              <w:rPr>
                <w:rFonts w:ascii="Arial" w:hAnsi="Arial" w:cs="Arial"/>
              </w:rPr>
              <w:t>Наименование  муниципальной</w:t>
            </w:r>
            <w:proofErr w:type="gramEnd"/>
            <w:r w:rsidRPr="003337DF">
              <w:rPr>
                <w:rFonts w:ascii="Arial" w:hAnsi="Arial" w:cs="Arial"/>
              </w:rPr>
              <w:t xml:space="preserve"> подпрограммы (программы МП)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ind w:right="83"/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«Обеспечение безопасности дорожного движения </w:t>
            </w:r>
            <w:r w:rsidRPr="003337DF">
              <w:rPr>
                <w:rFonts w:ascii="Arial" w:eastAsia="Times New Roman" w:hAnsi="Arial" w:cs="Arial"/>
                <w:color w:val="2D2D2D"/>
              </w:rPr>
              <w:t>на территории муниципального образования «Первомайский район» на 2021-2022 годы».</w:t>
            </w:r>
          </w:p>
        </w:tc>
      </w:tr>
      <w:tr w:rsidR="001E5AF1" w:rsidRPr="003337DF" w:rsidTr="00BF0EB1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Координаторы муниципальной подпрограммы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Экономист отдела строительства, архитектуры, </w:t>
            </w:r>
            <w:proofErr w:type="gramStart"/>
            <w:r w:rsidRPr="003337DF">
              <w:rPr>
                <w:rFonts w:ascii="Arial" w:hAnsi="Arial" w:cs="Arial"/>
              </w:rPr>
              <w:t>ЖКХ  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</w:t>
            </w:r>
          </w:p>
        </w:tc>
      </w:tr>
      <w:tr w:rsidR="001E5AF1" w:rsidRPr="003337DF" w:rsidTr="00BF0EB1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Заказчик муниципальной подпрограммы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Администрация Первомайского района </w:t>
            </w:r>
          </w:p>
        </w:tc>
      </w:tr>
      <w:tr w:rsidR="001E5AF1" w:rsidRPr="003337DF" w:rsidTr="00BF0EB1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Соисполнители муниципальной подпрограммы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proofErr w:type="gramStart"/>
            <w:r w:rsidRPr="003337DF">
              <w:rPr>
                <w:rFonts w:ascii="Arial" w:hAnsi="Arial" w:cs="Arial"/>
              </w:rPr>
              <w:t>ОГИБДД  по</w:t>
            </w:r>
            <w:proofErr w:type="gramEnd"/>
            <w:r w:rsidRPr="003337DF">
              <w:rPr>
                <w:rFonts w:ascii="Arial" w:hAnsi="Arial" w:cs="Arial"/>
              </w:rPr>
              <w:t xml:space="preserve"> обслуживанию Первомайского  района МО  МВД России «</w:t>
            </w:r>
            <w:proofErr w:type="spellStart"/>
            <w:r w:rsidRPr="003337DF">
              <w:rPr>
                <w:rFonts w:ascii="Arial" w:hAnsi="Arial" w:cs="Arial"/>
              </w:rPr>
              <w:t>Асиновский</w:t>
            </w:r>
            <w:proofErr w:type="spellEnd"/>
            <w:r w:rsidRPr="003337DF">
              <w:rPr>
                <w:rFonts w:ascii="Arial" w:hAnsi="Arial" w:cs="Arial"/>
              </w:rPr>
              <w:t>» (по согласованию);</w:t>
            </w:r>
          </w:p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Администрации муниципальных образований Первомайского района;</w:t>
            </w:r>
          </w:p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МКУ «Управление образования Администрации Первомайского района» (</w:t>
            </w:r>
            <w:proofErr w:type="gramStart"/>
            <w:r w:rsidRPr="003337DF">
              <w:rPr>
                <w:rFonts w:ascii="Arial" w:hAnsi="Arial" w:cs="Arial"/>
              </w:rPr>
              <w:t>далее  -</w:t>
            </w:r>
            <w:proofErr w:type="gramEnd"/>
            <w:r w:rsidRPr="003337DF">
              <w:rPr>
                <w:rFonts w:ascii="Arial" w:hAnsi="Arial" w:cs="Arial"/>
              </w:rPr>
              <w:t xml:space="preserve"> РУО);</w:t>
            </w:r>
          </w:p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МКУ «Отдел культуры Администрации Первомайского района» (далее – культура);</w:t>
            </w:r>
          </w:p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Общеобразовательные учреждения Первомайского района (далее – ОУ);</w:t>
            </w:r>
          </w:p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ОГБУЗ «Первомайская районная больница» (далее – ЦРБ) (по согласованию);</w:t>
            </w:r>
          </w:p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</w:tc>
      </w:tr>
      <w:tr w:rsidR="001E5AF1" w:rsidRPr="003337DF" w:rsidTr="00BF0EB1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Стратегическая </w:t>
            </w:r>
            <w:proofErr w:type="gramStart"/>
            <w:r w:rsidRPr="003337DF">
              <w:rPr>
                <w:rFonts w:ascii="Arial" w:hAnsi="Arial" w:cs="Arial"/>
              </w:rPr>
              <w:t>цель  социально</w:t>
            </w:r>
            <w:proofErr w:type="gramEnd"/>
            <w:r w:rsidRPr="003337DF">
              <w:rPr>
                <w:rFonts w:ascii="Arial" w:hAnsi="Arial" w:cs="Arial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Повышение уровня и качества жизни населения</w:t>
            </w:r>
          </w:p>
        </w:tc>
      </w:tr>
      <w:tr w:rsidR="001E5AF1" w:rsidRPr="003337DF" w:rsidTr="00BF0EB1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Цель подпрограммы</w:t>
            </w:r>
          </w:p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(подпрограммы муниципальной программы)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1E5AF1" w:rsidRPr="003337DF" w:rsidTr="00BF0EB1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 цели муниципальной подпрограммы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1E5AF1" w:rsidRPr="003337DF" w:rsidTr="00BF0EB1">
        <w:trPr>
          <w:cantSplit/>
          <w:trHeight w:val="709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дорожно-транспортных происшествий с пострадавшими и погибшими, не более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12</w:t>
            </w:r>
          </w:p>
        </w:tc>
      </w:tr>
      <w:tr w:rsidR="001E5AF1" w:rsidRPr="003337DF" w:rsidTr="00BF0EB1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Задачи муниципальной подпрограммы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Задача 1- Предупреждение опасного поведения участников дорожного движения.</w:t>
            </w:r>
          </w:p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Задача 2 –Сокращение детского дорожно-транспортного травматизма.</w:t>
            </w:r>
          </w:p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 xml:space="preserve">Задача </w:t>
            </w:r>
            <w:proofErr w:type="gramStart"/>
            <w:r w:rsidRPr="003337DF">
              <w:rPr>
                <w:rFonts w:ascii="Arial" w:hAnsi="Arial" w:cs="Arial"/>
              </w:rPr>
              <w:t>3.-</w:t>
            </w:r>
            <w:proofErr w:type="gramEnd"/>
            <w:r w:rsidRPr="003337DF">
              <w:rPr>
                <w:rFonts w:ascii="Arial" w:hAnsi="Arial" w:cs="Arial"/>
              </w:rPr>
              <w:t xml:space="preserve"> Совершенствование организации движения транспорта и пешеходов в районе.</w:t>
            </w:r>
          </w:p>
        </w:tc>
      </w:tr>
      <w:tr w:rsidR="001E5AF1" w:rsidRPr="003337DF" w:rsidTr="00BF0EB1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Показатели задач муниципальной подпрограммы и их значения (с детализацией по годам реализации муниципальной подпрограммы)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1E5AF1" w:rsidRPr="003337DF" w:rsidTr="00BF0EB1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Количество проведенных различных мероприятий, направленных </w:t>
            </w:r>
            <w:proofErr w:type="gramStart"/>
            <w:r w:rsidRPr="003337DF">
              <w:rPr>
                <w:rFonts w:ascii="Arial" w:hAnsi="Arial" w:cs="Arial"/>
              </w:rPr>
              <w:t>на  снижение</w:t>
            </w:r>
            <w:proofErr w:type="gramEnd"/>
            <w:r w:rsidRPr="003337DF">
              <w:rPr>
                <w:rFonts w:ascii="Arial" w:hAnsi="Arial" w:cs="Arial"/>
              </w:rPr>
              <w:t xml:space="preserve"> ДТП, обучению правилам дорожного движения, их  соблюдению,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120</w:t>
            </w:r>
          </w:p>
        </w:tc>
      </w:tr>
      <w:tr w:rsidR="001E5AF1" w:rsidRPr="003337DF" w:rsidTr="00BF0EB1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Количество вовлеченных в реализацию мероприятий детей, чел.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500</w:t>
            </w:r>
          </w:p>
        </w:tc>
      </w:tr>
      <w:tr w:rsidR="001E5AF1" w:rsidRPr="003337DF" w:rsidTr="00BF0EB1">
        <w:trPr>
          <w:cantSplit/>
          <w:trHeight w:val="230"/>
        </w:trPr>
        <w:tc>
          <w:tcPr>
            <w:tcW w:w="2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Приобретение автотранспортных средств, отвечающих требованиям правил безопасности перевозки </w:t>
            </w:r>
            <w:proofErr w:type="gramStart"/>
            <w:r w:rsidRPr="003337DF">
              <w:rPr>
                <w:rFonts w:ascii="Arial" w:hAnsi="Arial" w:cs="Arial"/>
              </w:rPr>
              <w:t>детей,  ед.</w:t>
            </w:r>
            <w:proofErr w:type="gramEnd"/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</w:t>
            </w:r>
          </w:p>
        </w:tc>
      </w:tr>
      <w:tr w:rsidR="001E5AF1" w:rsidRPr="003337DF" w:rsidTr="00BF0EB1">
        <w:trPr>
          <w:cantSplit/>
          <w:trHeight w:val="555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Срок реализации муниципальной подпрограммы (подпрограммы муниципальной </w:t>
            </w:r>
            <w:proofErr w:type="gramStart"/>
            <w:r w:rsidRPr="003337DF">
              <w:rPr>
                <w:rFonts w:ascii="Arial" w:hAnsi="Arial" w:cs="Arial"/>
              </w:rPr>
              <w:t xml:space="preserve">программы)   </w:t>
            </w:r>
            <w:proofErr w:type="gramEnd"/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3337DF">
              <w:rPr>
                <w:rFonts w:ascii="Arial" w:hAnsi="Arial" w:cs="Arial"/>
                <w:lang w:eastAsia="ja-JP"/>
              </w:rPr>
              <w:t xml:space="preserve">2020– 2022 годы </w:t>
            </w:r>
          </w:p>
        </w:tc>
      </w:tr>
      <w:tr w:rsidR="001E5AF1" w:rsidRPr="003337DF" w:rsidTr="00BF0EB1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Перечень подпрограмм муниципальной программы (при наличии)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3337DF">
              <w:rPr>
                <w:rFonts w:ascii="Arial" w:hAnsi="Arial" w:cs="Arial"/>
                <w:lang w:eastAsia="ja-JP"/>
              </w:rPr>
              <w:t>нет</w:t>
            </w:r>
          </w:p>
        </w:tc>
      </w:tr>
      <w:tr w:rsidR="001E5AF1" w:rsidRPr="003337DF" w:rsidTr="00BF0EB1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Объемы и источники</w:t>
            </w:r>
            <w:r w:rsidRPr="003337DF">
              <w:rPr>
                <w:rFonts w:ascii="Arial" w:hAnsi="Arial" w:cs="Arial"/>
              </w:rPr>
              <w:br/>
              <w:t xml:space="preserve">финансирования    </w:t>
            </w:r>
            <w:r w:rsidRPr="003337DF">
              <w:rPr>
                <w:rFonts w:ascii="Arial" w:hAnsi="Arial" w:cs="Arial"/>
              </w:rPr>
              <w:br/>
              <w:t xml:space="preserve">подпрограммы (с детализацией по   </w:t>
            </w:r>
            <w:r w:rsidRPr="003337DF">
              <w:rPr>
                <w:rFonts w:ascii="Arial" w:hAnsi="Arial" w:cs="Arial"/>
              </w:rPr>
              <w:br/>
              <w:t xml:space="preserve">годам реализации, </w:t>
            </w:r>
            <w:proofErr w:type="spellStart"/>
            <w:proofErr w:type="gramStart"/>
            <w:r w:rsidRPr="003337DF"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 w:rsidRPr="003337DF">
              <w:rPr>
                <w:rFonts w:ascii="Arial" w:hAnsi="Arial" w:cs="Arial"/>
              </w:rPr>
              <w:t xml:space="preserve">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Источники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1E5AF1" w:rsidRPr="003337DF" w:rsidTr="00BF0EB1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</w:tr>
      <w:tr w:rsidR="001E5AF1" w:rsidRPr="003337DF" w:rsidTr="00BF0EB1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</w:tr>
      <w:tr w:rsidR="001E5AF1" w:rsidRPr="003337DF" w:rsidTr="00BF0EB1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Местные бюджеты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1E5AF1" w:rsidRPr="003337DF" w:rsidTr="00BF0EB1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E5AF1" w:rsidRPr="003337DF" w:rsidTr="00BF0EB1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1E5AF1" w:rsidRPr="003337DF" w:rsidTr="00BF0EB1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1E5AF1" w:rsidRPr="003337DF" w:rsidTr="00BF0EB1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инвестиции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1E5AF1" w:rsidRPr="003337DF" w:rsidTr="00BF0EB1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НИОКР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F1" w:rsidRPr="003337DF" w:rsidRDefault="001E5AF1" w:rsidP="00BF0EB1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1E5AF1" w:rsidRPr="003337DF" w:rsidTr="00BF0EB1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прочие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1E5AF1" w:rsidRPr="003337DF" w:rsidTr="00BF0EB1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Организация управления муниципальной </w:t>
            </w:r>
            <w:r w:rsidRPr="003337DF">
              <w:rPr>
                <w:rFonts w:ascii="Arial" w:hAnsi="Arial" w:cs="Arial"/>
              </w:rPr>
              <w:lastRenderedPageBreak/>
              <w:t xml:space="preserve">подпрограммы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 xml:space="preserve">Механизм реализации и управления подпрограммой представляет собой взаимодействие между соисполнителями подпрограммы и координацию их действий. Реализацию подпрограммы </w:t>
            </w:r>
            <w:r w:rsidRPr="003337DF">
              <w:rPr>
                <w:rFonts w:ascii="Arial" w:hAnsi="Arial" w:cs="Arial"/>
              </w:rPr>
              <w:lastRenderedPageBreak/>
              <w:t xml:space="preserve">осуществляют экономист отдела строительства, архитектуры, </w:t>
            </w:r>
            <w:proofErr w:type="gramStart"/>
            <w:r w:rsidRPr="003337DF">
              <w:rPr>
                <w:rFonts w:ascii="Arial" w:hAnsi="Arial" w:cs="Arial"/>
              </w:rPr>
              <w:t>ЖКХ  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 и соисполнители путем выполнения мероприятий Программы. </w:t>
            </w:r>
          </w:p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Координатором подпрограммы является экономист отдела строительства, архитектуры, </w:t>
            </w:r>
            <w:proofErr w:type="gramStart"/>
            <w:r w:rsidRPr="003337DF">
              <w:rPr>
                <w:rFonts w:ascii="Arial" w:hAnsi="Arial" w:cs="Arial"/>
              </w:rPr>
              <w:t>ЖКХ  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района. </w:t>
            </w:r>
          </w:p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Заказчик подпрограммы Администрация Первомайского района.</w:t>
            </w:r>
          </w:p>
          <w:p w:rsidR="001E5AF1" w:rsidRPr="003337DF" w:rsidRDefault="001E5AF1" w:rsidP="00BF0EB1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3337DF">
              <w:rPr>
                <w:rFonts w:eastAsia="Calibri"/>
                <w:sz w:val="24"/>
                <w:szCs w:val="24"/>
              </w:rPr>
              <w:t>Общий контроль за реализацией подпрограммы осуществляет заместитель Главы Первомайского района по строительству, ЖКХ, дорожному комплексу, ГО и ЧС.</w:t>
            </w:r>
          </w:p>
          <w:p w:rsidR="001E5AF1" w:rsidRPr="003337DF" w:rsidRDefault="001E5AF1" w:rsidP="00BF0EB1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3337DF">
              <w:rPr>
                <w:rFonts w:eastAsia="Calibri"/>
                <w:sz w:val="24"/>
                <w:szCs w:val="24"/>
              </w:rPr>
              <w:t xml:space="preserve"> Текущий контроль и мониторинг реализации подпрограммы осуществляет </w:t>
            </w:r>
            <w:r w:rsidRPr="003337DF">
              <w:rPr>
                <w:sz w:val="24"/>
                <w:szCs w:val="24"/>
              </w:rPr>
              <w:t xml:space="preserve">экономист отдела строительства, архитектуры, </w:t>
            </w:r>
            <w:proofErr w:type="gramStart"/>
            <w:r w:rsidRPr="003337DF">
              <w:rPr>
                <w:sz w:val="24"/>
                <w:szCs w:val="24"/>
              </w:rPr>
              <w:t>ЖКХ  Администрации</w:t>
            </w:r>
            <w:proofErr w:type="gramEnd"/>
            <w:r w:rsidRPr="003337DF">
              <w:rPr>
                <w:sz w:val="24"/>
                <w:szCs w:val="24"/>
              </w:rPr>
              <w:t xml:space="preserve"> Первомайского района  </w:t>
            </w:r>
            <w:r w:rsidRPr="003337DF">
              <w:rPr>
                <w:rFonts w:eastAsia="Calibri"/>
                <w:sz w:val="24"/>
                <w:szCs w:val="24"/>
              </w:rPr>
              <w:t>и соисполнители подпрограммы.</w:t>
            </w:r>
          </w:p>
        </w:tc>
      </w:tr>
    </w:tbl>
    <w:p w:rsidR="001E5AF1" w:rsidRPr="003337DF" w:rsidRDefault="001E5AF1" w:rsidP="001E5AF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337DF">
        <w:rPr>
          <w:b/>
          <w:sz w:val="24"/>
          <w:szCs w:val="24"/>
        </w:rPr>
        <w:lastRenderedPageBreak/>
        <w:t>1.  Характеристика проблемы, на решение которой направлена муниципальная подпрограмма</w:t>
      </w:r>
    </w:p>
    <w:p w:rsidR="001E5AF1" w:rsidRPr="003337DF" w:rsidRDefault="001E5AF1" w:rsidP="001E5AF1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ab/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1E5AF1" w:rsidRPr="003337DF" w:rsidRDefault="001E5AF1" w:rsidP="001E5AF1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Дорожно-транспортные происшествия (далее - ДТП) являются одной из важнейших и обостряющихся проблем в Первомайском районе. </w:t>
      </w:r>
    </w:p>
    <w:p w:rsidR="001E5AF1" w:rsidRPr="003337DF" w:rsidRDefault="001E5AF1" w:rsidP="001E5AF1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Сложившийся дисбаланс между ростом автомобильного парка и уровнем развития улично-дорожной сети населенных пунктов Первомайского района привел к осложнению дорожно-транспортной обстановки и ухудшению условий движения.</w:t>
      </w:r>
    </w:p>
    <w:p w:rsidR="001E5AF1" w:rsidRPr="003337DF" w:rsidRDefault="001E5AF1" w:rsidP="001E5AF1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1E5AF1" w:rsidRPr="003337DF" w:rsidRDefault="001E5AF1" w:rsidP="001E5AF1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постоянно возрастающая мобильность населения;</w:t>
      </w:r>
    </w:p>
    <w:p w:rsidR="001E5AF1" w:rsidRPr="003337DF" w:rsidRDefault="001E5AF1" w:rsidP="001E5AF1">
      <w:pPr>
        <w:ind w:firstLine="54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уменьшение перевозок общественным транспортом и увеличение перевозок личным транспортом.</w:t>
      </w:r>
    </w:p>
    <w:p w:rsidR="001E5AF1" w:rsidRPr="003337DF" w:rsidRDefault="001E5AF1" w:rsidP="001E5AF1">
      <w:pPr>
        <w:pStyle w:val="afa"/>
        <w:ind w:left="38" w:right="134" w:firstLine="720"/>
        <w:jc w:val="both"/>
        <w:rPr>
          <w:rFonts w:ascii="Arial" w:hAnsi="Arial" w:cs="Arial"/>
          <w:color w:val="000000"/>
        </w:rPr>
      </w:pPr>
      <w:r w:rsidRPr="003337DF">
        <w:rPr>
          <w:rFonts w:ascii="Arial" w:hAnsi="Arial" w:cs="Arial"/>
        </w:rPr>
        <w:t>Ежегодно на дорогах района совершается дорожно-транспортные происшествия, в которых погибают люди и получают увечья различной степени тяжести. Несмотря на применяемые отдельные меры по предупреждению ДТП на территории Первомайского района не наблюдается стабильного снижения ДТП по основным его индикативным показателям.</w:t>
      </w:r>
    </w:p>
    <w:p w:rsidR="001E5AF1" w:rsidRPr="003337DF" w:rsidRDefault="001E5AF1" w:rsidP="001E5AF1">
      <w:pPr>
        <w:pStyle w:val="af8"/>
        <w:widowControl w:val="0"/>
        <w:suppressAutoHyphens/>
        <w:spacing w:after="0"/>
        <w:ind w:firstLine="708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За двенадцать месяцев 2018 года на территории Первомайского района Томской области произошло 17 дорожно-транспортных происшествия (АППГ - 16), в которых 19 человек получили </w:t>
      </w:r>
      <w:proofErr w:type="gramStart"/>
      <w:r w:rsidRPr="003337DF">
        <w:rPr>
          <w:rFonts w:ascii="Arial" w:hAnsi="Arial" w:cs="Arial"/>
        </w:rPr>
        <w:t>ранения  (</w:t>
      </w:r>
      <w:proofErr w:type="gramEnd"/>
      <w:r w:rsidRPr="003337DF">
        <w:rPr>
          <w:rFonts w:ascii="Arial" w:hAnsi="Arial" w:cs="Arial"/>
        </w:rPr>
        <w:t>АППГ - 16), погибло 3 человека (АППГ - 1).</w:t>
      </w:r>
    </w:p>
    <w:p w:rsidR="001E5AF1" w:rsidRPr="003337DF" w:rsidRDefault="001E5AF1" w:rsidP="001E5AF1">
      <w:pPr>
        <w:pStyle w:val="af8"/>
        <w:widowControl w:val="0"/>
        <w:suppressAutoHyphens/>
        <w:spacing w:after="0"/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В сравнении с аналогичным периодом 2017 года, в 2018 году количество </w:t>
      </w:r>
      <w:proofErr w:type="spellStart"/>
      <w:r w:rsidRPr="003337DF">
        <w:rPr>
          <w:rFonts w:ascii="Arial" w:hAnsi="Arial" w:cs="Arial"/>
        </w:rPr>
        <w:t>дорожно</w:t>
      </w:r>
      <w:proofErr w:type="spellEnd"/>
      <w:r w:rsidRPr="003337DF">
        <w:rPr>
          <w:rFonts w:ascii="Arial" w:hAnsi="Arial" w:cs="Arial"/>
        </w:rPr>
        <w:t xml:space="preserve"> - транспортных происшествий, в которых погибли и пострадали люди, увеличилось на 54,5 %. Тяжесть последствий (число погибших – 3 на 19 пострадавших) составила 13,6 %.</w:t>
      </w:r>
    </w:p>
    <w:p w:rsidR="001E5AF1" w:rsidRPr="003337DF" w:rsidRDefault="001E5AF1" w:rsidP="001E5AF1">
      <w:pPr>
        <w:suppressAutoHyphens/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Вид происшествия: наезд на </w:t>
      </w:r>
      <w:proofErr w:type="gramStart"/>
      <w:r w:rsidRPr="003337DF">
        <w:rPr>
          <w:rFonts w:ascii="Arial" w:hAnsi="Arial" w:cs="Arial"/>
        </w:rPr>
        <w:t>пешехода  –</w:t>
      </w:r>
      <w:proofErr w:type="gramEnd"/>
      <w:r w:rsidRPr="003337DF">
        <w:rPr>
          <w:rFonts w:ascii="Arial" w:hAnsi="Arial" w:cs="Arial"/>
        </w:rPr>
        <w:t xml:space="preserve"> 2, столкновение – 3, опрокидывание - 8, съезд с проезжей части – 2, наезд на животное – 1, наезд на препятствие - 1.</w:t>
      </w:r>
    </w:p>
    <w:p w:rsidR="001E5AF1" w:rsidRPr="003337DF" w:rsidRDefault="001E5AF1" w:rsidP="001E5AF1">
      <w:pPr>
        <w:suppressAutoHyphens/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Основные причины: несоблюдение ПДД пешеходом – 2, расположение т/с на проезжей части – 1, скорость – 12, несоблюдение очередности проезда ТС - 2.</w:t>
      </w:r>
    </w:p>
    <w:p w:rsidR="001E5AF1" w:rsidRPr="003337DF" w:rsidRDefault="001E5AF1" w:rsidP="001E5AF1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В результате реализации муниципальной подпрограммы «Обеспечение безопасности дорожного движения </w:t>
      </w:r>
      <w:r w:rsidRPr="003337DF">
        <w:rPr>
          <w:rFonts w:ascii="Arial" w:eastAsia="Times New Roman" w:hAnsi="Arial" w:cs="Arial"/>
          <w:color w:val="2D2D2D"/>
        </w:rPr>
        <w:t>на территории муниципального образования «Первомайский район» на 2021-2022 годы</w:t>
      </w:r>
      <w:r w:rsidRPr="003337DF">
        <w:rPr>
          <w:rFonts w:ascii="Arial" w:hAnsi="Arial" w:cs="Arial"/>
        </w:rPr>
        <w:t xml:space="preserve">» будет снижаться уровень смертности и </w:t>
      </w:r>
      <w:r w:rsidRPr="003337DF">
        <w:rPr>
          <w:rFonts w:ascii="Arial" w:hAnsi="Arial" w:cs="Arial"/>
        </w:rPr>
        <w:lastRenderedPageBreak/>
        <w:t>травматизма населения от дорожно-транспортных происшествий и обеспечиваться рост безопасности проживания и благополучия наших граждан.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Внутренние риски реализации подпрограммы: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несвоевременное и не в полном объеме обеспечение финансирования.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-несогласованные действия ответственных исполнителей реализации программы.  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Указанные риски могут привести к значительному снижению эффективности реализуемых мероприятий, направленных на решение задач, определенных подпрограммой.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Предложениями по мерам управления рисками реализации подпрограммы являются: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1) регулярное взаимодействие с областными органами исполнительной власти;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2) усиление контроля за ходом выполнения мероприятий подпрограммы и совершенствование механизма текущего управления реализацией подпрограммы;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3) своевременная корректировка мероприятий подпрограммы.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-текущий мониторинг выполнения мероприятий подпрограммы; 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-комплексную оценку эффективности мероприятий подпрограммы,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1E5AF1" w:rsidRPr="003337DF" w:rsidRDefault="001E5AF1" w:rsidP="001E5AF1">
      <w:pPr>
        <w:autoSpaceDE/>
        <w:adjustRightInd/>
        <w:outlineLvl w:val="0"/>
        <w:rPr>
          <w:rFonts w:ascii="Arial" w:hAnsi="Arial" w:cs="Arial"/>
          <w:b/>
          <w:bCs/>
          <w:color w:val="000000"/>
        </w:rPr>
      </w:pPr>
    </w:p>
    <w:p w:rsidR="001E5AF1" w:rsidRPr="003337DF" w:rsidRDefault="001E5AF1" w:rsidP="001E5AF1">
      <w:pPr>
        <w:autoSpaceDE/>
        <w:adjustRightInd/>
        <w:jc w:val="center"/>
        <w:outlineLvl w:val="0"/>
        <w:rPr>
          <w:rFonts w:ascii="Arial" w:hAnsi="Arial" w:cs="Arial"/>
          <w:b/>
        </w:rPr>
      </w:pPr>
      <w:r w:rsidRPr="003337DF">
        <w:rPr>
          <w:rFonts w:ascii="Arial" w:hAnsi="Arial" w:cs="Arial"/>
          <w:b/>
          <w:bCs/>
          <w:color w:val="000000"/>
        </w:rPr>
        <w:t xml:space="preserve">2. </w:t>
      </w:r>
      <w:r w:rsidRPr="003337DF">
        <w:rPr>
          <w:rFonts w:ascii="Arial" w:hAnsi="Arial" w:cs="Arial"/>
          <w:b/>
        </w:rPr>
        <w:t>Основные цели и задачи муниципальной подпрограммы с указанием сроков и этапов ее реализации, а также целевых показателей</w:t>
      </w:r>
    </w:p>
    <w:p w:rsidR="001E5AF1" w:rsidRPr="003337DF" w:rsidRDefault="001E5AF1" w:rsidP="001E5AF1">
      <w:pPr>
        <w:autoSpaceDE/>
        <w:adjustRightInd/>
        <w:jc w:val="center"/>
        <w:outlineLvl w:val="0"/>
        <w:rPr>
          <w:rFonts w:ascii="Arial" w:hAnsi="Arial" w:cs="Arial"/>
          <w:b/>
          <w:color w:val="000000"/>
        </w:rPr>
      </w:pPr>
    </w:p>
    <w:p w:rsidR="001E5AF1" w:rsidRPr="003337DF" w:rsidRDefault="001E5AF1" w:rsidP="001E5AF1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</w:rPr>
      </w:pPr>
      <w:r w:rsidRPr="003337DF">
        <w:rPr>
          <w:rFonts w:ascii="Arial" w:hAnsi="Arial" w:cs="Arial"/>
        </w:rPr>
        <w:t xml:space="preserve">Основной целью подпрограммы является сокращение количества лиц, погибших в результате </w:t>
      </w:r>
      <w:proofErr w:type="spellStart"/>
      <w:r w:rsidRPr="003337DF">
        <w:rPr>
          <w:rFonts w:ascii="Arial" w:hAnsi="Arial" w:cs="Arial"/>
        </w:rPr>
        <w:t>дорожно</w:t>
      </w:r>
      <w:proofErr w:type="spellEnd"/>
      <w:r w:rsidRPr="003337DF">
        <w:rPr>
          <w:rFonts w:ascii="Arial" w:hAnsi="Arial" w:cs="Arial"/>
        </w:rPr>
        <w:t xml:space="preserve"> – транспортных происшествий и количества дорожно-транспортных происшествий с пострадавшими.</w:t>
      </w:r>
    </w:p>
    <w:tbl>
      <w:tblPr>
        <w:tblpPr w:leftFromText="180" w:rightFromText="180" w:vertAnchor="text" w:horzAnchor="margin" w:tblpXSpec="center" w:tblpY="89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1E5AF1" w:rsidRPr="003337DF" w:rsidTr="00BF0EB1">
        <w:trPr>
          <w:cantSplit/>
          <w:trHeight w:val="99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1E5AF1" w:rsidRPr="003337DF" w:rsidTr="00BF0EB1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Количества дорожно-транспортных происшествий с </w:t>
            </w:r>
            <w:proofErr w:type="gramStart"/>
            <w:r w:rsidRPr="003337DF">
              <w:rPr>
                <w:rFonts w:ascii="Arial" w:hAnsi="Arial" w:cs="Arial"/>
              </w:rPr>
              <w:t>пострадавшими  и</w:t>
            </w:r>
            <w:proofErr w:type="gramEnd"/>
            <w:r w:rsidRPr="003337DF">
              <w:rPr>
                <w:rFonts w:ascii="Arial" w:hAnsi="Arial" w:cs="Arial"/>
              </w:rPr>
              <w:t xml:space="preserve"> погибшими, не более (ед.)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12</w:t>
            </w:r>
          </w:p>
        </w:tc>
      </w:tr>
    </w:tbl>
    <w:p w:rsidR="001E5AF1" w:rsidRPr="003337DF" w:rsidRDefault="001E5AF1" w:rsidP="001E5AF1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Показатели цели приведены в таблице:</w:t>
      </w:r>
    </w:p>
    <w:p w:rsidR="001E5AF1" w:rsidRPr="003337DF" w:rsidRDefault="001E5AF1" w:rsidP="001E5AF1">
      <w:pPr>
        <w:ind w:firstLine="709"/>
        <w:jc w:val="both"/>
        <w:rPr>
          <w:rFonts w:ascii="Arial" w:hAnsi="Arial" w:cs="Arial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Основными задачами подпрограммы являются:</w:t>
      </w:r>
    </w:p>
    <w:p w:rsidR="001E5AF1" w:rsidRPr="003337DF" w:rsidRDefault="001E5AF1" w:rsidP="001E5AF1">
      <w:pPr>
        <w:rPr>
          <w:rFonts w:ascii="Arial" w:hAnsi="Arial" w:cs="Arial"/>
        </w:rPr>
      </w:pPr>
    </w:p>
    <w:p w:rsidR="001E5AF1" w:rsidRPr="003337DF" w:rsidRDefault="001E5AF1" w:rsidP="001E5AF1">
      <w:pPr>
        <w:ind w:firstLine="708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Задача 1 – Предупреждение опасного поведения участников дорожного движения </w:t>
      </w:r>
    </w:p>
    <w:p w:rsidR="001E5AF1" w:rsidRPr="003337DF" w:rsidRDefault="001E5AF1" w:rsidP="001E5AF1">
      <w:pPr>
        <w:ind w:firstLine="708"/>
        <w:rPr>
          <w:rFonts w:ascii="Arial" w:hAnsi="Arial" w:cs="Arial"/>
        </w:rPr>
      </w:pPr>
      <w:r w:rsidRPr="003337DF">
        <w:rPr>
          <w:rFonts w:ascii="Arial" w:hAnsi="Arial" w:cs="Arial"/>
        </w:rPr>
        <w:t>Задача 2 –Сокращение детского дорожно-транспортного травматизма.</w:t>
      </w:r>
    </w:p>
    <w:p w:rsidR="001E5AF1" w:rsidRPr="003337DF" w:rsidRDefault="001E5AF1" w:rsidP="001E5AF1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Задача 3–Совершенствование организации движения транспорта и пешеходов в районе.</w:t>
      </w:r>
    </w:p>
    <w:p w:rsidR="001E5AF1" w:rsidRPr="003337DF" w:rsidRDefault="001E5AF1" w:rsidP="001E5AF1">
      <w:pPr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Показатели задач приведены в таблице:</w:t>
      </w:r>
    </w:p>
    <w:tbl>
      <w:tblPr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1E5AF1" w:rsidRPr="003337DF" w:rsidTr="00BF0EB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Показатели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2022</w:t>
            </w:r>
          </w:p>
        </w:tc>
      </w:tr>
      <w:tr w:rsidR="001E5AF1" w:rsidRPr="003337DF" w:rsidTr="00BF0EB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 xml:space="preserve">Количество проведенных различных мероприятий, направленных </w:t>
            </w:r>
            <w:proofErr w:type="gramStart"/>
            <w:r w:rsidRPr="003337DF">
              <w:rPr>
                <w:rFonts w:ascii="Arial" w:hAnsi="Arial" w:cs="Arial"/>
              </w:rPr>
              <w:t>на  снижение</w:t>
            </w:r>
            <w:proofErr w:type="gramEnd"/>
            <w:r w:rsidRPr="003337DF">
              <w:rPr>
                <w:rFonts w:ascii="Arial" w:hAnsi="Arial" w:cs="Arial"/>
              </w:rPr>
              <w:t xml:space="preserve"> ДТП, обучению правилам дорожного движения, их  соблюдению, ед.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120</w:t>
            </w:r>
          </w:p>
        </w:tc>
      </w:tr>
      <w:tr w:rsidR="001E5AF1" w:rsidRPr="003337DF" w:rsidTr="00BF0EB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lastRenderedPageBreak/>
              <w:t>Количество вовлеченных в реализацию мероприятий детей, чел.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460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500</w:t>
            </w:r>
          </w:p>
        </w:tc>
      </w:tr>
      <w:tr w:rsidR="001E5AF1" w:rsidRPr="003337DF" w:rsidTr="00BF0EB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both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Приобретение автотранспортных средств, отвечающих требованиям правил безопасности перевозки детей, ед.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F1" w:rsidRPr="003337DF" w:rsidRDefault="001E5AF1" w:rsidP="00BF0EB1">
            <w:pPr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2</w:t>
            </w:r>
          </w:p>
        </w:tc>
      </w:tr>
    </w:tbl>
    <w:p w:rsidR="001E5AF1" w:rsidRPr="003337DF" w:rsidRDefault="001E5AF1" w:rsidP="001E5AF1">
      <w:pPr>
        <w:ind w:firstLine="709"/>
        <w:jc w:val="both"/>
        <w:rPr>
          <w:rFonts w:ascii="Arial" w:hAnsi="Arial" w:cs="Arial"/>
        </w:rPr>
      </w:pP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Досрочное прекращение реализации муниципальной подпрограммы (внешние риски реализации подпрограммы):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1E5AF1" w:rsidRPr="003337DF" w:rsidRDefault="001E5AF1" w:rsidP="001E5AF1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- изменение регионального законодательства в части финансирования подпрограмм.</w:t>
      </w:r>
    </w:p>
    <w:p w:rsidR="001E5AF1" w:rsidRPr="003337DF" w:rsidRDefault="001E5AF1" w:rsidP="001E5AF1">
      <w:pPr>
        <w:jc w:val="center"/>
        <w:rPr>
          <w:rFonts w:ascii="Arial" w:hAnsi="Arial" w:cs="Arial"/>
          <w:b/>
          <w:iCs/>
          <w:spacing w:val="-11"/>
        </w:rPr>
        <w:sectPr w:rsidR="001E5AF1" w:rsidRPr="003337DF" w:rsidSect="002D61E9">
          <w:footerReference w:type="default" r:id="rId10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1E5AF1" w:rsidRPr="003337DF" w:rsidRDefault="001E5AF1" w:rsidP="001E5AF1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  <w:iCs/>
          <w:spacing w:val="-11"/>
        </w:rPr>
        <w:lastRenderedPageBreak/>
        <w:t xml:space="preserve">3. </w:t>
      </w:r>
      <w:r w:rsidRPr="003337DF">
        <w:rPr>
          <w:rFonts w:ascii="Arial" w:hAnsi="Arial" w:cs="Arial"/>
          <w:b/>
        </w:rPr>
        <w:t>Перечень подпрограммных мероприятий</w:t>
      </w:r>
    </w:p>
    <w:p w:rsidR="001E5AF1" w:rsidRPr="003337DF" w:rsidRDefault="001E5AF1" w:rsidP="001E5AF1">
      <w:pPr>
        <w:jc w:val="center"/>
        <w:rPr>
          <w:rFonts w:ascii="Arial" w:hAnsi="Arial" w:cs="Arial"/>
          <w:b/>
          <w:spacing w:val="-11"/>
        </w:rPr>
      </w:pPr>
    </w:p>
    <w:p w:rsidR="001E5AF1" w:rsidRPr="003337DF" w:rsidRDefault="001E5AF1" w:rsidP="001E5AF1">
      <w:pPr>
        <w:jc w:val="both"/>
        <w:rPr>
          <w:rFonts w:ascii="Arial" w:hAnsi="Arial" w:cs="Arial"/>
          <w:lang w:eastAsia="en-US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2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7"/>
      </w:tblGrid>
      <w:tr w:rsidR="001E5AF1" w:rsidRPr="003337DF" w:rsidTr="00BF0EB1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pStyle w:val="ae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37D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Объем средств на реализацию подпрограммы,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1E5AF1" w:rsidRPr="003337DF" w:rsidTr="00BF0EB1">
        <w:trPr>
          <w:trHeight w:val="289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1E5AF1" w:rsidRPr="003337DF" w:rsidTr="00BF0EB1">
        <w:trPr>
          <w:trHeight w:val="432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Местный бюджет</w:t>
            </w:r>
          </w:p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3337DF">
              <w:rPr>
                <w:rFonts w:ascii="Arial" w:hAnsi="Arial" w:cs="Arial"/>
                <w:lang w:eastAsia="en-US"/>
              </w:rPr>
              <w:t>Внебюджет</w:t>
            </w:r>
            <w:proofErr w:type="spellEnd"/>
            <w:r w:rsidRPr="003337DF">
              <w:rPr>
                <w:rFonts w:ascii="Arial" w:hAnsi="Arial" w:cs="Arial"/>
                <w:lang w:eastAsia="en-US"/>
              </w:rPr>
              <w:t xml:space="preserve">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1E5AF1" w:rsidRPr="003337DF" w:rsidTr="00BF0EB1">
        <w:trPr>
          <w:trHeight w:val="289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numPr>
                <w:ilvl w:val="0"/>
                <w:numId w:val="41"/>
              </w:numPr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3337DF">
              <w:rPr>
                <w:rFonts w:ascii="Arial" w:eastAsia="Times New Roman" w:hAnsi="Arial" w:cs="Arial"/>
                <w:b/>
                <w:color w:val="000000"/>
                <w:lang w:eastAsia="en-US"/>
              </w:rPr>
              <w:t xml:space="preserve">Цель - </w:t>
            </w:r>
            <w:r w:rsidRPr="003337DF">
              <w:rPr>
                <w:rFonts w:ascii="Arial" w:hAnsi="Arial" w:cs="Arial"/>
                <w:b/>
              </w:rPr>
              <w:t xml:space="preserve">сокращение количества лиц, погибших в результате </w:t>
            </w:r>
            <w:proofErr w:type="spellStart"/>
            <w:r w:rsidRPr="003337DF">
              <w:rPr>
                <w:rFonts w:ascii="Arial" w:hAnsi="Arial" w:cs="Arial"/>
                <w:b/>
              </w:rPr>
              <w:t>дорожно</w:t>
            </w:r>
            <w:proofErr w:type="spellEnd"/>
            <w:r w:rsidRPr="003337DF">
              <w:rPr>
                <w:rFonts w:ascii="Arial" w:hAnsi="Arial" w:cs="Arial"/>
                <w:b/>
              </w:rPr>
              <w:t xml:space="preserve"> – транспортных происшествий и количества дорожно-транспортных происшествий с пострадавшими</w:t>
            </w:r>
          </w:p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US"/>
              </w:rPr>
            </w:pPr>
            <w:r w:rsidRPr="003337DF">
              <w:rPr>
                <w:rFonts w:ascii="Arial" w:eastAsia="Times New Roman" w:hAnsi="Arial" w:cs="Arial"/>
                <w:b/>
                <w:color w:val="2D2D2D"/>
              </w:rPr>
              <w:t>.</w:t>
            </w:r>
          </w:p>
        </w:tc>
      </w:tr>
      <w:tr w:rsidR="001E5AF1" w:rsidRPr="003337DF" w:rsidTr="00BF0EB1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 xml:space="preserve">Задача 1. </w:t>
            </w:r>
            <w:r w:rsidRPr="003337DF">
              <w:rPr>
                <w:rFonts w:ascii="Arial" w:hAnsi="Arial" w:cs="Arial"/>
                <w:b/>
              </w:rPr>
              <w:t>Предупреждение опасного поведения участников дорожного движения</w:t>
            </w:r>
          </w:p>
        </w:tc>
      </w:tr>
      <w:tr w:rsidR="001E5AF1" w:rsidRPr="003337DF" w:rsidTr="00BF0EB1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BF0EB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3337DF">
              <w:rPr>
                <w:rFonts w:ascii="Arial" w:hAnsi="Arial" w:cs="Arial"/>
              </w:rPr>
              <w:t xml:space="preserve">1.1. Установка и </w:t>
            </w:r>
            <w:proofErr w:type="gramStart"/>
            <w:r w:rsidRPr="003337DF">
              <w:rPr>
                <w:rFonts w:ascii="Arial" w:hAnsi="Arial" w:cs="Arial"/>
              </w:rPr>
              <w:t>замена  дорожных</w:t>
            </w:r>
            <w:proofErr w:type="gramEnd"/>
            <w:r w:rsidRPr="003337DF">
              <w:rPr>
                <w:rFonts w:ascii="Arial" w:hAnsi="Arial" w:cs="Arial"/>
              </w:rPr>
              <w:t xml:space="preserve"> знаков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after="200" w:line="276" w:lineRule="auto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ОГИБДД,</w:t>
            </w:r>
          </w:p>
          <w:p w:rsidR="001E5AF1" w:rsidRPr="003337DF" w:rsidRDefault="001E5AF1" w:rsidP="00BF0E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 xml:space="preserve">экономист отдела строительства, архитектуры, </w:t>
            </w:r>
            <w:proofErr w:type="gramStart"/>
            <w:r w:rsidRPr="003337DF">
              <w:rPr>
                <w:rFonts w:ascii="Arial" w:hAnsi="Arial" w:cs="Arial"/>
              </w:rPr>
              <w:t>ЖКХ  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</w:t>
            </w:r>
            <w:r w:rsidRPr="003337DF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3337DF">
              <w:rPr>
                <w:rFonts w:ascii="Arial" w:hAnsi="Arial" w:cs="Arial"/>
              </w:rPr>
              <w:t>Количество установленных и замененных дорожных знаков, ед.</w:t>
            </w:r>
            <w:r w:rsidRPr="003337DF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1E5AF1" w:rsidRPr="003337DF" w:rsidTr="00BF0EB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F1" w:rsidRPr="003337DF" w:rsidRDefault="001E5AF1" w:rsidP="00BF0EB1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3337DF">
              <w:rPr>
                <w:rFonts w:ascii="Arial" w:hAnsi="Arial" w:cs="Arial"/>
              </w:rPr>
              <w:t xml:space="preserve">1.2. </w:t>
            </w:r>
            <w:r w:rsidRPr="003337DF">
              <w:rPr>
                <w:rFonts w:ascii="Arial" w:eastAsia="Times New Roman" w:hAnsi="Arial" w:cs="Arial"/>
              </w:rPr>
              <w:t xml:space="preserve">изготовление и приобретение методических </w:t>
            </w:r>
            <w:r w:rsidRPr="003337DF">
              <w:rPr>
                <w:rFonts w:ascii="Arial" w:eastAsia="Times New Roman" w:hAnsi="Arial" w:cs="Arial"/>
              </w:rPr>
              <w:lastRenderedPageBreak/>
              <w:t xml:space="preserve">материалов, памяток, листовок, буклетов, баннеров, и иных материалов 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lastRenderedPageBreak/>
              <w:t>экономист отдела строительств</w:t>
            </w:r>
            <w:r w:rsidRPr="003337DF">
              <w:rPr>
                <w:rFonts w:ascii="Arial" w:hAnsi="Arial" w:cs="Arial"/>
              </w:rPr>
              <w:lastRenderedPageBreak/>
              <w:t xml:space="preserve">а, архитектуры, </w:t>
            </w:r>
            <w:proofErr w:type="gramStart"/>
            <w:r w:rsidRPr="003337DF">
              <w:rPr>
                <w:rFonts w:ascii="Arial" w:hAnsi="Arial" w:cs="Arial"/>
              </w:rPr>
              <w:t>ЖКХ  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</w:t>
            </w:r>
            <w:r w:rsidRPr="003337DF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 xml:space="preserve">Количество </w:t>
            </w:r>
            <w:r w:rsidRPr="003337DF">
              <w:rPr>
                <w:rFonts w:ascii="Arial" w:eastAsia="Times New Roman" w:hAnsi="Arial" w:cs="Arial"/>
              </w:rPr>
              <w:t xml:space="preserve">приобретение методических </w:t>
            </w:r>
            <w:r w:rsidRPr="003337DF">
              <w:rPr>
                <w:rFonts w:ascii="Arial" w:eastAsia="Times New Roman" w:hAnsi="Arial" w:cs="Arial"/>
              </w:rPr>
              <w:lastRenderedPageBreak/>
              <w:t>материалов, памяток, листовок, буклетов, баннеров, и иных материалов</w:t>
            </w:r>
            <w:r w:rsidRPr="003337DF">
              <w:rPr>
                <w:rFonts w:ascii="Arial" w:hAnsi="Arial" w:cs="Arial"/>
              </w:rPr>
              <w:t>, ед.</w:t>
            </w:r>
          </w:p>
        </w:tc>
      </w:tr>
      <w:tr w:rsidR="001E5AF1" w:rsidRPr="003337DF" w:rsidTr="00BF0EB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 по первой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</w:rPr>
              <w:t xml:space="preserve">Задача 2. </w:t>
            </w:r>
            <w:r w:rsidRPr="003337DF">
              <w:rPr>
                <w:rFonts w:ascii="Arial" w:hAnsi="Arial" w:cs="Arial"/>
                <w:b/>
                <w:color w:val="000000"/>
              </w:rPr>
              <w:t>Сокращение детского дорожно-транспортного травматизма</w:t>
            </w: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2.1. Проведение встреч с детьми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after="200" w:line="276" w:lineRule="auto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ОГИБДД,</w:t>
            </w:r>
          </w:p>
          <w:p w:rsidR="001E5AF1" w:rsidRPr="003337DF" w:rsidRDefault="001E5AF1" w:rsidP="00BF0E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 xml:space="preserve">экономист отдела строительства, архитектуры, </w:t>
            </w:r>
            <w:proofErr w:type="gramStart"/>
            <w:r w:rsidRPr="003337DF">
              <w:rPr>
                <w:rFonts w:ascii="Arial" w:hAnsi="Arial" w:cs="Arial"/>
              </w:rPr>
              <w:t>ЖКХ  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3337DF">
              <w:rPr>
                <w:rFonts w:ascii="Arial" w:hAnsi="Arial" w:cs="Arial"/>
              </w:rPr>
              <w:t>Количество проведенных встреч, ед.</w:t>
            </w: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2.2. Освещение в СМИ информации и статей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after="200" w:line="276" w:lineRule="auto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ОГИБДД,</w:t>
            </w:r>
          </w:p>
          <w:p w:rsidR="001E5AF1" w:rsidRPr="003337DF" w:rsidRDefault="001E5AF1" w:rsidP="00BF0E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 xml:space="preserve">экономист отдела строительства, архитектуры, </w:t>
            </w:r>
            <w:proofErr w:type="gramStart"/>
            <w:r w:rsidRPr="003337DF">
              <w:rPr>
                <w:rFonts w:ascii="Arial" w:hAnsi="Arial" w:cs="Arial"/>
              </w:rPr>
              <w:t xml:space="preserve">ЖКХ  </w:t>
            </w:r>
            <w:r w:rsidRPr="003337DF">
              <w:rPr>
                <w:rFonts w:ascii="Arial" w:hAnsi="Arial" w:cs="Arial"/>
              </w:rPr>
              <w:lastRenderedPageBreak/>
              <w:t>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Количество информационных материалов, ед.</w:t>
            </w: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2.3. Приобретение автотранспортных средств, отвечающих требованиям правил безопасности перевозки детей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after="200" w:line="276" w:lineRule="auto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ОГИБДД,</w:t>
            </w:r>
          </w:p>
          <w:p w:rsidR="001E5AF1" w:rsidRPr="003337DF" w:rsidRDefault="001E5AF1" w:rsidP="00BF0EB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 xml:space="preserve">экономист отдела строительства, архитектуры, </w:t>
            </w:r>
            <w:proofErr w:type="gramStart"/>
            <w:r w:rsidRPr="003337DF">
              <w:rPr>
                <w:rFonts w:ascii="Arial" w:hAnsi="Arial" w:cs="Arial"/>
              </w:rPr>
              <w:t>ЖКХ  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Количество автотранспортных средств, ед.</w:t>
            </w: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Всего по второй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3337DF">
              <w:rPr>
                <w:rFonts w:ascii="Arial" w:hAnsi="Arial" w:cs="Arial"/>
                <w:b/>
              </w:rPr>
              <w:t>Задача 3. Совершенствование организации движения транспорта и пешеходов в районе</w:t>
            </w:r>
            <w:r w:rsidRPr="003337DF">
              <w:rPr>
                <w:rFonts w:ascii="Arial" w:hAnsi="Arial" w:cs="Arial"/>
                <w:b/>
                <w:highlight w:val="yellow"/>
                <w:lang w:eastAsia="en-US"/>
              </w:rPr>
              <w:t xml:space="preserve"> </w:t>
            </w: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3.1.</w:t>
            </w:r>
            <w:r w:rsidRPr="003337DF">
              <w:rPr>
                <w:rFonts w:ascii="Arial" w:hAnsi="Arial" w:cs="Arial"/>
              </w:rPr>
              <w:t xml:space="preserve"> Проведение профилактических мероприятий по безопасности дорожного движения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after="200" w:line="276" w:lineRule="auto"/>
              <w:rPr>
                <w:rFonts w:ascii="Arial" w:hAnsi="Arial" w:cs="Arial"/>
              </w:rPr>
            </w:pPr>
            <w:r w:rsidRPr="003337DF">
              <w:rPr>
                <w:rFonts w:ascii="Arial" w:eastAsia="Times New Roman" w:hAnsi="Arial" w:cs="Arial"/>
                <w:color w:val="2D2D2D"/>
              </w:rPr>
              <w:t>РУО, ТАК,</w:t>
            </w:r>
            <w:r w:rsidRPr="003337DF">
              <w:rPr>
                <w:rFonts w:ascii="Arial" w:hAnsi="Arial" w:cs="Arial"/>
              </w:rPr>
              <w:t xml:space="preserve"> ОГИБДД,</w:t>
            </w:r>
          </w:p>
          <w:p w:rsidR="001E5AF1" w:rsidRPr="003337DF" w:rsidRDefault="001E5AF1" w:rsidP="00BF0EB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3337DF">
              <w:rPr>
                <w:rFonts w:ascii="Arial" w:hAnsi="Arial" w:cs="Arial"/>
              </w:rPr>
              <w:t xml:space="preserve">экономист отдела строительства, архитектуры, </w:t>
            </w:r>
            <w:proofErr w:type="gramStart"/>
            <w:r w:rsidRPr="003337DF">
              <w:rPr>
                <w:rFonts w:ascii="Arial" w:hAnsi="Arial" w:cs="Arial"/>
              </w:rPr>
              <w:t>ЖКХ  Администрации</w:t>
            </w:r>
            <w:proofErr w:type="gramEnd"/>
            <w:r w:rsidRPr="003337DF">
              <w:rPr>
                <w:rFonts w:ascii="Arial" w:hAnsi="Arial" w:cs="Arial"/>
              </w:rPr>
              <w:t xml:space="preserve">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</w:rPr>
              <w:t>Количество проведенных профилактических мероприятий, ед.</w:t>
            </w: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lastRenderedPageBreak/>
              <w:t>Всего по третьей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337DF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4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1E5AF1" w:rsidRPr="003337DF" w:rsidTr="00BF0EB1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337DF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F1" w:rsidRPr="003337DF" w:rsidRDefault="001E5AF1" w:rsidP="00BF0EB1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F1" w:rsidRPr="003337DF" w:rsidRDefault="001E5AF1" w:rsidP="00BF0EB1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</w:tbl>
    <w:p w:rsidR="001E5AF1" w:rsidRPr="003337DF" w:rsidRDefault="001E5AF1" w:rsidP="001E5AF1">
      <w:pPr>
        <w:pStyle w:val="ConsPlusNormal"/>
        <w:widowControl/>
        <w:ind w:firstLine="540"/>
        <w:jc w:val="center"/>
        <w:rPr>
          <w:b/>
          <w:bCs/>
          <w:color w:val="000000"/>
          <w:sz w:val="24"/>
          <w:szCs w:val="24"/>
        </w:rPr>
      </w:pPr>
    </w:p>
    <w:p w:rsidR="001E5AF1" w:rsidRPr="003337DF" w:rsidRDefault="001E5AF1" w:rsidP="001E5AF1">
      <w:pPr>
        <w:pStyle w:val="ConsPlusNormal"/>
        <w:widowControl/>
        <w:ind w:firstLine="540"/>
        <w:jc w:val="center"/>
        <w:rPr>
          <w:b/>
          <w:bCs/>
          <w:color w:val="000000"/>
          <w:sz w:val="24"/>
          <w:szCs w:val="24"/>
        </w:rPr>
        <w:sectPr w:rsidR="001E5AF1" w:rsidRPr="003337DF" w:rsidSect="00803F0D">
          <w:pgSz w:w="16838" w:h="11906" w:orient="landscape" w:code="9"/>
          <w:pgMar w:top="567" w:right="1134" w:bottom="1701" w:left="1134" w:header="709" w:footer="709" w:gutter="0"/>
          <w:cols w:space="720"/>
          <w:titlePg/>
          <w:docGrid w:linePitch="326"/>
        </w:sectPr>
      </w:pPr>
    </w:p>
    <w:p w:rsidR="001E5AF1" w:rsidRPr="003337DF" w:rsidRDefault="001E5AF1" w:rsidP="001E5AF1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3337DF">
        <w:rPr>
          <w:b/>
          <w:bCs/>
          <w:color w:val="000000"/>
          <w:sz w:val="24"/>
          <w:szCs w:val="24"/>
        </w:rPr>
        <w:lastRenderedPageBreak/>
        <w:t>4.</w:t>
      </w:r>
      <w:r w:rsidRPr="003337DF">
        <w:rPr>
          <w:b/>
          <w:sz w:val="24"/>
          <w:szCs w:val="24"/>
        </w:rPr>
        <w:t xml:space="preserve"> Обоснование ресурсного обеспечения муниципальной подпрограммы</w:t>
      </w:r>
    </w:p>
    <w:p w:rsidR="001E5AF1" w:rsidRPr="003337DF" w:rsidRDefault="001E5AF1" w:rsidP="001E5AF1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1E5AF1" w:rsidRPr="003337DF" w:rsidRDefault="001E5AF1" w:rsidP="001E5AF1">
      <w:pPr>
        <w:ind w:right="85" w:firstLine="709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На мероприятия подпрограммы 3 предполагается направить средства из местного бюджета. Общий объем финансирования подпрограммы 2021-2022 г. прогнозируется в размере 0 </w:t>
      </w:r>
      <w:proofErr w:type="spellStart"/>
      <w:r w:rsidRPr="003337DF">
        <w:rPr>
          <w:rFonts w:ascii="Arial" w:hAnsi="Arial" w:cs="Arial"/>
        </w:rPr>
        <w:t>тыс.руб</w:t>
      </w:r>
      <w:proofErr w:type="spellEnd"/>
      <w:r w:rsidRPr="003337DF">
        <w:rPr>
          <w:rFonts w:ascii="Arial" w:hAnsi="Arial" w:cs="Arial"/>
        </w:rPr>
        <w:t>., в том числе:</w:t>
      </w:r>
    </w:p>
    <w:p w:rsidR="001E5AF1" w:rsidRPr="003337DF" w:rsidRDefault="001E5AF1" w:rsidP="001E5AF1">
      <w:pPr>
        <w:autoSpaceDE/>
        <w:adjustRightInd/>
        <w:spacing w:before="100" w:beforeAutospacing="1" w:after="100" w:afterAutospacing="1"/>
        <w:ind w:firstLine="720"/>
        <w:jc w:val="right"/>
        <w:rPr>
          <w:rFonts w:ascii="Arial" w:hAnsi="Arial" w:cs="Arial"/>
          <w:color w:val="000000"/>
        </w:rPr>
      </w:pPr>
      <w:r w:rsidRPr="003337DF">
        <w:rPr>
          <w:rFonts w:ascii="Arial" w:hAnsi="Arial" w:cs="Arial"/>
          <w:color w:val="000000"/>
        </w:rPr>
        <w:t>Таблица 1</w:t>
      </w:r>
    </w:p>
    <w:tbl>
      <w:tblPr>
        <w:tblW w:w="8067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410"/>
        <w:gridCol w:w="1350"/>
        <w:gridCol w:w="2038"/>
      </w:tblGrid>
      <w:tr w:rsidR="001E5AF1" w:rsidRPr="003337DF" w:rsidTr="00BF0EB1">
        <w:trPr>
          <w:trHeight w:val="30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Cs/>
                <w:color w:val="000000"/>
              </w:rPr>
              <w:t>2021 год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Cs/>
                <w:color w:val="000000"/>
              </w:rPr>
              <w:t>2022 год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</w:tr>
      <w:tr w:rsidR="001E5AF1" w:rsidRPr="003337DF" w:rsidTr="00BF0EB1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gramStart"/>
            <w:r w:rsidRPr="003337DF">
              <w:rPr>
                <w:rFonts w:ascii="Arial" w:hAnsi="Arial" w:cs="Arial"/>
                <w:color w:val="000000"/>
              </w:rPr>
              <w:t>Бюджет  МО</w:t>
            </w:r>
            <w:proofErr w:type="gramEnd"/>
            <w:r w:rsidRPr="003337DF">
              <w:rPr>
                <w:rFonts w:ascii="Arial" w:hAnsi="Arial" w:cs="Arial"/>
                <w:color w:val="000000"/>
              </w:rPr>
              <w:t xml:space="preserve"> «Первомайский район» (</w:t>
            </w:r>
            <w:proofErr w:type="spellStart"/>
            <w:r w:rsidRPr="003337DF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3337DF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  <w:tr w:rsidR="001E5AF1" w:rsidRPr="003337DF" w:rsidTr="00BF0EB1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1E5AF1" w:rsidRPr="003337DF" w:rsidTr="00BF0EB1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1E5AF1" w:rsidRPr="003337DF" w:rsidTr="00BF0EB1">
        <w:trPr>
          <w:trHeight w:val="752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1E5AF1" w:rsidRPr="003337DF" w:rsidTr="00BF0EB1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337DF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5AF1" w:rsidRPr="003337DF" w:rsidRDefault="001E5AF1" w:rsidP="00BF0EB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37DF">
              <w:rPr>
                <w:rFonts w:ascii="Arial" w:hAnsi="Arial" w:cs="Arial"/>
              </w:rPr>
              <w:t>0</w:t>
            </w:r>
          </w:p>
        </w:tc>
      </w:tr>
    </w:tbl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  <w:r w:rsidRPr="003337DF">
        <w:rPr>
          <w:rFonts w:ascii="Arial" w:hAnsi="Arial" w:cs="Arial"/>
          <w:color w:val="000000"/>
        </w:rPr>
        <w:t>Механизмами привлечения дополнительных средств на реализацию подпрограммы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подпрограммах.</w:t>
      </w: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ind w:firstLine="709"/>
        <w:jc w:val="both"/>
        <w:rPr>
          <w:rFonts w:ascii="Arial" w:hAnsi="Arial" w:cs="Arial"/>
          <w:color w:val="000000"/>
        </w:rPr>
      </w:pPr>
    </w:p>
    <w:p w:rsidR="001E5AF1" w:rsidRPr="003337DF" w:rsidRDefault="001E5AF1" w:rsidP="001E5AF1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5. Механизм реализации муниципальной подпрограммы, включающий в себя механизм управления подпрограммой и механизм взаимодействия муниципальных заказчиков.</w:t>
      </w:r>
    </w:p>
    <w:p w:rsidR="001E5AF1" w:rsidRPr="003337DF" w:rsidRDefault="001E5AF1" w:rsidP="001E5AF1">
      <w:pPr>
        <w:ind w:firstLine="709"/>
        <w:jc w:val="center"/>
        <w:rPr>
          <w:rFonts w:ascii="Arial" w:hAnsi="Arial" w:cs="Arial"/>
        </w:rPr>
      </w:pPr>
    </w:p>
    <w:p w:rsidR="001E5AF1" w:rsidRPr="003337DF" w:rsidRDefault="001E5AF1" w:rsidP="001E5AF1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 xml:space="preserve">Механизм реализации и управления подпрограммой представляет собой взаимодействие между соисполнителями подпрограммы и координацию их действий. Реализацию подпрограммы осуществляют </w:t>
      </w:r>
      <w:r w:rsidRPr="003337DF">
        <w:rPr>
          <w:sz w:val="24"/>
          <w:szCs w:val="24"/>
        </w:rPr>
        <w:t xml:space="preserve">экономист </w:t>
      </w:r>
      <w:proofErr w:type="gramStart"/>
      <w:r w:rsidRPr="003337DF">
        <w:rPr>
          <w:sz w:val="24"/>
          <w:szCs w:val="24"/>
        </w:rPr>
        <w:t>отдела  строительства</w:t>
      </w:r>
      <w:proofErr w:type="gramEnd"/>
      <w:r w:rsidRPr="003337DF">
        <w:rPr>
          <w:sz w:val="24"/>
          <w:szCs w:val="24"/>
        </w:rPr>
        <w:t xml:space="preserve">, архитектуры, ЖКХ Администрации Первомайского района </w:t>
      </w:r>
      <w:r w:rsidRPr="003337DF">
        <w:rPr>
          <w:rFonts w:eastAsia="Calibri"/>
          <w:sz w:val="24"/>
          <w:szCs w:val="24"/>
        </w:rPr>
        <w:t>и соисполнители путем выполнения мероприятий подпрограммы.</w:t>
      </w:r>
    </w:p>
    <w:p w:rsidR="001E5AF1" w:rsidRPr="003337DF" w:rsidRDefault="001E5AF1" w:rsidP="001E5AF1">
      <w:pPr>
        <w:pStyle w:val="ConsPlusNormal"/>
        <w:ind w:firstLine="709"/>
        <w:jc w:val="both"/>
        <w:rPr>
          <w:sz w:val="24"/>
          <w:szCs w:val="24"/>
        </w:rPr>
      </w:pPr>
      <w:r w:rsidRPr="003337DF">
        <w:rPr>
          <w:rFonts w:eastAsia="Calibri"/>
          <w:sz w:val="24"/>
          <w:szCs w:val="24"/>
        </w:rPr>
        <w:t xml:space="preserve">Координатором подпрограммы является </w:t>
      </w:r>
      <w:r w:rsidRPr="003337DF">
        <w:rPr>
          <w:sz w:val="24"/>
          <w:szCs w:val="24"/>
        </w:rPr>
        <w:t xml:space="preserve">экономист </w:t>
      </w:r>
      <w:proofErr w:type="gramStart"/>
      <w:r w:rsidRPr="003337DF">
        <w:rPr>
          <w:sz w:val="24"/>
          <w:szCs w:val="24"/>
        </w:rPr>
        <w:t>отдела  строительства</w:t>
      </w:r>
      <w:proofErr w:type="gramEnd"/>
      <w:r w:rsidRPr="003337DF">
        <w:rPr>
          <w:sz w:val="24"/>
          <w:szCs w:val="24"/>
        </w:rPr>
        <w:t xml:space="preserve">, архитектуры, ЖКХ Администрации Первомайского района. </w:t>
      </w:r>
    </w:p>
    <w:p w:rsidR="001E5AF1" w:rsidRPr="003337DF" w:rsidRDefault="001E5AF1" w:rsidP="001E5AF1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337DF">
        <w:rPr>
          <w:rFonts w:eastAsia="Calibri"/>
          <w:sz w:val="24"/>
          <w:szCs w:val="24"/>
        </w:rPr>
        <w:t>Заказчик муниципальной подпрограммы Администрация Первомайского района.</w:t>
      </w:r>
    </w:p>
    <w:p w:rsidR="001E5AF1" w:rsidRPr="003337DF" w:rsidRDefault="001E5AF1" w:rsidP="001E5AF1">
      <w:pPr>
        <w:framePr w:hSpace="180" w:wrap="around" w:vAnchor="text" w:hAnchor="page" w:x="1200" w:y="171"/>
        <w:ind w:firstLine="708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Соисполнители подпрограммы: </w:t>
      </w:r>
      <w:proofErr w:type="gramStart"/>
      <w:r w:rsidRPr="003337DF">
        <w:rPr>
          <w:rFonts w:ascii="Arial" w:hAnsi="Arial" w:cs="Arial"/>
        </w:rPr>
        <w:t>ОГИБДД  по</w:t>
      </w:r>
      <w:proofErr w:type="gramEnd"/>
      <w:r w:rsidRPr="003337DF">
        <w:rPr>
          <w:rFonts w:ascii="Arial" w:hAnsi="Arial" w:cs="Arial"/>
        </w:rPr>
        <w:t xml:space="preserve"> обслуживанию Первомайского  района МО  МВД России «</w:t>
      </w:r>
      <w:proofErr w:type="spellStart"/>
      <w:r w:rsidRPr="003337DF">
        <w:rPr>
          <w:rFonts w:ascii="Arial" w:hAnsi="Arial" w:cs="Arial"/>
        </w:rPr>
        <w:t>Асиновский</w:t>
      </w:r>
      <w:proofErr w:type="spellEnd"/>
      <w:r w:rsidRPr="003337DF">
        <w:rPr>
          <w:rFonts w:ascii="Arial" w:hAnsi="Arial" w:cs="Arial"/>
        </w:rPr>
        <w:t>» (по согласованию);</w:t>
      </w:r>
    </w:p>
    <w:p w:rsidR="001E5AF1" w:rsidRPr="003337DF" w:rsidRDefault="001E5AF1" w:rsidP="001E5AF1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Администрации муниципальных образований Первомайского района;</w:t>
      </w:r>
    </w:p>
    <w:p w:rsidR="001E5AF1" w:rsidRPr="003337DF" w:rsidRDefault="001E5AF1" w:rsidP="001E5AF1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МКУ «Управление образования Администрации Первомайского района» (</w:t>
      </w:r>
      <w:proofErr w:type="gramStart"/>
      <w:r w:rsidRPr="003337DF">
        <w:rPr>
          <w:rFonts w:ascii="Arial" w:hAnsi="Arial" w:cs="Arial"/>
        </w:rPr>
        <w:t>далее  -</w:t>
      </w:r>
      <w:proofErr w:type="gramEnd"/>
      <w:r w:rsidRPr="003337DF">
        <w:rPr>
          <w:rFonts w:ascii="Arial" w:hAnsi="Arial" w:cs="Arial"/>
        </w:rPr>
        <w:t xml:space="preserve"> РУО);</w:t>
      </w:r>
    </w:p>
    <w:p w:rsidR="001E5AF1" w:rsidRPr="003337DF" w:rsidRDefault="001E5AF1" w:rsidP="001E5AF1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МКУ «Отдел культуры Администрации Первомайского района» (далее – культура);</w:t>
      </w:r>
    </w:p>
    <w:p w:rsidR="001E5AF1" w:rsidRPr="003337DF" w:rsidRDefault="001E5AF1" w:rsidP="001E5AF1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Общеобразовательные учреждения Первомайского района (далее – ОУ);</w:t>
      </w:r>
    </w:p>
    <w:p w:rsidR="001E5AF1" w:rsidRPr="003337DF" w:rsidRDefault="001E5AF1" w:rsidP="001E5AF1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ОГБУЗ «Первомайская районная больница» (далее – ЦРБ) (по согласованию);</w:t>
      </w:r>
    </w:p>
    <w:p w:rsidR="001E5AF1" w:rsidRPr="003337DF" w:rsidRDefault="001E5AF1" w:rsidP="001E5AF1">
      <w:pPr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согласованию).</w:t>
      </w:r>
    </w:p>
    <w:p w:rsidR="001E5AF1" w:rsidRPr="003337DF" w:rsidRDefault="001E5AF1" w:rsidP="001E5AF1">
      <w:pPr>
        <w:pStyle w:val="ConsPlusNormal"/>
        <w:ind w:firstLine="709"/>
        <w:jc w:val="both"/>
        <w:rPr>
          <w:sz w:val="24"/>
          <w:szCs w:val="24"/>
        </w:rPr>
      </w:pPr>
      <w:r w:rsidRPr="003337DF">
        <w:rPr>
          <w:sz w:val="24"/>
          <w:szCs w:val="24"/>
        </w:rPr>
        <w:t xml:space="preserve">Общий контроль за реализацией подпрограммы осуществляет </w:t>
      </w:r>
      <w:r w:rsidRPr="003337DF">
        <w:rPr>
          <w:bCs/>
          <w:sz w:val="24"/>
          <w:szCs w:val="24"/>
        </w:rPr>
        <w:t>заместитель Главы Первомайского района по строительству, ЖКХ, дорожному комплексу, ГО и ЧС</w:t>
      </w:r>
      <w:r w:rsidRPr="003337DF">
        <w:rPr>
          <w:sz w:val="24"/>
          <w:szCs w:val="24"/>
        </w:rPr>
        <w:t xml:space="preserve">. Текущий контроль и мониторинг реализации подпрограммы осуществляет экономист </w:t>
      </w:r>
      <w:proofErr w:type="gramStart"/>
      <w:r w:rsidRPr="003337DF">
        <w:rPr>
          <w:sz w:val="24"/>
          <w:szCs w:val="24"/>
        </w:rPr>
        <w:t>отдела  строительства</w:t>
      </w:r>
      <w:proofErr w:type="gramEnd"/>
      <w:r w:rsidRPr="003337DF">
        <w:rPr>
          <w:sz w:val="24"/>
          <w:szCs w:val="24"/>
        </w:rPr>
        <w:t>, архитектуры, ЖКХ Администрации Первомайского района , и соисполнители подпрограммы.</w:t>
      </w:r>
    </w:p>
    <w:p w:rsidR="001E5AF1" w:rsidRPr="00361956" w:rsidRDefault="00361956" w:rsidP="001E5AF1">
      <w:pPr>
        <w:pStyle w:val="ConsPlusNormal"/>
        <w:ind w:firstLine="0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 </w:t>
      </w:r>
      <w:r w:rsidRPr="00424F44">
        <w:rPr>
          <w:color w:val="000000"/>
          <w:sz w:val="26"/>
          <w:szCs w:val="26"/>
        </w:rPr>
        <w:t>Начальник ЕДДС Администрации Первомайского района</w:t>
      </w:r>
      <w:r>
        <w:rPr>
          <w:sz w:val="24"/>
          <w:szCs w:val="24"/>
        </w:rPr>
        <w:t xml:space="preserve"> </w:t>
      </w:r>
      <w:r w:rsidR="001E5AF1" w:rsidRPr="003337DF">
        <w:rPr>
          <w:rFonts w:eastAsia="Calibri"/>
          <w:sz w:val="24"/>
          <w:szCs w:val="24"/>
        </w:rPr>
        <w:t>в соответствии с постановлением Администрации Первомайского района № 55 от 18.03.2016 года готовит годовой отчет до 1 марта каждого года и квартальный отчет о реализации муниципальной подпрограммы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1E5AF1" w:rsidRPr="003337DF" w:rsidRDefault="001E5AF1" w:rsidP="001E5AF1">
      <w:pPr>
        <w:jc w:val="center"/>
        <w:rPr>
          <w:rFonts w:ascii="Arial" w:hAnsi="Arial" w:cs="Arial"/>
          <w:b/>
        </w:rPr>
      </w:pPr>
    </w:p>
    <w:p w:rsidR="001E5AF1" w:rsidRPr="003337DF" w:rsidRDefault="001E5AF1" w:rsidP="001E5AF1">
      <w:pPr>
        <w:jc w:val="center"/>
        <w:rPr>
          <w:rFonts w:ascii="Arial" w:hAnsi="Arial" w:cs="Arial"/>
          <w:b/>
        </w:rPr>
      </w:pPr>
      <w:r w:rsidRPr="003337DF">
        <w:rPr>
          <w:rFonts w:ascii="Arial" w:hAnsi="Arial" w:cs="Arial"/>
          <w:b/>
        </w:rPr>
        <w:t>6. Оценка социально-экономической и экологической эффективности муниципальной подпрограммы</w:t>
      </w:r>
    </w:p>
    <w:p w:rsidR="001E5AF1" w:rsidRPr="003337DF" w:rsidRDefault="001E5AF1" w:rsidP="001E5AF1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Подпрограмма носит социальный характер, основными критериями ее эффективности являются обеспечение безопасности дорожного движения.</w:t>
      </w:r>
    </w:p>
    <w:p w:rsidR="001E5AF1" w:rsidRPr="003337DF" w:rsidRDefault="001E5AF1" w:rsidP="001E5AF1">
      <w:pPr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В соответствии с целями настоящей подпрограммы предполагается достичь следующих результатов:</w:t>
      </w:r>
    </w:p>
    <w:p w:rsidR="001E5AF1" w:rsidRPr="003337DF" w:rsidRDefault="001E5AF1" w:rsidP="001E5AF1">
      <w:pPr>
        <w:spacing w:line="232" w:lineRule="auto"/>
        <w:ind w:firstLine="72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1. сократить количество дорожно-транспортных происшествий;</w:t>
      </w:r>
    </w:p>
    <w:p w:rsidR="001E5AF1" w:rsidRPr="003337DF" w:rsidRDefault="001E5AF1" w:rsidP="001E5AF1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2. провести различные мероприятия, направленных </w:t>
      </w:r>
      <w:proofErr w:type="gramStart"/>
      <w:r w:rsidRPr="003337DF">
        <w:rPr>
          <w:rFonts w:ascii="Arial" w:hAnsi="Arial" w:cs="Arial"/>
        </w:rPr>
        <w:t>на  снижение</w:t>
      </w:r>
      <w:proofErr w:type="gramEnd"/>
      <w:r w:rsidRPr="003337DF">
        <w:rPr>
          <w:rFonts w:ascii="Arial" w:hAnsi="Arial" w:cs="Arial"/>
        </w:rPr>
        <w:t xml:space="preserve"> ДТП, обучению правилам дорожного движения, их  соблюдению;</w:t>
      </w:r>
    </w:p>
    <w:p w:rsidR="001E5AF1" w:rsidRPr="003337DF" w:rsidRDefault="001E5AF1" w:rsidP="001E5AF1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3. вовлечь в реализацию мероприятий МП детей,</w:t>
      </w:r>
    </w:p>
    <w:p w:rsidR="001E5AF1" w:rsidRPr="003337DF" w:rsidRDefault="001E5AF1" w:rsidP="001E5AF1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>4. предупредить опасное поведение участников дорожного движения.</w:t>
      </w:r>
    </w:p>
    <w:p w:rsidR="009E3292" w:rsidRPr="003337DF" w:rsidRDefault="001E5AF1" w:rsidP="001E5AF1">
      <w:pPr>
        <w:ind w:firstLine="680"/>
        <w:jc w:val="both"/>
        <w:rPr>
          <w:rFonts w:ascii="Arial" w:hAnsi="Arial" w:cs="Arial"/>
        </w:rPr>
      </w:pPr>
      <w:r w:rsidRPr="003337DF">
        <w:rPr>
          <w:rFonts w:ascii="Arial" w:hAnsi="Arial" w:cs="Arial"/>
        </w:rPr>
        <w:t xml:space="preserve">Оценка социально-экономической и экологической эффективности </w:t>
      </w:r>
      <w:r w:rsidRPr="003337DF">
        <w:rPr>
          <w:rFonts w:ascii="Arial" w:hAnsi="Arial" w:cs="Arial"/>
        </w:rPr>
        <w:lastRenderedPageBreak/>
        <w:t>муниципальной подпрограммы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реализации муниципальных программ».</w:t>
      </w:r>
    </w:p>
    <w:sectPr w:rsidR="009E3292" w:rsidRPr="003337DF" w:rsidSect="00861842">
      <w:pgSz w:w="11906" w:h="16838"/>
      <w:pgMar w:top="170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ADE" w:rsidRDefault="00DE0ADE" w:rsidP="00F3407B">
      <w:r>
        <w:separator/>
      </w:r>
    </w:p>
  </w:endnote>
  <w:endnote w:type="continuationSeparator" w:id="0">
    <w:p w:rsidR="00DE0ADE" w:rsidRDefault="00DE0ADE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85998"/>
      <w:docPartObj>
        <w:docPartGallery w:val="Page Numbers (Bottom of Page)"/>
        <w:docPartUnique/>
      </w:docPartObj>
    </w:sdtPr>
    <w:sdtEndPr/>
    <w:sdtContent>
      <w:p w:rsidR="00C41781" w:rsidRDefault="00C417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84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41781" w:rsidRDefault="00C417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35212"/>
      <w:docPartObj>
        <w:docPartGallery w:val="Page Numbers (Bottom of Page)"/>
        <w:docPartUnique/>
      </w:docPartObj>
    </w:sdtPr>
    <w:sdtEndPr/>
    <w:sdtContent>
      <w:p w:rsidR="00C41781" w:rsidRDefault="00C417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848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C41781" w:rsidRDefault="00C417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ADE" w:rsidRDefault="00DE0ADE" w:rsidP="00F3407B">
      <w:r>
        <w:separator/>
      </w:r>
    </w:p>
  </w:footnote>
  <w:footnote w:type="continuationSeparator" w:id="0">
    <w:p w:rsidR="00DE0ADE" w:rsidRDefault="00DE0ADE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D"/>
    <w:rsid w:val="00001CF0"/>
    <w:rsid w:val="00001ED9"/>
    <w:rsid w:val="00002068"/>
    <w:rsid w:val="00003984"/>
    <w:rsid w:val="00004BDA"/>
    <w:rsid w:val="00005A3F"/>
    <w:rsid w:val="00012D3E"/>
    <w:rsid w:val="00016517"/>
    <w:rsid w:val="000203AC"/>
    <w:rsid w:val="00020C12"/>
    <w:rsid w:val="000217B2"/>
    <w:rsid w:val="000223BB"/>
    <w:rsid w:val="00025291"/>
    <w:rsid w:val="00026879"/>
    <w:rsid w:val="000303BF"/>
    <w:rsid w:val="0003208A"/>
    <w:rsid w:val="00037A3C"/>
    <w:rsid w:val="000400EA"/>
    <w:rsid w:val="00041341"/>
    <w:rsid w:val="00042E2D"/>
    <w:rsid w:val="0004471E"/>
    <w:rsid w:val="00044E5C"/>
    <w:rsid w:val="00053685"/>
    <w:rsid w:val="00063175"/>
    <w:rsid w:val="00063B95"/>
    <w:rsid w:val="0006450A"/>
    <w:rsid w:val="00064989"/>
    <w:rsid w:val="000649FE"/>
    <w:rsid w:val="000671CA"/>
    <w:rsid w:val="00071488"/>
    <w:rsid w:val="00072AC8"/>
    <w:rsid w:val="00072AC9"/>
    <w:rsid w:val="00072BB3"/>
    <w:rsid w:val="00077672"/>
    <w:rsid w:val="0009065D"/>
    <w:rsid w:val="000914A2"/>
    <w:rsid w:val="00091C9C"/>
    <w:rsid w:val="0009380E"/>
    <w:rsid w:val="00093D3D"/>
    <w:rsid w:val="00095A60"/>
    <w:rsid w:val="00097BC1"/>
    <w:rsid w:val="00097C9A"/>
    <w:rsid w:val="00097DCE"/>
    <w:rsid w:val="000A1480"/>
    <w:rsid w:val="000A1A3E"/>
    <w:rsid w:val="000A3C8E"/>
    <w:rsid w:val="000B0942"/>
    <w:rsid w:val="000B1544"/>
    <w:rsid w:val="000B27A9"/>
    <w:rsid w:val="000C0763"/>
    <w:rsid w:val="000C1BCB"/>
    <w:rsid w:val="000C1E53"/>
    <w:rsid w:val="000C4020"/>
    <w:rsid w:val="000C4B78"/>
    <w:rsid w:val="000C5079"/>
    <w:rsid w:val="000C5A00"/>
    <w:rsid w:val="000D126C"/>
    <w:rsid w:val="000D2154"/>
    <w:rsid w:val="000D41C2"/>
    <w:rsid w:val="000D4E64"/>
    <w:rsid w:val="000D6250"/>
    <w:rsid w:val="000E1B2B"/>
    <w:rsid w:val="000E2406"/>
    <w:rsid w:val="000E4AAE"/>
    <w:rsid w:val="000E5626"/>
    <w:rsid w:val="000E6969"/>
    <w:rsid w:val="000E7FAA"/>
    <w:rsid w:val="000F5073"/>
    <w:rsid w:val="00100475"/>
    <w:rsid w:val="0010148B"/>
    <w:rsid w:val="001051A0"/>
    <w:rsid w:val="001108FC"/>
    <w:rsid w:val="001109E0"/>
    <w:rsid w:val="00111DC3"/>
    <w:rsid w:val="00112D43"/>
    <w:rsid w:val="00113BD5"/>
    <w:rsid w:val="00113E64"/>
    <w:rsid w:val="00115D2F"/>
    <w:rsid w:val="00115DF4"/>
    <w:rsid w:val="00116609"/>
    <w:rsid w:val="00124B94"/>
    <w:rsid w:val="0012703B"/>
    <w:rsid w:val="00127F53"/>
    <w:rsid w:val="001301FE"/>
    <w:rsid w:val="00133912"/>
    <w:rsid w:val="00134FEC"/>
    <w:rsid w:val="0013595E"/>
    <w:rsid w:val="00135E2E"/>
    <w:rsid w:val="00135E36"/>
    <w:rsid w:val="00137A71"/>
    <w:rsid w:val="00142409"/>
    <w:rsid w:val="00146BCC"/>
    <w:rsid w:val="00153579"/>
    <w:rsid w:val="00156751"/>
    <w:rsid w:val="00162195"/>
    <w:rsid w:val="001703CF"/>
    <w:rsid w:val="00171E84"/>
    <w:rsid w:val="00171FF9"/>
    <w:rsid w:val="001724D6"/>
    <w:rsid w:val="001744B5"/>
    <w:rsid w:val="001751E9"/>
    <w:rsid w:val="00180509"/>
    <w:rsid w:val="00182A62"/>
    <w:rsid w:val="00185217"/>
    <w:rsid w:val="001854BB"/>
    <w:rsid w:val="00185907"/>
    <w:rsid w:val="00185DA2"/>
    <w:rsid w:val="00187B4C"/>
    <w:rsid w:val="001930D0"/>
    <w:rsid w:val="001937E0"/>
    <w:rsid w:val="00195274"/>
    <w:rsid w:val="001967A1"/>
    <w:rsid w:val="00197497"/>
    <w:rsid w:val="001974CA"/>
    <w:rsid w:val="001A2373"/>
    <w:rsid w:val="001B08E0"/>
    <w:rsid w:val="001B2E6E"/>
    <w:rsid w:val="001B60D3"/>
    <w:rsid w:val="001B7C8F"/>
    <w:rsid w:val="001C3304"/>
    <w:rsid w:val="001D0ACF"/>
    <w:rsid w:val="001D2A13"/>
    <w:rsid w:val="001D328F"/>
    <w:rsid w:val="001D7A78"/>
    <w:rsid w:val="001E0542"/>
    <w:rsid w:val="001E11C9"/>
    <w:rsid w:val="001E3765"/>
    <w:rsid w:val="001E39A2"/>
    <w:rsid w:val="001E5AF1"/>
    <w:rsid w:val="001F0B83"/>
    <w:rsid w:val="001F27AB"/>
    <w:rsid w:val="001F4324"/>
    <w:rsid w:val="001F7635"/>
    <w:rsid w:val="001F7757"/>
    <w:rsid w:val="00201D3C"/>
    <w:rsid w:val="0020620D"/>
    <w:rsid w:val="00207A56"/>
    <w:rsid w:val="00210800"/>
    <w:rsid w:val="00211C5E"/>
    <w:rsid w:val="00215030"/>
    <w:rsid w:val="00217625"/>
    <w:rsid w:val="00221253"/>
    <w:rsid w:val="00225C15"/>
    <w:rsid w:val="002300BC"/>
    <w:rsid w:val="0023176A"/>
    <w:rsid w:val="0023358E"/>
    <w:rsid w:val="00240ED9"/>
    <w:rsid w:val="002441C1"/>
    <w:rsid w:val="002461B6"/>
    <w:rsid w:val="00253344"/>
    <w:rsid w:val="00260734"/>
    <w:rsid w:val="0026155A"/>
    <w:rsid w:val="00262AF3"/>
    <w:rsid w:val="002668C0"/>
    <w:rsid w:val="00271D2A"/>
    <w:rsid w:val="002825A5"/>
    <w:rsid w:val="00284A8F"/>
    <w:rsid w:val="002856F6"/>
    <w:rsid w:val="00285FDF"/>
    <w:rsid w:val="002866AE"/>
    <w:rsid w:val="0028762E"/>
    <w:rsid w:val="00290AA9"/>
    <w:rsid w:val="00292B35"/>
    <w:rsid w:val="00293820"/>
    <w:rsid w:val="00293F41"/>
    <w:rsid w:val="002962B3"/>
    <w:rsid w:val="002970CE"/>
    <w:rsid w:val="00297EF5"/>
    <w:rsid w:val="002A76EE"/>
    <w:rsid w:val="002B1A63"/>
    <w:rsid w:val="002B1D37"/>
    <w:rsid w:val="002B362D"/>
    <w:rsid w:val="002B3B0D"/>
    <w:rsid w:val="002B4D59"/>
    <w:rsid w:val="002B60B1"/>
    <w:rsid w:val="002C12CC"/>
    <w:rsid w:val="002C38AA"/>
    <w:rsid w:val="002C451A"/>
    <w:rsid w:val="002C58D4"/>
    <w:rsid w:val="002C59E1"/>
    <w:rsid w:val="002C6B0C"/>
    <w:rsid w:val="002C7971"/>
    <w:rsid w:val="002D5C7F"/>
    <w:rsid w:val="002D61E9"/>
    <w:rsid w:val="002D62D4"/>
    <w:rsid w:val="002D643F"/>
    <w:rsid w:val="002D69C6"/>
    <w:rsid w:val="002D6BB7"/>
    <w:rsid w:val="002E1DD8"/>
    <w:rsid w:val="002E23A2"/>
    <w:rsid w:val="002E5E9D"/>
    <w:rsid w:val="002F17F5"/>
    <w:rsid w:val="002F4083"/>
    <w:rsid w:val="003012D8"/>
    <w:rsid w:val="0030558F"/>
    <w:rsid w:val="00305E4A"/>
    <w:rsid w:val="003101AF"/>
    <w:rsid w:val="00311F3A"/>
    <w:rsid w:val="0031319D"/>
    <w:rsid w:val="003137E1"/>
    <w:rsid w:val="003144C9"/>
    <w:rsid w:val="003146AF"/>
    <w:rsid w:val="00315562"/>
    <w:rsid w:val="00320E79"/>
    <w:rsid w:val="00321D48"/>
    <w:rsid w:val="003266DC"/>
    <w:rsid w:val="00326C4C"/>
    <w:rsid w:val="00330047"/>
    <w:rsid w:val="0033136C"/>
    <w:rsid w:val="00331EBB"/>
    <w:rsid w:val="0033340D"/>
    <w:rsid w:val="003337DF"/>
    <w:rsid w:val="003341EE"/>
    <w:rsid w:val="00337829"/>
    <w:rsid w:val="003420EF"/>
    <w:rsid w:val="00342A05"/>
    <w:rsid w:val="00344966"/>
    <w:rsid w:val="003454D9"/>
    <w:rsid w:val="00347009"/>
    <w:rsid w:val="003477C9"/>
    <w:rsid w:val="0035081D"/>
    <w:rsid w:val="00350EFE"/>
    <w:rsid w:val="00357D8E"/>
    <w:rsid w:val="0036159D"/>
    <w:rsid w:val="00361956"/>
    <w:rsid w:val="00362EEF"/>
    <w:rsid w:val="00363386"/>
    <w:rsid w:val="00366D4F"/>
    <w:rsid w:val="00366D9A"/>
    <w:rsid w:val="0037321B"/>
    <w:rsid w:val="0037506A"/>
    <w:rsid w:val="00375789"/>
    <w:rsid w:val="00377866"/>
    <w:rsid w:val="00381ACA"/>
    <w:rsid w:val="00385D5F"/>
    <w:rsid w:val="0038719B"/>
    <w:rsid w:val="00387755"/>
    <w:rsid w:val="00390220"/>
    <w:rsid w:val="003914CF"/>
    <w:rsid w:val="003A16B3"/>
    <w:rsid w:val="003A2AAD"/>
    <w:rsid w:val="003A35A6"/>
    <w:rsid w:val="003A56C1"/>
    <w:rsid w:val="003A6988"/>
    <w:rsid w:val="003A6C61"/>
    <w:rsid w:val="003B0C68"/>
    <w:rsid w:val="003B725A"/>
    <w:rsid w:val="003B73E9"/>
    <w:rsid w:val="003C236A"/>
    <w:rsid w:val="003C28E2"/>
    <w:rsid w:val="003C2C34"/>
    <w:rsid w:val="003C4371"/>
    <w:rsid w:val="003C7104"/>
    <w:rsid w:val="003D419A"/>
    <w:rsid w:val="003D5D28"/>
    <w:rsid w:val="003D62E4"/>
    <w:rsid w:val="003D663D"/>
    <w:rsid w:val="003D7CB1"/>
    <w:rsid w:val="003E1DDF"/>
    <w:rsid w:val="003E5B30"/>
    <w:rsid w:val="003E6D1A"/>
    <w:rsid w:val="003E7933"/>
    <w:rsid w:val="00400484"/>
    <w:rsid w:val="00403203"/>
    <w:rsid w:val="004043E0"/>
    <w:rsid w:val="00405674"/>
    <w:rsid w:val="00405C47"/>
    <w:rsid w:val="00407523"/>
    <w:rsid w:val="00410521"/>
    <w:rsid w:val="00411CE6"/>
    <w:rsid w:val="00412D1C"/>
    <w:rsid w:val="00414CC5"/>
    <w:rsid w:val="00417C82"/>
    <w:rsid w:val="004251EE"/>
    <w:rsid w:val="00427615"/>
    <w:rsid w:val="00436FFB"/>
    <w:rsid w:val="004372E4"/>
    <w:rsid w:val="00441480"/>
    <w:rsid w:val="0044403B"/>
    <w:rsid w:val="004471AE"/>
    <w:rsid w:val="0044732C"/>
    <w:rsid w:val="00451D2B"/>
    <w:rsid w:val="004555A2"/>
    <w:rsid w:val="004574D2"/>
    <w:rsid w:val="00466C3E"/>
    <w:rsid w:val="00470235"/>
    <w:rsid w:val="00476714"/>
    <w:rsid w:val="00476D37"/>
    <w:rsid w:val="004802D1"/>
    <w:rsid w:val="00480731"/>
    <w:rsid w:val="0048173D"/>
    <w:rsid w:val="00487F01"/>
    <w:rsid w:val="0049040C"/>
    <w:rsid w:val="00492A91"/>
    <w:rsid w:val="00493B79"/>
    <w:rsid w:val="004A09FD"/>
    <w:rsid w:val="004A354B"/>
    <w:rsid w:val="004A3CB7"/>
    <w:rsid w:val="004A6728"/>
    <w:rsid w:val="004A6D19"/>
    <w:rsid w:val="004B4D11"/>
    <w:rsid w:val="004B5E5C"/>
    <w:rsid w:val="004B7C8A"/>
    <w:rsid w:val="004C064F"/>
    <w:rsid w:val="004C1F59"/>
    <w:rsid w:val="004D2FFC"/>
    <w:rsid w:val="004D40E3"/>
    <w:rsid w:val="004D70B4"/>
    <w:rsid w:val="004E01D6"/>
    <w:rsid w:val="004E1CF6"/>
    <w:rsid w:val="004E3C5F"/>
    <w:rsid w:val="004F060D"/>
    <w:rsid w:val="004F3D56"/>
    <w:rsid w:val="004F6B71"/>
    <w:rsid w:val="004F739F"/>
    <w:rsid w:val="00503BE3"/>
    <w:rsid w:val="00505485"/>
    <w:rsid w:val="00507769"/>
    <w:rsid w:val="00511C49"/>
    <w:rsid w:val="00512730"/>
    <w:rsid w:val="005166F1"/>
    <w:rsid w:val="0051709B"/>
    <w:rsid w:val="00525882"/>
    <w:rsid w:val="005315E1"/>
    <w:rsid w:val="00537F27"/>
    <w:rsid w:val="00542E5F"/>
    <w:rsid w:val="005469EB"/>
    <w:rsid w:val="00546E65"/>
    <w:rsid w:val="00551FC6"/>
    <w:rsid w:val="00554F13"/>
    <w:rsid w:val="0055609C"/>
    <w:rsid w:val="00556A7D"/>
    <w:rsid w:val="00557819"/>
    <w:rsid w:val="00557E7E"/>
    <w:rsid w:val="00560359"/>
    <w:rsid w:val="00561395"/>
    <w:rsid w:val="00562F19"/>
    <w:rsid w:val="005641E2"/>
    <w:rsid w:val="00565359"/>
    <w:rsid w:val="005666A4"/>
    <w:rsid w:val="00573169"/>
    <w:rsid w:val="005746B3"/>
    <w:rsid w:val="0057692C"/>
    <w:rsid w:val="00576BA0"/>
    <w:rsid w:val="00577397"/>
    <w:rsid w:val="00583C76"/>
    <w:rsid w:val="005842BB"/>
    <w:rsid w:val="005853D7"/>
    <w:rsid w:val="00587972"/>
    <w:rsid w:val="00591301"/>
    <w:rsid w:val="00592986"/>
    <w:rsid w:val="005946C9"/>
    <w:rsid w:val="005952A6"/>
    <w:rsid w:val="00595DB7"/>
    <w:rsid w:val="00597717"/>
    <w:rsid w:val="005A07A8"/>
    <w:rsid w:val="005A28C2"/>
    <w:rsid w:val="005A72FB"/>
    <w:rsid w:val="005A773A"/>
    <w:rsid w:val="005B0C63"/>
    <w:rsid w:val="005B0E6A"/>
    <w:rsid w:val="005B5F0F"/>
    <w:rsid w:val="005B65EA"/>
    <w:rsid w:val="005C193B"/>
    <w:rsid w:val="005C623D"/>
    <w:rsid w:val="005C68B7"/>
    <w:rsid w:val="005C71DF"/>
    <w:rsid w:val="005D2053"/>
    <w:rsid w:val="005D27D2"/>
    <w:rsid w:val="005E0E3D"/>
    <w:rsid w:val="005E25D8"/>
    <w:rsid w:val="005E2F0A"/>
    <w:rsid w:val="005E5880"/>
    <w:rsid w:val="005E61D9"/>
    <w:rsid w:val="005E6840"/>
    <w:rsid w:val="005F28F4"/>
    <w:rsid w:val="005F4B6E"/>
    <w:rsid w:val="005F60C4"/>
    <w:rsid w:val="00600C04"/>
    <w:rsid w:val="00610AEF"/>
    <w:rsid w:val="00612554"/>
    <w:rsid w:val="006137DE"/>
    <w:rsid w:val="0061554B"/>
    <w:rsid w:val="006203D2"/>
    <w:rsid w:val="00621337"/>
    <w:rsid w:val="006228AE"/>
    <w:rsid w:val="0062487C"/>
    <w:rsid w:val="00627AA9"/>
    <w:rsid w:val="00631B17"/>
    <w:rsid w:val="00631E39"/>
    <w:rsid w:val="006328F9"/>
    <w:rsid w:val="006352B4"/>
    <w:rsid w:val="00640A72"/>
    <w:rsid w:val="006426BB"/>
    <w:rsid w:val="006428DE"/>
    <w:rsid w:val="00652362"/>
    <w:rsid w:val="006540D9"/>
    <w:rsid w:val="0065411C"/>
    <w:rsid w:val="0065455E"/>
    <w:rsid w:val="0065473D"/>
    <w:rsid w:val="00660B04"/>
    <w:rsid w:val="00662573"/>
    <w:rsid w:val="006649AA"/>
    <w:rsid w:val="00664F2F"/>
    <w:rsid w:val="00667F5C"/>
    <w:rsid w:val="0067042F"/>
    <w:rsid w:val="00675035"/>
    <w:rsid w:val="00676F1B"/>
    <w:rsid w:val="0068137B"/>
    <w:rsid w:val="00685D91"/>
    <w:rsid w:val="00686850"/>
    <w:rsid w:val="00686D49"/>
    <w:rsid w:val="006912D6"/>
    <w:rsid w:val="00691461"/>
    <w:rsid w:val="00691BE2"/>
    <w:rsid w:val="0069229F"/>
    <w:rsid w:val="006A09F6"/>
    <w:rsid w:val="006A1CA5"/>
    <w:rsid w:val="006A4A95"/>
    <w:rsid w:val="006A6637"/>
    <w:rsid w:val="006B46A0"/>
    <w:rsid w:val="006B7B7E"/>
    <w:rsid w:val="006C355D"/>
    <w:rsid w:val="006C5262"/>
    <w:rsid w:val="006C743F"/>
    <w:rsid w:val="006D1EA7"/>
    <w:rsid w:val="006D316F"/>
    <w:rsid w:val="006D3F84"/>
    <w:rsid w:val="006D5A03"/>
    <w:rsid w:val="006D621C"/>
    <w:rsid w:val="006D7623"/>
    <w:rsid w:val="006E0CBC"/>
    <w:rsid w:val="006E0E3E"/>
    <w:rsid w:val="006E337B"/>
    <w:rsid w:val="006E55D4"/>
    <w:rsid w:val="006E7ED0"/>
    <w:rsid w:val="006F1B4A"/>
    <w:rsid w:val="006F1DB9"/>
    <w:rsid w:val="006F4227"/>
    <w:rsid w:val="006F633D"/>
    <w:rsid w:val="007048E0"/>
    <w:rsid w:val="0070589B"/>
    <w:rsid w:val="007065A0"/>
    <w:rsid w:val="00721B56"/>
    <w:rsid w:val="00724D95"/>
    <w:rsid w:val="007325E9"/>
    <w:rsid w:val="00732A36"/>
    <w:rsid w:val="007332B4"/>
    <w:rsid w:val="007339F9"/>
    <w:rsid w:val="00733FB5"/>
    <w:rsid w:val="0073662A"/>
    <w:rsid w:val="00737C9F"/>
    <w:rsid w:val="007424C4"/>
    <w:rsid w:val="00743758"/>
    <w:rsid w:val="00745F41"/>
    <w:rsid w:val="00750DE5"/>
    <w:rsid w:val="00751414"/>
    <w:rsid w:val="00752ADF"/>
    <w:rsid w:val="0075433D"/>
    <w:rsid w:val="00754DFB"/>
    <w:rsid w:val="00756F6B"/>
    <w:rsid w:val="00760AA9"/>
    <w:rsid w:val="00764D5E"/>
    <w:rsid w:val="00767417"/>
    <w:rsid w:val="007711CC"/>
    <w:rsid w:val="00772E8A"/>
    <w:rsid w:val="00773611"/>
    <w:rsid w:val="0077668D"/>
    <w:rsid w:val="00785E46"/>
    <w:rsid w:val="00785EDA"/>
    <w:rsid w:val="00795E96"/>
    <w:rsid w:val="007960C9"/>
    <w:rsid w:val="007A7862"/>
    <w:rsid w:val="007A7EB8"/>
    <w:rsid w:val="007B09D8"/>
    <w:rsid w:val="007B3E92"/>
    <w:rsid w:val="007B541D"/>
    <w:rsid w:val="007B546F"/>
    <w:rsid w:val="007B6CEB"/>
    <w:rsid w:val="007C0758"/>
    <w:rsid w:val="007C0D9E"/>
    <w:rsid w:val="007C1801"/>
    <w:rsid w:val="007C23C6"/>
    <w:rsid w:val="007C7EA9"/>
    <w:rsid w:val="007D0EAD"/>
    <w:rsid w:val="007D3F07"/>
    <w:rsid w:val="007D4542"/>
    <w:rsid w:val="007D47DB"/>
    <w:rsid w:val="007D5E4B"/>
    <w:rsid w:val="007D6C1A"/>
    <w:rsid w:val="007D6DD2"/>
    <w:rsid w:val="007D7143"/>
    <w:rsid w:val="007E3982"/>
    <w:rsid w:val="007E3E3E"/>
    <w:rsid w:val="007F5F27"/>
    <w:rsid w:val="007F6586"/>
    <w:rsid w:val="007F7298"/>
    <w:rsid w:val="00800217"/>
    <w:rsid w:val="00803F0D"/>
    <w:rsid w:val="00811835"/>
    <w:rsid w:val="00813D8E"/>
    <w:rsid w:val="008145C8"/>
    <w:rsid w:val="00815CBB"/>
    <w:rsid w:val="0082176F"/>
    <w:rsid w:val="008331F2"/>
    <w:rsid w:val="00834F1D"/>
    <w:rsid w:val="008372CD"/>
    <w:rsid w:val="008431F9"/>
    <w:rsid w:val="008438FF"/>
    <w:rsid w:val="00844B08"/>
    <w:rsid w:val="00847BD2"/>
    <w:rsid w:val="00851CBC"/>
    <w:rsid w:val="008523DF"/>
    <w:rsid w:val="008526C0"/>
    <w:rsid w:val="008534A5"/>
    <w:rsid w:val="00854951"/>
    <w:rsid w:val="00861164"/>
    <w:rsid w:val="00861842"/>
    <w:rsid w:val="00862091"/>
    <w:rsid w:val="008634D9"/>
    <w:rsid w:val="00864EC6"/>
    <w:rsid w:val="008663CE"/>
    <w:rsid w:val="00866D8D"/>
    <w:rsid w:val="0087008E"/>
    <w:rsid w:val="0087168B"/>
    <w:rsid w:val="00871E25"/>
    <w:rsid w:val="008774D1"/>
    <w:rsid w:val="0088126E"/>
    <w:rsid w:val="008830B6"/>
    <w:rsid w:val="00886276"/>
    <w:rsid w:val="0089278E"/>
    <w:rsid w:val="00892B88"/>
    <w:rsid w:val="00895F5A"/>
    <w:rsid w:val="00897E53"/>
    <w:rsid w:val="008A195C"/>
    <w:rsid w:val="008A2126"/>
    <w:rsid w:val="008A3A22"/>
    <w:rsid w:val="008B1A3A"/>
    <w:rsid w:val="008B5233"/>
    <w:rsid w:val="008B582C"/>
    <w:rsid w:val="008B5AA6"/>
    <w:rsid w:val="008B6834"/>
    <w:rsid w:val="008C4393"/>
    <w:rsid w:val="008C5675"/>
    <w:rsid w:val="008C7CCD"/>
    <w:rsid w:val="008D461C"/>
    <w:rsid w:val="008D5D5B"/>
    <w:rsid w:val="008D7669"/>
    <w:rsid w:val="008E1239"/>
    <w:rsid w:val="008E1940"/>
    <w:rsid w:val="008E2F55"/>
    <w:rsid w:val="008E3555"/>
    <w:rsid w:val="008E61E0"/>
    <w:rsid w:val="008F318A"/>
    <w:rsid w:val="008F6F6B"/>
    <w:rsid w:val="00903091"/>
    <w:rsid w:val="009046E8"/>
    <w:rsid w:val="00905552"/>
    <w:rsid w:val="009065C7"/>
    <w:rsid w:val="009067B6"/>
    <w:rsid w:val="00907625"/>
    <w:rsid w:val="00910203"/>
    <w:rsid w:val="0091065B"/>
    <w:rsid w:val="009174BC"/>
    <w:rsid w:val="00921FE4"/>
    <w:rsid w:val="0092651D"/>
    <w:rsid w:val="009318F2"/>
    <w:rsid w:val="00932673"/>
    <w:rsid w:val="00932A3C"/>
    <w:rsid w:val="0093310B"/>
    <w:rsid w:val="00933B54"/>
    <w:rsid w:val="00933FF7"/>
    <w:rsid w:val="009365DE"/>
    <w:rsid w:val="00955B9E"/>
    <w:rsid w:val="00965CDC"/>
    <w:rsid w:val="00967E96"/>
    <w:rsid w:val="00970B93"/>
    <w:rsid w:val="0097435B"/>
    <w:rsid w:val="00975BEB"/>
    <w:rsid w:val="00976811"/>
    <w:rsid w:val="00981848"/>
    <w:rsid w:val="00983659"/>
    <w:rsid w:val="00986F8C"/>
    <w:rsid w:val="00990414"/>
    <w:rsid w:val="00991FAF"/>
    <w:rsid w:val="00994F81"/>
    <w:rsid w:val="00996B7E"/>
    <w:rsid w:val="00997285"/>
    <w:rsid w:val="00997A1C"/>
    <w:rsid w:val="009A58D1"/>
    <w:rsid w:val="009A5B30"/>
    <w:rsid w:val="009B3793"/>
    <w:rsid w:val="009B4D56"/>
    <w:rsid w:val="009B5DA7"/>
    <w:rsid w:val="009B7B07"/>
    <w:rsid w:val="009B7B8E"/>
    <w:rsid w:val="009C3D79"/>
    <w:rsid w:val="009D01E8"/>
    <w:rsid w:val="009D0621"/>
    <w:rsid w:val="009D084B"/>
    <w:rsid w:val="009D17B3"/>
    <w:rsid w:val="009D2250"/>
    <w:rsid w:val="009D2307"/>
    <w:rsid w:val="009D31C5"/>
    <w:rsid w:val="009E3292"/>
    <w:rsid w:val="009E5223"/>
    <w:rsid w:val="009E66EA"/>
    <w:rsid w:val="009E7B56"/>
    <w:rsid w:val="009E7BBF"/>
    <w:rsid w:val="009F05AE"/>
    <w:rsid w:val="009F172F"/>
    <w:rsid w:val="009F49EA"/>
    <w:rsid w:val="009F4ADD"/>
    <w:rsid w:val="009F518A"/>
    <w:rsid w:val="009F5459"/>
    <w:rsid w:val="009F5BE6"/>
    <w:rsid w:val="00A01AC6"/>
    <w:rsid w:val="00A0218C"/>
    <w:rsid w:val="00A03A80"/>
    <w:rsid w:val="00A06720"/>
    <w:rsid w:val="00A11916"/>
    <w:rsid w:val="00A149B9"/>
    <w:rsid w:val="00A15C3B"/>
    <w:rsid w:val="00A17634"/>
    <w:rsid w:val="00A20C23"/>
    <w:rsid w:val="00A21388"/>
    <w:rsid w:val="00A24751"/>
    <w:rsid w:val="00A27F0E"/>
    <w:rsid w:val="00A31A9B"/>
    <w:rsid w:val="00A347A0"/>
    <w:rsid w:val="00A354C6"/>
    <w:rsid w:val="00A35937"/>
    <w:rsid w:val="00A372ED"/>
    <w:rsid w:val="00A4052E"/>
    <w:rsid w:val="00A42556"/>
    <w:rsid w:val="00A50ABA"/>
    <w:rsid w:val="00A5181F"/>
    <w:rsid w:val="00A5211D"/>
    <w:rsid w:val="00A5301F"/>
    <w:rsid w:val="00A53B3B"/>
    <w:rsid w:val="00A541B1"/>
    <w:rsid w:val="00A57E3C"/>
    <w:rsid w:val="00A60087"/>
    <w:rsid w:val="00A61D18"/>
    <w:rsid w:val="00A66FCB"/>
    <w:rsid w:val="00A72AE4"/>
    <w:rsid w:val="00A74745"/>
    <w:rsid w:val="00A75F23"/>
    <w:rsid w:val="00A81378"/>
    <w:rsid w:val="00A81575"/>
    <w:rsid w:val="00A81626"/>
    <w:rsid w:val="00A834F3"/>
    <w:rsid w:val="00A84793"/>
    <w:rsid w:val="00A84B02"/>
    <w:rsid w:val="00A856DD"/>
    <w:rsid w:val="00A86628"/>
    <w:rsid w:val="00A86FB3"/>
    <w:rsid w:val="00A8768B"/>
    <w:rsid w:val="00A90010"/>
    <w:rsid w:val="00A90BB1"/>
    <w:rsid w:val="00A94F2F"/>
    <w:rsid w:val="00A95AC0"/>
    <w:rsid w:val="00A97357"/>
    <w:rsid w:val="00AA12B8"/>
    <w:rsid w:val="00AA15AB"/>
    <w:rsid w:val="00AA2BCF"/>
    <w:rsid w:val="00AA6876"/>
    <w:rsid w:val="00AB2D26"/>
    <w:rsid w:val="00AB47BB"/>
    <w:rsid w:val="00AB677D"/>
    <w:rsid w:val="00AB7AAE"/>
    <w:rsid w:val="00AC1643"/>
    <w:rsid w:val="00AC22F4"/>
    <w:rsid w:val="00AC25C9"/>
    <w:rsid w:val="00AC6FBE"/>
    <w:rsid w:val="00AD0C04"/>
    <w:rsid w:val="00AD13D2"/>
    <w:rsid w:val="00AD5199"/>
    <w:rsid w:val="00AD6391"/>
    <w:rsid w:val="00AD6484"/>
    <w:rsid w:val="00AD7488"/>
    <w:rsid w:val="00AE0889"/>
    <w:rsid w:val="00AE22CE"/>
    <w:rsid w:val="00AE381B"/>
    <w:rsid w:val="00AE6A54"/>
    <w:rsid w:val="00AF0982"/>
    <w:rsid w:val="00AF3B72"/>
    <w:rsid w:val="00AF7DAE"/>
    <w:rsid w:val="00B009A2"/>
    <w:rsid w:val="00B02439"/>
    <w:rsid w:val="00B03AA8"/>
    <w:rsid w:val="00B03E36"/>
    <w:rsid w:val="00B046B3"/>
    <w:rsid w:val="00B07149"/>
    <w:rsid w:val="00B10146"/>
    <w:rsid w:val="00B14524"/>
    <w:rsid w:val="00B17B1E"/>
    <w:rsid w:val="00B24DDB"/>
    <w:rsid w:val="00B32249"/>
    <w:rsid w:val="00B41D41"/>
    <w:rsid w:val="00B47EC5"/>
    <w:rsid w:val="00B50262"/>
    <w:rsid w:val="00B56597"/>
    <w:rsid w:val="00B61E85"/>
    <w:rsid w:val="00B65E80"/>
    <w:rsid w:val="00B663FF"/>
    <w:rsid w:val="00B67597"/>
    <w:rsid w:val="00B67675"/>
    <w:rsid w:val="00B8078B"/>
    <w:rsid w:val="00B826FB"/>
    <w:rsid w:val="00B8629C"/>
    <w:rsid w:val="00B8680A"/>
    <w:rsid w:val="00B8786E"/>
    <w:rsid w:val="00B95248"/>
    <w:rsid w:val="00B960D1"/>
    <w:rsid w:val="00BC055C"/>
    <w:rsid w:val="00BC17C6"/>
    <w:rsid w:val="00BC1ADC"/>
    <w:rsid w:val="00BC2690"/>
    <w:rsid w:val="00BC7DF3"/>
    <w:rsid w:val="00BD06C6"/>
    <w:rsid w:val="00BD0CB1"/>
    <w:rsid w:val="00BD5A79"/>
    <w:rsid w:val="00BD6AEB"/>
    <w:rsid w:val="00BE05AD"/>
    <w:rsid w:val="00BE232B"/>
    <w:rsid w:val="00BE4C8C"/>
    <w:rsid w:val="00BF0EB1"/>
    <w:rsid w:val="00BF58D2"/>
    <w:rsid w:val="00C00901"/>
    <w:rsid w:val="00C022A5"/>
    <w:rsid w:val="00C03009"/>
    <w:rsid w:val="00C057A1"/>
    <w:rsid w:val="00C07AB0"/>
    <w:rsid w:val="00C07CCC"/>
    <w:rsid w:val="00C11641"/>
    <w:rsid w:val="00C11C75"/>
    <w:rsid w:val="00C1634F"/>
    <w:rsid w:val="00C16690"/>
    <w:rsid w:val="00C166C4"/>
    <w:rsid w:val="00C212B8"/>
    <w:rsid w:val="00C22850"/>
    <w:rsid w:val="00C263CC"/>
    <w:rsid w:val="00C302BB"/>
    <w:rsid w:val="00C33A26"/>
    <w:rsid w:val="00C35B33"/>
    <w:rsid w:val="00C368AD"/>
    <w:rsid w:val="00C41781"/>
    <w:rsid w:val="00C41DC1"/>
    <w:rsid w:val="00C44F89"/>
    <w:rsid w:val="00C45105"/>
    <w:rsid w:val="00C45904"/>
    <w:rsid w:val="00C470EE"/>
    <w:rsid w:val="00C51232"/>
    <w:rsid w:val="00C53B28"/>
    <w:rsid w:val="00C6017E"/>
    <w:rsid w:val="00C6182F"/>
    <w:rsid w:val="00C62479"/>
    <w:rsid w:val="00C627FC"/>
    <w:rsid w:val="00C632F2"/>
    <w:rsid w:val="00C671A6"/>
    <w:rsid w:val="00C71DD7"/>
    <w:rsid w:val="00C743A5"/>
    <w:rsid w:val="00C751E3"/>
    <w:rsid w:val="00C81296"/>
    <w:rsid w:val="00C9004B"/>
    <w:rsid w:val="00C97E1F"/>
    <w:rsid w:val="00CA001E"/>
    <w:rsid w:val="00CA153B"/>
    <w:rsid w:val="00CA5122"/>
    <w:rsid w:val="00CA6E36"/>
    <w:rsid w:val="00CB0D55"/>
    <w:rsid w:val="00CB207D"/>
    <w:rsid w:val="00CB273B"/>
    <w:rsid w:val="00CB330D"/>
    <w:rsid w:val="00CB5EEA"/>
    <w:rsid w:val="00CB69B0"/>
    <w:rsid w:val="00CB6A6A"/>
    <w:rsid w:val="00CC36A5"/>
    <w:rsid w:val="00CC4847"/>
    <w:rsid w:val="00CC6902"/>
    <w:rsid w:val="00CC7875"/>
    <w:rsid w:val="00CD08E0"/>
    <w:rsid w:val="00CD4246"/>
    <w:rsid w:val="00CD4D92"/>
    <w:rsid w:val="00CE0A26"/>
    <w:rsid w:val="00CE3BA4"/>
    <w:rsid w:val="00CE42F9"/>
    <w:rsid w:val="00CE6294"/>
    <w:rsid w:val="00CE67B5"/>
    <w:rsid w:val="00CE79E9"/>
    <w:rsid w:val="00CF11AC"/>
    <w:rsid w:val="00CF17F3"/>
    <w:rsid w:val="00CF481B"/>
    <w:rsid w:val="00D003EB"/>
    <w:rsid w:val="00D079BF"/>
    <w:rsid w:val="00D1195E"/>
    <w:rsid w:val="00D12543"/>
    <w:rsid w:val="00D13018"/>
    <w:rsid w:val="00D13819"/>
    <w:rsid w:val="00D149CD"/>
    <w:rsid w:val="00D17476"/>
    <w:rsid w:val="00D23250"/>
    <w:rsid w:val="00D23A64"/>
    <w:rsid w:val="00D251A6"/>
    <w:rsid w:val="00D2528F"/>
    <w:rsid w:val="00D25C28"/>
    <w:rsid w:val="00D25C7C"/>
    <w:rsid w:val="00D25E64"/>
    <w:rsid w:val="00D26EFE"/>
    <w:rsid w:val="00D329D6"/>
    <w:rsid w:val="00D34A70"/>
    <w:rsid w:val="00D40FB8"/>
    <w:rsid w:val="00D449E8"/>
    <w:rsid w:val="00D45287"/>
    <w:rsid w:val="00D52017"/>
    <w:rsid w:val="00D52688"/>
    <w:rsid w:val="00D56040"/>
    <w:rsid w:val="00D57F6D"/>
    <w:rsid w:val="00D621E5"/>
    <w:rsid w:val="00D63656"/>
    <w:rsid w:val="00D63F66"/>
    <w:rsid w:val="00D66B4A"/>
    <w:rsid w:val="00D67EC5"/>
    <w:rsid w:val="00D7053F"/>
    <w:rsid w:val="00D71D33"/>
    <w:rsid w:val="00D7632B"/>
    <w:rsid w:val="00D82D62"/>
    <w:rsid w:val="00D83D05"/>
    <w:rsid w:val="00D85BAC"/>
    <w:rsid w:val="00D92C24"/>
    <w:rsid w:val="00DA2BAD"/>
    <w:rsid w:val="00DA43E8"/>
    <w:rsid w:val="00DA5BD0"/>
    <w:rsid w:val="00DA6FFD"/>
    <w:rsid w:val="00DB3B57"/>
    <w:rsid w:val="00DC0D42"/>
    <w:rsid w:val="00DC318F"/>
    <w:rsid w:val="00DC4904"/>
    <w:rsid w:val="00DC56D6"/>
    <w:rsid w:val="00DC673E"/>
    <w:rsid w:val="00DC69AA"/>
    <w:rsid w:val="00DC73D2"/>
    <w:rsid w:val="00DD08A1"/>
    <w:rsid w:val="00DD3211"/>
    <w:rsid w:val="00DD6E0A"/>
    <w:rsid w:val="00DE0ADE"/>
    <w:rsid w:val="00DE28A4"/>
    <w:rsid w:val="00DE2A7D"/>
    <w:rsid w:val="00DF0698"/>
    <w:rsid w:val="00DF1571"/>
    <w:rsid w:val="00DF1821"/>
    <w:rsid w:val="00DF371C"/>
    <w:rsid w:val="00DF5EC5"/>
    <w:rsid w:val="00E06A3B"/>
    <w:rsid w:val="00E07E8E"/>
    <w:rsid w:val="00E12031"/>
    <w:rsid w:val="00E21819"/>
    <w:rsid w:val="00E23B86"/>
    <w:rsid w:val="00E23B8F"/>
    <w:rsid w:val="00E245B7"/>
    <w:rsid w:val="00E300CE"/>
    <w:rsid w:val="00E3529A"/>
    <w:rsid w:val="00E35642"/>
    <w:rsid w:val="00E3660D"/>
    <w:rsid w:val="00E40D6E"/>
    <w:rsid w:val="00E433B0"/>
    <w:rsid w:val="00E46357"/>
    <w:rsid w:val="00E46D38"/>
    <w:rsid w:val="00E47CAD"/>
    <w:rsid w:val="00E50A5A"/>
    <w:rsid w:val="00E5205F"/>
    <w:rsid w:val="00E61F9B"/>
    <w:rsid w:val="00E630F5"/>
    <w:rsid w:val="00E6559C"/>
    <w:rsid w:val="00E664BA"/>
    <w:rsid w:val="00E72264"/>
    <w:rsid w:val="00E745AD"/>
    <w:rsid w:val="00E7577A"/>
    <w:rsid w:val="00E761D7"/>
    <w:rsid w:val="00E76359"/>
    <w:rsid w:val="00E827F3"/>
    <w:rsid w:val="00E83051"/>
    <w:rsid w:val="00E841BB"/>
    <w:rsid w:val="00E85870"/>
    <w:rsid w:val="00E8738D"/>
    <w:rsid w:val="00E87C8A"/>
    <w:rsid w:val="00E91591"/>
    <w:rsid w:val="00EA06FA"/>
    <w:rsid w:val="00EA2FEB"/>
    <w:rsid w:val="00EA3CE7"/>
    <w:rsid w:val="00EA4D63"/>
    <w:rsid w:val="00EA4F37"/>
    <w:rsid w:val="00EA672A"/>
    <w:rsid w:val="00EB071E"/>
    <w:rsid w:val="00EB1E64"/>
    <w:rsid w:val="00EB3741"/>
    <w:rsid w:val="00EB48C3"/>
    <w:rsid w:val="00EB6770"/>
    <w:rsid w:val="00EB71BB"/>
    <w:rsid w:val="00EB7C81"/>
    <w:rsid w:val="00EC4609"/>
    <w:rsid w:val="00EC674A"/>
    <w:rsid w:val="00EC7526"/>
    <w:rsid w:val="00ED25BD"/>
    <w:rsid w:val="00ED2F48"/>
    <w:rsid w:val="00ED32D8"/>
    <w:rsid w:val="00ED4EBD"/>
    <w:rsid w:val="00ED6DFE"/>
    <w:rsid w:val="00ED6F9E"/>
    <w:rsid w:val="00EE1EC6"/>
    <w:rsid w:val="00EE586C"/>
    <w:rsid w:val="00EE6B93"/>
    <w:rsid w:val="00EE6E65"/>
    <w:rsid w:val="00EF345C"/>
    <w:rsid w:val="00EF4BEA"/>
    <w:rsid w:val="00EF5C65"/>
    <w:rsid w:val="00F00543"/>
    <w:rsid w:val="00F0080F"/>
    <w:rsid w:val="00F01353"/>
    <w:rsid w:val="00F01F74"/>
    <w:rsid w:val="00F0334B"/>
    <w:rsid w:val="00F049E6"/>
    <w:rsid w:val="00F108AF"/>
    <w:rsid w:val="00F10C8D"/>
    <w:rsid w:val="00F17BB7"/>
    <w:rsid w:val="00F203A0"/>
    <w:rsid w:val="00F20C01"/>
    <w:rsid w:val="00F26483"/>
    <w:rsid w:val="00F3407B"/>
    <w:rsid w:val="00F34B58"/>
    <w:rsid w:val="00F36A63"/>
    <w:rsid w:val="00F36C16"/>
    <w:rsid w:val="00F37269"/>
    <w:rsid w:val="00F41400"/>
    <w:rsid w:val="00F44FA4"/>
    <w:rsid w:val="00F4724E"/>
    <w:rsid w:val="00F527C7"/>
    <w:rsid w:val="00F5393D"/>
    <w:rsid w:val="00F53C03"/>
    <w:rsid w:val="00F63BEE"/>
    <w:rsid w:val="00F64334"/>
    <w:rsid w:val="00F64746"/>
    <w:rsid w:val="00F67491"/>
    <w:rsid w:val="00F729A1"/>
    <w:rsid w:val="00F761AC"/>
    <w:rsid w:val="00F8491A"/>
    <w:rsid w:val="00F92201"/>
    <w:rsid w:val="00F92536"/>
    <w:rsid w:val="00F93FDC"/>
    <w:rsid w:val="00F948D7"/>
    <w:rsid w:val="00FA103C"/>
    <w:rsid w:val="00FA3E60"/>
    <w:rsid w:val="00FA45FA"/>
    <w:rsid w:val="00FA5064"/>
    <w:rsid w:val="00FA7C39"/>
    <w:rsid w:val="00FA7E0E"/>
    <w:rsid w:val="00FB02D8"/>
    <w:rsid w:val="00FB0B5B"/>
    <w:rsid w:val="00FB1977"/>
    <w:rsid w:val="00FB78A5"/>
    <w:rsid w:val="00FC1A83"/>
    <w:rsid w:val="00FC25C5"/>
    <w:rsid w:val="00FC27B0"/>
    <w:rsid w:val="00FC3503"/>
    <w:rsid w:val="00FC5766"/>
    <w:rsid w:val="00FD0D7E"/>
    <w:rsid w:val="00FD10B3"/>
    <w:rsid w:val="00FD3E67"/>
    <w:rsid w:val="00FD5B48"/>
    <w:rsid w:val="00FD6362"/>
    <w:rsid w:val="00FE034F"/>
    <w:rsid w:val="00FE066E"/>
    <w:rsid w:val="00FE40B4"/>
    <w:rsid w:val="00FE4CF7"/>
    <w:rsid w:val="00FF1479"/>
    <w:rsid w:val="00FF3306"/>
    <w:rsid w:val="00FF3AF5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3A3F"/>
  <w15:docId w15:val="{DB4F05F8-5248-4F48-AF48-3DF7B539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C41781"/>
  </w:style>
  <w:style w:type="table" w:customStyle="1" w:styleId="37">
    <w:name w:val="Сетка таблицы3"/>
    <w:basedOn w:val="a1"/>
    <w:next w:val="afb"/>
    <w:rsid w:val="00C417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C41781"/>
  </w:style>
  <w:style w:type="numbering" w:customStyle="1" w:styleId="210">
    <w:name w:val="Нет списка21"/>
    <w:next w:val="a2"/>
    <w:uiPriority w:val="99"/>
    <w:semiHidden/>
    <w:unhideWhenUsed/>
    <w:rsid w:val="00C41781"/>
  </w:style>
  <w:style w:type="table" w:customStyle="1" w:styleId="112">
    <w:name w:val="Сетка таблицы11"/>
    <w:basedOn w:val="a1"/>
    <w:next w:val="afb"/>
    <w:rsid w:val="00C417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C41781"/>
  </w:style>
  <w:style w:type="table" w:customStyle="1" w:styleId="121">
    <w:name w:val="Светлая заливка12"/>
    <w:basedOn w:val="a1"/>
    <w:uiPriority w:val="60"/>
    <w:rsid w:val="00C417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1"/>
    <w:uiPriority w:val="60"/>
    <w:rsid w:val="00C417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1"/>
    <w:next w:val="-2"/>
    <w:uiPriority w:val="60"/>
    <w:rsid w:val="00C417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1">
    <w:name w:val="Светлая заливка - Акцент 311"/>
    <w:basedOn w:val="a1"/>
    <w:next w:val="-3"/>
    <w:uiPriority w:val="60"/>
    <w:rsid w:val="00C41781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3">
    <w:name w:val="Светлая заливка - Акцент 23"/>
    <w:basedOn w:val="a1"/>
    <w:next w:val="-2"/>
    <w:uiPriority w:val="60"/>
    <w:rsid w:val="00C41781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3">
    <w:name w:val="Светлая заливка - Акцент 33"/>
    <w:basedOn w:val="a1"/>
    <w:next w:val="-3"/>
    <w:uiPriority w:val="60"/>
    <w:rsid w:val="00C41781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C41781"/>
  </w:style>
  <w:style w:type="table" w:customStyle="1" w:styleId="211">
    <w:name w:val="Сетка таблицы21"/>
    <w:basedOn w:val="a1"/>
    <w:next w:val="afb"/>
    <w:rsid w:val="00C417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unhideWhenUsed/>
    <w:rsid w:val="00C41781"/>
  </w:style>
  <w:style w:type="table" w:customStyle="1" w:styleId="1111">
    <w:name w:val="Светлая заливка111"/>
    <w:basedOn w:val="a1"/>
    <w:uiPriority w:val="60"/>
    <w:rsid w:val="00C417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1"/>
    <w:uiPriority w:val="60"/>
    <w:rsid w:val="00C417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">
    <w:name w:val="Светлая заливка - Акцент 221"/>
    <w:basedOn w:val="a1"/>
    <w:next w:val="-2"/>
    <w:uiPriority w:val="60"/>
    <w:rsid w:val="00C417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">
    <w:name w:val="Светлая заливка - Акцент 321"/>
    <w:basedOn w:val="a1"/>
    <w:next w:val="-3"/>
    <w:uiPriority w:val="60"/>
    <w:rsid w:val="00C41781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aff8">
    <w:name w:val="Без интервала Знак"/>
    <w:link w:val="aff7"/>
    <w:uiPriority w:val="1"/>
    <w:rsid w:val="00C417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0584-96B5-432E-990D-07C428CA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70</Pages>
  <Words>15845</Words>
  <Characters>90322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309-Юрист</cp:lastModifiedBy>
  <cp:revision>9</cp:revision>
  <cp:lastPrinted>2019-11-29T04:48:00Z</cp:lastPrinted>
  <dcterms:created xsi:type="dcterms:W3CDTF">2019-12-09T03:38:00Z</dcterms:created>
  <dcterms:modified xsi:type="dcterms:W3CDTF">2022-12-05T04:50:00Z</dcterms:modified>
</cp:coreProperties>
</file>