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9" w:rsidRDefault="00BE21F9"/>
    <w:p w:rsidR="00213322" w:rsidRDefault="00213322"/>
    <w:p w:rsidR="00F10F38" w:rsidRPr="00352480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480">
        <w:rPr>
          <w:b/>
          <w:sz w:val="28"/>
          <w:szCs w:val="28"/>
        </w:rPr>
        <w:t>Контрольно-счетный орган Первомайского района</w:t>
      </w:r>
    </w:p>
    <w:p w:rsidR="00F10F38" w:rsidRPr="00352480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352480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2480">
        <w:rPr>
          <w:b/>
          <w:bCs/>
          <w:sz w:val="28"/>
          <w:szCs w:val="28"/>
        </w:rPr>
        <w:t>ПРИКАЗ</w:t>
      </w:r>
    </w:p>
    <w:p w:rsidR="00F10F38" w:rsidRPr="00352480" w:rsidRDefault="00F10F38" w:rsidP="004D448C">
      <w:pPr>
        <w:autoSpaceDE w:val="0"/>
        <w:autoSpaceDN w:val="0"/>
        <w:adjustRightInd w:val="0"/>
      </w:pPr>
    </w:p>
    <w:p w:rsidR="00F10F38" w:rsidRPr="00352480" w:rsidRDefault="00F10F38" w:rsidP="004D448C">
      <w:pPr>
        <w:autoSpaceDE w:val="0"/>
        <w:autoSpaceDN w:val="0"/>
        <w:adjustRightInd w:val="0"/>
      </w:pPr>
      <w:r w:rsidRPr="006C201B">
        <w:t>«</w:t>
      </w:r>
      <w:r w:rsidR="00181162">
        <w:t>09</w:t>
      </w:r>
      <w:r w:rsidR="00A27037" w:rsidRPr="006C201B">
        <w:t xml:space="preserve">» </w:t>
      </w:r>
      <w:r w:rsidR="00181162">
        <w:t>января</w:t>
      </w:r>
      <w:r w:rsidRPr="006C201B">
        <w:t xml:space="preserve"> 20</w:t>
      </w:r>
      <w:r w:rsidR="00C50B38">
        <w:t>2</w:t>
      </w:r>
      <w:r w:rsidR="00181162">
        <w:t>4</w:t>
      </w:r>
      <w:r w:rsidR="00891096">
        <w:t xml:space="preserve"> </w:t>
      </w:r>
      <w:r w:rsidRPr="006C201B">
        <w:t xml:space="preserve">г.                     </w:t>
      </w:r>
      <w:r w:rsidR="004D448C" w:rsidRPr="006C201B">
        <w:t xml:space="preserve">   </w:t>
      </w:r>
      <w:r w:rsidRPr="006C201B">
        <w:t xml:space="preserve">                </w:t>
      </w:r>
      <w:r w:rsidR="00A27037" w:rsidRPr="006C201B">
        <w:t xml:space="preserve">       </w:t>
      </w:r>
      <w:r w:rsidRPr="006C201B">
        <w:t xml:space="preserve">                                                 </w:t>
      </w:r>
      <w:r w:rsidR="004D448C" w:rsidRPr="006C201B">
        <w:t xml:space="preserve"> </w:t>
      </w:r>
      <w:r w:rsidR="004E179B" w:rsidRPr="006C201B">
        <w:t xml:space="preserve">  </w:t>
      </w:r>
      <w:r w:rsidRPr="006C201B">
        <w:t xml:space="preserve">    </w:t>
      </w:r>
      <w:r w:rsidR="00A27037" w:rsidRPr="006C201B">
        <w:t xml:space="preserve">  </w:t>
      </w:r>
      <w:r w:rsidR="004E179B" w:rsidRPr="006C201B">
        <w:t xml:space="preserve"> </w:t>
      </w:r>
      <w:r w:rsidRPr="006C201B">
        <w:t xml:space="preserve">      №</w:t>
      </w:r>
      <w:r w:rsidR="004E179B" w:rsidRPr="006C201B">
        <w:t xml:space="preserve"> </w:t>
      </w:r>
      <w:r w:rsidR="00891096">
        <w:t>1</w:t>
      </w:r>
    </w:p>
    <w:p w:rsidR="00F10F38" w:rsidRPr="00352480" w:rsidRDefault="00F10F38" w:rsidP="00F10F38">
      <w:pPr>
        <w:autoSpaceDE w:val="0"/>
        <w:autoSpaceDN w:val="0"/>
        <w:adjustRightInd w:val="0"/>
        <w:ind w:firstLine="540"/>
        <w:jc w:val="center"/>
      </w:pPr>
      <w:r w:rsidRPr="00352480">
        <w:t>с. Первомайское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О</w:t>
      </w:r>
      <w:r w:rsidR="00C50B38">
        <w:t xml:space="preserve"> внесении изменений в </w:t>
      </w:r>
      <w:r w:rsidRPr="00352480">
        <w:t>план работы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 xml:space="preserve">Контрольно-счетного органа Первомайского района 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на 20</w:t>
      </w:r>
      <w:r w:rsidR="002A3418">
        <w:t>2</w:t>
      </w:r>
      <w:r w:rsidR="00181162">
        <w:t>4</w:t>
      </w:r>
      <w:r w:rsidRPr="00352480">
        <w:t xml:space="preserve"> год.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A27037" w:rsidRPr="00352480" w:rsidRDefault="00A27037" w:rsidP="00F10F38">
      <w:pPr>
        <w:autoSpaceDE w:val="0"/>
        <w:autoSpaceDN w:val="0"/>
        <w:adjustRightInd w:val="0"/>
        <w:jc w:val="both"/>
      </w:pPr>
    </w:p>
    <w:p w:rsidR="00C877A5" w:rsidRPr="0051771A" w:rsidRDefault="00C877A5" w:rsidP="00EF40B9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1771A">
        <w:rPr>
          <w:rFonts w:eastAsiaTheme="minorHAnsi"/>
          <w:lang w:eastAsia="en-US"/>
        </w:rPr>
        <w:t xml:space="preserve">В </w:t>
      </w:r>
      <w:r w:rsidR="0051771A" w:rsidRPr="0051771A">
        <w:rPr>
          <w:rFonts w:eastAsiaTheme="minorHAnsi"/>
          <w:lang w:eastAsia="en-US"/>
        </w:rPr>
        <w:t>соответствии с</w:t>
      </w:r>
      <w:r w:rsidR="00891096">
        <w:rPr>
          <w:rFonts w:eastAsiaTheme="minorHAnsi"/>
          <w:lang w:eastAsia="en-US"/>
        </w:rPr>
        <w:t>о статьей</w:t>
      </w:r>
      <w:r w:rsidR="0051771A" w:rsidRPr="00352480">
        <w:t xml:space="preserve"> 12 Положения о Контрольно-счетном органе Первомайского района, утвержденного решением Думы Первомайского района от 27.10.2011 № 95 (с изменениями</w:t>
      </w:r>
      <w:r w:rsidR="0051771A">
        <w:t xml:space="preserve">) </w:t>
      </w:r>
      <w:r w:rsidR="00EF40B9">
        <w:t xml:space="preserve">и </w:t>
      </w:r>
      <w:r w:rsidRPr="0051771A">
        <w:rPr>
          <w:rFonts w:eastAsiaTheme="minorHAnsi"/>
          <w:lang w:eastAsia="en-US"/>
        </w:rPr>
        <w:t>разде</w:t>
      </w:r>
      <w:r w:rsidR="0051771A" w:rsidRPr="0051771A">
        <w:rPr>
          <w:rFonts w:eastAsiaTheme="minorHAnsi"/>
          <w:lang w:eastAsia="en-US"/>
        </w:rPr>
        <w:t>лом</w:t>
      </w:r>
      <w:r w:rsidRPr="0051771A">
        <w:rPr>
          <w:rFonts w:eastAsiaTheme="minorHAnsi"/>
          <w:lang w:eastAsia="en-US"/>
        </w:rPr>
        <w:t xml:space="preserve"> 6 Регламента Контрольно-счетного органа Первомайского района утвержденного приказом председателя Контрольно-счетного органа Первомайского района 28.02.2012 №2</w:t>
      </w:r>
      <w:r w:rsidR="0051771A" w:rsidRPr="0051771A">
        <w:t xml:space="preserve"> </w:t>
      </w:r>
    </w:p>
    <w:p w:rsidR="00C877A5" w:rsidRPr="00352480" w:rsidRDefault="00C877A5" w:rsidP="00C877A5">
      <w:pPr>
        <w:autoSpaceDE w:val="0"/>
        <w:autoSpaceDN w:val="0"/>
        <w:adjustRightInd w:val="0"/>
        <w:ind w:firstLine="709"/>
        <w:jc w:val="both"/>
      </w:pPr>
    </w:p>
    <w:p w:rsidR="00F10F38" w:rsidRDefault="00F10F38" w:rsidP="00F10F38">
      <w:pPr>
        <w:autoSpaceDE w:val="0"/>
        <w:autoSpaceDN w:val="0"/>
        <w:adjustRightInd w:val="0"/>
        <w:jc w:val="both"/>
      </w:pPr>
      <w:r w:rsidRPr="00C50B38">
        <w:t>ПРИКАЗЫВАЮ:</w:t>
      </w:r>
    </w:p>
    <w:p w:rsidR="0045488F" w:rsidRPr="00EF40B9" w:rsidRDefault="0045488F" w:rsidP="00EF40B9">
      <w:pPr>
        <w:autoSpaceDE w:val="0"/>
        <w:autoSpaceDN w:val="0"/>
        <w:adjustRightInd w:val="0"/>
        <w:spacing w:line="276" w:lineRule="auto"/>
        <w:jc w:val="both"/>
      </w:pPr>
    </w:p>
    <w:p w:rsidR="00181162" w:rsidRDefault="00181162" w:rsidP="001378DF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181162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в пункт 3.11. «</w:t>
      </w:r>
      <w:r w:rsidRPr="00181162">
        <w:rPr>
          <w:sz w:val="24"/>
          <w:szCs w:val="24"/>
        </w:rPr>
        <w:t>Экспертиза решений органов местного самоуправления об установлении ставок налога на имущество физических лиц в целях анализа поступлений в консолидированный бюджет Томской области. Мониторинг снижения количества объектов капитального строительства, расположенных на территориях муниципальных образований, имеющих кадастровую стоимость, но не имеющих оформленного права владения (параллельно с Контрольно-счетной палатой Томской области)</w:t>
      </w:r>
      <w:r>
        <w:rPr>
          <w:sz w:val="24"/>
          <w:szCs w:val="24"/>
        </w:rPr>
        <w:t>», в части срока проведения экспертно-аналитического мероприятия – «1-2 квартал»</w:t>
      </w:r>
    </w:p>
    <w:p w:rsidR="00181162" w:rsidRDefault="00181162" w:rsidP="001378DF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</w:t>
      </w:r>
      <w:r w:rsidRPr="00181162">
        <w:rPr>
          <w:sz w:val="24"/>
          <w:szCs w:val="24"/>
        </w:rPr>
        <w:t xml:space="preserve">в пункт 4.4. </w:t>
      </w:r>
      <w:r w:rsidR="00E04634">
        <w:rPr>
          <w:sz w:val="24"/>
          <w:szCs w:val="24"/>
        </w:rPr>
        <w:t>«</w:t>
      </w:r>
      <w:r w:rsidRPr="00181162">
        <w:rPr>
          <w:sz w:val="24"/>
          <w:szCs w:val="24"/>
        </w:rPr>
        <w:t>Проверка законности и эффективности (результативности и экономности) использования бюджетных средств в рамках муниципальной программы «Меры поддержки кадрового обеспечения в Первомайском районе на 2022-2024 годы», в части срока проведения контрольного мероп</w:t>
      </w:r>
      <w:r w:rsidR="00E04634">
        <w:rPr>
          <w:sz w:val="24"/>
          <w:szCs w:val="24"/>
        </w:rPr>
        <w:t xml:space="preserve">риятия «1-2 </w:t>
      </w:r>
      <w:r w:rsidRPr="00181162">
        <w:rPr>
          <w:sz w:val="24"/>
          <w:szCs w:val="24"/>
        </w:rPr>
        <w:t>квартал».</w:t>
      </w:r>
    </w:p>
    <w:p w:rsidR="00E04634" w:rsidRPr="00E04634" w:rsidRDefault="00E04634" w:rsidP="00E04634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04634">
        <w:rPr>
          <w:sz w:val="24"/>
          <w:szCs w:val="24"/>
        </w:rPr>
        <w:t>Внести изменения в пункт</w:t>
      </w:r>
      <w:r>
        <w:rPr>
          <w:sz w:val="24"/>
          <w:szCs w:val="24"/>
        </w:rPr>
        <w:t xml:space="preserve"> 4.5.</w:t>
      </w:r>
      <w:r w:rsidRPr="00E04634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«</w:t>
      </w:r>
      <w:r w:rsidRPr="00E04634">
        <w:rPr>
          <w:sz w:val="24"/>
          <w:szCs w:val="24"/>
        </w:rPr>
        <w:t>Проверка законности и эффективности (результативности и экономности) использования бюджетных средств в рамках муниципальной программы «Противодействие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годы»</w:t>
      </w:r>
      <w:r>
        <w:rPr>
          <w:sz w:val="24"/>
          <w:szCs w:val="24"/>
        </w:rPr>
        <w:t>, в части срока проведения контрольного мероприятия - «1-2 квартал».</w:t>
      </w:r>
    </w:p>
    <w:p w:rsidR="00F10F38" w:rsidRPr="00181162" w:rsidRDefault="00F10F38" w:rsidP="00100B80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181162">
        <w:rPr>
          <w:sz w:val="24"/>
          <w:szCs w:val="24"/>
        </w:rPr>
        <w:t>Контроль за исполнение настоящего приказа оставляю за собой.</w:t>
      </w:r>
    </w:p>
    <w:p w:rsidR="00F10F38" w:rsidRPr="00EF40B9" w:rsidRDefault="00F10F38" w:rsidP="00EF40B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0F38" w:rsidRPr="00C50B38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694E2D" w:rsidP="00E04634">
      <w:pPr>
        <w:pStyle w:val="ConsPlusNonformat"/>
        <w:widowControl/>
        <w:rPr>
          <w:rFonts w:ascii="Tahoma" w:hAnsi="Tahoma" w:cs="Tahoma"/>
        </w:rPr>
      </w:pPr>
      <w:r w:rsidRPr="00352480">
        <w:rPr>
          <w:rFonts w:ascii="Times New Roman" w:hAnsi="Times New Roman" w:cs="Times New Roman"/>
          <w:sz w:val="24"/>
          <w:szCs w:val="24"/>
        </w:rPr>
        <w:t>П</w:t>
      </w:r>
      <w:r w:rsidR="00F10F38" w:rsidRPr="00352480">
        <w:rPr>
          <w:rFonts w:ascii="Times New Roman" w:hAnsi="Times New Roman" w:cs="Times New Roman"/>
          <w:sz w:val="24"/>
          <w:szCs w:val="24"/>
        </w:rPr>
        <w:t>редседател</w:t>
      </w:r>
      <w:r w:rsidRPr="00352480">
        <w:rPr>
          <w:rFonts w:ascii="Times New Roman" w:hAnsi="Times New Roman" w:cs="Times New Roman"/>
          <w:sz w:val="24"/>
          <w:szCs w:val="24"/>
        </w:rPr>
        <w:t>ь</w:t>
      </w:r>
      <w:r w:rsidR="00F10F38" w:rsidRPr="00352480">
        <w:rPr>
          <w:rFonts w:ascii="Times New Roman" w:hAnsi="Times New Roman" w:cs="Times New Roman"/>
          <w:sz w:val="24"/>
          <w:szCs w:val="24"/>
        </w:rPr>
        <w:t xml:space="preserve">   </w:t>
      </w:r>
      <w:r w:rsidR="00A27037" w:rsidRPr="003524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0F38" w:rsidRPr="00352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Л.В.Савченко</w:t>
      </w:r>
      <w:bookmarkStart w:id="0" w:name="_GoBack"/>
      <w:bookmarkEnd w:id="0"/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sectPr w:rsidR="00F10F38" w:rsidRPr="00352480" w:rsidSect="00601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05F"/>
    <w:multiLevelType w:val="hybridMultilevel"/>
    <w:tmpl w:val="CDE677A4"/>
    <w:lvl w:ilvl="0" w:tplc="97B4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E0787"/>
    <w:multiLevelType w:val="multilevel"/>
    <w:tmpl w:val="098CA9A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36A34145"/>
    <w:multiLevelType w:val="hybridMultilevel"/>
    <w:tmpl w:val="6C62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179C"/>
    <w:multiLevelType w:val="hybridMultilevel"/>
    <w:tmpl w:val="A67E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90970"/>
    <w:multiLevelType w:val="hybridMultilevel"/>
    <w:tmpl w:val="AD9A7244"/>
    <w:lvl w:ilvl="0" w:tplc="3C12D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B556E0"/>
    <w:multiLevelType w:val="hybridMultilevel"/>
    <w:tmpl w:val="3C1A1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437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1A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711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228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00F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014"/>
    <w:rsid w:val="00173697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CAE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E6"/>
    <w:rsid w:val="00177E95"/>
    <w:rsid w:val="0018003C"/>
    <w:rsid w:val="001806EB"/>
    <w:rsid w:val="00180CAC"/>
    <w:rsid w:val="00180EAD"/>
    <w:rsid w:val="00180F38"/>
    <w:rsid w:val="00181162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196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E73D8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C8D"/>
    <w:rsid w:val="00216F38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D22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41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4A0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5F6C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408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0ED1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480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D01"/>
    <w:rsid w:val="00364F1A"/>
    <w:rsid w:val="00365038"/>
    <w:rsid w:val="00365CC3"/>
    <w:rsid w:val="00365CEB"/>
    <w:rsid w:val="00365EDF"/>
    <w:rsid w:val="003660AB"/>
    <w:rsid w:val="0036628D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35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1C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88F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729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4E8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812"/>
    <w:rsid w:val="004A3871"/>
    <w:rsid w:val="004A3C53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59E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DF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48C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79B"/>
    <w:rsid w:val="004E1DDA"/>
    <w:rsid w:val="004E1EF9"/>
    <w:rsid w:val="004E226B"/>
    <w:rsid w:val="004E2676"/>
    <w:rsid w:val="004E29E1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3E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6D21"/>
    <w:rsid w:val="00517099"/>
    <w:rsid w:val="005172D6"/>
    <w:rsid w:val="005173FB"/>
    <w:rsid w:val="0051771A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555"/>
    <w:rsid w:val="00571936"/>
    <w:rsid w:val="00571EC3"/>
    <w:rsid w:val="005728E7"/>
    <w:rsid w:val="00572CF6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EA8"/>
    <w:rsid w:val="005B2F02"/>
    <w:rsid w:val="005B308A"/>
    <w:rsid w:val="005B3174"/>
    <w:rsid w:val="005B351E"/>
    <w:rsid w:val="005B421F"/>
    <w:rsid w:val="005B428C"/>
    <w:rsid w:val="005B4477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51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2F36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1C1F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4D66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485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6E3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01B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E7858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6CC7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8E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6D4C"/>
    <w:rsid w:val="007B72E6"/>
    <w:rsid w:val="007B7701"/>
    <w:rsid w:val="007B77FC"/>
    <w:rsid w:val="007B7945"/>
    <w:rsid w:val="007B7CC0"/>
    <w:rsid w:val="007B7FC0"/>
    <w:rsid w:val="007C00E5"/>
    <w:rsid w:val="007C01FB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096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B40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53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70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0FB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0FF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CDD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2E14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037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3EB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A88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8D7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431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4D0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81E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2FF3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C81"/>
    <w:rsid w:val="00BE72CB"/>
    <w:rsid w:val="00BE79CD"/>
    <w:rsid w:val="00BE7AC2"/>
    <w:rsid w:val="00BE7BB8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2C0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0B38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2D1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7A5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2EB8"/>
    <w:rsid w:val="00C931E3"/>
    <w:rsid w:val="00C938EF"/>
    <w:rsid w:val="00C93C23"/>
    <w:rsid w:val="00C93E5C"/>
    <w:rsid w:val="00C9454E"/>
    <w:rsid w:val="00C94744"/>
    <w:rsid w:val="00C949AA"/>
    <w:rsid w:val="00C95299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5AC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1AA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184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463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69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6F8C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1E5"/>
    <w:rsid w:val="00EC646E"/>
    <w:rsid w:val="00EC684E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0B9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2A4C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1D8C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0D2"/>
    <w:rsid w:val="00FF1671"/>
    <w:rsid w:val="00FF16DC"/>
    <w:rsid w:val="00FF16EB"/>
    <w:rsid w:val="00FF1FFA"/>
    <w:rsid w:val="00FF24DB"/>
    <w:rsid w:val="00FF2B2A"/>
    <w:rsid w:val="00FF2C38"/>
    <w:rsid w:val="00FF2C77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0D50"/>
  <w15:docId w15:val="{C17451C3-191B-4136-9507-2F76AFE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C059E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Standard">
    <w:name w:val="Standard"/>
    <w:rsid w:val="000341A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">
    <w:name w:val="WW8Num2"/>
    <w:rsid w:val="000341A6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76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8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C4C5-A7BD-447B-A10E-A4328D24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KSO</cp:lastModifiedBy>
  <cp:revision>5</cp:revision>
  <cp:lastPrinted>2022-12-16T08:32:00Z</cp:lastPrinted>
  <dcterms:created xsi:type="dcterms:W3CDTF">2023-12-19T08:15:00Z</dcterms:created>
  <dcterms:modified xsi:type="dcterms:W3CDTF">2024-01-10T08:16:00Z</dcterms:modified>
</cp:coreProperties>
</file>