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58" w:rsidRDefault="00750258" w:rsidP="00AD5B2B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0258" w:rsidRDefault="00750258" w:rsidP="00750258">
      <w:pPr>
        <w:shd w:val="clear" w:color="auto" w:fill="FFFFFF"/>
        <w:jc w:val="center"/>
        <w:rPr>
          <w:sz w:val="36"/>
          <w:szCs w:val="36"/>
        </w:rPr>
      </w:pPr>
      <w:r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750258" w:rsidRDefault="00750258" w:rsidP="00750258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AD5B2B" w:rsidRDefault="00AD5B2B" w:rsidP="00AD5B2B">
      <w:pPr>
        <w:jc w:val="center"/>
        <w:rPr>
          <w:b/>
          <w:sz w:val="36"/>
          <w:szCs w:val="36"/>
        </w:rPr>
      </w:pPr>
    </w:p>
    <w:p w:rsidR="00750258" w:rsidRDefault="00750258" w:rsidP="00AD5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</w:t>
      </w:r>
    </w:p>
    <w:p w:rsidR="00750258" w:rsidRDefault="00750258" w:rsidP="00750258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  <w:r w:rsidR="002103C5">
        <w:rPr>
          <w:b/>
          <w:bCs/>
          <w:color w:val="000000"/>
          <w:sz w:val="24"/>
          <w:szCs w:val="24"/>
        </w:rPr>
        <w:t xml:space="preserve"> и пожарной безопасности</w:t>
      </w:r>
    </w:p>
    <w:p w:rsidR="00750258" w:rsidRDefault="00750258" w:rsidP="00750258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750258" w:rsidRDefault="00AC44FD" w:rsidP="00750258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</w:t>
      </w:r>
      <w:r w:rsidR="00A81235">
        <w:rPr>
          <w:color w:val="000000"/>
          <w:spacing w:val="-2"/>
          <w:sz w:val="24"/>
          <w:szCs w:val="24"/>
        </w:rPr>
        <w:t>4</w:t>
      </w:r>
      <w:r w:rsidR="000115BD">
        <w:rPr>
          <w:color w:val="000000"/>
          <w:spacing w:val="-2"/>
          <w:sz w:val="24"/>
          <w:szCs w:val="24"/>
        </w:rPr>
        <w:t xml:space="preserve"> декабря</w:t>
      </w:r>
      <w:r w:rsidR="00750258">
        <w:rPr>
          <w:color w:val="000000"/>
          <w:spacing w:val="-2"/>
          <w:sz w:val="24"/>
          <w:szCs w:val="24"/>
        </w:rPr>
        <w:t xml:space="preserve"> 201</w:t>
      </w:r>
      <w:r w:rsidR="001A6BB8">
        <w:rPr>
          <w:color w:val="000000"/>
          <w:spacing w:val="-2"/>
          <w:sz w:val="24"/>
          <w:szCs w:val="24"/>
        </w:rPr>
        <w:t>5</w:t>
      </w:r>
      <w:r w:rsidR="00750258">
        <w:rPr>
          <w:color w:val="000000"/>
          <w:spacing w:val="-2"/>
          <w:sz w:val="24"/>
          <w:szCs w:val="24"/>
        </w:rPr>
        <w:t xml:space="preserve"> года</w:t>
      </w:r>
      <w:r w:rsidR="00750258">
        <w:rPr>
          <w:color w:val="000000"/>
          <w:sz w:val="24"/>
          <w:szCs w:val="24"/>
        </w:rPr>
        <w:tab/>
        <w:t xml:space="preserve">   № </w:t>
      </w:r>
      <w:r w:rsidR="00A41FE1">
        <w:rPr>
          <w:color w:val="000000"/>
          <w:sz w:val="24"/>
          <w:szCs w:val="24"/>
        </w:rPr>
        <w:t>1</w:t>
      </w:r>
      <w:r w:rsidR="00FE20B4">
        <w:rPr>
          <w:color w:val="000000"/>
          <w:sz w:val="24"/>
          <w:szCs w:val="24"/>
        </w:rPr>
        <w:t>9</w:t>
      </w:r>
      <w:r w:rsidR="00750258">
        <w:rPr>
          <w:color w:val="000000"/>
          <w:sz w:val="24"/>
          <w:szCs w:val="24"/>
        </w:rPr>
        <w:t xml:space="preserve"> </w:t>
      </w:r>
      <w:r w:rsidR="001A6BB8">
        <w:rPr>
          <w:color w:val="000000"/>
          <w:sz w:val="24"/>
          <w:szCs w:val="24"/>
        </w:rPr>
        <w:t xml:space="preserve">                                         </w:t>
      </w:r>
      <w:r w:rsidR="00750258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750258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AD5B2B" w:rsidRDefault="00AD5B2B" w:rsidP="00750258">
      <w:pPr>
        <w:rPr>
          <w:sz w:val="24"/>
          <w:szCs w:val="24"/>
        </w:rPr>
      </w:pPr>
    </w:p>
    <w:p w:rsidR="00750258" w:rsidRDefault="00750258" w:rsidP="00750258">
      <w:pPr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Председатель заседания </w:t>
      </w:r>
      <w:r w:rsidR="001A6BB8">
        <w:rPr>
          <w:sz w:val="24"/>
          <w:szCs w:val="24"/>
        </w:rPr>
        <w:t>–</w:t>
      </w:r>
      <w:r>
        <w:rPr>
          <w:sz w:val="24"/>
          <w:szCs w:val="24"/>
        </w:rPr>
        <w:t xml:space="preserve"> Глав</w:t>
      </w:r>
      <w:r w:rsidR="000115BD">
        <w:rPr>
          <w:sz w:val="24"/>
          <w:szCs w:val="24"/>
        </w:rPr>
        <w:t>а</w:t>
      </w:r>
      <w:r>
        <w:rPr>
          <w:sz w:val="24"/>
          <w:szCs w:val="24"/>
        </w:rPr>
        <w:t xml:space="preserve"> Первомайского района –  председател</w:t>
      </w:r>
      <w:r w:rsidR="000115BD">
        <w:rPr>
          <w:sz w:val="24"/>
          <w:szCs w:val="24"/>
        </w:rPr>
        <w:t>ь</w:t>
      </w:r>
    </w:p>
    <w:p w:rsidR="00750258" w:rsidRDefault="00750258" w:rsidP="00750258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КЧС и ПБ </w:t>
      </w:r>
      <w:r>
        <w:rPr>
          <w:sz w:val="24"/>
          <w:szCs w:val="24"/>
        </w:rPr>
        <w:t xml:space="preserve">района, </w:t>
      </w:r>
      <w:r w:rsidR="001A6BB8">
        <w:rPr>
          <w:sz w:val="24"/>
          <w:szCs w:val="24"/>
        </w:rPr>
        <w:t>И.И. Сиберт</w:t>
      </w:r>
      <w:r>
        <w:rPr>
          <w:sz w:val="24"/>
          <w:szCs w:val="24"/>
        </w:rPr>
        <w:t>.</w:t>
      </w:r>
    </w:p>
    <w:p w:rsidR="00750258" w:rsidRDefault="00750258" w:rsidP="00750258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A6BB8">
        <w:rPr>
          <w:color w:val="000000"/>
          <w:sz w:val="24"/>
          <w:szCs w:val="24"/>
        </w:rPr>
        <w:t xml:space="preserve">     </w:t>
      </w:r>
      <w:r w:rsidR="000115BD">
        <w:rPr>
          <w:color w:val="000000"/>
          <w:sz w:val="24"/>
          <w:szCs w:val="24"/>
        </w:rPr>
        <w:t xml:space="preserve"> </w:t>
      </w:r>
      <w:r w:rsidR="001A6BB8"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- ведущий специалист по ГО и ЧС Администрации  </w:t>
      </w:r>
    </w:p>
    <w:p w:rsidR="00750258" w:rsidRDefault="00750258" w:rsidP="00750258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</w:t>
      </w:r>
      <w:r w:rsidR="000115BD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Первомайского района </w:t>
      </w:r>
      <w:r w:rsidR="000115BD">
        <w:rPr>
          <w:color w:val="000000"/>
          <w:spacing w:val="3"/>
          <w:sz w:val="24"/>
          <w:szCs w:val="24"/>
        </w:rPr>
        <w:t>О.Л.Шитик</w:t>
      </w:r>
      <w:r>
        <w:rPr>
          <w:color w:val="000000"/>
          <w:spacing w:val="3"/>
          <w:sz w:val="24"/>
          <w:szCs w:val="24"/>
        </w:rPr>
        <w:t xml:space="preserve"> </w:t>
      </w:r>
    </w:p>
    <w:p w:rsidR="00750258" w:rsidRDefault="00750258" w:rsidP="00750258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- </w:t>
      </w:r>
      <w:r w:rsidR="000115BD">
        <w:rPr>
          <w:sz w:val="24"/>
          <w:szCs w:val="24"/>
        </w:rPr>
        <w:t xml:space="preserve"> </w:t>
      </w:r>
      <w:r>
        <w:rPr>
          <w:sz w:val="24"/>
          <w:szCs w:val="24"/>
        </w:rPr>
        <w:t>члены КЧС</w:t>
      </w:r>
      <w:r w:rsidR="000115BD">
        <w:rPr>
          <w:sz w:val="24"/>
          <w:szCs w:val="24"/>
        </w:rPr>
        <w:t xml:space="preserve"> и ПБ </w:t>
      </w:r>
      <w:r>
        <w:rPr>
          <w:sz w:val="24"/>
          <w:szCs w:val="24"/>
        </w:rPr>
        <w:t>района.</w:t>
      </w:r>
    </w:p>
    <w:p w:rsidR="00AD5B2B" w:rsidRDefault="00AD5B2B" w:rsidP="00AD5B2B">
      <w:pPr>
        <w:jc w:val="center"/>
        <w:rPr>
          <w:b/>
          <w:sz w:val="24"/>
          <w:szCs w:val="24"/>
        </w:rPr>
      </w:pPr>
    </w:p>
    <w:p w:rsidR="00750258" w:rsidRDefault="00750258" w:rsidP="00AD5B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</w:t>
      </w:r>
    </w:p>
    <w:p w:rsidR="00AD5B2B" w:rsidRDefault="00AD5B2B" w:rsidP="007C5AED">
      <w:pPr>
        <w:rPr>
          <w:b/>
          <w:sz w:val="24"/>
          <w:szCs w:val="24"/>
        </w:rPr>
      </w:pPr>
    </w:p>
    <w:p w:rsidR="00EA0708" w:rsidRPr="00EA0708" w:rsidRDefault="007C5AED" w:rsidP="00EA0708">
      <w:pPr>
        <w:pStyle w:val="a5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EA0708">
        <w:rPr>
          <w:b/>
          <w:sz w:val="24"/>
          <w:szCs w:val="24"/>
        </w:rPr>
        <w:t>О</w:t>
      </w:r>
      <w:r w:rsidR="00B94A62">
        <w:rPr>
          <w:b/>
          <w:sz w:val="24"/>
          <w:szCs w:val="24"/>
        </w:rPr>
        <w:t xml:space="preserve"> готовности объектов теплоснабжения района в первую декаду января 2016 года в связи с резким похолоданием в этот период</w:t>
      </w:r>
    </w:p>
    <w:p w:rsidR="00F935AA" w:rsidRDefault="00F935AA" w:rsidP="00F94169">
      <w:pPr>
        <w:rPr>
          <w:sz w:val="24"/>
          <w:szCs w:val="24"/>
        </w:rPr>
      </w:pPr>
    </w:p>
    <w:p w:rsidR="00FF15D2" w:rsidRDefault="008B08D0" w:rsidP="00FF15D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F15D2">
        <w:rPr>
          <w:sz w:val="24"/>
          <w:szCs w:val="24"/>
        </w:rPr>
        <w:t>По вопросу с информацией выступил</w:t>
      </w:r>
      <w:proofErr w:type="gramStart"/>
      <w:r w:rsidR="00FF15D2">
        <w:rPr>
          <w:sz w:val="24"/>
          <w:szCs w:val="24"/>
        </w:rPr>
        <w:t xml:space="preserve"> :</w:t>
      </w:r>
      <w:proofErr w:type="gramEnd"/>
    </w:p>
    <w:p w:rsidR="00FF15D2" w:rsidRDefault="00FF15D2" w:rsidP="00FF15D2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Первомайского района - заместитель председателя КЧС и ПБ района Панченко А.В.</w:t>
      </w:r>
    </w:p>
    <w:p w:rsidR="00FE20B4" w:rsidRDefault="00AA7150" w:rsidP="00A3349B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94A62">
        <w:rPr>
          <w:b w:val="0"/>
          <w:sz w:val="24"/>
          <w:szCs w:val="24"/>
        </w:rPr>
        <w:t xml:space="preserve">      </w:t>
      </w:r>
      <w:r w:rsidR="009551E4" w:rsidRPr="00B94A62">
        <w:rPr>
          <w:b w:val="0"/>
          <w:sz w:val="24"/>
          <w:szCs w:val="24"/>
        </w:rPr>
        <w:t xml:space="preserve">На </w:t>
      </w:r>
      <w:r w:rsidR="00EA0708" w:rsidRPr="00B94A62">
        <w:rPr>
          <w:b w:val="0"/>
          <w:sz w:val="24"/>
          <w:szCs w:val="24"/>
        </w:rPr>
        <w:t xml:space="preserve">основании </w:t>
      </w:r>
      <w:r w:rsidR="00B94A62" w:rsidRPr="00B94A62">
        <w:rPr>
          <w:b w:val="0"/>
          <w:sz w:val="24"/>
          <w:szCs w:val="24"/>
        </w:rPr>
        <w:t>прогноза GISMETEO.RU</w:t>
      </w:r>
      <w:r w:rsidR="00B94A62">
        <w:rPr>
          <w:b w:val="0"/>
          <w:sz w:val="24"/>
          <w:szCs w:val="24"/>
        </w:rPr>
        <w:t xml:space="preserve"> в первую декаду января 2016года </w:t>
      </w:r>
      <w:r w:rsidR="00742303">
        <w:rPr>
          <w:b w:val="0"/>
          <w:sz w:val="24"/>
          <w:szCs w:val="24"/>
        </w:rPr>
        <w:t xml:space="preserve">на территории района </w:t>
      </w:r>
      <w:r w:rsidR="00B94A62">
        <w:rPr>
          <w:b w:val="0"/>
          <w:sz w:val="24"/>
          <w:szCs w:val="24"/>
        </w:rPr>
        <w:t>ожидается резкое понижение температуры до -35град</w:t>
      </w:r>
      <w:proofErr w:type="gramStart"/>
      <w:r w:rsidR="00B94A62">
        <w:rPr>
          <w:b w:val="0"/>
          <w:sz w:val="24"/>
          <w:szCs w:val="24"/>
        </w:rPr>
        <w:t>.С</w:t>
      </w:r>
      <w:proofErr w:type="gramEnd"/>
      <w:r w:rsidR="00B94A62">
        <w:rPr>
          <w:b w:val="0"/>
          <w:sz w:val="24"/>
          <w:szCs w:val="24"/>
        </w:rPr>
        <w:t xml:space="preserve">, учитывая, что </w:t>
      </w:r>
      <w:r w:rsidR="00A3349B">
        <w:rPr>
          <w:b w:val="0"/>
          <w:sz w:val="24"/>
          <w:szCs w:val="24"/>
        </w:rPr>
        <w:t xml:space="preserve">эти </w:t>
      </w:r>
      <w:r w:rsidR="00B94A62">
        <w:rPr>
          <w:b w:val="0"/>
          <w:sz w:val="24"/>
          <w:szCs w:val="24"/>
        </w:rPr>
        <w:t>данные среднестатистические</w:t>
      </w:r>
      <w:r w:rsidR="00A3349B">
        <w:rPr>
          <w:b w:val="0"/>
          <w:sz w:val="24"/>
          <w:szCs w:val="24"/>
        </w:rPr>
        <w:t>,</w:t>
      </w:r>
      <w:r w:rsidR="00B94A62">
        <w:rPr>
          <w:b w:val="0"/>
          <w:sz w:val="24"/>
          <w:szCs w:val="24"/>
        </w:rPr>
        <w:t xml:space="preserve"> местами </w:t>
      </w:r>
      <w:r w:rsidR="00FE20B4">
        <w:rPr>
          <w:b w:val="0"/>
          <w:sz w:val="24"/>
          <w:szCs w:val="24"/>
        </w:rPr>
        <w:t xml:space="preserve"> </w:t>
      </w:r>
      <w:r w:rsidR="00B94A62">
        <w:rPr>
          <w:b w:val="0"/>
          <w:sz w:val="24"/>
          <w:szCs w:val="24"/>
        </w:rPr>
        <w:t xml:space="preserve">следует ожидать более низкие температуры.  </w:t>
      </w:r>
      <w:r w:rsidR="00A3349B">
        <w:rPr>
          <w:b w:val="0"/>
          <w:sz w:val="24"/>
          <w:szCs w:val="24"/>
        </w:rPr>
        <w:t>В связи с этим возможны аварийные ситуации на объектах теплоснабжения района</w:t>
      </w:r>
      <w:r w:rsidR="008E1E58">
        <w:rPr>
          <w:b w:val="0"/>
          <w:sz w:val="24"/>
          <w:szCs w:val="24"/>
        </w:rPr>
        <w:t>, что может привести к чрезвычайным ситуациям локального характера.</w:t>
      </w:r>
      <w:r w:rsidR="00A3349B">
        <w:rPr>
          <w:b w:val="0"/>
          <w:sz w:val="24"/>
          <w:szCs w:val="24"/>
        </w:rPr>
        <w:t xml:space="preserve"> Считаю необходимым провести проверку готовности объектов теплоснабжения района, в виду вышеизложенной причины, на предмет технического состояния</w:t>
      </w:r>
      <w:r w:rsidR="00FE20B4">
        <w:rPr>
          <w:b w:val="0"/>
          <w:sz w:val="24"/>
          <w:szCs w:val="24"/>
        </w:rPr>
        <w:t xml:space="preserve"> объектов, состояния сетей энергоснабжения этих объектов, наличия запасов топлива, произвести проверку работы обслуживающего персонала, соблюдение мер пожарной безопасности на объектах, исправности гидрантов для  заправки пожарных машин и доступа к местам их установки.</w:t>
      </w:r>
    </w:p>
    <w:p w:rsidR="00FF15D2" w:rsidRPr="00FF15D2" w:rsidRDefault="00FF15D2" w:rsidP="00FF15D2">
      <w:pPr>
        <w:ind w:firstLine="708"/>
        <w:jc w:val="center"/>
        <w:rPr>
          <w:b/>
          <w:sz w:val="24"/>
          <w:szCs w:val="24"/>
        </w:rPr>
      </w:pPr>
      <w:r w:rsidRPr="00FF15D2">
        <w:rPr>
          <w:b/>
          <w:sz w:val="24"/>
          <w:szCs w:val="24"/>
        </w:rPr>
        <w:t>Комиссия решила:</w:t>
      </w:r>
    </w:p>
    <w:p w:rsidR="00FF15D2" w:rsidRPr="008E1E58" w:rsidRDefault="00FF15D2" w:rsidP="0084496B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E1E58">
        <w:rPr>
          <w:sz w:val="24"/>
          <w:szCs w:val="24"/>
        </w:rPr>
        <w:t>Информацию принять к сведению.</w:t>
      </w:r>
    </w:p>
    <w:p w:rsidR="008E1E58" w:rsidRDefault="008E1E58" w:rsidP="008E1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Создать оперативную группу </w:t>
      </w:r>
      <w:r w:rsidR="00501711">
        <w:rPr>
          <w:sz w:val="24"/>
          <w:szCs w:val="24"/>
        </w:rPr>
        <w:t xml:space="preserve">на период с 24.12.2015г. по 30.12.2015г. </w:t>
      </w:r>
      <w:r>
        <w:rPr>
          <w:sz w:val="24"/>
          <w:szCs w:val="24"/>
        </w:rPr>
        <w:t xml:space="preserve">из числа следующих лиц: </w:t>
      </w:r>
    </w:p>
    <w:p w:rsidR="00501711" w:rsidRDefault="00501711" w:rsidP="0027246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E1E58">
        <w:rPr>
          <w:sz w:val="24"/>
          <w:szCs w:val="24"/>
        </w:rPr>
        <w:t xml:space="preserve"> сотрудника</w:t>
      </w:r>
      <w:r w:rsidR="008E1E58" w:rsidRPr="000272F3">
        <w:rPr>
          <w:sz w:val="24"/>
          <w:szCs w:val="24"/>
        </w:rPr>
        <w:t xml:space="preserve"> пожарной части № 9 ГУ «1 отряд ФПС»</w:t>
      </w:r>
      <w:r w:rsidR="008E1E58">
        <w:rPr>
          <w:sz w:val="24"/>
          <w:szCs w:val="24"/>
        </w:rPr>
        <w:t xml:space="preserve">,  </w:t>
      </w:r>
    </w:p>
    <w:p w:rsidR="003448C5" w:rsidRDefault="00501711" w:rsidP="005017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E1E58">
        <w:rPr>
          <w:sz w:val="24"/>
          <w:szCs w:val="24"/>
        </w:rPr>
        <w:t xml:space="preserve">представителя </w:t>
      </w:r>
      <w:proofErr w:type="gramStart"/>
      <w:r w:rsidR="008E1E58">
        <w:rPr>
          <w:sz w:val="24"/>
          <w:szCs w:val="24"/>
        </w:rPr>
        <w:t>Первомайской</w:t>
      </w:r>
      <w:proofErr w:type="gramEnd"/>
      <w:r w:rsidR="008E1E58">
        <w:rPr>
          <w:sz w:val="24"/>
          <w:szCs w:val="24"/>
        </w:rPr>
        <w:t xml:space="preserve"> РЭС   ТД ВЭС</w:t>
      </w:r>
      <w:r w:rsidR="008E1E58" w:rsidRPr="000272F3">
        <w:rPr>
          <w:sz w:val="24"/>
          <w:szCs w:val="24"/>
        </w:rPr>
        <w:t xml:space="preserve">     ОАО ТРК</w:t>
      </w:r>
      <w:r w:rsidR="008E1E58">
        <w:rPr>
          <w:sz w:val="24"/>
          <w:szCs w:val="24"/>
        </w:rPr>
        <w:t xml:space="preserve">, </w:t>
      </w:r>
    </w:p>
    <w:p w:rsidR="003448C5" w:rsidRPr="003448C5" w:rsidRDefault="003448C5" w:rsidP="003448C5">
      <w:pPr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- сотрудника </w:t>
      </w:r>
      <w:r w:rsidRPr="003448C5">
        <w:rPr>
          <w:color w:val="333333"/>
          <w:sz w:val="24"/>
          <w:szCs w:val="24"/>
        </w:rPr>
        <w:t>ОП №7 МО МВД России "Асиновский" УМВД России по Томской области</w:t>
      </w:r>
      <w:r>
        <w:rPr>
          <w:color w:val="333333"/>
          <w:sz w:val="24"/>
          <w:szCs w:val="24"/>
        </w:rPr>
        <w:t>,</w:t>
      </w:r>
    </w:p>
    <w:p w:rsidR="00AC44FD" w:rsidRDefault="00501711" w:rsidP="002724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-представителя </w:t>
      </w:r>
      <w:proofErr w:type="gramStart"/>
      <w:r w:rsidR="00272464">
        <w:rPr>
          <w:sz w:val="24"/>
          <w:szCs w:val="24"/>
        </w:rPr>
        <w:t>одела жизнеобеспечения</w:t>
      </w:r>
      <w:proofErr w:type="gramEnd"/>
      <w:r w:rsidR="00272464">
        <w:rPr>
          <w:sz w:val="24"/>
          <w:szCs w:val="24"/>
        </w:rPr>
        <w:t xml:space="preserve"> Администрации Первомайского района,</w:t>
      </w:r>
    </w:p>
    <w:p w:rsidR="008E1E58" w:rsidRDefault="00AC44FD" w:rsidP="0027246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E1E58">
        <w:rPr>
          <w:sz w:val="24"/>
          <w:szCs w:val="24"/>
        </w:rPr>
        <w:t xml:space="preserve">представителей </w:t>
      </w:r>
      <w:r w:rsidR="00272464">
        <w:rPr>
          <w:sz w:val="24"/>
          <w:szCs w:val="24"/>
        </w:rPr>
        <w:t>А</w:t>
      </w:r>
      <w:r w:rsidR="008E1E58">
        <w:rPr>
          <w:sz w:val="24"/>
          <w:szCs w:val="24"/>
        </w:rPr>
        <w:t>дминистраций сельских поселений.</w:t>
      </w:r>
    </w:p>
    <w:p w:rsidR="008E1E58" w:rsidRDefault="00272464" w:rsidP="008E1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3.Руководителям данных </w:t>
      </w:r>
      <w:r w:rsidR="00501711">
        <w:rPr>
          <w:sz w:val="24"/>
          <w:szCs w:val="24"/>
        </w:rPr>
        <w:t>звеньев ТП РСЧС</w:t>
      </w:r>
      <w:r w:rsidR="00A81235">
        <w:rPr>
          <w:sz w:val="24"/>
          <w:szCs w:val="24"/>
        </w:rPr>
        <w:t xml:space="preserve"> (по согласованию)</w:t>
      </w:r>
      <w:r w:rsidR="00501711">
        <w:rPr>
          <w:sz w:val="24"/>
          <w:szCs w:val="24"/>
        </w:rPr>
        <w:t xml:space="preserve"> направить уполномоченных лиц для проведения проверки </w:t>
      </w:r>
      <w:r>
        <w:rPr>
          <w:sz w:val="24"/>
          <w:szCs w:val="24"/>
        </w:rPr>
        <w:t xml:space="preserve"> </w:t>
      </w:r>
    </w:p>
    <w:p w:rsidR="00501711" w:rsidRDefault="00501711" w:rsidP="003448C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E1E58">
        <w:rPr>
          <w:sz w:val="24"/>
          <w:szCs w:val="24"/>
        </w:rPr>
        <w:t xml:space="preserve">. </w:t>
      </w:r>
      <w:r>
        <w:rPr>
          <w:sz w:val="24"/>
          <w:szCs w:val="24"/>
        </w:rPr>
        <w:t>Начальнику ЕДДС Первомайского района Гурьеву А.В. обеспечить группу транспортным средством</w:t>
      </w:r>
    </w:p>
    <w:p w:rsidR="003448C5" w:rsidRDefault="00501711" w:rsidP="008E1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448C5">
        <w:rPr>
          <w:sz w:val="24"/>
          <w:szCs w:val="24"/>
        </w:rPr>
        <w:t xml:space="preserve">Заместителю Главы Первомайского района по строительству, ЖКХ, дорожному </w:t>
      </w:r>
      <w:r w:rsidR="003448C5">
        <w:rPr>
          <w:sz w:val="24"/>
          <w:szCs w:val="24"/>
        </w:rPr>
        <w:lastRenderedPageBreak/>
        <w:t xml:space="preserve">комплексу, ГО и ЧС  А.В. Панченко осуществлять координацию деятельности </w:t>
      </w:r>
      <w:r>
        <w:rPr>
          <w:sz w:val="24"/>
          <w:szCs w:val="24"/>
        </w:rPr>
        <w:t xml:space="preserve"> работой группы</w:t>
      </w:r>
      <w:r w:rsidR="00F87033">
        <w:rPr>
          <w:sz w:val="24"/>
          <w:szCs w:val="24"/>
        </w:rPr>
        <w:t>.</w:t>
      </w:r>
    </w:p>
    <w:p w:rsidR="00AD5B2B" w:rsidRDefault="00AD5B2B" w:rsidP="00750258">
      <w:pPr>
        <w:rPr>
          <w:sz w:val="24"/>
          <w:szCs w:val="24"/>
        </w:rPr>
      </w:pPr>
    </w:p>
    <w:p w:rsidR="00AC44FD" w:rsidRDefault="00AC44FD" w:rsidP="00750258">
      <w:pPr>
        <w:rPr>
          <w:sz w:val="24"/>
          <w:szCs w:val="24"/>
        </w:rPr>
      </w:pPr>
    </w:p>
    <w:p w:rsidR="00AC44FD" w:rsidRDefault="00AC44FD" w:rsidP="00750258">
      <w:pPr>
        <w:rPr>
          <w:sz w:val="24"/>
          <w:szCs w:val="24"/>
        </w:rPr>
      </w:pPr>
    </w:p>
    <w:p w:rsidR="00EC72F8" w:rsidRDefault="00EC72F8" w:rsidP="00750258">
      <w:pPr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750258">
        <w:rPr>
          <w:sz w:val="24"/>
          <w:szCs w:val="24"/>
        </w:rPr>
        <w:t xml:space="preserve">редседателя КЧС и ПБ  МО                                                         </w:t>
      </w:r>
    </w:p>
    <w:p w:rsidR="00750258" w:rsidRDefault="00750258" w:rsidP="00750258">
      <w:pPr>
        <w:rPr>
          <w:sz w:val="24"/>
          <w:szCs w:val="24"/>
        </w:rPr>
      </w:pPr>
      <w:r>
        <w:rPr>
          <w:sz w:val="24"/>
          <w:szCs w:val="24"/>
        </w:rPr>
        <w:t xml:space="preserve"> «Первомайский район»</w:t>
      </w:r>
      <w:r>
        <w:rPr>
          <w:sz w:val="24"/>
          <w:szCs w:val="24"/>
        </w:rPr>
        <w:tab/>
        <w:t xml:space="preserve">                                             </w:t>
      </w:r>
      <w:r w:rsidR="00EC72F8">
        <w:rPr>
          <w:sz w:val="24"/>
          <w:szCs w:val="24"/>
        </w:rPr>
        <w:t xml:space="preserve">                               И.И. Сиберт </w:t>
      </w:r>
      <w:r>
        <w:rPr>
          <w:sz w:val="24"/>
          <w:szCs w:val="24"/>
        </w:rPr>
        <w:t xml:space="preserve"> </w:t>
      </w:r>
    </w:p>
    <w:p w:rsidR="00750258" w:rsidRDefault="00750258" w:rsidP="00750258">
      <w:pPr>
        <w:rPr>
          <w:sz w:val="24"/>
          <w:szCs w:val="24"/>
        </w:rPr>
      </w:pPr>
    </w:p>
    <w:p w:rsidR="00750258" w:rsidRDefault="00750258" w:rsidP="00750258">
      <w:pPr>
        <w:rPr>
          <w:sz w:val="24"/>
          <w:szCs w:val="24"/>
        </w:rPr>
      </w:pPr>
    </w:p>
    <w:p w:rsidR="00750258" w:rsidRDefault="00750258" w:rsidP="00750258">
      <w:r>
        <w:rPr>
          <w:sz w:val="24"/>
          <w:szCs w:val="24"/>
        </w:rPr>
        <w:t xml:space="preserve"> Секретарь КЧС и ПБ МО                                                                                              «Первомайский район»</w:t>
      </w:r>
      <w:r>
        <w:rPr>
          <w:sz w:val="24"/>
          <w:szCs w:val="24"/>
        </w:rPr>
        <w:tab/>
        <w:t xml:space="preserve">                                                                            </w:t>
      </w:r>
      <w:r w:rsidR="00165E06">
        <w:rPr>
          <w:sz w:val="24"/>
          <w:szCs w:val="24"/>
        </w:rPr>
        <w:t>О.Л. Шитик</w:t>
      </w:r>
      <w:r>
        <w:rPr>
          <w:sz w:val="24"/>
          <w:szCs w:val="24"/>
        </w:rPr>
        <w:t xml:space="preserve"> </w:t>
      </w:r>
    </w:p>
    <w:p w:rsidR="00750258" w:rsidRDefault="00750258" w:rsidP="00750258">
      <w:pPr>
        <w:pStyle w:val="20"/>
        <w:shd w:val="clear" w:color="auto" w:fill="auto"/>
        <w:tabs>
          <w:tab w:val="left" w:pos="1059"/>
        </w:tabs>
        <w:spacing w:after="0" w:line="298" w:lineRule="exact"/>
        <w:ind w:right="60"/>
        <w:jc w:val="both"/>
      </w:pPr>
    </w:p>
    <w:sectPr w:rsidR="00750258" w:rsidSect="000C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1D33"/>
    <w:multiLevelType w:val="hybridMultilevel"/>
    <w:tmpl w:val="F278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854DA"/>
    <w:multiLevelType w:val="hybridMultilevel"/>
    <w:tmpl w:val="D74E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718AC"/>
    <w:multiLevelType w:val="hybridMultilevel"/>
    <w:tmpl w:val="E662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B5F"/>
    <w:rsid w:val="000115BD"/>
    <w:rsid w:val="000B2491"/>
    <w:rsid w:val="000B3D08"/>
    <w:rsid w:val="000C68D9"/>
    <w:rsid w:val="00165E06"/>
    <w:rsid w:val="00171971"/>
    <w:rsid w:val="0017720B"/>
    <w:rsid w:val="00180183"/>
    <w:rsid w:val="0018027F"/>
    <w:rsid w:val="001A6BB8"/>
    <w:rsid w:val="001B74EC"/>
    <w:rsid w:val="001C111B"/>
    <w:rsid w:val="001E12A0"/>
    <w:rsid w:val="00207996"/>
    <w:rsid w:val="002103C5"/>
    <w:rsid w:val="00213725"/>
    <w:rsid w:val="00272464"/>
    <w:rsid w:val="002A7B5F"/>
    <w:rsid w:val="002D2C68"/>
    <w:rsid w:val="003448C5"/>
    <w:rsid w:val="0035080C"/>
    <w:rsid w:val="0035219A"/>
    <w:rsid w:val="00383C5A"/>
    <w:rsid w:val="00385278"/>
    <w:rsid w:val="003E79AE"/>
    <w:rsid w:val="0043226F"/>
    <w:rsid w:val="00451D87"/>
    <w:rsid w:val="0045275F"/>
    <w:rsid w:val="004647A3"/>
    <w:rsid w:val="0047385C"/>
    <w:rsid w:val="00501711"/>
    <w:rsid w:val="005A3F10"/>
    <w:rsid w:val="005B599D"/>
    <w:rsid w:val="005E0C7E"/>
    <w:rsid w:val="005E34E1"/>
    <w:rsid w:val="005E69F8"/>
    <w:rsid w:val="006024A0"/>
    <w:rsid w:val="00610A53"/>
    <w:rsid w:val="0064790E"/>
    <w:rsid w:val="006547BA"/>
    <w:rsid w:val="00681F41"/>
    <w:rsid w:val="006B6F9A"/>
    <w:rsid w:val="006E7149"/>
    <w:rsid w:val="006F3665"/>
    <w:rsid w:val="00725572"/>
    <w:rsid w:val="00742303"/>
    <w:rsid w:val="0074773A"/>
    <w:rsid w:val="00750258"/>
    <w:rsid w:val="007716EE"/>
    <w:rsid w:val="00795D0B"/>
    <w:rsid w:val="007A6B92"/>
    <w:rsid w:val="007C5AED"/>
    <w:rsid w:val="007E0A3D"/>
    <w:rsid w:val="0084496B"/>
    <w:rsid w:val="008519C0"/>
    <w:rsid w:val="00884991"/>
    <w:rsid w:val="00886F8C"/>
    <w:rsid w:val="00893268"/>
    <w:rsid w:val="008A1E71"/>
    <w:rsid w:val="008B08D0"/>
    <w:rsid w:val="008D09A4"/>
    <w:rsid w:val="008E1E58"/>
    <w:rsid w:val="008F4372"/>
    <w:rsid w:val="009401CF"/>
    <w:rsid w:val="00941C3E"/>
    <w:rsid w:val="009551E4"/>
    <w:rsid w:val="0095563F"/>
    <w:rsid w:val="00975AED"/>
    <w:rsid w:val="00980C0F"/>
    <w:rsid w:val="0098104E"/>
    <w:rsid w:val="009D1C5B"/>
    <w:rsid w:val="00A10999"/>
    <w:rsid w:val="00A3349B"/>
    <w:rsid w:val="00A41FE1"/>
    <w:rsid w:val="00A5135F"/>
    <w:rsid w:val="00A81235"/>
    <w:rsid w:val="00AA7150"/>
    <w:rsid w:val="00AB27F2"/>
    <w:rsid w:val="00AB7898"/>
    <w:rsid w:val="00AC44FD"/>
    <w:rsid w:val="00AD5B2B"/>
    <w:rsid w:val="00B42AC1"/>
    <w:rsid w:val="00B94A62"/>
    <w:rsid w:val="00C1738B"/>
    <w:rsid w:val="00C46BEA"/>
    <w:rsid w:val="00C771CB"/>
    <w:rsid w:val="00C82E01"/>
    <w:rsid w:val="00C978D8"/>
    <w:rsid w:val="00CC671F"/>
    <w:rsid w:val="00D42069"/>
    <w:rsid w:val="00D60AA8"/>
    <w:rsid w:val="00D66B4D"/>
    <w:rsid w:val="00DA2DB9"/>
    <w:rsid w:val="00DD7484"/>
    <w:rsid w:val="00DF7582"/>
    <w:rsid w:val="00EA0708"/>
    <w:rsid w:val="00EA3154"/>
    <w:rsid w:val="00EA3858"/>
    <w:rsid w:val="00EA59DE"/>
    <w:rsid w:val="00EB613F"/>
    <w:rsid w:val="00EC72F8"/>
    <w:rsid w:val="00EE7398"/>
    <w:rsid w:val="00F0728C"/>
    <w:rsid w:val="00F1210F"/>
    <w:rsid w:val="00F31E4F"/>
    <w:rsid w:val="00F87033"/>
    <w:rsid w:val="00F935AA"/>
    <w:rsid w:val="00F94169"/>
    <w:rsid w:val="00FE20B4"/>
    <w:rsid w:val="00FF15D2"/>
    <w:rsid w:val="00FF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4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94A6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502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0258"/>
    <w:pPr>
      <w:widowControl/>
      <w:shd w:val="clear" w:color="auto" w:fill="FFFFFF"/>
      <w:autoSpaceDE/>
      <w:autoSpaceDN/>
      <w:adjustRightInd/>
      <w:spacing w:after="540" w:line="0" w:lineRule="atLeast"/>
    </w:pPr>
    <w:rPr>
      <w:sz w:val="23"/>
      <w:szCs w:val="23"/>
      <w:lang w:eastAsia="en-US"/>
    </w:rPr>
  </w:style>
  <w:style w:type="character" w:styleId="a3">
    <w:name w:val="Hyperlink"/>
    <w:basedOn w:val="a0"/>
    <w:uiPriority w:val="99"/>
    <w:unhideWhenUsed/>
    <w:rsid w:val="00750258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F935AA"/>
    <w:pPr>
      <w:widowControl/>
      <w:suppressAutoHyphens/>
      <w:overflowPunct w:val="0"/>
      <w:autoSpaceDN/>
      <w:adjustRightInd/>
      <w:ind w:firstLine="851"/>
      <w:jc w:val="both"/>
      <w:textAlignment w:val="baseline"/>
    </w:pPr>
    <w:rPr>
      <w:sz w:val="26"/>
      <w:lang w:eastAsia="ar-SA"/>
    </w:rPr>
  </w:style>
  <w:style w:type="table" w:styleId="a4">
    <w:name w:val="Table Grid"/>
    <w:basedOn w:val="a1"/>
    <w:uiPriority w:val="59"/>
    <w:rsid w:val="001E1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15D2"/>
    <w:pPr>
      <w:ind w:left="720"/>
      <w:contextualSpacing/>
    </w:pPr>
  </w:style>
  <w:style w:type="paragraph" w:styleId="a6">
    <w:name w:val="No Spacing"/>
    <w:uiPriority w:val="1"/>
    <w:qFormat/>
    <w:rsid w:val="00940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paragraphstyle">
    <w:name w:val="[No paragraph style]"/>
    <w:rsid w:val="002D2C6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a"/>
    <w:rsid w:val="002D2C68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character" w:customStyle="1" w:styleId="30">
    <w:name w:val="Заголовок 3 Знак"/>
    <w:basedOn w:val="a0"/>
    <w:link w:val="3"/>
    <w:uiPriority w:val="9"/>
    <w:rsid w:val="00B94A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502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0258"/>
    <w:pPr>
      <w:widowControl/>
      <w:shd w:val="clear" w:color="auto" w:fill="FFFFFF"/>
      <w:autoSpaceDE/>
      <w:autoSpaceDN/>
      <w:adjustRightInd/>
      <w:spacing w:after="540" w:line="0" w:lineRule="atLeast"/>
    </w:pPr>
    <w:rPr>
      <w:sz w:val="23"/>
      <w:szCs w:val="23"/>
      <w:lang w:eastAsia="en-US"/>
    </w:rPr>
  </w:style>
  <w:style w:type="character" w:styleId="a3">
    <w:name w:val="Hyperlink"/>
    <w:basedOn w:val="a0"/>
    <w:uiPriority w:val="99"/>
    <w:unhideWhenUsed/>
    <w:rsid w:val="00750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9B5A-E659-42BB-83DA-D9826934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56</cp:revision>
  <cp:lastPrinted>2015-12-22T05:39:00Z</cp:lastPrinted>
  <dcterms:created xsi:type="dcterms:W3CDTF">2014-06-16T11:19:00Z</dcterms:created>
  <dcterms:modified xsi:type="dcterms:W3CDTF">2015-12-24T03:19:00Z</dcterms:modified>
</cp:coreProperties>
</file>