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0C" w:rsidRDefault="00BA5114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Таблица №1 </w:t>
      </w: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BA5114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Результаты конкурсного отбора предоставленных заявок                                                 МО « Первомайский район»</w:t>
      </w: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917026" w:rsidRDefault="00917026" w:rsidP="00BA5114">
      <w:pPr>
        <w:pStyle w:val="Bodytext0"/>
        <w:shd w:val="clear" w:color="auto" w:fill="auto"/>
        <w:spacing w:after="0" w:line="278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 xml:space="preserve">Критерии отбора дворовых территорий для участия в муниципальной программе </w:t>
      </w:r>
      <w:proofErr w:type="gramStart"/>
      <w:r w:rsidRPr="00E97B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026" w:rsidRDefault="00917026" w:rsidP="00917026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>благоустройству дворовых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«Первомайский район»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ервомайское,       </w:t>
      </w:r>
    </w:p>
    <w:p w:rsidR="00044B79" w:rsidRDefault="00917026" w:rsidP="0091702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енинская, 33</w:t>
      </w:r>
    </w:p>
    <w:tbl>
      <w:tblPr>
        <w:tblStyle w:val="a3"/>
        <w:tblpPr w:leftFromText="180" w:rightFromText="180" w:vertAnchor="page" w:horzAnchor="margin" w:tblpY="5146"/>
        <w:tblW w:w="9841" w:type="dxa"/>
        <w:tblLook w:val="04A0"/>
      </w:tblPr>
      <w:tblGrid>
        <w:gridCol w:w="555"/>
        <w:gridCol w:w="6554"/>
        <w:gridCol w:w="2732"/>
      </w:tblGrid>
      <w:tr w:rsidR="00917026" w:rsidRPr="002E13DC" w:rsidTr="007B4E0C">
        <w:trPr>
          <w:trHeight w:val="613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  объекта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Бальная оценка, бал</w:t>
            </w:r>
          </w:p>
        </w:tc>
      </w:tr>
      <w:tr w:rsidR="00917026" w:rsidRPr="002E13DC" w:rsidTr="007B4E0C">
        <w:trPr>
          <w:trHeight w:val="920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7026" w:rsidRPr="002E13DC" w:rsidTr="007B4E0C">
        <w:trPr>
          <w:trHeight w:val="613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6" w:type="dxa"/>
            <w:gridSpan w:val="2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917026" w:rsidRPr="002E13DC" w:rsidTr="007B4E0C">
        <w:trPr>
          <w:trHeight w:val="307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10 лет (включительно)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026" w:rsidRPr="002E13DC" w:rsidTr="007B4E0C">
        <w:trPr>
          <w:trHeight w:val="630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86" w:type="dxa"/>
            <w:gridSpan w:val="2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917026" w:rsidRPr="002E13DC" w:rsidTr="007B4E0C">
        <w:trPr>
          <w:trHeight w:val="613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Необходимость в детских игровых и спортивных площадках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026" w:rsidRPr="002E13DC" w:rsidTr="007B4E0C">
        <w:trPr>
          <w:trHeight w:val="307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Устройство/ремонт ограждений (заборы, ограды)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026" w:rsidRPr="002E13DC" w:rsidTr="007B4E0C">
        <w:trPr>
          <w:trHeight w:val="613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026" w:rsidRPr="002E13DC" w:rsidTr="007B4E0C">
        <w:trPr>
          <w:trHeight w:val="630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86" w:type="dxa"/>
            <w:gridSpan w:val="2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трудового участия собственников МКД от стоимости благоустройства дворовой территории</w:t>
            </w:r>
          </w:p>
        </w:tc>
      </w:tr>
      <w:tr w:rsidR="00917026" w:rsidRPr="002E13DC" w:rsidTr="007B4E0C">
        <w:trPr>
          <w:trHeight w:val="307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2% (включительно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7026" w:rsidRPr="002E13DC" w:rsidTr="007B4E0C">
        <w:trPr>
          <w:trHeight w:val="630"/>
        </w:trPr>
        <w:tc>
          <w:tcPr>
            <w:tcW w:w="555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4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32" w:type="dxa"/>
          </w:tcPr>
          <w:p w:rsidR="00917026" w:rsidRPr="002E13DC" w:rsidRDefault="00917026" w:rsidP="007B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B4E0C" w:rsidRDefault="007B4E0C" w:rsidP="00BA5114">
      <w:pPr>
        <w:pStyle w:val="Bodytext0"/>
        <w:shd w:val="clear" w:color="auto" w:fill="auto"/>
        <w:spacing w:after="0" w:line="278" w:lineRule="exact"/>
        <w:ind w:right="40" w:firstLine="0"/>
        <w:rPr>
          <w:rFonts w:ascii="Times New Roman" w:hAnsi="Times New Roman" w:cs="Times New Roman"/>
          <w:sz w:val="24"/>
          <w:szCs w:val="24"/>
        </w:rPr>
      </w:pPr>
    </w:p>
    <w:p w:rsidR="0071329E" w:rsidRDefault="00BA5114" w:rsidP="00BA5114">
      <w:pPr>
        <w:pStyle w:val="Bodytext0"/>
        <w:shd w:val="clear" w:color="auto" w:fill="auto"/>
        <w:spacing w:after="0" w:line="278" w:lineRule="exact"/>
        <w:ind w:right="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29E" w:rsidRPr="00E97B23">
        <w:rPr>
          <w:rFonts w:ascii="Times New Roman" w:hAnsi="Times New Roman" w:cs="Times New Roman"/>
          <w:sz w:val="24"/>
          <w:szCs w:val="24"/>
        </w:rPr>
        <w:t xml:space="preserve">Критерии отбора дворовых территорий для участия в муниципальной программе </w:t>
      </w:r>
      <w:proofErr w:type="gramStart"/>
      <w:r w:rsidR="0071329E" w:rsidRPr="00E97B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1329E" w:rsidRPr="00E97B23">
        <w:rPr>
          <w:rFonts w:ascii="Times New Roman" w:hAnsi="Times New Roman" w:cs="Times New Roman"/>
          <w:sz w:val="24"/>
          <w:szCs w:val="24"/>
        </w:rPr>
        <w:t xml:space="preserve"> </w:t>
      </w:r>
      <w:r w:rsidR="007132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29E" w:rsidRDefault="0071329E" w:rsidP="0071329E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>благоустройству дворовых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«Первомайский район»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ервомайское,       </w:t>
      </w:r>
    </w:p>
    <w:p w:rsidR="0071329E" w:rsidRDefault="0071329E" w:rsidP="0071329E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енинская, 50.</w:t>
      </w:r>
    </w:p>
    <w:p w:rsidR="00BA5114" w:rsidRDefault="00BA5114" w:rsidP="0071329E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1329E" w:rsidRPr="00E97B23" w:rsidRDefault="0071329E" w:rsidP="0071329E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6374"/>
        <w:gridCol w:w="2657"/>
      </w:tblGrid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  объекта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Бальная оценка, бал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10 лет (включительно)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1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элементах благоустройства, необходимых для устройства на дворовой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Необходимость в детских игровых и спортивных площадках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Устройство/ремонт ограждений (заборы, ограды)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трудового участия собственников МКД от стоимости благоустройства дворовой территории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2% (включительно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40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7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A5114" w:rsidRDefault="00BA5114" w:rsidP="00BA5114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 xml:space="preserve">Критерии отбора дворовых территорий для участия в муниципальной программе </w:t>
      </w:r>
      <w:proofErr w:type="gramStart"/>
      <w:r w:rsidRPr="00E97B2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97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5114" w:rsidRDefault="00BA5114" w:rsidP="00BA5114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 w:rsidRPr="00E97B23">
        <w:rPr>
          <w:rFonts w:ascii="Times New Roman" w:hAnsi="Times New Roman" w:cs="Times New Roman"/>
          <w:sz w:val="24"/>
          <w:szCs w:val="24"/>
        </w:rPr>
        <w:t>благоустройству дворовых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МО «Первомайский район»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ервомайское,       </w:t>
      </w:r>
    </w:p>
    <w:p w:rsidR="00BA5114" w:rsidRDefault="00BA5114" w:rsidP="00BA5114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енинская, 71.</w:t>
      </w:r>
    </w:p>
    <w:p w:rsidR="007B4E0C" w:rsidRDefault="007B4E0C" w:rsidP="00A33A08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A33A08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6374"/>
        <w:gridCol w:w="2657"/>
      </w:tblGrid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отбора  объекта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Бальная оценка, бал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Отсутствие проведения работ по благоустройству на дворовых территория в рамках государственных и муниципальных программ за последние 5 лет</w:t>
            </w:r>
            <w:proofErr w:type="gramEnd"/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Дворовые территории МКД, которые образуют комплексные территории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Продолжительность эксплуатации общего имущества после ввода в эксплуатацию или последнего капитального ремонта МКД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10 лет (включительно)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Потребность в элементах благоустройства, необходимых для устройства на дворовой территории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Необходимость в детских игровых и спортивных площадках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Устройство/ремонт ограждений (заборы, ограды)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Потребность в установке скамеек, лавочек, урн, беседок, иных элементов благоустройства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  <w:gridSpan w:val="2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трудового участия собственников МКД от стоимости благоустройства дворовой территории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до 2% (включительно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5114" w:rsidRPr="002E13DC" w:rsidTr="00753B22">
        <w:tc>
          <w:tcPr>
            <w:tcW w:w="534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59" w:type="dxa"/>
          </w:tcPr>
          <w:p w:rsidR="00BA5114" w:rsidRPr="002E13DC" w:rsidRDefault="00BA5114" w:rsidP="00753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E13D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B4E0C" w:rsidRDefault="007B4E0C" w:rsidP="00A33A08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A33A08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7B4E0C" w:rsidRDefault="007B4E0C" w:rsidP="00A33A08">
      <w:pPr>
        <w:pStyle w:val="Bodytext0"/>
        <w:shd w:val="clear" w:color="auto" w:fill="auto"/>
        <w:spacing w:after="0" w:line="278" w:lineRule="exact"/>
        <w:ind w:left="2400" w:right="40"/>
        <w:rPr>
          <w:rFonts w:ascii="Times New Roman" w:hAnsi="Times New Roman" w:cs="Times New Roman"/>
          <w:sz w:val="24"/>
          <w:szCs w:val="24"/>
        </w:rPr>
      </w:pPr>
    </w:p>
    <w:p w:rsidR="00917026" w:rsidRDefault="00917026"/>
    <w:sectPr w:rsidR="00917026" w:rsidSect="00044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026"/>
    <w:rsid w:val="00044B79"/>
    <w:rsid w:val="0071329E"/>
    <w:rsid w:val="007B4E0C"/>
    <w:rsid w:val="00917026"/>
    <w:rsid w:val="00A33A08"/>
    <w:rsid w:val="00BA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Bodytext0"/>
    <w:rsid w:val="00917026"/>
    <w:rPr>
      <w:rFonts w:ascii="Bookman Old Style" w:eastAsia="Bookman Old Style" w:hAnsi="Bookman Old Style" w:cs="Bookman Old Style"/>
      <w:spacing w:val="1"/>
      <w:sz w:val="18"/>
      <w:szCs w:val="18"/>
      <w:shd w:val="clear" w:color="auto" w:fill="FFFFFF"/>
    </w:rPr>
  </w:style>
  <w:style w:type="paragraph" w:customStyle="1" w:styleId="Bodytext0">
    <w:name w:val="Body text"/>
    <w:basedOn w:val="a"/>
    <w:link w:val="Bodytext"/>
    <w:rsid w:val="00917026"/>
    <w:pPr>
      <w:widowControl w:val="0"/>
      <w:shd w:val="clear" w:color="auto" w:fill="FFFFFF"/>
      <w:spacing w:after="60" w:line="274" w:lineRule="exact"/>
      <w:ind w:hanging="2120"/>
    </w:pPr>
    <w:rPr>
      <w:rFonts w:ascii="Bookman Old Style" w:eastAsia="Bookman Old Style" w:hAnsi="Bookman Old Style" w:cs="Bookman Old Style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oov</dc:creator>
  <cp:keywords/>
  <dc:description/>
  <cp:lastModifiedBy>oov</cp:lastModifiedBy>
  <cp:revision>4</cp:revision>
  <dcterms:created xsi:type="dcterms:W3CDTF">2017-05-22T04:59:00Z</dcterms:created>
  <dcterms:modified xsi:type="dcterms:W3CDTF">2017-05-22T05:35:00Z</dcterms:modified>
</cp:coreProperties>
</file>