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2C3354" w:rsidRPr="002C3354" w:rsidRDefault="002C3354" w:rsidP="002C3354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:rsidR="00922F7D" w:rsidRDefault="00922F7D" w:rsidP="002C3354">
      <w:pPr>
        <w:rPr>
          <w:sz w:val="28"/>
          <w:szCs w:val="28"/>
        </w:rPr>
      </w:pPr>
      <w:r>
        <w:rPr>
          <w:sz w:val="28"/>
          <w:szCs w:val="28"/>
        </w:rPr>
        <w:t>10.08</w:t>
      </w:r>
      <w:r w:rsidR="002C3354" w:rsidRPr="00A335EE">
        <w:rPr>
          <w:sz w:val="28"/>
          <w:szCs w:val="28"/>
        </w:rPr>
        <w:t>.201</w:t>
      </w:r>
      <w:r w:rsidR="002C3354">
        <w:rPr>
          <w:sz w:val="28"/>
          <w:szCs w:val="28"/>
        </w:rPr>
        <w:t>7</w:t>
      </w:r>
      <w:r w:rsidR="002C3354" w:rsidRPr="00A335EE">
        <w:rPr>
          <w:sz w:val="28"/>
          <w:szCs w:val="28"/>
        </w:rPr>
        <w:t xml:space="preserve">                                                                           </w:t>
      </w:r>
      <w:r w:rsidR="002C3354">
        <w:rPr>
          <w:sz w:val="28"/>
          <w:szCs w:val="28"/>
        </w:rPr>
        <w:t xml:space="preserve">                 </w:t>
      </w:r>
      <w:r w:rsidR="002C3354" w:rsidRPr="00A335EE">
        <w:rPr>
          <w:sz w:val="28"/>
          <w:szCs w:val="28"/>
        </w:rPr>
        <w:t xml:space="preserve">       №</w:t>
      </w:r>
      <w:r w:rsidR="005F1DF3">
        <w:rPr>
          <w:sz w:val="28"/>
          <w:szCs w:val="28"/>
        </w:rPr>
        <w:t xml:space="preserve"> </w:t>
      </w:r>
      <w:r>
        <w:rPr>
          <w:sz w:val="28"/>
          <w:szCs w:val="28"/>
        </w:rPr>
        <w:t>529</w:t>
      </w:r>
      <w:r w:rsidR="002C3354">
        <w:rPr>
          <w:sz w:val="28"/>
          <w:szCs w:val="28"/>
        </w:rPr>
        <w:t>-р</w:t>
      </w:r>
    </w:p>
    <w:p w:rsidR="00922F7D" w:rsidRPr="00922F7D" w:rsidRDefault="00922F7D" w:rsidP="00922F7D">
      <w:pPr>
        <w:rPr>
          <w:sz w:val="28"/>
          <w:szCs w:val="28"/>
        </w:rPr>
      </w:pPr>
    </w:p>
    <w:p w:rsidR="00922F7D" w:rsidRPr="00922F7D" w:rsidRDefault="00922F7D" w:rsidP="00922F7D">
      <w:pPr>
        <w:rPr>
          <w:sz w:val="28"/>
          <w:szCs w:val="28"/>
        </w:rPr>
      </w:pPr>
    </w:p>
    <w:p w:rsidR="00922F7D" w:rsidRDefault="00922F7D" w:rsidP="00922F7D">
      <w:pPr>
        <w:rPr>
          <w:sz w:val="28"/>
          <w:szCs w:val="28"/>
        </w:rPr>
      </w:pPr>
    </w:p>
    <w:p w:rsidR="00922F7D" w:rsidRPr="00922F7D" w:rsidRDefault="00922F7D" w:rsidP="00922F7D">
      <w:pPr>
        <w:jc w:val="center"/>
        <w:rPr>
          <w:sz w:val="26"/>
          <w:szCs w:val="26"/>
        </w:rPr>
      </w:pPr>
      <w:r w:rsidRPr="00922F7D">
        <w:rPr>
          <w:sz w:val="26"/>
          <w:szCs w:val="26"/>
        </w:rPr>
        <w:t>Об утверждении отчета об исполнении бюджета Первомайского района</w:t>
      </w:r>
    </w:p>
    <w:p w:rsidR="00922F7D" w:rsidRPr="00922F7D" w:rsidRDefault="00922F7D" w:rsidP="00922F7D">
      <w:pPr>
        <w:jc w:val="center"/>
        <w:rPr>
          <w:sz w:val="26"/>
          <w:szCs w:val="26"/>
        </w:rPr>
      </w:pPr>
      <w:r w:rsidRPr="00922F7D">
        <w:rPr>
          <w:sz w:val="26"/>
          <w:szCs w:val="26"/>
        </w:rPr>
        <w:t>за 1 полугодие 2017 года</w:t>
      </w:r>
    </w:p>
    <w:p w:rsidR="00922F7D" w:rsidRPr="00922F7D" w:rsidRDefault="00922F7D" w:rsidP="00922F7D">
      <w:pPr>
        <w:jc w:val="center"/>
        <w:rPr>
          <w:sz w:val="26"/>
          <w:szCs w:val="26"/>
        </w:rPr>
      </w:pPr>
    </w:p>
    <w:p w:rsidR="00922F7D" w:rsidRPr="00922F7D" w:rsidRDefault="00922F7D" w:rsidP="00922F7D">
      <w:pPr>
        <w:ind w:left="1134"/>
        <w:rPr>
          <w:sz w:val="26"/>
          <w:szCs w:val="26"/>
        </w:rPr>
      </w:pPr>
    </w:p>
    <w:p w:rsidR="00922F7D" w:rsidRPr="00922F7D" w:rsidRDefault="00922F7D" w:rsidP="00922F7D">
      <w:pPr>
        <w:ind w:left="1134"/>
        <w:rPr>
          <w:sz w:val="26"/>
          <w:szCs w:val="26"/>
        </w:rPr>
      </w:pPr>
    </w:p>
    <w:p w:rsidR="00922F7D" w:rsidRPr="00922F7D" w:rsidRDefault="00922F7D" w:rsidP="00922F7D">
      <w:pPr>
        <w:jc w:val="both"/>
        <w:rPr>
          <w:sz w:val="26"/>
          <w:szCs w:val="26"/>
        </w:rPr>
      </w:pPr>
      <w:r w:rsidRPr="00922F7D">
        <w:rPr>
          <w:sz w:val="26"/>
          <w:szCs w:val="26"/>
        </w:rPr>
        <w:t>В соответствии с п. 5 ст. 264.2 Бюджетного кодекса Российской Федерации,</w:t>
      </w:r>
    </w:p>
    <w:p w:rsidR="00922F7D" w:rsidRPr="00922F7D" w:rsidRDefault="00922F7D" w:rsidP="00922F7D">
      <w:pPr>
        <w:ind w:left="1134"/>
        <w:jc w:val="both"/>
        <w:rPr>
          <w:sz w:val="26"/>
          <w:szCs w:val="26"/>
        </w:rPr>
      </w:pPr>
    </w:p>
    <w:p w:rsidR="00922F7D" w:rsidRPr="00922F7D" w:rsidRDefault="00922F7D" w:rsidP="00922F7D">
      <w:pPr>
        <w:ind w:left="1134"/>
        <w:jc w:val="both"/>
        <w:rPr>
          <w:sz w:val="26"/>
          <w:szCs w:val="26"/>
        </w:rPr>
      </w:pPr>
    </w:p>
    <w:p w:rsidR="00922F7D" w:rsidRPr="00922F7D" w:rsidRDefault="00922F7D" w:rsidP="00922F7D">
      <w:pPr>
        <w:pStyle w:val="ab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22F7D">
        <w:rPr>
          <w:rFonts w:ascii="Times New Roman" w:hAnsi="Times New Roman" w:cs="Times New Roman"/>
          <w:sz w:val="26"/>
          <w:szCs w:val="26"/>
        </w:rPr>
        <w:t>Утвердить отчет об исполнении бюджета Первомайского района за 1 полугодие 2017 года        согласно приложениям 1,2,3   к настоящему распоряжению.</w:t>
      </w:r>
    </w:p>
    <w:p w:rsidR="00922F7D" w:rsidRPr="00922F7D" w:rsidRDefault="00922F7D" w:rsidP="00922F7D">
      <w:pPr>
        <w:pStyle w:val="ab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22F7D">
        <w:rPr>
          <w:rFonts w:ascii="Times New Roman" w:hAnsi="Times New Roman" w:cs="Times New Roman"/>
          <w:sz w:val="26"/>
          <w:szCs w:val="26"/>
        </w:rPr>
        <w:t>Утвердить отчет об использовании бюджетных ассигнований резервного фонда    Администрации Первомайского района согласно приложению 4 к настоящему распоряжению.</w:t>
      </w:r>
    </w:p>
    <w:p w:rsidR="00922F7D" w:rsidRPr="00922F7D" w:rsidRDefault="00922F7D" w:rsidP="00922F7D">
      <w:pPr>
        <w:pStyle w:val="ab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22F7D">
        <w:rPr>
          <w:rFonts w:ascii="Times New Roman" w:hAnsi="Times New Roman" w:cs="Times New Roman"/>
          <w:sz w:val="26"/>
          <w:szCs w:val="26"/>
        </w:rPr>
        <w:t>Направить утвержденный отчет в Думу Первомайского района и Контрольно-счетный орган Первомайского района.</w:t>
      </w:r>
    </w:p>
    <w:p w:rsidR="00922F7D" w:rsidRDefault="00922F7D" w:rsidP="00922F7D">
      <w:pPr>
        <w:pStyle w:val="23"/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922F7D">
        <w:rPr>
          <w:sz w:val="26"/>
          <w:szCs w:val="26"/>
        </w:rPr>
        <w:t>Опубликовать настоящее распоряжение</w:t>
      </w:r>
      <w:bookmarkStart w:id="0" w:name="_GoBack"/>
      <w:bookmarkEnd w:id="0"/>
      <w:r w:rsidRPr="00922F7D">
        <w:rPr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в информационно-телекоммуникационной сети Интернет (</w:t>
      </w:r>
      <w:hyperlink r:id="rId5" w:history="1">
        <w:r w:rsidRPr="00922F7D">
          <w:rPr>
            <w:rStyle w:val="af4"/>
            <w:sz w:val="26"/>
            <w:szCs w:val="26"/>
            <w:lang w:val="en-US"/>
          </w:rPr>
          <w:t>http</w:t>
        </w:r>
        <w:r w:rsidRPr="00922F7D">
          <w:rPr>
            <w:rStyle w:val="af4"/>
            <w:sz w:val="26"/>
            <w:szCs w:val="26"/>
          </w:rPr>
          <w:t>://</w:t>
        </w:r>
        <w:proofErr w:type="spellStart"/>
        <w:r w:rsidRPr="00922F7D">
          <w:rPr>
            <w:rStyle w:val="af4"/>
            <w:sz w:val="26"/>
            <w:szCs w:val="26"/>
            <w:lang w:val="en-US"/>
          </w:rPr>
          <w:t>pmr</w:t>
        </w:r>
        <w:proofErr w:type="spellEnd"/>
        <w:r w:rsidRPr="00922F7D">
          <w:rPr>
            <w:rStyle w:val="af4"/>
            <w:sz w:val="26"/>
            <w:szCs w:val="26"/>
          </w:rPr>
          <w:t>.</w:t>
        </w:r>
        <w:proofErr w:type="spellStart"/>
        <w:r w:rsidRPr="00922F7D">
          <w:rPr>
            <w:rStyle w:val="af4"/>
            <w:sz w:val="26"/>
            <w:szCs w:val="26"/>
            <w:lang w:val="en-US"/>
          </w:rPr>
          <w:t>tomsk</w:t>
        </w:r>
        <w:proofErr w:type="spellEnd"/>
        <w:r w:rsidRPr="00922F7D">
          <w:rPr>
            <w:rStyle w:val="af4"/>
            <w:sz w:val="26"/>
            <w:szCs w:val="26"/>
          </w:rPr>
          <w:t>.</w:t>
        </w:r>
        <w:proofErr w:type="spellStart"/>
        <w:r w:rsidRPr="00922F7D">
          <w:rPr>
            <w:rStyle w:val="af4"/>
            <w:sz w:val="26"/>
            <w:szCs w:val="26"/>
            <w:lang w:val="en-US"/>
          </w:rPr>
          <w:t>ru</w:t>
        </w:r>
        <w:proofErr w:type="spellEnd"/>
        <w:r w:rsidRPr="00922F7D">
          <w:rPr>
            <w:rStyle w:val="af4"/>
            <w:sz w:val="26"/>
            <w:szCs w:val="26"/>
          </w:rPr>
          <w:t>/</w:t>
        </w:r>
      </w:hyperlink>
      <w:r w:rsidRPr="00922F7D">
        <w:rPr>
          <w:sz w:val="26"/>
          <w:szCs w:val="26"/>
        </w:rPr>
        <w:t>).</w:t>
      </w:r>
    </w:p>
    <w:p w:rsidR="00D93946" w:rsidRPr="00922F7D" w:rsidRDefault="00D93946" w:rsidP="00D93946">
      <w:pPr>
        <w:pStyle w:val="23"/>
        <w:ind w:left="0"/>
        <w:jc w:val="both"/>
        <w:rPr>
          <w:sz w:val="26"/>
          <w:szCs w:val="26"/>
        </w:rPr>
      </w:pPr>
    </w:p>
    <w:p w:rsidR="00922F7D" w:rsidRPr="00922F7D" w:rsidRDefault="00922F7D" w:rsidP="00922F7D">
      <w:pPr>
        <w:widowControl/>
        <w:numPr>
          <w:ilvl w:val="0"/>
          <w:numId w:val="6"/>
        </w:numPr>
        <w:suppressAutoHyphens/>
        <w:autoSpaceDE/>
        <w:autoSpaceDN/>
        <w:adjustRightInd/>
        <w:ind w:left="0"/>
        <w:contextualSpacing/>
        <w:jc w:val="both"/>
        <w:rPr>
          <w:rFonts w:eastAsia="Times New Roman"/>
          <w:sz w:val="26"/>
          <w:szCs w:val="26"/>
          <w:lang w:eastAsia="ar-SA"/>
        </w:rPr>
      </w:pPr>
      <w:proofErr w:type="gramStart"/>
      <w:r w:rsidRPr="00922F7D">
        <w:rPr>
          <w:rFonts w:eastAsia="Times New Roman"/>
          <w:sz w:val="26"/>
          <w:szCs w:val="26"/>
          <w:lang w:eastAsia="ar-SA"/>
        </w:rPr>
        <w:t>Контроль за</w:t>
      </w:r>
      <w:proofErr w:type="gramEnd"/>
      <w:r w:rsidRPr="00922F7D">
        <w:rPr>
          <w:rFonts w:eastAsia="Times New Roman"/>
          <w:sz w:val="26"/>
          <w:szCs w:val="26"/>
          <w:lang w:eastAsia="ar-SA"/>
        </w:rPr>
        <w:t xml:space="preserve"> исполнением настоящего  распоряжения возложить на начальника Финансово-экономического управления Администрации Первомайского района Фомину В.В.</w:t>
      </w:r>
    </w:p>
    <w:p w:rsidR="00922F7D" w:rsidRPr="00922F7D" w:rsidRDefault="00922F7D" w:rsidP="00922F7D">
      <w:pPr>
        <w:pStyle w:val="23"/>
        <w:ind w:left="0"/>
        <w:jc w:val="both"/>
        <w:rPr>
          <w:sz w:val="26"/>
          <w:szCs w:val="26"/>
        </w:rPr>
      </w:pPr>
    </w:p>
    <w:p w:rsidR="00922F7D" w:rsidRPr="00922F7D" w:rsidRDefault="00922F7D" w:rsidP="00922F7D">
      <w:pPr>
        <w:ind w:left="1843" w:hanging="425"/>
        <w:jc w:val="both"/>
        <w:rPr>
          <w:sz w:val="26"/>
          <w:szCs w:val="26"/>
        </w:rPr>
      </w:pPr>
    </w:p>
    <w:p w:rsidR="00922F7D" w:rsidRPr="00922F7D" w:rsidRDefault="00922F7D" w:rsidP="00922F7D">
      <w:pPr>
        <w:ind w:left="1134"/>
        <w:jc w:val="both"/>
        <w:rPr>
          <w:sz w:val="26"/>
          <w:szCs w:val="26"/>
        </w:rPr>
      </w:pPr>
    </w:p>
    <w:p w:rsidR="00922F7D" w:rsidRPr="00922F7D" w:rsidRDefault="00922F7D" w:rsidP="00922F7D">
      <w:pPr>
        <w:ind w:left="1134"/>
        <w:jc w:val="both"/>
        <w:rPr>
          <w:sz w:val="26"/>
          <w:szCs w:val="26"/>
        </w:rPr>
      </w:pPr>
    </w:p>
    <w:p w:rsidR="00922F7D" w:rsidRPr="00922F7D" w:rsidRDefault="00922F7D" w:rsidP="00922F7D">
      <w:pPr>
        <w:jc w:val="both"/>
        <w:rPr>
          <w:sz w:val="26"/>
          <w:szCs w:val="26"/>
        </w:rPr>
      </w:pPr>
      <w:r w:rsidRPr="00922F7D">
        <w:rPr>
          <w:sz w:val="26"/>
          <w:szCs w:val="26"/>
        </w:rPr>
        <w:t xml:space="preserve">Глава  Первомайского района                                                                 </w:t>
      </w:r>
      <w:r>
        <w:rPr>
          <w:sz w:val="26"/>
          <w:szCs w:val="26"/>
        </w:rPr>
        <w:t xml:space="preserve">      </w:t>
      </w:r>
      <w:r w:rsidRPr="00922F7D">
        <w:rPr>
          <w:sz w:val="26"/>
          <w:szCs w:val="26"/>
        </w:rPr>
        <w:t xml:space="preserve">И.И. </w:t>
      </w:r>
      <w:proofErr w:type="spellStart"/>
      <w:r w:rsidRPr="00922F7D">
        <w:rPr>
          <w:sz w:val="26"/>
          <w:szCs w:val="26"/>
        </w:rPr>
        <w:t>Сиберт</w:t>
      </w:r>
      <w:proofErr w:type="spellEnd"/>
    </w:p>
    <w:p w:rsidR="00922F7D" w:rsidRPr="0061532A" w:rsidRDefault="00922F7D" w:rsidP="00922F7D">
      <w:pPr>
        <w:ind w:left="1134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Default="00922F7D" w:rsidP="00922F7D">
      <w:pPr>
        <w:ind w:left="851"/>
        <w:rPr>
          <w:sz w:val="22"/>
          <w:szCs w:val="22"/>
        </w:rPr>
      </w:pPr>
    </w:p>
    <w:p w:rsidR="00922F7D" w:rsidRDefault="00922F7D" w:rsidP="00922F7D">
      <w:pPr>
        <w:ind w:left="851"/>
        <w:rPr>
          <w:sz w:val="22"/>
          <w:szCs w:val="22"/>
        </w:rPr>
      </w:pPr>
    </w:p>
    <w:p w:rsidR="00922F7D" w:rsidRDefault="00922F7D" w:rsidP="00922F7D">
      <w:pPr>
        <w:ind w:left="851"/>
        <w:rPr>
          <w:sz w:val="22"/>
          <w:szCs w:val="22"/>
        </w:rPr>
      </w:pPr>
    </w:p>
    <w:p w:rsidR="00922F7D" w:rsidRPr="0061532A" w:rsidRDefault="00922F7D" w:rsidP="00922F7D">
      <w:pPr>
        <w:ind w:left="851"/>
        <w:rPr>
          <w:sz w:val="22"/>
          <w:szCs w:val="22"/>
        </w:rPr>
      </w:pPr>
    </w:p>
    <w:p w:rsidR="00922F7D" w:rsidRPr="00922F7D" w:rsidRDefault="00922F7D" w:rsidP="00922F7D">
      <w:pPr>
        <w:rPr>
          <w:sz w:val="20"/>
          <w:szCs w:val="20"/>
        </w:rPr>
      </w:pPr>
      <w:r w:rsidRPr="00922F7D">
        <w:rPr>
          <w:sz w:val="20"/>
          <w:szCs w:val="20"/>
        </w:rPr>
        <w:t>В.Н. Приставка</w:t>
      </w:r>
    </w:p>
    <w:p w:rsidR="00922F7D" w:rsidRPr="00922F7D" w:rsidRDefault="00922F7D" w:rsidP="00922F7D">
      <w:pPr>
        <w:rPr>
          <w:sz w:val="20"/>
          <w:szCs w:val="20"/>
        </w:rPr>
      </w:pPr>
      <w:r w:rsidRPr="00922F7D">
        <w:rPr>
          <w:sz w:val="20"/>
          <w:szCs w:val="20"/>
        </w:rPr>
        <w:t>8 382 (45) 2-19-31</w:t>
      </w:r>
    </w:p>
    <w:p w:rsidR="00922F7D" w:rsidRDefault="00922F7D" w:rsidP="00922F7D">
      <w:pPr>
        <w:rPr>
          <w:sz w:val="22"/>
          <w:szCs w:val="22"/>
        </w:rPr>
      </w:pPr>
      <w:bookmarkStart w:id="1" w:name="RANGE!D1:L69"/>
      <w:bookmarkEnd w:id="1"/>
    </w:p>
    <w:p w:rsidR="00922F7D" w:rsidRDefault="00922F7D" w:rsidP="00922F7D">
      <w:pPr>
        <w:rPr>
          <w:sz w:val="22"/>
          <w:szCs w:val="22"/>
        </w:rPr>
      </w:pPr>
    </w:p>
    <w:tbl>
      <w:tblPr>
        <w:tblW w:w="10353" w:type="dxa"/>
        <w:tblInd w:w="96" w:type="dxa"/>
        <w:tblLayout w:type="fixed"/>
        <w:tblLook w:val="04A0"/>
      </w:tblPr>
      <w:tblGrid>
        <w:gridCol w:w="2030"/>
        <w:gridCol w:w="2557"/>
        <w:gridCol w:w="539"/>
        <w:gridCol w:w="593"/>
        <w:gridCol w:w="129"/>
        <w:gridCol w:w="966"/>
        <w:gridCol w:w="329"/>
        <w:gridCol w:w="159"/>
        <w:gridCol w:w="910"/>
        <w:gridCol w:w="122"/>
        <w:gridCol w:w="712"/>
        <w:gridCol w:w="599"/>
        <w:gridCol w:w="6"/>
        <w:gridCol w:w="230"/>
        <w:gridCol w:w="236"/>
        <w:gridCol w:w="236"/>
      </w:tblGrid>
      <w:tr w:rsidR="00922F7D" w:rsidRPr="00922F7D" w:rsidTr="00922F7D">
        <w:trPr>
          <w:gridAfter w:val="3"/>
          <w:wAfter w:w="702" w:type="dxa"/>
          <w:trHeight w:val="385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21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Default="00922F7D" w:rsidP="00922F7D">
            <w:pPr>
              <w:jc w:val="right"/>
              <w:rPr>
                <w:sz w:val="20"/>
                <w:szCs w:val="20"/>
              </w:rPr>
            </w:pPr>
            <w:r w:rsidRPr="00922F7D"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t xml:space="preserve">к распоряжению </w:t>
            </w:r>
          </w:p>
          <w:p w:rsidR="00922F7D" w:rsidRPr="00922F7D" w:rsidRDefault="00922F7D" w:rsidP="00922F7D">
            <w:pPr>
              <w:jc w:val="right"/>
              <w:rPr>
                <w:sz w:val="20"/>
                <w:szCs w:val="20"/>
              </w:rPr>
            </w:pPr>
            <w:r w:rsidRPr="00922F7D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дминистраци</w:t>
            </w:r>
            <w:r w:rsidRPr="00922F7D">
              <w:rPr>
                <w:sz w:val="20"/>
                <w:szCs w:val="20"/>
              </w:rPr>
              <w:t>и Первомайского района</w:t>
            </w:r>
          </w:p>
          <w:p w:rsidR="00922F7D" w:rsidRPr="00922F7D" w:rsidRDefault="00922F7D" w:rsidP="00922F7D">
            <w:pPr>
              <w:rPr>
                <w:sz w:val="20"/>
                <w:szCs w:val="20"/>
              </w:rPr>
            </w:pPr>
            <w:r w:rsidRPr="00922F7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  <w:r w:rsidRPr="00922F7D">
              <w:rPr>
                <w:sz w:val="20"/>
                <w:szCs w:val="20"/>
              </w:rPr>
              <w:t xml:space="preserve"> от 10.08.2017 № 529-р</w:t>
            </w:r>
          </w:p>
        </w:tc>
      </w:tr>
      <w:tr w:rsidR="00922F7D" w:rsidRPr="00922F7D" w:rsidTr="00922F7D">
        <w:trPr>
          <w:gridAfter w:val="3"/>
          <w:wAfter w:w="702" w:type="dxa"/>
          <w:trHeight w:val="385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21" w:type="dxa"/>
            <w:gridSpan w:val="1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922F7D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922F7D" w:rsidTr="00922F7D">
        <w:trPr>
          <w:gridAfter w:val="3"/>
          <w:wAfter w:w="702" w:type="dxa"/>
          <w:trHeight w:val="385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7621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922F7D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C54899" w:rsidTr="00922F7D">
        <w:trPr>
          <w:trHeight w:val="385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C54899" w:rsidRDefault="00922F7D" w:rsidP="00922F7D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C54899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C54899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C54899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85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Отчет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85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об исполнении доходной части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85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местного бюджета Первомайского района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85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 1 полугодие 2017 года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08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761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тыс. руб.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15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38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План </w:t>
            </w:r>
          </w:p>
        </w:tc>
        <w:tc>
          <w:tcPr>
            <w:tcW w:w="119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Исполнено</w:t>
            </w:r>
          </w:p>
        </w:tc>
        <w:tc>
          <w:tcPr>
            <w:tcW w:w="13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Исполнение, %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85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923"/>
        </w:trPr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38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33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53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ВСЕГО ДОХОДОВ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310 926,0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312 268,7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6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36 653,0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38 926,0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106,2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4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33 527,0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35 801,2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106,8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5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1 01 02000 01 0000 000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28 723,0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30434,0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106,0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062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1 03 02000 01 0000 000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815,0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880,8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108,1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2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1 05 02000 02 0000 000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1 733,0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1 584,4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8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1 05 01000 00 0000 000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1 603,0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2 237,4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139,6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492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1 05 03000 01 0000 000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109,7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1 097,0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5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1 07 01000 01 0000 000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9,3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66,4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47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1 08 00000 00 0000 000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629,0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545,6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86,7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5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3 126,0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3 125,0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07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1 11 00000 00 0000 000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2 483,0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2 236,4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90,1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04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1 11 05010 00 0000 000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2 090,0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1919,4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3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1 11 05020 00 0000 000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  <w:proofErr w:type="gramEnd"/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6,5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216,7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401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1 11 05030 00 0000 000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( </w:t>
            </w:r>
            <w:proofErr w:type="gramEnd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за исключением имущества бюджетных и автономных учреждений)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390,0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310,5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79,6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67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1 12 01000 01 0000 000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88,0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113,4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128,9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2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1 13 00000 00 0000 000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18,3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6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1 14 00000 00 0000 000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-275,4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-196,7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37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1 14 02000 00 0000 000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-346,0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64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1 14 06000 00 0000 000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70,5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176,3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47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1 16 00000 00 0000 000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Штрафы, санкции, возмещение ущерба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415,0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1058,2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255,0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5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1 17 00000 00 0000 000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-25,9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2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lastRenderedPageBreak/>
              <w:t>2 00 00000 00 0000 00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274 273,0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273 342,7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6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2 02 15001 05 0000 151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41785,15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41785,15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3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2 02 15002 05 0000 151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4718,10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4718,10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98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2 02 20051 05 0000 151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Субсидии бюджетам муниципальных районов на реализацию федеральных целевых </w:t>
            </w:r>
            <w:proofErr w:type="spell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прграмм</w:t>
            </w:r>
            <w:proofErr w:type="spellEnd"/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5052,94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5052,94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2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2 02 20077 05 0000 151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16247,60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16247,60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354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2.02.25027.05.0000.151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223,00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223,00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924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2.02.25527.05.0000.151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77,10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77,10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616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2.02.25555.05.0000.151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1416,53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1416,53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29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2.02.25558.05.0000.151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433,33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433,33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72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2 02 29999 05 0000 151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35843,18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34795,80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97,1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3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2 02 30024 05 0000 151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133199,82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123524,99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92,7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647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2 02 30027 05 0000 151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8095,60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8095,60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831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2 02 35082 05 0000 151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6272,97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6272,97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354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2 02 35118 05 0000 151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Субвенции бюджетам муниципальных районов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288,20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288,20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354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2 02 35260 05 0000 151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Субвенции бюджетам муниципальных районов  на выплату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186,94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186,94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39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2 02 35542 05 0000 151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Субвенции бюджетам муниципальных районов  на повышение продуктивности в молочном скотоводстве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1527,50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11398,08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746,2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38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2.02.35543.05.0000.151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4,78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5,03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105,2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093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2.02.40014.05.0000.151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110,00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53,00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48,2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08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2 02 49999 05 0000 151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21201,30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21201,30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17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2 18 05000 05 0000 180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Доходы бюджетов муниципальных районов от возврата организациями остатков субсидий прошлых лет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966,40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966,40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215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2 18 60010 05 0000 151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7670,33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7670,33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trHeight w:val="1385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2 19 00000 05 0000 151</w:t>
            </w:r>
          </w:p>
        </w:tc>
        <w:tc>
          <w:tcPr>
            <w:tcW w:w="38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-11047,80</w:t>
            </w:r>
          </w:p>
        </w:tc>
        <w:tc>
          <w:tcPr>
            <w:tcW w:w="1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-11069,70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100,2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gridAfter w:val="4"/>
          <w:wAfter w:w="708" w:type="dxa"/>
          <w:trHeight w:val="262"/>
        </w:trPr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Приложение № 2к распоряжению</w:t>
            </w:r>
          </w:p>
        </w:tc>
      </w:tr>
      <w:tr w:rsidR="00922F7D" w:rsidRPr="000E53B3" w:rsidTr="00922F7D">
        <w:trPr>
          <w:gridAfter w:val="4"/>
          <w:wAfter w:w="708" w:type="dxa"/>
          <w:trHeight w:val="262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                                                                                               Администрации Первомайского района</w:t>
            </w:r>
          </w:p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от 10.08.2017 № 529-р </w:t>
            </w:r>
          </w:p>
        </w:tc>
      </w:tr>
      <w:tr w:rsidR="00922F7D" w:rsidRPr="000E53B3" w:rsidTr="00922F7D">
        <w:trPr>
          <w:gridAfter w:val="4"/>
          <w:wAfter w:w="708" w:type="dxa"/>
          <w:trHeight w:val="246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gridAfter w:val="4"/>
          <w:wAfter w:w="708" w:type="dxa"/>
          <w:trHeight w:val="246"/>
        </w:trPr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</w:tr>
      <w:tr w:rsidR="00922F7D" w:rsidRPr="000E53B3" w:rsidTr="00922F7D">
        <w:trPr>
          <w:gridAfter w:val="4"/>
          <w:wAfter w:w="708" w:type="dxa"/>
          <w:trHeight w:val="1035"/>
        </w:trPr>
        <w:tc>
          <w:tcPr>
            <w:tcW w:w="964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Отчет об исполнении местного бюджета Первомайского района по разделам, подразделам, целевым статьям и видам расходов классификации расходов бюджетов в ведомственной структуре                                                                  за 1 полугодие 2017 года</w:t>
            </w:r>
          </w:p>
        </w:tc>
      </w:tr>
      <w:tr w:rsidR="00922F7D" w:rsidRPr="000E53B3" w:rsidTr="00922F7D">
        <w:trPr>
          <w:gridAfter w:val="4"/>
          <w:wAfter w:w="708" w:type="dxa"/>
          <w:trHeight w:val="276"/>
        </w:trPr>
        <w:tc>
          <w:tcPr>
            <w:tcW w:w="4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E53B3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 xml:space="preserve">исполнено 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0E53B3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0E53B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318045,8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304334,8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 xml:space="preserve"> Дума 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2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E53B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E53B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159,9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Уплата 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Администрация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59296,7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53361,2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14719,7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14484,6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922F7D" w:rsidRPr="000E53B3" w:rsidTr="00922F7D">
        <w:trPr>
          <w:gridAfter w:val="4"/>
          <w:wAfter w:w="708" w:type="dxa"/>
          <w:trHeight w:val="97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9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E53B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E53B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9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7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700,8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10274,5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10187,1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99,1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8560,9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8560,9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6494,5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6494,5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1916,4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1916,4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133,6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0326040100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0326040100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0326040100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235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0426140110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11,3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0426140110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0426140110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62,0</w:t>
            </w:r>
          </w:p>
        </w:tc>
      </w:tr>
      <w:tr w:rsidR="00922F7D" w:rsidRPr="000E53B3" w:rsidTr="00922F7D">
        <w:trPr>
          <w:gridAfter w:val="4"/>
          <w:wAfter w:w="708" w:type="dxa"/>
          <w:trHeight w:val="12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1016340640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82,6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1016340640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86,2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1016340640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68,7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Организация и осуществление  деятельности по опеке и попечительству в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1116040700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82,9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1116040700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92,6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1116040700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45,1</w:t>
            </w:r>
          </w:p>
        </w:tc>
      </w:tr>
      <w:tr w:rsidR="00922F7D" w:rsidRPr="000E53B3" w:rsidTr="00922F7D">
        <w:trPr>
          <w:gridAfter w:val="4"/>
          <w:wAfter w:w="708" w:type="dxa"/>
          <w:trHeight w:val="97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1216040730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194,4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90,4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1216040730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157,4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1216040730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922F7D" w:rsidRPr="000E53B3" w:rsidTr="00922F7D">
        <w:trPr>
          <w:gridAfter w:val="4"/>
          <w:wAfter w:w="708" w:type="dxa"/>
          <w:trHeight w:val="10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1226240780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1134,5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1132,9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1226240780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1023,9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1023,0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1226240780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922F7D" w:rsidRPr="000E53B3" w:rsidTr="00922F7D">
        <w:trPr>
          <w:gridAfter w:val="4"/>
          <w:wAfter w:w="708" w:type="dxa"/>
          <w:trHeight w:val="9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Предоставление жилых помещений детям-сиротам и детям, оставшимся без </w:t>
            </w:r>
            <w:proofErr w:type="spellStart"/>
            <w:r w:rsidRPr="000E53B3">
              <w:rPr>
                <w:sz w:val="20"/>
                <w:szCs w:val="20"/>
              </w:rPr>
              <w:t>попесения</w:t>
            </w:r>
            <w:proofErr w:type="spellEnd"/>
            <w:r w:rsidRPr="000E53B3">
              <w:rPr>
                <w:sz w:val="20"/>
                <w:szCs w:val="20"/>
              </w:rPr>
              <w:t xml:space="preserve"> родителей, лицам из их числа по договорам найма специализированных жилых помещений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1228040820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61,0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1228040820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59,8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1228040820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68,8</w:t>
            </w:r>
          </w:p>
        </w:tc>
      </w:tr>
      <w:tr w:rsidR="00922F7D" w:rsidRPr="000E53B3" w:rsidTr="00922F7D">
        <w:trPr>
          <w:gridAfter w:val="4"/>
          <w:wAfter w:w="708" w:type="dxa"/>
          <w:trHeight w:val="15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1328140820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1328140820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1328140820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10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2316040940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83,6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2316040940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173,8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81,2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2316040940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целевая программа "Развитие архивного дела в Первомайском районе на 2015-2017 годы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7950400000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7950400000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3744,5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3596,7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96,1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деятельности  подведомственных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3278,6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3278,6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1837,7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1441,0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1441,0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Выполнение других обязательств государства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65,3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Доведение до населения официальной информации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0920300010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Взносы в Ассоциацию муниципальных образований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0920300020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5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программа "Улучшение условий и охраны труда в Первомайском районе на 2014-2018 годы"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5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2090100000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0204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2090100000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1624,1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1446,3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89,0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</w:t>
            </w:r>
            <w:r w:rsidRPr="000E53B3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98,9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0526240140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0526240140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0526240140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60,1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Транспорт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0408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3170100000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7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0408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3170100000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504,8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973,5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89,7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3150200000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8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7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3150200120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873,5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полномочий по осуществлению дорожной деятельности в отношении автомобильных дорог местного значения в границах населенных пунктов поселения, в части ремонта автомобильных дорог общего пользования местного значения, в рамках программы "Развитие транспортной системы в Томской области"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31503S0895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0409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31503S0895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8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03181S0020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9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03181S0020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7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Создание условий для управления многоквартирными домами в муниципальных образованиях Томской области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1346240850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1346240850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18387,3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16540,5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922F7D" w:rsidRPr="000E53B3" w:rsidTr="00922F7D">
        <w:trPr>
          <w:gridAfter w:val="4"/>
          <w:wAfter w:w="708" w:type="dxa"/>
          <w:trHeight w:val="1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0426300000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16540,5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922F7D" w:rsidRPr="000E53B3" w:rsidTr="00922F7D">
        <w:trPr>
          <w:gridAfter w:val="4"/>
          <w:wAfter w:w="708" w:type="dxa"/>
          <w:trHeight w:val="12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0426340130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16540,5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0426340130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16540,5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Мероприятия по обеспечению населения Томской области чистой питьевой водой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1918040950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1918040950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57,3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1914,2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13497R5550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1914,2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13497R5550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1914,2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Ведомственная целевая программа "Молодежь Первомайского района"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7951900000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21968,0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20266,5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6098,9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5621,2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92,2</w:t>
            </w:r>
          </w:p>
        </w:tc>
      </w:tr>
      <w:tr w:rsidR="00922F7D" w:rsidRPr="000E53B3" w:rsidTr="00922F7D">
        <w:trPr>
          <w:gridAfter w:val="4"/>
          <w:wAfter w:w="708" w:type="dxa"/>
          <w:trHeight w:val="8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Реализация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06292R0180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4841,0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4841,0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06292R0180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4841,0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4841,0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00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proofErr w:type="gramStart"/>
            <w:r w:rsidRPr="000E53B3">
              <w:rPr>
                <w:sz w:val="20"/>
                <w:szCs w:val="2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0E53B3">
              <w:rPr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1116040710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1116040710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Подпрограмма "Обеспечение жильем молодых семей" федеральная целевая программа "Жилище" на 2015-2020 годы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13180R0200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13180R0200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Предоставление стипендии учащимся медицинских образовательных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7950900090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Стипендии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7950900090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Улучшение жилищных условий жителей муниципального образования, молодых семей и молодых специалистов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79509L0180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772,7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79509L0180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772,7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14547,5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13421,5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Государственная программа "Детство под защитой"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1200000000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14547,5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13421,5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92,3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Ведомственная целевая программа "Организация работы  по развитию форм жизнеустройства детей-сирот и </w:t>
            </w:r>
            <w:proofErr w:type="gramStart"/>
            <w:r w:rsidRPr="000E53B3">
              <w:rPr>
                <w:sz w:val="20"/>
                <w:szCs w:val="20"/>
              </w:rPr>
              <w:t>детей</w:t>
            </w:r>
            <w:proofErr w:type="gramEnd"/>
            <w:r w:rsidRPr="000E53B3">
              <w:rPr>
                <w:sz w:val="20"/>
                <w:szCs w:val="20"/>
              </w:rPr>
              <w:t xml:space="preserve"> оставшихся без попечения родителей"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8095,6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7675,8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94,8</w:t>
            </w:r>
          </w:p>
        </w:tc>
      </w:tr>
      <w:tr w:rsidR="00922F7D" w:rsidRPr="000E53B3" w:rsidTr="00922F7D">
        <w:trPr>
          <w:gridAfter w:val="4"/>
          <w:wAfter w:w="708" w:type="dxa"/>
          <w:trHeight w:val="2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Осуществление отдельных государственных полномочий на осуществление  ежемесячной выплаты 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944,0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855,2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922F7D" w:rsidRPr="000E53B3" w:rsidTr="00922F7D">
        <w:trPr>
          <w:gridAfter w:val="4"/>
          <w:wAfter w:w="708" w:type="dxa"/>
          <w:trHeight w:val="8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939,5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851,1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90,6</w:t>
            </w:r>
          </w:p>
        </w:tc>
      </w:tr>
      <w:tr w:rsidR="00922F7D" w:rsidRPr="000E53B3" w:rsidTr="00922F7D">
        <w:trPr>
          <w:gridAfter w:val="4"/>
          <w:wAfter w:w="708" w:type="dxa"/>
          <w:trHeight w:val="1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осуществлению ежемесячной выплаты денежных сре</w:t>
            </w:r>
            <w:proofErr w:type="gramStart"/>
            <w:r w:rsidRPr="000E53B3">
              <w:rPr>
                <w:sz w:val="20"/>
                <w:szCs w:val="20"/>
              </w:rPr>
              <w:t>дств  пр</w:t>
            </w:r>
            <w:proofErr w:type="gramEnd"/>
            <w:r w:rsidRPr="000E53B3">
              <w:rPr>
                <w:sz w:val="20"/>
                <w:szCs w:val="20"/>
              </w:rPr>
              <w:t>иемным семьям на содержание детей, а так же вознаграждения причитающегося приемным родителям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7151,6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6820,6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95,4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89,3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3493,0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3349,1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1226240770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3626,3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3442,6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94,9</w:t>
            </w:r>
          </w:p>
        </w:tc>
      </w:tr>
      <w:tr w:rsidR="00922F7D" w:rsidRPr="000E53B3" w:rsidTr="00922F7D">
        <w:trPr>
          <w:gridAfter w:val="4"/>
          <w:wAfter w:w="708" w:type="dxa"/>
          <w:trHeight w:val="12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 специализированных жилых помещений"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1228000000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6451,9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5745,7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922F7D" w:rsidRPr="000E53B3" w:rsidTr="00922F7D">
        <w:trPr>
          <w:gridAfter w:val="4"/>
          <w:wAfter w:w="708" w:type="dxa"/>
          <w:trHeight w:val="12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5209,0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4524,0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1228040820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5209,0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4524,0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86,9</w:t>
            </w:r>
          </w:p>
        </w:tc>
      </w:tr>
      <w:tr w:rsidR="00922F7D" w:rsidRPr="000E53B3" w:rsidTr="00922F7D">
        <w:trPr>
          <w:gridAfter w:val="4"/>
          <w:wAfter w:w="708" w:type="dxa"/>
          <w:trHeight w:val="1262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12280R0820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92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12280R0820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1056,0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1228352600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1228352600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186,9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88,6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 Другие вопросы в области социальной политики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 Ветеран " на 2016 год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7950100000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7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Чествование участников ВОВ, юбиляров долгожителей, выплаты почётным гражданам  и специалисту по работе с ветеранами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874,0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776,3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88,8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Ведомственная целевая программа "Создание благоприятных условий для увеличения охвата населения спортом и физической  культурой""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0816000000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Обеспечение  условий для развития физической культуры и массового спорта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0816040310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641,3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Ведомственные целевые программы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программа "Развитие физической культуры и спорта в муниципальном образовании "Первомайский район" на 2017-2019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7951600000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5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18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0826140320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1102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0826140320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7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Межбюджетные трансферты на организацию утилизации и переработки бытовых и промышленных отходов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5201500010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224,5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224,5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5201500010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224,5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224,5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7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Финансово-экономическое управление Администрации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14500,9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14460,1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3546,4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3535,6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0E53B3">
              <w:rPr>
                <w:sz w:val="20"/>
                <w:szCs w:val="20"/>
              </w:rPr>
              <w:t xml:space="preserve"> )</w:t>
            </w:r>
            <w:proofErr w:type="gramEnd"/>
            <w:r w:rsidRPr="000E53B3">
              <w:rPr>
                <w:sz w:val="20"/>
                <w:szCs w:val="20"/>
              </w:rPr>
              <w:t xml:space="preserve"> надзора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E53B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E53B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3110,8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2518,8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2518,8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590,8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Резервные фонды  органов местного самоуправления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Внедрение и сопровождение информационных технологий по исполнению бюджета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0920300030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7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0920300030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424,8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2100000000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Подпрограмма "Совершенствование межбюджетных отношений в Томской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8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Субвенция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0203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2128151180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 xml:space="preserve"> Социальная политика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Ведомственные целевые программы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"Меры поддержки кадрового обеспечения в Первомайском районе на 2016-2018 годы 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0650300000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1301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0650300000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10111,6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10111,6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Дотации на выравнивание бюджетной обеспеченности субъектов РФ и муниципальных образований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1401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2126500000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0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2126540M70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Дотации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1401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2126540M70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9928,7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0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Иной межбюджетный трансферт бюджетам сельских поселение на поддержку мер по обеспечению сбалансированности местных бюджетов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5170020000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1403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5170020000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96,0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19529,9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18690,0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lastRenderedPageBreak/>
              <w:t xml:space="preserve">Общегосударственные вопросы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3277,6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2437,7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3277,6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2437,7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74,4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678,7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546,3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546,3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0900200000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0900200000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Содержание и обслуживание муниципального имущества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0920300130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0920300130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410,4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0920300130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2125,0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1285,1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0113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2125,0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1285,1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60,5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3900200000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0501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3900200000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Создание дополнительных мест во вновь  построенных образовательных организациях с использованием  механизма </w:t>
            </w:r>
            <w:proofErr w:type="spellStart"/>
            <w:proofErr w:type="gram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государственного-частного</w:t>
            </w:r>
            <w:proofErr w:type="spellEnd"/>
            <w:proofErr w:type="gramEnd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 партнерства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092824И590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092824И590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16247,6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181538,2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178737,5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181485,8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178685,1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30076,4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29800,6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99,1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0900000000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16546,7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16495,0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18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"Обеспечение государственных гарантий реализации прав на получение  общедоступного</w:t>
            </w:r>
            <w:proofErr w:type="gramStart"/>
            <w:r w:rsidRPr="000E53B3">
              <w:rPr>
                <w:sz w:val="20"/>
                <w:szCs w:val="20"/>
              </w:rPr>
              <w:t xml:space="preserve"> ,</w:t>
            </w:r>
            <w:proofErr w:type="gramEnd"/>
            <w:r w:rsidRPr="000E53B3">
              <w:rPr>
                <w:sz w:val="20"/>
                <w:szCs w:val="20"/>
              </w:rPr>
              <w:t xml:space="preserve">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16546,7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16495,0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2462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отраслях социальной сферы, направленные на повышение эффективности здравоохранения в Томской области" в части повышения заработной платы работников муниципальных образовательных организаций, занимающих должности врачей, а также среднего медицинского персонала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0916040360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0916040360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0916040370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12454,3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12402,5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99,6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0916040370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10054,5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10002,7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0916040370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2399,8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2399,8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8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0916040380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0916040380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7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3865,1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3081,8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3081,8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0916040390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5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proofErr w:type="gramStart"/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Мероприятия государственной программы Российской Федерации "Доступная среда" на 2011-2020 годы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11380L0270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11380L0270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Детские дошкольные учреждения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12938,2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12938,2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10693,5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10693,5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4209900000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2244,7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2244,7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Присмотр и уход за детьми-сиротами и детьми, оставшимися без попечения родителей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4249900000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4249900000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35,9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4249900000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Ведомственные целевые программы муниципального образования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"Комплексная безопасность образовательных учреждений на 2014-2017гг."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278,9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Общее 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132140,2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129615,3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98,1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247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 в Томской области, обеспечение дополнительного образования детей в  муниципальных общеобразовательных организациях в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93751,8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93751,8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67931,8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67931,8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25820,0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25820,0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60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527,8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0916040440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198,5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Стимулирующие выплаты за высокие результаты и качество выполняемых работ в муниципальных общеобразовательных организациях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3099,2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3099,2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2383,3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2383,3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0916040450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60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7270,9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7270,9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5439,6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5439,6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1831,3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220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обеспечению обучающихся с ОВЗ, проживающих в муниципальных образовательных учреждениях, питанием, одеждой, обувью, мягким и жестким инвентарем и на обеспечение обучающихся с ОВЗ,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3839,3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3839,3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2986,2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2986,2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0916040470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853,1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Создание условий для поэтапного введения федеральных государственных образовательных стандартов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0916040970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0916040970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57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Ежемесячные стипендии Губернатора Томской области </w:t>
            </w:r>
            <w:proofErr w:type="gramStart"/>
            <w:r w:rsidRPr="000E53B3">
              <w:rPr>
                <w:sz w:val="20"/>
                <w:szCs w:val="20"/>
              </w:rPr>
              <w:t>обучающимся</w:t>
            </w:r>
            <w:proofErr w:type="gramEnd"/>
            <w:r w:rsidRPr="000E53B3">
              <w:rPr>
                <w:sz w:val="20"/>
                <w:szCs w:val="20"/>
              </w:rPr>
              <w:t xml:space="preserve"> муниципальных образовательных организаций Томской области, реализующих общеобразовательные программы среднего общего образования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0916240950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0916240950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0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0916340510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394,0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0916340510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0916340510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Ежемесячная стипендия Губернатора Томской области молодым учителям  муниципальных образовательных учреждений Томской области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697,7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695,9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658,6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656,8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0916340520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152,1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152,1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121,7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0928640960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974,1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0928640960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974,1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4210000000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18564,2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18257,9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18564,2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18257,9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13581,0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13274,7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4219900000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4983,2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4983,2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Присмотр и уход за детьми-сиротами и детьми, оставшимися без попечения родителей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4249900000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4249900000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Ведомственные целевые программы муниципального образования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321,9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321,9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7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Муниципальная целевая программа "Развитие поискового движения в Первомайском районе на 2016-2018 годы"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7951000000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00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7951000000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5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"Комплексная безопасность образовательных учреждений на 2017-2019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233,7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1242,7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1242,7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13791,3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13791,3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77,0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191,4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5061,2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5061,2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5061,2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5061,2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62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0916340530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4239900000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8364,7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8364,7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4239900000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8364,7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8364,7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целевая программа "Комплексная безопасность образовательных учреждений на 2017-2019гг."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7951400000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2181,7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2181,7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1238140790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1661,9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1661,9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1238140790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1238140790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575,9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575,9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Ведомственные целевые программы муниципальных образований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"Здоровье и образование на 2015-2018 годы""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7950300000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79512S0790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79512S0790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0707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79512S0790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86,6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3296,2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3296,2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215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Ведомственная целевая программа "Обеспечение государственных гарантий реализации прав на получение  общедоступного</w:t>
            </w:r>
            <w:proofErr w:type="gram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 бесплатного и качественного дошкольного, начального общего, основного общего, среднего общего образования и форм </w:t>
            </w:r>
            <w:proofErr w:type="spell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предрставления</w:t>
            </w:r>
            <w:proofErr w:type="spellEnd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 услуг по присмотру и уходу за детьми дошкольного возраста"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0916000000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0E53B3">
            <w:pPr>
              <w:ind w:firstLineChars="200" w:firstLine="400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Организация системы выявления, сопровождения одаренных детей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0916240500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0916240500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517,8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2778,4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2329,1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2329,1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448,6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448,6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0709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52,4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Муниципальная целевая программа "Одаренные дети на 2014-2017 годы"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Муниципальная  целевая программа "Меры поддержки кадрового  обеспечения в Первомайском районе" на 2016-2018  годы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22,4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7950500000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7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Муниципальное казенное учреждение "Отдел культуры Администрации Первомайского района"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29517,3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25623,7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86,8</w:t>
            </w:r>
          </w:p>
        </w:tc>
      </w:tr>
      <w:tr w:rsidR="00922F7D" w:rsidRPr="000E53B3" w:rsidTr="00922F7D">
        <w:trPr>
          <w:gridAfter w:val="4"/>
          <w:wAfter w:w="708" w:type="dxa"/>
          <w:trHeight w:val="4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E53B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E53B3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10282S0690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92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0412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10282S0690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3329,8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3383,9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3329,8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98,4</w:t>
            </w:r>
          </w:p>
        </w:tc>
      </w:tr>
      <w:tr w:rsidR="00922F7D" w:rsidRPr="000E53B3" w:rsidTr="00922F7D">
        <w:trPr>
          <w:gridAfter w:val="4"/>
          <w:wAfter w:w="708" w:type="dxa"/>
          <w:trHeight w:val="9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0916040400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79,2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922F7D" w:rsidRPr="000E53B3" w:rsidTr="00922F7D">
        <w:trPr>
          <w:gridAfter w:val="4"/>
          <w:wAfter w:w="708" w:type="dxa"/>
          <w:trHeight w:val="1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1016540670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656,9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1016540670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710,8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656,9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92,4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4230000000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муниципальным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4239900000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4239900000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2560,3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77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0703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9900200000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26118,7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22279,2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85,3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Культура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25032,4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21192,9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0700500000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5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lastRenderedPageBreak/>
              <w:t>Достижение целевых показателей по плану мероприятий  ("дорожной карте") "Изменения в сфере культуры, направленные на повышения 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1016440650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6753,1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3375,0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1016440650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6753,1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3375,0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922F7D" w:rsidRPr="000E53B3" w:rsidTr="00922F7D">
        <w:trPr>
          <w:gridAfter w:val="4"/>
          <w:wAfter w:w="708" w:type="dxa"/>
          <w:trHeight w:val="124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1016440660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1016440660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497,0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468,9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94,3</w:t>
            </w:r>
          </w:p>
        </w:tc>
      </w:tr>
      <w:tr w:rsidR="00922F7D" w:rsidRPr="000E53B3" w:rsidTr="00922F7D">
        <w:trPr>
          <w:gridAfter w:val="4"/>
          <w:wAfter w:w="708" w:type="dxa"/>
          <w:trHeight w:val="15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10193L5580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10193L5580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4400000000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4409900000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08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4409900000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11577,2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Музеи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4410000000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4419900000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4419900000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602,6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6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Библиотеки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39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4429900000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4334,8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4334,8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Ведомственные целевые программы муниципальных образований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679,4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679,4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54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Чествование </w:t>
            </w:r>
            <w:proofErr w:type="spellStart"/>
            <w:r w:rsidRPr="000E53B3">
              <w:rPr>
                <w:sz w:val="20"/>
                <w:szCs w:val="20"/>
              </w:rPr>
              <w:t>участиков</w:t>
            </w:r>
            <w:proofErr w:type="spellEnd"/>
            <w:r w:rsidRPr="000E53B3">
              <w:rPr>
                <w:sz w:val="20"/>
                <w:szCs w:val="20"/>
              </w:rPr>
              <w:t xml:space="preserve"> ВОВ, юбиляров долгожителей, выплаты почётным гражданам и специалисту по работе с ветеранами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7950100010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Целевая программа "Развитие культуры Первомайского района на 2017 годы"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7951100000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7951100000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670,9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proofErr w:type="spellStart"/>
            <w:r w:rsidRPr="000E53B3">
              <w:rPr>
                <w:sz w:val="20"/>
                <w:szCs w:val="20"/>
              </w:rPr>
              <w:t>Муниципалная</w:t>
            </w:r>
            <w:proofErr w:type="spellEnd"/>
            <w:r w:rsidRPr="000E53B3">
              <w:rPr>
                <w:sz w:val="20"/>
                <w:szCs w:val="20"/>
              </w:rPr>
              <w:t xml:space="preserve"> программа "Доступная среда для инвалидов на период 2016-2020 годы"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7951800000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0801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7951800000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620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lastRenderedPageBreak/>
              <w:t xml:space="preserve">Другие вопросы в области культуры и кинематографии 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37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1086,3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54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959,7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959,7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126,6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126,6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5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0804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4529900000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44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Контрольно-счетный орган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9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1277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0E53B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0E53B3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0020000000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323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460,8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431,5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431,5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0106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0020400000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29,2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922F7D" w:rsidRPr="000E53B3" w:rsidTr="00922F7D">
        <w:trPr>
          <w:gridAfter w:val="4"/>
          <w:wAfter w:w="708" w:type="dxa"/>
          <w:trHeight w:val="6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2F7D" w:rsidRPr="000E53B3" w:rsidRDefault="00922F7D" w:rsidP="00922F7D">
            <w:pPr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sz w:val="20"/>
                <w:szCs w:val="20"/>
              </w:rPr>
            </w:pPr>
            <w:r w:rsidRPr="000E53B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12932,0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12731,5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E53B3">
              <w:rPr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922F7D" w:rsidRPr="000E53B3" w:rsidTr="00922F7D">
        <w:trPr>
          <w:gridAfter w:val="4"/>
          <w:wAfter w:w="708" w:type="dxa"/>
          <w:trHeight w:val="400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12932,0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3B3">
              <w:rPr>
                <w:i/>
                <w:iCs/>
                <w:color w:val="000000"/>
                <w:sz w:val="20"/>
                <w:szCs w:val="20"/>
              </w:rPr>
              <w:t>12731,5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922F7D" w:rsidRPr="000E53B3" w:rsidTr="00922F7D">
        <w:trPr>
          <w:gridAfter w:val="4"/>
          <w:wAfter w:w="708" w:type="dxa"/>
          <w:trHeight w:val="385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i/>
                <w:iCs/>
                <w:sz w:val="20"/>
                <w:szCs w:val="20"/>
              </w:rPr>
            </w:pPr>
            <w:r w:rsidRPr="000E53B3">
              <w:rPr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12932,0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12731,5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922F7D" w:rsidRPr="000E53B3" w:rsidTr="00922F7D">
        <w:trPr>
          <w:gridAfter w:val="4"/>
          <w:wAfter w:w="708" w:type="dxa"/>
          <w:trHeight w:val="631"/>
        </w:trPr>
        <w:tc>
          <w:tcPr>
            <w:tcW w:w="4587" w:type="dxa"/>
            <w:gridSpan w:val="2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06181R5420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11431,3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11398,1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985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06181R5420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11431,3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11398,1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99,7</w:t>
            </w:r>
          </w:p>
        </w:tc>
      </w:tr>
      <w:tr w:rsidR="00922F7D" w:rsidRPr="000E53B3" w:rsidTr="00922F7D">
        <w:trPr>
          <w:gridAfter w:val="4"/>
          <w:wAfter w:w="708" w:type="dxa"/>
          <w:trHeight w:val="10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 (поддержка малых форм хозяйствования)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48,4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922F7D" w:rsidRPr="000E53B3" w:rsidTr="00922F7D">
        <w:trPr>
          <w:gridAfter w:val="4"/>
          <w:wAfter w:w="708" w:type="dxa"/>
          <w:trHeight w:val="1231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м-</w:t>
            </w:r>
            <w:proofErr w:type="gramEnd"/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производителям товаров, работ, услуг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0618240200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1262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 на осуществление управленческих функций органами местного самоуправления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1291,0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1234,7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95,6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1181,4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1132,9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95,9</w:t>
            </w:r>
          </w:p>
        </w:tc>
      </w:tr>
      <w:tr w:rsidR="00922F7D" w:rsidRPr="000E53B3" w:rsidTr="00922F7D">
        <w:trPr>
          <w:gridAfter w:val="4"/>
          <w:wAfter w:w="708" w:type="dxa"/>
          <w:trHeight w:val="616"/>
        </w:trPr>
        <w:tc>
          <w:tcPr>
            <w:tcW w:w="45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0618240210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240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92,8</w:t>
            </w:r>
          </w:p>
        </w:tc>
      </w:tr>
      <w:tr w:rsidR="00922F7D" w:rsidRPr="000E53B3" w:rsidTr="00922F7D">
        <w:trPr>
          <w:gridAfter w:val="4"/>
          <w:wAfter w:w="708" w:type="dxa"/>
          <w:trHeight w:val="939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0618840220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1093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E53B3">
              <w:rPr>
                <w:sz w:val="20"/>
                <w:szCs w:val="20"/>
              </w:rPr>
              <w:t>м-</w:t>
            </w:r>
            <w:proofErr w:type="gramEnd"/>
            <w:r w:rsidRPr="000E53B3">
              <w:rPr>
                <w:sz w:val="20"/>
                <w:szCs w:val="20"/>
              </w:rPr>
              <w:t xml:space="preserve"> производителям товаров, работ, услуг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0618840220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0,6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1031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06188R5430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22F7D" w:rsidRPr="000E53B3" w:rsidTr="00922F7D">
        <w:trPr>
          <w:gridAfter w:val="4"/>
          <w:wAfter w:w="708" w:type="dxa"/>
          <w:trHeight w:val="1108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0E53B3">
              <w:rPr>
                <w:sz w:val="20"/>
                <w:szCs w:val="20"/>
              </w:rPr>
              <w:t>м-</w:t>
            </w:r>
            <w:proofErr w:type="gramEnd"/>
            <w:r w:rsidRPr="000E53B3">
              <w:rPr>
                <w:sz w:val="20"/>
                <w:szCs w:val="20"/>
              </w:rPr>
              <w:t xml:space="preserve"> производителям товаров, работ, услуг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909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0405</w:t>
            </w:r>
          </w:p>
        </w:tc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06188R5430</w:t>
            </w:r>
          </w:p>
        </w:tc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E53B3">
              <w:rPr>
                <w:rFonts w:ascii="Times New Roman CYR" w:hAnsi="Times New Roman CYR" w:cs="Times New Roman CYR"/>
                <w:sz w:val="20"/>
                <w:szCs w:val="20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5,0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0,0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F7D" w:rsidRPr="000E53B3" w:rsidRDefault="00922F7D" w:rsidP="00922F7D">
            <w:pPr>
              <w:jc w:val="center"/>
              <w:rPr>
                <w:color w:val="000000"/>
                <w:sz w:val="20"/>
                <w:szCs w:val="20"/>
              </w:rPr>
            </w:pPr>
            <w:r w:rsidRPr="000E53B3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922F7D" w:rsidRPr="000E53B3" w:rsidRDefault="00922F7D" w:rsidP="00922F7D">
      <w:pPr>
        <w:jc w:val="center"/>
        <w:rPr>
          <w:sz w:val="20"/>
          <w:szCs w:val="20"/>
        </w:rPr>
      </w:pPr>
      <w:bookmarkStart w:id="2" w:name="RANGE!D1:K87"/>
      <w:bookmarkStart w:id="3" w:name="RANGE!D1:K81"/>
      <w:bookmarkEnd w:id="2"/>
      <w:bookmarkEnd w:id="3"/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Default="00922F7D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Default="000E53B3" w:rsidP="00922F7D">
      <w:pPr>
        <w:jc w:val="center"/>
        <w:rPr>
          <w:sz w:val="20"/>
          <w:szCs w:val="20"/>
        </w:rPr>
      </w:pPr>
    </w:p>
    <w:p w:rsidR="000E53B3" w:rsidRPr="000E53B3" w:rsidRDefault="000E53B3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4680"/>
        </w:tabs>
        <w:jc w:val="right"/>
        <w:rPr>
          <w:sz w:val="20"/>
          <w:szCs w:val="20"/>
        </w:rPr>
      </w:pPr>
      <w:r w:rsidRPr="000E53B3">
        <w:rPr>
          <w:sz w:val="20"/>
          <w:szCs w:val="20"/>
        </w:rPr>
        <w:t xml:space="preserve">Приложение № 3 к распоряжению </w:t>
      </w:r>
    </w:p>
    <w:p w:rsidR="00922F7D" w:rsidRPr="000E53B3" w:rsidRDefault="00922F7D" w:rsidP="00922F7D">
      <w:pPr>
        <w:tabs>
          <w:tab w:val="left" w:pos="4680"/>
        </w:tabs>
        <w:jc w:val="right"/>
        <w:rPr>
          <w:sz w:val="20"/>
          <w:szCs w:val="20"/>
        </w:rPr>
      </w:pPr>
      <w:r w:rsidRPr="000E53B3">
        <w:rPr>
          <w:sz w:val="20"/>
          <w:szCs w:val="20"/>
        </w:rPr>
        <w:t>Администрации Первомайского района</w:t>
      </w:r>
    </w:p>
    <w:p w:rsidR="00922F7D" w:rsidRPr="000E53B3" w:rsidRDefault="00922F7D" w:rsidP="00922F7D">
      <w:pPr>
        <w:tabs>
          <w:tab w:val="left" w:pos="4680"/>
        </w:tabs>
        <w:jc w:val="right"/>
        <w:rPr>
          <w:sz w:val="20"/>
          <w:szCs w:val="20"/>
        </w:rPr>
      </w:pPr>
      <w:r w:rsidRPr="000E53B3">
        <w:rPr>
          <w:sz w:val="20"/>
          <w:szCs w:val="20"/>
        </w:rPr>
        <w:t xml:space="preserve">от 10.08.2017 № 529-р </w:t>
      </w: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  <w:r w:rsidRPr="000E53B3">
        <w:rPr>
          <w:rFonts w:ascii="Times New Roman" w:hAnsi="Times New Roman"/>
          <w:b/>
          <w:i w:val="0"/>
          <w:sz w:val="20"/>
          <w:szCs w:val="20"/>
        </w:rPr>
        <w:t>Отчет об источниках  финансирования  дефицита  бюджета Первомайского района</w:t>
      </w:r>
    </w:p>
    <w:p w:rsidR="00922F7D" w:rsidRPr="000E53B3" w:rsidRDefault="00922F7D" w:rsidP="00922F7D">
      <w:pPr>
        <w:pStyle w:val="6"/>
        <w:spacing w:line="240" w:lineRule="auto"/>
        <w:jc w:val="center"/>
        <w:rPr>
          <w:rFonts w:ascii="Times New Roman" w:hAnsi="Times New Roman"/>
          <w:b/>
          <w:i w:val="0"/>
          <w:sz w:val="20"/>
          <w:szCs w:val="20"/>
        </w:rPr>
      </w:pPr>
      <w:r w:rsidRPr="000E53B3">
        <w:rPr>
          <w:rFonts w:ascii="Times New Roman" w:hAnsi="Times New Roman"/>
          <w:b/>
          <w:i w:val="0"/>
          <w:sz w:val="20"/>
          <w:szCs w:val="20"/>
        </w:rPr>
        <w:t>за  1 полугодие  2017 года</w:t>
      </w: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  <w:r w:rsidRPr="000E53B3">
        <w:rPr>
          <w:sz w:val="20"/>
          <w:szCs w:val="20"/>
        </w:rPr>
        <w:t xml:space="preserve">                                                                                                                                  (тыс. рублей)</w:t>
      </w:r>
    </w:p>
    <w:tbl>
      <w:tblPr>
        <w:tblpPr w:leftFromText="180" w:rightFromText="180" w:vertAnchor="text" w:horzAnchor="margin" w:tblpXSpec="right" w:tblpY="11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5291"/>
        <w:gridCol w:w="1275"/>
        <w:gridCol w:w="1230"/>
      </w:tblGrid>
      <w:tr w:rsidR="00922F7D" w:rsidRPr="000E53B3" w:rsidTr="00922F7D">
        <w:tc>
          <w:tcPr>
            <w:tcW w:w="2802" w:type="dxa"/>
            <w:shd w:val="clear" w:color="auto" w:fill="auto"/>
          </w:tcPr>
          <w:p w:rsidR="00922F7D" w:rsidRPr="000E53B3" w:rsidRDefault="00922F7D" w:rsidP="00922F7D">
            <w:pPr>
              <w:pStyle w:val="5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91" w:type="dxa"/>
            <w:vAlign w:val="center"/>
          </w:tcPr>
          <w:p w:rsidR="00922F7D" w:rsidRPr="000E53B3" w:rsidRDefault="00922F7D" w:rsidP="00922F7D">
            <w:pPr>
              <w:pStyle w:val="5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922F7D" w:rsidRPr="000E53B3" w:rsidRDefault="00922F7D" w:rsidP="00922F7D">
            <w:pPr>
              <w:tabs>
                <w:tab w:val="left" w:pos="1152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Утверждено решением Думы Первомайского района</w:t>
            </w:r>
          </w:p>
        </w:tc>
        <w:tc>
          <w:tcPr>
            <w:tcW w:w="1230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Исполнено</w:t>
            </w:r>
          </w:p>
        </w:tc>
      </w:tr>
      <w:tr w:rsidR="00922F7D" w:rsidRPr="000E53B3" w:rsidTr="00922F7D">
        <w:trPr>
          <w:trHeight w:val="567"/>
        </w:trPr>
        <w:tc>
          <w:tcPr>
            <w:tcW w:w="2802" w:type="dxa"/>
            <w:shd w:val="clear" w:color="auto" w:fill="auto"/>
          </w:tcPr>
          <w:p w:rsidR="00922F7D" w:rsidRPr="000E53B3" w:rsidRDefault="00922F7D" w:rsidP="00922F7D">
            <w:pPr>
              <w:pStyle w:val="7"/>
              <w:jc w:val="center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pStyle w:val="7"/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01 03 0100 00 0000 000</w:t>
            </w:r>
          </w:p>
        </w:tc>
        <w:tc>
          <w:tcPr>
            <w:tcW w:w="5291" w:type="dxa"/>
            <w:vAlign w:val="center"/>
          </w:tcPr>
          <w:p w:rsidR="00922F7D" w:rsidRPr="000E53B3" w:rsidRDefault="00922F7D" w:rsidP="00922F7D">
            <w:pPr>
              <w:pStyle w:val="7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Бюджетные кредиты от других бюджетов валюте Российской Федерации бюджетной системы Российской Федерации </w:t>
            </w:r>
          </w:p>
        </w:tc>
        <w:tc>
          <w:tcPr>
            <w:tcW w:w="1275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-825,0</w:t>
            </w: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-825,0</w:t>
            </w:r>
          </w:p>
        </w:tc>
      </w:tr>
      <w:tr w:rsidR="00922F7D" w:rsidRPr="000E53B3" w:rsidTr="00922F7D">
        <w:trPr>
          <w:trHeight w:val="567"/>
        </w:trPr>
        <w:tc>
          <w:tcPr>
            <w:tcW w:w="2802" w:type="dxa"/>
            <w:shd w:val="clear" w:color="auto" w:fill="auto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01 05 00 </w:t>
            </w:r>
            <w:proofErr w:type="spellStart"/>
            <w:r w:rsidRPr="000E53B3">
              <w:rPr>
                <w:sz w:val="20"/>
                <w:szCs w:val="20"/>
              </w:rPr>
              <w:t>00</w:t>
            </w:r>
            <w:proofErr w:type="spellEnd"/>
            <w:r w:rsidRPr="000E53B3">
              <w:rPr>
                <w:sz w:val="20"/>
                <w:szCs w:val="20"/>
              </w:rPr>
              <w:t xml:space="preserve"> 0000 00 000</w:t>
            </w:r>
          </w:p>
        </w:tc>
        <w:tc>
          <w:tcPr>
            <w:tcW w:w="5291" w:type="dxa"/>
            <w:vAlign w:val="center"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Изменение остатков средств  на счетах по учету средств бюджета в течение соответствующего финансового года</w:t>
            </w:r>
          </w:p>
        </w:tc>
        <w:tc>
          <w:tcPr>
            <w:tcW w:w="1275" w:type="dxa"/>
            <w:vAlign w:val="center"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2707,9</w:t>
            </w:r>
          </w:p>
        </w:tc>
        <w:tc>
          <w:tcPr>
            <w:tcW w:w="1230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-7108,9</w:t>
            </w:r>
          </w:p>
        </w:tc>
      </w:tr>
      <w:tr w:rsidR="00922F7D" w:rsidRPr="000E53B3" w:rsidTr="00922F7D">
        <w:trPr>
          <w:trHeight w:val="567"/>
        </w:trPr>
        <w:tc>
          <w:tcPr>
            <w:tcW w:w="2802" w:type="dxa"/>
            <w:shd w:val="clear" w:color="auto" w:fill="auto"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5291" w:type="dxa"/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1882,9</w:t>
            </w:r>
          </w:p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922F7D" w:rsidRPr="000E53B3" w:rsidRDefault="00922F7D" w:rsidP="00922F7D">
            <w:pPr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-7933,8</w:t>
            </w:r>
          </w:p>
        </w:tc>
      </w:tr>
    </w:tbl>
    <w:p w:rsidR="00922F7D" w:rsidRPr="000E53B3" w:rsidRDefault="00922F7D" w:rsidP="00922F7D">
      <w:pPr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jc w:val="center"/>
        <w:rPr>
          <w:sz w:val="20"/>
          <w:szCs w:val="20"/>
        </w:rPr>
      </w:pPr>
    </w:p>
    <w:p w:rsidR="00922F7D" w:rsidRPr="000E53B3" w:rsidRDefault="00922F7D" w:rsidP="00922F7D">
      <w:pPr>
        <w:rPr>
          <w:sz w:val="20"/>
          <w:szCs w:val="20"/>
        </w:rPr>
      </w:pPr>
    </w:p>
    <w:p w:rsidR="00922F7D" w:rsidRPr="000E53B3" w:rsidRDefault="00922F7D" w:rsidP="00922F7D">
      <w:pPr>
        <w:rPr>
          <w:sz w:val="20"/>
          <w:szCs w:val="20"/>
        </w:rPr>
      </w:pPr>
    </w:p>
    <w:p w:rsidR="00922F7D" w:rsidRPr="000E53B3" w:rsidRDefault="00922F7D" w:rsidP="00922F7D">
      <w:pPr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  <w:r w:rsidRPr="000E53B3">
        <w:rPr>
          <w:sz w:val="20"/>
          <w:szCs w:val="20"/>
        </w:rPr>
        <w:tab/>
      </w: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922F7D" w:rsidRDefault="00922F7D" w:rsidP="00922F7D">
      <w:pPr>
        <w:tabs>
          <w:tab w:val="left" w:pos="6358"/>
        </w:tabs>
        <w:rPr>
          <w:sz w:val="20"/>
          <w:szCs w:val="20"/>
        </w:rPr>
      </w:pPr>
    </w:p>
    <w:p w:rsidR="000E53B3" w:rsidRDefault="000E53B3" w:rsidP="00922F7D">
      <w:pPr>
        <w:tabs>
          <w:tab w:val="left" w:pos="6358"/>
        </w:tabs>
        <w:rPr>
          <w:sz w:val="20"/>
          <w:szCs w:val="20"/>
        </w:rPr>
      </w:pPr>
    </w:p>
    <w:p w:rsidR="000E53B3" w:rsidRPr="000E53B3" w:rsidRDefault="000E53B3" w:rsidP="00922F7D">
      <w:pPr>
        <w:tabs>
          <w:tab w:val="left" w:pos="6358"/>
        </w:tabs>
        <w:rPr>
          <w:sz w:val="20"/>
          <w:szCs w:val="20"/>
        </w:rPr>
      </w:pPr>
    </w:p>
    <w:p w:rsidR="00922F7D" w:rsidRPr="000E53B3" w:rsidRDefault="00922F7D" w:rsidP="00D93946">
      <w:pPr>
        <w:jc w:val="right"/>
        <w:rPr>
          <w:sz w:val="20"/>
          <w:szCs w:val="20"/>
        </w:rPr>
      </w:pPr>
      <w:r w:rsidRPr="000E53B3">
        <w:rPr>
          <w:sz w:val="20"/>
          <w:szCs w:val="20"/>
        </w:rPr>
        <w:t>Приложение</w:t>
      </w:r>
      <w:r w:rsidR="00D93946" w:rsidRPr="000E53B3">
        <w:rPr>
          <w:sz w:val="20"/>
          <w:szCs w:val="20"/>
        </w:rPr>
        <w:t xml:space="preserve"> №</w:t>
      </w:r>
      <w:r w:rsidRPr="000E53B3">
        <w:rPr>
          <w:sz w:val="20"/>
          <w:szCs w:val="20"/>
        </w:rPr>
        <w:t xml:space="preserve"> 4</w:t>
      </w:r>
      <w:r w:rsidR="00D93946" w:rsidRPr="000E53B3">
        <w:rPr>
          <w:sz w:val="20"/>
          <w:szCs w:val="20"/>
        </w:rPr>
        <w:t xml:space="preserve"> </w:t>
      </w:r>
      <w:r w:rsidRPr="000E53B3">
        <w:rPr>
          <w:sz w:val="20"/>
          <w:szCs w:val="20"/>
        </w:rPr>
        <w:t>к распоряжению</w:t>
      </w:r>
    </w:p>
    <w:p w:rsidR="00922F7D" w:rsidRPr="000E53B3" w:rsidRDefault="00922F7D" w:rsidP="00D93946">
      <w:pPr>
        <w:jc w:val="right"/>
        <w:rPr>
          <w:sz w:val="20"/>
          <w:szCs w:val="20"/>
        </w:rPr>
      </w:pPr>
      <w:r w:rsidRPr="000E53B3">
        <w:rPr>
          <w:sz w:val="20"/>
          <w:szCs w:val="20"/>
        </w:rPr>
        <w:t xml:space="preserve">Администрации Первомайского района </w:t>
      </w:r>
    </w:p>
    <w:p w:rsidR="00922F7D" w:rsidRPr="000E53B3" w:rsidRDefault="00922F7D" w:rsidP="00922F7D">
      <w:pPr>
        <w:jc w:val="right"/>
        <w:rPr>
          <w:sz w:val="20"/>
          <w:szCs w:val="20"/>
        </w:rPr>
      </w:pPr>
      <w:proofErr w:type="gramStart"/>
      <w:r w:rsidRPr="000E53B3">
        <w:rPr>
          <w:sz w:val="20"/>
          <w:szCs w:val="20"/>
          <w:lang w:val="en-US"/>
        </w:rPr>
        <w:t>o</w:t>
      </w:r>
      <w:r w:rsidR="00D93946" w:rsidRPr="000E53B3">
        <w:rPr>
          <w:sz w:val="20"/>
          <w:szCs w:val="20"/>
        </w:rPr>
        <w:t xml:space="preserve">т  </w:t>
      </w:r>
      <w:r w:rsidRPr="000E53B3">
        <w:rPr>
          <w:sz w:val="20"/>
          <w:szCs w:val="20"/>
        </w:rPr>
        <w:t>10.08.2017</w:t>
      </w:r>
      <w:proofErr w:type="gramEnd"/>
      <w:r w:rsidRPr="000E53B3">
        <w:rPr>
          <w:sz w:val="20"/>
          <w:szCs w:val="20"/>
        </w:rPr>
        <w:t xml:space="preserve"> №</w:t>
      </w:r>
      <w:r w:rsidR="00D93946" w:rsidRPr="000E53B3">
        <w:rPr>
          <w:sz w:val="20"/>
          <w:szCs w:val="20"/>
        </w:rPr>
        <w:t xml:space="preserve"> 529-р</w:t>
      </w:r>
    </w:p>
    <w:p w:rsidR="00922F7D" w:rsidRPr="000E53B3" w:rsidRDefault="00922F7D" w:rsidP="00922F7D">
      <w:pPr>
        <w:jc w:val="right"/>
        <w:rPr>
          <w:sz w:val="20"/>
          <w:szCs w:val="20"/>
        </w:rPr>
      </w:pPr>
    </w:p>
    <w:p w:rsidR="00922F7D" w:rsidRPr="000E53B3" w:rsidRDefault="00922F7D" w:rsidP="00922F7D">
      <w:pPr>
        <w:jc w:val="right"/>
        <w:rPr>
          <w:sz w:val="20"/>
          <w:szCs w:val="20"/>
        </w:rPr>
      </w:pPr>
    </w:p>
    <w:p w:rsidR="00922F7D" w:rsidRPr="000E53B3" w:rsidRDefault="00922F7D" w:rsidP="00922F7D">
      <w:pPr>
        <w:jc w:val="right"/>
        <w:rPr>
          <w:b/>
          <w:sz w:val="20"/>
          <w:szCs w:val="20"/>
        </w:rPr>
      </w:pP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  <w:r w:rsidRPr="000E53B3">
        <w:rPr>
          <w:b/>
          <w:sz w:val="20"/>
          <w:szCs w:val="20"/>
        </w:rPr>
        <w:t>Отчёт</w:t>
      </w: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  <w:r w:rsidRPr="000E53B3">
        <w:rPr>
          <w:b/>
          <w:sz w:val="20"/>
          <w:szCs w:val="20"/>
        </w:rPr>
        <w:t>об  использовании бюджетных ассигнований резервного фонда</w:t>
      </w: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  <w:r w:rsidRPr="000E53B3">
        <w:rPr>
          <w:b/>
          <w:sz w:val="20"/>
          <w:szCs w:val="20"/>
        </w:rPr>
        <w:t xml:space="preserve"> Администрации Первомайского района </w:t>
      </w: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  <w:r w:rsidRPr="000E53B3">
        <w:rPr>
          <w:b/>
          <w:sz w:val="20"/>
          <w:szCs w:val="20"/>
        </w:rPr>
        <w:t>за 1 полугодие 2017 года</w:t>
      </w:r>
    </w:p>
    <w:p w:rsidR="00922F7D" w:rsidRPr="000E53B3" w:rsidRDefault="00922F7D" w:rsidP="00922F7D">
      <w:pPr>
        <w:jc w:val="center"/>
        <w:rPr>
          <w:b/>
          <w:sz w:val="20"/>
          <w:szCs w:val="20"/>
        </w:rPr>
      </w:pPr>
    </w:p>
    <w:p w:rsidR="00922F7D" w:rsidRPr="000E53B3" w:rsidRDefault="00922F7D" w:rsidP="00922F7D">
      <w:pPr>
        <w:ind w:left="360" w:firstLine="348"/>
        <w:rPr>
          <w:sz w:val="20"/>
          <w:szCs w:val="20"/>
        </w:rPr>
      </w:pPr>
      <w:r w:rsidRPr="000E53B3">
        <w:rPr>
          <w:sz w:val="20"/>
          <w:szCs w:val="20"/>
        </w:rPr>
        <w:t>Фонд финансирования непредвиденных расходов администрации Первомайского района</w:t>
      </w:r>
    </w:p>
    <w:p w:rsidR="00922F7D" w:rsidRPr="000E53B3" w:rsidRDefault="00922F7D" w:rsidP="00922F7D">
      <w:pPr>
        <w:ind w:left="720"/>
        <w:jc w:val="right"/>
        <w:rPr>
          <w:sz w:val="20"/>
          <w:szCs w:val="20"/>
        </w:rPr>
      </w:pPr>
      <w:r w:rsidRPr="000E53B3">
        <w:rPr>
          <w:sz w:val="20"/>
          <w:szCs w:val="20"/>
        </w:rPr>
        <w:t>Тыс. руб.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99"/>
        <w:gridCol w:w="2652"/>
      </w:tblGrid>
      <w:tr w:rsidR="00922F7D" w:rsidRPr="000E53B3" w:rsidTr="00922F7D">
        <w:tc>
          <w:tcPr>
            <w:tcW w:w="7185" w:type="dxa"/>
            <w:tcBorders>
              <w:right w:val="single" w:sz="4" w:space="0" w:color="auto"/>
            </w:tcBorders>
          </w:tcPr>
          <w:p w:rsidR="00922F7D" w:rsidRPr="000E53B3" w:rsidRDefault="00922F7D" w:rsidP="00922F7D">
            <w:pPr>
              <w:jc w:val="center"/>
              <w:rPr>
                <w:b/>
                <w:sz w:val="20"/>
                <w:szCs w:val="20"/>
              </w:rPr>
            </w:pPr>
            <w:r w:rsidRPr="000E53B3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922F7D" w:rsidRPr="000E53B3" w:rsidRDefault="00922F7D" w:rsidP="00922F7D">
            <w:pPr>
              <w:ind w:left="462"/>
              <w:jc w:val="center"/>
              <w:rPr>
                <w:b/>
                <w:sz w:val="20"/>
                <w:szCs w:val="20"/>
              </w:rPr>
            </w:pPr>
            <w:r w:rsidRPr="000E53B3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922F7D" w:rsidRPr="000E53B3" w:rsidTr="00922F7D">
        <w:trPr>
          <w:trHeight w:val="1089"/>
        </w:trPr>
        <w:tc>
          <w:tcPr>
            <w:tcW w:w="7185" w:type="dxa"/>
            <w:tcBorders>
              <w:right w:val="single" w:sz="4" w:space="0" w:color="auto"/>
            </w:tcBorders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Проведение праздничных и юбилейных мероприятий, </w:t>
            </w:r>
          </w:p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приобретение подарков, выплата денежных премий,</w:t>
            </w:r>
          </w:p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 траурные мероприятия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22F7D" w:rsidRPr="000E53B3" w:rsidRDefault="00922F7D" w:rsidP="00922F7D">
            <w:pPr>
              <w:ind w:left="1137"/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122,9</w:t>
            </w:r>
          </w:p>
        </w:tc>
      </w:tr>
      <w:tr w:rsidR="00922F7D" w:rsidRPr="000E53B3" w:rsidTr="00922F7D">
        <w:trPr>
          <w:trHeight w:val="803"/>
        </w:trPr>
        <w:tc>
          <w:tcPr>
            <w:tcW w:w="7185" w:type="dxa"/>
            <w:tcBorders>
              <w:right w:val="single" w:sz="4" w:space="0" w:color="auto"/>
            </w:tcBorders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Оказание помощи учреждениям и организациям</w:t>
            </w:r>
          </w:p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 на укрепление материально-технической базы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22F7D" w:rsidRPr="000E53B3" w:rsidRDefault="00922F7D" w:rsidP="00922F7D">
            <w:pPr>
              <w:ind w:left="1032"/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178,1</w:t>
            </w:r>
          </w:p>
        </w:tc>
      </w:tr>
      <w:tr w:rsidR="00922F7D" w:rsidRPr="000E53B3" w:rsidTr="00922F7D">
        <w:trPr>
          <w:trHeight w:val="1069"/>
        </w:trPr>
        <w:tc>
          <w:tcPr>
            <w:tcW w:w="7185" w:type="dxa"/>
            <w:tcBorders>
              <w:right w:val="single" w:sz="4" w:space="0" w:color="auto"/>
            </w:tcBorders>
          </w:tcPr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 xml:space="preserve">Прочие расходы </w:t>
            </w:r>
          </w:p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(межбюджетные трансферты поселениям)</w:t>
            </w:r>
          </w:p>
          <w:p w:rsidR="00922F7D" w:rsidRPr="000E53B3" w:rsidRDefault="00922F7D" w:rsidP="00922F7D">
            <w:pPr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ab/>
            </w:r>
            <w:r w:rsidRPr="000E53B3">
              <w:rPr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22F7D" w:rsidRPr="000E53B3" w:rsidRDefault="00922F7D" w:rsidP="00922F7D">
            <w:pPr>
              <w:ind w:left="1107"/>
              <w:jc w:val="center"/>
              <w:rPr>
                <w:sz w:val="20"/>
                <w:szCs w:val="20"/>
              </w:rPr>
            </w:pPr>
            <w:r w:rsidRPr="000E53B3">
              <w:rPr>
                <w:sz w:val="20"/>
                <w:szCs w:val="20"/>
              </w:rPr>
              <w:t>86,9</w:t>
            </w:r>
          </w:p>
          <w:p w:rsidR="00922F7D" w:rsidRPr="000E53B3" w:rsidRDefault="00922F7D" w:rsidP="00922F7D">
            <w:pPr>
              <w:ind w:left="1107"/>
              <w:jc w:val="center"/>
              <w:rPr>
                <w:sz w:val="20"/>
                <w:szCs w:val="20"/>
              </w:rPr>
            </w:pPr>
          </w:p>
        </w:tc>
      </w:tr>
      <w:tr w:rsidR="00922F7D" w:rsidRPr="000E53B3" w:rsidTr="00922F7D">
        <w:tc>
          <w:tcPr>
            <w:tcW w:w="7185" w:type="dxa"/>
            <w:tcBorders>
              <w:right w:val="single" w:sz="4" w:space="0" w:color="auto"/>
            </w:tcBorders>
          </w:tcPr>
          <w:p w:rsidR="00922F7D" w:rsidRPr="000E53B3" w:rsidRDefault="00922F7D" w:rsidP="00922F7D">
            <w:pPr>
              <w:rPr>
                <w:b/>
                <w:sz w:val="20"/>
                <w:szCs w:val="20"/>
              </w:rPr>
            </w:pPr>
            <w:r w:rsidRPr="000E53B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:rsidR="00922F7D" w:rsidRPr="000E53B3" w:rsidRDefault="00922F7D" w:rsidP="00922F7D">
            <w:pPr>
              <w:ind w:left="612"/>
              <w:jc w:val="center"/>
              <w:rPr>
                <w:b/>
                <w:sz w:val="20"/>
                <w:szCs w:val="20"/>
              </w:rPr>
            </w:pPr>
            <w:r w:rsidRPr="000E53B3">
              <w:rPr>
                <w:b/>
                <w:sz w:val="20"/>
                <w:szCs w:val="20"/>
              </w:rPr>
              <w:t>387,9</w:t>
            </w:r>
          </w:p>
        </w:tc>
      </w:tr>
    </w:tbl>
    <w:p w:rsidR="00922F7D" w:rsidRPr="000E53B3" w:rsidRDefault="00922F7D" w:rsidP="00922F7D">
      <w:pPr>
        <w:rPr>
          <w:b/>
          <w:sz w:val="20"/>
          <w:szCs w:val="20"/>
        </w:rPr>
      </w:pPr>
    </w:p>
    <w:p w:rsidR="00922F7D" w:rsidRPr="000E53B3" w:rsidRDefault="00922F7D" w:rsidP="00922F7D">
      <w:pPr>
        <w:rPr>
          <w:b/>
          <w:sz w:val="20"/>
          <w:szCs w:val="20"/>
        </w:rPr>
      </w:pPr>
    </w:p>
    <w:p w:rsidR="002C3354" w:rsidRPr="000E53B3" w:rsidRDefault="002C3354" w:rsidP="00922F7D">
      <w:pPr>
        <w:jc w:val="center"/>
        <w:rPr>
          <w:sz w:val="20"/>
          <w:szCs w:val="20"/>
        </w:rPr>
      </w:pPr>
    </w:p>
    <w:sectPr w:rsidR="002C3354" w:rsidRPr="000E53B3" w:rsidSect="00396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F758B"/>
    <w:multiLevelType w:val="hybridMultilevel"/>
    <w:tmpl w:val="ECF4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A209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E33A1"/>
    <w:multiLevelType w:val="multilevel"/>
    <w:tmpl w:val="A7BC53B0"/>
    <w:lvl w:ilvl="0">
      <w:start w:val="23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33"/>
    <w:rsid w:val="000003C1"/>
    <w:rsid w:val="00003659"/>
    <w:rsid w:val="00004B0B"/>
    <w:rsid w:val="00004DC1"/>
    <w:rsid w:val="00007A63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E53B3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2DF1"/>
    <w:rsid w:val="00492F94"/>
    <w:rsid w:val="00493750"/>
    <w:rsid w:val="00493BA1"/>
    <w:rsid w:val="004950E5"/>
    <w:rsid w:val="004A17BE"/>
    <w:rsid w:val="004A4D8F"/>
    <w:rsid w:val="004A5BAA"/>
    <w:rsid w:val="004A6F32"/>
    <w:rsid w:val="004A7E9F"/>
    <w:rsid w:val="004B3EB3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1DF3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C0846"/>
    <w:rsid w:val="007C1EB1"/>
    <w:rsid w:val="007C2836"/>
    <w:rsid w:val="007D0FBD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2F7D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F0B3B"/>
    <w:rsid w:val="009F164D"/>
    <w:rsid w:val="009F19A8"/>
    <w:rsid w:val="009F208C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58D4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0574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92C"/>
    <w:rsid w:val="00D0505A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3946"/>
    <w:rsid w:val="00D94F66"/>
    <w:rsid w:val="00D96E42"/>
    <w:rsid w:val="00DA4219"/>
    <w:rsid w:val="00DA5524"/>
    <w:rsid w:val="00DA607C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60F06"/>
    <w:rsid w:val="00E61E72"/>
    <w:rsid w:val="00E66C2A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23FE"/>
    <w:rsid w:val="00E93B96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character" w:styleId="af4">
    <w:name w:val="Hyperlink"/>
    <w:basedOn w:val="a0"/>
    <w:uiPriority w:val="99"/>
    <w:unhideWhenUsed/>
    <w:rsid w:val="00922F7D"/>
    <w:rPr>
      <w:color w:val="0000FF"/>
      <w:u w:val="single"/>
    </w:rPr>
  </w:style>
  <w:style w:type="character" w:styleId="af5">
    <w:name w:val="FollowedHyperlink"/>
    <w:basedOn w:val="a0"/>
    <w:uiPriority w:val="99"/>
    <w:unhideWhenUsed/>
    <w:rsid w:val="00922F7D"/>
    <w:rPr>
      <w:color w:val="800080"/>
      <w:u w:val="single"/>
    </w:rPr>
  </w:style>
  <w:style w:type="paragraph" w:customStyle="1" w:styleId="xl65">
    <w:name w:val="xl65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66">
    <w:name w:val="xl66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67">
    <w:name w:val="xl67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</w:rPr>
  </w:style>
  <w:style w:type="paragraph" w:customStyle="1" w:styleId="xl68">
    <w:name w:val="xl68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</w:rPr>
  </w:style>
  <w:style w:type="paragraph" w:customStyle="1" w:styleId="xl69">
    <w:name w:val="xl69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FF00FF"/>
    </w:rPr>
  </w:style>
  <w:style w:type="paragraph" w:customStyle="1" w:styleId="xl70">
    <w:name w:val="xl70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FF00FF"/>
    </w:rPr>
  </w:style>
  <w:style w:type="paragraph" w:customStyle="1" w:styleId="xl71">
    <w:name w:val="xl71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969696"/>
    </w:rPr>
  </w:style>
  <w:style w:type="paragraph" w:customStyle="1" w:styleId="xl72">
    <w:name w:val="xl72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i/>
      <w:iCs/>
      <w:color w:val="000080"/>
    </w:rPr>
  </w:style>
  <w:style w:type="paragraph" w:customStyle="1" w:styleId="xl73">
    <w:name w:val="xl73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80"/>
    </w:rPr>
  </w:style>
  <w:style w:type="paragraph" w:customStyle="1" w:styleId="xl74">
    <w:name w:val="xl74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b/>
      <w:bCs/>
      <w:i/>
      <w:iCs/>
    </w:rPr>
  </w:style>
  <w:style w:type="paragraph" w:customStyle="1" w:styleId="xl75">
    <w:name w:val="xl75"/>
    <w:basedOn w:val="a"/>
    <w:rsid w:val="00922F7D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</w:rPr>
  </w:style>
  <w:style w:type="paragraph" w:customStyle="1" w:styleId="xl76">
    <w:name w:val="xl76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77">
    <w:name w:val="xl77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78">
    <w:name w:val="xl78"/>
    <w:basedOn w:val="a"/>
    <w:rsid w:val="00922F7D"/>
    <w:pPr>
      <w:widowControl/>
      <w:autoSpaceDE/>
      <w:autoSpaceDN/>
      <w:adjustRightInd/>
      <w:spacing w:before="100" w:beforeAutospacing="1" w:after="100" w:afterAutospacing="1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2">
    <w:name w:val="xl8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3">
    <w:name w:val="xl8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7">
    <w:name w:val="xl8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8">
    <w:name w:val="xl8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89">
    <w:name w:val="xl8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96">
    <w:name w:val="xl9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2"/>
      <w:szCs w:val="22"/>
    </w:rPr>
  </w:style>
  <w:style w:type="paragraph" w:customStyle="1" w:styleId="xl99">
    <w:name w:val="xl9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02">
    <w:name w:val="xl10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3">
    <w:name w:val="xl10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6">
    <w:name w:val="xl10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7">
    <w:name w:val="xl10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08">
    <w:name w:val="xl10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09">
    <w:name w:val="xl10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5">
    <w:name w:val="xl11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7">
    <w:name w:val="xl11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18">
    <w:name w:val="xl11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19">
    <w:name w:val="xl11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0">
    <w:name w:val="xl12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1">
    <w:name w:val="xl12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22">
    <w:name w:val="xl12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3">
    <w:name w:val="xl12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4">
    <w:name w:val="xl12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5">
    <w:name w:val="xl12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26">
    <w:name w:val="xl12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7">
    <w:name w:val="xl12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28">
    <w:name w:val="xl12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29">
    <w:name w:val="xl12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0">
    <w:name w:val="xl13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2"/>
      <w:szCs w:val="22"/>
    </w:rPr>
  </w:style>
  <w:style w:type="paragraph" w:customStyle="1" w:styleId="xl132">
    <w:name w:val="xl13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3">
    <w:name w:val="xl13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4">
    <w:name w:val="xl13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38">
    <w:name w:val="xl13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39">
    <w:name w:val="xl13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0">
    <w:name w:val="xl14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1">
    <w:name w:val="xl14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2">
    <w:name w:val="xl14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43">
    <w:name w:val="xl14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i/>
      <w:iCs/>
      <w:sz w:val="22"/>
      <w:szCs w:val="22"/>
    </w:rPr>
  </w:style>
  <w:style w:type="paragraph" w:customStyle="1" w:styleId="xl144">
    <w:name w:val="xl14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5">
    <w:name w:val="xl14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6">
    <w:name w:val="xl14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47">
    <w:name w:val="xl14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48">
    <w:name w:val="xl14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xl149">
    <w:name w:val="xl14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0">
    <w:name w:val="xl15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1">
    <w:name w:val="xl15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52">
    <w:name w:val="xl15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3">
    <w:name w:val="xl15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54">
    <w:name w:val="xl15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55">
    <w:name w:val="xl15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6">
    <w:name w:val="xl15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7">
    <w:name w:val="xl15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8">
    <w:name w:val="xl15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59">
    <w:name w:val="xl15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0">
    <w:name w:val="xl16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1">
    <w:name w:val="xl16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2">
    <w:name w:val="xl162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163">
    <w:name w:val="xl163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4">
    <w:name w:val="xl164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65">
    <w:name w:val="xl16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6">
    <w:name w:val="xl166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67">
    <w:name w:val="xl167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68">
    <w:name w:val="xl16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69">
    <w:name w:val="xl16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2"/>
      <w:szCs w:val="22"/>
    </w:rPr>
  </w:style>
  <w:style w:type="paragraph" w:customStyle="1" w:styleId="xl170">
    <w:name w:val="xl170"/>
    <w:basedOn w:val="a"/>
    <w:rsid w:val="00922F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1">
    <w:name w:val="xl171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2">
    <w:name w:val="xl172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73">
    <w:name w:val="xl173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eastAsia="Times New Roman"/>
      <w:i/>
      <w:iCs/>
      <w:sz w:val="22"/>
      <w:szCs w:val="22"/>
    </w:rPr>
  </w:style>
  <w:style w:type="paragraph" w:customStyle="1" w:styleId="xl174">
    <w:name w:val="xl174"/>
    <w:basedOn w:val="a"/>
    <w:rsid w:val="00922F7D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75">
    <w:name w:val="xl175"/>
    <w:basedOn w:val="a"/>
    <w:rsid w:val="00922F7D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76">
    <w:name w:val="xl176"/>
    <w:basedOn w:val="a"/>
    <w:rsid w:val="00922F7D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77">
    <w:name w:val="xl177"/>
    <w:basedOn w:val="a"/>
    <w:rsid w:val="00922F7D"/>
    <w:pPr>
      <w:widowControl/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YR" w:eastAsia="Times New Roman" w:hAnsi="Times New Roman CYR" w:cs="Times New Roman CYR"/>
    </w:rPr>
  </w:style>
  <w:style w:type="paragraph" w:customStyle="1" w:styleId="xl178">
    <w:name w:val="xl178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79">
    <w:name w:val="xl179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2"/>
      <w:szCs w:val="22"/>
    </w:rPr>
  </w:style>
  <w:style w:type="paragraph" w:customStyle="1" w:styleId="xl180">
    <w:name w:val="xl180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81">
    <w:name w:val="xl181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right"/>
    </w:pPr>
    <w:rPr>
      <w:rFonts w:eastAsia="Times New Roman"/>
      <w:sz w:val="22"/>
      <w:szCs w:val="22"/>
    </w:rPr>
  </w:style>
  <w:style w:type="paragraph" w:customStyle="1" w:styleId="xl182">
    <w:name w:val="xl182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83">
    <w:name w:val="xl183"/>
    <w:basedOn w:val="a"/>
    <w:rsid w:val="00922F7D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/>
      <w:sz w:val="22"/>
      <w:szCs w:val="22"/>
    </w:rPr>
  </w:style>
  <w:style w:type="paragraph" w:customStyle="1" w:styleId="xl184">
    <w:name w:val="xl184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xl185">
    <w:name w:val="xl185"/>
    <w:basedOn w:val="a"/>
    <w:rsid w:val="00922F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2"/>
      <w:szCs w:val="22"/>
    </w:rPr>
  </w:style>
  <w:style w:type="paragraph" w:customStyle="1" w:styleId="23">
    <w:name w:val="Абзац списка2"/>
    <w:basedOn w:val="a"/>
    <w:rsid w:val="00922F7D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semiHidden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8798</Words>
  <Characters>50152</Characters>
  <Application>Microsoft Office Word</Application>
  <DocSecurity>4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2017-08-24T13:15:00Z</cp:lastPrinted>
  <dcterms:created xsi:type="dcterms:W3CDTF">2019-04-08T03:38:00Z</dcterms:created>
  <dcterms:modified xsi:type="dcterms:W3CDTF">2019-04-08T03:38:00Z</dcterms:modified>
</cp:coreProperties>
</file>