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8C" w:rsidRPr="00590EF7" w:rsidRDefault="007E528C" w:rsidP="007E528C">
      <w:pPr>
        <w:pStyle w:val="Style12"/>
        <w:widowControl/>
        <w:spacing w:line="240" w:lineRule="auto"/>
        <w:ind w:left="10" w:right="-1" w:hanging="10"/>
        <w:rPr>
          <w:color w:val="000000"/>
          <w:sz w:val="26"/>
          <w:szCs w:val="26"/>
        </w:rPr>
      </w:pPr>
      <w:bookmarkStart w:id="0" w:name="_GoBack"/>
      <w:bookmarkEnd w:id="0"/>
      <w:r w:rsidRPr="00590EF7">
        <w:rPr>
          <w:color w:val="000000"/>
          <w:sz w:val="26"/>
          <w:szCs w:val="26"/>
        </w:rPr>
        <w:t>Форма запроса информации, используемой для формирования рейтинга качества осуществления ОРВ и экспертизы в муниципальных образованиях Томской области</w:t>
      </w:r>
    </w:p>
    <w:p w:rsidR="005570F3" w:rsidRPr="00590EF7" w:rsidRDefault="005570F3" w:rsidP="00871364">
      <w:pPr>
        <w:pStyle w:val="Style12"/>
        <w:widowControl/>
        <w:spacing w:line="240" w:lineRule="auto"/>
        <w:ind w:right="-1" w:firstLine="0"/>
        <w:rPr>
          <w:color w:val="000000"/>
          <w:sz w:val="26"/>
          <w:szCs w:val="26"/>
        </w:rPr>
      </w:pPr>
    </w:p>
    <w:tbl>
      <w:tblPr>
        <w:tblStyle w:val="a6"/>
        <w:tblW w:w="0" w:type="auto"/>
        <w:tblInd w:w="10" w:type="dxa"/>
        <w:tblLook w:val="04A0" w:firstRow="1" w:lastRow="0" w:firstColumn="1" w:lastColumn="0" w:noHBand="0" w:noVBand="1"/>
      </w:tblPr>
      <w:tblGrid>
        <w:gridCol w:w="606"/>
        <w:gridCol w:w="5981"/>
        <w:gridCol w:w="1320"/>
        <w:gridCol w:w="1937"/>
      </w:tblGrid>
      <w:tr w:rsidR="007E528C" w:rsidRPr="00590EF7" w:rsidTr="009B24AA">
        <w:tc>
          <w:tcPr>
            <w:tcW w:w="9844" w:type="dxa"/>
            <w:gridSpan w:val="4"/>
          </w:tcPr>
          <w:p w:rsidR="007E528C" w:rsidRPr="00590EF7" w:rsidRDefault="007E528C" w:rsidP="00234703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Общие сведения</w:t>
            </w:r>
          </w:p>
        </w:tc>
      </w:tr>
      <w:tr w:rsidR="007E528C" w:rsidRPr="00590EF7" w:rsidTr="00236D6A">
        <w:tc>
          <w:tcPr>
            <w:tcW w:w="6562" w:type="dxa"/>
            <w:gridSpan w:val="2"/>
          </w:tcPr>
          <w:p w:rsidR="007E528C" w:rsidRPr="00590EF7" w:rsidRDefault="007E528C" w:rsidP="00234703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282" w:type="dxa"/>
            <w:gridSpan w:val="2"/>
          </w:tcPr>
          <w:p w:rsidR="007E528C" w:rsidRPr="00590EF7" w:rsidRDefault="007E528C" w:rsidP="00234703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Дата составления</w:t>
            </w:r>
          </w:p>
        </w:tc>
      </w:tr>
      <w:tr w:rsidR="007E528C" w:rsidRPr="00590EF7" w:rsidTr="00AD6F43">
        <w:tc>
          <w:tcPr>
            <w:tcW w:w="6562" w:type="dxa"/>
            <w:gridSpan w:val="2"/>
          </w:tcPr>
          <w:p w:rsidR="007E528C" w:rsidRPr="00590EF7" w:rsidRDefault="007E528C" w:rsidP="00234703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Муниципальное образование «Первомайский район»</w:t>
            </w:r>
          </w:p>
        </w:tc>
        <w:tc>
          <w:tcPr>
            <w:tcW w:w="3282" w:type="dxa"/>
            <w:gridSpan w:val="2"/>
          </w:tcPr>
          <w:p w:rsidR="007E528C" w:rsidRPr="00590EF7" w:rsidRDefault="007E528C" w:rsidP="00234703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02.02.2018</w:t>
            </w:r>
          </w:p>
        </w:tc>
      </w:tr>
      <w:tr w:rsidR="007E528C" w:rsidRPr="00590EF7" w:rsidTr="00E972C6">
        <w:tc>
          <w:tcPr>
            <w:tcW w:w="9844" w:type="dxa"/>
            <w:gridSpan w:val="4"/>
          </w:tcPr>
          <w:p w:rsidR="007E528C" w:rsidRPr="00590EF7" w:rsidRDefault="007E528C" w:rsidP="007E528C">
            <w:pPr>
              <w:pStyle w:val="Style12"/>
              <w:widowControl/>
              <w:numPr>
                <w:ilvl w:val="0"/>
                <w:numId w:val="1"/>
              </w:numPr>
              <w:spacing w:line="240" w:lineRule="auto"/>
              <w:ind w:right="-1"/>
              <w:rPr>
                <w:b/>
                <w:color w:val="000000"/>
                <w:sz w:val="26"/>
                <w:szCs w:val="26"/>
              </w:rPr>
            </w:pPr>
            <w:r w:rsidRPr="00590EF7">
              <w:rPr>
                <w:b/>
                <w:color w:val="000000"/>
                <w:sz w:val="26"/>
                <w:szCs w:val="26"/>
              </w:rPr>
              <w:t>Нормативное правовое закрепление процедур ОРВ и экспертизы</w:t>
            </w:r>
          </w:p>
        </w:tc>
      </w:tr>
      <w:tr w:rsidR="007E528C" w:rsidRPr="00590EF7" w:rsidTr="007E528C">
        <w:tc>
          <w:tcPr>
            <w:tcW w:w="524" w:type="dxa"/>
          </w:tcPr>
          <w:p w:rsidR="007E528C" w:rsidRPr="00590EF7" w:rsidRDefault="007E528C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7371" w:type="dxa"/>
            <w:gridSpan w:val="2"/>
          </w:tcPr>
          <w:p w:rsidR="007E528C" w:rsidRPr="00590EF7" w:rsidRDefault="007E528C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proofErr w:type="gramStart"/>
            <w:r w:rsidRPr="00590EF7">
              <w:rPr>
                <w:color w:val="000000"/>
                <w:sz w:val="26"/>
                <w:szCs w:val="26"/>
              </w:rPr>
              <w:t>Утвержден муниципальных НПА, устанавливающий порядок проведения ОРВ проектов муниципальных НПА</w:t>
            </w:r>
            <w:proofErr w:type="gramEnd"/>
          </w:p>
        </w:tc>
        <w:tc>
          <w:tcPr>
            <w:tcW w:w="1949" w:type="dxa"/>
          </w:tcPr>
          <w:p w:rsidR="007E528C" w:rsidRPr="00590EF7" w:rsidRDefault="007E528C" w:rsidP="008C3FF1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7E528C" w:rsidRPr="00590EF7" w:rsidTr="0042543D">
        <w:tc>
          <w:tcPr>
            <w:tcW w:w="9844" w:type="dxa"/>
            <w:gridSpan w:val="4"/>
          </w:tcPr>
          <w:p w:rsidR="007E528C" w:rsidRPr="00590EF7" w:rsidRDefault="007E528C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  <w:u w:val="single"/>
              </w:rPr>
            </w:pPr>
            <w:r w:rsidRPr="00590EF7">
              <w:rPr>
                <w:color w:val="000000"/>
                <w:sz w:val="26"/>
                <w:szCs w:val="26"/>
                <w:u w:val="single"/>
              </w:rPr>
              <w:t>Постановление Администрации Первомайского района от 24.12.2015 №300</w:t>
            </w:r>
            <w:r w:rsidR="00D00A86" w:rsidRPr="00590EF7">
              <w:rPr>
                <w:color w:val="000000"/>
                <w:sz w:val="26"/>
                <w:szCs w:val="26"/>
                <w:u w:val="single"/>
              </w:rPr>
              <w:t xml:space="preserve"> «Об оценке регулирующего воздействия проектов муниципальных нормативных правовых актов в муниципальном образовании «Первомайский район»</w:t>
            </w:r>
          </w:p>
        </w:tc>
      </w:tr>
      <w:tr w:rsidR="007E528C" w:rsidRPr="00590EF7" w:rsidTr="007E528C">
        <w:tc>
          <w:tcPr>
            <w:tcW w:w="524" w:type="dxa"/>
          </w:tcPr>
          <w:p w:rsidR="007E528C" w:rsidRPr="00590EF7" w:rsidRDefault="00394A3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  <w:lang w:val="en-US"/>
              </w:rPr>
              <w:t>1.2.</w:t>
            </w:r>
          </w:p>
        </w:tc>
        <w:tc>
          <w:tcPr>
            <w:tcW w:w="7371" w:type="dxa"/>
            <w:gridSpan w:val="2"/>
          </w:tcPr>
          <w:p w:rsidR="007E528C" w:rsidRPr="00590EF7" w:rsidRDefault="00394A3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Нормативно закреплено проведение ОРВ проектов муниципальных НПА в установленной предметной области,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1949" w:type="dxa"/>
          </w:tcPr>
          <w:p w:rsidR="007E528C" w:rsidRPr="00590EF7" w:rsidRDefault="00394A39" w:rsidP="008C3FF1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394A39" w:rsidRPr="00590EF7" w:rsidTr="0014545B">
        <w:tc>
          <w:tcPr>
            <w:tcW w:w="9844" w:type="dxa"/>
            <w:gridSpan w:val="4"/>
          </w:tcPr>
          <w:p w:rsidR="00394A39" w:rsidRPr="00590EF7" w:rsidRDefault="002B1558" w:rsidP="002B1558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  <w:u w:val="single"/>
              </w:rPr>
              <w:t xml:space="preserve">Порядок </w:t>
            </w:r>
            <w:proofErr w:type="gramStart"/>
            <w:r w:rsidRPr="00590EF7">
              <w:rPr>
                <w:color w:val="000000"/>
                <w:sz w:val="26"/>
                <w:szCs w:val="26"/>
                <w:u w:val="single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590EF7">
              <w:rPr>
                <w:color w:val="000000"/>
                <w:sz w:val="26"/>
                <w:szCs w:val="26"/>
                <w:u w:val="single"/>
              </w:rPr>
              <w:t xml:space="preserve"> и экспертизе муниципальных нормативных правовых актов в муниципальном образовании «Первомайский район» (Приложение №1 к постановлению Администрации Первомайского района от 24.12.2015)</w:t>
            </w:r>
          </w:p>
        </w:tc>
      </w:tr>
      <w:tr w:rsidR="00394A39" w:rsidRPr="00590EF7" w:rsidTr="007E528C">
        <w:tc>
          <w:tcPr>
            <w:tcW w:w="524" w:type="dxa"/>
          </w:tcPr>
          <w:p w:rsidR="00394A39" w:rsidRPr="00590EF7" w:rsidRDefault="00394A3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7371" w:type="dxa"/>
            <w:gridSpan w:val="2"/>
          </w:tcPr>
          <w:p w:rsidR="00394A39" w:rsidRPr="00590EF7" w:rsidRDefault="00394A3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 xml:space="preserve">Нормативно закреплено проведение ОРВ проектов муниципальных НПА в установленной предметной области, </w:t>
            </w:r>
            <w:r w:rsidR="00234703" w:rsidRPr="00590EF7">
              <w:rPr>
                <w:color w:val="000000"/>
                <w:sz w:val="26"/>
                <w:szCs w:val="26"/>
              </w:rPr>
              <w:t>вносимых представительным органом муниципального образования</w:t>
            </w:r>
          </w:p>
        </w:tc>
        <w:tc>
          <w:tcPr>
            <w:tcW w:w="1949" w:type="dxa"/>
          </w:tcPr>
          <w:p w:rsidR="00394A39" w:rsidRPr="00590EF7" w:rsidRDefault="00234703" w:rsidP="008C3FF1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234703" w:rsidRPr="00590EF7" w:rsidTr="00531ED0">
        <w:tc>
          <w:tcPr>
            <w:tcW w:w="9844" w:type="dxa"/>
            <w:gridSpan w:val="4"/>
          </w:tcPr>
          <w:p w:rsidR="00234703" w:rsidRPr="00590EF7" w:rsidRDefault="00FC235E" w:rsidP="00D40389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  <w:u w:val="single"/>
              </w:rPr>
              <w:t xml:space="preserve">Пункт 4, раздел 1 </w:t>
            </w:r>
            <w:proofErr w:type="spellStart"/>
            <w:r w:rsidRPr="00590EF7">
              <w:rPr>
                <w:color w:val="000000"/>
                <w:sz w:val="26"/>
                <w:szCs w:val="26"/>
                <w:u w:val="single"/>
              </w:rPr>
              <w:t>п</w:t>
            </w:r>
            <w:r w:rsidR="002B1558" w:rsidRPr="00590EF7">
              <w:rPr>
                <w:color w:val="000000"/>
                <w:sz w:val="26"/>
                <w:szCs w:val="26"/>
                <w:u w:val="single"/>
              </w:rPr>
              <w:t>орядок</w:t>
            </w:r>
            <w:r w:rsidRPr="00590EF7">
              <w:rPr>
                <w:color w:val="000000"/>
                <w:sz w:val="26"/>
                <w:szCs w:val="26"/>
                <w:u w:val="single"/>
              </w:rPr>
              <w:t>а</w:t>
            </w:r>
            <w:proofErr w:type="spellEnd"/>
            <w:r w:rsidR="002B1558" w:rsidRPr="00590EF7">
              <w:rPr>
                <w:color w:val="000000"/>
                <w:sz w:val="26"/>
                <w:szCs w:val="26"/>
                <w:u w:val="single"/>
              </w:rPr>
              <w:t xml:space="preserve">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 (Приложение №1 к постановлению Администрации Первомайского района от 24.12.2015)</w:t>
            </w:r>
          </w:p>
        </w:tc>
      </w:tr>
      <w:tr w:rsidR="00234703" w:rsidRPr="00590EF7" w:rsidTr="007E528C">
        <w:tc>
          <w:tcPr>
            <w:tcW w:w="524" w:type="dxa"/>
          </w:tcPr>
          <w:p w:rsidR="00234703" w:rsidRPr="00590EF7" w:rsidRDefault="00234703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7371" w:type="dxa"/>
            <w:gridSpan w:val="2"/>
          </w:tcPr>
          <w:p w:rsidR="00234703" w:rsidRPr="00590EF7" w:rsidRDefault="00234703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Нормативно закреплена процедура урегулирования разногласий, выявленных в ходе проведения ОРВ проектов муниципальных НПА:</w:t>
            </w:r>
          </w:p>
        </w:tc>
        <w:tc>
          <w:tcPr>
            <w:tcW w:w="1949" w:type="dxa"/>
          </w:tcPr>
          <w:p w:rsidR="00234703" w:rsidRPr="00590EF7" w:rsidRDefault="00234703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34703" w:rsidRPr="00590EF7" w:rsidTr="007E528C">
        <w:tc>
          <w:tcPr>
            <w:tcW w:w="524" w:type="dxa"/>
          </w:tcPr>
          <w:p w:rsidR="00234703" w:rsidRPr="00590EF7" w:rsidRDefault="00234703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234703" w:rsidRPr="00590EF7" w:rsidRDefault="00234703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590EF7">
              <w:rPr>
                <w:color w:val="000000"/>
                <w:sz w:val="26"/>
                <w:szCs w:val="26"/>
              </w:rPr>
              <w:t>разработчиком</w:t>
            </w:r>
            <w:proofErr w:type="gramEnd"/>
            <w:r w:rsidRPr="00590EF7">
              <w:rPr>
                <w:color w:val="000000"/>
                <w:sz w:val="26"/>
                <w:szCs w:val="26"/>
              </w:rPr>
              <w:t xml:space="preserve"> которых является структурные подразделения администрации муниципального образования</w:t>
            </w:r>
          </w:p>
        </w:tc>
        <w:tc>
          <w:tcPr>
            <w:tcW w:w="1949" w:type="dxa"/>
          </w:tcPr>
          <w:p w:rsidR="00234703" w:rsidRPr="00590EF7" w:rsidRDefault="005570F3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234703" w:rsidRPr="00590EF7" w:rsidTr="00C61B5A">
        <w:tc>
          <w:tcPr>
            <w:tcW w:w="9844" w:type="dxa"/>
            <w:gridSpan w:val="4"/>
          </w:tcPr>
          <w:p w:rsidR="00234703" w:rsidRPr="00590EF7" w:rsidRDefault="00F07E6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  <w:u w:val="single"/>
              </w:rPr>
              <w:t xml:space="preserve">Раздел 5 порядка </w:t>
            </w:r>
            <w:proofErr w:type="gramStart"/>
            <w:r w:rsidRPr="00590EF7">
              <w:rPr>
                <w:color w:val="000000"/>
                <w:sz w:val="26"/>
                <w:szCs w:val="26"/>
                <w:u w:val="single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590EF7">
              <w:rPr>
                <w:color w:val="000000"/>
                <w:sz w:val="26"/>
                <w:szCs w:val="26"/>
                <w:u w:val="single"/>
              </w:rPr>
              <w:t xml:space="preserve"> и экспертизе муниципальных нормативных правовых актов в муниципальном образовании «Первомайский район» (Приложение №1 к постановлению Администрации Первомайского района от 24.12.2015)</w:t>
            </w:r>
          </w:p>
        </w:tc>
      </w:tr>
      <w:tr w:rsidR="00234703" w:rsidRPr="00590EF7" w:rsidTr="007E528C">
        <w:tc>
          <w:tcPr>
            <w:tcW w:w="524" w:type="dxa"/>
          </w:tcPr>
          <w:p w:rsidR="00234703" w:rsidRPr="00590EF7" w:rsidRDefault="00234703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234703" w:rsidRPr="00590EF7" w:rsidRDefault="00234703" w:rsidP="00234703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590EF7">
              <w:rPr>
                <w:color w:val="000000"/>
                <w:sz w:val="26"/>
                <w:szCs w:val="26"/>
              </w:rPr>
              <w:t>разработчиком</w:t>
            </w:r>
            <w:proofErr w:type="gramEnd"/>
            <w:r w:rsidRPr="00590EF7">
              <w:rPr>
                <w:color w:val="000000"/>
                <w:sz w:val="26"/>
                <w:szCs w:val="26"/>
              </w:rPr>
              <w:t xml:space="preserve"> которых является представительный орган муниципального образования</w:t>
            </w:r>
          </w:p>
        </w:tc>
        <w:tc>
          <w:tcPr>
            <w:tcW w:w="1949" w:type="dxa"/>
          </w:tcPr>
          <w:p w:rsidR="00234703" w:rsidRPr="00590EF7" w:rsidRDefault="005570F3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FC235E" w:rsidRPr="00590EF7" w:rsidTr="00707313">
        <w:tc>
          <w:tcPr>
            <w:tcW w:w="9844" w:type="dxa"/>
            <w:gridSpan w:val="4"/>
          </w:tcPr>
          <w:p w:rsidR="00FC235E" w:rsidRPr="00590EF7" w:rsidRDefault="00F07E6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  <w:u w:val="single"/>
              </w:rPr>
              <w:t xml:space="preserve">Раздел 5 порядка </w:t>
            </w:r>
            <w:proofErr w:type="gramStart"/>
            <w:r w:rsidRPr="00590EF7">
              <w:rPr>
                <w:color w:val="000000"/>
                <w:sz w:val="26"/>
                <w:szCs w:val="26"/>
                <w:u w:val="single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590EF7">
              <w:rPr>
                <w:color w:val="000000"/>
                <w:sz w:val="26"/>
                <w:szCs w:val="26"/>
                <w:u w:val="single"/>
              </w:rPr>
              <w:t xml:space="preserve"> и экспертизе муниципальных нормативных правовых актов в муниципальном образовании «Первомайский район» (Приложение №1 к постановлению Администрации Первомайского района от 24.12.2015)</w:t>
            </w:r>
          </w:p>
        </w:tc>
      </w:tr>
      <w:tr w:rsidR="00234703" w:rsidRPr="00590EF7" w:rsidTr="007E528C">
        <w:tc>
          <w:tcPr>
            <w:tcW w:w="524" w:type="dxa"/>
          </w:tcPr>
          <w:p w:rsidR="00234703" w:rsidRPr="00590EF7" w:rsidRDefault="00234703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7371" w:type="dxa"/>
            <w:gridSpan w:val="2"/>
          </w:tcPr>
          <w:p w:rsidR="00234703" w:rsidRPr="00590EF7" w:rsidRDefault="00234703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При проведении ОРВ учитывается степень регулирующего воздействия проектов муниципальных НПА</w:t>
            </w:r>
          </w:p>
        </w:tc>
        <w:tc>
          <w:tcPr>
            <w:tcW w:w="1949" w:type="dxa"/>
          </w:tcPr>
          <w:p w:rsidR="00234703" w:rsidRPr="00590EF7" w:rsidRDefault="005570F3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5570F3" w:rsidRPr="00590EF7" w:rsidTr="000D0CD5">
        <w:tc>
          <w:tcPr>
            <w:tcW w:w="9844" w:type="dxa"/>
            <w:gridSpan w:val="4"/>
          </w:tcPr>
          <w:p w:rsidR="005570F3" w:rsidRPr="00590EF7" w:rsidRDefault="00F07E6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lastRenderedPageBreak/>
              <w:t xml:space="preserve">Пункт 1.6. раздела 1 </w:t>
            </w:r>
            <w:r w:rsidRPr="00590EF7">
              <w:rPr>
                <w:color w:val="000000"/>
                <w:sz w:val="26"/>
                <w:szCs w:val="26"/>
                <w:u w:val="single"/>
              </w:rPr>
              <w:t xml:space="preserve">порядка </w:t>
            </w:r>
            <w:proofErr w:type="gramStart"/>
            <w:r w:rsidRPr="00590EF7">
              <w:rPr>
                <w:color w:val="000000"/>
                <w:sz w:val="26"/>
                <w:szCs w:val="26"/>
                <w:u w:val="single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590EF7">
              <w:rPr>
                <w:color w:val="000000"/>
                <w:sz w:val="26"/>
                <w:szCs w:val="26"/>
                <w:u w:val="single"/>
              </w:rPr>
              <w:t xml:space="preserve"> и экспертизе муниципальных нормативных правовых актов в муниципальном образовании «Первомайский район» (Приложение №1 к постановлению Администрации Первомайского района от 24.12.2015)</w:t>
            </w:r>
          </w:p>
        </w:tc>
      </w:tr>
      <w:tr w:rsidR="00234703" w:rsidRPr="00590EF7" w:rsidTr="007E528C">
        <w:tc>
          <w:tcPr>
            <w:tcW w:w="524" w:type="dxa"/>
          </w:tcPr>
          <w:p w:rsidR="00234703" w:rsidRPr="00590EF7" w:rsidRDefault="005570F3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7371" w:type="dxa"/>
            <w:gridSpan w:val="2"/>
          </w:tcPr>
          <w:p w:rsidR="00234703" w:rsidRPr="00590EF7" w:rsidRDefault="005570F3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 xml:space="preserve">Утвержден муниципальный НПА, устанавливающий порядок проведения экспертизы </w:t>
            </w:r>
            <w:proofErr w:type="gramStart"/>
            <w:r w:rsidR="00871364" w:rsidRPr="00590EF7">
              <w:rPr>
                <w:color w:val="000000"/>
                <w:sz w:val="26"/>
                <w:szCs w:val="26"/>
              </w:rPr>
              <w:t>муниципальных</w:t>
            </w:r>
            <w:proofErr w:type="gramEnd"/>
            <w:r w:rsidR="00871364" w:rsidRPr="00590EF7">
              <w:rPr>
                <w:color w:val="000000"/>
                <w:sz w:val="26"/>
                <w:szCs w:val="26"/>
              </w:rPr>
              <w:t xml:space="preserve"> НПА, затрагивающих вопросы осуществления Предпринимательской деятельности</w:t>
            </w:r>
          </w:p>
        </w:tc>
        <w:tc>
          <w:tcPr>
            <w:tcW w:w="1949" w:type="dxa"/>
          </w:tcPr>
          <w:p w:rsidR="00234703" w:rsidRPr="00590EF7" w:rsidRDefault="008C3FF1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71364" w:rsidRPr="00590EF7" w:rsidTr="00733344">
        <w:tc>
          <w:tcPr>
            <w:tcW w:w="9844" w:type="dxa"/>
            <w:gridSpan w:val="4"/>
          </w:tcPr>
          <w:p w:rsidR="00871364" w:rsidRPr="00590EF7" w:rsidRDefault="00F07E6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  <w:u w:val="single"/>
              </w:rPr>
              <w:t xml:space="preserve">Порядок проведения экспертизы нормативных </w:t>
            </w:r>
            <w:proofErr w:type="spellStart"/>
            <w:proofErr w:type="gramStart"/>
            <w:r w:rsidRPr="00590EF7">
              <w:rPr>
                <w:color w:val="000000"/>
                <w:sz w:val="26"/>
                <w:szCs w:val="26"/>
                <w:u w:val="single"/>
              </w:rPr>
              <w:t>нормативных</w:t>
            </w:r>
            <w:proofErr w:type="spellEnd"/>
            <w:proofErr w:type="gramEnd"/>
            <w:r w:rsidRPr="00590EF7">
              <w:rPr>
                <w:color w:val="000000"/>
                <w:sz w:val="26"/>
                <w:szCs w:val="26"/>
                <w:u w:val="single"/>
              </w:rPr>
              <w:t xml:space="preserve"> правовых актов в муниципальном образовании «Первомайский район», затрагивающих вопросы </w:t>
            </w:r>
            <w:r w:rsidR="008C3FF1" w:rsidRPr="00590EF7">
              <w:rPr>
                <w:color w:val="000000"/>
                <w:sz w:val="26"/>
                <w:szCs w:val="26"/>
                <w:u w:val="single"/>
              </w:rPr>
              <w:t>осуществления предпринимательской и инвестиционной деятельности (Приложение №2</w:t>
            </w:r>
            <w:r w:rsidR="008C3FF1" w:rsidRPr="00590EF7">
              <w:rPr>
                <w:color w:val="000000"/>
                <w:sz w:val="26"/>
                <w:szCs w:val="26"/>
              </w:rPr>
              <w:t xml:space="preserve"> </w:t>
            </w:r>
            <w:r w:rsidR="008C3FF1" w:rsidRPr="00590EF7">
              <w:rPr>
                <w:color w:val="000000"/>
                <w:sz w:val="26"/>
                <w:szCs w:val="26"/>
                <w:u w:val="single"/>
              </w:rPr>
              <w:t>к постановлению Администрации Первомайского района от 24.12.2015)</w:t>
            </w:r>
          </w:p>
        </w:tc>
      </w:tr>
      <w:tr w:rsidR="00871364" w:rsidRPr="00590EF7" w:rsidTr="007E528C">
        <w:tc>
          <w:tcPr>
            <w:tcW w:w="524" w:type="dxa"/>
          </w:tcPr>
          <w:p w:rsidR="00871364" w:rsidRPr="00590EF7" w:rsidRDefault="008D21C4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1.7.</w:t>
            </w:r>
          </w:p>
        </w:tc>
        <w:tc>
          <w:tcPr>
            <w:tcW w:w="7371" w:type="dxa"/>
            <w:gridSpan w:val="2"/>
          </w:tcPr>
          <w:p w:rsidR="00871364" w:rsidRPr="00590EF7" w:rsidRDefault="008D21C4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Утверждены формы документов, необходимых для проведения ОРВ и экспертизы в муниципальном образовании</w:t>
            </w:r>
          </w:p>
        </w:tc>
        <w:tc>
          <w:tcPr>
            <w:tcW w:w="1949" w:type="dxa"/>
          </w:tcPr>
          <w:p w:rsidR="00871364" w:rsidRPr="00590EF7" w:rsidRDefault="008C3FF1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D21C4" w:rsidRPr="00590EF7" w:rsidTr="0038381E">
        <w:tc>
          <w:tcPr>
            <w:tcW w:w="9844" w:type="dxa"/>
            <w:gridSpan w:val="4"/>
          </w:tcPr>
          <w:p w:rsidR="008D21C4" w:rsidRPr="00590EF7" w:rsidRDefault="008C3FF1" w:rsidP="008C3FF1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  <w:u w:val="single"/>
              </w:rPr>
              <w:t>Приложение №1 - №7 к порядку проведения</w:t>
            </w:r>
            <w:r w:rsidRPr="00590EF7">
              <w:rPr>
                <w:color w:val="000000"/>
                <w:sz w:val="26"/>
                <w:szCs w:val="26"/>
              </w:rPr>
              <w:t xml:space="preserve"> </w:t>
            </w:r>
            <w:r w:rsidRPr="00590EF7">
              <w:rPr>
                <w:color w:val="000000"/>
                <w:sz w:val="26"/>
                <w:szCs w:val="26"/>
                <w:u w:val="single"/>
              </w:rPr>
              <w:t xml:space="preserve">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 (Приложение №1 к постановлению Администрации Первомайского района от 24.12.2015), Приложение к Порядку проведения экспертизы нормативных </w:t>
            </w:r>
            <w:proofErr w:type="spellStart"/>
            <w:proofErr w:type="gramStart"/>
            <w:r w:rsidRPr="00590EF7">
              <w:rPr>
                <w:color w:val="000000"/>
                <w:sz w:val="26"/>
                <w:szCs w:val="26"/>
                <w:u w:val="single"/>
              </w:rPr>
              <w:t>нормативных</w:t>
            </w:r>
            <w:proofErr w:type="spellEnd"/>
            <w:proofErr w:type="gramEnd"/>
            <w:r w:rsidRPr="00590EF7">
              <w:rPr>
                <w:color w:val="000000"/>
                <w:sz w:val="26"/>
                <w:szCs w:val="26"/>
                <w:u w:val="single"/>
              </w:rPr>
              <w:t xml:space="preserve">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 (Приложение №2</w:t>
            </w:r>
            <w:r w:rsidRPr="00590EF7">
              <w:rPr>
                <w:color w:val="000000"/>
                <w:sz w:val="26"/>
                <w:szCs w:val="26"/>
              </w:rPr>
              <w:t xml:space="preserve"> </w:t>
            </w:r>
            <w:r w:rsidRPr="00590EF7">
              <w:rPr>
                <w:color w:val="000000"/>
                <w:sz w:val="26"/>
                <w:szCs w:val="26"/>
                <w:u w:val="single"/>
              </w:rPr>
              <w:t xml:space="preserve">к постановлению Администрации </w:t>
            </w:r>
            <w:proofErr w:type="gramStart"/>
            <w:r w:rsidRPr="00590EF7">
              <w:rPr>
                <w:color w:val="000000"/>
                <w:sz w:val="26"/>
                <w:szCs w:val="26"/>
                <w:u w:val="single"/>
              </w:rPr>
              <w:t xml:space="preserve">Первомайского района от 24.12.2015) </w:t>
            </w:r>
            <w:proofErr w:type="gramEnd"/>
          </w:p>
        </w:tc>
      </w:tr>
      <w:tr w:rsidR="008D21C4" w:rsidRPr="00590EF7" w:rsidTr="00937DFA">
        <w:tc>
          <w:tcPr>
            <w:tcW w:w="9844" w:type="dxa"/>
            <w:gridSpan w:val="4"/>
          </w:tcPr>
          <w:p w:rsidR="008D21C4" w:rsidRPr="00590EF7" w:rsidRDefault="008D21C4" w:rsidP="008C3FF1">
            <w:pPr>
              <w:pStyle w:val="Style12"/>
              <w:widowControl/>
              <w:numPr>
                <w:ilvl w:val="0"/>
                <w:numId w:val="1"/>
              </w:numPr>
              <w:spacing w:line="240" w:lineRule="auto"/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 w:rsidRPr="00590EF7">
              <w:rPr>
                <w:b/>
                <w:color w:val="000000"/>
                <w:sz w:val="26"/>
                <w:szCs w:val="26"/>
              </w:rPr>
              <w:t>Практический опыт проведения процедуры ОРВ и экспертизы</w:t>
            </w:r>
          </w:p>
        </w:tc>
      </w:tr>
      <w:tr w:rsidR="008D21C4" w:rsidRPr="00590EF7" w:rsidTr="0041444A">
        <w:tc>
          <w:tcPr>
            <w:tcW w:w="524" w:type="dxa"/>
          </w:tcPr>
          <w:p w:rsidR="008D21C4" w:rsidRPr="00590EF7" w:rsidRDefault="008D21C4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9320" w:type="dxa"/>
            <w:gridSpan w:val="3"/>
          </w:tcPr>
          <w:p w:rsidR="008D21C4" w:rsidRPr="00590EF7" w:rsidRDefault="008D21C4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На систематической основе проводится процедура ОРВ проектов НПА:</w:t>
            </w:r>
          </w:p>
        </w:tc>
      </w:tr>
      <w:tr w:rsidR="008D21C4" w:rsidRPr="00590EF7" w:rsidTr="007E528C">
        <w:tc>
          <w:tcPr>
            <w:tcW w:w="524" w:type="dxa"/>
          </w:tcPr>
          <w:p w:rsidR="008D21C4" w:rsidRPr="00590EF7" w:rsidRDefault="008D21C4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8D21C4" w:rsidRPr="00590EF7" w:rsidRDefault="008D21C4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- общее количество заключений о ОРВ проектов муниципальных НПА</w:t>
            </w:r>
          </w:p>
        </w:tc>
        <w:tc>
          <w:tcPr>
            <w:tcW w:w="1949" w:type="dxa"/>
          </w:tcPr>
          <w:p w:rsidR="008D21C4" w:rsidRPr="00590EF7" w:rsidRDefault="008C3FF1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15</w:t>
            </w:r>
          </w:p>
        </w:tc>
      </w:tr>
      <w:tr w:rsidR="008D21C4" w:rsidRPr="00590EF7" w:rsidTr="007E528C">
        <w:tc>
          <w:tcPr>
            <w:tcW w:w="524" w:type="dxa"/>
          </w:tcPr>
          <w:p w:rsidR="008D21C4" w:rsidRPr="00590EF7" w:rsidRDefault="008D21C4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8D21C4" w:rsidRPr="00590EF7" w:rsidRDefault="008D21C4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- количество положительных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  <w:p w:rsidR="008D21C4" w:rsidRPr="00590EF7" w:rsidRDefault="008D21C4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</w:tcPr>
          <w:p w:rsidR="008D21C4" w:rsidRPr="00590EF7" w:rsidRDefault="002D6F67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15</w:t>
            </w:r>
          </w:p>
        </w:tc>
      </w:tr>
      <w:tr w:rsidR="008D21C4" w:rsidRPr="00590EF7" w:rsidTr="007E528C">
        <w:tc>
          <w:tcPr>
            <w:tcW w:w="524" w:type="dxa"/>
          </w:tcPr>
          <w:p w:rsidR="008D21C4" w:rsidRPr="00590EF7" w:rsidRDefault="008D21C4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8D21C4" w:rsidRPr="00590EF7" w:rsidRDefault="008D21C4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- количество отрицательных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  <w:p w:rsidR="008D21C4" w:rsidRPr="00590EF7" w:rsidRDefault="008D21C4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</w:tcPr>
          <w:p w:rsidR="008D21C4" w:rsidRPr="00590EF7" w:rsidRDefault="002D6F67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0</w:t>
            </w:r>
          </w:p>
        </w:tc>
      </w:tr>
      <w:tr w:rsidR="00B23A17" w:rsidRPr="00590EF7" w:rsidTr="005235ED">
        <w:tc>
          <w:tcPr>
            <w:tcW w:w="524" w:type="dxa"/>
          </w:tcPr>
          <w:p w:rsidR="00B23A17" w:rsidRPr="00590EF7" w:rsidRDefault="00B23A17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9320" w:type="dxa"/>
            <w:gridSpan w:val="3"/>
          </w:tcPr>
          <w:p w:rsidR="00B23A17" w:rsidRPr="00590EF7" w:rsidRDefault="00B23A17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 xml:space="preserve">На систематической основе проводится экспертиза </w:t>
            </w:r>
            <w:proofErr w:type="gramStart"/>
            <w:r w:rsidRPr="00590EF7">
              <w:rPr>
                <w:color w:val="000000"/>
                <w:sz w:val="26"/>
                <w:szCs w:val="26"/>
              </w:rPr>
              <w:t>муниципальных</w:t>
            </w:r>
            <w:proofErr w:type="gramEnd"/>
            <w:r w:rsidRPr="00590EF7">
              <w:rPr>
                <w:color w:val="000000"/>
                <w:sz w:val="26"/>
                <w:szCs w:val="26"/>
              </w:rPr>
              <w:t xml:space="preserve"> НПА:</w:t>
            </w:r>
          </w:p>
        </w:tc>
      </w:tr>
      <w:tr w:rsidR="00B23A17" w:rsidRPr="00590EF7" w:rsidTr="007E528C">
        <w:tc>
          <w:tcPr>
            <w:tcW w:w="524" w:type="dxa"/>
          </w:tcPr>
          <w:p w:rsidR="00B23A17" w:rsidRPr="00590EF7" w:rsidRDefault="00B23A17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B23A17" w:rsidRPr="00590EF7" w:rsidRDefault="00B23A17" w:rsidP="00B23A17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 xml:space="preserve">- количество </w:t>
            </w:r>
            <w:proofErr w:type="gramStart"/>
            <w:r w:rsidRPr="00590EF7">
              <w:rPr>
                <w:color w:val="000000"/>
                <w:sz w:val="26"/>
                <w:szCs w:val="26"/>
              </w:rPr>
              <w:t>муниципальных</w:t>
            </w:r>
            <w:proofErr w:type="gramEnd"/>
            <w:r w:rsidRPr="00590EF7">
              <w:rPr>
                <w:color w:val="000000"/>
                <w:sz w:val="26"/>
                <w:szCs w:val="26"/>
              </w:rPr>
              <w:t xml:space="preserve"> НПА, включенных в План (Перечень) муниципальных НПА, в отношении которых проводится экспертиза на соответствующий год</w:t>
            </w:r>
          </w:p>
          <w:p w:rsidR="00B23A17" w:rsidRPr="00590EF7" w:rsidRDefault="00B23A17" w:rsidP="00B23A17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</w:tcPr>
          <w:p w:rsidR="00B23A17" w:rsidRPr="00590EF7" w:rsidRDefault="002C6D95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6</w:t>
            </w:r>
          </w:p>
        </w:tc>
      </w:tr>
      <w:tr w:rsidR="00B23A17" w:rsidRPr="00590EF7" w:rsidTr="007E528C">
        <w:tc>
          <w:tcPr>
            <w:tcW w:w="524" w:type="dxa"/>
          </w:tcPr>
          <w:p w:rsidR="00B23A17" w:rsidRPr="00590EF7" w:rsidRDefault="00B23A17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B23A17" w:rsidRPr="00590EF7" w:rsidRDefault="00D61AC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- количество положительных заключений по итогам экспертизы муниципальных НПА</w:t>
            </w:r>
          </w:p>
        </w:tc>
        <w:tc>
          <w:tcPr>
            <w:tcW w:w="1949" w:type="dxa"/>
          </w:tcPr>
          <w:p w:rsidR="00B23A17" w:rsidRPr="00590EF7" w:rsidRDefault="002C6D95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6</w:t>
            </w:r>
          </w:p>
        </w:tc>
      </w:tr>
      <w:tr w:rsidR="00B23A17" w:rsidRPr="00590EF7" w:rsidTr="007E528C">
        <w:tc>
          <w:tcPr>
            <w:tcW w:w="524" w:type="dxa"/>
          </w:tcPr>
          <w:p w:rsidR="00B23A17" w:rsidRPr="00590EF7" w:rsidRDefault="00B23A17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B23A17" w:rsidRPr="00590EF7" w:rsidRDefault="00D61AC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 xml:space="preserve">- количество муниципальных НПА, по итогам </w:t>
            </w:r>
            <w:proofErr w:type="gramStart"/>
            <w:r w:rsidRPr="00590EF7">
              <w:rPr>
                <w:color w:val="000000"/>
                <w:sz w:val="26"/>
                <w:szCs w:val="26"/>
              </w:rPr>
              <w:t>экспертизы</w:t>
            </w:r>
            <w:proofErr w:type="gramEnd"/>
            <w:r w:rsidRPr="00590EF7">
              <w:rPr>
                <w:color w:val="000000"/>
                <w:sz w:val="26"/>
                <w:szCs w:val="26"/>
              </w:rPr>
              <w:t xml:space="preserve"> которых выявлены положения, затрудняющие ведение предпринимательской и инвестиционной деятельности</w:t>
            </w:r>
          </w:p>
        </w:tc>
        <w:tc>
          <w:tcPr>
            <w:tcW w:w="1949" w:type="dxa"/>
          </w:tcPr>
          <w:p w:rsidR="00B23A17" w:rsidRPr="00590EF7" w:rsidRDefault="00B23A17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1AC9" w:rsidRPr="00590EF7" w:rsidTr="007E528C">
        <w:tc>
          <w:tcPr>
            <w:tcW w:w="524" w:type="dxa"/>
          </w:tcPr>
          <w:p w:rsidR="00D61AC9" w:rsidRPr="00590EF7" w:rsidRDefault="00D61AC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D61AC9" w:rsidRPr="00590EF7" w:rsidRDefault="00D61AC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 xml:space="preserve">- количество муниципальных НПА, по результатам </w:t>
            </w:r>
            <w:proofErr w:type="gramStart"/>
            <w:r w:rsidRPr="00590EF7">
              <w:rPr>
                <w:color w:val="000000"/>
                <w:sz w:val="26"/>
                <w:szCs w:val="26"/>
              </w:rPr>
              <w:t>экспертизы</w:t>
            </w:r>
            <w:proofErr w:type="gramEnd"/>
            <w:r w:rsidRPr="00590EF7">
              <w:rPr>
                <w:color w:val="000000"/>
                <w:sz w:val="26"/>
                <w:szCs w:val="26"/>
              </w:rPr>
              <w:t xml:space="preserve"> </w:t>
            </w:r>
            <w:r w:rsidRPr="00590EF7">
              <w:rPr>
                <w:color w:val="000000"/>
                <w:sz w:val="26"/>
                <w:szCs w:val="26"/>
              </w:rPr>
              <w:lastRenderedPageBreak/>
              <w:t>которых в них внесены изменения или принято решение об их отмене</w:t>
            </w:r>
          </w:p>
          <w:p w:rsidR="00D61AC9" w:rsidRPr="00590EF7" w:rsidRDefault="00D61AC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</w:tcPr>
          <w:p w:rsidR="00D61AC9" w:rsidRPr="00590EF7" w:rsidRDefault="002C6D95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</w:tr>
      <w:tr w:rsidR="00D61AC9" w:rsidRPr="00590EF7" w:rsidTr="007E528C">
        <w:tc>
          <w:tcPr>
            <w:tcW w:w="524" w:type="dxa"/>
          </w:tcPr>
          <w:p w:rsidR="00D61AC9" w:rsidRPr="00590EF7" w:rsidRDefault="00D61AC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D61AC9" w:rsidRPr="00590EF7" w:rsidRDefault="00D61AC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 xml:space="preserve">- количество муниципальных НПА, по результатам </w:t>
            </w:r>
            <w:proofErr w:type="gramStart"/>
            <w:r w:rsidRPr="00590EF7">
              <w:rPr>
                <w:color w:val="000000"/>
                <w:sz w:val="26"/>
                <w:szCs w:val="26"/>
              </w:rPr>
              <w:t>экспертизы</w:t>
            </w:r>
            <w:proofErr w:type="gramEnd"/>
            <w:r w:rsidRPr="00590EF7">
              <w:rPr>
                <w:color w:val="000000"/>
                <w:sz w:val="26"/>
                <w:szCs w:val="26"/>
              </w:rPr>
              <w:t xml:space="preserve"> которых они остались без изменений</w:t>
            </w:r>
          </w:p>
          <w:p w:rsidR="00D61AC9" w:rsidRPr="00590EF7" w:rsidRDefault="00D61AC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</w:tcPr>
          <w:p w:rsidR="00D61AC9" w:rsidRPr="00590EF7" w:rsidRDefault="002C6D95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2</w:t>
            </w:r>
          </w:p>
        </w:tc>
      </w:tr>
      <w:tr w:rsidR="00D61AC9" w:rsidRPr="00590EF7" w:rsidTr="007E528C">
        <w:tc>
          <w:tcPr>
            <w:tcW w:w="524" w:type="dxa"/>
          </w:tcPr>
          <w:p w:rsidR="00D61AC9" w:rsidRPr="00590EF7" w:rsidRDefault="00D61AC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7371" w:type="dxa"/>
            <w:gridSpan w:val="2"/>
          </w:tcPr>
          <w:p w:rsidR="00D61AC9" w:rsidRPr="00590EF7" w:rsidRDefault="00D61AC9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При проведении ОРВ используются количественные методы</w:t>
            </w:r>
          </w:p>
        </w:tc>
        <w:tc>
          <w:tcPr>
            <w:tcW w:w="1949" w:type="dxa"/>
          </w:tcPr>
          <w:p w:rsidR="00D61AC9" w:rsidRPr="00590EF7" w:rsidRDefault="00B770FA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CA5E72" w:rsidRPr="00590EF7" w:rsidTr="00F1126B">
        <w:tc>
          <w:tcPr>
            <w:tcW w:w="9844" w:type="dxa"/>
            <w:gridSpan w:val="4"/>
          </w:tcPr>
          <w:p w:rsidR="00CA5E72" w:rsidRPr="00590EF7" w:rsidRDefault="00B770FA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  <w:u w:val="single"/>
              </w:rPr>
              <w:t>Пункт 2.4.1 раздела 2</w:t>
            </w:r>
            <w:r w:rsidRPr="00590EF7">
              <w:rPr>
                <w:color w:val="000000"/>
                <w:sz w:val="26"/>
                <w:szCs w:val="26"/>
              </w:rPr>
              <w:t xml:space="preserve"> </w:t>
            </w:r>
            <w:r w:rsidRPr="00590EF7">
              <w:rPr>
                <w:color w:val="000000"/>
                <w:sz w:val="26"/>
                <w:szCs w:val="26"/>
                <w:u w:val="single"/>
              </w:rPr>
              <w:t>к порядку проведения</w:t>
            </w:r>
            <w:r w:rsidRPr="00590EF7">
              <w:rPr>
                <w:color w:val="000000"/>
                <w:sz w:val="26"/>
                <w:szCs w:val="26"/>
              </w:rPr>
              <w:t xml:space="preserve"> </w:t>
            </w:r>
            <w:r w:rsidRPr="00590EF7">
              <w:rPr>
                <w:color w:val="000000"/>
                <w:sz w:val="26"/>
                <w:szCs w:val="26"/>
                <w:u w:val="single"/>
              </w:rPr>
              <w:t xml:space="preserve">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 (Приложение №1 к постановлению Администрации Первомайского района от 24.12.2015), Приложение к Порядку проведения экспертизы нормативных </w:t>
            </w:r>
            <w:proofErr w:type="spellStart"/>
            <w:proofErr w:type="gramStart"/>
            <w:r w:rsidRPr="00590EF7">
              <w:rPr>
                <w:color w:val="000000"/>
                <w:sz w:val="26"/>
                <w:szCs w:val="26"/>
                <w:u w:val="single"/>
              </w:rPr>
              <w:t>нормативных</w:t>
            </w:r>
            <w:proofErr w:type="spellEnd"/>
            <w:proofErr w:type="gramEnd"/>
            <w:r w:rsidRPr="00590EF7">
              <w:rPr>
                <w:color w:val="000000"/>
                <w:sz w:val="26"/>
                <w:szCs w:val="26"/>
                <w:u w:val="single"/>
              </w:rPr>
              <w:t xml:space="preserve"> правовых актов в муниципальном образовании «Первомайский район»</w:t>
            </w:r>
          </w:p>
        </w:tc>
      </w:tr>
      <w:tr w:rsidR="00D61AC9" w:rsidRPr="00590EF7" w:rsidTr="007E528C">
        <w:tc>
          <w:tcPr>
            <w:tcW w:w="524" w:type="dxa"/>
          </w:tcPr>
          <w:p w:rsidR="00D61AC9" w:rsidRPr="00590EF7" w:rsidRDefault="00CA5E72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7371" w:type="dxa"/>
            <w:gridSpan w:val="2"/>
          </w:tcPr>
          <w:p w:rsidR="00D61AC9" w:rsidRPr="00590EF7" w:rsidRDefault="00CA5E72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Количество проектов НПА, по которым в рамках публичных консультаций от заинтересованных лиц поступило не менее двух замечаний или предложений</w:t>
            </w:r>
          </w:p>
        </w:tc>
        <w:tc>
          <w:tcPr>
            <w:tcW w:w="1949" w:type="dxa"/>
          </w:tcPr>
          <w:p w:rsidR="00D61AC9" w:rsidRPr="00590EF7" w:rsidRDefault="00590EF7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3</w:t>
            </w:r>
          </w:p>
        </w:tc>
      </w:tr>
      <w:tr w:rsidR="00CA5E72" w:rsidRPr="00590EF7" w:rsidTr="00B66EAB">
        <w:tc>
          <w:tcPr>
            <w:tcW w:w="9844" w:type="dxa"/>
            <w:gridSpan w:val="4"/>
          </w:tcPr>
          <w:p w:rsidR="00CA5E72" w:rsidRPr="00590EF7" w:rsidRDefault="00CA5E72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</w:tr>
      <w:tr w:rsidR="00CA5E72" w:rsidRPr="00590EF7" w:rsidTr="007E528C">
        <w:tc>
          <w:tcPr>
            <w:tcW w:w="524" w:type="dxa"/>
          </w:tcPr>
          <w:p w:rsidR="00CA5E72" w:rsidRPr="00590EF7" w:rsidRDefault="00CA5E72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7371" w:type="dxa"/>
            <w:gridSpan w:val="2"/>
          </w:tcPr>
          <w:p w:rsidR="00CA5E72" w:rsidRPr="00590EF7" w:rsidRDefault="00CA5E72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В разделе по ОРВ на официальном сайте муниципального образования пр</w:t>
            </w:r>
            <w:r w:rsidR="002D6F67" w:rsidRPr="00590EF7">
              <w:rPr>
                <w:color w:val="000000"/>
                <w:sz w:val="26"/>
                <w:szCs w:val="26"/>
              </w:rPr>
              <w:t>иведены пра</w:t>
            </w:r>
            <w:r w:rsidRPr="00590EF7">
              <w:rPr>
                <w:color w:val="000000"/>
                <w:sz w:val="26"/>
                <w:szCs w:val="26"/>
              </w:rPr>
              <w:t>ктические примеры проведения ОРВ и экспертизы</w:t>
            </w:r>
          </w:p>
        </w:tc>
        <w:tc>
          <w:tcPr>
            <w:tcW w:w="1949" w:type="dxa"/>
          </w:tcPr>
          <w:p w:rsidR="00CA5E72" w:rsidRPr="00590EF7" w:rsidRDefault="00B770FA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CA5E72" w:rsidRPr="00590EF7" w:rsidTr="00090FC6">
        <w:tc>
          <w:tcPr>
            <w:tcW w:w="9844" w:type="dxa"/>
            <w:gridSpan w:val="4"/>
          </w:tcPr>
          <w:p w:rsidR="00CA5E72" w:rsidRPr="00590EF7" w:rsidRDefault="00CA5E72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</w:tr>
      <w:tr w:rsidR="00CA5E72" w:rsidRPr="00590EF7" w:rsidTr="00030861">
        <w:tc>
          <w:tcPr>
            <w:tcW w:w="9844" w:type="dxa"/>
            <w:gridSpan w:val="4"/>
          </w:tcPr>
          <w:p w:rsidR="00CA5E72" w:rsidRPr="00590EF7" w:rsidRDefault="00CA5E72" w:rsidP="00CA5E72">
            <w:pPr>
              <w:pStyle w:val="Style12"/>
              <w:widowControl/>
              <w:numPr>
                <w:ilvl w:val="0"/>
                <w:numId w:val="1"/>
              </w:numPr>
              <w:spacing w:line="240" w:lineRule="auto"/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 w:rsidRPr="00590EF7">
              <w:rPr>
                <w:b/>
                <w:color w:val="000000"/>
                <w:sz w:val="26"/>
                <w:szCs w:val="26"/>
              </w:rPr>
              <w:t>Информационное и организационное сопровождение</w:t>
            </w:r>
          </w:p>
        </w:tc>
      </w:tr>
      <w:tr w:rsidR="00CA5E72" w:rsidRPr="00590EF7" w:rsidTr="007E528C">
        <w:tc>
          <w:tcPr>
            <w:tcW w:w="524" w:type="dxa"/>
          </w:tcPr>
          <w:p w:rsidR="00CA5E72" w:rsidRPr="00590EF7" w:rsidRDefault="00CA5E72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7371" w:type="dxa"/>
            <w:gridSpan w:val="2"/>
          </w:tcPr>
          <w:p w:rsidR="00CA5E72" w:rsidRPr="00590EF7" w:rsidRDefault="00CA5E72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 xml:space="preserve">Информация о проведении ОРВ и экспертизы по проектам </w:t>
            </w:r>
            <w:proofErr w:type="gramStart"/>
            <w:r w:rsidRPr="00590EF7">
              <w:rPr>
                <w:color w:val="000000"/>
                <w:sz w:val="26"/>
                <w:szCs w:val="26"/>
              </w:rPr>
              <w:t>муниципальных</w:t>
            </w:r>
            <w:proofErr w:type="gramEnd"/>
            <w:r w:rsidRPr="00590EF7">
              <w:rPr>
                <w:color w:val="000000"/>
                <w:sz w:val="26"/>
                <w:szCs w:val="26"/>
              </w:rPr>
              <w:t xml:space="preserve"> НПА размещена в открытом доступе</w:t>
            </w:r>
          </w:p>
        </w:tc>
        <w:tc>
          <w:tcPr>
            <w:tcW w:w="1949" w:type="dxa"/>
          </w:tcPr>
          <w:p w:rsidR="00CA5E72" w:rsidRPr="00590EF7" w:rsidRDefault="00B770FA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CA5E72" w:rsidRPr="00590EF7" w:rsidTr="00185872">
        <w:tc>
          <w:tcPr>
            <w:tcW w:w="9844" w:type="dxa"/>
            <w:gridSpan w:val="4"/>
          </w:tcPr>
          <w:p w:rsidR="00CA5E72" w:rsidRPr="00590EF7" w:rsidRDefault="00B770FA" w:rsidP="00B770FA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На официальном сайте Администрации Первомайского района в информационной телекоммуникационной сети «Интернет», раздел «Оценка регулирующего воздействия проектов НПА» (http://pmr.tomsk.ru/pages/ocenka-reguliruyushchego-vozdeystviya-proektov-npa)</w:t>
            </w:r>
          </w:p>
        </w:tc>
      </w:tr>
      <w:tr w:rsidR="00CA5E72" w:rsidRPr="00590EF7" w:rsidTr="007E528C">
        <w:tc>
          <w:tcPr>
            <w:tcW w:w="524" w:type="dxa"/>
          </w:tcPr>
          <w:p w:rsidR="00CA5E72" w:rsidRPr="00590EF7" w:rsidRDefault="00B80A9C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7371" w:type="dxa"/>
            <w:gridSpan w:val="2"/>
          </w:tcPr>
          <w:p w:rsidR="00B80A9C" w:rsidRPr="00590EF7" w:rsidRDefault="00B80A9C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В муниципальном образовании создан и действует коллегиальный (совещательный) орган по вопросам ОРВ и экспертизы</w:t>
            </w:r>
          </w:p>
        </w:tc>
        <w:tc>
          <w:tcPr>
            <w:tcW w:w="1949" w:type="dxa"/>
          </w:tcPr>
          <w:p w:rsidR="00CA5E72" w:rsidRPr="00590EF7" w:rsidRDefault="00B770FA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B80A9C" w:rsidRPr="00590EF7" w:rsidTr="00727E0C">
        <w:tc>
          <w:tcPr>
            <w:tcW w:w="9844" w:type="dxa"/>
            <w:gridSpan w:val="4"/>
          </w:tcPr>
          <w:p w:rsidR="00B80A9C" w:rsidRPr="00590EF7" w:rsidRDefault="00B80A9C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</w:tr>
      <w:tr w:rsidR="00CA5E72" w:rsidRPr="00590EF7" w:rsidTr="007E528C">
        <w:tc>
          <w:tcPr>
            <w:tcW w:w="524" w:type="dxa"/>
          </w:tcPr>
          <w:p w:rsidR="00CA5E72" w:rsidRPr="00590EF7" w:rsidRDefault="00B80A9C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7371" w:type="dxa"/>
            <w:gridSpan w:val="2"/>
          </w:tcPr>
          <w:p w:rsidR="00CA5E72" w:rsidRPr="00590EF7" w:rsidRDefault="00B80A9C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Специалисты органов местного самоуправления муниципальных образований обучались навыкам проведения ОРВ и экспертизы</w:t>
            </w:r>
          </w:p>
        </w:tc>
        <w:tc>
          <w:tcPr>
            <w:tcW w:w="1949" w:type="dxa"/>
          </w:tcPr>
          <w:p w:rsidR="00CA5E72" w:rsidRPr="00590EF7" w:rsidRDefault="00B770FA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ДА</w:t>
            </w:r>
          </w:p>
          <w:p w:rsidR="00B770FA" w:rsidRPr="00590EF7" w:rsidRDefault="00B770FA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7913" w:rsidRPr="00590EF7" w:rsidTr="005F532D">
        <w:tc>
          <w:tcPr>
            <w:tcW w:w="9844" w:type="dxa"/>
            <w:gridSpan w:val="4"/>
          </w:tcPr>
          <w:p w:rsidR="00797913" w:rsidRPr="00590EF7" w:rsidRDefault="00797913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Программа дополнительного профессионального образования «Оценка регулирующего воздействия проектов муниципальных нормативных правовых актов и экспертизы муниципальных нормативных правовых актов «</w:t>
            </w:r>
          </w:p>
          <w:p w:rsidR="00797913" w:rsidRPr="00590EF7" w:rsidRDefault="00797913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 xml:space="preserve">от 27.12.2016 Павловская К.С.; Андросова А.В.; </w:t>
            </w:r>
            <w:proofErr w:type="spellStart"/>
            <w:r w:rsidRPr="00590EF7">
              <w:rPr>
                <w:color w:val="000000"/>
                <w:sz w:val="26"/>
                <w:szCs w:val="26"/>
              </w:rPr>
              <w:t>Манойлова</w:t>
            </w:r>
            <w:proofErr w:type="spellEnd"/>
            <w:r w:rsidRPr="00590EF7">
              <w:rPr>
                <w:color w:val="000000"/>
                <w:sz w:val="26"/>
                <w:szCs w:val="26"/>
              </w:rPr>
              <w:t xml:space="preserve"> М.Л.</w:t>
            </w:r>
          </w:p>
          <w:p w:rsidR="00797913" w:rsidRPr="00590EF7" w:rsidRDefault="00590EF7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от 05.10.2017</w:t>
            </w:r>
            <w:r w:rsidR="00797913" w:rsidRPr="00590E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97913" w:rsidRPr="00590EF7">
              <w:rPr>
                <w:color w:val="000000"/>
                <w:sz w:val="26"/>
                <w:szCs w:val="26"/>
              </w:rPr>
              <w:t>Виденькина</w:t>
            </w:r>
            <w:proofErr w:type="spellEnd"/>
            <w:r w:rsidR="00797913" w:rsidRPr="00590EF7">
              <w:rPr>
                <w:color w:val="000000"/>
                <w:sz w:val="26"/>
                <w:szCs w:val="26"/>
              </w:rPr>
              <w:t xml:space="preserve"> О.Б.</w:t>
            </w:r>
          </w:p>
        </w:tc>
      </w:tr>
      <w:tr w:rsidR="00CA5E72" w:rsidRPr="00590EF7" w:rsidTr="007E528C">
        <w:tc>
          <w:tcPr>
            <w:tcW w:w="524" w:type="dxa"/>
          </w:tcPr>
          <w:p w:rsidR="00CA5E72" w:rsidRPr="00590EF7" w:rsidRDefault="00B80A9C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3.4.</w:t>
            </w:r>
          </w:p>
        </w:tc>
        <w:tc>
          <w:tcPr>
            <w:tcW w:w="7371" w:type="dxa"/>
            <w:gridSpan w:val="2"/>
          </w:tcPr>
          <w:p w:rsidR="00CA5E72" w:rsidRPr="00590EF7" w:rsidRDefault="00B80A9C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Проводятся мероприятия, посвященные реализации института ОРВ в муниципальных образованиях. Информация о прошедших и (или) готовящихся мероприятиях (событиях) в сфере ОРВ регулярно публикуются в сети Интернет, СМИ</w:t>
            </w:r>
          </w:p>
        </w:tc>
        <w:tc>
          <w:tcPr>
            <w:tcW w:w="1949" w:type="dxa"/>
          </w:tcPr>
          <w:p w:rsidR="00CA5E72" w:rsidRPr="00590EF7" w:rsidRDefault="008C5C41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EF034B" w:rsidRPr="00590EF7" w:rsidTr="00A37F31">
        <w:tc>
          <w:tcPr>
            <w:tcW w:w="9844" w:type="dxa"/>
            <w:gridSpan w:val="4"/>
          </w:tcPr>
          <w:p w:rsidR="00EF034B" w:rsidRPr="00590EF7" w:rsidRDefault="00EF034B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</w:tr>
      <w:tr w:rsidR="00CA5E72" w:rsidRPr="00590EF7" w:rsidTr="007E528C">
        <w:tc>
          <w:tcPr>
            <w:tcW w:w="524" w:type="dxa"/>
          </w:tcPr>
          <w:p w:rsidR="00CA5E72" w:rsidRPr="00590EF7" w:rsidRDefault="00EF034B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7371" w:type="dxa"/>
            <w:gridSpan w:val="2"/>
          </w:tcPr>
          <w:p w:rsidR="00CA5E72" w:rsidRPr="00590EF7" w:rsidRDefault="00EF034B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 xml:space="preserve">Заключены соглашения о взаимодействии при проведении процедуры ОРВ и экспертизы с представителями предпринимательского сообщества, общественными </w:t>
            </w:r>
            <w:r w:rsidRPr="00590EF7">
              <w:rPr>
                <w:color w:val="000000"/>
                <w:sz w:val="26"/>
                <w:szCs w:val="26"/>
              </w:rPr>
              <w:lastRenderedPageBreak/>
              <w:t>объединениями в сфере предпринимательской и инвестиционной деятельности</w:t>
            </w:r>
          </w:p>
        </w:tc>
        <w:tc>
          <w:tcPr>
            <w:tcW w:w="1949" w:type="dxa"/>
          </w:tcPr>
          <w:p w:rsidR="00CA5E72" w:rsidRPr="00590EF7" w:rsidRDefault="008C5C41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lastRenderedPageBreak/>
              <w:t>ДА</w:t>
            </w:r>
          </w:p>
          <w:p w:rsidR="008C5C41" w:rsidRPr="00590EF7" w:rsidRDefault="008C5C41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4 шт</w:t>
            </w:r>
            <w:r w:rsidR="00797913" w:rsidRPr="00590EF7">
              <w:rPr>
                <w:color w:val="000000"/>
                <w:sz w:val="26"/>
                <w:szCs w:val="26"/>
              </w:rPr>
              <w:t>.</w:t>
            </w:r>
          </w:p>
        </w:tc>
      </w:tr>
      <w:tr w:rsidR="008C5C41" w:rsidRPr="00590EF7" w:rsidTr="007E528C">
        <w:tc>
          <w:tcPr>
            <w:tcW w:w="524" w:type="dxa"/>
          </w:tcPr>
          <w:p w:rsidR="008C5C41" w:rsidRPr="00590EF7" w:rsidRDefault="008C5C41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:rsidR="008C5C41" w:rsidRPr="00590EF7" w:rsidRDefault="008C5C41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Соглашение</w:t>
            </w:r>
            <w:r w:rsidR="00797913" w:rsidRPr="00590EF7">
              <w:rPr>
                <w:color w:val="000000"/>
                <w:sz w:val="26"/>
                <w:szCs w:val="26"/>
              </w:rPr>
              <w:t xml:space="preserve"> 2017/1 от 10.10.2017</w:t>
            </w:r>
            <w:r w:rsidRPr="00590EF7">
              <w:rPr>
                <w:color w:val="000000"/>
                <w:sz w:val="26"/>
                <w:szCs w:val="26"/>
              </w:rPr>
              <w:t xml:space="preserve">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      </w:r>
            <w:r w:rsidR="00797913" w:rsidRPr="00590EF7">
              <w:rPr>
                <w:color w:val="000000"/>
                <w:sz w:val="26"/>
                <w:szCs w:val="26"/>
              </w:rPr>
              <w:t>с НП «Первомайский бизнес – центр»;</w:t>
            </w:r>
          </w:p>
          <w:p w:rsidR="00797913" w:rsidRPr="00590EF7" w:rsidRDefault="00797913" w:rsidP="00797913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Соглашение 2017/2 от 10.10.2017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с Первомайским союзом предпринимателей;</w:t>
            </w:r>
          </w:p>
          <w:p w:rsidR="00797913" w:rsidRPr="00590EF7" w:rsidRDefault="00797913" w:rsidP="00797913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r w:rsidRPr="00590EF7">
              <w:rPr>
                <w:color w:val="000000"/>
                <w:sz w:val="26"/>
                <w:szCs w:val="26"/>
              </w:rPr>
              <w:t>Соглашение 2017/6 от 10.10.2017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с ООО «Агропромышленным комплексом «Первомайский»;</w:t>
            </w:r>
          </w:p>
          <w:p w:rsidR="00797913" w:rsidRPr="00590EF7" w:rsidRDefault="00797913" w:rsidP="007E528C">
            <w:pPr>
              <w:pStyle w:val="Style12"/>
              <w:widowControl/>
              <w:spacing w:line="240" w:lineRule="auto"/>
              <w:ind w:right="-1" w:firstLine="0"/>
              <w:rPr>
                <w:color w:val="000000"/>
                <w:sz w:val="26"/>
                <w:szCs w:val="26"/>
              </w:rPr>
            </w:pPr>
            <w:proofErr w:type="gramStart"/>
            <w:r w:rsidRPr="00590EF7">
              <w:rPr>
                <w:color w:val="000000"/>
                <w:sz w:val="26"/>
                <w:szCs w:val="26"/>
              </w:rPr>
              <w:t>Соглашение о сотрудничестве муниципального образования «Первомайский район» и Уполномоченного по защите прав предпринимателей в Томской области от 11.03.2015 (Составлено дополнительное соглашение №1 от 21.12.2017</w:t>
            </w:r>
            <w:proofErr w:type="gramEnd"/>
          </w:p>
        </w:tc>
        <w:tc>
          <w:tcPr>
            <w:tcW w:w="1949" w:type="dxa"/>
          </w:tcPr>
          <w:p w:rsidR="008C5C41" w:rsidRPr="00590EF7" w:rsidRDefault="008C5C41" w:rsidP="002D6F67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E528C" w:rsidRPr="00590EF7" w:rsidRDefault="007E528C" w:rsidP="007E528C">
      <w:pPr>
        <w:pStyle w:val="Style12"/>
        <w:widowControl/>
        <w:spacing w:line="240" w:lineRule="auto"/>
        <w:ind w:left="10" w:right="-1" w:hanging="10"/>
        <w:rPr>
          <w:color w:val="000000"/>
          <w:sz w:val="26"/>
          <w:szCs w:val="26"/>
        </w:rPr>
      </w:pPr>
    </w:p>
    <w:sectPr w:rsidR="007E528C" w:rsidRPr="00590EF7" w:rsidSect="008E7D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0D04"/>
    <w:multiLevelType w:val="hybridMultilevel"/>
    <w:tmpl w:val="DA1A90E4"/>
    <w:lvl w:ilvl="0" w:tplc="40185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0EE6"/>
    <w:multiLevelType w:val="hybridMultilevel"/>
    <w:tmpl w:val="21120D50"/>
    <w:lvl w:ilvl="0" w:tplc="15082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A2B7C"/>
    <w:multiLevelType w:val="multilevel"/>
    <w:tmpl w:val="C8B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51"/>
    <w:rsid w:val="00024618"/>
    <w:rsid w:val="00077622"/>
    <w:rsid w:val="000D2633"/>
    <w:rsid w:val="00137DDF"/>
    <w:rsid w:val="00173A95"/>
    <w:rsid w:val="00234703"/>
    <w:rsid w:val="00286607"/>
    <w:rsid w:val="002B1558"/>
    <w:rsid w:val="002C6D95"/>
    <w:rsid w:val="002D6F67"/>
    <w:rsid w:val="00394A39"/>
    <w:rsid w:val="003A3A56"/>
    <w:rsid w:val="00436C4E"/>
    <w:rsid w:val="00445528"/>
    <w:rsid w:val="00497977"/>
    <w:rsid w:val="004C11B2"/>
    <w:rsid w:val="00542C40"/>
    <w:rsid w:val="005454E0"/>
    <w:rsid w:val="005570F3"/>
    <w:rsid w:val="00590EF7"/>
    <w:rsid w:val="005F6DC8"/>
    <w:rsid w:val="00652F3C"/>
    <w:rsid w:val="00686A68"/>
    <w:rsid w:val="006A4651"/>
    <w:rsid w:val="00734505"/>
    <w:rsid w:val="007609A8"/>
    <w:rsid w:val="00797913"/>
    <w:rsid w:val="007E528C"/>
    <w:rsid w:val="00871364"/>
    <w:rsid w:val="008C3FF1"/>
    <w:rsid w:val="008C5C41"/>
    <w:rsid w:val="008D21C4"/>
    <w:rsid w:val="008E7D51"/>
    <w:rsid w:val="0092240C"/>
    <w:rsid w:val="00AD416B"/>
    <w:rsid w:val="00B23A17"/>
    <w:rsid w:val="00B770FA"/>
    <w:rsid w:val="00B80A9C"/>
    <w:rsid w:val="00B9362F"/>
    <w:rsid w:val="00BA2070"/>
    <w:rsid w:val="00BE3DFE"/>
    <w:rsid w:val="00C13C6F"/>
    <w:rsid w:val="00C27362"/>
    <w:rsid w:val="00C63C06"/>
    <w:rsid w:val="00CA2276"/>
    <w:rsid w:val="00CA5E72"/>
    <w:rsid w:val="00CB050B"/>
    <w:rsid w:val="00D00A86"/>
    <w:rsid w:val="00D61AC9"/>
    <w:rsid w:val="00EB3265"/>
    <w:rsid w:val="00EF034B"/>
    <w:rsid w:val="00F05D65"/>
    <w:rsid w:val="00F07E69"/>
    <w:rsid w:val="00F14CDF"/>
    <w:rsid w:val="00F25475"/>
    <w:rsid w:val="00F90007"/>
    <w:rsid w:val="00FC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E52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5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E52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5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B14F-F6CA-4DB1-8025-6C49228A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Антонида</cp:lastModifiedBy>
  <cp:revision>2</cp:revision>
  <cp:lastPrinted>2018-02-06T05:11:00Z</cp:lastPrinted>
  <dcterms:created xsi:type="dcterms:W3CDTF">2018-05-29T08:37:00Z</dcterms:created>
  <dcterms:modified xsi:type="dcterms:W3CDTF">2018-05-29T08:37:00Z</dcterms:modified>
</cp:coreProperties>
</file>