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55E" w:rsidRDefault="0041655E" w:rsidP="00E0262C">
      <w:pPr>
        <w:spacing w:after="0" w:line="240" w:lineRule="auto"/>
        <w:jc w:val="center"/>
        <w:rPr>
          <w:rFonts w:ascii="Times New Roman" w:hAnsi="Times New Roman" w:cs="Times New Roman"/>
          <w:b/>
          <w:sz w:val="26"/>
          <w:szCs w:val="26"/>
        </w:rPr>
      </w:pPr>
      <w:r w:rsidRPr="00E0262C">
        <w:rPr>
          <w:rFonts w:ascii="Times New Roman" w:hAnsi="Times New Roman" w:cs="Times New Roman"/>
          <w:b/>
          <w:sz w:val="26"/>
          <w:szCs w:val="26"/>
        </w:rPr>
        <w:t>АДМИНИСТРАЦИЯ ПЕРВОМАЙСКОГО РАЙОНА</w:t>
      </w:r>
    </w:p>
    <w:p w:rsidR="00E0262C" w:rsidRPr="00E0262C" w:rsidRDefault="00E0262C" w:rsidP="00E0262C">
      <w:pPr>
        <w:spacing w:after="0" w:line="240" w:lineRule="auto"/>
        <w:jc w:val="center"/>
        <w:rPr>
          <w:rFonts w:ascii="Times New Roman" w:hAnsi="Times New Roman" w:cs="Times New Roman"/>
          <w:b/>
          <w:sz w:val="26"/>
          <w:szCs w:val="26"/>
        </w:rPr>
      </w:pPr>
    </w:p>
    <w:p w:rsidR="0041655E" w:rsidRDefault="0041655E" w:rsidP="00E0262C">
      <w:pPr>
        <w:spacing w:after="0" w:line="240" w:lineRule="auto"/>
        <w:jc w:val="center"/>
        <w:rPr>
          <w:rFonts w:ascii="Times New Roman" w:hAnsi="Times New Roman" w:cs="Times New Roman"/>
          <w:b/>
          <w:sz w:val="32"/>
          <w:szCs w:val="32"/>
        </w:rPr>
      </w:pPr>
      <w:r w:rsidRPr="00E0262C">
        <w:rPr>
          <w:rFonts w:ascii="Times New Roman" w:hAnsi="Times New Roman" w:cs="Times New Roman"/>
          <w:b/>
          <w:sz w:val="32"/>
          <w:szCs w:val="32"/>
        </w:rPr>
        <w:t>ПОСТАНОВЛЕНИЕ</w:t>
      </w:r>
    </w:p>
    <w:p w:rsidR="00E0262C" w:rsidRPr="00E0262C" w:rsidRDefault="00E0262C" w:rsidP="00E0262C">
      <w:pPr>
        <w:spacing w:after="0" w:line="240" w:lineRule="auto"/>
        <w:rPr>
          <w:rFonts w:ascii="Times New Roman" w:hAnsi="Times New Roman" w:cs="Times New Roman"/>
          <w:sz w:val="26"/>
          <w:szCs w:val="26"/>
        </w:rPr>
      </w:pPr>
      <w:r>
        <w:rPr>
          <w:rFonts w:ascii="Times New Roman" w:hAnsi="Times New Roman" w:cs="Times New Roman"/>
          <w:sz w:val="26"/>
          <w:szCs w:val="26"/>
        </w:rPr>
        <w:t>07.05.2018</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 103</w:t>
      </w:r>
    </w:p>
    <w:p w:rsidR="00E0262C" w:rsidRDefault="00E0262C" w:rsidP="00E0262C">
      <w:pPr>
        <w:spacing w:after="0" w:line="240" w:lineRule="auto"/>
        <w:jc w:val="center"/>
        <w:rPr>
          <w:rFonts w:ascii="Times New Roman" w:hAnsi="Times New Roman" w:cs="Times New Roman"/>
          <w:sz w:val="26"/>
          <w:szCs w:val="26"/>
        </w:rPr>
      </w:pPr>
    </w:p>
    <w:p w:rsidR="0041655E" w:rsidRDefault="0041655E" w:rsidP="00E0262C">
      <w:pPr>
        <w:spacing w:after="0" w:line="240" w:lineRule="auto"/>
        <w:jc w:val="center"/>
        <w:rPr>
          <w:rFonts w:ascii="Times New Roman" w:hAnsi="Times New Roman" w:cs="Times New Roman"/>
          <w:sz w:val="26"/>
          <w:szCs w:val="26"/>
        </w:rPr>
      </w:pPr>
      <w:r w:rsidRPr="00E0262C">
        <w:rPr>
          <w:rFonts w:ascii="Times New Roman" w:hAnsi="Times New Roman" w:cs="Times New Roman"/>
          <w:sz w:val="26"/>
          <w:szCs w:val="26"/>
        </w:rPr>
        <w:t xml:space="preserve">Об утверждении </w:t>
      </w:r>
      <w:r w:rsidR="00CE3704" w:rsidRPr="00E0262C">
        <w:rPr>
          <w:rFonts w:ascii="Times New Roman" w:hAnsi="Times New Roman" w:cs="Times New Roman"/>
          <w:sz w:val="26"/>
          <w:szCs w:val="26"/>
        </w:rPr>
        <w:t>Положения о порядке осуществления контроля в сфере закупок главным специалистом по финансовому контролю Администрации Первомайского района</w:t>
      </w:r>
    </w:p>
    <w:p w:rsidR="00E0262C" w:rsidRPr="00E0262C" w:rsidRDefault="00E0262C" w:rsidP="00E0262C">
      <w:pPr>
        <w:spacing w:after="0" w:line="240" w:lineRule="auto"/>
        <w:jc w:val="center"/>
        <w:rPr>
          <w:rFonts w:ascii="Times New Roman" w:hAnsi="Times New Roman" w:cs="Times New Roman"/>
          <w:sz w:val="26"/>
          <w:szCs w:val="26"/>
        </w:rPr>
      </w:pPr>
    </w:p>
    <w:p w:rsidR="0041655E" w:rsidRPr="00E0262C" w:rsidRDefault="00A156BA" w:rsidP="00E0262C">
      <w:pPr>
        <w:spacing w:after="0" w:line="240" w:lineRule="auto"/>
        <w:ind w:firstLine="709"/>
        <w:jc w:val="both"/>
        <w:rPr>
          <w:rFonts w:ascii="Times New Roman" w:hAnsi="Times New Roman" w:cs="Times New Roman"/>
          <w:sz w:val="26"/>
          <w:szCs w:val="26"/>
        </w:rPr>
      </w:pPr>
      <w:r w:rsidRPr="00E0262C">
        <w:rPr>
          <w:rFonts w:ascii="Times New Roman" w:eastAsia="Calibri" w:hAnsi="Times New Roman" w:cs="Times New Roman"/>
          <w:sz w:val="26"/>
          <w:szCs w:val="26"/>
        </w:rPr>
        <w:t>В целях реализации требований части 11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E0262C">
        <w:rPr>
          <w:rFonts w:ascii="Times New Roman" w:hAnsi="Times New Roman" w:cs="Times New Roman"/>
          <w:sz w:val="26"/>
          <w:szCs w:val="26"/>
        </w:rPr>
        <w:t xml:space="preserve"> и в</w:t>
      </w:r>
      <w:r w:rsidR="0041655E" w:rsidRPr="00E0262C">
        <w:rPr>
          <w:rFonts w:ascii="Times New Roman" w:hAnsi="Times New Roman" w:cs="Times New Roman"/>
          <w:sz w:val="26"/>
          <w:szCs w:val="26"/>
        </w:rPr>
        <w:t xml:space="preserve"> соответстви</w:t>
      </w:r>
      <w:r w:rsidRPr="00E0262C">
        <w:rPr>
          <w:rFonts w:ascii="Times New Roman" w:hAnsi="Times New Roman" w:cs="Times New Roman"/>
          <w:sz w:val="26"/>
          <w:szCs w:val="26"/>
        </w:rPr>
        <w:t xml:space="preserve">и </w:t>
      </w:r>
      <w:r w:rsidR="00CE3704" w:rsidRPr="00E0262C">
        <w:rPr>
          <w:rFonts w:ascii="Times New Roman" w:hAnsi="Times New Roman" w:cs="Times New Roman"/>
          <w:sz w:val="26"/>
          <w:szCs w:val="26"/>
        </w:rPr>
        <w:t>с</w:t>
      </w:r>
      <w:r w:rsidRPr="00E0262C">
        <w:rPr>
          <w:rFonts w:ascii="Times New Roman" w:hAnsi="Times New Roman" w:cs="Times New Roman"/>
          <w:sz w:val="26"/>
          <w:szCs w:val="26"/>
        </w:rPr>
        <w:t xml:space="preserve"> Общими требованиями </w:t>
      </w:r>
      <w:r w:rsidR="00CE3704" w:rsidRPr="00E0262C">
        <w:rPr>
          <w:rFonts w:ascii="Times New Roman" w:hAnsi="Times New Roman" w:cs="Times New Roman"/>
          <w:sz w:val="26"/>
          <w:szCs w:val="26"/>
        </w:rPr>
        <w:t>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w:t>
      </w:r>
      <w:r w:rsidR="0041655E" w:rsidRPr="00E0262C">
        <w:rPr>
          <w:rFonts w:ascii="Times New Roman" w:hAnsi="Times New Roman" w:cs="Times New Roman"/>
          <w:sz w:val="26"/>
          <w:szCs w:val="26"/>
        </w:rPr>
        <w:t>,</w:t>
      </w:r>
      <w:r w:rsidR="00CE3704" w:rsidRPr="00E0262C">
        <w:rPr>
          <w:rFonts w:ascii="Times New Roman" w:hAnsi="Times New Roman" w:cs="Times New Roman"/>
          <w:sz w:val="26"/>
          <w:szCs w:val="26"/>
        </w:rPr>
        <w:t xml:space="preserve">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r w:rsidRPr="00E0262C">
        <w:rPr>
          <w:rFonts w:ascii="Times New Roman" w:hAnsi="Times New Roman" w:cs="Times New Roman"/>
          <w:sz w:val="26"/>
          <w:szCs w:val="26"/>
        </w:rPr>
        <w:t xml:space="preserve">, утвержденными Приказом Федерального Казначейства от 12.03.2018г. №14н. </w:t>
      </w:r>
    </w:p>
    <w:p w:rsidR="0041655E" w:rsidRPr="00E0262C" w:rsidRDefault="00E0262C" w:rsidP="00E0262C">
      <w:pPr>
        <w:spacing w:after="0" w:line="240" w:lineRule="auto"/>
        <w:ind w:firstLine="709"/>
        <w:jc w:val="both"/>
        <w:rPr>
          <w:rFonts w:ascii="Times New Roman" w:hAnsi="Times New Roman" w:cs="Times New Roman"/>
          <w:sz w:val="26"/>
          <w:szCs w:val="26"/>
        </w:rPr>
      </w:pPr>
      <w:r w:rsidRPr="00E0262C">
        <w:rPr>
          <w:rFonts w:ascii="Times New Roman" w:hAnsi="Times New Roman" w:cs="Times New Roman"/>
          <w:sz w:val="26"/>
          <w:szCs w:val="26"/>
        </w:rPr>
        <w:t>Постановляю:</w:t>
      </w:r>
    </w:p>
    <w:p w:rsidR="00F912F1" w:rsidRPr="00E0262C" w:rsidRDefault="00A156BA" w:rsidP="00E0262C">
      <w:pPr>
        <w:pStyle w:val="a3"/>
        <w:numPr>
          <w:ilvl w:val="0"/>
          <w:numId w:val="4"/>
        </w:numPr>
        <w:spacing w:after="0" w:line="240" w:lineRule="auto"/>
        <w:ind w:left="0" w:firstLine="709"/>
        <w:jc w:val="both"/>
        <w:rPr>
          <w:rFonts w:ascii="Times New Roman" w:hAnsi="Times New Roman" w:cs="Times New Roman"/>
          <w:sz w:val="26"/>
          <w:szCs w:val="26"/>
        </w:rPr>
      </w:pPr>
      <w:r w:rsidRPr="00E0262C">
        <w:rPr>
          <w:rFonts w:ascii="Times New Roman" w:hAnsi="Times New Roman" w:cs="Times New Roman"/>
          <w:sz w:val="26"/>
          <w:szCs w:val="26"/>
        </w:rPr>
        <w:t>Утвердить Положение о порядке осуществления контроля в сфере закупок главным специалистом по финансовому контролю Администрации Первомайского района</w:t>
      </w:r>
      <w:r w:rsidR="008C63DE" w:rsidRPr="00E0262C">
        <w:rPr>
          <w:rFonts w:ascii="Times New Roman" w:hAnsi="Times New Roman" w:cs="Times New Roman"/>
          <w:sz w:val="26"/>
          <w:szCs w:val="26"/>
        </w:rPr>
        <w:t xml:space="preserve">, согласно </w:t>
      </w:r>
      <w:r w:rsidR="00E0262C" w:rsidRPr="00E0262C">
        <w:rPr>
          <w:rFonts w:ascii="Times New Roman" w:hAnsi="Times New Roman" w:cs="Times New Roman"/>
          <w:sz w:val="26"/>
          <w:szCs w:val="26"/>
        </w:rPr>
        <w:t>приложению,</w:t>
      </w:r>
      <w:r w:rsidR="008C63DE" w:rsidRPr="00E0262C">
        <w:rPr>
          <w:rFonts w:ascii="Times New Roman" w:hAnsi="Times New Roman" w:cs="Times New Roman"/>
          <w:sz w:val="26"/>
          <w:szCs w:val="26"/>
        </w:rPr>
        <w:t xml:space="preserve"> к настоящему постановлению.</w:t>
      </w:r>
    </w:p>
    <w:p w:rsidR="00A156BA" w:rsidRPr="00E0262C" w:rsidRDefault="00B3118D" w:rsidP="00E0262C">
      <w:pPr>
        <w:pStyle w:val="a3"/>
        <w:numPr>
          <w:ilvl w:val="0"/>
          <w:numId w:val="4"/>
        </w:numPr>
        <w:spacing w:after="0" w:line="240" w:lineRule="auto"/>
        <w:ind w:left="0" w:firstLine="709"/>
        <w:jc w:val="both"/>
        <w:rPr>
          <w:rFonts w:ascii="Times New Roman" w:hAnsi="Times New Roman" w:cs="Times New Roman"/>
          <w:sz w:val="26"/>
          <w:szCs w:val="26"/>
        </w:rPr>
      </w:pPr>
      <w:r w:rsidRPr="00E0262C">
        <w:rPr>
          <w:rFonts w:ascii="Times New Roman" w:eastAsia="Calibri" w:hAnsi="Times New Roman" w:cs="Times New Roman"/>
          <w:sz w:val="26"/>
          <w:szCs w:val="26"/>
        </w:rPr>
        <w:t>Признать утратившим силу</w:t>
      </w:r>
      <w:r w:rsidRPr="00E0262C">
        <w:rPr>
          <w:rFonts w:ascii="Times New Roman" w:hAnsi="Times New Roman" w:cs="Times New Roman"/>
          <w:sz w:val="26"/>
          <w:szCs w:val="26"/>
        </w:rPr>
        <w:t xml:space="preserve"> п</w:t>
      </w:r>
      <w:r w:rsidR="00A156BA" w:rsidRPr="00E0262C">
        <w:rPr>
          <w:rFonts w:ascii="Times New Roman" w:hAnsi="Times New Roman" w:cs="Times New Roman"/>
          <w:sz w:val="26"/>
          <w:szCs w:val="26"/>
        </w:rPr>
        <w:t>остановление Администрации Первомайского района от 22.12.2014 №255 «Об утверждении Положения о порядке осуществления контроля в сфере закупок главным специалистом по финансовому контролю Администрации Первомайского района»</w:t>
      </w:r>
      <w:r w:rsidRPr="00E0262C">
        <w:rPr>
          <w:rFonts w:ascii="Times New Roman" w:hAnsi="Times New Roman" w:cs="Times New Roman"/>
          <w:sz w:val="26"/>
          <w:szCs w:val="26"/>
        </w:rPr>
        <w:t xml:space="preserve"> и </w:t>
      </w:r>
      <w:r w:rsidR="00A156BA" w:rsidRPr="00E0262C">
        <w:rPr>
          <w:rFonts w:ascii="Times New Roman" w:hAnsi="Times New Roman" w:cs="Times New Roman"/>
          <w:sz w:val="26"/>
          <w:szCs w:val="26"/>
        </w:rPr>
        <w:t>постановление Администрации Первомайского района от 24.11.2016 №3</w:t>
      </w:r>
      <w:r w:rsidR="00831D94">
        <w:rPr>
          <w:rFonts w:ascii="Times New Roman" w:hAnsi="Times New Roman" w:cs="Times New Roman"/>
          <w:sz w:val="26"/>
          <w:szCs w:val="26"/>
        </w:rPr>
        <w:t>3</w:t>
      </w:r>
      <w:bookmarkStart w:id="0" w:name="_GoBack"/>
      <w:bookmarkEnd w:id="0"/>
      <w:r w:rsidR="00A156BA" w:rsidRPr="00E0262C">
        <w:rPr>
          <w:rFonts w:ascii="Times New Roman" w:hAnsi="Times New Roman" w:cs="Times New Roman"/>
          <w:sz w:val="26"/>
          <w:szCs w:val="26"/>
        </w:rPr>
        <w:t>5 «О внесении изменений в постановление Администрации Первомайского района от 22.12.2014 №255»</w:t>
      </w:r>
      <w:r w:rsidRPr="00E0262C">
        <w:rPr>
          <w:rFonts w:ascii="Times New Roman" w:hAnsi="Times New Roman" w:cs="Times New Roman"/>
          <w:sz w:val="26"/>
          <w:szCs w:val="26"/>
        </w:rPr>
        <w:t>.</w:t>
      </w:r>
    </w:p>
    <w:p w:rsidR="0041655E" w:rsidRPr="00E0262C" w:rsidRDefault="0041655E" w:rsidP="00E0262C">
      <w:pPr>
        <w:pStyle w:val="a3"/>
        <w:numPr>
          <w:ilvl w:val="0"/>
          <w:numId w:val="4"/>
        </w:numPr>
        <w:spacing w:after="0" w:line="240" w:lineRule="auto"/>
        <w:ind w:left="0" w:firstLine="709"/>
        <w:jc w:val="both"/>
        <w:rPr>
          <w:rFonts w:ascii="Times New Roman" w:hAnsi="Times New Roman" w:cs="Times New Roman"/>
          <w:sz w:val="26"/>
          <w:szCs w:val="26"/>
        </w:rPr>
      </w:pPr>
      <w:r w:rsidRPr="00E0262C">
        <w:rPr>
          <w:rFonts w:ascii="Times New Roman" w:eastAsia="Times New Roman" w:hAnsi="Times New Roman" w:cs="Times New Roman"/>
          <w:sz w:val="26"/>
          <w:szCs w:val="26"/>
        </w:rPr>
        <w:t>Настоящее</w:t>
      </w:r>
      <w:r w:rsidR="008C63DE" w:rsidRPr="00E0262C">
        <w:rPr>
          <w:rFonts w:ascii="Times New Roman" w:eastAsia="Times New Roman" w:hAnsi="Times New Roman" w:cs="Times New Roman"/>
          <w:sz w:val="26"/>
          <w:szCs w:val="26"/>
        </w:rPr>
        <w:t xml:space="preserve"> постановление  опубликовать в газете «Заветы Ильича» и </w:t>
      </w:r>
      <w:r w:rsidRPr="00E0262C">
        <w:rPr>
          <w:rFonts w:ascii="Times New Roman" w:eastAsia="Times New Roman" w:hAnsi="Times New Roman" w:cs="Times New Roman"/>
          <w:sz w:val="26"/>
          <w:szCs w:val="26"/>
        </w:rPr>
        <w:t>разместить на официальном сайте</w:t>
      </w:r>
      <w:r w:rsidR="008C63DE" w:rsidRPr="00E0262C">
        <w:rPr>
          <w:rFonts w:ascii="Times New Roman" w:eastAsia="Times New Roman" w:hAnsi="Times New Roman" w:cs="Times New Roman"/>
          <w:sz w:val="26"/>
          <w:szCs w:val="26"/>
        </w:rPr>
        <w:t xml:space="preserve"> Администрации</w:t>
      </w:r>
      <w:r w:rsidRPr="00E0262C">
        <w:rPr>
          <w:rFonts w:ascii="Times New Roman" w:eastAsia="Times New Roman" w:hAnsi="Times New Roman" w:cs="Times New Roman"/>
          <w:sz w:val="26"/>
          <w:szCs w:val="26"/>
        </w:rPr>
        <w:t xml:space="preserve"> Первомайского района </w:t>
      </w:r>
      <w:r w:rsidR="008C63DE" w:rsidRPr="00E0262C">
        <w:rPr>
          <w:rFonts w:ascii="Times New Roman" w:eastAsia="Times New Roman" w:hAnsi="Times New Roman" w:cs="Times New Roman"/>
          <w:sz w:val="26"/>
          <w:szCs w:val="26"/>
        </w:rPr>
        <w:t>(</w:t>
      </w:r>
      <w:hyperlink r:id="rId6" w:history="1">
        <w:r w:rsidRPr="00E0262C">
          <w:rPr>
            <w:rStyle w:val="a4"/>
            <w:rFonts w:ascii="Times New Roman" w:eastAsia="Times New Roman" w:hAnsi="Times New Roman" w:cs="Times New Roman"/>
            <w:sz w:val="26"/>
            <w:szCs w:val="26"/>
          </w:rPr>
          <w:t>http://pmr.tomsk.ru/</w:t>
        </w:r>
      </w:hyperlink>
      <w:r w:rsidR="008C63DE" w:rsidRPr="00E0262C">
        <w:rPr>
          <w:rStyle w:val="a4"/>
          <w:rFonts w:ascii="Times New Roman" w:eastAsia="Times New Roman" w:hAnsi="Times New Roman" w:cs="Times New Roman"/>
          <w:sz w:val="26"/>
          <w:szCs w:val="26"/>
        </w:rPr>
        <w:t>)</w:t>
      </w:r>
      <w:r w:rsidR="008C63DE" w:rsidRPr="00E0262C">
        <w:rPr>
          <w:rFonts w:ascii="Times New Roman" w:eastAsia="Times New Roman" w:hAnsi="Times New Roman" w:cs="Times New Roman"/>
          <w:sz w:val="26"/>
          <w:szCs w:val="26"/>
        </w:rPr>
        <w:t xml:space="preserve">  в информационно</w:t>
      </w:r>
      <w:r w:rsidR="00B30DDD" w:rsidRPr="00E0262C">
        <w:rPr>
          <w:rFonts w:ascii="Times New Roman" w:eastAsia="Times New Roman" w:hAnsi="Times New Roman" w:cs="Times New Roman"/>
          <w:sz w:val="26"/>
          <w:szCs w:val="26"/>
        </w:rPr>
        <w:t xml:space="preserve"> </w:t>
      </w:r>
      <w:r w:rsidR="008C63DE" w:rsidRPr="00E0262C">
        <w:rPr>
          <w:rFonts w:ascii="Times New Roman" w:eastAsia="Times New Roman" w:hAnsi="Times New Roman" w:cs="Times New Roman"/>
          <w:sz w:val="26"/>
          <w:szCs w:val="26"/>
        </w:rPr>
        <w:t>- телекоммуникационной сети «Интернет».</w:t>
      </w:r>
    </w:p>
    <w:p w:rsidR="0041655E" w:rsidRPr="00E0262C" w:rsidRDefault="0041655E" w:rsidP="00E0262C">
      <w:pPr>
        <w:pStyle w:val="a3"/>
        <w:numPr>
          <w:ilvl w:val="0"/>
          <w:numId w:val="4"/>
        </w:numPr>
        <w:spacing w:after="0" w:line="240" w:lineRule="auto"/>
        <w:ind w:left="0" w:firstLine="709"/>
        <w:jc w:val="both"/>
        <w:rPr>
          <w:rFonts w:ascii="Times New Roman" w:hAnsi="Times New Roman" w:cs="Times New Roman"/>
          <w:sz w:val="26"/>
          <w:szCs w:val="26"/>
        </w:rPr>
      </w:pPr>
      <w:r w:rsidRPr="00E0262C">
        <w:rPr>
          <w:rFonts w:ascii="Times New Roman" w:eastAsia="Times New Roman" w:hAnsi="Times New Roman" w:cs="Times New Roman"/>
          <w:sz w:val="26"/>
          <w:szCs w:val="26"/>
        </w:rPr>
        <w:t>Настоящее постановление вступает в силу с даты его официального опубликования.</w:t>
      </w:r>
    </w:p>
    <w:p w:rsidR="0041655E" w:rsidRPr="00E0262C" w:rsidRDefault="0041655E" w:rsidP="00E0262C">
      <w:pPr>
        <w:pStyle w:val="a3"/>
        <w:numPr>
          <w:ilvl w:val="0"/>
          <w:numId w:val="4"/>
        </w:numPr>
        <w:spacing w:after="0" w:line="240" w:lineRule="auto"/>
        <w:ind w:left="0" w:firstLine="709"/>
        <w:jc w:val="both"/>
        <w:rPr>
          <w:rFonts w:ascii="Times New Roman" w:hAnsi="Times New Roman" w:cs="Times New Roman"/>
          <w:sz w:val="26"/>
          <w:szCs w:val="26"/>
        </w:rPr>
      </w:pPr>
      <w:r w:rsidRPr="00E0262C">
        <w:rPr>
          <w:rFonts w:ascii="Times New Roman" w:hAnsi="Times New Roman" w:cs="Times New Roman"/>
          <w:sz w:val="26"/>
          <w:szCs w:val="26"/>
        </w:rPr>
        <w:t xml:space="preserve">Контроль за исполнением настоящего </w:t>
      </w:r>
      <w:r w:rsidR="008C63DE" w:rsidRPr="00E0262C">
        <w:rPr>
          <w:rFonts w:ascii="Times New Roman" w:hAnsi="Times New Roman" w:cs="Times New Roman"/>
          <w:sz w:val="26"/>
          <w:szCs w:val="26"/>
        </w:rPr>
        <w:t>постановления</w:t>
      </w:r>
      <w:r w:rsidRPr="00E0262C">
        <w:rPr>
          <w:rFonts w:ascii="Times New Roman" w:hAnsi="Times New Roman" w:cs="Times New Roman"/>
          <w:sz w:val="26"/>
          <w:szCs w:val="26"/>
        </w:rPr>
        <w:t xml:space="preserve"> оставляю за собой.</w:t>
      </w:r>
    </w:p>
    <w:p w:rsidR="00A156BA" w:rsidRPr="00E0262C" w:rsidRDefault="00A156BA" w:rsidP="00A156BA">
      <w:pPr>
        <w:pStyle w:val="a3"/>
        <w:spacing w:after="0"/>
        <w:ind w:left="1069"/>
        <w:jc w:val="both"/>
        <w:rPr>
          <w:rFonts w:ascii="Times New Roman" w:hAnsi="Times New Roman" w:cs="Times New Roman"/>
          <w:sz w:val="26"/>
          <w:szCs w:val="26"/>
        </w:rPr>
      </w:pPr>
    </w:p>
    <w:p w:rsidR="00A156BA" w:rsidRPr="00E0262C" w:rsidRDefault="00A156BA" w:rsidP="00E0262C">
      <w:pPr>
        <w:pStyle w:val="a3"/>
        <w:spacing w:after="0" w:line="240" w:lineRule="auto"/>
        <w:ind w:left="0"/>
        <w:jc w:val="both"/>
        <w:rPr>
          <w:rFonts w:ascii="Times New Roman" w:hAnsi="Times New Roman" w:cs="Times New Roman"/>
          <w:sz w:val="26"/>
          <w:szCs w:val="26"/>
        </w:rPr>
      </w:pPr>
    </w:p>
    <w:p w:rsidR="00E0262C" w:rsidRDefault="00E0262C" w:rsidP="00E0262C">
      <w:pPr>
        <w:spacing w:after="0" w:line="240" w:lineRule="auto"/>
        <w:rPr>
          <w:rFonts w:ascii="Times New Roman" w:hAnsi="Times New Roman" w:cs="Times New Roman"/>
          <w:sz w:val="26"/>
          <w:szCs w:val="26"/>
        </w:rPr>
      </w:pPr>
    </w:p>
    <w:p w:rsidR="0041655E" w:rsidRPr="00E0262C" w:rsidRDefault="0041655E" w:rsidP="00E0262C">
      <w:pPr>
        <w:spacing w:after="0" w:line="240" w:lineRule="auto"/>
        <w:rPr>
          <w:rFonts w:ascii="Times New Roman" w:hAnsi="Times New Roman" w:cs="Times New Roman"/>
          <w:b/>
          <w:sz w:val="26"/>
          <w:szCs w:val="26"/>
        </w:rPr>
      </w:pPr>
      <w:r w:rsidRPr="00E0262C">
        <w:rPr>
          <w:rFonts w:ascii="Times New Roman" w:hAnsi="Times New Roman" w:cs="Times New Roman"/>
          <w:sz w:val="26"/>
          <w:szCs w:val="26"/>
        </w:rPr>
        <w:t xml:space="preserve">Глава Первомайского района </w:t>
      </w:r>
      <w:r w:rsidRPr="00E0262C">
        <w:rPr>
          <w:rFonts w:ascii="Times New Roman" w:hAnsi="Times New Roman" w:cs="Times New Roman"/>
          <w:sz w:val="26"/>
          <w:szCs w:val="26"/>
        </w:rPr>
        <w:tab/>
      </w:r>
      <w:r w:rsidRPr="00E0262C">
        <w:rPr>
          <w:rFonts w:ascii="Times New Roman" w:hAnsi="Times New Roman" w:cs="Times New Roman"/>
          <w:sz w:val="26"/>
          <w:szCs w:val="26"/>
        </w:rPr>
        <w:tab/>
      </w:r>
      <w:r w:rsidRPr="00E0262C">
        <w:rPr>
          <w:rFonts w:ascii="Times New Roman" w:hAnsi="Times New Roman" w:cs="Times New Roman"/>
          <w:sz w:val="26"/>
          <w:szCs w:val="26"/>
        </w:rPr>
        <w:tab/>
      </w:r>
      <w:r w:rsidRPr="00E0262C">
        <w:rPr>
          <w:rFonts w:ascii="Times New Roman" w:hAnsi="Times New Roman" w:cs="Times New Roman"/>
          <w:sz w:val="26"/>
          <w:szCs w:val="26"/>
        </w:rPr>
        <w:tab/>
        <w:t xml:space="preserve">       </w:t>
      </w:r>
      <w:r w:rsidR="00E0262C">
        <w:rPr>
          <w:rFonts w:ascii="Times New Roman" w:hAnsi="Times New Roman" w:cs="Times New Roman"/>
          <w:sz w:val="26"/>
          <w:szCs w:val="26"/>
        </w:rPr>
        <w:t xml:space="preserve">                            </w:t>
      </w:r>
      <w:r w:rsidRPr="00E0262C">
        <w:rPr>
          <w:rFonts w:ascii="Times New Roman" w:hAnsi="Times New Roman" w:cs="Times New Roman"/>
          <w:sz w:val="26"/>
          <w:szCs w:val="26"/>
        </w:rPr>
        <w:t>И.И.</w:t>
      </w:r>
      <w:r w:rsidR="008C63DE" w:rsidRPr="00E0262C">
        <w:rPr>
          <w:rFonts w:ascii="Times New Roman" w:hAnsi="Times New Roman" w:cs="Times New Roman"/>
          <w:sz w:val="26"/>
          <w:szCs w:val="26"/>
        </w:rPr>
        <w:t xml:space="preserve"> </w:t>
      </w:r>
      <w:r w:rsidRPr="00E0262C">
        <w:rPr>
          <w:rFonts w:ascii="Times New Roman" w:hAnsi="Times New Roman" w:cs="Times New Roman"/>
          <w:sz w:val="26"/>
          <w:szCs w:val="26"/>
        </w:rPr>
        <w:t>Сиберт</w:t>
      </w:r>
    </w:p>
    <w:p w:rsidR="0041655E" w:rsidRDefault="0041655E" w:rsidP="00E0262C">
      <w:pPr>
        <w:spacing w:after="0" w:line="240" w:lineRule="auto"/>
        <w:rPr>
          <w:rFonts w:ascii="Times New Roman" w:hAnsi="Times New Roman" w:cs="Times New Roman"/>
          <w:sz w:val="24"/>
          <w:szCs w:val="24"/>
        </w:rPr>
      </w:pPr>
    </w:p>
    <w:p w:rsidR="00923B18" w:rsidRDefault="00923B18" w:rsidP="00E0262C">
      <w:pPr>
        <w:spacing w:after="0" w:line="240" w:lineRule="auto"/>
        <w:rPr>
          <w:rFonts w:ascii="Times New Roman" w:hAnsi="Times New Roman" w:cs="Times New Roman"/>
          <w:sz w:val="24"/>
          <w:szCs w:val="24"/>
        </w:rPr>
      </w:pPr>
    </w:p>
    <w:p w:rsidR="00923B18" w:rsidRPr="00923B18" w:rsidRDefault="00923B18" w:rsidP="00E0262C">
      <w:pPr>
        <w:spacing w:after="0" w:line="240" w:lineRule="auto"/>
        <w:rPr>
          <w:rFonts w:ascii="Times New Roman" w:hAnsi="Times New Roman" w:cs="Times New Roman"/>
          <w:sz w:val="24"/>
          <w:szCs w:val="24"/>
        </w:rPr>
      </w:pPr>
    </w:p>
    <w:p w:rsidR="00E0262C" w:rsidRDefault="00E0262C" w:rsidP="00E0262C">
      <w:pPr>
        <w:spacing w:after="0" w:line="240" w:lineRule="auto"/>
        <w:rPr>
          <w:rFonts w:ascii="Times New Roman" w:hAnsi="Times New Roman" w:cs="Times New Roman"/>
          <w:sz w:val="20"/>
          <w:szCs w:val="20"/>
        </w:rPr>
      </w:pPr>
    </w:p>
    <w:p w:rsidR="00E0262C" w:rsidRDefault="00E0262C" w:rsidP="00E0262C">
      <w:pPr>
        <w:spacing w:after="0" w:line="240" w:lineRule="auto"/>
        <w:rPr>
          <w:rFonts w:ascii="Times New Roman" w:hAnsi="Times New Roman" w:cs="Times New Roman"/>
          <w:sz w:val="20"/>
          <w:szCs w:val="20"/>
        </w:rPr>
      </w:pPr>
    </w:p>
    <w:p w:rsidR="0041655E" w:rsidRPr="00E0262C" w:rsidRDefault="00923B18" w:rsidP="00E0262C">
      <w:pPr>
        <w:spacing w:after="0" w:line="240" w:lineRule="auto"/>
        <w:rPr>
          <w:rFonts w:ascii="Times New Roman" w:hAnsi="Times New Roman" w:cs="Times New Roman"/>
          <w:sz w:val="20"/>
          <w:szCs w:val="20"/>
        </w:rPr>
      </w:pPr>
      <w:r w:rsidRPr="00E0262C">
        <w:rPr>
          <w:rFonts w:ascii="Times New Roman" w:hAnsi="Times New Roman" w:cs="Times New Roman"/>
          <w:sz w:val="20"/>
          <w:szCs w:val="20"/>
        </w:rPr>
        <w:t xml:space="preserve">Э.М. </w:t>
      </w:r>
      <w:proofErr w:type="spellStart"/>
      <w:r w:rsidRPr="00E0262C">
        <w:rPr>
          <w:rFonts w:ascii="Times New Roman" w:hAnsi="Times New Roman" w:cs="Times New Roman"/>
          <w:sz w:val="20"/>
          <w:szCs w:val="20"/>
        </w:rPr>
        <w:t>Бочарникова</w:t>
      </w:r>
      <w:proofErr w:type="spellEnd"/>
    </w:p>
    <w:p w:rsidR="0041655E" w:rsidRPr="00E0262C" w:rsidRDefault="0041655E" w:rsidP="00E0262C">
      <w:pPr>
        <w:spacing w:after="0" w:line="240" w:lineRule="auto"/>
        <w:rPr>
          <w:rFonts w:ascii="Times New Roman" w:hAnsi="Times New Roman" w:cs="Times New Roman"/>
          <w:sz w:val="20"/>
          <w:szCs w:val="20"/>
        </w:rPr>
      </w:pPr>
      <w:r w:rsidRPr="00E0262C">
        <w:rPr>
          <w:rFonts w:ascii="Times New Roman" w:hAnsi="Times New Roman" w:cs="Times New Roman"/>
          <w:sz w:val="20"/>
          <w:szCs w:val="20"/>
        </w:rPr>
        <w:t>8 (38 245) 2-</w:t>
      </w:r>
      <w:r w:rsidR="00923B18" w:rsidRPr="00E0262C">
        <w:rPr>
          <w:rFonts w:ascii="Times New Roman" w:hAnsi="Times New Roman" w:cs="Times New Roman"/>
          <w:sz w:val="20"/>
          <w:szCs w:val="20"/>
        </w:rPr>
        <w:t>2</w:t>
      </w:r>
      <w:r w:rsidRPr="00E0262C">
        <w:rPr>
          <w:rFonts w:ascii="Times New Roman" w:hAnsi="Times New Roman" w:cs="Times New Roman"/>
          <w:sz w:val="20"/>
          <w:szCs w:val="20"/>
        </w:rPr>
        <w:t>9-</w:t>
      </w:r>
      <w:r w:rsidR="00923B18" w:rsidRPr="00E0262C">
        <w:rPr>
          <w:rFonts w:ascii="Times New Roman" w:hAnsi="Times New Roman" w:cs="Times New Roman"/>
          <w:sz w:val="20"/>
          <w:szCs w:val="20"/>
        </w:rPr>
        <w:t>8</w:t>
      </w:r>
      <w:r w:rsidRPr="00E0262C">
        <w:rPr>
          <w:rFonts w:ascii="Times New Roman" w:hAnsi="Times New Roman" w:cs="Times New Roman"/>
          <w:sz w:val="20"/>
          <w:szCs w:val="20"/>
        </w:rPr>
        <w:t>1</w:t>
      </w:r>
    </w:p>
    <w:p w:rsidR="00B3118D" w:rsidRDefault="00B3118D" w:rsidP="0041655E">
      <w:pPr>
        <w:rPr>
          <w:rFonts w:ascii="Times New Roman" w:hAnsi="Times New Roman" w:cs="Times New Roman"/>
          <w:sz w:val="18"/>
          <w:szCs w:val="18"/>
        </w:rPr>
      </w:pPr>
    </w:p>
    <w:p w:rsidR="00337E62" w:rsidRDefault="00337E62" w:rsidP="00E0262C">
      <w:pPr>
        <w:spacing w:after="0" w:line="240" w:lineRule="auto"/>
        <w:jc w:val="right"/>
        <w:rPr>
          <w:rFonts w:ascii="Times New Roman" w:hAnsi="Times New Roman" w:cs="Times New Roman"/>
          <w:sz w:val="20"/>
          <w:szCs w:val="20"/>
        </w:rPr>
      </w:pPr>
    </w:p>
    <w:p w:rsidR="008C63DE" w:rsidRPr="00E0262C" w:rsidRDefault="008C63DE" w:rsidP="00E0262C">
      <w:pPr>
        <w:spacing w:after="0" w:line="240" w:lineRule="auto"/>
        <w:jc w:val="right"/>
        <w:rPr>
          <w:rFonts w:ascii="Times New Roman" w:hAnsi="Times New Roman" w:cs="Times New Roman"/>
          <w:sz w:val="20"/>
          <w:szCs w:val="20"/>
        </w:rPr>
      </w:pPr>
      <w:r w:rsidRPr="00E0262C">
        <w:rPr>
          <w:rFonts w:ascii="Times New Roman" w:hAnsi="Times New Roman" w:cs="Times New Roman"/>
          <w:sz w:val="20"/>
          <w:szCs w:val="20"/>
        </w:rPr>
        <w:lastRenderedPageBreak/>
        <w:t>Приложение к постановлению</w:t>
      </w:r>
    </w:p>
    <w:p w:rsidR="008C63DE" w:rsidRPr="00E0262C" w:rsidRDefault="008C63DE" w:rsidP="00E0262C">
      <w:pPr>
        <w:spacing w:after="0" w:line="240" w:lineRule="auto"/>
        <w:jc w:val="right"/>
        <w:rPr>
          <w:rFonts w:ascii="Times New Roman" w:hAnsi="Times New Roman" w:cs="Times New Roman"/>
          <w:sz w:val="20"/>
          <w:szCs w:val="20"/>
        </w:rPr>
      </w:pPr>
      <w:r w:rsidRPr="00E0262C">
        <w:rPr>
          <w:rFonts w:ascii="Times New Roman" w:hAnsi="Times New Roman" w:cs="Times New Roman"/>
          <w:sz w:val="20"/>
          <w:szCs w:val="20"/>
        </w:rPr>
        <w:t xml:space="preserve">Администрации Первомайского района </w:t>
      </w:r>
    </w:p>
    <w:p w:rsidR="00B3118D" w:rsidRPr="00E0262C" w:rsidRDefault="00E0262C" w:rsidP="00E0262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07.05.2018</w:t>
      </w:r>
      <w:r w:rsidR="008C63DE" w:rsidRPr="00E0262C">
        <w:rPr>
          <w:rFonts w:ascii="Times New Roman" w:hAnsi="Times New Roman" w:cs="Times New Roman"/>
          <w:sz w:val="20"/>
          <w:szCs w:val="20"/>
        </w:rPr>
        <w:t xml:space="preserve"> №</w:t>
      </w:r>
      <w:r>
        <w:rPr>
          <w:rFonts w:ascii="Times New Roman" w:hAnsi="Times New Roman" w:cs="Times New Roman"/>
          <w:sz w:val="20"/>
          <w:szCs w:val="20"/>
        </w:rPr>
        <w:t xml:space="preserve"> 103</w:t>
      </w:r>
      <w:r w:rsidR="008C63DE" w:rsidRPr="00E0262C">
        <w:rPr>
          <w:rFonts w:ascii="Times New Roman" w:hAnsi="Times New Roman" w:cs="Times New Roman"/>
          <w:sz w:val="20"/>
          <w:szCs w:val="20"/>
        </w:rPr>
        <w:t xml:space="preserve"> </w:t>
      </w:r>
    </w:p>
    <w:p w:rsidR="00EF18D1" w:rsidRDefault="00EF18D1" w:rsidP="00DF2975">
      <w:pPr>
        <w:pStyle w:val="ConsPlusNormal"/>
        <w:spacing w:before="220"/>
        <w:ind w:firstLine="540"/>
        <w:jc w:val="both"/>
      </w:pPr>
    </w:p>
    <w:p w:rsidR="00EF18D1" w:rsidRPr="00E0262C" w:rsidRDefault="00EF18D1" w:rsidP="00EF18D1">
      <w:pPr>
        <w:pStyle w:val="20"/>
        <w:shd w:val="clear" w:color="auto" w:fill="auto"/>
        <w:spacing w:after="0" w:line="240" w:lineRule="auto"/>
        <w:jc w:val="center"/>
        <w:rPr>
          <w:rFonts w:ascii="Times New Roman" w:eastAsia="Calibri" w:hAnsi="Times New Roman" w:cs="Times New Roman"/>
          <w:b w:val="0"/>
        </w:rPr>
      </w:pPr>
      <w:r w:rsidRPr="00E0262C">
        <w:rPr>
          <w:rFonts w:ascii="Times New Roman" w:eastAsia="Calibri" w:hAnsi="Times New Roman" w:cs="Times New Roman"/>
          <w:b w:val="0"/>
        </w:rPr>
        <w:t xml:space="preserve">Положение о порядке осуществления контроля в сфере закупок главным специалистом по финансовому контролю Администрации Первомайского района </w:t>
      </w:r>
    </w:p>
    <w:p w:rsidR="00EF18D1" w:rsidRPr="00FB618D" w:rsidRDefault="00EF18D1" w:rsidP="00EF18D1">
      <w:pPr>
        <w:pStyle w:val="20"/>
        <w:shd w:val="clear" w:color="auto" w:fill="auto"/>
        <w:spacing w:after="0" w:line="240" w:lineRule="auto"/>
        <w:jc w:val="center"/>
        <w:rPr>
          <w:rFonts w:ascii="Calibri" w:eastAsia="Calibri" w:hAnsi="Calibri" w:cs="Times New Roman"/>
        </w:rPr>
      </w:pPr>
    </w:p>
    <w:p w:rsidR="00EF18D1" w:rsidRPr="00E53B3C" w:rsidRDefault="00E0262C" w:rsidP="00E0262C">
      <w:pPr>
        <w:pStyle w:val="30"/>
        <w:shd w:val="clear" w:color="auto" w:fill="auto"/>
        <w:tabs>
          <w:tab w:val="left" w:pos="4083"/>
        </w:tabs>
        <w:spacing w:before="0" w:after="0" w:line="240" w:lineRule="auto"/>
        <w:ind w:firstLine="0"/>
        <w:jc w:val="center"/>
        <w:rPr>
          <w:rFonts w:ascii="Times New Roman" w:hAnsi="Times New Roman" w:cs="Times New Roman"/>
          <w:sz w:val="24"/>
          <w:szCs w:val="24"/>
        </w:rPr>
      </w:pPr>
      <w:r w:rsidRPr="00E0262C">
        <w:rPr>
          <w:rFonts w:ascii="Times New Roman" w:eastAsia="Calibri" w:hAnsi="Times New Roman" w:cs="Times New Roman"/>
          <w:sz w:val="24"/>
          <w:szCs w:val="24"/>
          <w:lang w:val="en-US"/>
        </w:rPr>
        <w:t>I</w:t>
      </w:r>
      <w:r>
        <w:rPr>
          <w:rFonts w:ascii="Times New Roman" w:eastAsia="Calibri" w:hAnsi="Times New Roman" w:cs="Times New Roman"/>
          <w:sz w:val="24"/>
          <w:szCs w:val="24"/>
        </w:rPr>
        <w:t>.</w:t>
      </w:r>
      <w:r w:rsidR="00EF18D1" w:rsidRPr="00E0262C">
        <w:rPr>
          <w:rFonts w:ascii="Times New Roman" w:eastAsia="Calibri" w:hAnsi="Times New Roman" w:cs="Times New Roman"/>
          <w:sz w:val="24"/>
          <w:szCs w:val="24"/>
        </w:rPr>
        <w:t>О</w:t>
      </w:r>
      <w:r w:rsidR="00EF18D1" w:rsidRPr="00E53B3C">
        <w:rPr>
          <w:rFonts w:ascii="Times New Roman" w:eastAsia="Calibri" w:hAnsi="Times New Roman" w:cs="Times New Roman"/>
          <w:sz w:val="24"/>
          <w:szCs w:val="24"/>
        </w:rPr>
        <w:t>бщие положения</w:t>
      </w:r>
    </w:p>
    <w:p w:rsidR="00EF18D1" w:rsidRPr="00E0262C" w:rsidRDefault="00EF18D1" w:rsidP="00E0262C">
      <w:pPr>
        <w:pStyle w:val="1"/>
        <w:numPr>
          <w:ilvl w:val="0"/>
          <w:numId w:val="18"/>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 xml:space="preserve">Настоящим Положением устанавливается порядок осуществления внутреннего муниципального финансового контроля за соблюдением Федерального закона от 05.04.2013 </w:t>
      </w:r>
      <w:r w:rsidRPr="00E0262C">
        <w:rPr>
          <w:rFonts w:ascii="Times New Roman" w:eastAsia="Calibri" w:hAnsi="Times New Roman" w:cs="Times New Roman"/>
          <w:sz w:val="24"/>
          <w:szCs w:val="24"/>
          <w:lang w:val="en-US"/>
        </w:rPr>
        <w:t>N</w:t>
      </w:r>
      <w:r w:rsidRPr="00E0262C">
        <w:rPr>
          <w:rFonts w:ascii="Times New Roman" w:eastAsia="Calibri"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w:t>
      </w:r>
      <w:r w:rsidR="00E53B3C" w:rsidRPr="00E0262C">
        <w:rPr>
          <w:rFonts w:ascii="Times New Roman" w:eastAsia="Calibri" w:hAnsi="Times New Roman" w:cs="Times New Roman"/>
          <w:sz w:val="24"/>
          <w:szCs w:val="24"/>
        </w:rPr>
        <w:t>–</w:t>
      </w:r>
      <w:r w:rsidRPr="00E0262C">
        <w:rPr>
          <w:rFonts w:ascii="Times New Roman" w:eastAsia="Calibri" w:hAnsi="Times New Roman" w:cs="Times New Roman"/>
          <w:sz w:val="24"/>
          <w:szCs w:val="24"/>
        </w:rPr>
        <w:t xml:space="preserve"> Контроль</w:t>
      </w:r>
      <w:r w:rsidR="00E53B3C" w:rsidRPr="00E0262C">
        <w:rPr>
          <w:rFonts w:ascii="Times New Roman" w:eastAsia="Calibri" w:hAnsi="Times New Roman" w:cs="Times New Roman"/>
          <w:sz w:val="24"/>
          <w:szCs w:val="24"/>
        </w:rPr>
        <w:t>, Положение</w:t>
      </w:r>
      <w:r w:rsidRPr="00E0262C">
        <w:rPr>
          <w:rFonts w:ascii="Times New Roman" w:eastAsia="Calibri" w:hAnsi="Times New Roman" w:cs="Times New Roman"/>
          <w:sz w:val="24"/>
          <w:szCs w:val="24"/>
        </w:rPr>
        <w:t>) главным специалистом по финансовому контролю Администрации Первомайского района</w:t>
      </w:r>
      <w:r w:rsidR="00E53B3C" w:rsidRPr="00E0262C">
        <w:rPr>
          <w:rFonts w:ascii="Times New Roman" w:eastAsia="Calibri" w:hAnsi="Times New Roman" w:cs="Times New Roman"/>
          <w:sz w:val="24"/>
          <w:szCs w:val="24"/>
        </w:rPr>
        <w:t>.</w:t>
      </w:r>
    </w:p>
    <w:p w:rsidR="00EF18D1" w:rsidRPr="00E0262C" w:rsidRDefault="00EF18D1" w:rsidP="00E0262C">
      <w:pPr>
        <w:pStyle w:val="1"/>
        <w:numPr>
          <w:ilvl w:val="0"/>
          <w:numId w:val="18"/>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 xml:space="preserve"> Контроль в сфере закупок для обеспечения муниципальных нужд осуществляется главным специалистом по финансовому контролю Администрации Первомайского района (далее – </w:t>
      </w:r>
      <w:r w:rsidR="00DA4755" w:rsidRPr="00E0262C">
        <w:rPr>
          <w:rFonts w:ascii="Times New Roman" w:eastAsia="Calibri" w:hAnsi="Times New Roman" w:cs="Times New Roman"/>
          <w:sz w:val="24"/>
          <w:szCs w:val="24"/>
        </w:rPr>
        <w:t>Г</w:t>
      </w:r>
      <w:r w:rsidR="00B95DE2" w:rsidRPr="00E0262C">
        <w:rPr>
          <w:rFonts w:ascii="Times New Roman" w:eastAsia="Calibri" w:hAnsi="Times New Roman" w:cs="Times New Roman"/>
          <w:sz w:val="24"/>
          <w:szCs w:val="24"/>
        </w:rPr>
        <w:t xml:space="preserve">лавный специалист) </w:t>
      </w:r>
      <w:r w:rsidRPr="00E0262C">
        <w:rPr>
          <w:rFonts w:ascii="Times New Roman" w:eastAsia="Calibri" w:hAnsi="Times New Roman" w:cs="Times New Roman"/>
          <w:sz w:val="24"/>
          <w:szCs w:val="24"/>
        </w:rPr>
        <w:t xml:space="preserve">в целях установления законности составления и исполнения бюджета муниципального образования «Первомайский район» в отношении расходов, связанных с осуществлением закупок, достоверности учета таких расходов и отчетности в соответствии с Федеральным законом от 05.04.2013 </w:t>
      </w:r>
      <w:r w:rsidRPr="00E0262C">
        <w:rPr>
          <w:rFonts w:ascii="Times New Roman" w:eastAsia="Calibri" w:hAnsi="Times New Roman" w:cs="Times New Roman"/>
          <w:sz w:val="24"/>
          <w:szCs w:val="24"/>
          <w:lang w:val="en-US"/>
        </w:rPr>
        <w:t>N</w:t>
      </w:r>
      <w:r w:rsidRPr="00E0262C">
        <w:rPr>
          <w:rFonts w:ascii="Times New Roman" w:eastAsia="Calibri" w:hAnsi="Times New Roman" w:cs="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(далее - Закон 44-ФЗ), Бюджетным кодексом Российской Федерации и принимаемыми в соответствии с ними нормативными правовыми актами Российской Федерации.</w:t>
      </w:r>
    </w:p>
    <w:p w:rsidR="00EF18D1" w:rsidRPr="00E0262C" w:rsidRDefault="00EF18D1" w:rsidP="00E0262C">
      <w:pPr>
        <w:pStyle w:val="a3"/>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Контроль осуществляется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w:t>
      </w:r>
      <w:r w:rsidR="00322534" w:rsidRPr="00E0262C">
        <w:rPr>
          <w:rFonts w:ascii="Times New Roman" w:eastAsia="Calibri" w:hAnsi="Times New Roman" w:cs="Times New Roman"/>
          <w:sz w:val="24"/>
          <w:szCs w:val="24"/>
        </w:rPr>
        <w:t xml:space="preserve">нов, уполномоченных учреждений </w:t>
      </w:r>
      <w:r w:rsidRPr="00E0262C">
        <w:rPr>
          <w:rFonts w:ascii="Times New Roman" w:eastAsia="Calibri" w:hAnsi="Times New Roman" w:cs="Times New Roman"/>
          <w:sz w:val="24"/>
          <w:szCs w:val="24"/>
        </w:rPr>
        <w:t>(далее - Субъекты контроля).</w:t>
      </w:r>
      <w:r w:rsidRPr="00E0262C">
        <w:rPr>
          <w:rFonts w:ascii="Times New Roman" w:hAnsi="Times New Roman" w:cs="Times New Roman"/>
          <w:sz w:val="24"/>
          <w:szCs w:val="24"/>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EF18D1" w:rsidRPr="00E0262C" w:rsidRDefault="00EF18D1" w:rsidP="00E0262C">
      <w:pPr>
        <w:pStyle w:val="1"/>
        <w:numPr>
          <w:ilvl w:val="0"/>
          <w:numId w:val="18"/>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 xml:space="preserve"> Главный специалист осуществляет контроль в соответствии с часть</w:t>
      </w:r>
      <w:r w:rsidR="00142BE2" w:rsidRPr="00E0262C">
        <w:rPr>
          <w:rFonts w:ascii="Times New Roman" w:eastAsia="Calibri" w:hAnsi="Times New Roman" w:cs="Times New Roman"/>
          <w:sz w:val="24"/>
          <w:szCs w:val="24"/>
        </w:rPr>
        <w:t>ю</w:t>
      </w:r>
      <w:r w:rsidRPr="00E0262C">
        <w:rPr>
          <w:rFonts w:ascii="Times New Roman" w:eastAsia="Calibri" w:hAnsi="Times New Roman" w:cs="Times New Roman"/>
          <w:sz w:val="24"/>
          <w:szCs w:val="24"/>
        </w:rPr>
        <w:t xml:space="preserve"> 8 статьи 99 Закона №44-ФЗ в отношении:</w:t>
      </w:r>
    </w:p>
    <w:p w:rsidR="00EF18D1" w:rsidRPr="00E0262C" w:rsidRDefault="00EF18D1" w:rsidP="00E0262C">
      <w:pPr>
        <w:pStyle w:val="1"/>
        <w:numPr>
          <w:ilvl w:val="0"/>
          <w:numId w:val="14"/>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соблюдение требований к обоснованию закупок, при формировании планов закупок и обоснованности закупок;</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нормирования в сфере закупок, предусмотренного при планировании закупок;</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при формировании планов-графиков;</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соответствия поставленного товара, выполненной работы (её результата) или услуги условиям контракта;</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своевременности, полноты и достоверности отражения в документах учета поставленного товара, выполненной работы (её результата) или оказанной услуги;</w:t>
      </w:r>
    </w:p>
    <w:p w:rsidR="00EF18D1" w:rsidRPr="00E0262C" w:rsidRDefault="00EF18D1" w:rsidP="00E0262C">
      <w:pPr>
        <w:pStyle w:val="1"/>
        <w:numPr>
          <w:ilvl w:val="0"/>
          <w:numId w:val="14"/>
        </w:numPr>
        <w:shd w:val="clear" w:color="auto" w:fill="auto"/>
        <w:tabs>
          <w:tab w:val="left" w:pos="805"/>
        </w:tabs>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соответствия использования поставленного товара, выполненной работы (её результата) или оказанной услуги целям осуществления закупки.</w:t>
      </w:r>
    </w:p>
    <w:p w:rsidR="00EF18D1" w:rsidRPr="00E0262C" w:rsidRDefault="00EF18D1" w:rsidP="00E0262C">
      <w:pPr>
        <w:pStyle w:val="a3"/>
        <w:numPr>
          <w:ilvl w:val="0"/>
          <w:numId w:val="18"/>
        </w:numPr>
        <w:tabs>
          <w:tab w:val="left" w:pos="426"/>
        </w:tabs>
        <w:spacing w:after="0" w:line="240" w:lineRule="auto"/>
        <w:ind w:left="0" w:firstLine="709"/>
        <w:jc w:val="both"/>
        <w:rPr>
          <w:rFonts w:ascii="Times New Roman" w:hAnsi="Times New Roman" w:cs="Times New Roman"/>
          <w:sz w:val="24"/>
          <w:szCs w:val="24"/>
        </w:rPr>
      </w:pPr>
      <w:r w:rsidRPr="00E0262C">
        <w:rPr>
          <w:rFonts w:ascii="Times New Roman" w:hAnsi="Times New Roman" w:cs="Times New Roman"/>
          <w:sz w:val="24"/>
          <w:szCs w:val="24"/>
        </w:rPr>
        <w:t>Главный специалист обязан:</w:t>
      </w:r>
    </w:p>
    <w:p w:rsidR="00EF18D1" w:rsidRPr="00E0262C" w:rsidRDefault="00EF18D1" w:rsidP="00E0262C">
      <w:pPr>
        <w:pStyle w:val="ConsPlusNormal"/>
        <w:ind w:firstLine="709"/>
        <w:jc w:val="both"/>
        <w:rPr>
          <w:sz w:val="24"/>
          <w:szCs w:val="24"/>
        </w:rPr>
      </w:pPr>
      <w:r w:rsidRPr="00E0262C">
        <w:rPr>
          <w:sz w:val="24"/>
          <w:szCs w:val="24"/>
        </w:rPr>
        <w:t xml:space="preserve">а) соблюдать требования нормативных правовых актов в установленной сфере деятельности </w:t>
      </w:r>
      <w:r w:rsidR="00A8662E" w:rsidRPr="00E0262C">
        <w:rPr>
          <w:sz w:val="24"/>
          <w:szCs w:val="24"/>
        </w:rPr>
        <w:t>Главного специалиста</w:t>
      </w:r>
      <w:r w:rsidRPr="00E0262C">
        <w:rPr>
          <w:sz w:val="24"/>
          <w:szCs w:val="24"/>
        </w:rPr>
        <w:t>;</w:t>
      </w:r>
    </w:p>
    <w:p w:rsidR="00EF18D1" w:rsidRPr="00E0262C" w:rsidRDefault="00EF18D1" w:rsidP="00E0262C">
      <w:pPr>
        <w:pStyle w:val="ConsPlusNormal"/>
        <w:ind w:firstLine="709"/>
        <w:jc w:val="both"/>
        <w:rPr>
          <w:sz w:val="24"/>
          <w:szCs w:val="24"/>
        </w:rPr>
      </w:pPr>
      <w:r w:rsidRPr="00E0262C">
        <w:rPr>
          <w:sz w:val="24"/>
          <w:szCs w:val="24"/>
        </w:rPr>
        <w:t xml:space="preserve">б) проводить контрольные мероприятия в соответствии с распоряжением </w:t>
      </w:r>
      <w:r w:rsidR="004C1DF2" w:rsidRPr="00E0262C">
        <w:rPr>
          <w:sz w:val="24"/>
          <w:szCs w:val="24"/>
        </w:rPr>
        <w:t xml:space="preserve">Администрации </w:t>
      </w:r>
      <w:r w:rsidRPr="00E0262C">
        <w:rPr>
          <w:sz w:val="24"/>
          <w:szCs w:val="24"/>
        </w:rPr>
        <w:t>Первомайского района</w:t>
      </w:r>
      <w:r w:rsidR="004C1DF2" w:rsidRPr="00E0262C">
        <w:rPr>
          <w:sz w:val="24"/>
          <w:szCs w:val="24"/>
        </w:rPr>
        <w:t xml:space="preserve"> (далее распоряжение)</w:t>
      </w:r>
      <w:r w:rsidRPr="00E0262C">
        <w:rPr>
          <w:sz w:val="24"/>
          <w:szCs w:val="24"/>
        </w:rPr>
        <w:t>;</w:t>
      </w:r>
    </w:p>
    <w:p w:rsidR="00EF18D1" w:rsidRPr="00E0262C" w:rsidRDefault="00EF18D1" w:rsidP="00E0262C">
      <w:pPr>
        <w:pStyle w:val="ConsPlusNormal"/>
        <w:ind w:firstLine="709"/>
        <w:jc w:val="both"/>
        <w:rPr>
          <w:sz w:val="24"/>
          <w:szCs w:val="24"/>
        </w:rPr>
      </w:pPr>
      <w:r w:rsidRPr="00E0262C">
        <w:rPr>
          <w:sz w:val="24"/>
          <w:szCs w:val="24"/>
        </w:rPr>
        <w:lastRenderedPageBreak/>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w:t>
      </w:r>
      <w:r w:rsidR="00551BF6" w:rsidRPr="00E0262C">
        <w:rPr>
          <w:sz w:val="24"/>
          <w:szCs w:val="24"/>
        </w:rPr>
        <w:t>распоряжения</w:t>
      </w:r>
      <w:r w:rsidRPr="00E0262C">
        <w:rPr>
          <w:sz w:val="24"/>
          <w:szCs w:val="24"/>
        </w:rPr>
        <w:t xml:space="preserve">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w:t>
      </w:r>
      <w:r w:rsidR="00551BF6" w:rsidRPr="00E0262C">
        <w:rPr>
          <w:sz w:val="24"/>
          <w:szCs w:val="24"/>
        </w:rPr>
        <w:t>К</w:t>
      </w:r>
      <w:r w:rsidRPr="00E0262C">
        <w:rPr>
          <w:sz w:val="24"/>
          <w:szCs w:val="24"/>
        </w:rPr>
        <w:t>онтроля, а также с результатами выездной и камеральной проверки;</w:t>
      </w:r>
    </w:p>
    <w:p w:rsidR="00EF18D1" w:rsidRPr="00E0262C" w:rsidRDefault="00EF18D1" w:rsidP="00E0262C">
      <w:pPr>
        <w:pStyle w:val="ConsPlusNormal"/>
        <w:ind w:firstLine="709"/>
        <w:jc w:val="both"/>
        <w:rPr>
          <w:sz w:val="24"/>
          <w:szCs w:val="24"/>
        </w:rPr>
      </w:pPr>
      <w:r w:rsidRPr="00E0262C">
        <w:rPr>
          <w:sz w:val="24"/>
          <w:szCs w:val="24"/>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w:t>
      </w:r>
      <w:r w:rsidR="004C1DF2" w:rsidRPr="00E0262C">
        <w:rPr>
          <w:sz w:val="24"/>
          <w:szCs w:val="24"/>
        </w:rPr>
        <w:t xml:space="preserve"> по решению Главы Первомайского района</w:t>
      </w:r>
      <w:r w:rsidRPr="00E0262C">
        <w:rPr>
          <w:sz w:val="24"/>
          <w:szCs w:val="24"/>
        </w:rPr>
        <w:t>;</w:t>
      </w:r>
    </w:p>
    <w:p w:rsidR="00EF18D1" w:rsidRPr="00E0262C" w:rsidRDefault="00EF18D1" w:rsidP="00E0262C">
      <w:pPr>
        <w:pStyle w:val="ConsPlusNormal"/>
        <w:ind w:firstLine="709"/>
        <w:jc w:val="both"/>
        <w:rPr>
          <w:sz w:val="24"/>
          <w:szCs w:val="24"/>
        </w:rPr>
      </w:pPr>
      <w:r w:rsidRPr="00E0262C">
        <w:rPr>
          <w:sz w:val="24"/>
          <w:szCs w:val="24"/>
        </w:rPr>
        <w:t>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w:t>
      </w:r>
      <w:r w:rsidR="00E53B3C" w:rsidRPr="00E0262C">
        <w:rPr>
          <w:sz w:val="24"/>
          <w:szCs w:val="24"/>
        </w:rPr>
        <w:t xml:space="preserve"> </w:t>
      </w:r>
      <w:r w:rsidR="004C1DF2" w:rsidRPr="00E0262C">
        <w:rPr>
          <w:sz w:val="24"/>
          <w:szCs w:val="24"/>
        </w:rPr>
        <w:t>по решению Главы Первомайского района</w:t>
      </w:r>
      <w:r w:rsidRPr="00E0262C">
        <w:rPr>
          <w:sz w:val="24"/>
          <w:szCs w:val="24"/>
        </w:rPr>
        <w:t>.</w:t>
      </w:r>
    </w:p>
    <w:p w:rsidR="00EF18D1" w:rsidRPr="00E0262C" w:rsidRDefault="00EF18D1" w:rsidP="00E0262C">
      <w:pPr>
        <w:pStyle w:val="ConsPlusNormal"/>
        <w:numPr>
          <w:ilvl w:val="0"/>
          <w:numId w:val="18"/>
        </w:numPr>
        <w:ind w:left="0" w:firstLine="709"/>
        <w:jc w:val="both"/>
        <w:rPr>
          <w:sz w:val="24"/>
          <w:szCs w:val="24"/>
        </w:rPr>
      </w:pPr>
      <w:r w:rsidRPr="00E0262C">
        <w:rPr>
          <w:sz w:val="24"/>
          <w:szCs w:val="24"/>
        </w:rPr>
        <w:t>Главный специалист имеет право:</w:t>
      </w:r>
    </w:p>
    <w:p w:rsidR="00EF18D1" w:rsidRPr="00E0262C" w:rsidRDefault="00EF18D1" w:rsidP="00E0262C">
      <w:pPr>
        <w:pStyle w:val="ConsPlusNormal"/>
        <w:ind w:firstLine="709"/>
        <w:jc w:val="both"/>
        <w:rPr>
          <w:sz w:val="24"/>
          <w:szCs w:val="24"/>
        </w:rPr>
      </w:pPr>
      <w:r w:rsidRPr="00E0262C">
        <w:rPr>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EF18D1" w:rsidRPr="00E0262C" w:rsidRDefault="00EF18D1" w:rsidP="00E0262C">
      <w:pPr>
        <w:pStyle w:val="ConsPlusNormal"/>
        <w:ind w:firstLine="709"/>
        <w:jc w:val="both"/>
        <w:rPr>
          <w:sz w:val="24"/>
          <w:szCs w:val="24"/>
        </w:rPr>
      </w:pPr>
      <w:r w:rsidRPr="00E0262C">
        <w:rPr>
          <w:sz w:val="24"/>
          <w:szCs w:val="24"/>
        </w:rPr>
        <w:t>б) при осуществлении контрольных мероприятий беспрепятственно по предъявлении служебн</w:t>
      </w:r>
      <w:r w:rsidR="0061581F" w:rsidRPr="00E0262C">
        <w:rPr>
          <w:sz w:val="24"/>
          <w:szCs w:val="24"/>
        </w:rPr>
        <w:t>ого</w:t>
      </w:r>
      <w:r w:rsidRPr="00E0262C">
        <w:rPr>
          <w:sz w:val="24"/>
          <w:szCs w:val="24"/>
        </w:rPr>
        <w:t xml:space="preserve"> удостоверени</w:t>
      </w:r>
      <w:r w:rsidR="0061581F" w:rsidRPr="00E0262C">
        <w:rPr>
          <w:sz w:val="24"/>
          <w:szCs w:val="24"/>
        </w:rPr>
        <w:t>я</w:t>
      </w:r>
      <w:r w:rsidRPr="00E0262C">
        <w:rPr>
          <w:sz w:val="24"/>
          <w:szCs w:val="24"/>
        </w:rPr>
        <w:t xml:space="preserve"> и </w:t>
      </w:r>
      <w:r w:rsidR="0061581F" w:rsidRPr="00E0262C">
        <w:rPr>
          <w:sz w:val="24"/>
          <w:szCs w:val="24"/>
        </w:rPr>
        <w:t>распоряжения</w:t>
      </w:r>
      <w:r w:rsidRPr="00E0262C">
        <w:rPr>
          <w:sz w:val="24"/>
          <w:szCs w:val="24"/>
        </w:rPr>
        <w:t xml:space="preserve">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EF18D1" w:rsidRPr="00E0262C" w:rsidRDefault="00EF18D1" w:rsidP="00E0262C">
      <w:pPr>
        <w:pStyle w:val="ConsPlusNormal"/>
        <w:ind w:firstLine="709"/>
        <w:jc w:val="both"/>
        <w:rPr>
          <w:sz w:val="24"/>
          <w:szCs w:val="24"/>
        </w:rPr>
      </w:pPr>
      <w:r w:rsidRPr="00E0262C">
        <w:rPr>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r w:rsidR="00C20A30" w:rsidRPr="00E0262C">
        <w:rPr>
          <w:sz w:val="24"/>
          <w:szCs w:val="24"/>
        </w:rPr>
        <w:t>,</w:t>
      </w:r>
      <w:r w:rsidRPr="00E0262C">
        <w:rPr>
          <w:sz w:val="24"/>
          <w:szCs w:val="24"/>
        </w:rPr>
        <w:t xml:space="preserve"> в случаях, предусмотренных законодательством Российской Федерации;</w:t>
      </w:r>
    </w:p>
    <w:p w:rsidR="00EF18D1" w:rsidRPr="00E0262C" w:rsidRDefault="00EF18D1" w:rsidP="00E0262C">
      <w:pPr>
        <w:pStyle w:val="ConsPlusNormal"/>
        <w:ind w:firstLine="709"/>
        <w:jc w:val="both"/>
        <w:rPr>
          <w:sz w:val="24"/>
          <w:szCs w:val="24"/>
        </w:rPr>
      </w:pPr>
      <w:r w:rsidRPr="00E0262C">
        <w:rPr>
          <w:sz w:val="24"/>
          <w:szCs w:val="24"/>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EF18D1" w:rsidRPr="00E0262C" w:rsidRDefault="00EF18D1" w:rsidP="00E0262C">
      <w:pPr>
        <w:pStyle w:val="ConsPlusNormal"/>
        <w:ind w:firstLine="709"/>
        <w:jc w:val="both"/>
        <w:rPr>
          <w:sz w:val="24"/>
          <w:szCs w:val="24"/>
        </w:rPr>
      </w:pPr>
      <w:r w:rsidRPr="00E0262C">
        <w:rPr>
          <w:sz w:val="24"/>
          <w:szCs w:val="24"/>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7" w:history="1">
        <w:r w:rsidRPr="00E0262C">
          <w:rPr>
            <w:sz w:val="24"/>
            <w:szCs w:val="24"/>
          </w:rPr>
          <w:t>кодексом</w:t>
        </w:r>
      </w:hyperlink>
      <w:r w:rsidRPr="00E0262C">
        <w:rPr>
          <w:sz w:val="24"/>
          <w:szCs w:val="24"/>
        </w:rPr>
        <w:t xml:space="preserve"> Российской Федерации (Собрание законодательства Российской Федерации, 1994, N 32, ст. 3301; 2018, N 1, ст. 43).</w:t>
      </w:r>
    </w:p>
    <w:p w:rsidR="00EF18D1" w:rsidRPr="00E0262C" w:rsidRDefault="00EF18D1" w:rsidP="00E0262C">
      <w:pPr>
        <w:pStyle w:val="ConsPlusNormal"/>
        <w:numPr>
          <w:ilvl w:val="0"/>
          <w:numId w:val="18"/>
        </w:numPr>
        <w:ind w:left="0" w:firstLine="709"/>
        <w:jc w:val="both"/>
        <w:rPr>
          <w:sz w:val="24"/>
          <w:szCs w:val="24"/>
        </w:rPr>
      </w:pPr>
      <w:r w:rsidRPr="00E0262C">
        <w:rPr>
          <w:sz w:val="24"/>
          <w:szCs w:val="24"/>
        </w:rPr>
        <w:t>Все документы, составляемые Главным специалистом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F18D1" w:rsidRPr="00E0262C" w:rsidRDefault="00EF18D1" w:rsidP="00E0262C">
      <w:pPr>
        <w:pStyle w:val="ConsPlusNormal"/>
        <w:numPr>
          <w:ilvl w:val="0"/>
          <w:numId w:val="18"/>
        </w:numPr>
        <w:ind w:left="0" w:firstLine="709"/>
        <w:jc w:val="both"/>
        <w:rPr>
          <w:sz w:val="24"/>
          <w:szCs w:val="24"/>
        </w:rPr>
      </w:pPr>
      <w:r w:rsidRPr="00E0262C">
        <w:rPr>
          <w:sz w:val="24"/>
          <w:szCs w:val="24"/>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551BF6" w:rsidRPr="00E0262C" w:rsidRDefault="00EF18D1" w:rsidP="00E0262C">
      <w:pPr>
        <w:pStyle w:val="ConsPlusNormal"/>
        <w:numPr>
          <w:ilvl w:val="0"/>
          <w:numId w:val="18"/>
        </w:numPr>
        <w:ind w:left="0" w:firstLine="709"/>
        <w:jc w:val="both"/>
        <w:rPr>
          <w:sz w:val="24"/>
          <w:szCs w:val="24"/>
        </w:rPr>
      </w:pPr>
      <w:r w:rsidRPr="00E0262C">
        <w:rPr>
          <w:sz w:val="24"/>
          <w:szCs w:val="24"/>
        </w:rPr>
        <w:t>Срок представления субъектом контроля документов и информации устанавливается в запросе и отсчитывается с даты получ</w:t>
      </w:r>
      <w:r w:rsidR="00C20A30" w:rsidRPr="00E0262C">
        <w:rPr>
          <w:sz w:val="24"/>
          <w:szCs w:val="24"/>
        </w:rPr>
        <w:t>ения запроса субъектом контроля</w:t>
      </w:r>
      <w:r w:rsidR="00A8662E" w:rsidRPr="00E0262C">
        <w:rPr>
          <w:sz w:val="24"/>
          <w:szCs w:val="24"/>
        </w:rPr>
        <w:t>.</w:t>
      </w:r>
    </w:p>
    <w:p w:rsidR="00C20A30" w:rsidRPr="00E0262C" w:rsidRDefault="00C20A30" w:rsidP="00E0262C">
      <w:pPr>
        <w:pStyle w:val="a3"/>
        <w:numPr>
          <w:ilvl w:val="0"/>
          <w:numId w:val="18"/>
        </w:numPr>
        <w:autoSpaceDE w:val="0"/>
        <w:autoSpaceDN w:val="0"/>
        <w:adjustRightInd w:val="0"/>
        <w:spacing w:after="0" w:line="240" w:lineRule="auto"/>
        <w:ind w:left="0" w:firstLine="709"/>
        <w:jc w:val="both"/>
        <w:rPr>
          <w:rFonts w:ascii="Times New Roman" w:hAnsi="Times New Roman" w:cs="Times New Roman"/>
          <w:bCs/>
          <w:sz w:val="24"/>
          <w:szCs w:val="24"/>
        </w:rPr>
      </w:pPr>
      <w:r w:rsidRPr="00E0262C">
        <w:rPr>
          <w:rFonts w:ascii="Times New Roman" w:hAnsi="Times New Roman" w:cs="Times New Roman"/>
          <w:bCs/>
          <w:sz w:val="24"/>
          <w:szCs w:val="24"/>
        </w:rPr>
        <w:lastRenderedPageBreak/>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8" w:history="1">
        <w:r w:rsidRPr="00E0262C">
          <w:rPr>
            <w:rFonts w:ascii="Times New Roman" w:hAnsi="Times New Roman" w:cs="Times New Roman"/>
            <w:bCs/>
            <w:sz w:val="24"/>
            <w:szCs w:val="24"/>
          </w:rPr>
          <w:t>пунктом 5 части 11 статьи 99</w:t>
        </w:r>
      </w:hyperlink>
      <w:r w:rsidRPr="00E0262C">
        <w:rPr>
          <w:rFonts w:ascii="Times New Roman" w:hAnsi="Times New Roman" w:cs="Times New Roman"/>
          <w:bCs/>
          <w:sz w:val="24"/>
          <w:szCs w:val="24"/>
        </w:rPr>
        <w:t xml:space="preserve"> Федерального закона, должен соответствовать требованиям </w:t>
      </w:r>
      <w:hyperlink r:id="rId9" w:history="1">
        <w:r w:rsidRPr="00E0262C">
          <w:rPr>
            <w:rFonts w:ascii="Times New Roman" w:hAnsi="Times New Roman" w:cs="Times New Roman"/>
            <w:bCs/>
            <w:sz w:val="24"/>
            <w:szCs w:val="24"/>
          </w:rPr>
          <w:t>Правил</w:t>
        </w:r>
      </w:hyperlink>
      <w:r w:rsidRPr="00E0262C">
        <w:rPr>
          <w:rFonts w:ascii="Times New Roman" w:hAnsi="Times New Roman" w:cs="Times New Roman"/>
          <w:bCs/>
          <w:sz w:val="24"/>
          <w:szCs w:val="24"/>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1148.</w:t>
      </w:r>
    </w:p>
    <w:p w:rsidR="00C20A30" w:rsidRPr="00E0262C" w:rsidRDefault="00C20A30" w:rsidP="00E0262C">
      <w:pPr>
        <w:autoSpaceDE w:val="0"/>
        <w:autoSpaceDN w:val="0"/>
        <w:adjustRightInd w:val="0"/>
        <w:spacing w:after="0" w:line="240" w:lineRule="auto"/>
        <w:ind w:firstLine="709"/>
        <w:jc w:val="both"/>
        <w:rPr>
          <w:rFonts w:ascii="Times New Roman" w:hAnsi="Times New Roman" w:cs="Times New Roman"/>
          <w:bCs/>
          <w:sz w:val="24"/>
          <w:szCs w:val="24"/>
        </w:rPr>
      </w:pPr>
      <w:r w:rsidRPr="00E0262C">
        <w:rPr>
          <w:rFonts w:ascii="Times New Roman" w:hAnsi="Times New Roman" w:cs="Times New Roman"/>
          <w:bCs/>
          <w:sz w:val="24"/>
          <w:szCs w:val="24"/>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r:id="rId10" w:history="1">
        <w:r w:rsidRPr="00E0262C">
          <w:rPr>
            <w:rFonts w:ascii="Times New Roman" w:hAnsi="Times New Roman" w:cs="Times New Roman"/>
            <w:bCs/>
            <w:sz w:val="24"/>
            <w:szCs w:val="24"/>
          </w:rPr>
          <w:t xml:space="preserve">пунктом </w:t>
        </w:r>
      </w:hyperlink>
      <w:r w:rsidR="00E53B3C" w:rsidRPr="00E0262C">
        <w:rPr>
          <w:rFonts w:ascii="Times New Roman" w:hAnsi="Times New Roman" w:cs="Times New Roman"/>
          <w:sz w:val="24"/>
          <w:szCs w:val="24"/>
        </w:rPr>
        <w:t>44</w:t>
      </w:r>
      <w:r w:rsidRPr="00E0262C">
        <w:rPr>
          <w:rFonts w:ascii="Times New Roman" w:hAnsi="Times New Roman" w:cs="Times New Roman"/>
          <w:bCs/>
          <w:sz w:val="24"/>
          <w:szCs w:val="24"/>
        </w:rPr>
        <w:t xml:space="preserve"> </w:t>
      </w:r>
      <w:r w:rsidR="00E53B3C" w:rsidRPr="00E0262C">
        <w:rPr>
          <w:rFonts w:ascii="Times New Roman" w:hAnsi="Times New Roman" w:cs="Times New Roman"/>
          <w:bCs/>
          <w:sz w:val="24"/>
          <w:szCs w:val="24"/>
        </w:rPr>
        <w:t>Положения</w:t>
      </w:r>
      <w:r w:rsidRPr="00E0262C">
        <w:rPr>
          <w:rFonts w:ascii="Times New Roman" w:hAnsi="Times New Roman" w:cs="Times New Roman"/>
          <w:bCs/>
          <w:sz w:val="24"/>
          <w:szCs w:val="24"/>
        </w:rPr>
        <w:t xml:space="preserve">, предписание, выданное субъекту контроля в соответствии с </w:t>
      </w:r>
      <w:hyperlink r:id="rId11" w:history="1">
        <w:r w:rsidRPr="00E0262C">
          <w:rPr>
            <w:rFonts w:ascii="Times New Roman" w:hAnsi="Times New Roman" w:cs="Times New Roman"/>
            <w:bCs/>
            <w:sz w:val="24"/>
            <w:szCs w:val="24"/>
          </w:rPr>
          <w:t xml:space="preserve">подпунктом "а" пункта </w:t>
        </w:r>
      </w:hyperlink>
      <w:r w:rsidR="00E53B3C" w:rsidRPr="00E0262C">
        <w:rPr>
          <w:rFonts w:ascii="Times New Roman" w:hAnsi="Times New Roman" w:cs="Times New Roman"/>
          <w:sz w:val="24"/>
          <w:szCs w:val="24"/>
        </w:rPr>
        <w:t>44</w:t>
      </w:r>
      <w:r w:rsidRPr="00E0262C">
        <w:rPr>
          <w:rFonts w:ascii="Times New Roman" w:hAnsi="Times New Roman" w:cs="Times New Roman"/>
          <w:bCs/>
          <w:sz w:val="24"/>
          <w:szCs w:val="24"/>
        </w:rPr>
        <w:t xml:space="preserve"> </w:t>
      </w:r>
      <w:r w:rsidR="00E53B3C" w:rsidRPr="00E0262C">
        <w:rPr>
          <w:rFonts w:ascii="Times New Roman" w:hAnsi="Times New Roman" w:cs="Times New Roman"/>
          <w:bCs/>
          <w:sz w:val="24"/>
          <w:szCs w:val="24"/>
        </w:rPr>
        <w:t>Положения</w:t>
      </w:r>
      <w:r w:rsidRPr="00E0262C">
        <w:rPr>
          <w:rFonts w:ascii="Times New Roman" w:hAnsi="Times New Roman" w:cs="Times New Roman"/>
          <w:bCs/>
          <w:sz w:val="24"/>
          <w:szCs w:val="24"/>
        </w:rPr>
        <w:t>.</w:t>
      </w:r>
    </w:p>
    <w:p w:rsidR="00C20A30" w:rsidRPr="00E0262C" w:rsidRDefault="00A8662E" w:rsidP="00E0262C">
      <w:pPr>
        <w:pStyle w:val="a3"/>
        <w:numPr>
          <w:ilvl w:val="0"/>
          <w:numId w:val="18"/>
        </w:numPr>
        <w:autoSpaceDE w:val="0"/>
        <w:autoSpaceDN w:val="0"/>
        <w:adjustRightInd w:val="0"/>
        <w:spacing w:after="0" w:line="240" w:lineRule="auto"/>
        <w:ind w:left="0" w:firstLine="709"/>
        <w:jc w:val="both"/>
        <w:rPr>
          <w:rFonts w:ascii="Times New Roman" w:hAnsi="Times New Roman" w:cs="Times New Roman"/>
          <w:bCs/>
          <w:sz w:val="24"/>
          <w:szCs w:val="24"/>
        </w:rPr>
      </w:pPr>
      <w:r w:rsidRPr="00E0262C">
        <w:rPr>
          <w:rFonts w:ascii="Times New Roman" w:hAnsi="Times New Roman" w:cs="Times New Roman"/>
          <w:bCs/>
          <w:sz w:val="24"/>
          <w:szCs w:val="24"/>
        </w:rPr>
        <w:t xml:space="preserve">Главный </w:t>
      </w:r>
      <w:r w:rsidR="00E0262C" w:rsidRPr="00E0262C">
        <w:rPr>
          <w:rFonts w:ascii="Times New Roman" w:hAnsi="Times New Roman" w:cs="Times New Roman"/>
          <w:bCs/>
          <w:sz w:val="24"/>
          <w:szCs w:val="24"/>
        </w:rPr>
        <w:t>специалист несет</w:t>
      </w:r>
      <w:r w:rsidR="00C20A30" w:rsidRPr="00E0262C">
        <w:rPr>
          <w:rFonts w:ascii="Times New Roman" w:hAnsi="Times New Roman" w:cs="Times New Roman"/>
          <w:bCs/>
          <w:sz w:val="24"/>
          <w:szCs w:val="24"/>
        </w:rPr>
        <w:t xml:space="preserve">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20A30" w:rsidRPr="00E0262C" w:rsidRDefault="00C20A30" w:rsidP="00E0262C">
      <w:pPr>
        <w:pStyle w:val="a3"/>
        <w:numPr>
          <w:ilvl w:val="0"/>
          <w:numId w:val="18"/>
        </w:numPr>
        <w:autoSpaceDE w:val="0"/>
        <w:autoSpaceDN w:val="0"/>
        <w:adjustRightInd w:val="0"/>
        <w:spacing w:after="0" w:line="240" w:lineRule="auto"/>
        <w:ind w:left="0" w:firstLine="709"/>
        <w:jc w:val="both"/>
        <w:rPr>
          <w:rFonts w:ascii="Times New Roman" w:hAnsi="Times New Roman" w:cs="Times New Roman"/>
          <w:bCs/>
          <w:sz w:val="24"/>
          <w:szCs w:val="24"/>
        </w:rPr>
      </w:pPr>
      <w:r w:rsidRPr="00E0262C">
        <w:rPr>
          <w:rFonts w:ascii="Times New Roman" w:hAnsi="Times New Roman" w:cs="Times New Roman"/>
          <w:bCs/>
          <w:sz w:val="24"/>
          <w:szCs w:val="24"/>
        </w:rPr>
        <w:t>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C20A30" w:rsidRPr="00322534" w:rsidRDefault="00C20A30" w:rsidP="00C20A30">
      <w:pPr>
        <w:pStyle w:val="ConsPlusNormal"/>
        <w:ind w:left="142"/>
        <w:jc w:val="both"/>
        <w:rPr>
          <w:sz w:val="22"/>
        </w:rPr>
      </w:pPr>
    </w:p>
    <w:p w:rsidR="00322534" w:rsidRPr="00322534" w:rsidRDefault="00322534" w:rsidP="00322534">
      <w:pPr>
        <w:pStyle w:val="ConsPlusTitle"/>
        <w:jc w:val="center"/>
        <w:outlineLvl w:val="1"/>
        <w:rPr>
          <w:rFonts w:ascii="Times New Roman" w:hAnsi="Times New Roman" w:cs="Times New Roman"/>
          <w:sz w:val="24"/>
          <w:szCs w:val="24"/>
        </w:rPr>
      </w:pPr>
      <w:r w:rsidRPr="00E0262C">
        <w:rPr>
          <w:rFonts w:ascii="Times New Roman" w:hAnsi="Times New Roman" w:cs="Times New Roman"/>
          <w:b w:val="0"/>
          <w:sz w:val="24"/>
          <w:szCs w:val="24"/>
        </w:rPr>
        <w:t>II. Назначение контрольных мероприятий</w:t>
      </w:r>
    </w:p>
    <w:p w:rsidR="00322534" w:rsidRPr="00E0262C" w:rsidRDefault="00322534" w:rsidP="00E0262C">
      <w:pPr>
        <w:pStyle w:val="ConsPlusNormal"/>
        <w:ind w:firstLine="709"/>
        <w:jc w:val="both"/>
        <w:rPr>
          <w:sz w:val="24"/>
          <w:szCs w:val="24"/>
        </w:rPr>
      </w:pPr>
      <w:r w:rsidRPr="00E0262C">
        <w:rPr>
          <w:sz w:val="24"/>
          <w:szCs w:val="24"/>
        </w:rPr>
        <w:t xml:space="preserve">13. Контрольное мероприятие проводится </w:t>
      </w:r>
      <w:r w:rsidR="00490D18" w:rsidRPr="00E0262C">
        <w:rPr>
          <w:sz w:val="24"/>
          <w:szCs w:val="24"/>
        </w:rPr>
        <w:t>Главным специалистом</w:t>
      </w:r>
      <w:r w:rsidRPr="00E0262C">
        <w:rPr>
          <w:sz w:val="24"/>
          <w:szCs w:val="24"/>
        </w:rPr>
        <w:t xml:space="preserve"> на основании </w:t>
      </w:r>
      <w:r w:rsidR="00490D18" w:rsidRPr="00E0262C">
        <w:rPr>
          <w:sz w:val="24"/>
          <w:szCs w:val="24"/>
        </w:rPr>
        <w:t>распоряжения Администрации Первомайского района</w:t>
      </w:r>
      <w:r w:rsidRPr="00E0262C">
        <w:rPr>
          <w:sz w:val="24"/>
          <w:szCs w:val="24"/>
        </w:rPr>
        <w:t xml:space="preserve"> о назначении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 xml:space="preserve">14. </w:t>
      </w:r>
      <w:r w:rsidR="00490D18" w:rsidRPr="00E0262C">
        <w:rPr>
          <w:sz w:val="24"/>
          <w:szCs w:val="24"/>
        </w:rPr>
        <w:t>Распоряжение</w:t>
      </w:r>
      <w:r w:rsidRPr="00E0262C">
        <w:rPr>
          <w:sz w:val="24"/>
          <w:szCs w:val="24"/>
        </w:rPr>
        <w:t xml:space="preserve"> о назначении контрольного мероприятия должен содержать следующие сведения:</w:t>
      </w:r>
    </w:p>
    <w:p w:rsidR="00322534" w:rsidRPr="00E0262C" w:rsidRDefault="00322534" w:rsidP="00E0262C">
      <w:pPr>
        <w:pStyle w:val="ConsPlusNormal"/>
        <w:ind w:firstLine="709"/>
        <w:jc w:val="both"/>
        <w:rPr>
          <w:sz w:val="24"/>
          <w:szCs w:val="24"/>
        </w:rPr>
      </w:pPr>
      <w:r w:rsidRPr="00E0262C">
        <w:rPr>
          <w:sz w:val="24"/>
          <w:szCs w:val="24"/>
        </w:rPr>
        <w:t>а) наименование субъекта контроля;</w:t>
      </w:r>
    </w:p>
    <w:p w:rsidR="00322534" w:rsidRPr="00E0262C" w:rsidRDefault="00322534" w:rsidP="00E0262C">
      <w:pPr>
        <w:pStyle w:val="ConsPlusNormal"/>
        <w:ind w:firstLine="709"/>
        <w:jc w:val="both"/>
        <w:rPr>
          <w:sz w:val="24"/>
          <w:szCs w:val="24"/>
        </w:rPr>
      </w:pPr>
      <w:r w:rsidRPr="00E0262C">
        <w:rPr>
          <w:sz w:val="24"/>
          <w:szCs w:val="24"/>
        </w:rPr>
        <w:t>б) место нахождения субъекта контроля;</w:t>
      </w:r>
    </w:p>
    <w:p w:rsidR="00322534" w:rsidRPr="00E0262C" w:rsidRDefault="00322534" w:rsidP="00E0262C">
      <w:pPr>
        <w:pStyle w:val="ConsPlusNormal"/>
        <w:ind w:firstLine="709"/>
        <w:jc w:val="both"/>
        <w:rPr>
          <w:sz w:val="24"/>
          <w:szCs w:val="24"/>
        </w:rPr>
      </w:pPr>
      <w:r w:rsidRPr="00E0262C">
        <w:rPr>
          <w:sz w:val="24"/>
          <w:szCs w:val="24"/>
        </w:rPr>
        <w:t>в) место фактического осуществления деятельности субъекта контроля;</w:t>
      </w:r>
    </w:p>
    <w:p w:rsidR="00322534" w:rsidRPr="00E0262C" w:rsidRDefault="00322534" w:rsidP="00E0262C">
      <w:pPr>
        <w:pStyle w:val="ConsPlusNormal"/>
        <w:ind w:firstLine="709"/>
        <w:jc w:val="both"/>
        <w:rPr>
          <w:sz w:val="24"/>
          <w:szCs w:val="24"/>
        </w:rPr>
      </w:pPr>
      <w:r w:rsidRPr="00E0262C">
        <w:rPr>
          <w:sz w:val="24"/>
          <w:szCs w:val="24"/>
        </w:rPr>
        <w:t>г) проверяемый период;</w:t>
      </w:r>
    </w:p>
    <w:p w:rsidR="00322534" w:rsidRPr="00E0262C" w:rsidRDefault="00322534" w:rsidP="00E0262C">
      <w:pPr>
        <w:pStyle w:val="ConsPlusNormal"/>
        <w:ind w:firstLine="709"/>
        <w:jc w:val="both"/>
        <w:rPr>
          <w:sz w:val="24"/>
          <w:szCs w:val="24"/>
        </w:rPr>
      </w:pPr>
      <w:r w:rsidRPr="00E0262C">
        <w:rPr>
          <w:sz w:val="24"/>
          <w:szCs w:val="24"/>
        </w:rPr>
        <w:t>д) основание проведения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е) тему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ж) фамилии, имена, отчества (последнее - при наличии) должностного</w:t>
      </w:r>
      <w:r w:rsidR="00490D18" w:rsidRPr="00E0262C">
        <w:rPr>
          <w:sz w:val="24"/>
          <w:szCs w:val="24"/>
        </w:rPr>
        <w:t xml:space="preserve"> лица, уполномоченного на проведение контрольного мероприятия или членов проверочной группы </w:t>
      </w:r>
      <w:r w:rsidRPr="00E0262C">
        <w:rPr>
          <w:sz w:val="24"/>
          <w:szCs w:val="24"/>
        </w:rPr>
        <w:t>(при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з) срок проведения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и) перечень основных вопросов, подлежащих изучению в ходе проведения контрольного мероприятия.</w:t>
      </w:r>
    </w:p>
    <w:p w:rsidR="00322534" w:rsidRPr="00E0262C" w:rsidRDefault="00322534" w:rsidP="00E0262C">
      <w:pPr>
        <w:pStyle w:val="ConsPlusNormal"/>
        <w:ind w:firstLine="709"/>
        <w:jc w:val="both"/>
        <w:rPr>
          <w:sz w:val="24"/>
          <w:szCs w:val="24"/>
        </w:rPr>
      </w:pPr>
      <w:r w:rsidRPr="00E0262C">
        <w:rPr>
          <w:sz w:val="24"/>
          <w:szCs w:val="24"/>
        </w:rPr>
        <w:t xml:space="preserve">15. Изменение состава должностных лиц проверочной группы, а также замена должностного лица </w:t>
      </w:r>
      <w:r w:rsidR="00490D18" w:rsidRPr="00E0262C">
        <w:rPr>
          <w:sz w:val="24"/>
          <w:szCs w:val="24"/>
        </w:rPr>
        <w:t>уполномоченного на проведения контрольного мероприятия</w:t>
      </w:r>
      <w:r w:rsidRPr="00E0262C">
        <w:rPr>
          <w:sz w:val="24"/>
          <w:szCs w:val="24"/>
        </w:rPr>
        <w:t xml:space="preserve"> (при проведении камеральной проверки одним должностным лицом), оформляется </w:t>
      </w:r>
      <w:r w:rsidR="00E0262C" w:rsidRPr="00E0262C">
        <w:rPr>
          <w:sz w:val="24"/>
          <w:szCs w:val="24"/>
        </w:rPr>
        <w:t>распоряжением Администрации</w:t>
      </w:r>
      <w:r w:rsidR="00082AFE" w:rsidRPr="00E0262C">
        <w:rPr>
          <w:sz w:val="24"/>
          <w:szCs w:val="24"/>
        </w:rPr>
        <w:t xml:space="preserve"> </w:t>
      </w:r>
      <w:r w:rsidR="00490D18" w:rsidRPr="00E0262C">
        <w:rPr>
          <w:sz w:val="24"/>
          <w:szCs w:val="24"/>
        </w:rPr>
        <w:t>Первомайского района.</w:t>
      </w:r>
    </w:p>
    <w:p w:rsidR="00490D18" w:rsidRPr="00E0262C" w:rsidRDefault="00490D18" w:rsidP="00E0262C">
      <w:pPr>
        <w:pStyle w:val="1"/>
        <w:numPr>
          <w:ilvl w:val="0"/>
          <w:numId w:val="31"/>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Плановые проверки осуществляются на основании плана проверок, утверждаемого распоряжением Администрации Первомайского района, не позднее 20 числа последнего месяца полугоди</w:t>
      </w:r>
      <w:r w:rsidR="00082AFE" w:rsidRPr="00E0262C">
        <w:rPr>
          <w:rFonts w:ascii="Times New Roman" w:eastAsia="Calibri" w:hAnsi="Times New Roman" w:cs="Times New Roman"/>
          <w:sz w:val="24"/>
          <w:szCs w:val="24"/>
        </w:rPr>
        <w:t>я, предшествующего планируемому.</w:t>
      </w:r>
    </w:p>
    <w:p w:rsidR="00490D18" w:rsidRPr="00E0262C" w:rsidRDefault="00490D18" w:rsidP="00E0262C">
      <w:pPr>
        <w:pStyle w:val="1"/>
        <w:numPr>
          <w:ilvl w:val="0"/>
          <w:numId w:val="31"/>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 xml:space="preserve"> План проверок должен содержать следующие сведения:</w:t>
      </w:r>
    </w:p>
    <w:p w:rsidR="00490D18" w:rsidRPr="00E0262C" w:rsidRDefault="00490D18" w:rsidP="00E0262C">
      <w:pPr>
        <w:pStyle w:val="1"/>
        <w:numPr>
          <w:ilvl w:val="0"/>
          <w:numId w:val="7"/>
        </w:numPr>
        <w:shd w:val="clear" w:color="auto" w:fill="auto"/>
        <w:tabs>
          <w:tab w:val="left" w:pos="929"/>
        </w:tabs>
        <w:spacing w:after="0" w:line="240" w:lineRule="auto"/>
        <w:ind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Должность, фамилия, инициалы работника, осуществляющего проверку;</w:t>
      </w:r>
    </w:p>
    <w:p w:rsidR="00490D18" w:rsidRPr="00E0262C" w:rsidRDefault="00490D18" w:rsidP="00E0262C">
      <w:pPr>
        <w:pStyle w:val="1"/>
        <w:numPr>
          <w:ilvl w:val="0"/>
          <w:numId w:val="7"/>
        </w:numPr>
        <w:shd w:val="clear" w:color="auto" w:fill="auto"/>
        <w:tabs>
          <w:tab w:val="left" w:pos="929"/>
        </w:tabs>
        <w:spacing w:after="0" w:line="240" w:lineRule="auto"/>
        <w:ind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наименование, ИНН, адрес местонахождения Субъекта контроля, в отношении которого принято решение о проведении проверки;</w:t>
      </w:r>
    </w:p>
    <w:p w:rsidR="00490D18" w:rsidRPr="00E0262C" w:rsidRDefault="00490D18" w:rsidP="00E0262C">
      <w:pPr>
        <w:pStyle w:val="1"/>
        <w:numPr>
          <w:ilvl w:val="0"/>
          <w:numId w:val="7"/>
        </w:numPr>
        <w:shd w:val="clear" w:color="auto" w:fill="auto"/>
        <w:tabs>
          <w:tab w:val="left" w:pos="929"/>
        </w:tabs>
        <w:spacing w:after="0" w:line="240" w:lineRule="auto"/>
        <w:ind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цель и основания проведения проверки;</w:t>
      </w:r>
    </w:p>
    <w:p w:rsidR="00490D18" w:rsidRPr="00E0262C" w:rsidRDefault="00490D18" w:rsidP="00E0262C">
      <w:pPr>
        <w:pStyle w:val="1"/>
        <w:numPr>
          <w:ilvl w:val="0"/>
          <w:numId w:val="7"/>
        </w:numPr>
        <w:shd w:val="clear" w:color="auto" w:fill="auto"/>
        <w:tabs>
          <w:tab w:val="left" w:pos="929"/>
        </w:tabs>
        <w:spacing w:after="0" w:line="240" w:lineRule="auto"/>
        <w:ind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месяц начала проведения проверки.</w:t>
      </w:r>
    </w:p>
    <w:p w:rsidR="00490D18" w:rsidRPr="00E0262C" w:rsidRDefault="00490D18" w:rsidP="00E0262C">
      <w:pPr>
        <w:pStyle w:val="1"/>
        <w:numPr>
          <w:ilvl w:val="0"/>
          <w:numId w:val="31"/>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lastRenderedPageBreak/>
        <w:t xml:space="preserve"> План проверок утверждается на шесть месяцев.</w:t>
      </w:r>
    </w:p>
    <w:p w:rsidR="00490D18" w:rsidRPr="00E0262C" w:rsidRDefault="00490D18" w:rsidP="00E0262C">
      <w:pPr>
        <w:pStyle w:val="1"/>
        <w:numPr>
          <w:ilvl w:val="0"/>
          <w:numId w:val="31"/>
        </w:numPr>
        <w:shd w:val="clear" w:color="auto" w:fill="auto"/>
        <w:spacing w:after="0" w:line="240" w:lineRule="auto"/>
        <w:ind w:left="0" w:firstLine="709"/>
        <w:jc w:val="both"/>
        <w:rPr>
          <w:rFonts w:ascii="Times New Roman" w:eastAsia="Calibri" w:hAnsi="Times New Roman" w:cs="Times New Roman"/>
          <w:sz w:val="24"/>
          <w:szCs w:val="24"/>
        </w:rPr>
      </w:pPr>
      <w:r w:rsidRPr="00E0262C">
        <w:rPr>
          <w:rFonts w:ascii="Times New Roman" w:eastAsia="Calibri" w:hAnsi="Times New Roman" w:cs="Times New Roman"/>
          <w:sz w:val="24"/>
          <w:szCs w:val="24"/>
        </w:rPr>
        <w:t xml:space="preserve"> План проверок, а также вносимые в него изменения должны быть размещены не позднее двух рабочих дней со дня их утверждения в единой информационной системе в сфере закупок.</w:t>
      </w:r>
    </w:p>
    <w:p w:rsidR="00322534" w:rsidRPr="00E0262C" w:rsidRDefault="00490D18" w:rsidP="00E0262C">
      <w:pPr>
        <w:pStyle w:val="ConsPlusNormal"/>
        <w:ind w:firstLine="709"/>
        <w:jc w:val="both"/>
        <w:rPr>
          <w:sz w:val="24"/>
          <w:szCs w:val="24"/>
        </w:rPr>
      </w:pPr>
      <w:r w:rsidRPr="00E0262C">
        <w:rPr>
          <w:sz w:val="24"/>
          <w:szCs w:val="24"/>
        </w:rPr>
        <w:t>20</w:t>
      </w:r>
      <w:r w:rsidR="00070E14" w:rsidRPr="00E0262C">
        <w:rPr>
          <w:sz w:val="24"/>
          <w:szCs w:val="24"/>
        </w:rPr>
        <w:t>.</w:t>
      </w:r>
      <w:r w:rsidRPr="00E0262C">
        <w:rPr>
          <w:sz w:val="24"/>
          <w:szCs w:val="24"/>
        </w:rPr>
        <w:t xml:space="preserve"> </w:t>
      </w:r>
      <w:r w:rsidR="00322534" w:rsidRPr="00E0262C">
        <w:rPr>
          <w:sz w:val="24"/>
          <w:szCs w:val="24"/>
        </w:rPr>
        <w:t>Периодичность проведения плановых проверок в отношении одного субъекта контроля должна составлять не более 1 раза в год.</w:t>
      </w:r>
    </w:p>
    <w:p w:rsidR="00322534" w:rsidRPr="00E0262C" w:rsidRDefault="00490D18" w:rsidP="00E0262C">
      <w:pPr>
        <w:pStyle w:val="ConsPlusNormal"/>
        <w:ind w:firstLine="709"/>
        <w:jc w:val="both"/>
        <w:rPr>
          <w:sz w:val="24"/>
          <w:szCs w:val="24"/>
        </w:rPr>
      </w:pPr>
      <w:r w:rsidRPr="00E0262C">
        <w:rPr>
          <w:sz w:val="24"/>
          <w:szCs w:val="24"/>
        </w:rPr>
        <w:t>21</w:t>
      </w:r>
      <w:r w:rsidR="00322534" w:rsidRPr="00E0262C">
        <w:rPr>
          <w:sz w:val="24"/>
          <w:szCs w:val="24"/>
        </w:rPr>
        <w:t xml:space="preserve">. Внеплановые проверки проводятся в соответствии с решением </w:t>
      </w:r>
      <w:r w:rsidRPr="00E0262C">
        <w:rPr>
          <w:sz w:val="24"/>
          <w:szCs w:val="24"/>
        </w:rPr>
        <w:t>Главы Первомайского района</w:t>
      </w:r>
      <w:r w:rsidR="00322534" w:rsidRPr="00E0262C">
        <w:rPr>
          <w:sz w:val="24"/>
          <w:szCs w:val="24"/>
        </w:rPr>
        <w:t>, принятого:</w:t>
      </w:r>
    </w:p>
    <w:p w:rsidR="00322534" w:rsidRPr="00E0262C" w:rsidRDefault="00322534" w:rsidP="00E0262C">
      <w:pPr>
        <w:pStyle w:val="ConsPlusNormal"/>
        <w:ind w:firstLine="709"/>
        <w:jc w:val="both"/>
        <w:rPr>
          <w:sz w:val="24"/>
          <w:szCs w:val="24"/>
        </w:rPr>
      </w:pPr>
      <w:r w:rsidRPr="00E0262C">
        <w:rPr>
          <w:sz w:val="24"/>
          <w:szCs w:val="24"/>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22534" w:rsidRPr="00E0262C" w:rsidRDefault="00322534" w:rsidP="00E0262C">
      <w:pPr>
        <w:pStyle w:val="ConsPlusNormal"/>
        <w:ind w:firstLine="709"/>
        <w:jc w:val="both"/>
        <w:rPr>
          <w:sz w:val="24"/>
          <w:szCs w:val="24"/>
        </w:rPr>
      </w:pPr>
      <w:r w:rsidRPr="00E0262C">
        <w:rPr>
          <w:sz w:val="24"/>
          <w:szCs w:val="24"/>
        </w:rPr>
        <w:t>б) в случае истечения срока исполнения ранее выданного предписания;</w:t>
      </w:r>
    </w:p>
    <w:p w:rsidR="00490D18" w:rsidRDefault="00322534" w:rsidP="00E0262C">
      <w:pPr>
        <w:pStyle w:val="ConsPlusNormal"/>
        <w:ind w:firstLine="709"/>
        <w:jc w:val="both"/>
        <w:rPr>
          <w:sz w:val="24"/>
          <w:szCs w:val="24"/>
        </w:rPr>
      </w:pPr>
      <w:r w:rsidRPr="00E0262C">
        <w:rPr>
          <w:sz w:val="24"/>
          <w:szCs w:val="24"/>
        </w:rPr>
        <w:t xml:space="preserve">в) в случае, предусмотренном </w:t>
      </w:r>
      <w:hyperlink w:anchor="P146" w:history="1">
        <w:r w:rsidRPr="00E0262C">
          <w:rPr>
            <w:sz w:val="24"/>
            <w:szCs w:val="24"/>
          </w:rPr>
          <w:t xml:space="preserve">подпунктом "в" пункта </w:t>
        </w:r>
      </w:hyperlink>
      <w:r w:rsidR="00DA4755" w:rsidRPr="00E0262C">
        <w:rPr>
          <w:sz w:val="24"/>
          <w:szCs w:val="24"/>
        </w:rPr>
        <w:t>44</w:t>
      </w:r>
      <w:r w:rsidRPr="00E0262C">
        <w:rPr>
          <w:sz w:val="24"/>
          <w:szCs w:val="24"/>
        </w:rPr>
        <w:t xml:space="preserve"> </w:t>
      </w:r>
      <w:r w:rsidR="00490D18" w:rsidRPr="00E0262C">
        <w:rPr>
          <w:sz w:val="24"/>
          <w:szCs w:val="24"/>
        </w:rPr>
        <w:t>Положения</w:t>
      </w:r>
      <w:r w:rsidRPr="00E0262C">
        <w:rPr>
          <w:sz w:val="24"/>
          <w:szCs w:val="24"/>
        </w:rPr>
        <w:t>.</w:t>
      </w:r>
      <w:r w:rsidR="00082AFE" w:rsidRPr="00E0262C">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r w:rsidR="00082AFE">
        <w:rPr>
          <w:sz w:val="24"/>
          <w:szCs w:val="24"/>
        </w:rPr>
        <w:tab/>
      </w:r>
    </w:p>
    <w:p w:rsidR="00490D18" w:rsidRPr="00E0262C" w:rsidRDefault="00490D18" w:rsidP="00490D18">
      <w:pPr>
        <w:pStyle w:val="ConsPlusTitle"/>
        <w:jc w:val="center"/>
        <w:outlineLvl w:val="1"/>
        <w:rPr>
          <w:rFonts w:ascii="Times New Roman" w:hAnsi="Times New Roman" w:cs="Times New Roman"/>
          <w:b w:val="0"/>
          <w:sz w:val="24"/>
          <w:szCs w:val="24"/>
        </w:rPr>
      </w:pPr>
      <w:r w:rsidRPr="00E0262C">
        <w:rPr>
          <w:rFonts w:ascii="Times New Roman" w:hAnsi="Times New Roman" w:cs="Times New Roman"/>
          <w:b w:val="0"/>
          <w:sz w:val="24"/>
          <w:szCs w:val="24"/>
        </w:rPr>
        <w:t>III. Проведение контрольных мероприятий</w:t>
      </w:r>
    </w:p>
    <w:p w:rsidR="00490D18" w:rsidRPr="00E0262C" w:rsidRDefault="00490D18" w:rsidP="00E0262C">
      <w:pPr>
        <w:pStyle w:val="ConsPlusNormal"/>
        <w:numPr>
          <w:ilvl w:val="0"/>
          <w:numId w:val="26"/>
        </w:numPr>
        <w:ind w:left="0" w:firstLine="709"/>
        <w:jc w:val="both"/>
        <w:rPr>
          <w:sz w:val="24"/>
          <w:szCs w:val="24"/>
        </w:rPr>
      </w:pPr>
      <w:bookmarkStart w:id="1" w:name="P96"/>
      <w:bookmarkEnd w:id="1"/>
      <w:r w:rsidRPr="00E0262C">
        <w:rPr>
          <w:sz w:val="24"/>
          <w:szCs w:val="24"/>
        </w:rPr>
        <w:t>Камеральная проверка может проводиться одним должностным лицом или проверочной группой.</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Выездная проверка проводится проверочной группой в составе не менее двух должностных лиц </w:t>
      </w:r>
      <w:r w:rsidR="00684D51" w:rsidRPr="00E0262C">
        <w:rPr>
          <w:sz w:val="24"/>
          <w:szCs w:val="24"/>
        </w:rPr>
        <w:t>Администрации Первомайского района (структурных подразделений Администрации Первомайского района)</w:t>
      </w:r>
      <w:r w:rsidRPr="00E0262C">
        <w:rPr>
          <w:sz w:val="24"/>
          <w:szCs w:val="24"/>
        </w:rPr>
        <w:t>.</w:t>
      </w:r>
    </w:p>
    <w:p w:rsidR="00490D18" w:rsidRPr="00E0262C" w:rsidRDefault="00490D18" w:rsidP="00E0262C">
      <w:pPr>
        <w:pStyle w:val="ConsPlusNormal"/>
        <w:numPr>
          <w:ilvl w:val="0"/>
          <w:numId w:val="26"/>
        </w:numPr>
        <w:ind w:left="0" w:firstLine="709"/>
        <w:jc w:val="both"/>
        <w:rPr>
          <w:sz w:val="24"/>
          <w:szCs w:val="24"/>
        </w:rPr>
      </w:pPr>
      <w:bookmarkStart w:id="2" w:name="P100"/>
      <w:bookmarkEnd w:id="2"/>
      <w:r w:rsidRPr="00E0262C">
        <w:rPr>
          <w:sz w:val="24"/>
          <w:szCs w:val="24"/>
        </w:rPr>
        <w:t xml:space="preserve">Камеральная проверка проводится по месту нахождения </w:t>
      </w:r>
      <w:r w:rsidR="00684D51" w:rsidRPr="00E0262C">
        <w:rPr>
          <w:sz w:val="24"/>
          <w:szCs w:val="24"/>
        </w:rPr>
        <w:t>Главного специалиста</w:t>
      </w:r>
      <w:r w:rsidRPr="00E0262C">
        <w:rPr>
          <w:sz w:val="24"/>
          <w:szCs w:val="24"/>
        </w:rPr>
        <w:t xml:space="preserve"> на основании документов и информации, представленных субъектом контроля по запросу </w:t>
      </w:r>
      <w:r w:rsidR="00684D51" w:rsidRPr="00E0262C">
        <w:rPr>
          <w:sz w:val="24"/>
          <w:szCs w:val="24"/>
        </w:rPr>
        <w:t>Главного специалиста</w:t>
      </w:r>
      <w:r w:rsidRPr="00E0262C">
        <w:rPr>
          <w:sz w:val="24"/>
          <w:szCs w:val="24"/>
        </w:rPr>
        <w:t>, а также документов и информации, полученных в результате анализа данных единой информационной системы в сфере закупок.</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Срок проведения камеральной проверки не может превышать 20 рабочих дней со дня получения от субъекта контроля документов и информации по запросу </w:t>
      </w:r>
      <w:r w:rsidR="00684D51" w:rsidRPr="00E0262C">
        <w:rPr>
          <w:sz w:val="24"/>
          <w:szCs w:val="24"/>
        </w:rPr>
        <w:t>Главного специалиста.</w:t>
      </w:r>
    </w:p>
    <w:p w:rsidR="00490D18" w:rsidRPr="00E0262C" w:rsidRDefault="00490D18" w:rsidP="00E0262C">
      <w:pPr>
        <w:pStyle w:val="ConsPlusNormal"/>
        <w:numPr>
          <w:ilvl w:val="0"/>
          <w:numId w:val="26"/>
        </w:numPr>
        <w:ind w:left="0" w:firstLine="709"/>
        <w:jc w:val="both"/>
        <w:rPr>
          <w:sz w:val="24"/>
          <w:szCs w:val="24"/>
        </w:rPr>
      </w:pPr>
      <w:bookmarkStart w:id="3" w:name="P102"/>
      <w:bookmarkEnd w:id="3"/>
      <w:r w:rsidRPr="00E0262C">
        <w:rPr>
          <w:sz w:val="24"/>
          <w:szCs w:val="24"/>
        </w:rPr>
        <w:t xml:space="preserve">При проведении камеральной проверки </w:t>
      </w:r>
      <w:r w:rsidR="00684D51" w:rsidRPr="00E0262C">
        <w:rPr>
          <w:sz w:val="24"/>
          <w:szCs w:val="24"/>
        </w:rPr>
        <w:t>Главным специалистом</w:t>
      </w:r>
      <w:r w:rsidRPr="00E0262C">
        <w:rPr>
          <w:sz w:val="24"/>
          <w:szCs w:val="24"/>
        </w:rPr>
        <w:t xml:space="preserve"> либо проверочной группой проводится проверка полноты представленных субъектом контроля документов и информации по запросу </w:t>
      </w:r>
      <w:r w:rsidR="00684D51" w:rsidRPr="00E0262C">
        <w:rPr>
          <w:sz w:val="24"/>
          <w:szCs w:val="24"/>
        </w:rPr>
        <w:t>Главного специалиста</w:t>
      </w:r>
      <w:r w:rsidRPr="00E0262C">
        <w:rPr>
          <w:sz w:val="24"/>
          <w:szCs w:val="24"/>
        </w:rPr>
        <w:t xml:space="preserve"> в течение 3 рабочих дней со дня получении от субъекта контроля таких документов и информации.</w:t>
      </w:r>
    </w:p>
    <w:p w:rsidR="00490D18" w:rsidRPr="00E0262C" w:rsidRDefault="00490D18" w:rsidP="00E0262C">
      <w:pPr>
        <w:pStyle w:val="ConsPlusNormal"/>
        <w:numPr>
          <w:ilvl w:val="0"/>
          <w:numId w:val="26"/>
        </w:numPr>
        <w:ind w:left="0" w:firstLine="709"/>
        <w:jc w:val="both"/>
        <w:rPr>
          <w:sz w:val="24"/>
          <w:szCs w:val="24"/>
        </w:rPr>
      </w:pPr>
      <w:bookmarkStart w:id="4" w:name="P103"/>
      <w:bookmarkEnd w:id="4"/>
      <w:r w:rsidRPr="00E0262C">
        <w:rPr>
          <w:sz w:val="24"/>
          <w:szCs w:val="24"/>
        </w:rPr>
        <w:t xml:space="preserve">В случае если по результатам проверки полноты представленных субъектом контроля документов и информации в соответствии с </w:t>
      </w:r>
      <w:hyperlink w:anchor="P102" w:history="1">
        <w:r w:rsidRPr="00E0262C">
          <w:rPr>
            <w:sz w:val="24"/>
            <w:szCs w:val="24"/>
          </w:rPr>
          <w:t>пунктом 2</w:t>
        </w:r>
      </w:hyperlink>
      <w:r w:rsidR="00DA4755" w:rsidRPr="00E0262C">
        <w:rPr>
          <w:sz w:val="24"/>
          <w:szCs w:val="24"/>
        </w:rPr>
        <w:t>6</w:t>
      </w:r>
      <w:r w:rsidRPr="00E0262C">
        <w:rPr>
          <w:sz w:val="24"/>
          <w:szCs w:val="24"/>
        </w:rPr>
        <w:t xml:space="preserve"> </w:t>
      </w:r>
      <w:r w:rsidR="00684D51" w:rsidRPr="00E0262C">
        <w:rPr>
          <w:sz w:val="24"/>
          <w:szCs w:val="24"/>
        </w:rPr>
        <w:t>Положения</w:t>
      </w:r>
      <w:r w:rsidRPr="00E0262C">
        <w:rPr>
          <w:sz w:val="24"/>
          <w:szCs w:val="24"/>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Pr="00E0262C">
          <w:rPr>
            <w:sz w:val="24"/>
            <w:szCs w:val="24"/>
          </w:rPr>
          <w:t>подпунктом "г" пункта 3</w:t>
        </w:r>
      </w:hyperlink>
      <w:r w:rsidR="00DA4755" w:rsidRPr="00E0262C">
        <w:rPr>
          <w:sz w:val="24"/>
          <w:szCs w:val="24"/>
        </w:rPr>
        <w:t>4</w:t>
      </w:r>
      <w:r w:rsidRPr="00E0262C">
        <w:rPr>
          <w:sz w:val="24"/>
          <w:szCs w:val="24"/>
        </w:rPr>
        <w:t xml:space="preserve"> </w:t>
      </w:r>
      <w:r w:rsidR="00684D51" w:rsidRPr="00E0262C">
        <w:rPr>
          <w:sz w:val="24"/>
          <w:szCs w:val="24"/>
        </w:rPr>
        <w:t xml:space="preserve">Положения </w:t>
      </w:r>
      <w:r w:rsidRPr="00E0262C">
        <w:rPr>
          <w:sz w:val="24"/>
          <w:szCs w:val="24"/>
        </w:rPr>
        <w:t>дня окончания проверки полноты представленных субъектом контроля документов и информации.</w:t>
      </w:r>
    </w:p>
    <w:p w:rsidR="00490D18" w:rsidRPr="00E0262C" w:rsidRDefault="00490D18" w:rsidP="00E0262C">
      <w:pPr>
        <w:pStyle w:val="ConsPlusNormal"/>
        <w:ind w:firstLine="709"/>
        <w:jc w:val="both"/>
        <w:rPr>
          <w:sz w:val="24"/>
          <w:szCs w:val="24"/>
        </w:rPr>
      </w:pPr>
      <w:r w:rsidRPr="00E0262C">
        <w:rPr>
          <w:sz w:val="24"/>
          <w:szCs w:val="24"/>
        </w:rPr>
        <w:t xml:space="preserve">Одновременно с направлением копии решения о приостановлении камеральной проверки в соответствии с </w:t>
      </w:r>
      <w:hyperlink w:anchor="P129" w:history="1">
        <w:r w:rsidRPr="00E0262C">
          <w:rPr>
            <w:sz w:val="24"/>
            <w:szCs w:val="24"/>
          </w:rPr>
          <w:t>пунктом 3</w:t>
        </w:r>
      </w:hyperlink>
      <w:r w:rsidR="00DA4755" w:rsidRPr="00E0262C">
        <w:rPr>
          <w:sz w:val="24"/>
          <w:szCs w:val="24"/>
        </w:rPr>
        <w:t>6</w:t>
      </w:r>
      <w:r w:rsidRPr="00E0262C">
        <w:rPr>
          <w:sz w:val="24"/>
          <w:szCs w:val="24"/>
        </w:rPr>
        <w:t xml:space="preserve"> </w:t>
      </w:r>
      <w:r w:rsidR="00684D51" w:rsidRPr="00E0262C">
        <w:rPr>
          <w:sz w:val="24"/>
          <w:szCs w:val="24"/>
        </w:rPr>
        <w:t>Положения</w:t>
      </w:r>
      <w:r w:rsidRPr="00E0262C">
        <w:rPr>
          <w:sz w:val="24"/>
          <w:szCs w:val="24"/>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490D18" w:rsidRPr="00E0262C" w:rsidRDefault="00490D18" w:rsidP="00E0262C">
      <w:pPr>
        <w:pStyle w:val="ConsPlusNormal"/>
        <w:ind w:firstLine="709"/>
        <w:jc w:val="both"/>
        <w:rPr>
          <w:sz w:val="24"/>
          <w:szCs w:val="24"/>
        </w:rPr>
      </w:pPr>
      <w:r w:rsidRPr="00E0262C">
        <w:rPr>
          <w:sz w:val="24"/>
          <w:szCs w:val="24"/>
        </w:rPr>
        <w:t xml:space="preserve">В случае непредставления субъектом контроля документов и информации по повторному запросу </w:t>
      </w:r>
      <w:r w:rsidR="00684D51" w:rsidRPr="00E0262C">
        <w:rPr>
          <w:sz w:val="24"/>
          <w:szCs w:val="24"/>
        </w:rPr>
        <w:t>Главного специалиста</w:t>
      </w:r>
      <w:r w:rsidRPr="00E0262C">
        <w:rPr>
          <w:sz w:val="24"/>
          <w:szCs w:val="24"/>
        </w:rPr>
        <w:t xml:space="preserve"> по истечении срока приостановления проверки в соответствии с </w:t>
      </w:r>
      <w:hyperlink w:anchor="P123" w:history="1">
        <w:r w:rsidRPr="00E0262C">
          <w:rPr>
            <w:sz w:val="24"/>
            <w:szCs w:val="24"/>
          </w:rPr>
          <w:t>пунктом "г" пункта 3</w:t>
        </w:r>
      </w:hyperlink>
      <w:r w:rsidR="00DA4755" w:rsidRPr="00E0262C">
        <w:rPr>
          <w:sz w:val="24"/>
          <w:szCs w:val="24"/>
        </w:rPr>
        <w:t>4</w:t>
      </w:r>
      <w:r w:rsidRPr="00E0262C">
        <w:rPr>
          <w:sz w:val="24"/>
          <w:szCs w:val="24"/>
        </w:rPr>
        <w:t xml:space="preserve"> </w:t>
      </w:r>
      <w:r w:rsidR="00684D51" w:rsidRPr="00E0262C">
        <w:rPr>
          <w:sz w:val="24"/>
          <w:szCs w:val="24"/>
        </w:rPr>
        <w:t>Положения</w:t>
      </w:r>
      <w:r w:rsidRPr="00E0262C">
        <w:rPr>
          <w:sz w:val="24"/>
          <w:szCs w:val="24"/>
        </w:rPr>
        <w:t xml:space="preserve"> проверка возобновляется.</w:t>
      </w:r>
    </w:p>
    <w:p w:rsidR="00490D18" w:rsidRPr="00E0262C" w:rsidRDefault="00490D18" w:rsidP="00E0262C">
      <w:pPr>
        <w:pStyle w:val="ConsPlusNormal"/>
        <w:ind w:firstLine="709"/>
        <w:jc w:val="both"/>
        <w:rPr>
          <w:sz w:val="24"/>
          <w:szCs w:val="24"/>
        </w:rPr>
      </w:pPr>
      <w:r w:rsidRPr="00E0262C">
        <w:rPr>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490D18" w:rsidRPr="00E0262C" w:rsidRDefault="00490D18" w:rsidP="00E0262C">
      <w:pPr>
        <w:pStyle w:val="ConsPlusNormal"/>
        <w:numPr>
          <w:ilvl w:val="0"/>
          <w:numId w:val="26"/>
        </w:numPr>
        <w:ind w:left="0" w:firstLine="709"/>
        <w:jc w:val="both"/>
        <w:rPr>
          <w:sz w:val="24"/>
          <w:szCs w:val="24"/>
        </w:rPr>
      </w:pPr>
      <w:bookmarkStart w:id="5" w:name="P107"/>
      <w:bookmarkEnd w:id="5"/>
      <w:r w:rsidRPr="00E0262C">
        <w:rPr>
          <w:sz w:val="24"/>
          <w:szCs w:val="24"/>
        </w:rPr>
        <w:t>Выездная проверка проводится по месту нахождения и месту фактического осуществления деятельности субъекта контроля.</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Срок проведения выездной проверки не может превышать 30 рабочих дней.</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В ходе выездной проверки проводятся контрольные действия по документальному и фактическому изучению деятельности субъекта контроля.</w:t>
      </w:r>
    </w:p>
    <w:p w:rsidR="00490D18" w:rsidRPr="00E0262C" w:rsidRDefault="00490D18" w:rsidP="00E0262C">
      <w:pPr>
        <w:pStyle w:val="ConsPlusNormal"/>
        <w:ind w:firstLine="709"/>
        <w:jc w:val="both"/>
        <w:rPr>
          <w:sz w:val="24"/>
          <w:szCs w:val="24"/>
        </w:rPr>
      </w:pPr>
      <w:r w:rsidRPr="00E0262C">
        <w:rPr>
          <w:sz w:val="24"/>
          <w:szCs w:val="24"/>
        </w:rPr>
        <w:lastRenderedPageBreak/>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490D18" w:rsidRPr="00E0262C" w:rsidRDefault="00490D18" w:rsidP="00E0262C">
      <w:pPr>
        <w:pStyle w:val="ConsPlusNormal"/>
        <w:ind w:firstLine="709"/>
        <w:jc w:val="both"/>
        <w:rPr>
          <w:sz w:val="24"/>
          <w:szCs w:val="24"/>
        </w:rPr>
      </w:pPr>
      <w:r w:rsidRPr="00E0262C">
        <w:rPr>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Срок проведения выездной или камеральной проверки может быть продлен не более чем на 10 рабочих дней по решению </w:t>
      </w:r>
      <w:r w:rsidR="00684D51" w:rsidRPr="00E0262C">
        <w:rPr>
          <w:sz w:val="24"/>
          <w:szCs w:val="24"/>
        </w:rPr>
        <w:t>Главы Первомайского района.</w:t>
      </w:r>
    </w:p>
    <w:p w:rsidR="00490D18" w:rsidRPr="00E0262C" w:rsidRDefault="00490D18" w:rsidP="00E0262C">
      <w:pPr>
        <w:pStyle w:val="ConsPlusNormal"/>
        <w:ind w:firstLine="709"/>
        <w:jc w:val="both"/>
        <w:rPr>
          <w:sz w:val="24"/>
          <w:szCs w:val="24"/>
        </w:rPr>
      </w:pPr>
      <w:r w:rsidRPr="00E0262C">
        <w:rPr>
          <w:sz w:val="24"/>
          <w:szCs w:val="24"/>
        </w:rPr>
        <w:t xml:space="preserve">Решение о продлении срока контрольного мероприятия принимается на основании мотивированного обращения </w:t>
      </w:r>
      <w:r w:rsidR="00684D51" w:rsidRPr="00E0262C">
        <w:rPr>
          <w:sz w:val="24"/>
          <w:szCs w:val="24"/>
        </w:rPr>
        <w:t>Главного специалиста</w:t>
      </w:r>
      <w:r w:rsidRPr="00E0262C">
        <w:rPr>
          <w:sz w:val="24"/>
          <w:szCs w:val="24"/>
        </w:rPr>
        <w:t xml:space="preserve"> (при проведении камеральной проверки одним должностным лицом) либо </w:t>
      </w:r>
      <w:r w:rsidR="00684D51" w:rsidRPr="00E0262C">
        <w:rPr>
          <w:sz w:val="24"/>
          <w:szCs w:val="24"/>
        </w:rPr>
        <w:t>руководителя проверочной группы</w:t>
      </w:r>
      <w:r w:rsidRPr="00E0262C">
        <w:rPr>
          <w:sz w:val="24"/>
          <w:szCs w:val="24"/>
        </w:rPr>
        <w:t>.</w:t>
      </w:r>
    </w:p>
    <w:p w:rsidR="00490D18" w:rsidRPr="00E0262C" w:rsidRDefault="00490D18" w:rsidP="00E0262C">
      <w:pPr>
        <w:pStyle w:val="ConsPlusNormal"/>
        <w:ind w:firstLine="709"/>
        <w:jc w:val="both"/>
        <w:rPr>
          <w:sz w:val="24"/>
          <w:szCs w:val="24"/>
        </w:rPr>
      </w:pPr>
      <w:r w:rsidRPr="00E0262C">
        <w:rPr>
          <w:sz w:val="24"/>
          <w:szCs w:val="24"/>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 В рамках выездной или камеральной проверки проводится встречная проверка по решению </w:t>
      </w:r>
      <w:r w:rsidR="00684D51" w:rsidRPr="00E0262C">
        <w:rPr>
          <w:sz w:val="24"/>
          <w:szCs w:val="24"/>
        </w:rPr>
        <w:t>Главы Первомайского района</w:t>
      </w:r>
      <w:r w:rsidRPr="00E0262C">
        <w:rPr>
          <w:sz w:val="24"/>
          <w:szCs w:val="24"/>
        </w:rPr>
        <w:t xml:space="preserve">, принятого на основании мотивированного обращения </w:t>
      </w:r>
      <w:r w:rsidR="00684D51" w:rsidRPr="00E0262C">
        <w:rPr>
          <w:sz w:val="24"/>
          <w:szCs w:val="24"/>
        </w:rPr>
        <w:t>Главного специалиста</w:t>
      </w:r>
      <w:r w:rsidRPr="00E0262C">
        <w:rPr>
          <w:sz w:val="24"/>
          <w:szCs w:val="24"/>
        </w:rPr>
        <w:t xml:space="preserve"> (при проведении камеральной проверки одним должностным лицом) либо руководителя проверочной группы.</w:t>
      </w:r>
    </w:p>
    <w:p w:rsidR="00490D18" w:rsidRPr="00E0262C" w:rsidRDefault="00490D18" w:rsidP="00E0262C">
      <w:pPr>
        <w:pStyle w:val="ConsPlusNormal"/>
        <w:ind w:firstLine="709"/>
        <w:jc w:val="both"/>
        <w:rPr>
          <w:sz w:val="24"/>
          <w:szCs w:val="24"/>
        </w:rPr>
      </w:pPr>
      <w:r w:rsidRPr="00E0262C">
        <w:rPr>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Встречная проверка проводится в порядке, установленном </w:t>
      </w:r>
      <w:r w:rsidR="00684D51" w:rsidRPr="00E0262C">
        <w:rPr>
          <w:sz w:val="24"/>
          <w:szCs w:val="24"/>
        </w:rPr>
        <w:t>настоящим Положением</w:t>
      </w:r>
      <w:r w:rsidRPr="00E0262C">
        <w:rPr>
          <w:sz w:val="24"/>
          <w:szCs w:val="24"/>
        </w:rPr>
        <w:t xml:space="preserve"> для выездных и камеральных проверок в соответствии с </w:t>
      </w:r>
      <w:hyperlink w:anchor="P96" w:history="1">
        <w:r w:rsidRPr="00E0262C">
          <w:rPr>
            <w:sz w:val="24"/>
            <w:szCs w:val="24"/>
          </w:rPr>
          <w:t xml:space="preserve">пунктами </w:t>
        </w:r>
      </w:hyperlink>
      <w:r w:rsidR="00DA4755" w:rsidRPr="00E0262C">
        <w:rPr>
          <w:sz w:val="24"/>
          <w:szCs w:val="24"/>
        </w:rPr>
        <w:t>21</w:t>
      </w:r>
      <w:r w:rsidRPr="00E0262C">
        <w:rPr>
          <w:sz w:val="24"/>
          <w:szCs w:val="24"/>
        </w:rPr>
        <w:t xml:space="preserve"> - </w:t>
      </w:r>
      <w:hyperlink w:anchor="P100" w:history="1">
        <w:r w:rsidRPr="00E0262C">
          <w:rPr>
            <w:sz w:val="24"/>
            <w:szCs w:val="24"/>
          </w:rPr>
          <w:t>2</w:t>
        </w:r>
      </w:hyperlink>
      <w:r w:rsidR="00DA4755" w:rsidRPr="00E0262C">
        <w:rPr>
          <w:sz w:val="24"/>
          <w:szCs w:val="24"/>
        </w:rPr>
        <w:t>4</w:t>
      </w:r>
      <w:r w:rsidRPr="00E0262C">
        <w:rPr>
          <w:sz w:val="24"/>
          <w:szCs w:val="24"/>
        </w:rPr>
        <w:t xml:space="preserve">, </w:t>
      </w:r>
      <w:hyperlink w:anchor="P107" w:history="1">
        <w:r w:rsidRPr="00E0262C">
          <w:rPr>
            <w:sz w:val="24"/>
            <w:szCs w:val="24"/>
          </w:rPr>
          <w:t>2</w:t>
        </w:r>
      </w:hyperlink>
      <w:r w:rsidR="00DA4755" w:rsidRPr="00E0262C">
        <w:rPr>
          <w:sz w:val="24"/>
          <w:szCs w:val="24"/>
        </w:rPr>
        <w:t>8</w:t>
      </w:r>
      <w:r w:rsidRPr="00E0262C">
        <w:rPr>
          <w:sz w:val="24"/>
          <w:szCs w:val="24"/>
        </w:rPr>
        <w:t xml:space="preserve">, </w:t>
      </w:r>
      <w:r w:rsidR="00DA4755" w:rsidRPr="00E0262C">
        <w:rPr>
          <w:sz w:val="24"/>
          <w:szCs w:val="24"/>
        </w:rPr>
        <w:t>30</w:t>
      </w:r>
      <w:r w:rsidR="00082AFE" w:rsidRPr="00E0262C">
        <w:rPr>
          <w:sz w:val="24"/>
          <w:szCs w:val="24"/>
        </w:rPr>
        <w:t xml:space="preserve"> </w:t>
      </w:r>
      <w:r w:rsidR="00684D51" w:rsidRPr="00E0262C">
        <w:rPr>
          <w:sz w:val="24"/>
          <w:szCs w:val="24"/>
        </w:rPr>
        <w:t>Положения</w:t>
      </w:r>
      <w:r w:rsidRPr="00E0262C">
        <w:rPr>
          <w:sz w:val="24"/>
          <w:szCs w:val="24"/>
        </w:rPr>
        <w:t>.</w:t>
      </w:r>
    </w:p>
    <w:p w:rsidR="00490D18" w:rsidRPr="00E0262C" w:rsidRDefault="00490D18" w:rsidP="00E0262C">
      <w:pPr>
        <w:pStyle w:val="ConsPlusNormal"/>
        <w:ind w:firstLine="709"/>
        <w:jc w:val="both"/>
        <w:rPr>
          <w:sz w:val="24"/>
          <w:szCs w:val="24"/>
        </w:rPr>
      </w:pPr>
      <w:r w:rsidRPr="00E0262C">
        <w:rPr>
          <w:sz w:val="24"/>
          <w:szCs w:val="24"/>
        </w:rPr>
        <w:t>Срок проведения встречной проверки не может превышать 20 рабочих дней.</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Проведение выездной или камеральной проверки по решению </w:t>
      </w:r>
      <w:r w:rsidR="00684D51" w:rsidRPr="00E0262C">
        <w:rPr>
          <w:sz w:val="24"/>
          <w:szCs w:val="24"/>
        </w:rPr>
        <w:t>Главы Первомайского района</w:t>
      </w:r>
      <w:r w:rsidRPr="00E0262C">
        <w:rPr>
          <w:sz w:val="24"/>
          <w:szCs w:val="24"/>
        </w:rPr>
        <w:t xml:space="preserve">, принятого на основании мотивированного обращения </w:t>
      </w:r>
      <w:r w:rsidR="00684D51" w:rsidRPr="00E0262C">
        <w:rPr>
          <w:sz w:val="24"/>
          <w:szCs w:val="24"/>
        </w:rPr>
        <w:t>Главного специалиста</w:t>
      </w:r>
      <w:r w:rsidRPr="00E0262C">
        <w:rPr>
          <w:sz w:val="24"/>
          <w:szCs w:val="24"/>
        </w:rPr>
        <w:t xml:space="preserve"> (при проведении камеральной проверки одним должностным лицом) либо </w:t>
      </w:r>
      <w:r w:rsidR="00684D51" w:rsidRPr="00E0262C">
        <w:rPr>
          <w:sz w:val="24"/>
          <w:szCs w:val="24"/>
        </w:rPr>
        <w:t>руководителя проверочной группы</w:t>
      </w:r>
      <w:r w:rsidRPr="00E0262C">
        <w:rPr>
          <w:sz w:val="24"/>
          <w:szCs w:val="24"/>
        </w:rPr>
        <w:t>, приостанавливается на общий срок не более 30 рабочих дней в следующих случаях:</w:t>
      </w:r>
    </w:p>
    <w:p w:rsidR="00490D18" w:rsidRPr="00E0262C" w:rsidRDefault="00490D18" w:rsidP="00E0262C">
      <w:pPr>
        <w:pStyle w:val="ConsPlusNormal"/>
        <w:ind w:firstLine="709"/>
        <w:jc w:val="both"/>
        <w:rPr>
          <w:sz w:val="24"/>
          <w:szCs w:val="24"/>
        </w:rPr>
      </w:pPr>
      <w:bookmarkStart w:id="6" w:name="P120"/>
      <w:bookmarkEnd w:id="6"/>
      <w:r w:rsidRPr="00E0262C">
        <w:rPr>
          <w:sz w:val="24"/>
          <w:szCs w:val="24"/>
        </w:rPr>
        <w:t>а) на период проведения встречной проверки, но не более чем на 20 рабочих дней;</w:t>
      </w:r>
    </w:p>
    <w:p w:rsidR="00490D18" w:rsidRPr="00E0262C" w:rsidRDefault="00490D18" w:rsidP="00E0262C">
      <w:pPr>
        <w:pStyle w:val="ConsPlusNormal"/>
        <w:ind w:firstLine="709"/>
        <w:jc w:val="both"/>
        <w:rPr>
          <w:sz w:val="24"/>
          <w:szCs w:val="24"/>
        </w:rPr>
      </w:pPr>
      <w:bookmarkStart w:id="7" w:name="P121"/>
      <w:bookmarkEnd w:id="7"/>
      <w:r w:rsidRPr="00E0262C">
        <w:rPr>
          <w:sz w:val="24"/>
          <w:szCs w:val="24"/>
        </w:rPr>
        <w:t>б) на период организации и проведения экспертиз, но не более чем на 20 рабочих дней;</w:t>
      </w:r>
    </w:p>
    <w:p w:rsidR="00490D18" w:rsidRPr="00E0262C" w:rsidRDefault="00490D18" w:rsidP="00E0262C">
      <w:pPr>
        <w:pStyle w:val="ConsPlusNormal"/>
        <w:ind w:firstLine="709"/>
        <w:jc w:val="both"/>
        <w:rPr>
          <w:sz w:val="24"/>
          <w:szCs w:val="24"/>
        </w:rPr>
      </w:pPr>
      <w:bookmarkStart w:id="8" w:name="P122"/>
      <w:bookmarkEnd w:id="8"/>
      <w:r w:rsidRPr="00E0262C">
        <w:rPr>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490D18" w:rsidRPr="00E0262C" w:rsidRDefault="00490D18" w:rsidP="00E0262C">
      <w:pPr>
        <w:pStyle w:val="ConsPlusNormal"/>
        <w:ind w:firstLine="709"/>
        <w:jc w:val="both"/>
        <w:rPr>
          <w:sz w:val="24"/>
          <w:szCs w:val="24"/>
        </w:rPr>
      </w:pPr>
      <w:bookmarkStart w:id="9" w:name="P123"/>
      <w:bookmarkEnd w:id="9"/>
      <w:r w:rsidRPr="00E0262C">
        <w:rPr>
          <w:sz w:val="24"/>
          <w:szCs w:val="24"/>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E0262C">
          <w:rPr>
            <w:sz w:val="24"/>
            <w:szCs w:val="24"/>
          </w:rPr>
          <w:t xml:space="preserve">пунктом </w:t>
        </w:r>
      </w:hyperlink>
      <w:r w:rsidR="00DA4755" w:rsidRPr="00E0262C">
        <w:rPr>
          <w:sz w:val="24"/>
          <w:szCs w:val="24"/>
        </w:rPr>
        <w:t>27</w:t>
      </w:r>
      <w:r w:rsidRPr="00E0262C">
        <w:rPr>
          <w:sz w:val="24"/>
          <w:szCs w:val="24"/>
        </w:rPr>
        <w:t xml:space="preserve"> </w:t>
      </w:r>
      <w:r w:rsidR="00684D51" w:rsidRPr="00E0262C">
        <w:rPr>
          <w:sz w:val="24"/>
          <w:szCs w:val="24"/>
        </w:rPr>
        <w:t>Положения</w:t>
      </w:r>
      <w:r w:rsidRPr="00E0262C">
        <w:rPr>
          <w:sz w:val="24"/>
          <w:szCs w:val="24"/>
        </w:rPr>
        <w:t>, но не более чем на 10 рабочих дней;</w:t>
      </w:r>
    </w:p>
    <w:p w:rsidR="00490D18" w:rsidRPr="00E0262C" w:rsidRDefault="00490D18" w:rsidP="00E0262C">
      <w:pPr>
        <w:pStyle w:val="ConsPlusNormal"/>
        <w:ind w:firstLine="709"/>
        <w:jc w:val="both"/>
        <w:rPr>
          <w:sz w:val="24"/>
          <w:szCs w:val="24"/>
        </w:rPr>
      </w:pPr>
      <w:bookmarkStart w:id="10" w:name="P124"/>
      <w:bookmarkEnd w:id="10"/>
      <w:r w:rsidRPr="00E0262C">
        <w:rPr>
          <w:sz w:val="24"/>
          <w:szCs w:val="24"/>
        </w:rPr>
        <w:t xml:space="preserve">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w:t>
      </w:r>
      <w:r w:rsidR="00684D51" w:rsidRPr="00E0262C">
        <w:rPr>
          <w:sz w:val="24"/>
          <w:szCs w:val="24"/>
        </w:rPr>
        <w:t xml:space="preserve">Главного специалиста </w:t>
      </w:r>
      <w:r w:rsidRPr="00E0262C">
        <w:rPr>
          <w:sz w:val="24"/>
          <w:szCs w:val="24"/>
        </w:rPr>
        <w:t>(при проведении камеральной проверки одним должностным лицом</w:t>
      </w:r>
      <w:r w:rsidR="00684D51" w:rsidRPr="00E0262C">
        <w:rPr>
          <w:sz w:val="24"/>
          <w:szCs w:val="24"/>
        </w:rPr>
        <w:t>) либо проверочной группы</w:t>
      </w:r>
      <w:r w:rsidRPr="00E0262C">
        <w:rPr>
          <w:sz w:val="24"/>
          <w:szCs w:val="24"/>
        </w:rPr>
        <w:t>, включая наступление обстоятельств непреодолимой силы.</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 Решение о возобновлении проведения выездной или камеральной проверки принимается в срок не более 2 рабочих дней:</w:t>
      </w:r>
    </w:p>
    <w:p w:rsidR="00490D18" w:rsidRPr="00E0262C" w:rsidRDefault="00490D18" w:rsidP="00E0262C">
      <w:pPr>
        <w:pStyle w:val="ConsPlusNormal"/>
        <w:ind w:firstLine="709"/>
        <w:jc w:val="both"/>
        <w:rPr>
          <w:sz w:val="24"/>
          <w:szCs w:val="24"/>
        </w:rPr>
      </w:pPr>
      <w:r w:rsidRPr="00E0262C">
        <w:rPr>
          <w:sz w:val="24"/>
          <w:szCs w:val="24"/>
        </w:rPr>
        <w:lastRenderedPageBreak/>
        <w:t xml:space="preserve">а) после завершения проведения встречной проверки и (или) экспертизы согласно </w:t>
      </w:r>
      <w:hyperlink w:anchor="P120" w:history="1">
        <w:r w:rsidRPr="00E0262C">
          <w:rPr>
            <w:sz w:val="24"/>
            <w:szCs w:val="24"/>
          </w:rPr>
          <w:t>подпунктам "а"</w:t>
        </w:r>
      </w:hyperlink>
      <w:r w:rsidRPr="00E0262C">
        <w:rPr>
          <w:sz w:val="24"/>
          <w:szCs w:val="24"/>
        </w:rPr>
        <w:t xml:space="preserve">, </w:t>
      </w:r>
      <w:hyperlink w:anchor="P121" w:history="1">
        <w:r w:rsidRPr="00E0262C">
          <w:rPr>
            <w:sz w:val="24"/>
            <w:szCs w:val="24"/>
          </w:rPr>
          <w:t>"б" пункта 3</w:t>
        </w:r>
      </w:hyperlink>
      <w:r w:rsidR="00DA4755" w:rsidRPr="00E0262C">
        <w:rPr>
          <w:sz w:val="24"/>
          <w:szCs w:val="24"/>
        </w:rPr>
        <w:t>4</w:t>
      </w:r>
      <w:r w:rsidRPr="00E0262C">
        <w:rPr>
          <w:sz w:val="24"/>
          <w:szCs w:val="24"/>
        </w:rPr>
        <w:t xml:space="preserve"> </w:t>
      </w:r>
      <w:r w:rsidR="00684D51" w:rsidRPr="00E0262C">
        <w:rPr>
          <w:sz w:val="24"/>
          <w:szCs w:val="24"/>
        </w:rPr>
        <w:t>Положения</w:t>
      </w:r>
      <w:r w:rsidRPr="00E0262C">
        <w:rPr>
          <w:sz w:val="24"/>
          <w:szCs w:val="24"/>
        </w:rPr>
        <w:t>;</w:t>
      </w:r>
    </w:p>
    <w:p w:rsidR="00490D18" w:rsidRPr="00E0262C" w:rsidRDefault="00490D18" w:rsidP="00E0262C">
      <w:pPr>
        <w:pStyle w:val="ConsPlusNormal"/>
        <w:ind w:firstLine="709"/>
        <w:jc w:val="both"/>
        <w:rPr>
          <w:sz w:val="24"/>
          <w:szCs w:val="24"/>
        </w:rPr>
      </w:pPr>
      <w:r w:rsidRPr="00E0262C">
        <w:rPr>
          <w:sz w:val="24"/>
          <w:szCs w:val="24"/>
        </w:rPr>
        <w:t xml:space="preserve">б) после устранения причин приостановления проведения проверки, указанных в </w:t>
      </w:r>
      <w:hyperlink w:anchor="P122" w:history="1">
        <w:r w:rsidRPr="00E0262C">
          <w:rPr>
            <w:sz w:val="24"/>
            <w:szCs w:val="24"/>
          </w:rPr>
          <w:t>подпунктах "в"</w:t>
        </w:r>
      </w:hyperlink>
      <w:r w:rsidRPr="00E0262C">
        <w:rPr>
          <w:sz w:val="24"/>
          <w:szCs w:val="24"/>
        </w:rPr>
        <w:t xml:space="preserve"> - </w:t>
      </w:r>
      <w:hyperlink w:anchor="P124" w:history="1">
        <w:r w:rsidRPr="00E0262C">
          <w:rPr>
            <w:sz w:val="24"/>
            <w:szCs w:val="24"/>
          </w:rPr>
          <w:t>"д" пункта 3</w:t>
        </w:r>
      </w:hyperlink>
      <w:r w:rsidR="00DA4755" w:rsidRPr="00E0262C">
        <w:rPr>
          <w:sz w:val="24"/>
          <w:szCs w:val="24"/>
        </w:rPr>
        <w:t>4</w:t>
      </w:r>
      <w:r w:rsidRPr="00E0262C">
        <w:rPr>
          <w:sz w:val="24"/>
          <w:szCs w:val="24"/>
        </w:rPr>
        <w:t xml:space="preserve"> </w:t>
      </w:r>
      <w:r w:rsidR="00684D51" w:rsidRPr="00E0262C">
        <w:rPr>
          <w:sz w:val="24"/>
          <w:szCs w:val="24"/>
        </w:rPr>
        <w:t>Положения</w:t>
      </w:r>
      <w:r w:rsidRPr="00E0262C">
        <w:rPr>
          <w:sz w:val="24"/>
          <w:szCs w:val="24"/>
        </w:rPr>
        <w:t>;</w:t>
      </w:r>
    </w:p>
    <w:p w:rsidR="00490D18" w:rsidRPr="00E0262C" w:rsidRDefault="00490D18" w:rsidP="00E0262C">
      <w:pPr>
        <w:pStyle w:val="ConsPlusNormal"/>
        <w:ind w:firstLine="709"/>
        <w:jc w:val="both"/>
        <w:rPr>
          <w:sz w:val="24"/>
          <w:szCs w:val="24"/>
        </w:rPr>
      </w:pPr>
      <w:r w:rsidRPr="00E0262C">
        <w:rPr>
          <w:sz w:val="24"/>
          <w:szCs w:val="24"/>
        </w:rPr>
        <w:t xml:space="preserve">в) после истечения срока приостановления проверки в соответствии с </w:t>
      </w:r>
      <w:hyperlink w:anchor="P122" w:history="1">
        <w:r w:rsidRPr="00E0262C">
          <w:rPr>
            <w:sz w:val="24"/>
            <w:szCs w:val="24"/>
          </w:rPr>
          <w:t>подпунктами "в"</w:t>
        </w:r>
      </w:hyperlink>
      <w:r w:rsidRPr="00E0262C">
        <w:rPr>
          <w:sz w:val="24"/>
          <w:szCs w:val="24"/>
        </w:rPr>
        <w:t xml:space="preserve"> - </w:t>
      </w:r>
      <w:hyperlink w:anchor="P124" w:history="1">
        <w:r w:rsidRPr="00E0262C">
          <w:rPr>
            <w:sz w:val="24"/>
            <w:szCs w:val="24"/>
          </w:rPr>
          <w:t>"д" пункта 3</w:t>
        </w:r>
      </w:hyperlink>
      <w:r w:rsidR="00DA4755" w:rsidRPr="00E0262C">
        <w:rPr>
          <w:sz w:val="24"/>
          <w:szCs w:val="24"/>
        </w:rPr>
        <w:t>4</w:t>
      </w:r>
      <w:r w:rsidRPr="00E0262C">
        <w:rPr>
          <w:sz w:val="24"/>
          <w:szCs w:val="24"/>
        </w:rPr>
        <w:t xml:space="preserve"> </w:t>
      </w:r>
      <w:r w:rsidR="00684D51" w:rsidRPr="00E0262C">
        <w:rPr>
          <w:sz w:val="24"/>
          <w:szCs w:val="24"/>
        </w:rPr>
        <w:t>Положения</w:t>
      </w:r>
      <w:r w:rsidRPr="00E0262C">
        <w:rPr>
          <w:sz w:val="24"/>
          <w:szCs w:val="24"/>
        </w:rPr>
        <w:t>.</w:t>
      </w:r>
    </w:p>
    <w:p w:rsidR="00490D18" w:rsidRPr="00E0262C" w:rsidRDefault="00490D18" w:rsidP="00E0262C">
      <w:pPr>
        <w:pStyle w:val="ConsPlusNormal"/>
        <w:numPr>
          <w:ilvl w:val="0"/>
          <w:numId w:val="26"/>
        </w:numPr>
        <w:ind w:left="0" w:firstLine="709"/>
        <w:jc w:val="both"/>
        <w:rPr>
          <w:sz w:val="24"/>
          <w:szCs w:val="24"/>
        </w:rPr>
      </w:pPr>
      <w:bookmarkStart w:id="11" w:name="P129"/>
      <w:bookmarkEnd w:id="11"/>
      <w:r w:rsidRPr="00E0262C">
        <w:rPr>
          <w:sz w:val="24"/>
          <w:szCs w:val="24"/>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w:t>
      </w:r>
      <w:r w:rsidR="00B74C24" w:rsidRPr="00E0262C">
        <w:rPr>
          <w:sz w:val="24"/>
          <w:szCs w:val="24"/>
        </w:rPr>
        <w:t>распоряжением Администрации Первомайского района</w:t>
      </w:r>
      <w:r w:rsidRPr="00E0262C">
        <w:rPr>
          <w:sz w:val="24"/>
          <w:szCs w:val="24"/>
        </w:rPr>
        <w:t>, в котором указываются основания продления срока проведения проверки, приостановления, возобновления проведения проверки.</w:t>
      </w:r>
    </w:p>
    <w:p w:rsidR="00490D18" w:rsidRPr="00E0262C" w:rsidRDefault="00490D18" w:rsidP="00E0262C">
      <w:pPr>
        <w:pStyle w:val="ConsPlusNormal"/>
        <w:ind w:firstLine="709"/>
        <w:jc w:val="both"/>
        <w:rPr>
          <w:sz w:val="24"/>
          <w:szCs w:val="24"/>
        </w:rPr>
      </w:pPr>
      <w:r w:rsidRPr="00E0262C">
        <w:rPr>
          <w:sz w:val="24"/>
          <w:szCs w:val="24"/>
        </w:rPr>
        <w:t xml:space="preserve">Копия </w:t>
      </w:r>
      <w:r w:rsidR="00B74C24" w:rsidRPr="00E0262C">
        <w:rPr>
          <w:sz w:val="24"/>
          <w:szCs w:val="24"/>
        </w:rPr>
        <w:t>распоряжения</w:t>
      </w:r>
      <w:r w:rsidRPr="00E0262C">
        <w:rPr>
          <w:sz w:val="24"/>
          <w:szCs w:val="24"/>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490D18" w:rsidRPr="00E0262C" w:rsidRDefault="00490D18" w:rsidP="00E0262C">
      <w:pPr>
        <w:pStyle w:val="ConsPlusNormal"/>
        <w:numPr>
          <w:ilvl w:val="0"/>
          <w:numId w:val="26"/>
        </w:numPr>
        <w:ind w:left="0" w:firstLine="709"/>
        <w:jc w:val="both"/>
        <w:rPr>
          <w:sz w:val="24"/>
          <w:szCs w:val="24"/>
        </w:rPr>
      </w:pPr>
      <w:r w:rsidRPr="00E0262C">
        <w:rPr>
          <w:sz w:val="24"/>
          <w:szCs w:val="24"/>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Pr="00E0262C">
          <w:rPr>
            <w:sz w:val="24"/>
            <w:szCs w:val="24"/>
          </w:rPr>
          <w:t>подпунктом "а" пункта 6</w:t>
        </w:r>
      </w:hyperlink>
      <w:r w:rsidRPr="00E0262C">
        <w:rPr>
          <w:sz w:val="24"/>
          <w:szCs w:val="24"/>
        </w:rPr>
        <w:t xml:space="preserve"> </w:t>
      </w:r>
      <w:r w:rsidR="00B74C24" w:rsidRPr="00E0262C">
        <w:rPr>
          <w:sz w:val="24"/>
          <w:szCs w:val="24"/>
        </w:rPr>
        <w:t>Положения</w:t>
      </w:r>
      <w:r w:rsidRPr="00E0262C">
        <w:rPr>
          <w:sz w:val="24"/>
          <w:szCs w:val="24"/>
        </w:rPr>
        <w:t xml:space="preserve"> либо представления заведомо недостоверных документов и информации </w:t>
      </w:r>
      <w:r w:rsidR="00B74C24" w:rsidRPr="00E0262C">
        <w:rPr>
          <w:sz w:val="24"/>
          <w:szCs w:val="24"/>
        </w:rPr>
        <w:t>Главным специалистом</w:t>
      </w:r>
      <w:r w:rsidRPr="00E0262C">
        <w:rPr>
          <w:sz w:val="24"/>
          <w:szCs w:val="24"/>
        </w:rPr>
        <w:t xml:space="preserve"> применяются меры ответственности в соответствии с законодательством Российской Федерации об административных правонарушениях.</w:t>
      </w:r>
    </w:p>
    <w:p w:rsidR="00B74C24" w:rsidRDefault="00B74C24" w:rsidP="00B74C24">
      <w:pPr>
        <w:pStyle w:val="ConsPlusTitle"/>
        <w:jc w:val="center"/>
        <w:outlineLvl w:val="1"/>
        <w:rPr>
          <w:rFonts w:ascii="Times New Roman" w:hAnsi="Times New Roman" w:cs="Times New Roman"/>
          <w:sz w:val="24"/>
          <w:szCs w:val="24"/>
        </w:rPr>
      </w:pPr>
    </w:p>
    <w:p w:rsidR="00B74C24" w:rsidRPr="00E0262C" w:rsidRDefault="00B74C24" w:rsidP="00B74C24">
      <w:pPr>
        <w:pStyle w:val="ConsPlusTitle"/>
        <w:jc w:val="center"/>
        <w:outlineLvl w:val="1"/>
        <w:rPr>
          <w:rFonts w:ascii="Times New Roman" w:hAnsi="Times New Roman" w:cs="Times New Roman"/>
          <w:b w:val="0"/>
          <w:sz w:val="24"/>
          <w:szCs w:val="24"/>
        </w:rPr>
      </w:pPr>
      <w:r w:rsidRPr="00E0262C">
        <w:rPr>
          <w:rFonts w:ascii="Times New Roman" w:hAnsi="Times New Roman" w:cs="Times New Roman"/>
          <w:b w:val="0"/>
          <w:sz w:val="24"/>
          <w:szCs w:val="24"/>
        </w:rPr>
        <w:t>IV. Оформление результатов контрольных мероприятий</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Результаты встречной проверки оформляются актом, который подписывается Главным специалистом (при проведении камеральной проверки одним должностным лицом) либо всеми членами проверочной группы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B74C24" w:rsidRPr="00E0262C" w:rsidRDefault="00B74C24" w:rsidP="00E0262C">
      <w:pPr>
        <w:pStyle w:val="ConsPlusNormal"/>
        <w:ind w:firstLine="709"/>
        <w:jc w:val="both"/>
        <w:rPr>
          <w:sz w:val="24"/>
          <w:szCs w:val="24"/>
        </w:rPr>
      </w:pPr>
      <w:r w:rsidRPr="00E0262C">
        <w:rPr>
          <w:sz w:val="24"/>
          <w:szCs w:val="24"/>
        </w:rPr>
        <w:t>По результатам встречной проверки предписания субъекту контроля не выдаются.</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Главным специалистом (при проведении камеральной проверки одним должностным лицом) либо всеми членами проверочной группы (при проведении проверки проверочной группой).</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B74C24" w:rsidRPr="00E0262C" w:rsidRDefault="00B74C24" w:rsidP="00E0262C">
      <w:pPr>
        <w:pStyle w:val="ConsPlusNormal"/>
        <w:ind w:firstLine="709"/>
        <w:jc w:val="both"/>
        <w:rPr>
          <w:sz w:val="24"/>
          <w:szCs w:val="24"/>
        </w:rPr>
      </w:pPr>
      <w:r w:rsidRPr="00E0262C">
        <w:rPr>
          <w:sz w:val="24"/>
          <w:szCs w:val="24"/>
        </w:rPr>
        <w:t>Письменные возражения субъекта контроля приобщаются к материалам проверки.</w:t>
      </w:r>
    </w:p>
    <w:p w:rsidR="00B74C24" w:rsidRPr="00E0262C" w:rsidRDefault="00B74C24" w:rsidP="00E0262C">
      <w:pPr>
        <w:pStyle w:val="ConsPlusNormal"/>
        <w:numPr>
          <w:ilvl w:val="0"/>
          <w:numId w:val="26"/>
        </w:numPr>
        <w:ind w:left="0" w:firstLine="709"/>
        <w:jc w:val="both"/>
        <w:rPr>
          <w:sz w:val="24"/>
          <w:szCs w:val="24"/>
        </w:rPr>
      </w:pPr>
      <w:r w:rsidRPr="00E0262C">
        <w:rPr>
          <w:sz w:val="24"/>
          <w:szCs w:val="24"/>
        </w:rPr>
        <w:t xml:space="preserve">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w:t>
      </w:r>
      <w:r w:rsidR="00E3644A" w:rsidRPr="00E0262C">
        <w:rPr>
          <w:sz w:val="24"/>
          <w:szCs w:val="24"/>
        </w:rPr>
        <w:t>Главным специалистом</w:t>
      </w:r>
      <w:r w:rsidRPr="00E0262C">
        <w:rPr>
          <w:sz w:val="24"/>
          <w:szCs w:val="24"/>
        </w:rPr>
        <w:t>.</w:t>
      </w:r>
    </w:p>
    <w:p w:rsidR="00B74C24" w:rsidRPr="00E0262C" w:rsidRDefault="00B74C24" w:rsidP="00E0262C">
      <w:pPr>
        <w:pStyle w:val="ConsPlusNormal"/>
        <w:numPr>
          <w:ilvl w:val="0"/>
          <w:numId w:val="26"/>
        </w:numPr>
        <w:ind w:left="0" w:firstLine="709"/>
        <w:jc w:val="both"/>
        <w:rPr>
          <w:sz w:val="24"/>
          <w:szCs w:val="24"/>
        </w:rPr>
      </w:pPr>
      <w:bookmarkStart w:id="12" w:name="P143"/>
      <w:bookmarkEnd w:id="12"/>
      <w:r w:rsidRPr="00E0262C">
        <w:rPr>
          <w:sz w:val="24"/>
          <w:szCs w:val="24"/>
        </w:rPr>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w:t>
      </w:r>
      <w:r w:rsidR="00E3644A" w:rsidRPr="00E0262C">
        <w:rPr>
          <w:sz w:val="24"/>
          <w:szCs w:val="24"/>
        </w:rPr>
        <w:t>Главный специалист</w:t>
      </w:r>
      <w:r w:rsidRPr="00E0262C">
        <w:rPr>
          <w:sz w:val="24"/>
          <w:szCs w:val="24"/>
        </w:rPr>
        <w:t xml:space="preserve"> принимает решение, которое оформляется распоряжением Первомайского района в срок не более 30 рабочих дней со дня подписания акта:</w:t>
      </w:r>
    </w:p>
    <w:p w:rsidR="00B74C24" w:rsidRPr="00E0262C" w:rsidRDefault="00B74C24" w:rsidP="00E0262C">
      <w:pPr>
        <w:pStyle w:val="ConsPlusNormal"/>
        <w:ind w:firstLine="709"/>
        <w:jc w:val="both"/>
        <w:rPr>
          <w:sz w:val="24"/>
          <w:szCs w:val="24"/>
        </w:rPr>
      </w:pPr>
      <w:bookmarkStart w:id="13" w:name="P144"/>
      <w:bookmarkEnd w:id="13"/>
      <w:r w:rsidRPr="00E0262C">
        <w:rPr>
          <w:sz w:val="24"/>
          <w:szCs w:val="24"/>
        </w:rPr>
        <w:lastRenderedPageBreak/>
        <w:t xml:space="preserve">а) о выдаче обязательного для исполнения предписания в случаях, установленных Федеральным </w:t>
      </w:r>
      <w:hyperlink r:id="rId12" w:history="1">
        <w:r w:rsidRPr="00E0262C">
          <w:rPr>
            <w:sz w:val="24"/>
            <w:szCs w:val="24"/>
          </w:rPr>
          <w:t>законом</w:t>
        </w:r>
      </w:hyperlink>
      <w:r w:rsidRPr="00E0262C">
        <w:rPr>
          <w:sz w:val="24"/>
          <w:szCs w:val="24"/>
        </w:rPr>
        <w:t>;</w:t>
      </w:r>
    </w:p>
    <w:p w:rsidR="00B74C24" w:rsidRPr="00E0262C" w:rsidRDefault="00B74C24" w:rsidP="00E0262C">
      <w:pPr>
        <w:pStyle w:val="ConsPlusNormal"/>
        <w:ind w:firstLine="709"/>
        <w:jc w:val="both"/>
        <w:rPr>
          <w:sz w:val="24"/>
          <w:szCs w:val="24"/>
        </w:rPr>
      </w:pPr>
      <w:r w:rsidRPr="00E0262C">
        <w:rPr>
          <w:sz w:val="24"/>
          <w:szCs w:val="24"/>
        </w:rPr>
        <w:t>б) об отсутствии оснований для выдачи предписания;</w:t>
      </w:r>
    </w:p>
    <w:p w:rsidR="00B74C24" w:rsidRPr="00E0262C" w:rsidRDefault="00B74C24" w:rsidP="00E0262C">
      <w:pPr>
        <w:pStyle w:val="ConsPlusNormal"/>
        <w:ind w:firstLine="709"/>
        <w:jc w:val="both"/>
        <w:rPr>
          <w:sz w:val="24"/>
          <w:szCs w:val="24"/>
        </w:rPr>
      </w:pPr>
      <w:bookmarkStart w:id="14" w:name="P146"/>
      <w:bookmarkEnd w:id="14"/>
      <w:r w:rsidRPr="00E0262C">
        <w:rPr>
          <w:sz w:val="24"/>
          <w:szCs w:val="24"/>
        </w:rPr>
        <w:t>в) о проведении внеплановой выездной проверки.</w:t>
      </w:r>
    </w:p>
    <w:p w:rsidR="00B74C24" w:rsidRPr="00E0262C" w:rsidRDefault="00B74C24" w:rsidP="00E0262C">
      <w:pPr>
        <w:pStyle w:val="ConsPlusNormal"/>
        <w:ind w:firstLine="709"/>
        <w:jc w:val="both"/>
        <w:rPr>
          <w:sz w:val="24"/>
          <w:szCs w:val="24"/>
        </w:rPr>
      </w:pPr>
      <w:r w:rsidRPr="00E0262C">
        <w:rPr>
          <w:sz w:val="24"/>
          <w:szCs w:val="24"/>
        </w:rPr>
        <w:t xml:space="preserve">Одновременно с подписанием вышеуказанного распоряжения Главным специалистом </w:t>
      </w:r>
      <w:r w:rsidR="00E3644A" w:rsidRPr="00E0262C">
        <w:rPr>
          <w:sz w:val="24"/>
          <w:szCs w:val="24"/>
        </w:rPr>
        <w:t>составляется</w:t>
      </w:r>
      <w:r w:rsidRPr="00E0262C">
        <w:rPr>
          <w:sz w:val="24"/>
          <w:szCs w:val="24"/>
        </w:rPr>
        <w:t xml:space="preserve">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B74C24" w:rsidRPr="00E0262C" w:rsidRDefault="00B74C24" w:rsidP="00E0262C">
      <w:pPr>
        <w:pStyle w:val="ConsPlusNormal"/>
        <w:ind w:firstLine="709"/>
        <w:jc w:val="both"/>
        <w:rPr>
          <w:sz w:val="24"/>
          <w:szCs w:val="24"/>
        </w:rPr>
      </w:pPr>
      <w:r w:rsidRPr="00E0262C">
        <w:rPr>
          <w:sz w:val="24"/>
          <w:szCs w:val="24"/>
        </w:rPr>
        <w:t>Отчет о результатах выездной или камеральной проверки подписывается Главным специалистом (при проведении камеральной проверки одним должностным лицом) либо руководителем проверочной группы, проводившими проверку.</w:t>
      </w:r>
    </w:p>
    <w:p w:rsidR="00B74C24" w:rsidRDefault="00B74C24" w:rsidP="00E0262C">
      <w:pPr>
        <w:pStyle w:val="ConsPlusNormal"/>
        <w:ind w:firstLine="709"/>
        <w:jc w:val="both"/>
        <w:rPr>
          <w:sz w:val="24"/>
          <w:szCs w:val="24"/>
        </w:rPr>
      </w:pPr>
      <w:r w:rsidRPr="00E0262C">
        <w:rPr>
          <w:sz w:val="24"/>
          <w:szCs w:val="24"/>
        </w:rPr>
        <w:t>Отчет о результатах выездной или камеральной проверки приобщается к материалам проверки.</w:t>
      </w:r>
    </w:p>
    <w:p w:rsidR="00E0262C" w:rsidRPr="00E0262C" w:rsidRDefault="00E0262C" w:rsidP="00E0262C">
      <w:pPr>
        <w:pStyle w:val="ConsPlusNormal"/>
        <w:ind w:firstLine="709"/>
        <w:jc w:val="both"/>
        <w:rPr>
          <w:sz w:val="24"/>
          <w:szCs w:val="24"/>
        </w:rPr>
      </w:pPr>
    </w:p>
    <w:p w:rsidR="00E3644A" w:rsidRPr="00E0262C" w:rsidRDefault="00E3644A" w:rsidP="00E3644A">
      <w:pPr>
        <w:pStyle w:val="ConsPlusTitle"/>
        <w:jc w:val="center"/>
        <w:outlineLvl w:val="1"/>
        <w:rPr>
          <w:rFonts w:ascii="Times New Roman" w:hAnsi="Times New Roman" w:cs="Times New Roman"/>
          <w:b w:val="0"/>
          <w:sz w:val="24"/>
          <w:szCs w:val="24"/>
        </w:rPr>
      </w:pPr>
      <w:r w:rsidRPr="00E0262C">
        <w:rPr>
          <w:rFonts w:ascii="Times New Roman" w:hAnsi="Times New Roman" w:cs="Times New Roman"/>
          <w:b w:val="0"/>
          <w:sz w:val="24"/>
          <w:szCs w:val="24"/>
        </w:rPr>
        <w:t>V. Реализация результатов контрольных мероприятий</w:t>
      </w:r>
    </w:p>
    <w:p w:rsidR="00E3644A" w:rsidRPr="00E0262C" w:rsidRDefault="00E3644A" w:rsidP="00E0262C">
      <w:pPr>
        <w:pStyle w:val="ConsPlusNormal"/>
        <w:numPr>
          <w:ilvl w:val="0"/>
          <w:numId w:val="26"/>
        </w:numPr>
        <w:ind w:left="0" w:firstLine="709"/>
        <w:jc w:val="both"/>
        <w:rPr>
          <w:sz w:val="24"/>
          <w:szCs w:val="24"/>
        </w:rPr>
      </w:pPr>
      <w:r w:rsidRPr="00E0262C">
        <w:rPr>
          <w:sz w:val="24"/>
          <w:szCs w:val="24"/>
        </w:rPr>
        <w:t xml:space="preserve">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Pr="00E0262C">
          <w:rPr>
            <w:sz w:val="24"/>
            <w:szCs w:val="24"/>
          </w:rPr>
          <w:t xml:space="preserve">подпунктом "а" пункта </w:t>
        </w:r>
      </w:hyperlink>
      <w:r w:rsidR="00DA4755" w:rsidRPr="00E0262C">
        <w:rPr>
          <w:sz w:val="24"/>
          <w:szCs w:val="24"/>
        </w:rPr>
        <w:t>44</w:t>
      </w:r>
      <w:r w:rsidRPr="00E0262C">
        <w:rPr>
          <w:sz w:val="24"/>
          <w:szCs w:val="24"/>
        </w:rPr>
        <w:t xml:space="preserve"> Положения.</w:t>
      </w:r>
    </w:p>
    <w:p w:rsidR="00E3644A" w:rsidRPr="00E0262C" w:rsidRDefault="00E3644A" w:rsidP="00E0262C">
      <w:pPr>
        <w:pStyle w:val="ConsPlusNormal"/>
        <w:numPr>
          <w:ilvl w:val="0"/>
          <w:numId w:val="26"/>
        </w:numPr>
        <w:ind w:left="0" w:firstLine="709"/>
        <w:jc w:val="both"/>
        <w:rPr>
          <w:sz w:val="24"/>
          <w:szCs w:val="24"/>
        </w:rPr>
      </w:pPr>
      <w:r w:rsidRPr="00E0262C">
        <w:rPr>
          <w:sz w:val="24"/>
          <w:szCs w:val="24"/>
        </w:rPr>
        <w:t>Предписание должно содержать сроки его исполнения.</w:t>
      </w:r>
    </w:p>
    <w:p w:rsidR="00E3644A" w:rsidRPr="00E0262C" w:rsidRDefault="00E3644A" w:rsidP="00E0262C">
      <w:pPr>
        <w:pStyle w:val="ConsPlusNormal"/>
        <w:numPr>
          <w:ilvl w:val="0"/>
          <w:numId w:val="26"/>
        </w:numPr>
        <w:ind w:left="0" w:firstLine="709"/>
        <w:jc w:val="both"/>
        <w:rPr>
          <w:sz w:val="24"/>
          <w:szCs w:val="24"/>
        </w:rPr>
      </w:pPr>
      <w:r w:rsidRPr="00E0262C">
        <w:rPr>
          <w:sz w:val="24"/>
          <w:szCs w:val="24"/>
        </w:rPr>
        <w:t>Главный специалист (при проведении камеральной проверки одним должностным лицом) либо руководитель проверочной группы обязаны осуществлять контроль за выполнением субъектом контроля предписания.</w:t>
      </w:r>
    </w:p>
    <w:p w:rsidR="00E3644A" w:rsidRPr="00E0262C" w:rsidRDefault="00E3644A" w:rsidP="00E0262C">
      <w:pPr>
        <w:pStyle w:val="ConsPlusNormal"/>
        <w:ind w:firstLine="709"/>
        <w:jc w:val="both"/>
        <w:rPr>
          <w:sz w:val="24"/>
          <w:szCs w:val="24"/>
        </w:rPr>
      </w:pPr>
      <w:r w:rsidRPr="00E0262C">
        <w:rPr>
          <w:sz w:val="24"/>
          <w:szCs w:val="24"/>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E3644A" w:rsidRPr="00E0262C" w:rsidRDefault="00E3644A" w:rsidP="00E0262C">
      <w:pPr>
        <w:pStyle w:val="ConsPlusNormal"/>
        <w:ind w:firstLine="709"/>
        <w:jc w:val="both"/>
        <w:rPr>
          <w:sz w:val="24"/>
          <w:szCs w:val="24"/>
        </w:rPr>
      </w:pPr>
    </w:p>
    <w:p w:rsidR="00E3644A" w:rsidRPr="00E0262C" w:rsidRDefault="00E3644A" w:rsidP="00E0262C">
      <w:pPr>
        <w:pStyle w:val="30"/>
        <w:numPr>
          <w:ilvl w:val="0"/>
          <w:numId w:val="28"/>
        </w:numPr>
        <w:shd w:val="clear" w:color="auto" w:fill="auto"/>
        <w:tabs>
          <w:tab w:val="left" w:pos="1176"/>
        </w:tabs>
        <w:spacing w:before="0" w:after="0" w:line="240" w:lineRule="auto"/>
        <w:ind w:left="0" w:firstLine="0"/>
        <w:jc w:val="center"/>
        <w:rPr>
          <w:rFonts w:ascii="Times New Roman" w:hAnsi="Times New Roman" w:cs="Times New Roman"/>
          <w:sz w:val="24"/>
          <w:szCs w:val="24"/>
        </w:rPr>
      </w:pPr>
      <w:r w:rsidRPr="00E0262C">
        <w:rPr>
          <w:rFonts w:ascii="Times New Roman" w:hAnsi="Times New Roman" w:cs="Times New Roman"/>
          <w:sz w:val="24"/>
          <w:szCs w:val="24"/>
        </w:rPr>
        <w:t>Требования к составлению и предоставлению отчетности о результатах проведения контрольных мероприятий.</w:t>
      </w:r>
    </w:p>
    <w:p w:rsidR="00E3644A" w:rsidRPr="00D80E06" w:rsidRDefault="00E3644A" w:rsidP="00E0262C">
      <w:pPr>
        <w:pStyle w:val="1"/>
        <w:numPr>
          <w:ilvl w:val="0"/>
          <w:numId w:val="26"/>
        </w:numPr>
        <w:shd w:val="clear" w:color="auto" w:fill="auto"/>
        <w:spacing w:after="0" w:line="240" w:lineRule="auto"/>
        <w:ind w:left="0" w:firstLine="709"/>
        <w:jc w:val="both"/>
        <w:rPr>
          <w:rFonts w:ascii="Times New Roman" w:hAnsi="Times New Roman" w:cs="Times New Roman"/>
          <w:sz w:val="24"/>
          <w:szCs w:val="24"/>
        </w:rPr>
      </w:pPr>
      <w:r w:rsidRPr="00E53B3C">
        <w:rPr>
          <w:rFonts w:ascii="Times New Roman" w:hAnsi="Times New Roman" w:cs="Times New Roman"/>
          <w:sz w:val="24"/>
          <w:szCs w:val="24"/>
        </w:rPr>
        <w:t>Главный специалист</w:t>
      </w:r>
      <w:r w:rsidRPr="00D80E06">
        <w:rPr>
          <w:rFonts w:ascii="Times New Roman" w:hAnsi="Times New Roman" w:cs="Times New Roman"/>
          <w:sz w:val="24"/>
          <w:szCs w:val="24"/>
        </w:rPr>
        <w:t xml:space="preserve"> ежеквартально представляет Главе Первомайского района информацию о результатах проверок.</w:t>
      </w:r>
    </w:p>
    <w:p w:rsidR="00E3644A" w:rsidRPr="00C20A30" w:rsidRDefault="00E3644A" w:rsidP="00E0262C">
      <w:pPr>
        <w:pStyle w:val="1"/>
        <w:numPr>
          <w:ilvl w:val="0"/>
          <w:numId w:val="26"/>
        </w:numPr>
        <w:shd w:val="clear" w:color="auto" w:fill="auto"/>
        <w:spacing w:after="0" w:line="240" w:lineRule="auto"/>
        <w:ind w:left="0" w:firstLine="709"/>
        <w:jc w:val="both"/>
        <w:rPr>
          <w:sz w:val="24"/>
          <w:szCs w:val="24"/>
        </w:rPr>
      </w:pPr>
      <w:r w:rsidRPr="00C20A30">
        <w:rPr>
          <w:rFonts w:ascii="Times New Roman" w:hAnsi="Times New Roman" w:cs="Times New Roman"/>
          <w:sz w:val="24"/>
          <w:szCs w:val="24"/>
        </w:rPr>
        <w:t>Главный специалист ежегодно размещает информацию о результатах проверок в единой информационной системе в сфере закупок в порядке, установленном законодательством Российской Федерации.</w:t>
      </w:r>
    </w:p>
    <w:p w:rsidR="00257D6A" w:rsidRDefault="00257D6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p w:rsidR="00E3644A" w:rsidRDefault="00E3644A" w:rsidP="00B543FC">
      <w:pPr>
        <w:pStyle w:val="1"/>
        <w:shd w:val="clear" w:color="auto" w:fill="auto"/>
        <w:spacing w:after="0" w:line="274" w:lineRule="exact"/>
        <w:ind w:right="20" w:firstLine="0"/>
        <w:jc w:val="both"/>
        <w:rPr>
          <w:rFonts w:ascii="Times New Roman" w:hAnsi="Times New Roman" w:cs="Times New Roman"/>
          <w:sz w:val="24"/>
          <w:szCs w:val="24"/>
        </w:rPr>
      </w:pPr>
    </w:p>
    <w:sectPr w:rsidR="00E3644A" w:rsidSect="00E026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D3825"/>
    <w:multiLevelType w:val="hybridMultilevel"/>
    <w:tmpl w:val="01E031C2"/>
    <w:lvl w:ilvl="0" w:tplc="19D205CE">
      <w:start w:val="3"/>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06D24E69"/>
    <w:multiLevelType w:val="hybridMultilevel"/>
    <w:tmpl w:val="AF8E8EA0"/>
    <w:lvl w:ilvl="0" w:tplc="04190001">
      <w:start w:val="1"/>
      <w:numFmt w:val="bullet"/>
      <w:lvlText w:val=""/>
      <w:lvlJc w:val="left"/>
      <w:pPr>
        <w:ind w:left="880" w:hanging="360"/>
      </w:pPr>
      <w:rPr>
        <w:rFonts w:ascii="Symbol" w:hAnsi="Symbol" w:hint="default"/>
      </w:rPr>
    </w:lvl>
    <w:lvl w:ilvl="1" w:tplc="04190003" w:tentative="1">
      <w:start w:val="1"/>
      <w:numFmt w:val="bullet"/>
      <w:lvlText w:val="o"/>
      <w:lvlJc w:val="left"/>
      <w:pPr>
        <w:ind w:left="1600" w:hanging="360"/>
      </w:pPr>
      <w:rPr>
        <w:rFonts w:ascii="Courier New" w:hAnsi="Courier New" w:cs="Courier New" w:hint="default"/>
      </w:rPr>
    </w:lvl>
    <w:lvl w:ilvl="2" w:tplc="04190005" w:tentative="1">
      <w:start w:val="1"/>
      <w:numFmt w:val="bullet"/>
      <w:lvlText w:val=""/>
      <w:lvlJc w:val="left"/>
      <w:pPr>
        <w:ind w:left="2320" w:hanging="360"/>
      </w:pPr>
      <w:rPr>
        <w:rFonts w:ascii="Wingdings" w:hAnsi="Wingdings" w:hint="default"/>
      </w:rPr>
    </w:lvl>
    <w:lvl w:ilvl="3" w:tplc="04190001" w:tentative="1">
      <w:start w:val="1"/>
      <w:numFmt w:val="bullet"/>
      <w:lvlText w:val=""/>
      <w:lvlJc w:val="left"/>
      <w:pPr>
        <w:ind w:left="3040" w:hanging="360"/>
      </w:pPr>
      <w:rPr>
        <w:rFonts w:ascii="Symbol" w:hAnsi="Symbol" w:hint="default"/>
      </w:rPr>
    </w:lvl>
    <w:lvl w:ilvl="4" w:tplc="04190003" w:tentative="1">
      <w:start w:val="1"/>
      <w:numFmt w:val="bullet"/>
      <w:lvlText w:val="o"/>
      <w:lvlJc w:val="left"/>
      <w:pPr>
        <w:ind w:left="3760" w:hanging="360"/>
      </w:pPr>
      <w:rPr>
        <w:rFonts w:ascii="Courier New" w:hAnsi="Courier New" w:cs="Courier New" w:hint="default"/>
      </w:rPr>
    </w:lvl>
    <w:lvl w:ilvl="5" w:tplc="04190005" w:tentative="1">
      <w:start w:val="1"/>
      <w:numFmt w:val="bullet"/>
      <w:lvlText w:val=""/>
      <w:lvlJc w:val="left"/>
      <w:pPr>
        <w:ind w:left="4480" w:hanging="360"/>
      </w:pPr>
      <w:rPr>
        <w:rFonts w:ascii="Wingdings" w:hAnsi="Wingdings" w:hint="default"/>
      </w:rPr>
    </w:lvl>
    <w:lvl w:ilvl="6" w:tplc="04190001" w:tentative="1">
      <w:start w:val="1"/>
      <w:numFmt w:val="bullet"/>
      <w:lvlText w:val=""/>
      <w:lvlJc w:val="left"/>
      <w:pPr>
        <w:ind w:left="5200" w:hanging="360"/>
      </w:pPr>
      <w:rPr>
        <w:rFonts w:ascii="Symbol" w:hAnsi="Symbol" w:hint="default"/>
      </w:rPr>
    </w:lvl>
    <w:lvl w:ilvl="7" w:tplc="04190003" w:tentative="1">
      <w:start w:val="1"/>
      <w:numFmt w:val="bullet"/>
      <w:lvlText w:val="o"/>
      <w:lvlJc w:val="left"/>
      <w:pPr>
        <w:ind w:left="5920" w:hanging="360"/>
      </w:pPr>
      <w:rPr>
        <w:rFonts w:ascii="Courier New" w:hAnsi="Courier New" w:cs="Courier New" w:hint="default"/>
      </w:rPr>
    </w:lvl>
    <w:lvl w:ilvl="8" w:tplc="04190005" w:tentative="1">
      <w:start w:val="1"/>
      <w:numFmt w:val="bullet"/>
      <w:lvlText w:val=""/>
      <w:lvlJc w:val="left"/>
      <w:pPr>
        <w:ind w:left="6640" w:hanging="360"/>
      </w:pPr>
      <w:rPr>
        <w:rFonts w:ascii="Wingdings" w:hAnsi="Wingdings" w:hint="default"/>
      </w:rPr>
    </w:lvl>
  </w:abstractNum>
  <w:abstractNum w:abstractNumId="2" w15:restartNumberingAfterBreak="0">
    <w:nsid w:val="06FC300F"/>
    <w:multiLevelType w:val="hybridMultilevel"/>
    <w:tmpl w:val="9D38145A"/>
    <w:lvl w:ilvl="0" w:tplc="0419000F">
      <w:start w:val="20"/>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07157282"/>
    <w:multiLevelType w:val="multilevel"/>
    <w:tmpl w:val="8C80AF8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C42600"/>
    <w:multiLevelType w:val="multilevel"/>
    <w:tmpl w:val="8C80AF8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D42BFD"/>
    <w:multiLevelType w:val="hybridMultilevel"/>
    <w:tmpl w:val="992CDB0A"/>
    <w:lvl w:ilvl="0" w:tplc="E9BC4FE8">
      <w:start w:val="2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10066477"/>
    <w:multiLevelType w:val="multilevel"/>
    <w:tmpl w:val="C5109C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3"/>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2566DD2"/>
    <w:multiLevelType w:val="hybridMultilevel"/>
    <w:tmpl w:val="B242FE92"/>
    <w:lvl w:ilvl="0" w:tplc="A95A5A1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150E68"/>
    <w:multiLevelType w:val="hybridMultilevel"/>
    <w:tmpl w:val="DEBEBAA0"/>
    <w:lvl w:ilvl="0" w:tplc="CD083E5C">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24354F46"/>
    <w:multiLevelType w:val="hybridMultilevel"/>
    <w:tmpl w:val="6654FEA4"/>
    <w:lvl w:ilvl="0" w:tplc="A52CFEEC">
      <w:start w:val="6"/>
      <w:numFmt w:val="upperRoman"/>
      <w:lvlText w:val="%1."/>
      <w:lvlJc w:val="left"/>
      <w:pPr>
        <w:ind w:left="1712" w:hanging="72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10" w15:restartNumberingAfterBreak="0">
    <w:nsid w:val="294611AD"/>
    <w:multiLevelType w:val="hybridMultilevel"/>
    <w:tmpl w:val="BF70A804"/>
    <w:lvl w:ilvl="0" w:tplc="A95A5A1C">
      <w:start w:val="1"/>
      <w:numFmt w:val="decimal"/>
      <w:lvlText w:val="%1."/>
      <w:lvlJc w:val="left"/>
      <w:pPr>
        <w:ind w:left="1440" w:hanging="360"/>
      </w:pPr>
      <w:rPr>
        <w:rFonts w:hint="default"/>
        <w:sz w:val="22"/>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76B3531"/>
    <w:multiLevelType w:val="hybridMultilevel"/>
    <w:tmpl w:val="5866C1D0"/>
    <w:lvl w:ilvl="0" w:tplc="CEB0B506">
      <w:start w:val="1"/>
      <w:numFmt w:val="decimal"/>
      <w:lvlText w:val="%1."/>
      <w:lvlJc w:val="left"/>
      <w:pPr>
        <w:ind w:left="360" w:hanging="360"/>
      </w:pPr>
      <w:rPr>
        <w:rFonts w:ascii="Times New Roman" w:eastAsia="Calibri" w:hAnsi="Times New Roman" w:cs="Times New Roman"/>
        <w:sz w:val="24"/>
        <w:szCs w:val="24"/>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 w15:restartNumberingAfterBreak="0">
    <w:nsid w:val="3A796A5F"/>
    <w:multiLevelType w:val="hybridMultilevel"/>
    <w:tmpl w:val="D216260A"/>
    <w:lvl w:ilvl="0" w:tplc="F21838EA">
      <w:start w:val="16"/>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3E7BF6"/>
    <w:multiLevelType w:val="multilevel"/>
    <w:tmpl w:val="5C8A9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3B9B7A16"/>
    <w:multiLevelType w:val="hybridMultilevel"/>
    <w:tmpl w:val="FB46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1256CCB"/>
    <w:multiLevelType w:val="hybridMultilevel"/>
    <w:tmpl w:val="DB1449F4"/>
    <w:lvl w:ilvl="0" w:tplc="7AE4E3A4">
      <w:start w:val="3"/>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2876B8B"/>
    <w:multiLevelType w:val="hybridMultilevel"/>
    <w:tmpl w:val="FEF6E1BC"/>
    <w:lvl w:ilvl="0" w:tplc="FF8406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282193"/>
    <w:multiLevelType w:val="hybridMultilevel"/>
    <w:tmpl w:val="8A5C9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04B059C"/>
    <w:multiLevelType w:val="multilevel"/>
    <w:tmpl w:val="CCE63030"/>
    <w:lvl w:ilvl="0">
      <w:start w:val="1"/>
      <w:numFmt w:val="bullet"/>
      <w:lvlText w:val="-"/>
      <w:lvlJc w:val="left"/>
      <w:rPr>
        <w:rFonts w:ascii="Times New Roman" w:eastAsia="Times New Roman" w:hAnsi="Times New Roman"/>
        <w:b w:val="0"/>
        <w:i w:val="0"/>
        <w:smallCaps w:val="0"/>
        <w:strike w:val="0"/>
        <w:color w:val="000000"/>
        <w:spacing w:val="1"/>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58102044"/>
    <w:multiLevelType w:val="hybridMultilevel"/>
    <w:tmpl w:val="347E549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15:restartNumberingAfterBreak="0">
    <w:nsid w:val="5A215AD0"/>
    <w:multiLevelType w:val="hybridMultilevel"/>
    <w:tmpl w:val="490E2926"/>
    <w:lvl w:ilvl="0" w:tplc="A95A5A1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DB2DB0"/>
    <w:multiLevelType w:val="hybridMultilevel"/>
    <w:tmpl w:val="986CEE82"/>
    <w:lvl w:ilvl="0" w:tplc="7AE4E3A4">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E65084"/>
    <w:multiLevelType w:val="hybridMultilevel"/>
    <w:tmpl w:val="53E25A54"/>
    <w:lvl w:ilvl="0" w:tplc="04190001">
      <w:start w:val="1"/>
      <w:numFmt w:val="bullet"/>
      <w:lvlText w:val=""/>
      <w:lvlJc w:val="left"/>
      <w:pPr>
        <w:ind w:left="1000" w:hanging="360"/>
      </w:pPr>
      <w:rPr>
        <w:rFonts w:ascii="Symbol" w:hAnsi="Symbol" w:hint="default"/>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23" w15:restartNumberingAfterBreak="0">
    <w:nsid w:val="61ED1C0D"/>
    <w:multiLevelType w:val="hybridMultilevel"/>
    <w:tmpl w:val="A3628498"/>
    <w:lvl w:ilvl="0" w:tplc="E9BC4FE8">
      <w:start w:val="2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15:restartNumberingAfterBreak="0">
    <w:nsid w:val="62EC3BBC"/>
    <w:multiLevelType w:val="hybridMultilevel"/>
    <w:tmpl w:val="3A845794"/>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5" w15:restartNumberingAfterBreak="0">
    <w:nsid w:val="674A534F"/>
    <w:multiLevelType w:val="hybridMultilevel"/>
    <w:tmpl w:val="6ABC46CA"/>
    <w:lvl w:ilvl="0" w:tplc="08BA4CF2">
      <w:start w:val="6"/>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75702886"/>
    <w:multiLevelType w:val="hybridMultilevel"/>
    <w:tmpl w:val="970E93A4"/>
    <w:lvl w:ilvl="0" w:tplc="E9BC4FE8">
      <w:start w:val="22"/>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62E100D"/>
    <w:multiLevelType w:val="hybridMultilevel"/>
    <w:tmpl w:val="9C76DA2A"/>
    <w:lvl w:ilvl="0" w:tplc="3B8E2F54">
      <w:start w:val="1"/>
      <w:numFmt w:val="decimal"/>
      <w:lvlText w:val="%1."/>
      <w:lvlJc w:val="left"/>
      <w:pPr>
        <w:ind w:left="36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75046C"/>
    <w:multiLevelType w:val="hybridMultilevel"/>
    <w:tmpl w:val="C6FA0BE6"/>
    <w:lvl w:ilvl="0" w:tplc="A95A5A1C">
      <w:start w:val="1"/>
      <w:numFmt w:val="decimal"/>
      <w:lvlText w:val="%1."/>
      <w:lvlJc w:val="left"/>
      <w:pPr>
        <w:ind w:left="1000" w:hanging="360"/>
      </w:pPr>
      <w:rPr>
        <w:rFonts w:hint="default"/>
        <w:sz w:val="22"/>
      </w:rPr>
    </w:lvl>
    <w:lvl w:ilvl="1" w:tplc="04190019" w:tentative="1">
      <w:start w:val="1"/>
      <w:numFmt w:val="lowerLetter"/>
      <w:lvlText w:val="%2."/>
      <w:lvlJc w:val="left"/>
      <w:pPr>
        <w:ind w:left="1720" w:hanging="360"/>
      </w:pPr>
    </w:lvl>
    <w:lvl w:ilvl="2" w:tplc="0419001B" w:tentative="1">
      <w:start w:val="1"/>
      <w:numFmt w:val="lowerRoman"/>
      <w:lvlText w:val="%3."/>
      <w:lvlJc w:val="right"/>
      <w:pPr>
        <w:ind w:left="2440" w:hanging="180"/>
      </w:pPr>
    </w:lvl>
    <w:lvl w:ilvl="3" w:tplc="0419000F" w:tentative="1">
      <w:start w:val="1"/>
      <w:numFmt w:val="decimal"/>
      <w:lvlText w:val="%4."/>
      <w:lvlJc w:val="left"/>
      <w:pPr>
        <w:ind w:left="3160" w:hanging="360"/>
      </w:pPr>
    </w:lvl>
    <w:lvl w:ilvl="4" w:tplc="04190019" w:tentative="1">
      <w:start w:val="1"/>
      <w:numFmt w:val="lowerLetter"/>
      <w:lvlText w:val="%5."/>
      <w:lvlJc w:val="left"/>
      <w:pPr>
        <w:ind w:left="3880" w:hanging="360"/>
      </w:pPr>
    </w:lvl>
    <w:lvl w:ilvl="5" w:tplc="0419001B" w:tentative="1">
      <w:start w:val="1"/>
      <w:numFmt w:val="lowerRoman"/>
      <w:lvlText w:val="%6."/>
      <w:lvlJc w:val="right"/>
      <w:pPr>
        <w:ind w:left="4600" w:hanging="180"/>
      </w:pPr>
    </w:lvl>
    <w:lvl w:ilvl="6" w:tplc="0419000F" w:tentative="1">
      <w:start w:val="1"/>
      <w:numFmt w:val="decimal"/>
      <w:lvlText w:val="%7."/>
      <w:lvlJc w:val="left"/>
      <w:pPr>
        <w:ind w:left="5320" w:hanging="360"/>
      </w:pPr>
    </w:lvl>
    <w:lvl w:ilvl="7" w:tplc="04190019" w:tentative="1">
      <w:start w:val="1"/>
      <w:numFmt w:val="lowerLetter"/>
      <w:lvlText w:val="%8."/>
      <w:lvlJc w:val="left"/>
      <w:pPr>
        <w:ind w:left="6040" w:hanging="360"/>
      </w:pPr>
    </w:lvl>
    <w:lvl w:ilvl="8" w:tplc="0419001B" w:tentative="1">
      <w:start w:val="1"/>
      <w:numFmt w:val="lowerRoman"/>
      <w:lvlText w:val="%9."/>
      <w:lvlJc w:val="right"/>
      <w:pPr>
        <w:ind w:left="6760" w:hanging="180"/>
      </w:pPr>
    </w:lvl>
  </w:abstractNum>
  <w:abstractNum w:abstractNumId="29" w15:restartNumberingAfterBreak="0">
    <w:nsid w:val="7B6D5523"/>
    <w:multiLevelType w:val="hybridMultilevel"/>
    <w:tmpl w:val="B4F803EA"/>
    <w:lvl w:ilvl="0" w:tplc="6582CAE2">
      <w:start w:val="1"/>
      <w:numFmt w:val="decimal"/>
      <w:lvlText w:val="%1."/>
      <w:lvlJc w:val="left"/>
      <w:pPr>
        <w:ind w:left="36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7FF540DF"/>
    <w:multiLevelType w:val="hybridMultilevel"/>
    <w:tmpl w:val="D304D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4"/>
  </w:num>
  <w:num w:numId="4">
    <w:abstractNumId w:val="16"/>
  </w:num>
  <w:num w:numId="5">
    <w:abstractNumId w:val="6"/>
  </w:num>
  <w:num w:numId="6">
    <w:abstractNumId w:val="13"/>
  </w:num>
  <w:num w:numId="7">
    <w:abstractNumId w:val="18"/>
  </w:num>
  <w:num w:numId="8">
    <w:abstractNumId w:val="27"/>
  </w:num>
  <w:num w:numId="9">
    <w:abstractNumId w:val="24"/>
  </w:num>
  <w:num w:numId="10">
    <w:abstractNumId w:val="14"/>
  </w:num>
  <w:num w:numId="11">
    <w:abstractNumId w:val="2"/>
  </w:num>
  <w:num w:numId="12">
    <w:abstractNumId w:val="0"/>
  </w:num>
  <w:num w:numId="13">
    <w:abstractNumId w:val="25"/>
  </w:num>
  <w:num w:numId="14">
    <w:abstractNumId w:val="1"/>
  </w:num>
  <w:num w:numId="15">
    <w:abstractNumId w:val="20"/>
  </w:num>
  <w:num w:numId="16">
    <w:abstractNumId w:val="22"/>
  </w:num>
  <w:num w:numId="17">
    <w:abstractNumId w:val="29"/>
  </w:num>
  <w:num w:numId="18">
    <w:abstractNumId w:val="11"/>
  </w:num>
  <w:num w:numId="19">
    <w:abstractNumId w:val="28"/>
  </w:num>
  <w:num w:numId="20">
    <w:abstractNumId w:val="10"/>
  </w:num>
  <w:num w:numId="21">
    <w:abstractNumId w:val="7"/>
  </w:num>
  <w:num w:numId="22">
    <w:abstractNumId w:val="21"/>
  </w:num>
  <w:num w:numId="23">
    <w:abstractNumId w:val="15"/>
  </w:num>
  <w:num w:numId="24">
    <w:abstractNumId w:val="30"/>
  </w:num>
  <w:num w:numId="25">
    <w:abstractNumId w:val="19"/>
  </w:num>
  <w:num w:numId="26">
    <w:abstractNumId w:val="26"/>
  </w:num>
  <w:num w:numId="27">
    <w:abstractNumId w:val="5"/>
  </w:num>
  <w:num w:numId="28">
    <w:abstractNumId w:val="9"/>
  </w:num>
  <w:num w:numId="29">
    <w:abstractNumId w:val="23"/>
  </w:num>
  <w:num w:numId="30">
    <w:abstractNumId w:val="8"/>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5E"/>
    <w:rsid w:val="00011891"/>
    <w:rsid w:val="00070E14"/>
    <w:rsid w:val="00072BF3"/>
    <w:rsid w:val="00082AFE"/>
    <w:rsid w:val="000B56A5"/>
    <w:rsid w:val="00142BE2"/>
    <w:rsid w:val="00251BD9"/>
    <w:rsid w:val="00257D6A"/>
    <w:rsid w:val="002A060C"/>
    <w:rsid w:val="002E234D"/>
    <w:rsid w:val="00322534"/>
    <w:rsid w:val="00337E62"/>
    <w:rsid w:val="003C3C55"/>
    <w:rsid w:val="0041655E"/>
    <w:rsid w:val="00490D18"/>
    <w:rsid w:val="004C1DF2"/>
    <w:rsid w:val="004F07A0"/>
    <w:rsid w:val="004F3143"/>
    <w:rsid w:val="004F7232"/>
    <w:rsid w:val="00551BF6"/>
    <w:rsid w:val="00583E4C"/>
    <w:rsid w:val="005F2E1B"/>
    <w:rsid w:val="0061581F"/>
    <w:rsid w:val="0065648D"/>
    <w:rsid w:val="00684D51"/>
    <w:rsid w:val="00700FF4"/>
    <w:rsid w:val="0077108B"/>
    <w:rsid w:val="0083021D"/>
    <w:rsid w:val="00831D94"/>
    <w:rsid w:val="008C63DE"/>
    <w:rsid w:val="00923B18"/>
    <w:rsid w:val="009A10DC"/>
    <w:rsid w:val="009D3966"/>
    <w:rsid w:val="00A059BD"/>
    <w:rsid w:val="00A14903"/>
    <w:rsid w:val="00A156BA"/>
    <w:rsid w:val="00A17D8B"/>
    <w:rsid w:val="00A21AD2"/>
    <w:rsid w:val="00A71430"/>
    <w:rsid w:val="00A8662E"/>
    <w:rsid w:val="00AD66D9"/>
    <w:rsid w:val="00B30DDD"/>
    <w:rsid w:val="00B3118D"/>
    <w:rsid w:val="00B500EE"/>
    <w:rsid w:val="00B543FC"/>
    <w:rsid w:val="00B625B5"/>
    <w:rsid w:val="00B74C24"/>
    <w:rsid w:val="00B95DE2"/>
    <w:rsid w:val="00BD7469"/>
    <w:rsid w:val="00C20A30"/>
    <w:rsid w:val="00CE3704"/>
    <w:rsid w:val="00D3492C"/>
    <w:rsid w:val="00D64923"/>
    <w:rsid w:val="00D64F12"/>
    <w:rsid w:val="00D80E06"/>
    <w:rsid w:val="00D84055"/>
    <w:rsid w:val="00DA4755"/>
    <w:rsid w:val="00DF2975"/>
    <w:rsid w:val="00E0262C"/>
    <w:rsid w:val="00E3644A"/>
    <w:rsid w:val="00E53B3C"/>
    <w:rsid w:val="00EA63EA"/>
    <w:rsid w:val="00EB28A9"/>
    <w:rsid w:val="00EC1B1B"/>
    <w:rsid w:val="00EF18D1"/>
    <w:rsid w:val="00F42144"/>
    <w:rsid w:val="00F91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F83F5"/>
  <w15:docId w15:val="{23E74458-5214-4F98-B02C-60CFBB6F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655E"/>
    <w:pPr>
      <w:ind w:left="720"/>
      <w:contextualSpacing/>
    </w:pPr>
  </w:style>
  <w:style w:type="paragraph" w:customStyle="1" w:styleId="ConsPlusNormal">
    <w:name w:val="ConsPlusNormal"/>
    <w:link w:val="ConsPlusNormal0"/>
    <w:rsid w:val="0041655E"/>
    <w:pPr>
      <w:autoSpaceDE w:val="0"/>
      <w:autoSpaceDN w:val="0"/>
      <w:adjustRightInd w:val="0"/>
      <w:spacing w:after="0" w:line="240" w:lineRule="auto"/>
    </w:pPr>
    <w:rPr>
      <w:rFonts w:ascii="Times New Roman" w:hAnsi="Times New Roman" w:cs="Times New Roman"/>
      <w:sz w:val="28"/>
      <w:szCs w:val="28"/>
    </w:rPr>
  </w:style>
  <w:style w:type="character" w:styleId="a4">
    <w:name w:val="Hyperlink"/>
    <w:basedOn w:val="a0"/>
    <w:uiPriority w:val="99"/>
    <w:semiHidden/>
    <w:unhideWhenUsed/>
    <w:rsid w:val="0041655E"/>
    <w:rPr>
      <w:color w:val="0000FF" w:themeColor="hyperlink"/>
      <w:u w:val="single"/>
    </w:rPr>
  </w:style>
  <w:style w:type="character" w:customStyle="1" w:styleId="ConsPlusNormal0">
    <w:name w:val="ConsPlusNormal Знак"/>
    <w:link w:val="ConsPlusNormal"/>
    <w:locked/>
    <w:rsid w:val="0041655E"/>
    <w:rPr>
      <w:rFonts w:ascii="Times New Roman" w:hAnsi="Times New Roman" w:cs="Times New Roman"/>
      <w:sz w:val="28"/>
      <w:szCs w:val="28"/>
    </w:rPr>
  </w:style>
  <w:style w:type="character" w:customStyle="1" w:styleId="2">
    <w:name w:val="Заголовок №2_"/>
    <w:basedOn w:val="a0"/>
    <w:link w:val="20"/>
    <w:locked/>
    <w:rsid w:val="00B3118D"/>
    <w:rPr>
      <w:b/>
      <w:bCs/>
      <w:spacing w:val="5"/>
      <w:shd w:val="clear" w:color="auto" w:fill="FFFFFF"/>
    </w:rPr>
  </w:style>
  <w:style w:type="character" w:customStyle="1" w:styleId="3">
    <w:name w:val="Заголовок №3_"/>
    <w:basedOn w:val="a0"/>
    <w:link w:val="30"/>
    <w:locked/>
    <w:rsid w:val="00B3118D"/>
    <w:rPr>
      <w:spacing w:val="3"/>
      <w:shd w:val="clear" w:color="auto" w:fill="FFFFFF"/>
    </w:rPr>
  </w:style>
  <w:style w:type="paragraph" w:customStyle="1" w:styleId="20">
    <w:name w:val="Заголовок №2"/>
    <w:basedOn w:val="a"/>
    <w:link w:val="2"/>
    <w:rsid w:val="00B3118D"/>
    <w:pPr>
      <w:widowControl w:val="0"/>
      <w:shd w:val="clear" w:color="auto" w:fill="FFFFFF"/>
      <w:spacing w:after="540" w:line="322" w:lineRule="exact"/>
      <w:outlineLvl w:val="1"/>
    </w:pPr>
    <w:rPr>
      <w:b/>
      <w:bCs/>
      <w:spacing w:val="5"/>
    </w:rPr>
  </w:style>
  <w:style w:type="paragraph" w:customStyle="1" w:styleId="30">
    <w:name w:val="Заголовок №3"/>
    <w:basedOn w:val="a"/>
    <w:link w:val="3"/>
    <w:rsid w:val="00B3118D"/>
    <w:pPr>
      <w:widowControl w:val="0"/>
      <w:shd w:val="clear" w:color="auto" w:fill="FFFFFF"/>
      <w:spacing w:before="540" w:after="600" w:line="240" w:lineRule="atLeast"/>
      <w:ind w:hanging="1180"/>
      <w:jc w:val="both"/>
      <w:outlineLvl w:val="2"/>
    </w:pPr>
    <w:rPr>
      <w:spacing w:val="3"/>
    </w:rPr>
  </w:style>
  <w:style w:type="character" w:customStyle="1" w:styleId="a5">
    <w:name w:val="Основной текст_"/>
    <w:basedOn w:val="a0"/>
    <w:link w:val="1"/>
    <w:locked/>
    <w:rsid w:val="00B3118D"/>
    <w:rPr>
      <w:spacing w:val="1"/>
      <w:shd w:val="clear" w:color="auto" w:fill="FFFFFF"/>
    </w:rPr>
  </w:style>
  <w:style w:type="paragraph" w:customStyle="1" w:styleId="1">
    <w:name w:val="Основной текст1"/>
    <w:basedOn w:val="a"/>
    <w:link w:val="a5"/>
    <w:rsid w:val="00B3118D"/>
    <w:pPr>
      <w:widowControl w:val="0"/>
      <w:shd w:val="clear" w:color="auto" w:fill="FFFFFF"/>
      <w:spacing w:after="240" w:line="269" w:lineRule="exact"/>
      <w:ind w:hanging="720"/>
    </w:pPr>
    <w:rPr>
      <w:spacing w:val="1"/>
    </w:rPr>
  </w:style>
  <w:style w:type="character" w:customStyle="1" w:styleId="21">
    <w:name w:val="Основной текст (2)_"/>
    <w:basedOn w:val="a0"/>
    <w:link w:val="22"/>
    <w:locked/>
    <w:rsid w:val="00A059BD"/>
    <w:rPr>
      <w:spacing w:val="3"/>
      <w:shd w:val="clear" w:color="auto" w:fill="FFFFFF"/>
    </w:rPr>
  </w:style>
  <w:style w:type="paragraph" w:customStyle="1" w:styleId="22">
    <w:name w:val="Основной текст (2)"/>
    <w:basedOn w:val="a"/>
    <w:link w:val="21"/>
    <w:rsid w:val="00A059BD"/>
    <w:pPr>
      <w:widowControl w:val="0"/>
      <w:shd w:val="clear" w:color="auto" w:fill="FFFFFF"/>
      <w:spacing w:before="540" w:after="540" w:line="312" w:lineRule="exact"/>
      <w:jc w:val="both"/>
    </w:pPr>
    <w:rPr>
      <w:spacing w:val="3"/>
    </w:rPr>
  </w:style>
  <w:style w:type="paragraph" w:customStyle="1" w:styleId="ConsPlusTitle">
    <w:name w:val="ConsPlusTitle"/>
    <w:rsid w:val="003C3C55"/>
    <w:pPr>
      <w:widowControl w:val="0"/>
      <w:autoSpaceDE w:val="0"/>
      <w:autoSpaceDN w:val="0"/>
      <w:spacing w:after="0" w:line="240" w:lineRule="auto"/>
    </w:pPr>
    <w:rPr>
      <w:rFonts w:ascii="Calibri" w:eastAsia="Times New Roman" w:hAnsi="Calibri" w:cs="Calibri"/>
      <w:b/>
      <w:szCs w:val="20"/>
    </w:rPr>
  </w:style>
  <w:style w:type="paragraph" w:styleId="a6">
    <w:name w:val="Balloon Text"/>
    <w:basedOn w:val="a"/>
    <w:link w:val="a7"/>
    <w:uiPriority w:val="99"/>
    <w:semiHidden/>
    <w:unhideWhenUsed/>
    <w:rsid w:val="00337E6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37E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5D9DE30F7643FD2641FC1F9E961F739CFABF66D7D8C94C1B6CDB3AAE6ACD8108946FF767DF5F9Ah1xF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8545E78CF62B36369442882EC786EA1D782D46C036C0EADACEF138192EjAC" TargetMode="External"/><Relationship Id="rId12" Type="http://schemas.openxmlformats.org/officeDocument/2006/relationships/hyperlink" Target="consultantplus://offline/ref=C9A3D755F5DD005CE104EAA45ED9C9543B3AD52FD1992B4405BE17940CO123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11" Type="http://schemas.openxmlformats.org/officeDocument/2006/relationships/hyperlink" Target="consultantplus://offline/ref=3E5D9DE30F7643FD2641FC1F9E961F739CFBBC61D6D0C94C1B6CDB3AAE6ACD8108946FF767DE5A98h1xCK" TargetMode="External"/><Relationship Id="rId5" Type="http://schemas.openxmlformats.org/officeDocument/2006/relationships/webSettings" Target="webSettings.xml"/><Relationship Id="rId10" Type="http://schemas.openxmlformats.org/officeDocument/2006/relationships/hyperlink" Target="consultantplus://offline/ref=3E5D9DE30F7643FD2641FC1F9E961F739CFBBC61D6D0C94C1B6CDB3AAE6ACD8108946FF767DE5A98h1xDK" TargetMode="External"/><Relationship Id="rId4" Type="http://schemas.openxmlformats.org/officeDocument/2006/relationships/settings" Target="settings.xml"/><Relationship Id="rId9" Type="http://schemas.openxmlformats.org/officeDocument/2006/relationships/hyperlink" Target="consultantplus://offline/ref=3E5D9DE30F7643FD2641FC1F9E961F739FFAB066DED0C94C1B6CDB3AAE6ACD8108946FF767DE5B99h1x9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C7FBB-9DAB-4D8E-8EB8-90C11E5EA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3762</Words>
  <Characters>21448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dc:creator>
  <cp:keywords/>
  <dc:description/>
  <cp:lastModifiedBy>Rita</cp:lastModifiedBy>
  <cp:revision>4</cp:revision>
  <cp:lastPrinted>2018-05-11T07:07:00Z</cp:lastPrinted>
  <dcterms:created xsi:type="dcterms:W3CDTF">2018-05-11T07:04:00Z</dcterms:created>
  <dcterms:modified xsi:type="dcterms:W3CDTF">2018-07-03T08:09:00Z</dcterms:modified>
</cp:coreProperties>
</file>