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5A" w:rsidRPr="006A46C6" w:rsidRDefault="0084355A" w:rsidP="0084355A">
      <w:pPr>
        <w:pStyle w:val="a3"/>
        <w:kinsoku w:val="0"/>
        <w:overflowPunct w:val="0"/>
        <w:spacing w:before="188"/>
        <w:ind w:left="9" w:right="15"/>
        <w:jc w:val="center"/>
        <w:rPr>
          <w:b/>
          <w:sz w:val="40"/>
          <w:szCs w:val="40"/>
        </w:rPr>
      </w:pPr>
      <w:bookmarkStart w:id="0" w:name="_GoBack"/>
      <w:bookmarkEnd w:id="0"/>
      <w:r w:rsidRPr="006A46C6">
        <w:rPr>
          <w:b/>
          <w:sz w:val="40"/>
          <w:szCs w:val="40"/>
        </w:rPr>
        <w:t>Томская область</w:t>
      </w:r>
    </w:p>
    <w:p w:rsidR="0084355A" w:rsidRPr="006A46C6" w:rsidRDefault="0084355A" w:rsidP="0084355A">
      <w:pPr>
        <w:pStyle w:val="a3"/>
        <w:kinsoku w:val="0"/>
        <w:overflowPunct w:val="0"/>
        <w:spacing w:before="188"/>
        <w:ind w:left="9" w:right="15"/>
        <w:jc w:val="center"/>
        <w:rPr>
          <w:b/>
          <w:sz w:val="40"/>
          <w:szCs w:val="40"/>
        </w:rPr>
      </w:pPr>
      <w:r w:rsidRPr="006A46C6">
        <w:rPr>
          <w:b/>
          <w:sz w:val="40"/>
          <w:szCs w:val="40"/>
        </w:rPr>
        <w:t xml:space="preserve">Дума Первомайского района </w:t>
      </w:r>
    </w:p>
    <w:p w:rsidR="00944347" w:rsidRPr="006A46C6" w:rsidRDefault="00944347">
      <w:pPr>
        <w:pStyle w:val="a3"/>
        <w:kinsoku w:val="0"/>
        <w:overflowPunct w:val="0"/>
        <w:spacing w:before="3"/>
        <w:rPr>
          <w:b/>
          <w:sz w:val="20"/>
          <w:szCs w:val="20"/>
        </w:rPr>
      </w:pPr>
    </w:p>
    <w:p w:rsidR="00944347" w:rsidRPr="006A46C6" w:rsidRDefault="00944347">
      <w:pPr>
        <w:pStyle w:val="1"/>
        <w:kinsoku w:val="0"/>
        <w:overflowPunct w:val="0"/>
        <w:ind w:left="76"/>
        <w:rPr>
          <w:sz w:val="40"/>
          <w:szCs w:val="40"/>
        </w:rPr>
      </w:pPr>
      <w:r w:rsidRPr="006A46C6">
        <w:rPr>
          <w:sz w:val="40"/>
          <w:szCs w:val="40"/>
        </w:rPr>
        <w:t>РЕШЕНИЕ</w:t>
      </w:r>
    </w:p>
    <w:p w:rsidR="009472A0" w:rsidRPr="009472A0" w:rsidRDefault="009472A0" w:rsidP="009472A0"/>
    <w:p w:rsidR="00944347" w:rsidRPr="006A46C6" w:rsidRDefault="00B4532F" w:rsidP="0084355A">
      <w:pPr>
        <w:pStyle w:val="a3"/>
        <w:tabs>
          <w:tab w:val="left" w:pos="5444"/>
          <w:tab w:val="left" w:pos="7031"/>
          <w:tab w:val="left" w:pos="7928"/>
        </w:tabs>
        <w:kinsoku w:val="0"/>
        <w:overflowPunct w:val="0"/>
        <w:ind w:right="15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110B4A">
        <w:rPr>
          <w:sz w:val="26"/>
          <w:szCs w:val="26"/>
        </w:rPr>
        <w:t>0.04</w:t>
      </w:r>
      <w:r w:rsidR="009472A0" w:rsidRPr="006A46C6">
        <w:rPr>
          <w:sz w:val="26"/>
          <w:szCs w:val="26"/>
        </w:rPr>
        <w:t xml:space="preserve">.2023                                                                                                              </w:t>
      </w:r>
      <w:r w:rsidR="00944347" w:rsidRPr="006A46C6">
        <w:rPr>
          <w:sz w:val="26"/>
          <w:szCs w:val="26"/>
        </w:rPr>
        <w:t>№</w:t>
      </w:r>
      <w:r w:rsidR="00110B4A">
        <w:rPr>
          <w:sz w:val="26"/>
          <w:szCs w:val="26"/>
        </w:rPr>
        <w:t>314</w:t>
      </w:r>
    </w:p>
    <w:p w:rsidR="00944347" w:rsidRPr="006A46C6" w:rsidRDefault="00944347">
      <w:pPr>
        <w:pStyle w:val="a3"/>
        <w:kinsoku w:val="0"/>
        <w:overflowPunct w:val="0"/>
        <w:spacing w:before="3"/>
        <w:rPr>
          <w:sz w:val="26"/>
          <w:szCs w:val="26"/>
        </w:rPr>
      </w:pPr>
    </w:p>
    <w:p w:rsidR="009472A0" w:rsidRPr="006A46C6" w:rsidRDefault="009472A0" w:rsidP="009472A0">
      <w:pPr>
        <w:pStyle w:val="1"/>
        <w:kinsoku w:val="0"/>
        <w:overflowPunct w:val="0"/>
        <w:ind w:left="3102" w:right="1993" w:hanging="1102"/>
        <w:rPr>
          <w:b w:val="0"/>
          <w:sz w:val="26"/>
          <w:szCs w:val="26"/>
        </w:rPr>
      </w:pPr>
      <w:r w:rsidRPr="006A46C6">
        <w:rPr>
          <w:b w:val="0"/>
          <w:sz w:val="26"/>
          <w:szCs w:val="26"/>
        </w:rPr>
        <w:t>с.</w:t>
      </w:r>
      <w:r w:rsidRPr="006A46C6">
        <w:rPr>
          <w:b w:val="0"/>
          <w:spacing w:val="-4"/>
          <w:sz w:val="26"/>
          <w:szCs w:val="26"/>
        </w:rPr>
        <w:t xml:space="preserve"> </w:t>
      </w:r>
      <w:r w:rsidRPr="006A46C6">
        <w:rPr>
          <w:b w:val="0"/>
          <w:sz w:val="26"/>
          <w:szCs w:val="26"/>
        </w:rPr>
        <w:t>Первомайское</w:t>
      </w:r>
    </w:p>
    <w:p w:rsidR="001008D7" w:rsidRPr="006A46C6" w:rsidRDefault="001008D7" w:rsidP="001008D7">
      <w:pPr>
        <w:rPr>
          <w:sz w:val="26"/>
          <w:szCs w:val="26"/>
        </w:rPr>
      </w:pPr>
    </w:p>
    <w:p w:rsidR="00944347" w:rsidRPr="009B318F" w:rsidRDefault="00944347" w:rsidP="00B4532F">
      <w:pPr>
        <w:pStyle w:val="a5"/>
        <w:kinsoku w:val="0"/>
        <w:overflowPunct w:val="0"/>
        <w:spacing w:before="48"/>
        <w:ind w:left="927" w:right="555" w:hanging="927"/>
        <w:jc w:val="center"/>
        <w:rPr>
          <w:color w:val="000000"/>
          <w:sz w:val="26"/>
          <w:szCs w:val="26"/>
          <w:shd w:val="clear" w:color="auto" w:fill="FFFFFF"/>
        </w:rPr>
      </w:pPr>
      <w:r w:rsidRPr="009B318F">
        <w:rPr>
          <w:color w:val="000000"/>
          <w:sz w:val="26"/>
          <w:szCs w:val="26"/>
          <w:shd w:val="clear" w:color="auto" w:fill="FFFFFF"/>
        </w:rPr>
        <w:t xml:space="preserve">О внесении </w:t>
      </w:r>
      <w:r w:rsidR="00647BF9" w:rsidRPr="009B318F">
        <w:rPr>
          <w:color w:val="000000"/>
          <w:sz w:val="26"/>
          <w:szCs w:val="26"/>
          <w:shd w:val="clear" w:color="auto" w:fill="FFFFFF"/>
        </w:rPr>
        <w:t>изменений в Устав муниципальног</w:t>
      </w:r>
      <w:r w:rsidRPr="009B318F">
        <w:rPr>
          <w:color w:val="000000"/>
          <w:sz w:val="26"/>
          <w:szCs w:val="26"/>
          <w:shd w:val="clear" w:color="auto" w:fill="FFFFFF"/>
        </w:rPr>
        <w:t>о</w:t>
      </w:r>
      <w:r w:rsidR="00647BF9" w:rsidRPr="009B318F">
        <w:rPr>
          <w:color w:val="000000"/>
          <w:sz w:val="26"/>
          <w:szCs w:val="26"/>
          <w:shd w:val="clear" w:color="auto" w:fill="FFFFFF"/>
        </w:rPr>
        <w:t xml:space="preserve"> о</w:t>
      </w:r>
      <w:r w:rsidRPr="009B318F">
        <w:rPr>
          <w:color w:val="000000"/>
          <w:sz w:val="26"/>
          <w:szCs w:val="26"/>
          <w:shd w:val="clear" w:color="auto" w:fill="FFFFFF"/>
        </w:rPr>
        <w:t>бразования «Первомайский</w:t>
      </w:r>
      <w:r w:rsidR="009B318F" w:rsidRPr="009B318F">
        <w:rPr>
          <w:color w:val="000000"/>
          <w:sz w:val="26"/>
          <w:szCs w:val="26"/>
          <w:shd w:val="clear" w:color="auto" w:fill="FFFFFF"/>
        </w:rPr>
        <w:t xml:space="preserve"> район</w:t>
      </w:r>
      <w:r w:rsidR="009B318F">
        <w:rPr>
          <w:color w:val="000000"/>
          <w:sz w:val="26"/>
          <w:szCs w:val="26"/>
          <w:shd w:val="clear" w:color="auto" w:fill="FFFFFF"/>
        </w:rPr>
        <w:t>»</w:t>
      </w:r>
    </w:p>
    <w:p w:rsidR="00944347" w:rsidRPr="006A46C6" w:rsidRDefault="00944347" w:rsidP="009B318F">
      <w:pPr>
        <w:pStyle w:val="a3"/>
        <w:kinsoku w:val="0"/>
        <w:overflowPunct w:val="0"/>
        <w:ind w:right="555"/>
        <w:rPr>
          <w:b/>
          <w:bCs/>
          <w:sz w:val="26"/>
          <w:szCs w:val="26"/>
        </w:rPr>
      </w:pPr>
    </w:p>
    <w:p w:rsidR="00944347" w:rsidRPr="006A46C6" w:rsidRDefault="009B318F" w:rsidP="009B318F">
      <w:pPr>
        <w:pStyle w:val="a3"/>
        <w:tabs>
          <w:tab w:val="left" w:pos="1711"/>
          <w:tab w:val="left" w:pos="2808"/>
          <w:tab w:val="left" w:pos="4614"/>
          <w:tab w:val="left" w:pos="5855"/>
          <w:tab w:val="left" w:pos="8273"/>
        </w:tabs>
        <w:kinsoku w:val="0"/>
        <w:overflowPunct w:val="0"/>
        <w:ind w:right="555" w:firstLine="567"/>
        <w:rPr>
          <w:sz w:val="26"/>
          <w:szCs w:val="26"/>
        </w:rPr>
      </w:pPr>
      <w:r>
        <w:rPr>
          <w:sz w:val="26"/>
          <w:szCs w:val="26"/>
        </w:rPr>
        <w:t>В целях</w:t>
      </w:r>
      <w:r>
        <w:rPr>
          <w:sz w:val="26"/>
          <w:szCs w:val="26"/>
        </w:rPr>
        <w:tab/>
        <w:t xml:space="preserve">приведения </w:t>
      </w:r>
      <w:r w:rsidR="00944347" w:rsidRPr="006A46C6">
        <w:rPr>
          <w:sz w:val="26"/>
          <w:szCs w:val="26"/>
        </w:rPr>
        <w:t>У</w:t>
      </w:r>
      <w:r w:rsidR="00944347" w:rsidRPr="009B318F">
        <w:rPr>
          <w:sz w:val="26"/>
          <w:szCs w:val="26"/>
        </w:rPr>
        <w:t>с</w:t>
      </w:r>
      <w:r>
        <w:rPr>
          <w:sz w:val="26"/>
          <w:szCs w:val="26"/>
        </w:rPr>
        <w:t xml:space="preserve">тава муниципального </w:t>
      </w:r>
      <w:r w:rsidR="00944347" w:rsidRPr="006A46C6">
        <w:rPr>
          <w:sz w:val="26"/>
          <w:szCs w:val="26"/>
        </w:rPr>
        <w:t>образования</w:t>
      </w:r>
    </w:p>
    <w:p w:rsidR="003E4FAC" w:rsidRDefault="00944347" w:rsidP="009B318F">
      <w:pPr>
        <w:pStyle w:val="a3"/>
        <w:tabs>
          <w:tab w:val="left" w:pos="1711"/>
          <w:tab w:val="left" w:pos="2808"/>
          <w:tab w:val="left" w:pos="4614"/>
          <w:tab w:val="left" w:pos="5855"/>
          <w:tab w:val="left" w:pos="8273"/>
        </w:tabs>
        <w:kinsoku w:val="0"/>
        <w:overflowPunct w:val="0"/>
        <w:ind w:right="555"/>
        <w:rPr>
          <w:sz w:val="26"/>
          <w:szCs w:val="26"/>
        </w:rPr>
      </w:pPr>
      <w:r w:rsidRPr="006A46C6">
        <w:rPr>
          <w:sz w:val="26"/>
          <w:szCs w:val="26"/>
        </w:rPr>
        <w:t xml:space="preserve">«Первомайский район» в соответствие с федеральным законодательством </w:t>
      </w:r>
    </w:p>
    <w:p w:rsidR="00944347" w:rsidRPr="006A46C6" w:rsidRDefault="00944347" w:rsidP="009B318F">
      <w:pPr>
        <w:pStyle w:val="a3"/>
        <w:kinsoku w:val="0"/>
        <w:overflowPunct w:val="0"/>
        <w:ind w:right="555" w:firstLine="567"/>
        <w:rPr>
          <w:sz w:val="26"/>
          <w:szCs w:val="26"/>
        </w:rPr>
      </w:pPr>
      <w:r w:rsidRPr="006A46C6">
        <w:rPr>
          <w:sz w:val="26"/>
          <w:szCs w:val="26"/>
        </w:rPr>
        <w:t>ДУМА ПЕРВОМАЙСКОГО РАЙОНА РЕШИЛА:</w:t>
      </w:r>
    </w:p>
    <w:p w:rsidR="009B318F" w:rsidRDefault="00944347" w:rsidP="009B318F">
      <w:pPr>
        <w:pStyle w:val="a5"/>
        <w:numPr>
          <w:ilvl w:val="0"/>
          <w:numId w:val="2"/>
        </w:numPr>
        <w:kinsoku w:val="0"/>
        <w:overflowPunct w:val="0"/>
        <w:spacing w:before="48"/>
        <w:ind w:right="555"/>
        <w:rPr>
          <w:sz w:val="26"/>
          <w:szCs w:val="26"/>
        </w:rPr>
      </w:pPr>
      <w:r w:rsidRPr="006A46C6">
        <w:rPr>
          <w:sz w:val="26"/>
          <w:szCs w:val="26"/>
        </w:rPr>
        <w:t>Часть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7.4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статьи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37</w:t>
      </w:r>
      <w:r w:rsidRPr="006A46C6">
        <w:rPr>
          <w:spacing w:val="10"/>
          <w:sz w:val="26"/>
          <w:szCs w:val="26"/>
        </w:rPr>
        <w:t xml:space="preserve"> </w:t>
      </w:r>
      <w:r w:rsidRPr="006A46C6">
        <w:rPr>
          <w:sz w:val="26"/>
          <w:szCs w:val="26"/>
        </w:rPr>
        <w:t>Устава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муниципального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образования</w:t>
      </w:r>
      <w:r w:rsidR="009B318F">
        <w:rPr>
          <w:sz w:val="26"/>
          <w:szCs w:val="26"/>
        </w:rPr>
        <w:t xml:space="preserve"> </w:t>
      </w:r>
      <w:r w:rsidRPr="009B318F">
        <w:rPr>
          <w:sz w:val="26"/>
          <w:szCs w:val="26"/>
        </w:rPr>
        <w:t xml:space="preserve">«Первомайский </w:t>
      </w:r>
    </w:p>
    <w:p w:rsidR="00B4532F" w:rsidRDefault="00944347" w:rsidP="00B4532F">
      <w:pPr>
        <w:pStyle w:val="a5"/>
        <w:kinsoku w:val="0"/>
        <w:overflowPunct w:val="0"/>
        <w:spacing w:before="48"/>
        <w:ind w:left="0" w:right="555" w:firstLine="0"/>
        <w:rPr>
          <w:sz w:val="26"/>
          <w:szCs w:val="26"/>
        </w:rPr>
      </w:pPr>
      <w:r w:rsidRPr="009B318F">
        <w:rPr>
          <w:sz w:val="26"/>
          <w:szCs w:val="26"/>
        </w:rPr>
        <w:t>район», принятого решением Думы Первомайского района от 30.</w:t>
      </w:r>
      <w:r w:rsidR="00B4532F">
        <w:rPr>
          <w:sz w:val="26"/>
          <w:szCs w:val="26"/>
        </w:rPr>
        <w:t>05.2019 № 376 признать утратившей</w:t>
      </w:r>
      <w:r w:rsidRPr="009B318F">
        <w:rPr>
          <w:spacing w:val="-3"/>
          <w:sz w:val="26"/>
          <w:szCs w:val="26"/>
        </w:rPr>
        <w:t xml:space="preserve"> </w:t>
      </w:r>
      <w:r w:rsidR="001D0078" w:rsidRPr="009B318F">
        <w:rPr>
          <w:sz w:val="26"/>
          <w:szCs w:val="26"/>
        </w:rPr>
        <w:t>силу.</w:t>
      </w:r>
    </w:p>
    <w:p w:rsidR="00CE4CBE" w:rsidRDefault="00B4532F" w:rsidP="00CE4CBE">
      <w:pPr>
        <w:pStyle w:val="a5"/>
        <w:kinsoku w:val="0"/>
        <w:overflowPunct w:val="0"/>
        <w:spacing w:before="48"/>
        <w:ind w:left="0" w:right="555" w:firstLine="567"/>
        <w:rPr>
          <w:sz w:val="26"/>
          <w:szCs w:val="26"/>
        </w:rPr>
      </w:pPr>
      <w:r>
        <w:rPr>
          <w:sz w:val="26"/>
          <w:szCs w:val="26"/>
        </w:rPr>
        <w:t>2.</w:t>
      </w:r>
      <w:r w:rsidR="0004482F">
        <w:rPr>
          <w:sz w:val="26"/>
          <w:szCs w:val="26"/>
        </w:rPr>
        <w:t xml:space="preserve"> </w:t>
      </w:r>
      <w:r w:rsidR="00CE4CBE">
        <w:rPr>
          <w:sz w:val="26"/>
          <w:szCs w:val="26"/>
        </w:rPr>
        <w:t>Решение</w:t>
      </w:r>
      <w:r w:rsidR="00CE4CBE" w:rsidRPr="009B318F">
        <w:rPr>
          <w:sz w:val="26"/>
          <w:szCs w:val="26"/>
        </w:rPr>
        <w:t xml:space="preserve"> Думы Первомайского района от 30.</w:t>
      </w:r>
      <w:r w:rsidR="00CE4CBE">
        <w:rPr>
          <w:sz w:val="26"/>
          <w:szCs w:val="26"/>
        </w:rPr>
        <w:t>03.2023 № 303 признать утратившим</w:t>
      </w:r>
      <w:r w:rsidR="00CE4CBE" w:rsidRPr="009B318F">
        <w:rPr>
          <w:spacing w:val="-3"/>
          <w:sz w:val="26"/>
          <w:szCs w:val="26"/>
        </w:rPr>
        <w:t xml:space="preserve"> </w:t>
      </w:r>
      <w:r w:rsidR="00CE4CBE" w:rsidRPr="009B318F">
        <w:rPr>
          <w:sz w:val="26"/>
          <w:szCs w:val="26"/>
        </w:rPr>
        <w:t>силу.</w:t>
      </w:r>
    </w:p>
    <w:p w:rsidR="003E4FAC" w:rsidRPr="003E4FAC" w:rsidRDefault="00B4532F" w:rsidP="00B4532F">
      <w:pPr>
        <w:pStyle w:val="a5"/>
        <w:kinsoku w:val="0"/>
        <w:overflowPunct w:val="0"/>
        <w:spacing w:before="48"/>
        <w:ind w:left="0" w:right="555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E4FAC" w:rsidRPr="00BF600F">
        <w:rPr>
          <w:color w:val="000000"/>
          <w:sz w:val="26"/>
          <w:szCs w:val="26"/>
          <w:shd w:val="clear" w:color="auto" w:fill="FFFFFF"/>
        </w:rPr>
        <w:t xml:space="preserve">Направить настоящее решение в Управление Министерства юстиции </w:t>
      </w:r>
    </w:p>
    <w:p w:rsidR="00B4532F" w:rsidRDefault="003E4FAC" w:rsidP="00B4532F">
      <w:pPr>
        <w:pStyle w:val="a3"/>
        <w:kinsoku w:val="0"/>
        <w:overflowPunct w:val="0"/>
        <w:ind w:right="555"/>
        <w:jc w:val="both"/>
        <w:rPr>
          <w:sz w:val="26"/>
          <w:szCs w:val="26"/>
        </w:rPr>
      </w:pPr>
      <w:r w:rsidRPr="00BF600F">
        <w:rPr>
          <w:color w:val="000000"/>
          <w:sz w:val="26"/>
          <w:szCs w:val="26"/>
          <w:shd w:val="clear" w:color="auto" w:fill="FFFFFF"/>
        </w:rPr>
        <w:t>Российской Федерации по Томской области для государственной регистрации.</w:t>
      </w:r>
    </w:p>
    <w:p w:rsidR="001D0078" w:rsidRPr="006A46C6" w:rsidRDefault="00B4532F" w:rsidP="00B4532F">
      <w:pPr>
        <w:pStyle w:val="a3"/>
        <w:kinsoku w:val="0"/>
        <w:overflowPunct w:val="0"/>
        <w:ind w:right="55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D0078" w:rsidRPr="006A46C6">
        <w:rPr>
          <w:rFonts w:eastAsia="Times New Roman"/>
          <w:sz w:val="26"/>
          <w:szCs w:val="26"/>
        </w:rPr>
        <w:t xml:space="preserve">Опубликовать настоящее решение в газете “Заветы Ильича” и </w:t>
      </w:r>
    </w:p>
    <w:p w:rsidR="001D0078" w:rsidRPr="006A46C6" w:rsidRDefault="001D0078" w:rsidP="009B318F">
      <w:pPr>
        <w:pStyle w:val="a3"/>
        <w:kinsoku w:val="0"/>
        <w:overflowPunct w:val="0"/>
        <w:ind w:right="555"/>
        <w:jc w:val="both"/>
        <w:rPr>
          <w:sz w:val="26"/>
          <w:szCs w:val="26"/>
        </w:rPr>
      </w:pPr>
      <w:r w:rsidRPr="006A46C6">
        <w:rPr>
          <w:rFonts w:eastAsia="Times New Roman"/>
          <w:sz w:val="26"/>
          <w:szCs w:val="26"/>
        </w:rPr>
        <w:t>разместить на официальном сайте Первомайского района (</w:t>
      </w:r>
      <w:hyperlink r:id="rId5" w:history="1">
        <w:r w:rsidRPr="006A46C6">
          <w:rPr>
            <w:rStyle w:val="a6"/>
            <w:rFonts w:eastAsia="Times New Roman"/>
            <w:sz w:val="26"/>
            <w:szCs w:val="26"/>
          </w:rPr>
          <w:t>http://pmr.tomsk.ru</w:t>
        </w:r>
      </w:hyperlink>
      <w:r w:rsidRPr="006A46C6">
        <w:rPr>
          <w:rFonts w:eastAsia="Times New Roman"/>
          <w:sz w:val="26"/>
          <w:szCs w:val="26"/>
        </w:rPr>
        <w:t>).</w:t>
      </w:r>
    </w:p>
    <w:p w:rsidR="001D0078" w:rsidRDefault="001D0078" w:rsidP="00CD33F9">
      <w:pPr>
        <w:pStyle w:val="a3"/>
        <w:tabs>
          <w:tab w:val="left" w:pos="6420"/>
        </w:tabs>
        <w:kinsoku w:val="0"/>
        <w:overflowPunct w:val="0"/>
        <w:ind w:left="142" w:right="555" w:firstLine="142"/>
        <w:jc w:val="both"/>
        <w:rPr>
          <w:sz w:val="26"/>
          <w:szCs w:val="26"/>
        </w:rPr>
      </w:pPr>
      <w:r w:rsidRPr="006A46C6">
        <w:rPr>
          <w:sz w:val="26"/>
          <w:szCs w:val="26"/>
        </w:rPr>
        <w:tab/>
      </w:r>
    </w:p>
    <w:p w:rsidR="00944347" w:rsidRPr="006A46C6" w:rsidRDefault="00944347">
      <w:pPr>
        <w:pStyle w:val="a3"/>
        <w:kinsoku w:val="0"/>
        <w:overflowPunct w:val="0"/>
        <w:rPr>
          <w:sz w:val="26"/>
          <w:szCs w:val="26"/>
        </w:rPr>
      </w:pPr>
    </w:p>
    <w:p w:rsidR="00944347" w:rsidRPr="006A46C6" w:rsidRDefault="00944347" w:rsidP="007C473C">
      <w:pPr>
        <w:pStyle w:val="a3"/>
        <w:tabs>
          <w:tab w:val="left" w:pos="8188"/>
        </w:tabs>
        <w:kinsoku w:val="0"/>
        <w:overflowPunct w:val="0"/>
        <w:ind w:right="413"/>
        <w:jc w:val="both"/>
        <w:rPr>
          <w:sz w:val="26"/>
          <w:szCs w:val="26"/>
        </w:rPr>
      </w:pPr>
      <w:r w:rsidRPr="006A46C6">
        <w:rPr>
          <w:sz w:val="26"/>
          <w:szCs w:val="26"/>
        </w:rPr>
        <w:t>Глава</w:t>
      </w:r>
      <w:r w:rsidRPr="006A46C6">
        <w:rPr>
          <w:spacing w:val="-5"/>
          <w:sz w:val="26"/>
          <w:szCs w:val="26"/>
        </w:rPr>
        <w:t xml:space="preserve"> </w:t>
      </w:r>
      <w:r w:rsidRPr="006A46C6">
        <w:rPr>
          <w:sz w:val="26"/>
          <w:szCs w:val="26"/>
        </w:rPr>
        <w:t>Первомайского</w:t>
      </w:r>
      <w:r w:rsidRPr="006A46C6">
        <w:rPr>
          <w:spacing w:val="-5"/>
          <w:sz w:val="26"/>
          <w:szCs w:val="26"/>
        </w:rPr>
        <w:t xml:space="preserve"> </w:t>
      </w:r>
      <w:r w:rsidR="007C473C">
        <w:rPr>
          <w:sz w:val="26"/>
          <w:szCs w:val="26"/>
        </w:rPr>
        <w:t xml:space="preserve">района                                                                   </w:t>
      </w:r>
      <w:r w:rsidRPr="006A46C6">
        <w:rPr>
          <w:sz w:val="26"/>
          <w:szCs w:val="26"/>
        </w:rPr>
        <w:t>И.И.</w:t>
      </w:r>
      <w:r w:rsidRPr="006A46C6">
        <w:rPr>
          <w:spacing w:val="-3"/>
          <w:sz w:val="26"/>
          <w:szCs w:val="26"/>
        </w:rPr>
        <w:t xml:space="preserve"> </w:t>
      </w:r>
      <w:r w:rsidRPr="006A46C6">
        <w:rPr>
          <w:sz w:val="26"/>
          <w:szCs w:val="26"/>
        </w:rPr>
        <w:t>Сиберт</w:t>
      </w:r>
    </w:p>
    <w:p w:rsidR="001008D7" w:rsidRPr="006A46C6" w:rsidRDefault="001008D7">
      <w:pPr>
        <w:pStyle w:val="a3"/>
        <w:tabs>
          <w:tab w:val="left" w:pos="8188"/>
        </w:tabs>
        <w:kinsoku w:val="0"/>
        <w:overflowPunct w:val="0"/>
        <w:ind w:left="401"/>
        <w:jc w:val="both"/>
        <w:rPr>
          <w:sz w:val="26"/>
          <w:szCs w:val="26"/>
        </w:rPr>
      </w:pPr>
    </w:p>
    <w:p w:rsidR="009472A0" w:rsidRPr="006A46C6" w:rsidRDefault="009472A0">
      <w:pPr>
        <w:pStyle w:val="a3"/>
        <w:tabs>
          <w:tab w:val="left" w:pos="8188"/>
        </w:tabs>
        <w:kinsoku w:val="0"/>
        <w:overflowPunct w:val="0"/>
        <w:ind w:left="401"/>
        <w:jc w:val="both"/>
        <w:rPr>
          <w:sz w:val="26"/>
          <w:szCs w:val="26"/>
        </w:rPr>
      </w:pPr>
    </w:p>
    <w:p w:rsidR="00657285" w:rsidRPr="00604F02" w:rsidRDefault="009472A0" w:rsidP="00CD33F9">
      <w:pPr>
        <w:pStyle w:val="a3"/>
        <w:tabs>
          <w:tab w:val="left" w:pos="8188"/>
        </w:tabs>
        <w:kinsoku w:val="0"/>
        <w:overflowPunct w:val="0"/>
        <w:jc w:val="both"/>
        <w:rPr>
          <w:sz w:val="22"/>
          <w:szCs w:val="22"/>
        </w:rPr>
      </w:pPr>
      <w:r w:rsidRPr="006A46C6">
        <w:rPr>
          <w:sz w:val="26"/>
          <w:szCs w:val="26"/>
        </w:rPr>
        <w:t>Председатель Думы</w:t>
      </w:r>
      <w:r w:rsidRPr="006A46C6">
        <w:rPr>
          <w:spacing w:val="-10"/>
          <w:sz w:val="26"/>
          <w:szCs w:val="26"/>
        </w:rPr>
        <w:t xml:space="preserve"> </w:t>
      </w:r>
      <w:r w:rsidRPr="006A46C6">
        <w:rPr>
          <w:sz w:val="26"/>
          <w:szCs w:val="26"/>
        </w:rPr>
        <w:t>Первомайского</w:t>
      </w:r>
      <w:r w:rsidRPr="006A46C6">
        <w:rPr>
          <w:spacing w:val="-5"/>
          <w:sz w:val="26"/>
          <w:szCs w:val="26"/>
        </w:rPr>
        <w:t xml:space="preserve"> </w:t>
      </w:r>
      <w:r w:rsidR="007C473C">
        <w:rPr>
          <w:sz w:val="26"/>
          <w:szCs w:val="26"/>
        </w:rPr>
        <w:t xml:space="preserve">района                                           </w:t>
      </w:r>
      <w:r w:rsidR="00647BF9">
        <w:rPr>
          <w:sz w:val="26"/>
          <w:szCs w:val="26"/>
        </w:rPr>
        <w:t>Г.А. Смалин</w:t>
      </w:r>
      <w:r w:rsidR="00657285">
        <w:rPr>
          <w:sz w:val="22"/>
          <w:szCs w:val="22"/>
        </w:rPr>
        <w:t xml:space="preserve"> </w:t>
      </w:r>
    </w:p>
    <w:sectPr w:rsidR="00657285" w:rsidRPr="00604F02">
      <w:pgSz w:w="11910" w:h="16840"/>
      <w:pgMar w:top="1040" w:right="44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12" w:hanging="503"/>
      </w:pPr>
      <w:rPr>
        <w:rFonts w:ascii="Times New Roman" w:hAnsi="Times New Roman" w:cs="Times New Roman"/>
        <w:b w:val="0"/>
        <w:b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2474" w:hanging="503"/>
      </w:pPr>
    </w:lvl>
    <w:lvl w:ilvl="2">
      <w:numFmt w:val="bullet"/>
      <w:lvlText w:val="•"/>
      <w:lvlJc w:val="left"/>
      <w:pPr>
        <w:ind w:left="3329" w:hanging="503"/>
      </w:pPr>
    </w:lvl>
    <w:lvl w:ilvl="3">
      <w:numFmt w:val="bullet"/>
      <w:lvlText w:val="•"/>
      <w:lvlJc w:val="left"/>
      <w:pPr>
        <w:ind w:left="4183" w:hanging="503"/>
      </w:pPr>
    </w:lvl>
    <w:lvl w:ilvl="4">
      <w:numFmt w:val="bullet"/>
      <w:lvlText w:val="•"/>
      <w:lvlJc w:val="left"/>
      <w:pPr>
        <w:ind w:left="5038" w:hanging="503"/>
      </w:pPr>
    </w:lvl>
    <w:lvl w:ilvl="5">
      <w:numFmt w:val="bullet"/>
      <w:lvlText w:val="•"/>
      <w:lvlJc w:val="left"/>
      <w:pPr>
        <w:ind w:left="5893" w:hanging="503"/>
      </w:pPr>
    </w:lvl>
    <w:lvl w:ilvl="6">
      <w:numFmt w:val="bullet"/>
      <w:lvlText w:val="•"/>
      <w:lvlJc w:val="left"/>
      <w:pPr>
        <w:ind w:left="6747" w:hanging="503"/>
      </w:pPr>
    </w:lvl>
    <w:lvl w:ilvl="7">
      <w:numFmt w:val="bullet"/>
      <w:lvlText w:val="•"/>
      <w:lvlJc w:val="left"/>
      <w:pPr>
        <w:ind w:left="7602" w:hanging="503"/>
      </w:pPr>
    </w:lvl>
    <w:lvl w:ilvl="8">
      <w:numFmt w:val="bullet"/>
      <w:lvlText w:val="•"/>
      <w:lvlJc w:val="left"/>
      <w:pPr>
        <w:ind w:left="8456" w:hanging="503"/>
      </w:pPr>
    </w:lvl>
  </w:abstractNum>
  <w:abstractNum w:abstractNumId="1">
    <w:nsid w:val="251260A7"/>
    <w:multiLevelType w:val="hybridMultilevel"/>
    <w:tmpl w:val="2E26E90A"/>
    <w:lvl w:ilvl="0" w:tplc="6FA47E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A0"/>
    <w:rsid w:val="0004482F"/>
    <w:rsid w:val="00087614"/>
    <w:rsid w:val="000F6BA7"/>
    <w:rsid w:val="001008D7"/>
    <w:rsid w:val="00110B4A"/>
    <w:rsid w:val="00197F94"/>
    <w:rsid w:val="001D0078"/>
    <w:rsid w:val="001D63D8"/>
    <w:rsid w:val="00237D06"/>
    <w:rsid w:val="0024682A"/>
    <w:rsid w:val="00265F00"/>
    <w:rsid w:val="00306446"/>
    <w:rsid w:val="003E4FAC"/>
    <w:rsid w:val="00417246"/>
    <w:rsid w:val="004640BC"/>
    <w:rsid w:val="00473F21"/>
    <w:rsid w:val="00513826"/>
    <w:rsid w:val="005422C8"/>
    <w:rsid w:val="00604F02"/>
    <w:rsid w:val="00647BF9"/>
    <w:rsid w:val="00657285"/>
    <w:rsid w:val="006A46C6"/>
    <w:rsid w:val="007124F9"/>
    <w:rsid w:val="007C473C"/>
    <w:rsid w:val="007E1E8E"/>
    <w:rsid w:val="0084355A"/>
    <w:rsid w:val="008603C8"/>
    <w:rsid w:val="008F3218"/>
    <w:rsid w:val="00944347"/>
    <w:rsid w:val="009472A0"/>
    <w:rsid w:val="009B318F"/>
    <w:rsid w:val="00AF701A"/>
    <w:rsid w:val="00B4532F"/>
    <w:rsid w:val="00BA11A9"/>
    <w:rsid w:val="00BF600F"/>
    <w:rsid w:val="00CD33F9"/>
    <w:rsid w:val="00CE4CBE"/>
    <w:rsid w:val="00DF61D2"/>
    <w:rsid w:val="00E77A7D"/>
    <w:rsid w:val="00F1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722A32-9208-4D76-BDE6-823474E5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before="89"/>
      <w:ind w:left="9" w:right="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401" w:right="407" w:firstLine="709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D007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34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3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96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</cp:revision>
  <cp:lastPrinted>2023-03-29T02:43:00Z</cp:lastPrinted>
  <dcterms:created xsi:type="dcterms:W3CDTF">2023-05-10T09:16:00Z</dcterms:created>
  <dcterms:modified xsi:type="dcterms:W3CDTF">2023-05-10T09:16:00Z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</Properties>
</file>