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27627" w:rsidRPr="00907EEA" w:rsidRDefault="00B27627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B2762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95EB3" w:rsidRPr="00595EB3" w:rsidRDefault="00561852" w:rsidP="00595EB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13.05.2016</w:t>
      </w:r>
      <w:r w:rsidR="00595EB3">
        <w:rPr>
          <w:b w:val="0"/>
          <w:sz w:val="26"/>
          <w:szCs w:val="26"/>
        </w:rPr>
        <w:t xml:space="preserve">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         № 102</w:t>
      </w:r>
    </w:p>
    <w:p w:rsidR="007D5CD5" w:rsidRDefault="007D5CD5" w:rsidP="007D5CD5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7D5CD5" w:rsidRPr="007D5CD5" w:rsidRDefault="007D5CD5" w:rsidP="007D5CD5">
      <w:pPr>
        <w:pStyle w:val="a3"/>
        <w:rPr>
          <w:b w:val="0"/>
          <w:sz w:val="26"/>
          <w:szCs w:val="26"/>
        </w:rPr>
      </w:pPr>
    </w:p>
    <w:p w:rsidR="003A4C58" w:rsidRDefault="00B27627" w:rsidP="00B27627">
      <w:pPr>
        <w:jc w:val="center"/>
        <w:rPr>
          <w:sz w:val="26"/>
          <w:szCs w:val="26"/>
        </w:rPr>
      </w:pPr>
      <w:r w:rsidRPr="00B27627">
        <w:rPr>
          <w:sz w:val="26"/>
          <w:szCs w:val="26"/>
        </w:rPr>
        <w:t>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</w:p>
    <w:p w:rsidR="00B27627" w:rsidRDefault="00561852" w:rsidP="00561852">
      <w:pPr>
        <w:jc w:val="right"/>
        <w:rPr>
          <w:sz w:val="26"/>
          <w:szCs w:val="26"/>
        </w:rPr>
      </w:pPr>
      <w:r>
        <w:rPr>
          <w:sz w:val="26"/>
          <w:szCs w:val="26"/>
        </w:rPr>
        <w:t>ред. 02.12.2019 № 242; 21.01.2021 № 11</w:t>
      </w:r>
      <w:r w:rsidR="003D240B">
        <w:rPr>
          <w:sz w:val="26"/>
          <w:szCs w:val="26"/>
        </w:rPr>
        <w:t>, 15.09.2021 № 190</w:t>
      </w:r>
    </w:p>
    <w:p w:rsidR="00B27627" w:rsidRDefault="00B27627" w:rsidP="00575704">
      <w:pPr>
        <w:rPr>
          <w:sz w:val="26"/>
          <w:szCs w:val="26"/>
        </w:rPr>
      </w:pPr>
    </w:p>
    <w:p w:rsidR="007D5CD5" w:rsidRDefault="007D5CD5" w:rsidP="00575704">
      <w:pPr>
        <w:rPr>
          <w:sz w:val="26"/>
          <w:szCs w:val="26"/>
        </w:rPr>
      </w:pPr>
    </w:p>
    <w:p w:rsidR="00561852" w:rsidRDefault="00561852" w:rsidP="005618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6 части 1 статьи 15 Федерального закона от 06.10.2003 № 131-ФЗ «Об общих принципах организации местного самоуправления в Российской Федерации», частью 1 статьи 25, частью 2 статьи 39,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561852" w:rsidRDefault="00561852" w:rsidP="00561852">
      <w:pPr>
        <w:ind w:firstLine="709"/>
        <w:jc w:val="both"/>
        <w:rPr>
          <w:sz w:val="26"/>
          <w:szCs w:val="26"/>
        </w:rPr>
      </w:pPr>
    </w:p>
    <w:p w:rsidR="00561852" w:rsidRDefault="00561852" w:rsidP="0056185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561852" w:rsidRDefault="00561852" w:rsidP="00561852">
      <w:pPr>
        <w:ind w:firstLine="720"/>
        <w:jc w:val="both"/>
        <w:rPr>
          <w:bCs/>
          <w:sz w:val="26"/>
          <w:szCs w:val="26"/>
        </w:rPr>
      </w:pPr>
    </w:p>
    <w:p w:rsidR="00561852" w:rsidRDefault="00561852" w:rsidP="00561852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реестр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561852" w:rsidRDefault="00561852" w:rsidP="00561852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Опубликовать настоящее постановление в газете «Заветы Ильича» и разместить на официальном сайте Первомайского района http://pmr.tomsk.ru/.</w:t>
      </w:r>
    </w:p>
    <w:p w:rsidR="00561852" w:rsidRDefault="00561852" w:rsidP="00561852">
      <w:pPr>
        <w:pStyle w:val="af1"/>
        <w:tabs>
          <w:tab w:val="left" w:pos="1134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 момента его официального опубликования и распространяется на правоотношения, возникшие с 11.01.2016 года.</w:t>
      </w:r>
    </w:p>
    <w:p w:rsidR="00561852" w:rsidRDefault="00561852" w:rsidP="00561852">
      <w:pPr>
        <w:pStyle w:val="af1"/>
        <w:tabs>
          <w:tab w:val="left" w:pos="1134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4. Контроль за исполнением постановления оставляю за собой.</w:t>
      </w:r>
    </w:p>
    <w:p w:rsidR="00690970" w:rsidRPr="00B27627" w:rsidRDefault="00690970" w:rsidP="00421A74">
      <w:pPr>
        <w:pStyle w:val="af1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.</w:t>
      </w:r>
    </w:p>
    <w:p w:rsidR="003A4C58" w:rsidRDefault="003A4C58" w:rsidP="00421A74">
      <w:pPr>
        <w:jc w:val="both"/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7627">
        <w:rPr>
          <w:sz w:val="26"/>
          <w:szCs w:val="26"/>
        </w:rPr>
        <w:tab/>
      </w:r>
      <w:r w:rsidR="00B2762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И.И.</w:t>
      </w:r>
      <w:r w:rsidR="00B27627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3A4C58" w:rsidRDefault="003A4C58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Андросова А.В.</w:t>
      </w: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8 38(245)2 17 47</w:t>
      </w:r>
    </w:p>
    <w:p w:rsidR="003A4C58" w:rsidRDefault="003A4C58" w:rsidP="003A4C58">
      <w:pPr>
        <w:widowControl/>
        <w:autoSpaceDE/>
        <w:autoSpaceDN/>
        <w:adjustRightInd/>
        <w:rPr>
          <w:sz w:val="16"/>
          <w:szCs w:val="16"/>
        </w:rPr>
        <w:sectPr w:rsidR="003A4C58" w:rsidSect="00B27627">
          <w:pgSz w:w="11906" w:h="16838"/>
          <w:pgMar w:top="1134" w:right="567" w:bottom="1134" w:left="1701" w:header="709" w:footer="709" w:gutter="0"/>
          <w:cols w:space="720"/>
        </w:sectPr>
      </w:pPr>
    </w:p>
    <w:p w:rsidR="00B27627" w:rsidRPr="00B27627" w:rsidRDefault="00B27627" w:rsidP="007D5CD5">
      <w:pPr>
        <w:pStyle w:val="af1"/>
        <w:spacing w:after="0"/>
        <w:ind w:left="9204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3A4C58" w:rsidRPr="00B27627">
        <w:rPr>
          <w:sz w:val="20"/>
          <w:szCs w:val="20"/>
        </w:rPr>
        <w:t xml:space="preserve">Приложение </w:t>
      </w:r>
    </w:p>
    <w:p w:rsidR="00B27627" w:rsidRPr="00B27627" w:rsidRDefault="00B27627" w:rsidP="007D5CD5">
      <w:pPr>
        <w:pStyle w:val="af1"/>
        <w:spacing w:after="0"/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A4C58" w:rsidRPr="00B27627">
        <w:rPr>
          <w:sz w:val="20"/>
          <w:szCs w:val="20"/>
        </w:rPr>
        <w:t xml:space="preserve">к постановлению </w:t>
      </w:r>
    </w:p>
    <w:p w:rsidR="00B27627" w:rsidRPr="00B27627" w:rsidRDefault="003A4C58" w:rsidP="007D5CD5">
      <w:pPr>
        <w:pStyle w:val="af1"/>
        <w:spacing w:after="0"/>
        <w:jc w:val="right"/>
        <w:rPr>
          <w:sz w:val="20"/>
          <w:szCs w:val="20"/>
        </w:rPr>
      </w:pPr>
      <w:r w:rsidRPr="00B27627">
        <w:rPr>
          <w:sz w:val="20"/>
          <w:szCs w:val="20"/>
        </w:rPr>
        <w:t xml:space="preserve">Администрации Первомайского </w:t>
      </w:r>
    </w:p>
    <w:p w:rsidR="003A4C58" w:rsidRPr="00B27627" w:rsidRDefault="00B27627" w:rsidP="007D5CD5">
      <w:pPr>
        <w:pStyle w:val="af1"/>
        <w:spacing w:after="0"/>
        <w:ind w:left="991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A4C58" w:rsidRPr="00B27627">
        <w:rPr>
          <w:sz w:val="20"/>
          <w:szCs w:val="20"/>
        </w:rPr>
        <w:t xml:space="preserve">района от </w:t>
      </w:r>
      <w:r w:rsidR="00561852">
        <w:rPr>
          <w:sz w:val="20"/>
          <w:szCs w:val="20"/>
        </w:rPr>
        <w:t>13.05.2016 № 102</w:t>
      </w:r>
    </w:p>
    <w:p w:rsidR="003A4C58" w:rsidRDefault="003A4C58" w:rsidP="003A4C58">
      <w:pPr>
        <w:pStyle w:val="af1"/>
        <w:ind w:left="9498"/>
        <w:rPr>
          <w:sz w:val="28"/>
          <w:szCs w:val="28"/>
          <w:lang w:val="x-none"/>
        </w:rPr>
      </w:pPr>
    </w:p>
    <w:p w:rsidR="003A4C58" w:rsidRDefault="003A4C58" w:rsidP="00B27627">
      <w:pPr>
        <w:jc w:val="center"/>
        <w:rPr>
          <w:b/>
        </w:rPr>
      </w:pPr>
      <w:r>
        <w:rPr>
          <w:b/>
        </w:rPr>
        <w:t>Реестр муниципальных маршрутов регулярных перевозок</w:t>
      </w:r>
    </w:p>
    <w:p w:rsidR="003A4C58" w:rsidRDefault="003A4C58" w:rsidP="00B27627">
      <w:pPr>
        <w:jc w:val="center"/>
        <w:rPr>
          <w:b/>
        </w:rPr>
      </w:pPr>
      <w:r>
        <w:rPr>
          <w:b/>
        </w:rPr>
        <w:t>пассажиров и багажа автомобильным транспортом между поселениями в границах</w:t>
      </w:r>
    </w:p>
    <w:p w:rsidR="003A4C58" w:rsidRDefault="003A4C58" w:rsidP="00B27627">
      <w:pPr>
        <w:pStyle w:val="af1"/>
        <w:spacing w:after="0"/>
        <w:jc w:val="center"/>
        <w:rPr>
          <w:b/>
        </w:rPr>
      </w:pPr>
      <w:r>
        <w:rPr>
          <w:b/>
        </w:rPr>
        <w:t>муниципального образования «Первомайский район»</w:t>
      </w:r>
    </w:p>
    <w:p w:rsidR="003A4C58" w:rsidRDefault="003A4C58" w:rsidP="003A4C58">
      <w:pPr>
        <w:pStyle w:val="af1"/>
        <w:jc w:val="center"/>
        <w:rPr>
          <w:b/>
        </w:rPr>
      </w:pPr>
    </w:p>
    <w:tbl>
      <w:tblPr>
        <w:tblW w:w="15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05"/>
        <w:gridCol w:w="2352"/>
        <w:gridCol w:w="1971"/>
        <w:gridCol w:w="567"/>
        <w:gridCol w:w="992"/>
        <w:gridCol w:w="1134"/>
        <w:gridCol w:w="1275"/>
        <w:gridCol w:w="1134"/>
        <w:gridCol w:w="1702"/>
        <w:gridCol w:w="581"/>
        <w:gridCol w:w="1276"/>
        <w:gridCol w:w="708"/>
      </w:tblGrid>
      <w:tr w:rsidR="0047239F" w:rsidRPr="0098117D" w:rsidTr="0098117D">
        <w:trPr>
          <w:cantSplit/>
          <w:trHeight w:val="379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Регистрационный № маршрута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Порядковый № маршрута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Наименование маршрута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7239F" w:rsidRPr="0098117D" w:rsidRDefault="0047239F" w:rsidP="0016483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Наименование промежуточных остановочных пунктов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Наименование улиц, автомобильных дорог, по которым предполагается движение ТС между остановочными пунктами по маршруту регулярных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Протяженность маршрута в одну сторону (км.)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Вид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widowControl/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Характеристики транспортных средств</w:t>
            </w:r>
          </w:p>
          <w:p w:rsidR="0047239F" w:rsidRPr="0098117D" w:rsidRDefault="0047239F" w:rsidP="0016483D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(</w:t>
            </w: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виды транспортных средств, классы транспортных средств,</w:t>
            </w:r>
          </w:p>
          <w:p w:rsidR="0047239F" w:rsidRPr="0098117D" w:rsidRDefault="0047239F" w:rsidP="0016483D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  <w:p w:rsidR="0047239F" w:rsidRPr="0098117D" w:rsidRDefault="0047239F" w:rsidP="0016483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  <w:p w:rsidR="0047239F" w:rsidRPr="0098117D" w:rsidRDefault="0047239F" w:rsidP="0016483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47239F" w:rsidRPr="0098117D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Планируемое расписание для каждого остановочного пункта</w:t>
            </w:r>
          </w:p>
          <w:p w:rsidR="0047239F" w:rsidRPr="0098117D" w:rsidRDefault="0047239F" w:rsidP="0016483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  <w:p w:rsidR="0047239F" w:rsidRPr="0098117D" w:rsidRDefault="0047239F" w:rsidP="0016483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7239F" w:rsidRPr="0098117D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Иные сведения</w:t>
            </w:r>
          </w:p>
          <w:p w:rsidR="0047239F" w:rsidRPr="0098117D" w:rsidRDefault="0047239F" w:rsidP="0016483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7239F" w:rsidRPr="0098117D" w:rsidTr="0098117D">
        <w:trPr>
          <w:cantSplit/>
          <w:trHeight w:val="18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widowControl/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17D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39F" w:rsidRPr="0098117D" w:rsidRDefault="0047239F" w:rsidP="0047239F">
            <w:pPr>
              <w:widowControl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8117D">
              <w:rPr>
                <w:rFonts w:eastAsiaTheme="minorHAnsi"/>
                <w:b/>
                <w:sz w:val="16"/>
                <w:szCs w:val="16"/>
                <w:lang w:eastAsia="en-US"/>
              </w:rPr>
              <w:t>14</w:t>
            </w:r>
          </w:p>
        </w:tc>
      </w:tr>
      <w:tr w:rsidR="00A1759D" w:rsidRPr="0098117D" w:rsidTr="0098117D">
        <w:trPr>
          <w:cantSplit/>
          <w:trHeight w:val="17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Pr="0098117D" w:rsidRDefault="000C0B9F" w:rsidP="00EF476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Pr="0098117D" w:rsidRDefault="000C0B9F" w:rsidP="00A1759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762" w:rsidRPr="0098117D" w:rsidRDefault="00EF4762" w:rsidP="000C0B9F">
            <w:pPr>
              <w:rPr>
                <w:sz w:val="16"/>
                <w:szCs w:val="16"/>
                <w:lang w:eastAsia="en-US"/>
              </w:rPr>
            </w:pP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«Первомайское-Улу-Юл»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с. Первомайское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Pr="0098117D" w:rsidRDefault="00A1759D" w:rsidP="000C0B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bCs/>
                <w:sz w:val="16"/>
                <w:szCs w:val="16"/>
                <w:lang w:eastAsia="en-US"/>
              </w:rPr>
              <w:t>с. Первомайское, ул. Ленинская - с. Первомайское, ул. Гончарова – автодорога «Первомайское-Белый Яр</w:t>
            </w:r>
            <w:r w:rsidRPr="0098117D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Pr="0098117D" w:rsidRDefault="002511F5" w:rsidP="00A1759D">
            <w:pPr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101,1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4762" w:rsidRPr="0098117D" w:rsidRDefault="00EF4762" w:rsidP="000C0B9F">
            <w:pPr>
              <w:rPr>
                <w:sz w:val="16"/>
                <w:szCs w:val="16"/>
                <w:lang w:eastAsia="en-US"/>
              </w:rPr>
            </w:pPr>
          </w:p>
          <w:p w:rsidR="00A1759D" w:rsidRPr="0098117D" w:rsidRDefault="00A1759D" w:rsidP="00EF4762">
            <w:pPr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4762" w:rsidRPr="0098117D" w:rsidRDefault="00EF4762" w:rsidP="00A1759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Автобус категория М3, класс 1, </w:t>
            </w:r>
            <w:r w:rsidRPr="0098117D">
              <w:rPr>
                <w:sz w:val="16"/>
                <w:szCs w:val="16"/>
                <w:lang w:val="en-US" w:eastAsia="en-US"/>
              </w:rPr>
              <w:t>EURO</w:t>
            </w:r>
            <w:r w:rsidRPr="0098117D">
              <w:rPr>
                <w:sz w:val="16"/>
                <w:szCs w:val="16"/>
                <w:lang w:eastAsia="en-US"/>
              </w:rPr>
              <w:t>-0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4762" w:rsidRPr="0098117D" w:rsidRDefault="00EF4762" w:rsidP="000C0B9F">
            <w:pPr>
              <w:rPr>
                <w:sz w:val="16"/>
                <w:szCs w:val="16"/>
                <w:lang w:eastAsia="en-US"/>
              </w:rPr>
            </w:pP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Pr="0098117D" w:rsidRDefault="00A1759D" w:rsidP="00A1759D">
            <w:pPr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28.03.2014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Pr="0098117D" w:rsidRDefault="000C0B9F" w:rsidP="00A175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</w:t>
            </w:r>
            <w:r w:rsidR="00A1759D" w:rsidRPr="0098117D">
              <w:rPr>
                <w:sz w:val="16"/>
                <w:szCs w:val="16"/>
                <w:lang w:eastAsia="en-US"/>
              </w:rPr>
              <w:t>ОО «Асиновское АТП», ИНН 7002010631,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Томская обл., г. Асино, ул. Ивана 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Буева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Не установлены</w:t>
            </w:r>
          </w:p>
        </w:tc>
      </w:tr>
      <w:tr w:rsidR="00A1759D" w:rsidRPr="0098117D" w:rsidTr="0098117D">
        <w:trPr>
          <w:cantSplit/>
          <w:trHeight w:val="1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Успенка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15-14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28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Петровск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15-16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2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Ежи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15-18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27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Вознесенка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26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Царицынка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15-28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28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Сергеево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15-36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13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Сахалинка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0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Балагачево</w:t>
            </w:r>
            <w:proofErr w:type="spellEnd"/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15-51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1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п. Тызырбак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15-53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Комсомольск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16-04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Апсагачево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16-43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Альмяково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16-52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п. Улу-Юл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вс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. 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17-10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п. Улу-Юл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Альмяково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Апсагачево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Комсомольск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п. Тызырбак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Балагачево</w:t>
            </w:r>
            <w:proofErr w:type="spellEnd"/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Сахалинка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Сергеево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Царицынка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Вознесенка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Ежи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Петровск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Успенка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1759D" w:rsidRPr="0098117D" w:rsidTr="0098117D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Первомайское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8117D">
              <w:rPr>
                <w:sz w:val="16"/>
                <w:szCs w:val="16"/>
                <w:lang w:eastAsia="en-US"/>
              </w:rPr>
              <w:t>,ср. 06-45;</w:t>
            </w:r>
          </w:p>
          <w:p w:rsidR="00A1759D" w:rsidRPr="0098117D" w:rsidRDefault="00A1759D" w:rsidP="00A1759D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98117D" w:rsidRDefault="00A1759D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2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«Первомайское – Малиновка»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маг. «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Разноторг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»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8117D">
              <w:rPr>
                <w:bCs/>
                <w:sz w:val="16"/>
                <w:szCs w:val="16"/>
                <w:lang w:eastAsia="en-US"/>
              </w:rPr>
              <w:t>с. Первомайское, ул. Ленинская – автодорога «Первомайское – Беляй» - автодорога – «Первомайское – Березовка» - автодорога «Первомайское – Малиновка»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54,6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Автобус категория М3, класс 1– 1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val="en-US" w:eastAsia="en-US"/>
              </w:rPr>
              <w:t>EURO</w:t>
            </w:r>
            <w:r w:rsidRPr="0098117D">
              <w:rPr>
                <w:sz w:val="16"/>
                <w:szCs w:val="16"/>
                <w:lang w:eastAsia="en-US"/>
              </w:rPr>
              <w:t>-0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06-00;15-00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27.02.2019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ООО «Асиновское АТП», ИНН 7002010631, </w:t>
            </w:r>
          </w:p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Томская обл., г. Асино, ул. Ивана 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Буева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Не установлены</w:t>
            </w:r>
          </w:p>
        </w:tc>
      </w:tr>
      <w:tr w:rsidR="00EF4762" w:rsidRPr="0098117D" w:rsidTr="0098117D">
        <w:trPr>
          <w:cantSplit/>
          <w:trHeight w:val="43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«Автовокзал»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06-02;15-02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пос. Беляй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06-08;15-08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Крутоложное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06-20;15-20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Торбеево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06-23;15-23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Тиндерлинка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06-27;15-27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Калмаки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06-30;15-30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Куяново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06-43;15-43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Уйданово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06-49;15-49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Городок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4E488B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06-55;15-55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Кульдорск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EF476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4E488B" w:rsidP="00EF4762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07-07;16-07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Березовка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B" w:rsidRPr="0098117D" w:rsidRDefault="004E488B" w:rsidP="004E488B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4E488B" w:rsidP="004E488B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07-15;16-15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Малиновка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B" w:rsidRPr="0098117D" w:rsidRDefault="004E488B" w:rsidP="004E488B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4E488B" w:rsidP="004E488B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07-22;16-22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Малиновка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07-30;16-30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Березовка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07-37;16-37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Кульдорск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07-45;16-45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Городок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07-57;16-57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Уйданово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08-03;17-03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Куяново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08-09;17-03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Калмаки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08-22;17-22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Тиндерлинка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08-25;17-25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Торбеево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08-29;17-29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Крутоложное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08-32;17-32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п. Беляй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08-44;17-44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Автовокзал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08-50;17-50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F4762" w:rsidRPr="0098117D" w:rsidTr="0098117D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маг. «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Разноторг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вт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.,чт.</w:t>
            </w:r>
            <w:proofErr w:type="gramEnd"/>
          </w:p>
          <w:p w:rsidR="00EF4762" w:rsidRPr="0098117D" w:rsidRDefault="008951CC" w:rsidP="008951CC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08-52;17-52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98117D" w:rsidRDefault="00EF4762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8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«Первомайское – Орехово»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214EF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маг. «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Разноторг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 xml:space="preserve">» -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8117D">
              <w:rPr>
                <w:bCs/>
                <w:sz w:val="16"/>
                <w:szCs w:val="16"/>
                <w:lang w:eastAsia="en-US"/>
              </w:rPr>
              <w:t xml:space="preserve">с. Первомайское, ул. Ленинская – с. Первомайское, ул. Колхозная – автодорога «Первомайское – Орехово» - автодорога  «Проезд к </w:t>
            </w:r>
            <w:proofErr w:type="spellStart"/>
            <w:r w:rsidRPr="0098117D">
              <w:rPr>
                <w:bCs/>
                <w:sz w:val="16"/>
                <w:szCs w:val="16"/>
                <w:lang w:eastAsia="en-US"/>
              </w:rPr>
              <w:t>Новомариинке</w:t>
            </w:r>
            <w:proofErr w:type="spellEnd"/>
            <w:r w:rsidRPr="0098117D">
              <w:rPr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36,7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Автобус категория М3, класс 1– 1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val="en-US" w:eastAsia="en-US"/>
              </w:rPr>
              <w:t>EURO</w:t>
            </w:r>
            <w:r w:rsidRPr="0098117D">
              <w:rPr>
                <w:sz w:val="16"/>
                <w:szCs w:val="16"/>
                <w:lang w:eastAsia="en-US"/>
              </w:rPr>
              <w:t>-,0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06-30; 15</w:t>
            </w:r>
            <w:r w:rsidR="00214EFF" w:rsidRPr="0098117D">
              <w:rPr>
                <w:sz w:val="16"/>
                <w:szCs w:val="16"/>
                <w:lang w:eastAsia="en-US"/>
              </w:rPr>
              <w:t>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27.02.2019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ООО «Асиновское АТП», ИНН 7002010631, </w:t>
            </w:r>
          </w:p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Томская обл., г. Асино, ул. Ивана 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Буева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214EF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Не установлены</w:t>
            </w:r>
          </w:p>
        </w:tc>
      </w:tr>
      <w:tr w:rsidR="00214EFF" w:rsidRPr="0098117D" w:rsidTr="0098117D">
        <w:trPr>
          <w:cantSplit/>
          <w:trHeight w:val="47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Автовокзал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98117D" w:rsidRDefault="00214EFF" w:rsidP="00214EF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214EF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06-32; 15-02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Фонтан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98117D" w:rsidRDefault="00214EFF" w:rsidP="00214EF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214EF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06-34; 15-04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ул. Колхозная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98117D" w:rsidRDefault="00214EFF" w:rsidP="00214EF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214EF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06-37; 15-07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Туендат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98117D" w:rsidRDefault="00214EFF" w:rsidP="00214EF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214EF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06-52; 15-22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Новомариинка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07-00; 15-30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п. Орехово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07-25; 15-55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п. Орехово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07-30; 16-00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с. Новомариинка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07-55; 16-25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д. Туендат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08-03; 16-33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ул. Колхозная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08-18; 16-48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Фонтан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08-21; 16-51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Автовокзал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08-23; 16-53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4EFF" w:rsidRPr="0098117D" w:rsidTr="0098117D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 xml:space="preserve">маг. </w:t>
            </w:r>
            <w:proofErr w:type="spellStart"/>
            <w:r w:rsidRPr="0098117D">
              <w:rPr>
                <w:sz w:val="16"/>
                <w:szCs w:val="16"/>
                <w:lang w:eastAsia="en-US"/>
              </w:rPr>
              <w:t>Разноторг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8117D">
              <w:rPr>
                <w:sz w:val="16"/>
                <w:szCs w:val="16"/>
                <w:lang w:eastAsia="en-US"/>
              </w:rPr>
              <w:t>пн</w:t>
            </w:r>
            <w:proofErr w:type="spellEnd"/>
            <w:r w:rsidRPr="0098117D">
              <w:rPr>
                <w:sz w:val="16"/>
                <w:szCs w:val="16"/>
                <w:lang w:eastAsia="en-US"/>
              </w:rPr>
              <w:t>.,пт.</w:t>
            </w:r>
            <w:proofErr w:type="gramEnd"/>
          </w:p>
          <w:p w:rsidR="00214EFF" w:rsidRPr="0098117D" w:rsidRDefault="001D23FA" w:rsidP="001D23FA">
            <w:pPr>
              <w:jc w:val="center"/>
              <w:rPr>
                <w:sz w:val="16"/>
                <w:szCs w:val="16"/>
                <w:lang w:eastAsia="en-US"/>
              </w:rPr>
            </w:pPr>
            <w:r w:rsidRPr="0098117D">
              <w:rPr>
                <w:sz w:val="16"/>
                <w:szCs w:val="16"/>
                <w:lang w:eastAsia="en-US"/>
              </w:rPr>
              <w:t>08-25; 16-00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98117D" w:rsidRDefault="00214EFF" w:rsidP="004723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B430F6" w:rsidRDefault="00B430F6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</w:p>
    <w:sectPr w:rsidR="00B430F6" w:rsidSect="0098117D">
      <w:pgSz w:w="16838" w:h="11906" w:orient="landscape"/>
      <w:pgMar w:top="720" w:right="720" w:bottom="426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B5966"/>
    <w:rsid w:val="000C0B9F"/>
    <w:rsid w:val="000E38B3"/>
    <w:rsid w:val="000E7FAA"/>
    <w:rsid w:val="000F2F30"/>
    <w:rsid w:val="000F3273"/>
    <w:rsid w:val="00115D2F"/>
    <w:rsid w:val="0016483D"/>
    <w:rsid w:val="001D23FA"/>
    <w:rsid w:val="00214EFF"/>
    <w:rsid w:val="002511F5"/>
    <w:rsid w:val="00274BA8"/>
    <w:rsid w:val="002D3B0F"/>
    <w:rsid w:val="003079B4"/>
    <w:rsid w:val="00381BD1"/>
    <w:rsid w:val="003A4C58"/>
    <w:rsid w:val="003D240B"/>
    <w:rsid w:val="003E6D1A"/>
    <w:rsid w:val="00421A74"/>
    <w:rsid w:val="004251EE"/>
    <w:rsid w:val="0045471E"/>
    <w:rsid w:val="0047239F"/>
    <w:rsid w:val="004E488B"/>
    <w:rsid w:val="00557819"/>
    <w:rsid w:val="00557E7E"/>
    <w:rsid w:val="00561852"/>
    <w:rsid w:val="00575704"/>
    <w:rsid w:val="00595EB3"/>
    <w:rsid w:val="006328F9"/>
    <w:rsid w:val="006527A8"/>
    <w:rsid w:val="0066146D"/>
    <w:rsid w:val="00670992"/>
    <w:rsid w:val="006872B9"/>
    <w:rsid w:val="00690970"/>
    <w:rsid w:val="00741CF6"/>
    <w:rsid w:val="00763E67"/>
    <w:rsid w:val="007D5CD5"/>
    <w:rsid w:val="008951CC"/>
    <w:rsid w:val="00907625"/>
    <w:rsid w:val="0098117D"/>
    <w:rsid w:val="009B4D56"/>
    <w:rsid w:val="009D0621"/>
    <w:rsid w:val="00A1759D"/>
    <w:rsid w:val="00A977CE"/>
    <w:rsid w:val="00AD2B6D"/>
    <w:rsid w:val="00AE4CAF"/>
    <w:rsid w:val="00B04D1E"/>
    <w:rsid w:val="00B27627"/>
    <w:rsid w:val="00B430F6"/>
    <w:rsid w:val="00B93CEA"/>
    <w:rsid w:val="00BC2690"/>
    <w:rsid w:val="00C554B4"/>
    <w:rsid w:val="00CC7875"/>
    <w:rsid w:val="00D40FB8"/>
    <w:rsid w:val="00DD44BD"/>
    <w:rsid w:val="00E54645"/>
    <w:rsid w:val="00EE6E65"/>
    <w:rsid w:val="00EF4762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5234"/>
  <w15:docId w15:val="{482607CD-2E08-4F09-AC72-EAB67A1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  <w:style w:type="character" w:styleId="af4">
    <w:name w:val="Strong"/>
    <w:basedOn w:val="a0"/>
    <w:uiPriority w:val="22"/>
    <w:qFormat/>
    <w:rsid w:val="00B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6AD8-4E30-4483-A87F-992D2674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2019-11-27T02:59:00Z</cp:lastPrinted>
  <dcterms:created xsi:type="dcterms:W3CDTF">2021-04-15T03:29:00Z</dcterms:created>
  <dcterms:modified xsi:type="dcterms:W3CDTF">2023-02-16T04:59:00Z</dcterms:modified>
</cp:coreProperties>
</file>