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7B5376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A33B44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2C12BC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2C12BC" w:rsidRPr="002C12BC">
        <w:rPr>
          <w:rFonts w:ascii="Times New Roman" w:hAnsi="Times New Roman" w:cs="Times New Roman"/>
          <w:sz w:val="18"/>
          <w:u w:val="single"/>
        </w:rPr>
        <w:t>Методист по туризму и Администрация Первомайского района</w:t>
      </w:r>
      <w:r w:rsidR="002C12BC">
        <w:rPr>
          <w:rFonts w:ascii="Times New Roman" w:hAnsi="Times New Roman" w:cs="Times New Roman"/>
          <w:sz w:val="18"/>
          <w:u w:val="single"/>
        </w:rPr>
        <w:t>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1.2. Вид и наименование проекта нормативного правового акта: 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</w:t>
      </w:r>
      <w:r w:rsidR="002C12B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нистрации Первомайского района </w:t>
      </w:r>
      <w:r w:rsidR="002C12BC" w:rsidRPr="002C12BC">
        <w:rPr>
          <w:rFonts w:ascii="Times New Roman" w:hAnsi="Times New Roman" w:cs="Times New Roman"/>
          <w:sz w:val="18"/>
          <w:u w:val="single"/>
        </w:rPr>
        <w:t>«</w:t>
      </w:r>
      <w:r w:rsidR="00880654">
        <w:rPr>
          <w:rFonts w:ascii="Times New Roman" w:hAnsi="Times New Roman" w:cs="Times New Roman"/>
          <w:sz w:val="18"/>
          <w:u w:val="single"/>
        </w:rPr>
        <w:t>Об утверждении муниципальной программы «Развитие туризма в Первомайском районе на 2018-2022 годы</w:t>
      </w:r>
      <w:r w:rsidR="002C12BC" w:rsidRPr="002C12BC">
        <w:rPr>
          <w:rFonts w:ascii="Times New Roman" w:hAnsi="Times New Roman" w:cs="Times New Roman"/>
          <w:sz w:val="18"/>
          <w:u w:val="single"/>
        </w:rPr>
        <w:t>»</w:t>
      </w:r>
      <w:r w:rsidR="007B5376">
        <w:rPr>
          <w:rFonts w:ascii="Times New Roman" w:hAnsi="Times New Roman" w:cs="Times New Roman"/>
          <w:sz w:val="18"/>
          <w:u w:val="single"/>
        </w:rPr>
        <w:t>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акта:</w:t>
      </w:r>
      <w:r w:rsidR="00FC662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01.01.2018</w:t>
      </w:r>
    </w:p>
    <w:p w:rsidR="002C12BC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295B05" w:rsidRPr="00295B05" w:rsidRDefault="00295B05" w:rsidP="00295B05">
      <w:pPr>
        <w:pStyle w:val="1"/>
        <w:ind w:firstLine="567"/>
        <w:jc w:val="both"/>
        <w:rPr>
          <w:sz w:val="18"/>
          <w:szCs w:val="22"/>
          <w:u w:val="single"/>
        </w:rPr>
      </w:pPr>
      <w:r w:rsidRPr="00295B05">
        <w:rPr>
          <w:sz w:val="18"/>
          <w:szCs w:val="22"/>
          <w:u w:val="single"/>
        </w:rPr>
        <w:t>Муниципальное образование «Первомайский район» расположен в юго-восточной части Томской области в пр</w:t>
      </w:r>
      <w:r w:rsidRPr="00295B05">
        <w:rPr>
          <w:sz w:val="18"/>
          <w:szCs w:val="22"/>
          <w:u w:val="single"/>
        </w:rPr>
        <w:t>е</w:t>
      </w:r>
      <w:r w:rsidRPr="00295B05">
        <w:rPr>
          <w:sz w:val="18"/>
          <w:szCs w:val="22"/>
          <w:u w:val="single"/>
        </w:rPr>
        <w:t xml:space="preserve">делах </w:t>
      </w:r>
      <w:proofErr w:type="spellStart"/>
      <w:proofErr w:type="gramStart"/>
      <w:r w:rsidRPr="00295B05">
        <w:rPr>
          <w:sz w:val="18"/>
          <w:szCs w:val="22"/>
          <w:u w:val="single"/>
        </w:rPr>
        <w:t>Западно</w:t>
      </w:r>
      <w:proofErr w:type="spellEnd"/>
      <w:r w:rsidRPr="00295B05">
        <w:rPr>
          <w:sz w:val="18"/>
          <w:szCs w:val="22"/>
          <w:u w:val="single"/>
        </w:rPr>
        <w:t xml:space="preserve"> - Сибирской</w:t>
      </w:r>
      <w:proofErr w:type="gramEnd"/>
      <w:r w:rsidRPr="00295B05">
        <w:rPr>
          <w:sz w:val="18"/>
          <w:szCs w:val="22"/>
          <w:u w:val="single"/>
        </w:rPr>
        <w:t xml:space="preserve"> равнины в средней части правобережья р. Чулым, крупнейшего притока р. Оби.</w:t>
      </w:r>
    </w:p>
    <w:p w:rsidR="00295B05" w:rsidRPr="00295B05" w:rsidRDefault="00295B05" w:rsidP="00295B05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 w:rsidRPr="00295B05">
        <w:rPr>
          <w:rFonts w:ascii="Times New Roman" w:hAnsi="Times New Roman" w:cs="Times New Roman"/>
          <w:sz w:val="18"/>
          <w:u w:val="single"/>
        </w:rPr>
        <w:t>Развитие туризма оказывает стимулирующее воздействие на такие секторы экономики, как транспорт, связь, то</w:t>
      </w:r>
      <w:r w:rsidRPr="00295B05">
        <w:rPr>
          <w:rFonts w:ascii="Times New Roman" w:hAnsi="Times New Roman" w:cs="Times New Roman"/>
          <w:sz w:val="18"/>
          <w:u w:val="single"/>
        </w:rPr>
        <w:t>р</w:t>
      </w:r>
      <w:r w:rsidRPr="00295B05">
        <w:rPr>
          <w:rFonts w:ascii="Times New Roman" w:hAnsi="Times New Roman" w:cs="Times New Roman"/>
          <w:sz w:val="18"/>
          <w:u w:val="single"/>
        </w:rPr>
        <w:t xml:space="preserve">говля, строительство, способствует созданию значительного количества рабочих мест, поддерживает высокий уровень жизни населения, увеличивает налогооблагаемую базу и налоговые поступления в бюджет. </w:t>
      </w:r>
    </w:p>
    <w:p w:rsidR="00295B05" w:rsidRPr="00295B05" w:rsidRDefault="00295B05" w:rsidP="00295B05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 w:rsidRPr="00295B05">
        <w:rPr>
          <w:rFonts w:ascii="Times New Roman" w:hAnsi="Times New Roman" w:cs="Times New Roman"/>
          <w:sz w:val="18"/>
          <w:u w:val="single"/>
        </w:rPr>
        <w:t xml:space="preserve">Туризм, построенный на деятельности специализированных организаций, дополняется сельским туризмом. Сельский туризм является видом бизнеса, который не требует больших начальных капиталовложений, но открывает широкий спектр дополнительных возможностей для развития села: гостевые дома, оказание услуг по охоте и рыбалке, организация туристических маршрутов, </w:t>
      </w:r>
      <w:proofErr w:type="spellStart"/>
      <w:r w:rsidRPr="00295B05">
        <w:rPr>
          <w:rFonts w:ascii="Times New Roman" w:hAnsi="Times New Roman" w:cs="Times New Roman"/>
          <w:sz w:val="18"/>
          <w:u w:val="single"/>
        </w:rPr>
        <w:t>досуговых</w:t>
      </w:r>
      <w:proofErr w:type="spellEnd"/>
      <w:r w:rsidRPr="00295B05">
        <w:rPr>
          <w:rFonts w:ascii="Times New Roman" w:hAnsi="Times New Roman" w:cs="Times New Roman"/>
          <w:sz w:val="18"/>
          <w:u w:val="single"/>
        </w:rPr>
        <w:t xml:space="preserve"> мероприятий, прогулки на природе. Все члены семьи на селе могут участвовать в процессе приёма и обслуживании гостей: выступать как экскурсоводы, прачки, повара. </w:t>
      </w:r>
    </w:p>
    <w:p w:rsidR="00295B05" w:rsidRDefault="00295B05" w:rsidP="00295B05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 w:rsidRPr="00295B05">
        <w:rPr>
          <w:rFonts w:ascii="Times New Roman" w:hAnsi="Times New Roman" w:cs="Times New Roman"/>
          <w:sz w:val="18"/>
          <w:u w:val="single"/>
        </w:rPr>
        <w:t xml:space="preserve">Особый интерес в туристском отношении представляет самобытная культура коренных народов Первомайского района и Томской области и переселенцев (эстонцев, украинцев, белорусов, татар), этот фактор способствует развитию этнографического и событийного туризма на основе национальных культур и праздников. </w:t>
      </w:r>
    </w:p>
    <w:p w:rsidR="00295B05" w:rsidRPr="00295B05" w:rsidRDefault="00295B05" w:rsidP="00295B05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  <w:u w:val="single"/>
        </w:rPr>
        <w:t>Исходя из вышеизложенного</w:t>
      </w:r>
      <w:r w:rsidR="00155E15">
        <w:rPr>
          <w:rFonts w:ascii="Times New Roman" w:hAnsi="Times New Roman" w:cs="Times New Roman"/>
          <w:sz w:val="18"/>
          <w:u w:val="single"/>
        </w:rPr>
        <w:t xml:space="preserve"> принятие нормативного правового</w:t>
      </w:r>
      <w:r>
        <w:rPr>
          <w:rFonts w:ascii="Times New Roman" w:hAnsi="Times New Roman" w:cs="Times New Roman"/>
          <w:sz w:val="18"/>
          <w:u w:val="single"/>
        </w:rPr>
        <w:t xml:space="preserve"> акта </w:t>
      </w:r>
      <w:r w:rsidR="00155E15">
        <w:rPr>
          <w:rFonts w:ascii="Times New Roman" w:hAnsi="Times New Roman" w:cs="Times New Roman"/>
          <w:sz w:val="18"/>
          <w:u w:val="single"/>
        </w:rPr>
        <w:t>необходимо в МО «Первомайский район»</w:t>
      </w:r>
    </w:p>
    <w:p w:rsidR="009E1C59" w:rsidRDefault="00A33B44" w:rsidP="00155E15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1.5. Краткое описание целей предлагаемого правового регулирования: </w:t>
      </w:r>
    </w:p>
    <w:p w:rsidR="00155E15" w:rsidRPr="00155E15" w:rsidRDefault="00155E15" w:rsidP="00155E15">
      <w:pPr>
        <w:tabs>
          <w:tab w:val="left" w:pos="7440"/>
        </w:tabs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 w:rsidRPr="00155E15">
        <w:rPr>
          <w:rFonts w:ascii="Times New Roman" w:hAnsi="Times New Roman" w:cs="Times New Roman"/>
          <w:sz w:val="18"/>
          <w:u w:val="single"/>
        </w:rPr>
        <w:t xml:space="preserve">Ускоренное развитие индустрии туризма и гостеприимства в Первомайском районе. Нормативный правовой акт направлен на создание благоприятных условий для развития туризма в Первомайском районе. </w:t>
      </w:r>
    </w:p>
    <w:p w:rsidR="00155E15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</w:p>
    <w:p w:rsidR="00A33B44" w:rsidRPr="00F75E6B" w:rsidRDefault="00155E15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55E1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Проект </w:t>
      </w:r>
      <w:r w:rsidRPr="00155E15">
        <w:rPr>
          <w:rFonts w:ascii="Times New Roman" w:hAnsi="Times New Roman" w:cs="Times New Roman"/>
          <w:sz w:val="18"/>
          <w:szCs w:val="18"/>
          <w:u w:val="single"/>
        </w:rPr>
        <w:t>основан на Федеральном законе от 2 марта 2016 года №49-ФЗ «О внесении изменений в отдельные зак</w:t>
      </w:r>
      <w:r w:rsidRPr="00155E15">
        <w:rPr>
          <w:rFonts w:ascii="Times New Roman" w:hAnsi="Times New Roman" w:cs="Times New Roman"/>
          <w:sz w:val="18"/>
          <w:szCs w:val="18"/>
          <w:u w:val="single"/>
        </w:rPr>
        <w:t>о</w:t>
      </w:r>
      <w:r w:rsidRPr="00155E15">
        <w:rPr>
          <w:rFonts w:ascii="Times New Roman" w:hAnsi="Times New Roman" w:cs="Times New Roman"/>
          <w:sz w:val="18"/>
          <w:szCs w:val="18"/>
          <w:u w:val="single"/>
        </w:rPr>
        <w:t>нодательные акты Российской Федерации в целях совершенствования законодательства, регулирующего туристскую деятельность», Стратегии развития туризма в Российской Федерации на период до 2020 года, утвержденной распоряж</w:t>
      </w:r>
      <w:r w:rsidRPr="00155E15">
        <w:rPr>
          <w:rFonts w:ascii="Times New Roman" w:hAnsi="Times New Roman" w:cs="Times New Roman"/>
          <w:sz w:val="18"/>
          <w:szCs w:val="18"/>
          <w:u w:val="single"/>
        </w:rPr>
        <w:t>е</w:t>
      </w:r>
      <w:r w:rsidRPr="00155E15">
        <w:rPr>
          <w:rFonts w:ascii="Times New Roman" w:hAnsi="Times New Roman" w:cs="Times New Roman"/>
          <w:sz w:val="18"/>
          <w:szCs w:val="18"/>
          <w:u w:val="single"/>
        </w:rPr>
        <w:t>нием Правительства Российской Федерации от 11 ноября 2014 года № 2246-р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, 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и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Администрации Перв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майского района от18.03.2016 №55 «О порядке принятия решений о разработке муниципальных программ»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. 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D74FD7" w:rsidRPr="00C2709A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r w:rsidR="00C2709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Сергеева </w:t>
      </w:r>
      <w:proofErr w:type="spellStart"/>
      <w:r w:rsidR="00C2709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Анжелика</w:t>
      </w:r>
      <w:proofErr w:type="spellEnd"/>
      <w:r w:rsidR="00C2709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Николаевна</w:t>
      </w:r>
      <w:r w:rsidR="00C2709A" w:rsidRPr="00C2709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, методист по туризму Админ</w:t>
      </w:r>
      <w:r w:rsidR="00C2709A" w:rsidRPr="00C2709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и</w:t>
      </w:r>
      <w:r w:rsidR="00C2709A" w:rsidRPr="00C2709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страции Первомай</w:t>
      </w:r>
      <w:r w:rsidR="00C2709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ского района.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вового акта принимаются предложения.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10 рабочих дней</w:t>
      </w:r>
    </w:p>
    <w:p w:rsidR="00A33B4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д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лагаемого правового регулирования.</w:t>
      </w:r>
      <w:r w:rsidR="00C2709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C2709A" w:rsidRPr="00C2709A" w:rsidRDefault="00C2709A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поступило.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2.1. Формулировка проблемы.</w:t>
      </w:r>
    </w:p>
    <w:p w:rsidR="00C2709A" w:rsidRPr="00C2709A" w:rsidRDefault="00C2709A" w:rsidP="00C2709A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 w:rsidRPr="00C2709A">
        <w:rPr>
          <w:rFonts w:ascii="Times New Roman" w:hAnsi="Times New Roman" w:cs="Times New Roman"/>
          <w:sz w:val="18"/>
          <w:u w:val="single"/>
        </w:rPr>
        <w:t>Благодаря природным ландшафтам и выгодному географическому положению Первомайский район представл</w:t>
      </w:r>
      <w:r w:rsidRPr="00C2709A">
        <w:rPr>
          <w:rFonts w:ascii="Times New Roman" w:hAnsi="Times New Roman" w:cs="Times New Roman"/>
          <w:sz w:val="18"/>
          <w:u w:val="single"/>
        </w:rPr>
        <w:t>я</w:t>
      </w:r>
      <w:r w:rsidRPr="00C2709A">
        <w:rPr>
          <w:rFonts w:ascii="Times New Roman" w:hAnsi="Times New Roman" w:cs="Times New Roman"/>
          <w:sz w:val="18"/>
          <w:u w:val="single"/>
        </w:rPr>
        <w:t xml:space="preserve">ет большой интерес для горожан, любителей природы и иностранных туристов. </w:t>
      </w:r>
    </w:p>
    <w:p w:rsidR="00C2709A" w:rsidRPr="00C2709A" w:rsidRDefault="00C2709A" w:rsidP="00C2709A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 w:rsidRPr="00C2709A">
        <w:rPr>
          <w:rFonts w:ascii="Times New Roman" w:hAnsi="Times New Roman" w:cs="Times New Roman"/>
          <w:sz w:val="18"/>
          <w:u w:val="single"/>
        </w:rPr>
        <w:t xml:space="preserve">Муниципальное образование «Первомайский район»  расположен в юго-восточной части   Томской области в пределах </w:t>
      </w:r>
      <w:proofErr w:type="spellStart"/>
      <w:r w:rsidRPr="00C2709A">
        <w:rPr>
          <w:rFonts w:ascii="Times New Roman" w:hAnsi="Times New Roman" w:cs="Times New Roman"/>
          <w:sz w:val="18"/>
          <w:u w:val="single"/>
        </w:rPr>
        <w:t>Западно</w:t>
      </w:r>
      <w:proofErr w:type="spellEnd"/>
      <w:r w:rsidRPr="00C2709A">
        <w:rPr>
          <w:rFonts w:ascii="Times New Roman" w:hAnsi="Times New Roman" w:cs="Times New Roman"/>
          <w:sz w:val="18"/>
          <w:u w:val="single"/>
        </w:rPr>
        <w:t xml:space="preserve"> - Сибирской равнины в средней части правобережья р. Чулым, крупнейшего притока р</w:t>
      </w:r>
      <w:proofErr w:type="gramStart"/>
      <w:r w:rsidRPr="00C2709A">
        <w:rPr>
          <w:rFonts w:ascii="Times New Roman" w:hAnsi="Times New Roman" w:cs="Times New Roman"/>
          <w:sz w:val="18"/>
          <w:u w:val="single"/>
        </w:rPr>
        <w:t>.О</w:t>
      </w:r>
      <w:proofErr w:type="gramEnd"/>
      <w:r w:rsidRPr="00C2709A">
        <w:rPr>
          <w:rFonts w:ascii="Times New Roman" w:hAnsi="Times New Roman" w:cs="Times New Roman"/>
          <w:sz w:val="18"/>
          <w:u w:val="single"/>
        </w:rPr>
        <w:t>би.</w:t>
      </w:r>
    </w:p>
    <w:p w:rsidR="00C2709A" w:rsidRPr="00C2709A" w:rsidRDefault="00C2709A" w:rsidP="00C2709A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 w:rsidRPr="00C2709A">
        <w:rPr>
          <w:rFonts w:ascii="Times New Roman" w:hAnsi="Times New Roman" w:cs="Times New Roman"/>
          <w:sz w:val="18"/>
          <w:u w:val="single"/>
        </w:rPr>
        <w:t>Развитие туризма оказывает стимулирующее воздействие на такие секторы экономики, как транспорт, связь, то</w:t>
      </w:r>
      <w:r w:rsidRPr="00C2709A">
        <w:rPr>
          <w:rFonts w:ascii="Times New Roman" w:hAnsi="Times New Roman" w:cs="Times New Roman"/>
          <w:sz w:val="18"/>
          <w:u w:val="single"/>
        </w:rPr>
        <w:t>р</w:t>
      </w:r>
      <w:r w:rsidRPr="00C2709A">
        <w:rPr>
          <w:rFonts w:ascii="Times New Roman" w:hAnsi="Times New Roman" w:cs="Times New Roman"/>
          <w:sz w:val="18"/>
          <w:u w:val="single"/>
        </w:rPr>
        <w:t xml:space="preserve">говля, строительство, способствует созданию значительного количества рабочих мест, поддерживает высокий уровень жизни населения, увеличивает налогооблагаемую базу и налоговые поступления в бюджет. </w:t>
      </w:r>
    </w:p>
    <w:p w:rsidR="00C2709A" w:rsidRPr="00C2709A" w:rsidRDefault="00C2709A" w:rsidP="00C2709A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 w:rsidRPr="00C2709A">
        <w:rPr>
          <w:rFonts w:ascii="Times New Roman" w:hAnsi="Times New Roman" w:cs="Times New Roman"/>
          <w:sz w:val="18"/>
          <w:u w:val="single"/>
        </w:rPr>
        <w:t xml:space="preserve">Туризм, построенный на деятельности специализированных организаций, дополняется сельским туризмом. Сельский туризм является видом бизнеса, который не требует больших начальных капиталовложений, но открывает широкий спектр дополнительных возможностей для развития села: гостевые дома, оказание услуг по охоте и рыбалке, </w:t>
      </w:r>
      <w:r w:rsidRPr="00C2709A">
        <w:rPr>
          <w:rFonts w:ascii="Times New Roman" w:hAnsi="Times New Roman" w:cs="Times New Roman"/>
          <w:sz w:val="18"/>
          <w:u w:val="single"/>
        </w:rPr>
        <w:lastRenderedPageBreak/>
        <w:t xml:space="preserve">организация туристических маршрутов, </w:t>
      </w:r>
      <w:proofErr w:type="spellStart"/>
      <w:r w:rsidRPr="00C2709A">
        <w:rPr>
          <w:rFonts w:ascii="Times New Roman" w:hAnsi="Times New Roman" w:cs="Times New Roman"/>
          <w:sz w:val="18"/>
          <w:u w:val="single"/>
        </w:rPr>
        <w:t>досуговых</w:t>
      </w:r>
      <w:proofErr w:type="spellEnd"/>
      <w:r w:rsidRPr="00C2709A">
        <w:rPr>
          <w:rFonts w:ascii="Times New Roman" w:hAnsi="Times New Roman" w:cs="Times New Roman"/>
          <w:sz w:val="18"/>
          <w:u w:val="single"/>
        </w:rPr>
        <w:t xml:space="preserve"> мероприятий, прогулки на природе. Все члены семьи на селе могут участвовать в процессе приёма и обслуживании гостей: выступать как экскурсоводы, прачки, повара. </w:t>
      </w:r>
    </w:p>
    <w:p w:rsidR="00C2709A" w:rsidRDefault="00C2709A" w:rsidP="00C2709A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 w:rsidRPr="00C2709A">
        <w:rPr>
          <w:rFonts w:ascii="Times New Roman" w:hAnsi="Times New Roman" w:cs="Times New Roman"/>
          <w:sz w:val="18"/>
          <w:u w:val="single"/>
        </w:rPr>
        <w:t xml:space="preserve">Особый интерес в туристском отношении представляет самобытная культура коренных народов Первомайского района и Томской области и переселенцев (эстонцев, украинцев, белорусов, татар), этот фактор способствует развитию этнографического и событийного туризма на основе национальных культур  и  праздников.  </w:t>
      </w:r>
    </w:p>
    <w:p w:rsidR="00C2709A" w:rsidRPr="00C2709A" w:rsidRDefault="00C2709A" w:rsidP="00C2709A">
      <w:pPr>
        <w:spacing w:after="0"/>
        <w:ind w:firstLine="567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  <w:u w:val="single"/>
        </w:rPr>
        <w:t>Для более эффективного развития туризма не территории Первомайского района необходима программа.</w:t>
      </w:r>
    </w:p>
    <w:p w:rsidR="00A503E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BD0190" w:rsidRPr="00F75E6B" w:rsidRDefault="00BD0190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Постановление Администрации Первомайского района от 17.12.2014 №244 «Об утверждении муниципальной программы «Развитие малого и среднего предпринимательства </w:t>
      </w: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</w:t>
      </w:r>
      <w:proofErr w:type="gramEnd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Первомайском</w:t>
      </w:r>
      <w:proofErr w:type="gramEnd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района на 2015-2017 годы»</w:t>
      </w:r>
    </w:p>
    <w:p w:rsidR="00A503E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BD0190" w:rsidRPr="00F75E6B" w:rsidRDefault="00BD0190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Субъекты малого и среднего предпринимательства, осуществляющие деятельность на территории Первомайск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го района. На 01.01.2017 </w:t>
      </w:r>
      <w:r w:rsidR="0064501E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на территории Первомайского района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насчитывается около 436 единиц (313 ИП, 123 ед. юр. лица).</w:t>
      </w:r>
    </w:p>
    <w:p w:rsidR="00A503E4" w:rsidRPr="007B5376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5376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7B5376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7B5376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7B5376" w:rsidRPr="007B5376" w:rsidRDefault="007B5376" w:rsidP="007B537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  <w:proofErr w:type="spellStart"/>
      <w:r w:rsidRPr="007B5376">
        <w:rPr>
          <w:rFonts w:ascii="Times New Roman" w:eastAsiaTheme="minorHAnsi" w:hAnsi="Times New Roman" w:cs="Times New Roman"/>
          <w:sz w:val="18"/>
          <w:szCs w:val="18"/>
          <w:lang w:eastAsia="en-US"/>
        </w:rPr>
        <w:t>Безконтрольность</w:t>
      </w:r>
      <w:proofErr w:type="spellEnd"/>
      <w:r w:rsidRPr="007B537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сфере деятельности туризма на уровне органов местного самоуправления. Программа четко прописывает цели и задачи муниципального образования на 5 лет вперед. </w:t>
      </w:r>
    </w:p>
    <w:p w:rsidR="00A33B44" w:rsidRPr="002C6EBA" w:rsidRDefault="00A33B44" w:rsidP="007B537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</w:p>
    <w:p w:rsidR="007B5376" w:rsidRPr="002C6EBA" w:rsidRDefault="002C6EBA" w:rsidP="007B537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Потребность района в у</w:t>
      </w:r>
      <w:r w:rsidRPr="002C6EBA">
        <w:rPr>
          <w:rFonts w:ascii="Times New Roman" w:hAnsi="Times New Roman" w:cs="Times New Roman"/>
          <w:sz w:val="18"/>
          <w:szCs w:val="18"/>
        </w:rPr>
        <w:t xml:space="preserve">скоренном развитии индустрии туризма и гостеприимства в Первомайском районе. </w:t>
      </w:r>
    </w:p>
    <w:p w:rsidR="00A33B44" w:rsidRPr="002C6EBA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8F2447" w:rsidRPr="002C6EBA" w:rsidRDefault="00641DD7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Программа утве</w:t>
      </w:r>
      <w:r w:rsidR="0050554E" w:rsidRPr="002C6EB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рждается и проходит этапы согласования со специалистами, принимающими непосредственное участие в ее разработке</w:t>
      </w:r>
      <w:proofErr w:type="gramStart"/>
      <w:r w:rsidR="0050554E" w:rsidRPr="002C6EB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,</w:t>
      </w:r>
      <w:proofErr w:type="gramEnd"/>
      <w:r w:rsidR="0050554E" w:rsidRPr="002C6EB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с Финансовым управлением района, с прокуратурой и ежегодно при формировании бюджета на очередной год корректируются финансовые показатели. </w:t>
      </w:r>
    </w:p>
    <w:p w:rsidR="00A33B44" w:rsidRPr="002C6EBA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50554E" w:rsidRPr="002C6EBA" w:rsidRDefault="0050554E" w:rsidP="00A503E4">
      <w:pPr>
        <w:spacing w:after="0"/>
        <w:ind w:firstLine="540"/>
        <w:jc w:val="both"/>
        <w:rPr>
          <w:rFonts w:ascii="Times New Roman" w:hAnsi="Times New Roman" w:cs="Times New Roman"/>
          <w:spacing w:val="1"/>
          <w:sz w:val="18"/>
          <w:szCs w:val="18"/>
          <w:u w:val="single"/>
          <w:shd w:val="clear" w:color="auto" w:fill="FFFFFF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города Томска от 19.09.2014 №938 «</w:t>
      </w:r>
      <w:r w:rsidRPr="002C6EBA">
        <w:rPr>
          <w:rFonts w:ascii="Times New Roman" w:hAnsi="Times New Roman" w:cs="Times New Roman"/>
          <w:spacing w:val="1"/>
          <w:sz w:val="18"/>
          <w:szCs w:val="18"/>
          <w:u w:val="single"/>
          <w:shd w:val="clear" w:color="auto" w:fill="FFFFFF"/>
        </w:rPr>
        <w:t>Об утверждении муниципальной программы муниципального образования "Город Томск" "Экономическое развитие и инновационная экономика" на 2015-2020 годы»;</w:t>
      </w:r>
    </w:p>
    <w:p w:rsidR="002C6EBA" w:rsidRPr="002C6EBA" w:rsidRDefault="002C6EBA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</w:p>
    <w:p w:rsidR="00A33B44" w:rsidRPr="002C6EBA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2C6EBA" w:rsidRDefault="008F2447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2C6EBA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0" w:name="Par197"/>
      <w:bookmarkEnd w:id="0"/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2C6EBA" w:rsidRDefault="00A33B44" w:rsidP="008F2447">
      <w:pPr>
        <w:spacing w:after="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2C6EBA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2C6EBA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233"/>
      <w:bookmarkEnd w:id="1"/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2C6EBA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2C6EBA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2" w:name="Par236"/>
      <w:bookmarkEnd w:id="2"/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2C6EBA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Группы потенциальных адресатов предлагаемого правового регулирования (краткое описание их кач</w:t>
            </w: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2C6EBA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E1144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Индивидуальные предприниматели, осуществляющие деятельность на территории Перв</w:t>
            </w:r>
            <w:r w:rsidR="00E11442"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="00E11442"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</w:tr>
      <w:tr w:rsidR="00A33B44" w:rsidRPr="002C6EBA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E1144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2)</w:t>
            </w:r>
            <w:r w:rsidR="00E11442"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Юридические лица, осуществляющие свою деятельность на территории Первомайского ра</w:t>
            </w:r>
            <w:r w:rsidR="00E11442"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й</w:t>
            </w:r>
            <w:r w:rsidR="00E11442"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</w:tr>
    </w:tbl>
    <w:p w:rsidR="00A33B44" w:rsidRPr="002C6EBA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2C6EBA" w:rsidRPr="002C6EBA" w:rsidRDefault="002C6EBA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440000,00 рублей (финансирование предусмотрено в рамках реализации мероприятий программы) – за 5 лет</w:t>
      </w:r>
    </w:p>
    <w:p w:rsidR="00A33B44" w:rsidRPr="00D807C6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807C6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D807C6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D807C6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D807C6" w:rsidRDefault="00E11442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807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7B5376" w:rsidTr="00D807C6">
        <w:tc>
          <w:tcPr>
            <w:tcW w:w="2977" w:type="dxa"/>
            <w:vAlign w:val="center"/>
          </w:tcPr>
          <w:p w:rsidR="00A33B44" w:rsidRPr="00D807C6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D807C6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D807C6" w:rsidRDefault="00A33B44" w:rsidP="00B5465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D807C6" w:rsidRDefault="00A33B44" w:rsidP="00E114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D807C6" w:rsidRDefault="00A33B44" w:rsidP="00E114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D807C6" w:rsidRPr="007B5376" w:rsidTr="00D807C6">
        <w:trPr>
          <w:trHeight w:val="916"/>
        </w:trPr>
        <w:tc>
          <w:tcPr>
            <w:tcW w:w="2977" w:type="dxa"/>
          </w:tcPr>
          <w:p w:rsidR="00D807C6" w:rsidRPr="00D807C6" w:rsidRDefault="00D807C6" w:rsidP="002476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1 Индивидуальные предпр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ниматели, осуществляющие де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тельность на территории Первома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й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ского района</w:t>
            </w:r>
          </w:p>
        </w:tc>
        <w:tc>
          <w:tcPr>
            <w:tcW w:w="2693" w:type="dxa"/>
            <w:vMerge w:val="restart"/>
          </w:tcPr>
          <w:p w:rsidR="00D807C6" w:rsidRPr="00D807C6" w:rsidRDefault="00D807C6" w:rsidP="00D807C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  <w:vMerge w:val="restart"/>
          </w:tcPr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</w:tcPr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D807C6" w:rsidRPr="007B5376" w:rsidTr="00D807C6">
        <w:trPr>
          <w:trHeight w:val="852"/>
        </w:trPr>
        <w:tc>
          <w:tcPr>
            <w:tcW w:w="2977" w:type="dxa"/>
            <w:tcBorders>
              <w:bottom w:val="single" w:sz="4" w:space="0" w:color="auto"/>
            </w:tcBorders>
          </w:tcPr>
          <w:p w:rsidR="00D807C6" w:rsidRPr="00D807C6" w:rsidRDefault="00D807C6" w:rsidP="002476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2.</w:t>
            </w:r>
          </w:p>
          <w:p w:rsidR="00D807C6" w:rsidRPr="00D807C6" w:rsidRDefault="00D807C6" w:rsidP="002476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Юридические лица, осуществля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щие свою деятельность на террит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рии Первомайского района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7B5376" w:rsidRDefault="00A33B44" w:rsidP="00E11442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</w:p>
    <w:p w:rsidR="003B7744" w:rsidRPr="00125399" w:rsidRDefault="00A33B44" w:rsidP="003B774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5399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12539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125399" w:rsidRDefault="00A33B44" w:rsidP="003B774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5399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177027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177027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177027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177027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177027" w:rsidRDefault="00247593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</w:t>
            </w:r>
            <w:r w:rsidR="00A33B44"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125399" w:rsidRPr="00177027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12539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Риск 1 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макроэкономические риски, связа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ные с возможностью ухудшения внутренней и вне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ней конъюнктуры и снижения темпов роста эконом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ки, высокой инфляцией и криз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сом банковской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27" w:rsidRPr="00177027" w:rsidRDefault="00125399" w:rsidP="00177027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77027" w:rsidRPr="00177027">
              <w:rPr>
                <w:rFonts w:ascii="Times New Roman" w:hAnsi="Times New Roman" w:cs="Times New Roman"/>
                <w:sz w:val="18"/>
                <w:szCs w:val="18"/>
              </w:rPr>
              <w:t>-текущий мониторинг выпо</w:t>
            </w:r>
            <w:r w:rsidR="00177027" w:rsidRPr="0017702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77027" w:rsidRPr="00177027">
              <w:rPr>
                <w:rFonts w:ascii="Times New Roman" w:hAnsi="Times New Roman" w:cs="Times New Roman"/>
                <w:sz w:val="18"/>
                <w:szCs w:val="18"/>
              </w:rPr>
              <w:t>нения м</w:t>
            </w:r>
            <w:r w:rsidR="00177027" w:rsidRPr="001770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77027" w:rsidRPr="00177027">
              <w:rPr>
                <w:rFonts w:ascii="Times New Roman" w:hAnsi="Times New Roman" w:cs="Times New Roman"/>
                <w:sz w:val="18"/>
                <w:szCs w:val="18"/>
              </w:rPr>
              <w:t xml:space="preserve">роприятий Программы; </w:t>
            </w:r>
          </w:p>
          <w:p w:rsidR="00177027" w:rsidRPr="00177027" w:rsidRDefault="00177027" w:rsidP="00177027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-комплексную оценку эффе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тивности меропри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тий Программы, в том числе отсутствие негативных п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следствий, их воздействия на соц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альные, экологические и экономич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77027">
              <w:rPr>
                <w:rFonts w:ascii="Times New Roman" w:hAnsi="Times New Roman" w:cs="Times New Roman"/>
                <w:sz w:val="18"/>
                <w:szCs w:val="18"/>
              </w:rPr>
              <w:t>ские последствия.</w:t>
            </w:r>
          </w:p>
          <w:p w:rsidR="00125399" w:rsidRPr="00177027" w:rsidRDefault="00125399" w:rsidP="00177027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99" w:rsidRPr="00177027" w:rsidRDefault="00125399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  <w:p w:rsidR="00125399" w:rsidRPr="00177027" w:rsidRDefault="00125399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25399" w:rsidRPr="00177027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12539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Риск 2 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финансовые риски, связанные с возникн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вением бюджетного дефицита и вследствие этого недостаточным уровнем бюджетного финансир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вания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399" w:rsidRPr="00177027" w:rsidRDefault="00125399" w:rsidP="009A0D9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399" w:rsidRPr="00177027" w:rsidRDefault="00125399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25399" w:rsidRPr="00177027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12539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Риск 3 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техногенные и экологические риски. Л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ю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бая крупная природная, техн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логическая или экологическая кат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строфа, вероятность которой полностью исключать нельзя, потребует допо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нительных ресурсов по ликвидации ее последс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399" w:rsidRPr="00177027" w:rsidRDefault="00125399" w:rsidP="009A0D9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399" w:rsidRPr="00177027" w:rsidRDefault="00125399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25399" w:rsidRPr="00177027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12539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Риск 4 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геополитические риски. На развитие внутреннего и въездного туризма оказывает большое влияние политическая ситуация внутри страны и в сопряженных государствах. Вое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ные и террористические действия могут привести к сниж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нию туристского потока и формированию образа Российской Федерации как страны, небл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гоприятной для туризма, а также снизить ее и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вестиционную привлек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1770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9A0D9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177027" w:rsidRDefault="00125399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177027" w:rsidRDefault="00A33B44" w:rsidP="008979A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17702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17702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17702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17702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177027" w:rsidTr="00F75E6B">
        <w:trPr>
          <w:trHeight w:val="101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17702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177027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7B5376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770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77027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177027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1A78A6" w:rsidRPr="00177027" w:rsidRDefault="001A78A6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Целесообразно считать, что вариант 1 </w:t>
      </w:r>
      <w:proofErr w:type="gramStart"/>
      <w:r w:rsidRPr="0017702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предпочтителен</w:t>
      </w:r>
      <w:proofErr w:type="gramEnd"/>
      <w:r w:rsidRPr="0017702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поскольку предусматривает необходимость утверждения новой муниципальной программы </w:t>
      </w:r>
      <w:r w:rsidR="00177027" w:rsidRPr="00177027">
        <w:rPr>
          <w:rFonts w:ascii="Times New Roman" w:hAnsi="Times New Roman" w:cs="Times New Roman"/>
          <w:sz w:val="18"/>
          <w:szCs w:val="18"/>
        </w:rPr>
        <w:t>«Развитие туризма на территории Первомайского района Томской о</w:t>
      </w:r>
      <w:r w:rsidR="00177027" w:rsidRPr="00177027">
        <w:rPr>
          <w:rFonts w:ascii="Times New Roman" w:hAnsi="Times New Roman" w:cs="Times New Roman"/>
          <w:sz w:val="18"/>
          <w:szCs w:val="18"/>
        </w:rPr>
        <w:t>б</w:t>
      </w:r>
      <w:r w:rsidR="00177027" w:rsidRPr="00177027">
        <w:rPr>
          <w:rFonts w:ascii="Times New Roman" w:hAnsi="Times New Roman" w:cs="Times New Roman"/>
          <w:sz w:val="18"/>
          <w:szCs w:val="18"/>
        </w:rPr>
        <w:t>ласти на 2018-2022 годы», поскольку принятие нормативного правового акта позволит ускорить развитие индустрии туризма и гост</w:t>
      </w:r>
      <w:r w:rsidR="00177027" w:rsidRPr="00177027">
        <w:rPr>
          <w:rFonts w:ascii="Times New Roman" w:hAnsi="Times New Roman" w:cs="Times New Roman"/>
          <w:sz w:val="18"/>
          <w:szCs w:val="18"/>
        </w:rPr>
        <w:t>е</w:t>
      </w:r>
      <w:r w:rsidR="00177027" w:rsidRPr="00177027">
        <w:rPr>
          <w:rFonts w:ascii="Times New Roman" w:hAnsi="Times New Roman" w:cs="Times New Roman"/>
          <w:sz w:val="18"/>
          <w:szCs w:val="18"/>
        </w:rPr>
        <w:t>приимства в Первомайском районе</w:t>
      </w: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1A78A6" w:rsidRPr="00177027" w:rsidRDefault="00A33B44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177027" w:rsidRDefault="001A78A6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177027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177027" w:rsidRDefault="001A78A6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177027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177027" w:rsidRDefault="001A78A6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29.09.2017</w:t>
      </w:r>
    </w:p>
    <w:p w:rsidR="00A33B44" w:rsidRPr="00177027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17702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F85EF8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77027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17702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D5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61049"/>
    <w:rsid w:val="000A23FD"/>
    <w:rsid w:val="00125399"/>
    <w:rsid w:val="00155E15"/>
    <w:rsid w:val="00177027"/>
    <w:rsid w:val="001A78A6"/>
    <w:rsid w:val="00247593"/>
    <w:rsid w:val="002476CD"/>
    <w:rsid w:val="002566B8"/>
    <w:rsid w:val="00295B05"/>
    <w:rsid w:val="002C12BC"/>
    <w:rsid w:val="002C6EBA"/>
    <w:rsid w:val="003B7744"/>
    <w:rsid w:val="00501D9C"/>
    <w:rsid w:val="0050554E"/>
    <w:rsid w:val="00641DD7"/>
    <w:rsid w:val="0064501E"/>
    <w:rsid w:val="007B5376"/>
    <w:rsid w:val="00880654"/>
    <w:rsid w:val="008979AD"/>
    <w:rsid w:val="008F2447"/>
    <w:rsid w:val="009A0D95"/>
    <w:rsid w:val="009E1C59"/>
    <w:rsid w:val="00A33B44"/>
    <w:rsid w:val="00A503E4"/>
    <w:rsid w:val="00AE0C99"/>
    <w:rsid w:val="00B54655"/>
    <w:rsid w:val="00BD0190"/>
    <w:rsid w:val="00C2709A"/>
    <w:rsid w:val="00C321A2"/>
    <w:rsid w:val="00C83DE0"/>
    <w:rsid w:val="00D5275D"/>
    <w:rsid w:val="00D74FD7"/>
    <w:rsid w:val="00D807C6"/>
    <w:rsid w:val="00E11442"/>
    <w:rsid w:val="00F75E6B"/>
    <w:rsid w:val="00F85EF8"/>
    <w:rsid w:val="00FC302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2668-D3FA-4E8D-B285-28CE4A6C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2017-10-18T08:51:00Z</cp:lastPrinted>
  <dcterms:created xsi:type="dcterms:W3CDTF">2017-10-12T10:01:00Z</dcterms:created>
  <dcterms:modified xsi:type="dcterms:W3CDTF">2017-10-23T09:55:00Z</dcterms:modified>
</cp:coreProperties>
</file>