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EE37F" w14:textId="77777777" w:rsidR="00CD282A" w:rsidRPr="008C6E25" w:rsidRDefault="00CD282A" w:rsidP="009D50FF">
      <w:pPr>
        <w:jc w:val="center"/>
        <w:rPr>
          <w:rFonts w:ascii="Arial" w:hAnsi="Arial" w:cs="Arial"/>
          <w:b/>
        </w:rPr>
      </w:pPr>
      <w:r w:rsidRPr="008C6E25">
        <w:rPr>
          <w:rFonts w:ascii="Arial" w:hAnsi="Arial" w:cs="Arial"/>
          <w:b/>
        </w:rPr>
        <w:t>АДМИНИСТРАЦИЯ ПЕРВОМАЙСКОГО РАЙОНА</w:t>
      </w:r>
    </w:p>
    <w:p w14:paraId="27EA5023" w14:textId="77777777" w:rsidR="00CD282A" w:rsidRPr="008C6E25" w:rsidRDefault="00CD282A" w:rsidP="00CD282A">
      <w:pPr>
        <w:jc w:val="center"/>
        <w:rPr>
          <w:rFonts w:ascii="Arial" w:hAnsi="Arial" w:cs="Arial"/>
        </w:rPr>
      </w:pPr>
      <w:r w:rsidRPr="008C6E25">
        <w:rPr>
          <w:rFonts w:ascii="Arial" w:hAnsi="Arial" w:cs="Arial"/>
        </w:rPr>
        <w:t xml:space="preserve"> </w:t>
      </w:r>
    </w:p>
    <w:p w14:paraId="63111B41" w14:textId="77777777" w:rsidR="00CD282A" w:rsidRPr="008C6E25" w:rsidRDefault="00CD282A" w:rsidP="00CD282A">
      <w:pPr>
        <w:pStyle w:val="a3"/>
        <w:rPr>
          <w:rFonts w:ascii="Arial" w:hAnsi="Arial" w:cs="Arial"/>
          <w:sz w:val="24"/>
          <w:szCs w:val="24"/>
        </w:rPr>
      </w:pPr>
      <w:r w:rsidRPr="008C6E25">
        <w:rPr>
          <w:rFonts w:ascii="Arial" w:hAnsi="Arial" w:cs="Arial"/>
          <w:sz w:val="24"/>
          <w:szCs w:val="24"/>
        </w:rPr>
        <w:t xml:space="preserve">     ПОСТАНОВЛЕНИЕ</w:t>
      </w:r>
    </w:p>
    <w:p w14:paraId="224F6837" w14:textId="77777777" w:rsidR="00CD282A" w:rsidRPr="008C6E25" w:rsidRDefault="009D50FF" w:rsidP="009D50FF">
      <w:pPr>
        <w:jc w:val="both"/>
        <w:rPr>
          <w:rFonts w:ascii="Arial" w:hAnsi="Arial" w:cs="Arial"/>
        </w:rPr>
      </w:pPr>
      <w:r w:rsidRPr="008C6E25">
        <w:rPr>
          <w:rFonts w:ascii="Arial" w:hAnsi="Arial" w:cs="Arial"/>
        </w:rPr>
        <w:t>30.11.2020                                                                                                                      № 258</w:t>
      </w:r>
    </w:p>
    <w:p w14:paraId="5B5DCECF" w14:textId="77777777" w:rsidR="00A23189" w:rsidRPr="008C6E25" w:rsidRDefault="009D50FF" w:rsidP="009D50FF">
      <w:pPr>
        <w:jc w:val="center"/>
        <w:rPr>
          <w:rFonts w:ascii="Arial" w:hAnsi="Arial" w:cs="Arial"/>
        </w:rPr>
      </w:pPr>
      <w:r w:rsidRPr="008C6E25">
        <w:rPr>
          <w:rFonts w:ascii="Arial" w:hAnsi="Arial" w:cs="Arial"/>
        </w:rPr>
        <w:t>с. Первомайское</w:t>
      </w:r>
    </w:p>
    <w:p w14:paraId="38D3CA52" w14:textId="77777777" w:rsidR="009D50FF" w:rsidRPr="008C6E25" w:rsidRDefault="009D50FF" w:rsidP="009D50FF">
      <w:pPr>
        <w:jc w:val="center"/>
        <w:rPr>
          <w:rFonts w:ascii="Arial" w:hAnsi="Arial" w:cs="Arial"/>
        </w:rPr>
      </w:pPr>
    </w:p>
    <w:p w14:paraId="30056D94" w14:textId="77777777" w:rsidR="009D6F21" w:rsidRPr="008C6E25" w:rsidRDefault="009D6F21" w:rsidP="009D6F2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8C6E25">
        <w:rPr>
          <w:rFonts w:ascii="Arial" w:hAnsi="Arial" w:cs="Arial"/>
        </w:rPr>
        <w:t xml:space="preserve">О внесении изменений в </w:t>
      </w:r>
      <w:r w:rsidR="00CD282A" w:rsidRPr="008C6E25">
        <w:rPr>
          <w:rFonts w:ascii="Arial" w:hAnsi="Arial" w:cs="Arial"/>
        </w:rPr>
        <w:t xml:space="preserve">постановление Администрации Первомайского района от </w:t>
      </w:r>
      <w:r w:rsidR="00923542" w:rsidRPr="008C6E25">
        <w:rPr>
          <w:rFonts w:ascii="Arial" w:hAnsi="Arial" w:cs="Arial"/>
        </w:rPr>
        <w:t>1</w:t>
      </w:r>
      <w:r w:rsidRPr="008C6E25">
        <w:rPr>
          <w:rFonts w:ascii="Arial" w:hAnsi="Arial" w:cs="Arial"/>
        </w:rPr>
        <w:t>6.06</w:t>
      </w:r>
      <w:r w:rsidR="00CD282A" w:rsidRPr="008C6E25">
        <w:rPr>
          <w:rFonts w:ascii="Arial" w:hAnsi="Arial" w:cs="Arial"/>
        </w:rPr>
        <w:t>.201</w:t>
      </w:r>
      <w:r w:rsidR="00923542" w:rsidRPr="008C6E25">
        <w:rPr>
          <w:rFonts w:ascii="Arial" w:hAnsi="Arial" w:cs="Arial"/>
        </w:rPr>
        <w:t>5</w:t>
      </w:r>
      <w:r w:rsidR="00CD282A" w:rsidRPr="008C6E25">
        <w:rPr>
          <w:rFonts w:ascii="Arial" w:hAnsi="Arial" w:cs="Arial"/>
        </w:rPr>
        <w:t xml:space="preserve"> № </w:t>
      </w:r>
      <w:r w:rsidRPr="008C6E25">
        <w:rPr>
          <w:rFonts w:ascii="Arial" w:hAnsi="Arial" w:cs="Arial"/>
        </w:rPr>
        <w:t xml:space="preserve">112 </w:t>
      </w:r>
      <w:r w:rsidR="00CD282A" w:rsidRPr="008C6E25">
        <w:rPr>
          <w:rFonts w:ascii="Arial" w:hAnsi="Arial" w:cs="Arial"/>
        </w:rPr>
        <w:t>«</w:t>
      </w:r>
      <w:r w:rsidRPr="008C6E25">
        <w:rPr>
          <w:rFonts w:ascii="Arial" w:hAnsi="Arial" w:cs="Arial"/>
          <w:lang w:eastAsia="ru-RU"/>
        </w:rPr>
        <w:t>Об утверждении Программы в области энергосбережения</w:t>
      </w:r>
    </w:p>
    <w:p w14:paraId="5B498CAC" w14:textId="559FB907" w:rsidR="00CD282A" w:rsidRPr="008C6E25" w:rsidRDefault="009D6F21" w:rsidP="009D6F2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8C6E25">
        <w:rPr>
          <w:rFonts w:ascii="Arial" w:hAnsi="Arial" w:cs="Arial"/>
          <w:lang w:eastAsia="ru-RU"/>
        </w:rPr>
        <w:t>и повышения энергетической эффективности на территории Первомайского района Томской области на период с 2015 по 2017 годы с целевыми показателями до 202</w:t>
      </w:r>
      <w:r w:rsidR="00ED2422">
        <w:rPr>
          <w:rFonts w:ascii="Arial" w:hAnsi="Arial" w:cs="Arial"/>
          <w:lang w:eastAsia="ru-RU"/>
        </w:rPr>
        <w:t xml:space="preserve">0 </w:t>
      </w:r>
      <w:r w:rsidRPr="008C6E25">
        <w:rPr>
          <w:rFonts w:ascii="Arial" w:hAnsi="Arial" w:cs="Arial"/>
          <w:lang w:eastAsia="ru-RU"/>
        </w:rPr>
        <w:t>года</w:t>
      </w:r>
      <w:r w:rsidR="00CD282A" w:rsidRPr="008C6E25">
        <w:rPr>
          <w:rFonts w:ascii="Arial" w:hAnsi="Arial" w:cs="Arial"/>
        </w:rPr>
        <w:t>»</w:t>
      </w:r>
    </w:p>
    <w:p w14:paraId="2FA68E62" w14:textId="77777777" w:rsidR="006F21E1" w:rsidRPr="008C6E25" w:rsidRDefault="006F21E1" w:rsidP="00F77BA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lang w:eastAsia="ru-RU"/>
        </w:rPr>
      </w:pPr>
      <w:r w:rsidRPr="008C6E25">
        <w:rPr>
          <w:rFonts w:ascii="Arial" w:eastAsia="Calibri" w:hAnsi="Arial" w:cs="Arial"/>
          <w:lang w:eastAsia="ru-RU"/>
        </w:rPr>
        <w:t xml:space="preserve"> </w:t>
      </w:r>
    </w:p>
    <w:p w14:paraId="23B10EA9" w14:textId="77777777" w:rsidR="00CD282A" w:rsidRPr="008C6E25" w:rsidRDefault="00CD282A" w:rsidP="009D6F21">
      <w:pPr>
        <w:jc w:val="center"/>
        <w:rPr>
          <w:rFonts w:ascii="Arial" w:hAnsi="Arial" w:cs="Arial"/>
        </w:rPr>
      </w:pPr>
    </w:p>
    <w:p w14:paraId="5A8C20B1" w14:textId="77777777" w:rsidR="009D50FF" w:rsidRPr="008C6E25" w:rsidRDefault="009D50FF" w:rsidP="009D6F21">
      <w:pPr>
        <w:jc w:val="center"/>
        <w:rPr>
          <w:rFonts w:ascii="Arial" w:hAnsi="Arial" w:cs="Arial"/>
        </w:rPr>
      </w:pPr>
    </w:p>
    <w:p w14:paraId="4CCF0216" w14:textId="77777777" w:rsidR="0070286B" w:rsidRPr="008C6E25" w:rsidRDefault="0070286B" w:rsidP="0070286B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  <w:r w:rsidRPr="008C6E25">
        <w:rPr>
          <w:rFonts w:ascii="Arial" w:hAnsi="Arial" w:cs="Arial"/>
        </w:rPr>
        <w:t>В соответствии со статьей 179 Бюджетного Кодекса Российской Федерации в целях приведения в соответствие с требованиями действующего законодательства,</w:t>
      </w:r>
    </w:p>
    <w:p w14:paraId="3C8FF363" w14:textId="6240A76D" w:rsidR="00CD282A" w:rsidRDefault="00CD282A" w:rsidP="00CD282A">
      <w:pPr>
        <w:tabs>
          <w:tab w:val="left" w:pos="1725"/>
        </w:tabs>
        <w:ind w:firstLine="709"/>
        <w:jc w:val="both"/>
        <w:rPr>
          <w:rFonts w:ascii="Arial" w:hAnsi="Arial" w:cs="Arial"/>
        </w:rPr>
      </w:pPr>
      <w:r w:rsidRPr="008C6E25">
        <w:rPr>
          <w:rFonts w:ascii="Arial" w:hAnsi="Arial" w:cs="Arial"/>
        </w:rPr>
        <w:t>ПОСТАНОВЛЯЮ:</w:t>
      </w:r>
    </w:p>
    <w:p w14:paraId="6563DACF" w14:textId="714424E4" w:rsidR="001C5890" w:rsidRPr="008C6E25" w:rsidRDefault="001C5890" w:rsidP="00CD282A">
      <w:pPr>
        <w:tabs>
          <w:tab w:val="left" w:pos="17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изменения в </w:t>
      </w:r>
      <w:r w:rsidRPr="001C5890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е</w:t>
      </w:r>
      <w:r w:rsidRPr="001C5890">
        <w:rPr>
          <w:rFonts w:ascii="Arial" w:hAnsi="Arial" w:cs="Arial"/>
        </w:rPr>
        <w:t xml:space="preserve"> Администрации Первомайского района от 16.06.2015 №112 «Об утверждении Программы в области энергосбережения и повышения энергетической эффективности на территории Первомайского района Томской области на период с 2015 по 2017 годы с целевыми показателями до 2020 года»</w:t>
      </w:r>
      <w:r>
        <w:rPr>
          <w:rFonts w:ascii="Arial" w:hAnsi="Arial" w:cs="Arial"/>
        </w:rPr>
        <w:t xml:space="preserve">, а именно </w:t>
      </w:r>
      <w:r w:rsidR="00F478CE">
        <w:rPr>
          <w:rFonts w:ascii="Arial" w:hAnsi="Arial" w:cs="Arial"/>
        </w:rPr>
        <w:t>слова «до 2020 года» заменить на «до 2025 года»</w:t>
      </w:r>
    </w:p>
    <w:p w14:paraId="7978FE4B" w14:textId="10543986" w:rsidR="000E07AC" w:rsidRPr="008C6E25" w:rsidRDefault="00F478CE" w:rsidP="009D6F21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2</w:t>
      </w:r>
      <w:r w:rsidR="009D6F21" w:rsidRPr="008C6E25">
        <w:rPr>
          <w:rFonts w:ascii="Arial" w:hAnsi="Arial" w:cs="Arial"/>
        </w:rPr>
        <w:t xml:space="preserve">. </w:t>
      </w:r>
      <w:r w:rsidR="000E07AC" w:rsidRPr="008C6E25">
        <w:rPr>
          <w:rFonts w:ascii="Arial" w:hAnsi="Arial" w:cs="Arial"/>
        </w:rPr>
        <w:t>Внести изменения в приложени</w:t>
      </w:r>
      <w:r w:rsidR="00761131" w:rsidRPr="008C6E25">
        <w:rPr>
          <w:rFonts w:ascii="Arial" w:hAnsi="Arial" w:cs="Arial"/>
        </w:rPr>
        <w:t>е</w:t>
      </w:r>
      <w:r w:rsidR="000E07AC" w:rsidRPr="008C6E25">
        <w:rPr>
          <w:rFonts w:ascii="Arial" w:hAnsi="Arial" w:cs="Arial"/>
        </w:rPr>
        <w:t xml:space="preserve"> к </w:t>
      </w:r>
      <w:bookmarkStart w:id="0" w:name="_Hlk169619946"/>
      <w:r w:rsidR="000E07AC" w:rsidRPr="008C6E25">
        <w:rPr>
          <w:rFonts w:ascii="Arial" w:hAnsi="Arial" w:cs="Arial"/>
        </w:rPr>
        <w:t>постановлению</w:t>
      </w:r>
      <w:r w:rsidR="00E31794" w:rsidRPr="008C6E25">
        <w:rPr>
          <w:rFonts w:ascii="Arial" w:hAnsi="Arial" w:cs="Arial"/>
        </w:rPr>
        <w:t xml:space="preserve"> Администрации </w:t>
      </w:r>
      <w:r w:rsidR="009D6F21" w:rsidRPr="008C6E25">
        <w:rPr>
          <w:rFonts w:ascii="Arial" w:hAnsi="Arial" w:cs="Arial"/>
        </w:rPr>
        <w:t xml:space="preserve">Первомайского района от 16.06.2015 №112 </w:t>
      </w:r>
      <w:r w:rsidR="00E31794" w:rsidRPr="008C6E25">
        <w:rPr>
          <w:rFonts w:ascii="Arial" w:hAnsi="Arial" w:cs="Arial"/>
        </w:rPr>
        <w:t>«</w:t>
      </w:r>
      <w:r w:rsidR="009D6F21" w:rsidRPr="008C6E25">
        <w:rPr>
          <w:rFonts w:ascii="Arial" w:hAnsi="Arial" w:cs="Arial"/>
          <w:lang w:eastAsia="ru-RU"/>
        </w:rPr>
        <w:t>Об утверждении Программы в области энергосбережения и повышения энергетической эффективности на территории Первомайского района Томской области на период с 2015 по 2017 годы с целевыми показателями до 2020 года</w:t>
      </w:r>
      <w:r w:rsidR="00E31794" w:rsidRPr="008C6E25">
        <w:rPr>
          <w:rFonts w:ascii="Arial" w:hAnsi="Arial" w:cs="Arial"/>
        </w:rPr>
        <w:t>»</w:t>
      </w:r>
      <w:bookmarkEnd w:id="0"/>
      <w:r w:rsidR="009D6F21" w:rsidRPr="008C6E25">
        <w:rPr>
          <w:rFonts w:ascii="Arial" w:hAnsi="Arial" w:cs="Arial"/>
        </w:rPr>
        <w:t>,</w:t>
      </w:r>
      <w:r w:rsidR="00F77BA0" w:rsidRPr="008C6E25">
        <w:rPr>
          <w:rFonts w:ascii="Arial" w:hAnsi="Arial" w:cs="Arial"/>
        </w:rPr>
        <w:t xml:space="preserve"> (д</w:t>
      </w:r>
      <w:r w:rsidR="00E31794" w:rsidRPr="008C6E25">
        <w:rPr>
          <w:rFonts w:ascii="Arial" w:hAnsi="Arial" w:cs="Arial"/>
        </w:rPr>
        <w:t>алее</w:t>
      </w:r>
      <w:r w:rsidR="00F77BA0" w:rsidRPr="008C6E25">
        <w:rPr>
          <w:rFonts w:ascii="Arial" w:hAnsi="Arial" w:cs="Arial"/>
        </w:rPr>
        <w:t>-</w:t>
      </w:r>
      <w:r w:rsidR="00E31794" w:rsidRPr="008C6E25">
        <w:rPr>
          <w:rFonts w:ascii="Arial" w:hAnsi="Arial" w:cs="Arial"/>
        </w:rPr>
        <w:t xml:space="preserve"> </w:t>
      </w:r>
      <w:r w:rsidR="00F77BA0" w:rsidRPr="008C6E25">
        <w:rPr>
          <w:rFonts w:ascii="Arial" w:hAnsi="Arial" w:cs="Arial"/>
        </w:rPr>
        <w:t>муниципальная программа</w:t>
      </w:r>
      <w:r w:rsidR="00E31794" w:rsidRPr="008C6E25">
        <w:rPr>
          <w:rFonts w:ascii="Arial" w:hAnsi="Arial" w:cs="Arial"/>
        </w:rPr>
        <w:t>)</w:t>
      </w:r>
      <w:r w:rsidR="000E07AC" w:rsidRPr="008C6E25">
        <w:rPr>
          <w:rFonts w:ascii="Arial" w:hAnsi="Arial" w:cs="Arial"/>
        </w:rPr>
        <w:t>, а именно:</w:t>
      </w:r>
    </w:p>
    <w:p w14:paraId="31C08194" w14:textId="77777777" w:rsidR="006F21E1" w:rsidRPr="008C6E25" w:rsidRDefault="006F21E1" w:rsidP="006F21E1">
      <w:pPr>
        <w:suppressAutoHyphens/>
        <w:overflowPunct w:val="0"/>
        <w:ind w:firstLine="709"/>
        <w:jc w:val="both"/>
        <w:outlineLvl w:val="1"/>
        <w:rPr>
          <w:rFonts w:ascii="Arial" w:hAnsi="Arial" w:cs="Arial"/>
        </w:rPr>
      </w:pPr>
      <w:r w:rsidRPr="008C6E25">
        <w:rPr>
          <w:rFonts w:ascii="Arial" w:hAnsi="Arial" w:cs="Arial"/>
        </w:rPr>
        <w:t>1)</w:t>
      </w:r>
      <w:r w:rsidR="009D6F21" w:rsidRPr="008C6E25">
        <w:rPr>
          <w:rFonts w:ascii="Arial" w:hAnsi="Arial" w:cs="Arial"/>
        </w:rPr>
        <w:t xml:space="preserve"> </w:t>
      </w:r>
      <w:r w:rsidR="000E07AC" w:rsidRPr="008C6E25">
        <w:rPr>
          <w:rFonts w:ascii="Arial" w:hAnsi="Arial" w:cs="Arial"/>
        </w:rPr>
        <w:t>Паспорт Программы изложить в новой редакции</w:t>
      </w:r>
      <w:r w:rsidRPr="008C6E25">
        <w:rPr>
          <w:rFonts w:ascii="Arial" w:hAnsi="Arial" w:cs="Arial"/>
        </w:rPr>
        <w:t>, согласно Приложению № 1 к настоящему постановлению;</w:t>
      </w:r>
    </w:p>
    <w:p w14:paraId="4137C7D5" w14:textId="77777777" w:rsidR="006F21E1" w:rsidRPr="008C6E25" w:rsidRDefault="006F21E1" w:rsidP="006F21E1">
      <w:pPr>
        <w:suppressAutoHyphens/>
        <w:overflowPunct w:val="0"/>
        <w:ind w:firstLine="709"/>
        <w:jc w:val="both"/>
        <w:outlineLvl w:val="1"/>
        <w:rPr>
          <w:rFonts w:ascii="Arial" w:hAnsi="Arial" w:cs="Arial"/>
          <w:lang w:eastAsia="ru-RU"/>
        </w:rPr>
      </w:pPr>
      <w:r w:rsidRPr="008C6E25">
        <w:rPr>
          <w:rFonts w:ascii="Arial" w:hAnsi="Arial" w:cs="Arial"/>
        </w:rPr>
        <w:t xml:space="preserve">2) раздел 11 муниципальной программы </w:t>
      </w:r>
      <w:r w:rsidRPr="008C6E25">
        <w:rPr>
          <w:rFonts w:ascii="Arial" w:hAnsi="Arial" w:cs="Arial"/>
          <w:lang w:eastAsia="ru-RU"/>
        </w:rPr>
        <w:t>изложить в новой редакции, согласно Приложению № 2 к настоящему постановлению;</w:t>
      </w:r>
    </w:p>
    <w:p w14:paraId="13FA11A5" w14:textId="77777777" w:rsidR="006F21E1" w:rsidRPr="008C6E25" w:rsidRDefault="006F21E1" w:rsidP="006F21E1">
      <w:pPr>
        <w:ind w:firstLine="709"/>
        <w:jc w:val="both"/>
        <w:rPr>
          <w:rFonts w:ascii="Arial" w:hAnsi="Arial" w:cs="Arial"/>
          <w:lang w:eastAsia="ar-SA"/>
        </w:rPr>
      </w:pPr>
      <w:r w:rsidRPr="008C6E25">
        <w:rPr>
          <w:rFonts w:ascii="Arial" w:hAnsi="Arial" w:cs="Arial"/>
        </w:rPr>
        <w:t xml:space="preserve">3) </w:t>
      </w:r>
      <w:r w:rsidR="00D67003" w:rsidRPr="008C6E25">
        <w:rPr>
          <w:rFonts w:ascii="Arial" w:hAnsi="Arial" w:cs="Arial"/>
          <w:lang w:eastAsia="ar-SA"/>
        </w:rPr>
        <w:t>д</w:t>
      </w:r>
      <w:r w:rsidRPr="008C6E25">
        <w:rPr>
          <w:rFonts w:ascii="Arial" w:hAnsi="Arial" w:cs="Arial"/>
          <w:lang w:eastAsia="ar-SA"/>
        </w:rPr>
        <w:t xml:space="preserve">ополнить </w:t>
      </w:r>
      <w:r w:rsidR="00F77BA0" w:rsidRPr="008C6E25">
        <w:rPr>
          <w:rFonts w:ascii="Arial" w:hAnsi="Arial" w:cs="Arial"/>
          <w:lang w:eastAsia="ar-SA"/>
        </w:rPr>
        <w:t xml:space="preserve">муниципальную программу </w:t>
      </w:r>
      <w:r w:rsidR="00D67003" w:rsidRPr="008C6E25">
        <w:rPr>
          <w:rFonts w:ascii="Arial" w:hAnsi="Arial" w:cs="Arial"/>
          <w:lang w:eastAsia="ar-SA"/>
        </w:rPr>
        <w:t>Приложением №</w:t>
      </w:r>
      <w:r w:rsidRPr="008C6E25">
        <w:rPr>
          <w:rFonts w:ascii="Arial" w:hAnsi="Arial" w:cs="Arial"/>
          <w:lang w:eastAsia="ar-SA"/>
        </w:rPr>
        <w:t xml:space="preserve">3 </w:t>
      </w:r>
      <w:r w:rsidR="00F77BA0" w:rsidRPr="008C6E25">
        <w:rPr>
          <w:rFonts w:ascii="Arial" w:hAnsi="Arial" w:cs="Arial"/>
          <w:lang w:eastAsia="ar-SA"/>
        </w:rPr>
        <w:t>согласно Приложению №3 к настоящему постановлению;</w:t>
      </w:r>
    </w:p>
    <w:p w14:paraId="7B83A38E" w14:textId="5934EC79" w:rsidR="00F77BA0" w:rsidRPr="008C6E25" w:rsidRDefault="00F478CE" w:rsidP="00F77BA0">
      <w:pPr>
        <w:pStyle w:val="a6"/>
        <w:ind w:left="360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7BA0" w:rsidRPr="008C6E25">
        <w:rPr>
          <w:rFonts w:ascii="Arial" w:hAnsi="Arial" w:cs="Arial"/>
          <w:sz w:val="24"/>
          <w:szCs w:val="24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F77BA0" w:rsidRPr="008C6E25">
        <w:rPr>
          <w:rFonts w:ascii="Arial" w:hAnsi="Arial" w:cs="Arial"/>
          <w:sz w:val="24"/>
          <w:szCs w:val="24"/>
          <w:lang w:val="en-US"/>
        </w:rPr>
        <w:t>http</w:t>
      </w:r>
      <w:r w:rsidR="00F77BA0" w:rsidRPr="008C6E25">
        <w:rPr>
          <w:rFonts w:ascii="Arial" w:hAnsi="Arial" w:cs="Arial"/>
          <w:sz w:val="24"/>
          <w:szCs w:val="24"/>
        </w:rPr>
        <w:t xml:space="preserve">:// </w:t>
      </w:r>
      <w:r w:rsidR="00F77BA0" w:rsidRPr="008C6E25">
        <w:rPr>
          <w:rFonts w:ascii="Arial" w:hAnsi="Arial" w:cs="Arial"/>
          <w:sz w:val="24"/>
          <w:szCs w:val="24"/>
          <w:lang w:val="en-US"/>
        </w:rPr>
        <w:t>pmr</w:t>
      </w:r>
      <w:r w:rsidR="00F77BA0" w:rsidRPr="008C6E25">
        <w:rPr>
          <w:rFonts w:ascii="Arial" w:hAnsi="Arial" w:cs="Arial"/>
          <w:sz w:val="24"/>
          <w:szCs w:val="24"/>
        </w:rPr>
        <w:t>.</w:t>
      </w:r>
      <w:r w:rsidR="00F77BA0" w:rsidRPr="008C6E25">
        <w:rPr>
          <w:rFonts w:ascii="Arial" w:hAnsi="Arial" w:cs="Arial"/>
          <w:sz w:val="24"/>
          <w:szCs w:val="24"/>
          <w:lang w:val="en-US"/>
        </w:rPr>
        <w:t>tomsk</w:t>
      </w:r>
      <w:r w:rsidR="00F77BA0" w:rsidRPr="008C6E25">
        <w:rPr>
          <w:rFonts w:ascii="Arial" w:hAnsi="Arial" w:cs="Arial"/>
          <w:sz w:val="24"/>
          <w:szCs w:val="24"/>
        </w:rPr>
        <w:t>.</w:t>
      </w:r>
      <w:r w:rsidR="00F77BA0" w:rsidRPr="008C6E25">
        <w:rPr>
          <w:rFonts w:ascii="Arial" w:hAnsi="Arial" w:cs="Arial"/>
          <w:sz w:val="24"/>
          <w:szCs w:val="24"/>
          <w:lang w:val="en-US"/>
        </w:rPr>
        <w:t>ru</w:t>
      </w:r>
      <w:r w:rsidR="00F77BA0" w:rsidRPr="008C6E25">
        <w:rPr>
          <w:rFonts w:ascii="Arial" w:hAnsi="Arial" w:cs="Arial"/>
          <w:sz w:val="24"/>
          <w:szCs w:val="24"/>
        </w:rPr>
        <w:t>).</w:t>
      </w:r>
    </w:p>
    <w:p w14:paraId="04267CC5" w14:textId="3F6F3F2B" w:rsidR="00F77BA0" w:rsidRPr="008C6E25" w:rsidRDefault="00F478CE" w:rsidP="00F77BA0">
      <w:pPr>
        <w:pStyle w:val="a6"/>
        <w:ind w:left="360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77BA0" w:rsidRPr="008C6E25">
        <w:rPr>
          <w:rFonts w:ascii="Arial" w:hAnsi="Arial" w:cs="Arial"/>
          <w:sz w:val="24"/>
          <w:szCs w:val="24"/>
        </w:rPr>
        <w:t>. Настоящее постановление вступает в силу с даты его официального опубликования и распространяется на правоотношения, возникшие с 01.01.2020 года.</w:t>
      </w:r>
    </w:p>
    <w:p w14:paraId="538D408C" w14:textId="40E741FA" w:rsidR="00F77BA0" w:rsidRPr="008C6E25" w:rsidRDefault="00D67003" w:rsidP="00D670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8C6E25">
        <w:rPr>
          <w:rFonts w:ascii="Arial" w:hAnsi="Arial" w:cs="Arial"/>
        </w:rPr>
        <w:t xml:space="preserve">           </w:t>
      </w:r>
      <w:r w:rsidR="00F478CE">
        <w:rPr>
          <w:rFonts w:ascii="Arial" w:hAnsi="Arial" w:cs="Arial"/>
        </w:rPr>
        <w:t>5</w:t>
      </w:r>
      <w:r w:rsidR="00F77BA0" w:rsidRPr="008C6E25">
        <w:rPr>
          <w:rFonts w:ascii="Arial" w:hAnsi="Arial" w:cs="Arial"/>
        </w:rPr>
        <w:t xml:space="preserve">. </w:t>
      </w:r>
      <w:r w:rsidR="00F77BA0" w:rsidRPr="008C6E25">
        <w:rPr>
          <w:rFonts w:ascii="Arial" w:hAnsi="Arial" w:cs="Arial"/>
          <w:lang w:eastAsia="ru-RU"/>
        </w:rPr>
        <w:t xml:space="preserve">Контроль за исполнением постановления возложить на заместителя Главы Первомайского района по управлению делами Дудко Т.В. </w:t>
      </w:r>
    </w:p>
    <w:p w14:paraId="6CF2106D" w14:textId="77777777" w:rsidR="00F77BA0" w:rsidRPr="008C6E25" w:rsidRDefault="00F77BA0" w:rsidP="00F77BA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14:paraId="1D6D1013" w14:textId="77777777" w:rsidR="00F77BA0" w:rsidRPr="008C6E25" w:rsidRDefault="00F77BA0" w:rsidP="00F77BA0">
      <w:pPr>
        <w:pStyle w:val="a6"/>
        <w:ind w:left="360" w:firstLine="491"/>
        <w:jc w:val="both"/>
        <w:rPr>
          <w:rFonts w:ascii="Arial" w:hAnsi="Arial" w:cs="Arial"/>
          <w:sz w:val="24"/>
          <w:szCs w:val="24"/>
        </w:rPr>
      </w:pPr>
    </w:p>
    <w:p w14:paraId="7C0E60B8" w14:textId="77777777" w:rsidR="00F77BA0" w:rsidRPr="008C6E25" w:rsidRDefault="00F77BA0" w:rsidP="00F77BA0">
      <w:pPr>
        <w:rPr>
          <w:rFonts w:ascii="Arial" w:hAnsi="Arial" w:cs="Arial"/>
        </w:rPr>
      </w:pPr>
    </w:p>
    <w:p w14:paraId="4EA17F69" w14:textId="77777777" w:rsidR="00F77BA0" w:rsidRPr="008C6E25" w:rsidRDefault="00F77BA0" w:rsidP="00F77BA0">
      <w:pPr>
        <w:rPr>
          <w:rFonts w:ascii="Arial" w:hAnsi="Arial" w:cs="Arial"/>
        </w:rPr>
      </w:pPr>
      <w:r w:rsidRPr="008C6E25">
        <w:rPr>
          <w:rFonts w:ascii="Arial" w:hAnsi="Arial" w:cs="Arial"/>
        </w:rPr>
        <w:t>Глава Первомайского района                                                                        И.И. Сиберт</w:t>
      </w:r>
    </w:p>
    <w:p w14:paraId="24A1AFB2" w14:textId="77777777" w:rsidR="00F77BA0" w:rsidRPr="008C6E25" w:rsidRDefault="00F77BA0" w:rsidP="00F77BA0">
      <w:pPr>
        <w:rPr>
          <w:rFonts w:ascii="Arial" w:hAnsi="Arial" w:cs="Arial"/>
        </w:rPr>
      </w:pPr>
    </w:p>
    <w:p w14:paraId="69DDFD41" w14:textId="77777777" w:rsidR="00F77BA0" w:rsidRPr="008C6E25" w:rsidRDefault="00F77BA0" w:rsidP="00F77BA0">
      <w:pPr>
        <w:rPr>
          <w:rFonts w:ascii="Arial" w:hAnsi="Arial" w:cs="Arial"/>
        </w:rPr>
      </w:pPr>
    </w:p>
    <w:p w14:paraId="04498C4C" w14:textId="77777777" w:rsidR="00F77BA0" w:rsidRPr="008C6E25" w:rsidRDefault="00F77BA0" w:rsidP="00F77BA0">
      <w:pPr>
        <w:rPr>
          <w:rFonts w:ascii="Arial" w:hAnsi="Arial" w:cs="Arial"/>
        </w:rPr>
      </w:pPr>
    </w:p>
    <w:p w14:paraId="1497DF62" w14:textId="77777777" w:rsidR="00F77BA0" w:rsidRPr="008C6E25" w:rsidRDefault="00F77BA0" w:rsidP="00F77BA0">
      <w:pPr>
        <w:rPr>
          <w:rFonts w:ascii="Arial" w:hAnsi="Arial" w:cs="Arial"/>
        </w:rPr>
      </w:pPr>
    </w:p>
    <w:p w14:paraId="216166AE" w14:textId="77777777" w:rsidR="009D50FF" w:rsidRPr="008C6E25" w:rsidRDefault="009D50FF" w:rsidP="00F77BA0">
      <w:pPr>
        <w:rPr>
          <w:rFonts w:ascii="Arial" w:hAnsi="Arial" w:cs="Arial"/>
        </w:rPr>
      </w:pPr>
    </w:p>
    <w:p w14:paraId="30ACDDE7" w14:textId="77777777" w:rsidR="009D50FF" w:rsidRDefault="009D50FF" w:rsidP="00F77BA0">
      <w:pPr>
        <w:rPr>
          <w:rFonts w:ascii="Arial" w:hAnsi="Arial" w:cs="Arial"/>
        </w:rPr>
      </w:pPr>
    </w:p>
    <w:p w14:paraId="72C9C5B3" w14:textId="77777777" w:rsidR="008C6E25" w:rsidRDefault="008C6E25" w:rsidP="00F77BA0">
      <w:pPr>
        <w:rPr>
          <w:rFonts w:ascii="Arial" w:hAnsi="Arial" w:cs="Arial"/>
        </w:rPr>
      </w:pPr>
    </w:p>
    <w:p w14:paraId="41B25B9D" w14:textId="77777777" w:rsidR="008C6E25" w:rsidRDefault="008C6E25" w:rsidP="00F77BA0">
      <w:pPr>
        <w:rPr>
          <w:rFonts w:ascii="Arial" w:hAnsi="Arial" w:cs="Arial"/>
        </w:rPr>
      </w:pPr>
    </w:p>
    <w:p w14:paraId="72716BFA" w14:textId="77777777" w:rsidR="008C6E25" w:rsidRPr="008C6E25" w:rsidRDefault="008C6E25" w:rsidP="00F77BA0">
      <w:pPr>
        <w:rPr>
          <w:rFonts w:ascii="Arial" w:hAnsi="Arial" w:cs="Arial"/>
        </w:rPr>
      </w:pPr>
    </w:p>
    <w:p w14:paraId="04483CC7" w14:textId="77777777" w:rsidR="009D50FF" w:rsidRPr="008C6E25" w:rsidRDefault="009D50FF" w:rsidP="00F77BA0">
      <w:pPr>
        <w:rPr>
          <w:rFonts w:ascii="Arial" w:hAnsi="Arial" w:cs="Arial"/>
        </w:rPr>
      </w:pPr>
    </w:p>
    <w:p w14:paraId="62504195" w14:textId="77777777" w:rsidR="00F77BA0" w:rsidRPr="008C6E25" w:rsidRDefault="00F77BA0" w:rsidP="00F77BA0">
      <w:pPr>
        <w:rPr>
          <w:rFonts w:ascii="Arial" w:hAnsi="Arial" w:cs="Arial"/>
        </w:rPr>
      </w:pPr>
    </w:p>
    <w:p w14:paraId="3BF0E02C" w14:textId="77777777" w:rsidR="00F77BA0" w:rsidRPr="008C6E25" w:rsidRDefault="00F77BA0" w:rsidP="00F77BA0">
      <w:pPr>
        <w:rPr>
          <w:rFonts w:ascii="Arial" w:hAnsi="Arial" w:cs="Arial"/>
        </w:rPr>
      </w:pPr>
    </w:p>
    <w:p w14:paraId="22D4D92B" w14:textId="77777777" w:rsidR="00F77BA0" w:rsidRPr="008C6E25" w:rsidRDefault="00F77BA0" w:rsidP="009D50FF">
      <w:pPr>
        <w:ind w:firstLine="709"/>
        <w:jc w:val="right"/>
        <w:rPr>
          <w:rFonts w:ascii="Arial" w:hAnsi="Arial" w:cs="Arial"/>
          <w:color w:val="000000"/>
          <w:lang w:eastAsia="ru-RU"/>
        </w:rPr>
      </w:pPr>
      <w:r w:rsidRPr="008C6E25">
        <w:rPr>
          <w:rFonts w:ascii="Arial" w:hAnsi="Arial" w:cs="Arial"/>
        </w:rPr>
        <w:t>Приложение № 1 к постановлению</w:t>
      </w:r>
    </w:p>
    <w:p w14:paraId="5A9C10A6" w14:textId="77777777" w:rsidR="00F77BA0" w:rsidRPr="008C6E25" w:rsidRDefault="00F77BA0" w:rsidP="009D50FF">
      <w:pPr>
        <w:tabs>
          <w:tab w:val="left" w:pos="6675"/>
        </w:tabs>
        <w:jc w:val="right"/>
        <w:rPr>
          <w:rFonts w:ascii="Arial" w:hAnsi="Arial" w:cs="Arial"/>
          <w:lang w:eastAsia="ar-SA"/>
        </w:rPr>
      </w:pPr>
      <w:r w:rsidRPr="008C6E25">
        <w:rPr>
          <w:rFonts w:ascii="Arial" w:hAnsi="Arial" w:cs="Arial"/>
          <w:lang w:eastAsia="ar-SA"/>
        </w:rPr>
        <w:tab/>
        <w:t xml:space="preserve">Администрации Первомайского </w:t>
      </w:r>
    </w:p>
    <w:p w14:paraId="30379BD4" w14:textId="77777777" w:rsidR="006F21E1" w:rsidRPr="008C6E25" w:rsidRDefault="00F77BA0" w:rsidP="009D50FF">
      <w:pPr>
        <w:tabs>
          <w:tab w:val="left" w:pos="6675"/>
        </w:tabs>
        <w:jc w:val="right"/>
        <w:rPr>
          <w:rFonts w:ascii="Arial" w:hAnsi="Arial" w:cs="Arial"/>
          <w:lang w:eastAsia="ar-SA"/>
        </w:rPr>
      </w:pPr>
      <w:r w:rsidRPr="008C6E25">
        <w:rPr>
          <w:rFonts w:ascii="Arial" w:hAnsi="Arial" w:cs="Arial"/>
          <w:lang w:eastAsia="ar-SA"/>
        </w:rPr>
        <w:t xml:space="preserve">                                                                                                                                     района от </w:t>
      </w:r>
      <w:r w:rsidR="009D50FF" w:rsidRPr="008C6E25">
        <w:rPr>
          <w:rFonts w:ascii="Arial" w:hAnsi="Arial" w:cs="Arial"/>
          <w:lang w:eastAsia="ar-SA"/>
        </w:rPr>
        <w:t>30.11.2020 № 258</w:t>
      </w:r>
    </w:p>
    <w:p w14:paraId="6061E097" w14:textId="77777777" w:rsidR="00E46C1F" w:rsidRPr="008C6E25" w:rsidRDefault="00E46C1F" w:rsidP="009D6F21">
      <w:pPr>
        <w:pStyle w:val="a6"/>
        <w:tabs>
          <w:tab w:val="left" w:pos="172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25F1F31F" w14:textId="77777777" w:rsidR="00024FD8" w:rsidRPr="008C6E25" w:rsidRDefault="00024FD8" w:rsidP="00024FD8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4E08C62D" w14:textId="77777777" w:rsidR="00AB1A95" w:rsidRPr="008C6E25" w:rsidRDefault="00AB1A95" w:rsidP="00AB1A95">
      <w:pPr>
        <w:ind w:firstLine="252"/>
        <w:jc w:val="center"/>
        <w:rPr>
          <w:rFonts w:ascii="Arial" w:hAnsi="Arial" w:cs="Arial"/>
          <w:b/>
          <w:color w:val="000000"/>
        </w:rPr>
      </w:pPr>
      <w:r w:rsidRPr="008C6E25">
        <w:rPr>
          <w:rFonts w:ascii="Arial" w:hAnsi="Arial" w:cs="Arial"/>
          <w:b/>
          <w:color w:val="000000"/>
        </w:rPr>
        <w:t>Муниципальной программы</w:t>
      </w:r>
    </w:p>
    <w:p w14:paraId="41A784FD" w14:textId="77777777" w:rsidR="00AB1A95" w:rsidRPr="008C6E25" w:rsidRDefault="00AB1A95" w:rsidP="00AB1A95">
      <w:pPr>
        <w:ind w:firstLine="252"/>
        <w:jc w:val="center"/>
        <w:rPr>
          <w:rFonts w:ascii="Arial" w:hAnsi="Arial" w:cs="Arial"/>
          <w:b/>
          <w:color w:val="000000"/>
        </w:rPr>
      </w:pPr>
      <w:r w:rsidRPr="008C6E25">
        <w:rPr>
          <w:rFonts w:ascii="Arial" w:hAnsi="Arial" w:cs="Arial"/>
          <w:b/>
          <w:color w:val="000000"/>
        </w:rPr>
        <w:t xml:space="preserve">в области энергосбережения и повышения энергетической эффективности на </w:t>
      </w:r>
    </w:p>
    <w:p w14:paraId="52A5B32E" w14:textId="77777777" w:rsidR="00AB1A95" w:rsidRPr="008C6E25" w:rsidRDefault="00AB1A95" w:rsidP="00AB1A95">
      <w:pPr>
        <w:ind w:firstLine="252"/>
        <w:jc w:val="center"/>
        <w:rPr>
          <w:rFonts w:ascii="Arial" w:hAnsi="Arial" w:cs="Arial"/>
        </w:rPr>
      </w:pPr>
      <w:r w:rsidRPr="008C6E25">
        <w:rPr>
          <w:rFonts w:ascii="Arial" w:hAnsi="Arial" w:cs="Arial"/>
          <w:b/>
          <w:color w:val="000000"/>
        </w:rPr>
        <w:t xml:space="preserve"> территории Первомайского района Томской области</w:t>
      </w:r>
      <w:r w:rsidRPr="008C6E25">
        <w:rPr>
          <w:rFonts w:ascii="Arial" w:hAnsi="Arial" w:cs="Arial"/>
        </w:rPr>
        <w:t xml:space="preserve"> </w:t>
      </w:r>
    </w:p>
    <w:p w14:paraId="39D7BA50" w14:textId="77777777" w:rsidR="00AB1A95" w:rsidRPr="008C6E25" w:rsidRDefault="00AB1A95" w:rsidP="00AB1A95">
      <w:pPr>
        <w:ind w:firstLine="252"/>
        <w:jc w:val="center"/>
        <w:rPr>
          <w:rFonts w:ascii="Arial" w:hAnsi="Arial" w:cs="Arial"/>
          <w:b/>
          <w:color w:val="000000"/>
        </w:rPr>
      </w:pPr>
      <w:r w:rsidRPr="008C6E25">
        <w:rPr>
          <w:rFonts w:ascii="Arial" w:hAnsi="Arial" w:cs="Arial"/>
          <w:b/>
        </w:rPr>
        <w:t>на период с 2015 по 2017 годы с целевыми показателями до 2025 года</w:t>
      </w:r>
    </w:p>
    <w:p w14:paraId="2413574C" w14:textId="77777777" w:rsidR="00AB1A95" w:rsidRPr="008C6E25" w:rsidRDefault="00AB1A95" w:rsidP="00AB1A95">
      <w:pPr>
        <w:ind w:firstLine="252"/>
        <w:jc w:val="both"/>
        <w:rPr>
          <w:rFonts w:ascii="Arial" w:hAnsi="Arial" w:cs="Arial"/>
          <w:color w:val="000000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6"/>
        <w:gridCol w:w="18"/>
        <w:gridCol w:w="5732"/>
        <w:gridCol w:w="17"/>
      </w:tblGrid>
      <w:tr w:rsidR="00AB1A95" w:rsidRPr="008C6E25" w14:paraId="0EEA9283" w14:textId="77777777" w:rsidTr="008D194B">
        <w:trPr>
          <w:gridAfter w:val="1"/>
          <w:wAfter w:w="17" w:type="dxa"/>
          <w:trHeight w:val="1123"/>
        </w:trPr>
        <w:tc>
          <w:tcPr>
            <w:tcW w:w="3794" w:type="dxa"/>
            <w:gridSpan w:val="2"/>
          </w:tcPr>
          <w:p w14:paraId="1508B5FC" w14:textId="77777777" w:rsidR="00AB1A95" w:rsidRPr="008C6E25" w:rsidRDefault="00AB1A95" w:rsidP="008D194B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8C6E25">
              <w:rPr>
                <w:rFonts w:ascii="Arial" w:hAnsi="Arial" w:cs="Arial"/>
                <w:b/>
                <w:color w:val="000000"/>
              </w:rPr>
              <w:t>Наименование Программы</w:t>
            </w:r>
          </w:p>
          <w:p w14:paraId="0A3A40F1" w14:textId="77777777" w:rsidR="00AB1A95" w:rsidRPr="008C6E25" w:rsidRDefault="00AB1A95" w:rsidP="008D194B">
            <w:pPr>
              <w:rPr>
                <w:rFonts w:ascii="Arial" w:hAnsi="Arial" w:cs="Arial"/>
                <w:b/>
                <w:color w:val="000000"/>
              </w:rPr>
            </w:pPr>
          </w:p>
          <w:p w14:paraId="77DA2075" w14:textId="77777777" w:rsidR="00AB1A95" w:rsidRPr="008C6E25" w:rsidRDefault="00AB1A95" w:rsidP="008D194B">
            <w:pPr>
              <w:rPr>
                <w:rFonts w:ascii="Arial" w:hAnsi="Arial" w:cs="Arial"/>
                <w:b/>
                <w:color w:val="000000"/>
              </w:rPr>
            </w:pPr>
          </w:p>
          <w:p w14:paraId="061C3094" w14:textId="77777777" w:rsidR="00AB1A95" w:rsidRPr="008C6E25" w:rsidRDefault="00AB1A95" w:rsidP="008D194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732" w:type="dxa"/>
          </w:tcPr>
          <w:p w14:paraId="02804BDA" w14:textId="77777777" w:rsidR="00AB1A95" w:rsidRPr="008C6E25" w:rsidRDefault="00AB1A95" w:rsidP="00AB1A95">
            <w:pPr>
              <w:jc w:val="both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Муниципальная программа в области энергосбережения и повышения энергетической эффективности на территории Первомайского района Томской области</w:t>
            </w:r>
            <w:r w:rsidRPr="008C6E25">
              <w:rPr>
                <w:rFonts w:ascii="Arial" w:hAnsi="Arial" w:cs="Arial"/>
              </w:rPr>
              <w:t xml:space="preserve"> на период с 2015 по 2017 годы с целевыми показателями до 2025 года (далее Программа)</w:t>
            </w:r>
          </w:p>
        </w:tc>
      </w:tr>
      <w:tr w:rsidR="00AB1A95" w:rsidRPr="008C6E25" w14:paraId="08BC7A0C" w14:textId="77777777" w:rsidTr="008D194B">
        <w:trPr>
          <w:gridAfter w:val="1"/>
          <w:wAfter w:w="17" w:type="dxa"/>
          <w:trHeight w:val="2645"/>
        </w:trPr>
        <w:tc>
          <w:tcPr>
            <w:tcW w:w="3794" w:type="dxa"/>
            <w:gridSpan w:val="2"/>
          </w:tcPr>
          <w:p w14:paraId="5803546D" w14:textId="77777777" w:rsidR="00AB1A95" w:rsidRPr="008C6E25" w:rsidRDefault="00AB1A95" w:rsidP="008D194B">
            <w:pPr>
              <w:rPr>
                <w:rFonts w:ascii="Arial" w:hAnsi="Arial" w:cs="Arial"/>
                <w:b/>
                <w:color w:val="000000"/>
              </w:rPr>
            </w:pPr>
            <w:r w:rsidRPr="008C6E25">
              <w:rPr>
                <w:rFonts w:ascii="Arial" w:hAnsi="Arial" w:cs="Arial"/>
                <w:b/>
                <w:color w:val="000000"/>
              </w:rPr>
              <w:t>Основание для разработки программы</w:t>
            </w:r>
          </w:p>
        </w:tc>
        <w:tc>
          <w:tcPr>
            <w:tcW w:w="5732" w:type="dxa"/>
          </w:tcPr>
          <w:p w14:paraId="12CACA38" w14:textId="77777777" w:rsidR="00AB1A95" w:rsidRPr="008C6E25" w:rsidRDefault="00AB1A95" w:rsidP="008D194B">
            <w:pPr>
              <w:jc w:val="both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Поручение Губернатора Томской области от 11.08.2008 года № ВК-Пр-10877, Указ Президента РФ № 889 от 04.06.2008 г. «О некоторых мерах по повышению энергетической и экологической эффективности российской экономики», Федеральный закон «Об энергосбережении и о повышении энергетической эффективности, и о внесении изменений в отдельные законодательные акты РФ» от 23.11.2009 № 261-ФЗ.</w:t>
            </w:r>
          </w:p>
        </w:tc>
      </w:tr>
      <w:tr w:rsidR="00AB1A95" w:rsidRPr="008C6E25" w14:paraId="0B029D50" w14:textId="77777777" w:rsidTr="008D194B">
        <w:trPr>
          <w:gridAfter w:val="1"/>
          <w:wAfter w:w="17" w:type="dxa"/>
          <w:trHeight w:val="153"/>
        </w:trPr>
        <w:tc>
          <w:tcPr>
            <w:tcW w:w="3794" w:type="dxa"/>
            <w:gridSpan w:val="2"/>
          </w:tcPr>
          <w:p w14:paraId="41A2DE93" w14:textId="77777777" w:rsidR="00AB1A95" w:rsidRPr="008C6E25" w:rsidRDefault="00AB1A95" w:rsidP="008D194B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8C6E25">
              <w:rPr>
                <w:rFonts w:ascii="Arial" w:hAnsi="Arial" w:cs="Arial"/>
                <w:b/>
                <w:color w:val="000000"/>
              </w:rPr>
              <w:t>Заказчик Программы</w:t>
            </w:r>
          </w:p>
        </w:tc>
        <w:tc>
          <w:tcPr>
            <w:tcW w:w="5732" w:type="dxa"/>
          </w:tcPr>
          <w:p w14:paraId="20417A6E" w14:textId="77777777" w:rsidR="00AB1A95" w:rsidRPr="008C6E25" w:rsidRDefault="00AB1A95" w:rsidP="008D194B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Администрация Первомайского района Томской области</w:t>
            </w:r>
          </w:p>
        </w:tc>
      </w:tr>
      <w:tr w:rsidR="00AB1A95" w:rsidRPr="008C6E25" w14:paraId="3C8DCE4B" w14:textId="77777777" w:rsidTr="008D194B">
        <w:trPr>
          <w:gridAfter w:val="1"/>
          <w:wAfter w:w="17" w:type="dxa"/>
          <w:trHeight w:val="149"/>
        </w:trPr>
        <w:tc>
          <w:tcPr>
            <w:tcW w:w="3794" w:type="dxa"/>
            <w:gridSpan w:val="2"/>
          </w:tcPr>
          <w:p w14:paraId="7E59C73F" w14:textId="77777777" w:rsidR="00AB1A95" w:rsidRPr="008C6E25" w:rsidRDefault="00AB1A95" w:rsidP="008D194B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8C6E25">
              <w:rPr>
                <w:rFonts w:ascii="Arial" w:hAnsi="Arial" w:cs="Arial"/>
                <w:b/>
                <w:color w:val="000000"/>
              </w:rPr>
              <w:t xml:space="preserve">Разработчик Программы </w:t>
            </w:r>
          </w:p>
        </w:tc>
        <w:tc>
          <w:tcPr>
            <w:tcW w:w="5732" w:type="dxa"/>
          </w:tcPr>
          <w:p w14:paraId="553DBD23" w14:textId="77777777" w:rsidR="00AB1A95" w:rsidRPr="008C6E25" w:rsidRDefault="00AB1A95" w:rsidP="008D194B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НП «Региональный центр управления энергосбережением» </w:t>
            </w:r>
          </w:p>
        </w:tc>
      </w:tr>
      <w:tr w:rsidR="00AB1A95" w:rsidRPr="008C6E25" w14:paraId="24E035D9" w14:textId="77777777" w:rsidTr="008D194B">
        <w:trPr>
          <w:gridAfter w:val="1"/>
          <w:wAfter w:w="17" w:type="dxa"/>
          <w:trHeight w:val="95"/>
        </w:trPr>
        <w:tc>
          <w:tcPr>
            <w:tcW w:w="3794" w:type="dxa"/>
            <w:gridSpan w:val="2"/>
          </w:tcPr>
          <w:p w14:paraId="272FE046" w14:textId="77777777" w:rsidR="00AB1A95" w:rsidRPr="008C6E25" w:rsidRDefault="00AB1A95" w:rsidP="008D194B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8C6E25">
              <w:rPr>
                <w:rFonts w:ascii="Arial" w:hAnsi="Arial" w:cs="Arial"/>
                <w:b/>
                <w:color w:val="000000"/>
              </w:rPr>
              <w:t xml:space="preserve">Сроки реализации Программы </w:t>
            </w:r>
          </w:p>
        </w:tc>
        <w:tc>
          <w:tcPr>
            <w:tcW w:w="5732" w:type="dxa"/>
          </w:tcPr>
          <w:p w14:paraId="72BBACC7" w14:textId="77777777" w:rsidR="00AB1A95" w:rsidRPr="008C6E25" w:rsidRDefault="00AB1A95" w:rsidP="008D194B">
            <w:pPr>
              <w:snapToGrid w:val="0"/>
              <w:spacing w:before="60"/>
              <w:jc w:val="both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2015 - 2017 годы </w:t>
            </w:r>
          </w:p>
        </w:tc>
      </w:tr>
      <w:tr w:rsidR="00AB1A95" w:rsidRPr="008C6E25" w14:paraId="1208BD28" w14:textId="77777777" w:rsidTr="008D194B">
        <w:trPr>
          <w:gridAfter w:val="1"/>
          <w:wAfter w:w="17" w:type="dxa"/>
          <w:trHeight w:val="381"/>
        </w:trPr>
        <w:tc>
          <w:tcPr>
            <w:tcW w:w="3794" w:type="dxa"/>
            <w:gridSpan w:val="2"/>
          </w:tcPr>
          <w:p w14:paraId="487E7A82" w14:textId="77777777" w:rsidR="00AB1A95" w:rsidRPr="008C6E25" w:rsidRDefault="00AB1A95" w:rsidP="008D194B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8C6E25">
              <w:rPr>
                <w:rFonts w:ascii="Arial" w:hAnsi="Arial" w:cs="Arial"/>
                <w:b/>
                <w:color w:val="000000"/>
              </w:rPr>
              <w:t>Исполнители Программы</w:t>
            </w:r>
          </w:p>
        </w:tc>
        <w:tc>
          <w:tcPr>
            <w:tcW w:w="5732" w:type="dxa"/>
          </w:tcPr>
          <w:p w14:paraId="372E9B4D" w14:textId="77777777" w:rsidR="00AB1A95" w:rsidRPr="008C6E25" w:rsidRDefault="00AB1A95" w:rsidP="008D194B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Структурные подразделения (сельские поселения) Администрации Первомайского района Томской области, бюджетные учреждения, предприятия и организации на конкурсной основе (по согласованию).</w:t>
            </w:r>
          </w:p>
        </w:tc>
      </w:tr>
      <w:tr w:rsidR="00AB1A95" w:rsidRPr="008C6E25" w14:paraId="649E75B8" w14:textId="77777777" w:rsidTr="008D194B">
        <w:trPr>
          <w:gridAfter w:val="1"/>
          <w:wAfter w:w="17" w:type="dxa"/>
          <w:trHeight w:val="779"/>
        </w:trPr>
        <w:tc>
          <w:tcPr>
            <w:tcW w:w="3794" w:type="dxa"/>
            <w:gridSpan w:val="2"/>
          </w:tcPr>
          <w:p w14:paraId="744D5562" w14:textId="77777777" w:rsidR="00AB1A95" w:rsidRPr="008C6E25" w:rsidRDefault="00AB1A95" w:rsidP="008D194B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8C6E25">
              <w:rPr>
                <w:rFonts w:ascii="Arial" w:hAnsi="Arial" w:cs="Arial"/>
                <w:b/>
                <w:color w:val="000000"/>
              </w:rPr>
              <w:t>Цель Программы</w:t>
            </w:r>
          </w:p>
        </w:tc>
        <w:tc>
          <w:tcPr>
            <w:tcW w:w="5732" w:type="dxa"/>
          </w:tcPr>
          <w:p w14:paraId="55D19719" w14:textId="77777777" w:rsidR="00AB1A95" w:rsidRPr="008C6E25" w:rsidRDefault="00AB1A95" w:rsidP="008D194B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Создание правовых, экономических и организационных основ для повышения энергетической эффективности при добыче, производстве, транспортировке и использовании энергетических ресурсов на предприятиях и населением такими темпами, чтобы обеспечить динамику снижения потребления топливно-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энергетических ресурсов на единицу ВРП на 40% к 2020 году (по отношению к 2007г.) в соответствие с Указом Президента России № 889 от 04.06.2008г.</w:t>
            </w:r>
          </w:p>
        </w:tc>
      </w:tr>
      <w:tr w:rsidR="00AB1A95" w:rsidRPr="008C6E25" w14:paraId="02816414" w14:textId="77777777" w:rsidTr="008D194B">
        <w:trPr>
          <w:gridAfter w:val="1"/>
          <w:wAfter w:w="17" w:type="dxa"/>
          <w:trHeight w:val="255"/>
        </w:trPr>
        <w:tc>
          <w:tcPr>
            <w:tcW w:w="3794" w:type="dxa"/>
            <w:gridSpan w:val="2"/>
          </w:tcPr>
          <w:p w14:paraId="2E16F34E" w14:textId="77777777" w:rsidR="00AB1A95" w:rsidRPr="008C6E25" w:rsidRDefault="00AB1A95" w:rsidP="008D194B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8C6E25">
              <w:rPr>
                <w:rFonts w:ascii="Arial" w:hAnsi="Arial" w:cs="Arial"/>
                <w:b/>
                <w:color w:val="000000"/>
              </w:rPr>
              <w:lastRenderedPageBreak/>
              <w:t>Основные задачи Программы</w:t>
            </w:r>
          </w:p>
        </w:tc>
        <w:tc>
          <w:tcPr>
            <w:tcW w:w="5732" w:type="dxa"/>
          </w:tcPr>
          <w:p w14:paraId="4180BA8C" w14:textId="77777777" w:rsidR="00AB1A95" w:rsidRPr="008C6E25" w:rsidRDefault="00AB1A95" w:rsidP="008D194B">
            <w:pPr>
              <w:snapToGrid w:val="0"/>
              <w:spacing w:after="120"/>
              <w:jc w:val="both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Основной задачей Программы является формирование условий и механизмов, позволяющих разрабатывать и реализовывать конкретные проекты по энергосбережению.</w:t>
            </w:r>
          </w:p>
        </w:tc>
      </w:tr>
      <w:tr w:rsidR="00703B40" w:rsidRPr="008C6E25" w14:paraId="405F5483" w14:textId="77777777" w:rsidTr="008D194B">
        <w:trPr>
          <w:gridAfter w:val="1"/>
          <w:wAfter w:w="17" w:type="dxa"/>
          <w:trHeight w:val="255"/>
        </w:trPr>
        <w:tc>
          <w:tcPr>
            <w:tcW w:w="3794" w:type="dxa"/>
            <w:gridSpan w:val="2"/>
          </w:tcPr>
          <w:p w14:paraId="38E9173A" w14:textId="77777777" w:rsidR="00703B40" w:rsidRPr="008C6E25" w:rsidRDefault="00703B40" w:rsidP="008D194B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732" w:type="dxa"/>
          </w:tcPr>
          <w:p w14:paraId="612CDC3F" w14:textId="77777777" w:rsidR="00703B40" w:rsidRPr="008C6E25" w:rsidRDefault="00703B40" w:rsidP="00703B40">
            <w:pPr>
              <w:snapToGrid w:val="0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Достижение поставленной цели предполагает решение следующих задач:</w:t>
            </w:r>
          </w:p>
          <w:p w14:paraId="110A3501" w14:textId="77777777" w:rsidR="00703B40" w:rsidRPr="008C6E25" w:rsidRDefault="00703B40" w:rsidP="00703B4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firstLine="360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Создание экономических механизмов, стимулирующих эффективное использование энергии:</w:t>
            </w:r>
          </w:p>
          <w:p w14:paraId="4FA03237" w14:textId="77777777" w:rsidR="00703B40" w:rsidRPr="008C6E25" w:rsidRDefault="00703B40" w:rsidP="00703B40">
            <w:pPr>
              <w:numPr>
                <w:ilvl w:val="0"/>
                <w:numId w:val="6"/>
              </w:numPr>
              <w:suppressAutoHyphens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совершенствование финансовых механизмов;</w:t>
            </w:r>
          </w:p>
          <w:p w14:paraId="4FB3536D" w14:textId="77777777" w:rsidR="00703B40" w:rsidRPr="008C6E25" w:rsidRDefault="00703B40" w:rsidP="00703B40">
            <w:pPr>
              <w:numPr>
                <w:ilvl w:val="0"/>
                <w:numId w:val="6"/>
              </w:numPr>
              <w:suppressAutoHyphens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совершенствование системы нормирования в бюджетной сфере;</w:t>
            </w:r>
          </w:p>
          <w:p w14:paraId="2D946892" w14:textId="77777777" w:rsidR="00703B40" w:rsidRPr="008C6E25" w:rsidRDefault="00703B40" w:rsidP="00703B40">
            <w:pPr>
              <w:numPr>
                <w:ilvl w:val="0"/>
                <w:numId w:val="6"/>
              </w:numPr>
              <w:suppressAutoHyphens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совершенствование правил учета и контроля энергопотребления;</w:t>
            </w:r>
          </w:p>
          <w:p w14:paraId="317C7910" w14:textId="77777777" w:rsidR="00703B40" w:rsidRPr="008C6E25" w:rsidRDefault="00703B40" w:rsidP="00703B40">
            <w:pPr>
              <w:numPr>
                <w:ilvl w:val="0"/>
                <w:numId w:val="6"/>
              </w:numPr>
              <w:suppressAutoHyphens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совершенствование системы энергоаудита и мониторинга;</w:t>
            </w:r>
          </w:p>
          <w:p w14:paraId="0F3D345B" w14:textId="77777777" w:rsidR="00703B40" w:rsidRPr="008C6E25" w:rsidRDefault="00703B40" w:rsidP="00703B40">
            <w:pPr>
              <w:numPr>
                <w:ilvl w:val="0"/>
                <w:numId w:val="6"/>
              </w:numPr>
              <w:suppressAutoHyphens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создание привлекательных условий для вложения капитала в энергосбережение.</w:t>
            </w:r>
          </w:p>
          <w:p w14:paraId="3A0E3CDC" w14:textId="77777777" w:rsidR="00703B40" w:rsidRPr="008C6E25" w:rsidRDefault="00703B40" w:rsidP="00703B40">
            <w:pPr>
              <w:ind w:firstLine="540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2. Поддержка специализированного бизнеса в области энергосбережения:</w:t>
            </w:r>
          </w:p>
          <w:p w14:paraId="4F41876F" w14:textId="77777777" w:rsidR="00703B40" w:rsidRPr="008C6E25" w:rsidRDefault="00703B40" w:rsidP="00703B40">
            <w:pPr>
              <w:numPr>
                <w:ilvl w:val="0"/>
                <w:numId w:val="7"/>
              </w:numPr>
              <w:suppressAutoHyphens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создание энергосберегающих (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энергосервисных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) компаний;</w:t>
            </w:r>
          </w:p>
          <w:p w14:paraId="1FF57A0E" w14:textId="77777777" w:rsidR="00703B40" w:rsidRPr="008C6E25" w:rsidRDefault="00703B40" w:rsidP="00703B40">
            <w:pPr>
              <w:numPr>
                <w:ilvl w:val="0"/>
                <w:numId w:val="7"/>
              </w:numPr>
              <w:suppressAutoHyphens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создание системы конкурсного отбора бизнес - проектов в сфере энергосбережения, полностью или частично финансируемых из бюджетных источников (госзаказа на реализацию бизнес - проектов по энергосбережению);</w:t>
            </w:r>
          </w:p>
          <w:p w14:paraId="27581E90" w14:textId="77777777" w:rsidR="00703B40" w:rsidRPr="008C6E25" w:rsidRDefault="00703B40" w:rsidP="00703B40">
            <w:pPr>
              <w:numPr>
                <w:ilvl w:val="0"/>
                <w:numId w:val="7"/>
              </w:numPr>
              <w:tabs>
                <w:tab w:val="left" w:pos="1276"/>
              </w:tabs>
              <w:suppressAutoHyphens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разработка механизмов привлечения частных инвестиций.</w:t>
            </w:r>
          </w:p>
          <w:p w14:paraId="7A994BFB" w14:textId="77777777" w:rsidR="00703B40" w:rsidRPr="008C6E25" w:rsidRDefault="00703B40" w:rsidP="00703B40">
            <w:pPr>
              <w:ind w:firstLine="540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3. Популяризация энергосбережения, информирование:</w:t>
            </w:r>
          </w:p>
          <w:p w14:paraId="6604DBEF" w14:textId="77777777" w:rsidR="00703B40" w:rsidRPr="008C6E25" w:rsidRDefault="00703B40" w:rsidP="00703B40">
            <w:pPr>
              <w:numPr>
                <w:ilvl w:val="0"/>
                <w:numId w:val="8"/>
              </w:numPr>
              <w:suppressAutoHyphens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создание доступных баз данных, содержащих информацию об энергосберегающих мероприятиях, технологиях и оборудовании, нормативно-технической документации;</w:t>
            </w:r>
          </w:p>
          <w:p w14:paraId="6376547C" w14:textId="77777777" w:rsidR="00703B40" w:rsidRPr="008C6E25" w:rsidRDefault="00703B40" w:rsidP="00703B40">
            <w:pPr>
              <w:numPr>
                <w:ilvl w:val="0"/>
                <w:numId w:val="8"/>
              </w:numPr>
              <w:suppressAutoHyphens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организация курсов повышения квалификации;</w:t>
            </w:r>
          </w:p>
          <w:p w14:paraId="4D941221" w14:textId="77777777" w:rsidR="00703B40" w:rsidRPr="008C6E25" w:rsidRDefault="00703B40" w:rsidP="00703B40">
            <w:pPr>
              <w:numPr>
                <w:ilvl w:val="0"/>
                <w:numId w:val="8"/>
              </w:numPr>
              <w:suppressAutoHyphens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проведение ежегодных выставок и семинаров по обмену опытом;</w:t>
            </w:r>
          </w:p>
          <w:p w14:paraId="44886A35" w14:textId="77777777" w:rsidR="00703B40" w:rsidRPr="008C6E25" w:rsidRDefault="00703B40" w:rsidP="00703B40">
            <w:pPr>
              <w:snapToGrid w:val="0"/>
              <w:spacing w:after="120"/>
              <w:jc w:val="both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пропаганда энергосбережения в средствах массовой информации. </w:t>
            </w:r>
          </w:p>
        </w:tc>
      </w:tr>
      <w:tr w:rsidR="00AB1A95" w:rsidRPr="008C6E25" w14:paraId="7D8F8124" w14:textId="77777777" w:rsidTr="008D194B">
        <w:trPr>
          <w:trHeight w:val="381"/>
        </w:trPr>
        <w:tc>
          <w:tcPr>
            <w:tcW w:w="3776" w:type="dxa"/>
          </w:tcPr>
          <w:p w14:paraId="2439F697" w14:textId="77777777" w:rsidR="00AB1A95" w:rsidRPr="008C6E25" w:rsidRDefault="00AB1A95" w:rsidP="008D194B">
            <w:pPr>
              <w:snapToGrid w:val="0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Финансирование Программы</w:t>
            </w:r>
          </w:p>
        </w:tc>
        <w:tc>
          <w:tcPr>
            <w:tcW w:w="5767" w:type="dxa"/>
            <w:gridSpan w:val="3"/>
          </w:tcPr>
          <w:p w14:paraId="5EB5BFE4" w14:textId="77777777" w:rsidR="00AB1A95" w:rsidRPr="008C6E25" w:rsidRDefault="00AB1A95" w:rsidP="008D194B">
            <w:pPr>
              <w:snapToGrid w:val="0"/>
              <w:ind w:left="-108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Финансирование Программы осуществляется: на основе договоров за счет предприятий и организаций, участвующих в реализации программы, средства местного бюджета, внебюджетные источники в соответствии с законодательством РФ.</w:t>
            </w:r>
          </w:p>
        </w:tc>
      </w:tr>
      <w:tr w:rsidR="00AB1A95" w:rsidRPr="008C6E25" w14:paraId="2A491EA0" w14:textId="77777777" w:rsidTr="008D194B">
        <w:trPr>
          <w:trHeight w:val="149"/>
        </w:trPr>
        <w:tc>
          <w:tcPr>
            <w:tcW w:w="3776" w:type="dxa"/>
          </w:tcPr>
          <w:p w14:paraId="055A30D3" w14:textId="77777777" w:rsidR="00AB1A95" w:rsidRPr="008C6E25" w:rsidRDefault="00AB1A95" w:rsidP="008D194B">
            <w:pPr>
              <w:snapToGrid w:val="0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Ожидаемые конечные результаты</w:t>
            </w:r>
          </w:p>
        </w:tc>
        <w:tc>
          <w:tcPr>
            <w:tcW w:w="5767" w:type="dxa"/>
            <w:gridSpan w:val="3"/>
          </w:tcPr>
          <w:p w14:paraId="700FD41C" w14:textId="77777777" w:rsidR="00AB1A95" w:rsidRPr="008C6E25" w:rsidRDefault="00AB1A95" w:rsidP="008D194B">
            <w:pPr>
              <w:snapToGrid w:val="0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В соответствии с разработанными целевыми показателями Программы</w:t>
            </w:r>
          </w:p>
        </w:tc>
      </w:tr>
      <w:tr w:rsidR="00AB1A95" w:rsidRPr="008C6E25" w14:paraId="7443CEFA" w14:textId="77777777" w:rsidTr="008D194B">
        <w:trPr>
          <w:gridAfter w:val="1"/>
          <w:wAfter w:w="17" w:type="dxa"/>
          <w:trHeight w:val="232"/>
        </w:trPr>
        <w:tc>
          <w:tcPr>
            <w:tcW w:w="3776" w:type="dxa"/>
          </w:tcPr>
          <w:p w14:paraId="52289BB1" w14:textId="77777777" w:rsidR="00AB1A95" w:rsidRPr="008C6E25" w:rsidRDefault="00AB1A95" w:rsidP="008D194B">
            <w:pPr>
              <w:snapToGrid w:val="0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Система организации контроля за исполнением программы</w:t>
            </w:r>
          </w:p>
        </w:tc>
        <w:tc>
          <w:tcPr>
            <w:tcW w:w="5750" w:type="dxa"/>
            <w:gridSpan w:val="2"/>
          </w:tcPr>
          <w:p w14:paraId="7AE9BEA6" w14:textId="77777777" w:rsidR="00AB1A95" w:rsidRPr="008C6E25" w:rsidRDefault="00AB1A95" w:rsidP="008D194B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Arial" w:hAnsi="Arial" w:cs="Arial"/>
                <w:i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Контроль за выполнением Программы осуществляет Администрация Первомайского района Томской области</w:t>
            </w:r>
          </w:p>
        </w:tc>
      </w:tr>
    </w:tbl>
    <w:p w14:paraId="68684394" w14:textId="77777777" w:rsidR="00E52CBF" w:rsidRPr="008C6E25" w:rsidRDefault="00E52CBF" w:rsidP="002F53BD">
      <w:pPr>
        <w:pStyle w:val="a6"/>
        <w:rPr>
          <w:rFonts w:ascii="Arial" w:hAnsi="Arial" w:cs="Arial"/>
          <w:sz w:val="24"/>
          <w:szCs w:val="24"/>
        </w:rPr>
      </w:pPr>
    </w:p>
    <w:p w14:paraId="02F5813A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1F6B363C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6F0C5D0F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485B014F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664E0D16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5B58F994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7F6B94E1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5D3B6E14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4BFAD64C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70FC0410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0F34CD94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77BF72AA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069EE40A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189F05EA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27B290EA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086E2F9C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06253BE8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5D77EAA7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5C71EB6C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19617783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4B3297EF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6EFB8044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4174A5BE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33073960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3730D910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680415B3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7FC15A87" w14:textId="77777777" w:rsidR="00E52CBF" w:rsidRPr="008C6E25" w:rsidRDefault="00E52CBF" w:rsidP="0070286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37BAD977" w14:textId="77777777" w:rsidR="00E52CBF" w:rsidRPr="008C6E25" w:rsidRDefault="00E52CBF" w:rsidP="00D67003">
      <w:pPr>
        <w:pStyle w:val="a6"/>
        <w:rPr>
          <w:rFonts w:ascii="Arial" w:hAnsi="Arial" w:cs="Arial"/>
          <w:b/>
          <w:sz w:val="24"/>
          <w:szCs w:val="24"/>
        </w:rPr>
        <w:sectPr w:rsidR="00E52CBF" w:rsidRPr="008C6E25" w:rsidSect="006E143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16357DC7" w14:textId="77777777" w:rsidR="00F77BA0" w:rsidRPr="008C6E25" w:rsidRDefault="00F77BA0" w:rsidP="00D67003">
      <w:pPr>
        <w:pStyle w:val="1"/>
        <w:rPr>
          <w:caps/>
          <w:color w:val="000000"/>
          <w:sz w:val="24"/>
          <w:szCs w:val="24"/>
        </w:rPr>
      </w:pPr>
      <w:bookmarkStart w:id="1" w:name="_Toc285548658"/>
    </w:p>
    <w:p w14:paraId="1D270314" w14:textId="77777777" w:rsidR="00F77BA0" w:rsidRPr="008C6E25" w:rsidRDefault="00F77BA0" w:rsidP="009D50FF">
      <w:pPr>
        <w:ind w:firstLine="709"/>
        <w:jc w:val="right"/>
        <w:rPr>
          <w:rFonts w:ascii="Arial" w:hAnsi="Arial" w:cs="Arial"/>
          <w:color w:val="000000"/>
          <w:lang w:eastAsia="ru-RU"/>
        </w:rPr>
      </w:pPr>
      <w:r w:rsidRPr="008C6E2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Приложение № 2 к постановлению</w:t>
      </w:r>
    </w:p>
    <w:p w14:paraId="7CADCA30" w14:textId="77777777" w:rsidR="00F77BA0" w:rsidRPr="008C6E25" w:rsidRDefault="00F77BA0" w:rsidP="009D50FF">
      <w:pPr>
        <w:tabs>
          <w:tab w:val="left" w:pos="6675"/>
        </w:tabs>
        <w:jc w:val="right"/>
        <w:rPr>
          <w:rFonts w:ascii="Arial" w:hAnsi="Arial" w:cs="Arial"/>
          <w:lang w:eastAsia="ar-SA"/>
        </w:rPr>
      </w:pPr>
      <w:r w:rsidRPr="008C6E25">
        <w:rPr>
          <w:rFonts w:ascii="Arial" w:hAnsi="Arial" w:cs="Arial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Администрации Первомайского района</w:t>
      </w:r>
    </w:p>
    <w:p w14:paraId="32328EEC" w14:textId="77777777" w:rsidR="00F77BA0" w:rsidRPr="008C6E25" w:rsidRDefault="00F77BA0" w:rsidP="009D50FF">
      <w:pPr>
        <w:tabs>
          <w:tab w:val="left" w:pos="6675"/>
        </w:tabs>
        <w:jc w:val="right"/>
        <w:rPr>
          <w:rFonts w:ascii="Arial" w:hAnsi="Arial" w:cs="Arial"/>
          <w:lang w:eastAsia="ar-SA"/>
        </w:rPr>
      </w:pPr>
      <w:r w:rsidRPr="008C6E25">
        <w:rPr>
          <w:rFonts w:ascii="Arial" w:hAnsi="Arial" w:cs="Arial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от </w:t>
      </w:r>
      <w:r w:rsidR="009D50FF" w:rsidRPr="008C6E25">
        <w:rPr>
          <w:rFonts w:ascii="Arial" w:hAnsi="Arial" w:cs="Arial"/>
          <w:lang w:eastAsia="ar-SA"/>
        </w:rPr>
        <w:t>30.11.2020 № 258</w:t>
      </w:r>
    </w:p>
    <w:p w14:paraId="58A1B465" w14:textId="77777777" w:rsidR="00F77BA0" w:rsidRPr="008C6E25" w:rsidRDefault="00F77BA0" w:rsidP="00F77BA0">
      <w:pPr>
        <w:pStyle w:val="a6"/>
        <w:tabs>
          <w:tab w:val="left" w:pos="172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4E927D87" w14:textId="77777777" w:rsidR="00F77BA0" w:rsidRPr="008C6E25" w:rsidRDefault="00F77BA0" w:rsidP="00E52CBF">
      <w:pPr>
        <w:pStyle w:val="1"/>
        <w:jc w:val="center"/>
        <w:rPr>
          <w:caps/>
          <w:color w:val="000000"/>
          <w:sz w:val="24"/>
          <w:szCs w:val="24"/>
        </w:rPr>
      </w:pPr>
    </w:p>
    <w:p w14:paraId="64E68107" w14:textId="77777777" w:rsidR="00E52CBF" w:rsidRPr="008C6E25" w:rsidRDefault="00E52CBF" w:rsidP="00E52CBF">
      <w:pPr>
        <w:pStyle w:val="1"/>
        <w:jc w:val="center"/>
        <w:rPr>
          <w:caps/>
          <w:color w:val="000000"/>
          <w:sz w:val="24"/>
          <w:szCs w:val="24"/>
        </w:rPr>
      </w:pPr>
      <w:r w:rsidRPr="008C6E25">
        <w:rPr>
          <w:caps/>
          <w:color w:val="000000"/>
          <w:sz w:val="24"/>
          <w:szCs w:val="24"/>
        </w:rPr>
        <w:t>11. целевые показатели программы</w:t>
      </w:r>
      <w:bookmarkEnd w:id="1"/>
    </w:p>
    <w:tbl>
      <w:tblPr>
        <w:tblW w:w="15754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00"/>
        <w:gridCol w:w="1331"/>
        <w:gridCol w:w="567"/>
        <w:gridCol w:w="568"/>
        <w:gridCol w:w="708"/>
        <w:gridCol w:w="708"/>
        <w:gridCol w:w="709"/>
        <w:gridCol w:w="709"/>
        <w:gridCol w:w="709"/>
        <w:gridCol w:w="708"/>
        <w:gridCol w:w="459"/>
        <w:gridCol w:w="493"/>
        <w:gridCol w:w="709"/>
        <w:gridCol w:w="505"/>
        <w:gridCol w:w="697"/>
        <w:gridCol w:w="720"/>
        <w:gridCol w:w="720"/>
        <w:gridCol w:w="828"/>
        <w:gridCol w:w="12"/>
        <w:gridCol w:w="697"/>
        <w:gridCol w:w="12"/>
        <w:gridCol w:w="697"/>
        <w:gridCol w:w="12"/>
        <w:gridCol w:w="697"/>
        <w:gridCol w:w="12"/>
        <w:gridCol w:w="697"/>
        <w:gridCol w:w="12"/>
        <w:gridCol w:w="446"/>
        <w:gridCol w:w="12"/>
      </w:tblGrid>
      <w:tr w:rsidR="00254FE2" w:rsidRPr="008C6E25" w14:paraId="336BB857" w14:textId="77777777" w:rsidTr="008C6E25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79F0D357" w14:textId="77777777" w:rsidR="00254FE2" w:rsidRPr="008C6E25" w:rsidRDefault="00254FE2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176DD53D" wp14:editId="6B9A4D2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101600</wp:posOffset>
                  </wp:positionV>
                  <wp:extent cx="2057400" cy="4191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0"/>
            </w:tblGrid>
            <w:tr w:rsidR="00254FE2" w:rsidRPr="008C6E25" w14:paraId="44D1699B" w14:textId="77777777" w:rsidTr="008D194B">
              <w:trPr>
                <w:trHeight w:val="276"/>
                <w:tblCellSpacing w:w="0" w:type="dxa"/>
              </w:trPr>
              <w:tc>
                <w:tcPr>
                  <w:tcW w:w="10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26E89CBB" w14:textId="77777777" w:rsidR="00254FE2" w:rsidRPr="008C6E25" w:rsidRDefault="00254FE2" w:rsidP="008D19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C6E25">
                    <w:rPr>
                      <w:rFonts w:ascii="Arial" w:hAnsi="Arial" w:cs="Arial"/>
                      <w:b/>
                      <w:bCs/>
                      <w:color w:val="000000"/>
                    </w:rPr>
                    <w:t>№</w:t>
                  </w:r>
                </w:p>
              </w:tc>
            </w:tr>
            <w:tr w:rsidR="00254FE2" w:rsidRPr="008C6E25" w14:paraId="4BD9DB31" w14:textId="77777777" w:rsidTr="008D194B">
              <w:trPr>
                <w:trHeight w:val="276"/>
                <w:tblCellSpacing w:w="0" w:type="dxa"/>
              </w:trPr>
              <w:tc>
                <w:tcPr>
                  <w:tcW w:w="10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30CD3793" w14:textId="77777777" w:rsidR="00254FE2" w:rsidRPr="008C6E25" w:rsidRDefault="00254FE2" w:rsidP="008D194B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7FBACA01" w14:textId="77777777" w:rsidR="00254FE2" w:rsidRPr="008C6E25" w:rsidRDefault="00254FE2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BE47516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66C960C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Ед. изм.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14:paraId="4EC52805" w14:textId="77777777" w:rsidR="00254FE2" w:rsidRPr="008C6E25" w:rsidRDefault="00254FE2" w:rsidP="008D194B">
            <w:pPr>
              <w:spacing w:line="240" w:lineRule="atLeast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Расчетная формула</w:t>
            </w:r>
          </w:p>
        </w:tc>
        <w:tc>
          <w:tcPr>
            <w:tcW w:w="12688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C9D239A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 xml:space="preserve"> Значения целевых показателей</w:t>
            </w:r>
          </w:p>
        </w:tc>
      </w:tr>
      <w:tr w:rsidR="00254FE2" w:rsidRPr="008C6E25" w14:paraId="5A14C214" w14:textId="77777777" w:rsidTr="008C6E25">
        <w:trPr>
          <w:trHeight w:val="315"/>
        </w:trPr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468BC2F0" w14:textId="77777777" w:rsidR="00254FE2" w:rsidRPr="008C6E25" w:rsidRDefault="00254FE2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AC24926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A7D4074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21E492F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88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EA3589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D194B" w:rsidRPr="008C6E25" w14:paraId="5873589A" w14:textId="77777777" w:rsidTr="008C6E25">
        <w:trPr>
          <w:gridAfter w:val="1"/>
          <w:wAfter w:w="12" w:type="dxa"/>
          <w:trHeight w:val="584"/>
        </w:trPr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9666D07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7197BD" w14:textId="77777777" w:rsidR="008D194B" w:rsidRPr="008C6E25" w:rsidRDefault="008D194B" w:rsidP="008D194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D6DA3E" w14:textId="77777777" w:rsidR="008D194B" w:rsidRPr="008C6E25" w:rsidRDefault="008D194B" w:rsidP="008D194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7F594A" w14:textId="77777777" w:rsidR="008D194B" w:rsidRPr="008C6E25" w:rsidRDefault="008D194B" w:rsidP="008D194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911A6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AF26A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69CB5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AA0B0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75667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E84D5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EC4E0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7A8F0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CDDEA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E28D4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53690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F1629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6069B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C54F8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89B08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946493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73ADD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8E0789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7F9CF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8B479B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AECCE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2F7AF2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085BD0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2B72E2D" w14:textId="77777777" w:rsidR="008D194B" w:rsidRPr="008C6E25" w:rsidRDefault="00254FE2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</w:tr>
      <w:tr w:rsidR="008D194B" w:rsidRPr="008C6E25" w14:paraId="2DA595BE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1AE72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21DF5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82CEB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1642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ACEB7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D1006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094BA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A8368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40083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87406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BD976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659C1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22D4A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442B5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40407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F5D91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71D1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445A0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3F2B8B" w14:textId="77777777" w:rsidR="008D194B" w:rsidRPr="008C6E25" w:rsidRDefault="00254FE2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763B46" w14:textId="77777777" w:rsidR="008D194B" w:rsidRPr="008C6E25" w:rsidRDefault="00254FE2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CCED14" w14:textId="77777777" w:rsidR="008D194B" w:rsidRPr="008C6E25" w:rsidRDefault="00254FE2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B013D3" w14:textId="77777777" w:rsidR="008D194B" w:rsidRPr="008C6E25" w:rsidRDefault="00254FE2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F54D5D" w14:textId="77777777" w:rsidR="008D194B" w:rsidRPr="008C6E25" w:rsidRDefault="00254FE2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</w:tr>
      <w:tr w:rsidR="008D194B" w:rsidRPr="008C6E25" w14:paraId="0DEAE798" w14:textId="77777777" w:rsidTr="008C6E25">
        <w:trPr>
          <w:trHeight w:val="465"/>
        </w:trPr>
        <w:tc>
          <w:tcPr>
            <w:tcW w:w="12460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6E734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Группа А. Общие целевые показатели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C48B7F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6CC75F4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79EA54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C38162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6EB76D5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D194B" w:rsidRPr="008C6E25" w14:paraId="3094CA8B" w14:textId="77777777" w:rsidTr="008C6E25">
        <w:trPr>
          <w:gridAfter w:val="1"/>
          <w:wAfter w:w="12" w:type="dxa"/>
          <w:trHeight w:val="17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C37A3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А.1.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34CBE6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Отношение потребления топливно-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энергетичсеких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 xml:space="preserve"> ресурсов муниципальным 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образовнием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 xml:space="preserve"> (далее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МО) к отгруженным товарам собственного производства, выполненным работам и услугам собственными силами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7F25A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 xml:space="preserve">кг 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у.т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D51FB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П2(n)/П1(n)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2E55F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18,007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A5D90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18,521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84913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24,328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C43F2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24,033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B88AC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24,556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B0973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23,156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5D5D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23,156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08C60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23,156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A12A2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23,156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DAAB1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23,156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E2E06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23,156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C6E49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23,156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3B8E2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23,156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C860B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23,156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32B5A1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B6EABF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FC811B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95BDA3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3D04AA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8CD93A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1A57DF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4DDB3C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846FE0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68D6FB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B02EF3B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23,156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A09608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DA8847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4EE1DE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DFEC10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13FD84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959C2A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38CB7C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87297C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F362C6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C5317B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AC23B6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86C8E90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23,156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A62F75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D77932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F558F3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065275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3A260E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76CA89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E8D21F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75DE56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835F82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97EE83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4A0126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BEDB8ED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23,156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DC43F3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22791A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30C6FD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F2C5F3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44D39A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1A903D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C05694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6A5CEA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1F56CC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F5AEA3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DD8AE6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CA77E82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23,156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AD1A05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BCBEEA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98F8FC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38AA82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962574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CBB411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6BD0AA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D4FDB0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B92745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C85C41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2C0465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557B3AD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23,1</w:t>
            </w:r>
            <w:r w:rsidRPr="008C6E25">
              <w:rPr>
                <w:rFonts w:ascii="Arial" w:hAnsi="Arial" w:cs="Arial"/>
              </w:rPr>
              <w:lastRenderedPageBreak/>
              <w:t>56</w:t>
            </w:r>
          </w:p>
        </w:tc>
      </w:tr>
      <w:tr w:rsidR="008D194B" w:rsidRPr="008C6E25" w14:paraId="53BD0DBD" w14:textId="77777777" w:rsidTr="008C6E25">
        <w:trPr>
          <w:gridAfter w:val="1"/>
          <w:wAfter w:w="12" w:type="dxa"/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2B070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А.2.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BA14F4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Доля объемов ЭЭ, расчеты за которую осуществляются с использованием приборов учета (в части МКД - с использованием коллективных приборов учета), в общем объеме ЭЭ,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потребляемой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C293F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B2E42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(П.7/ 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П.3)∙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E6ED2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24D43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51,87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EE6D7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EB4BF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CF4B9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9353B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FF835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5ECE7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22881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CC89D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CFE32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49386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0602A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A10A8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1D9D8E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D32398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AD70F25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6CE35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75B80B0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C64BD39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BC130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D325C18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003BDE4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989E0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BF285D2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204B3FC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79BD9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E6A102E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5FBB0DD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D194B" w:rsidRPr="008C6E25" w14:paraId="50233F62" w14:textId="77777777" w:rsidTr="008C6E25">
        <w:trPr>
          <w:gridAfter w:val="1"/>
          <w:wAfter w:w="12" w:type="dxa"/>
          <w:trHeight w:val="17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C4E47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А.3.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7CF2FC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Доля объемов ТЭ, расчеты за которую осуществляются с использованием приборов учета (в части МКД - с использованием коллективных приборов учета), в общем объеме ТЭ, потребляемой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8273E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A5544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(П.8/ 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П.4)∙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9E650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#ЗНАЧ!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96C3D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23,823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E2EF9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43,229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0E22F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47,500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61010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63,900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7231F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82,500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F33C8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64D2D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F961D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C3A5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C8153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3D75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C9336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C671A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02EF15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E9AC32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23EB1A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A32038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BBEEE5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6C99F2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FEC3D9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503A53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7E532C0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D8C37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CCEC223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2FA6465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AEA72ED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F47A7DE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AFFCB36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223AF1C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E018C81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C7807B5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</w:t>
            </w:r>
          </w:p>
          <w:p w14:paraId="13CC723D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474C94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B51890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201D0E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AB7996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0844DA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EA3953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4A177B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17A7BA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2E58249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C43090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68802D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AE2D07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A6472E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A998DB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FDE987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98D131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421E97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4065617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21A4B8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FB9040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7DD656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388E65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5FA102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54A222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80DDDC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703104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B94A24D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</w:tr>
      <w:tr w:rsidR="008D194B" w:rsidRPr="008C6E25" w14:paraId="466A6AC0" w14:textId="77777777" w:rsidTr="008C6E25">
        <w:trPr>
          <w:gridAfter w:val="1"/>
          <w:wAfter w:w="12" w:type="dxa"/>
          <w:trHeight w:val="17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3838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А.4.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1954E5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Доля объемов воды, расчеты за которую осуществ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ляются с использованием приборов учета (в части МКД - с использованием коллективных приборов учета), в общем объеме воды, потребляемой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DA851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2FE00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(П.9/ 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П.5)∙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14D0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#ЗНАЧ!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E49DA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#ЗНАЧ!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8195B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5888B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8166B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4D4D1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85,50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9385C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80315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F258E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8B45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3C1A9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D505A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466F4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278C3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3B3E99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DDD4FF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E51B58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FAD22F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022C59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103926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114D4E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737BCE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057480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F738FD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F6147E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2102FE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2097EBE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4FF4BF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36D264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D62DC1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4A25E2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404064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9714CC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A9B1B4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B713F7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29D851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0068AF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60DB22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678FB4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A4DB773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83A7FF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FD0A6C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29BACA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93CA7D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6FFBD0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C03417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3F2FAD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B8E2C6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84A2F8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10E2C2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7C0B36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6AF4B1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DE07A13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B7FC6D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85BAD0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00AA23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2FCFCF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E80FDA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59091F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63B97F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741377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BF9C98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8B58FE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85E193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CFAF2D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2439028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FE04C7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00A339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26AFF6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DD4E57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B72DD6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0A522A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A2EE69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450EFB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00A3CD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3CDD94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B146CD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99FCF2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2DB697B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</w:tr>
      <w:tr w:rsidR="008D194B" w:rsidRPr="008C6E25" w14:paraId="1AFB2B09" w14:textId="77777777" w:rsidTr="008C6E25">
        <w:trPr>
          <w:gridAfter w:val="1"/>
          <w:wAfter w:w="12" w:type="dxa"/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8E242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А.5.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0D2B22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Доля объемов природного газа, расчеты за который осуществляются с использованием приборов учета (в части МКД - с использованием индивиду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альных и общих приборов учета), в общем объеме природного газа, потребляемого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3C77B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C9827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(П.10/ 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П.6)∙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9E16A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D8946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C338E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6A897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28D07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D1E8C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DAFC3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09D9F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FBB45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4359A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D458C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DB73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4A56F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F69B4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B05F1D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F3DD7D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28E3A2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558FAE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19E2D8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C44D0E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70F37B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DD91C6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D22983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336742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B131E3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77BDFB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642CD0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BC0FD1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5BAD40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B657EBD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BC0336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AD3ED5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F44B0F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946D55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D72648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8889D8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C0F833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A2A43B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2741EF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BD5BE8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1FA389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75A285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8CA548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5192DA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1F980D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BD086C9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CF7601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6EEEBE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6DD4AE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28F19B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6D987B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23897A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01FAF0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A8A579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84F109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C3CA82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E0ADF1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21C6A4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7266DE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853FD2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923BC2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AF4F43C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4A8F1E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1614C4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CB7826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713729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01F6F9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1087C7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D9C039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542F60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4E529A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67B037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83FECD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76E492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CF839F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9D4EE2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8C05EA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6FCE1E7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73004F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CDFA2A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A70A7B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EDF857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00F88C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EFF521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3FD633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AD448E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CFD1BB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51DCB1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30542C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BE02EE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2732C0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76BFA0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463CC5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3A20DE1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</w:tr>
      <w:tr w:rsidR="008D194B" w:rsidRPr="008C6E25" w14:paraId="58F83D2C" w14:textId="77777777" w:rsidTr="008C6E25">
        <w:trPr>
          <w:gridAfter w:val="1"/>
          <w:wAfter w:w="12" w:type="dxa"/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AEB7E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А.6.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D13B1C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D56B2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7B8F2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(П.18/ 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П.17)∙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30A86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B98FA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C996E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AFA29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FE5AC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76,14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DFDF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81,10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45C2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81,10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C0D85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38E2E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81,10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660C4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81,10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15DB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81,10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A4836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81,10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52DFE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81,10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64DC6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81,10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67ADA3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E7D20B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15D699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7A8C6F6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81,10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E57D91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F0F185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125946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9BB023E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81,10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51E1A9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E4AE1C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9C4001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F440457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81,10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6747DC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83C9CF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85F562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C77D6A7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81,10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729404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2A5450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955124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FAA07C1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81,10</w:t>
            </w:r>
          </w:p>
        </w:tc>
      </w:tr>
      <w:tr w:rsidR="008D194B" w:rsidRPr="008C6E25" w14:paraId="0F879B6A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4F947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А.7.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FF0D50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AEBAD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т.у.т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42787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П.15.(n) - П.15.(n-1)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15179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37074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1FC9B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8A933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3FDE6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43313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C4D09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8426F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D7F5C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FB91C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136C2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28381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FC4E6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58981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CE8510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6D39C3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F1BD46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9B11E2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ADEC62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F6506B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1C02D1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48EC08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37D71A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E7D2539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09DF97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FD35C3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A85012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B89D98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26A2DD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E6C596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DADCFC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008001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DF78E0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D107411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418943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C3BCE6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D6ABB1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298EBA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F952E4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91D0DB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AA4210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594444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40BB10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F944372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EC52B1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62D27E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D603CA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002CE6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6B5C83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6CEF50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C9A913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0C1C10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415E48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6EE0756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9C2982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5F1541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632E31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93FF90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641301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DDE1B0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CBF920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C517F5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D8E146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EB276E2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264B6993" w14:textId="77777777" w:rsidTr="008C6E25">
        <w:trPr>
          <w:gridAfter w:val="1"/>
          <w:wAfter w:w="12" w:type="dxa"/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61E6C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А.8.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DF661E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Доля энергетических ресурсов, производимых с использованием возобновляемых источников энергии и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(или) вторичных энергетических ресурсов, в общем объеме энергетических ресурсов, производимых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5D501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D7196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(П.15./ 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П.16.)∙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F5D54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04480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4D288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9F03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21F20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4FEF2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95C25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4D7F6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1CD58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3775D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B10AA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F390E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0B942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FCE5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DC03ED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38F5B8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DB778B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29E5FE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0D10BB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EBC12B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02640F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697C2D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71B5E6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002095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92BFEC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7D910E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D6A18C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A45603C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89C4BF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A4DC34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44875B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AD8FD4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179096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B6B476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D9F2C1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E6B109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C6897C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3943B4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8B23E1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90621B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B4896B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ACAC285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955290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E8D4E0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DF75C1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594369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1FE47A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30F5F2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FC24FA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C77B15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6DBE68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D275CD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A20E2B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AA58A8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BC10C6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8069D32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C95AB5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7A9BFE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633B4F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8B3576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32CF02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E06951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D92435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F2D112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EF6FA4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3EB4C3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4D84B4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8CBAB9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882BBC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A6AF87D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CBD7E1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B25D85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5E92FF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DE2C11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F169AC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13D5F3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A7AE2C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759BFC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920484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682508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058C28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82BB3A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F98A64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E2FAEA3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lastRenderedPageBreak/>
              <w:t>0</w:t>
            </w:r>
          </w:p>
        </w:tc>
      </w:tr>
      <w:tr w:rsidR="008D194B" w:rsidRPr="008C6E25" w14:paraId="411396E7" w14:textId="77777777" w:rsidTr="008C6E25">
        <w:trPr>
          <w:trHeight w:val="330"/>
        </w:trPr>
        <w:tc>
          <w:tcPr>
            <w:tcW w:w="124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61DF56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lastRenderedPageBreak/>
              <w:t>Группа B.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365B874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7062282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00AB4D3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46BD0F5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5E03565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D194B" w:rsidRPr="008C6E25" w14:paraId="501FD5D0" w14:textId="77777777" w:rsidTr="008C6E25">
        <w:trPr>
          <w:gridAfter w:val="1"/>
          <w:wAfter w:w="12" w:type="dxa"/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90F33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В.1.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CF298B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Экономия ЭЭ в натуральном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79ABE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тыс.кВтч</w:t>
            </w:r>
            <w:proofErr w:type="spellEnd"/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C4F19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[A.1.(t0)-A.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1.(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n))/A.1.(t0)]*п3(t0)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74457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9A588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43DD0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83648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135,65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B3989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-104,99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F15F4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538,71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E1D84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538,71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32E45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538,71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6E176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538,71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84765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538,71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BC38E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538,71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E0AFB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538,71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C1F49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538,71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D1416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538,71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C6489C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9DC53C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485C6B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B26204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0B0C838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538,7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FDB4F4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813DFB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D7A389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4DA9D4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1D16AA4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538,7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F4DCFD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1CE8D5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C11C5C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0DD6EC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9F0DD48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538,7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65E415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7EBB3B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859AB1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305CC7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08146FA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538,7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8C8736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C2C0AC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0A5F90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A4ED30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D01FBA5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538,7</w:t>
            </w:r>
          </w:p>
        </w:tc>
      </w:tr>
      <w:tr w:rsidR="008D194B" w:rsidRPr="008C6E25" w14:paraId="3C05F332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5A638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В.2.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AA1401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Экономия ЭЭ в стоимостном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CE46E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82CBE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В.1.(n)∙П.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11.(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D561C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1477E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9327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20B1C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447,64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50F6E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-346,48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1C22E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1777,75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73D9D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1777,75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9432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1777,75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13246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1777,75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67BA4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1777,75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6277E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1777,75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9FD78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1777,75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1B34D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1777,75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C8340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1777,75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80519A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BC733B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4190611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1777,75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0AB8A8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95ACFE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BE5FC8D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1777,75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1672D6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540256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8E7B9F6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1777,75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D5D3A2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224A95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3817759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1777,75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CC7E22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80F9EF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A514D0F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1777,75</w:t>
            </w:r>
          </w:p>
        </w:tc>
      </w:tr>
      <w:tr w:rsidR="008D194B" w:rsidRPr="008C6E25" w14:paraId="19706053" w14:textId="77777777" w:rsidTr="008C6E25">
        <w:trPr>
          <w:gridAfter w:val="1"/>
          <w:wAfter w:w="12" w:type="dxa"/>
          <w:trHeight w:val="6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4F883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В.3.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29E25A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Экономия ТЭ в натуральном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DD62E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тыс.Гкал</w:t>
            </w:r>
            <w:proofErr w:type="spellEnd"/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27E0F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[A.1.(t0)-A.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1.(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n))/A.1.(t0)]*п4(t0)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EEC55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15715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AB306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6C2ED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4EB98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2FBFA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D7C38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1,85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7500D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AEEA8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1,85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696CD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81DF8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69337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E7DB2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D05F1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DC8DA2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53253F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6CD36C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9BC362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47674A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F65CF28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C91CFB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1698EF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99D918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CE41FE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6A8246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B8859B5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E63EA2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3FDAA7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5805F8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8DCC96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9266F3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284ACA8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E05432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70AA74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EBF3F1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9E3D3A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43AC0E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D060EBD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1,85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705FCB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E17E7C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622BE7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DF0BB0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74414C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9DDB4DE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1,85</w:t>
            </w:r>
          </w:p>
        </w:tc>
      </w:tr>
      <w:tr w:rsidR="008D194B" w:rsidRPr="008C6E25" w14:paraId="0D068C7F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2C020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В.4.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57ABE0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Экономия 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ТЭ  в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стоимостном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69939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4F817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В.3.(n)∙П.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12.(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27616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D0100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036FB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E2103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95833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-536,39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D7E8D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2752,16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0B5BD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2752,16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D0012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2752,16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C832A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2752,16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4BADE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2752,16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5B0ED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2752,16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5465F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2752,16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D82F6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2752,16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9FACF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2752,16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BAF65E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D8A32F0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2752,16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D10345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2773EFC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2752,16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B85057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0EF111E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2752,16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707ADF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C26A816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2752,16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0B1D20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F6912E4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2752,16</w:t>
            </w:r>
          </w:p>
        </w:tc>
      </w:tr>
      <w:tr w:rsidR="008D194B" w:rsidRPr="008C6E25" w14:paraId="66980F86" w14:textId="77777777" w:rsidTr="008C6E25">
        <w:trPr>
          <w:gridAfter w:val="1"/>
          <w:wAfter w:w="12" w:type="dxa"/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48AB8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В.5.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E9D14F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Экономия воды в натуральном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0F870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тыс.куб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.м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BD2F9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[A.1.(t0)-A.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1.(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n))/A.1.(t0)]*п5(t0)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D8092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E4E23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C6E39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161DF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8DEE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-3,31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DC310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16,99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512BE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16,99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0E721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3BE48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16,99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B9DDF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16,99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86047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16,99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64E1C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16,99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3665C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16,99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EAB4D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16,99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28957D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BFBC02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406F5D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A127EB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293259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216E5A8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16,99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752DE9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16EE8E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6E90A8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544DFF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E51C0A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159AFE6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16,99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BDD88F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6299CC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571167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E77199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A1E5BB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9B1B12F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16,99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E71DE9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D73323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75A0EC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4F66A7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C60616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88683E4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16,99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7E8DE2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115D89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E22E94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C5B38A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298666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B9D8F86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16,99</w:t>
            </w:r>
          </w:p>
        </w:tc>
      </w:tr>
      <w:tr w:rsidR="008D194B" w:rsidRPr="008C6E25" w14:paraId="68F0A160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986DA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В.6.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B3A809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Экономия воды в стоимостном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2519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40CC0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В.5.(n)∙П.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13.(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E0B93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2DFFB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B80B0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8C464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706B0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-78,33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C7D57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401,88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545CB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401,88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74C9D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401,88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6F36C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401,88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4969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401,88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6281E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401,88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1DC98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401,88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C9987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401,88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E9CA5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401,88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045AA6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F16737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B594C71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401,88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D65036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7CFF43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FD7EE10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401,88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D4DC2B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60F16F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BEFF3AA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401,88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63B1FA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EAF88E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F23F1E4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401,88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0387DA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F7F8FB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BB9FB76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401,88</w:t>
            </w:r>
          </w:p>
        </w:tc>
      </w:tr>
      <w:tr w:rsidR="008D194B" w:rsidRPr="008C6E25" w14:paraId="588521E9" w14:textId="77777777" w:rsidTr="008C6E25">
        <w:trPr>
          <w:gridAfter w:val="1"/>
          <w:wAfter w:w="12" w:type="dxa"/>
          <w:trHeight w:val="6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BD2F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В.7.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892792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Экономия природного 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газа  в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натуральном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BFDDC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тыс.куб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.м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AC486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[A.1.(t0)-A.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1.(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n))/A.1.(t0)]*п6(t0)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617B5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C5C21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B41ED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0FC4F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05288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F09E6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F8D93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B0DA2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AD201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B4249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EC645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D2FD6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504C6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90128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23188A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C711DA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A8B805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4C82A7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E1186A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16848DB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BFC144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F66210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C0DBC6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6023B8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EB257D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AE012D1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3EBB9C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EB027D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6F61B1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A7AC22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2767EB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6E76587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2ED757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E0802A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45A25D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16AA84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3C5CF4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6ACE44D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BF4931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267DA3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52BE5F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022417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D35910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B0A6301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</w:tr>
      <w:tr w:rsidR="008D194B" w:rsidRPr="008C6E25" w14:paraId="2C28BA47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72CDE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В.8.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52AE3F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Экономия природного 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газа  в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стоимостном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F3AD1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43E4C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В.7.(n)∙П.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14.(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ABB00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8DF12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69973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DA492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3658C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F7C54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58BEA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965EB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BD453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16011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339CB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10643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140E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83131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7F3B69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516F98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D6F3D0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F843976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9D457F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2800CF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57EA5C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6AA2CF8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8BD4A0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468D04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409DDB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98BDE11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D3268A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07A595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0C25D5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B827F88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636A76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8F7F37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B447B8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D435BE2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</w:tr>
      <w:tr w:rsidR="008D194B" w:rsidRPr="008C6E25" w14:paraId="16200660" w14:textId="77777777" w:rsidTr="008C6E25">
        <w:trPr>
          <w:trHeight w:val="330"/>
        </w:trPr>
        <w:tc>
          <w:tcPr>
            <w:tcW w:w="12460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7F131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Группа С. Целевые показатели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730BC59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25A7740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241B832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E83D2C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23AD59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D194B" w:rsidRPr="008C6E25" w14:paraId="29E8140C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A15D8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С.1.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8DD6E9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ТЭ МУ на 1 кв. метр общей площади, расчеты за которую осуществляются с использованием приборов учета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7AA4C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Гкал/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11259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П.19.(n)/ П.20.(n)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DADE0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848EC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0,291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66592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0,296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765C5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0,301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C0900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0,306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61448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0,311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8E40B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0,311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5662C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0,311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178CF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0,311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88779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0,311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609FB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0,311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D053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0,311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1E6DA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0,311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620CA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0,311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8CC3E6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A444F3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99F797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602F87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B03805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0606F6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E9E0F9E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0,311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C9F48B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EB751A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9C4A01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73DF77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F4B155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E7DF87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1B24CBE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0,311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36E891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584F0D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81782B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8FEFCA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92E64E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3E20FD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2878D98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0,311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4FC0CF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FA48EB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703708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9FFA19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EE5DA9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2FFC56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9458FA9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0,311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A50E8D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32C0DF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C2189C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DAFCCF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C58188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AB2786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BC183BF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0,311</w:t>
            </w:r>
          </w:p>
        </w:tc>
      </w:tr>
      <w:tr w:rsidR="008D194B" w:rsidRPr="008C6E25" w14:paraId="48CB3A78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55EC2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С.2.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5134D6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ТЭ МУ на 1 кв. метр общей площади, расчеты за которую осуществляются с применением расчетных способов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64D71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Гкал/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9BCBD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П.21.(n)/ П.22.(n)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E8E6E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0,344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F005C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1ADB3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59B0A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DB4D1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2A25D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FA1D1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3BDF5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3E57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B716E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F7058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9C8CF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D9006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F04D8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D9ED2F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16CFB1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CE89098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FFF3C1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637197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AD8C8B6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98F031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B436E3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4E88C86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63C845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706E5D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EAD5794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0,232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05B21D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48EEB3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9E24705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0,232</w:t>
            </w:r>
          </w:p>
        </w:tc>
      </w:tr>
      <w:tr w:rsidR="008D194B" w:rsidRPr="008C6E25" w14:paraId="1AE5D0D5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8EFB8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53BC57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ТЭ МУ, расчеты за которую осуществляются с использованием приборов учета на 1 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 общей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6D10B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Гкал/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276F1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С.1.(n) - C.1.(n-1)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DE773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903E2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ACB7B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1153C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C8DBC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A4483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74626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EF776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C5C6B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667D0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D7681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C1C99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5FBAB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8BBB6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A22B7A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36AA9D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E031BC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84DD72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D437A3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0B4464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EF9EC4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4E99C95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28DC98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7A36C3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37C42C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11A400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717B85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407D35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B43D84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4CDA2B7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E82EC8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957828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D364C2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714645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45A0DD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DD289D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0FFAE23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C86029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11DF0D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4AE44C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C9033E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323B03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B2CB1A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CA94FC7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6670F8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3088E5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A48AA6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0BEA16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C43317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8CE0AB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37E99FA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2FF22907" w14:textId="77777777" w:rsidTr="008C6E25">
        <w:trPr>
          <w:gridAfter w:val="1"/>
          <w:wAfter w:w="12" w:type="dxa"/>
          <w:trHeight w:val="10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93A0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83A5F7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ТЭ МУ, расчеты за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 xml:space="preserve">которую осуществляются с применением расчетным способом на 1 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 общей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82A79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Гкал/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64CBF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С.2.(n) - C.2.(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F1705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706B0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C63A0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AC82E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26640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D9576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FB275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20360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C6729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267A2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28CA3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E3561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6B42B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EC534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44C0D6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CA6A1F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FA1555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B5453D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D21E38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823A71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ACEC5E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98BC606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38C58C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6FF5EE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DE7C17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EF5E95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B068DA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574CC4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CCCC73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70418AB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334A3C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1B3D22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A91699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78CE72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38D85F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758F55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AC84B8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105E330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E99948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1AA27C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7C43E0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E8D6D3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2A481F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C19F10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A3FE09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F9825A0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E82F02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8604F4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1CEDBE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7D7A0E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643E82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62CEE4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4BE5E7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63B672F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17F9150B" w14:textId="77777777" w:rsidTr="008C6E25">
        <w:trPr>
          <w:gridAfter w:val="1"/>
          <w:wAfter w:w="12" w:type="dxa"/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1CB8C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С.5.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EA605A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Изменение отношения </w:t>
            </w: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ТЭ МУ, расчеты за которую осуществляются с применением расчетных способов, к 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уд.расходу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 xml:space="preserve"> ТЭ МУ, расчеты за которую осуществляются с использованием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7F021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FD1F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С.2//С.1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A7037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3BD28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09568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490A5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1EF6F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F5142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1325B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0,75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9B8A0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0AAAC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0,75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72AC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41DA6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63A84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3AD0D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6A419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62F8F9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4F64E5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828FA7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71D4EF1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A6A57B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CB4752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1FF394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7461A89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774D24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7B332A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0ABE4A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D6E9695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939E68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830D22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3FBCC6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DDCA2B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45C366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09EFBA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E2A373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496617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825526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AD6A97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82FD34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DC85839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ED8D54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953847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40E995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F1E324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47B3E5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714193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39189CB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03FE4E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E3C568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BCFEA6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2617C7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0EFC5E9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881A5E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5684DC2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D7BE70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559D32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206451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594D5C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9DAE287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D3149B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6E5778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C282B0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C08487E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4D20195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0,75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939BFA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4D3A06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5BDA6C6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7B3D07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85183E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A3F105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0637D88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3D3714C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1AE2E80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23ACE0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4FFFC2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B7A2562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0,75</w:t>
            </w:r>
          </w:p>
        </w:tc>
      </w:tr>
      <w:tr w:rsidR="008D194B" w:rsidRPr="008C6E25" w14:paraId="0AED239D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A904F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303385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воды на снабжение МУ, расчеты за которую осуществляются с использованием приборов учета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35739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9F846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П.23./ П.24.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A8221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3093B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14,900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E9DC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115,633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17C92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120,633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8C28A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125,633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000F1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125,633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50CF2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125,633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291D6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125,633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59143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125,633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6A479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125,633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4A61F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125,633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9D64A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125,633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C04C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125,633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C1495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125,633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28A8FC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DE7C5D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5F9D40A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EC59943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D957654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19E9704D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B85F026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125,633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5AA1CB" w14:textId="77777777" w:rsidR="00254FE2" w:rsidRPr="008C6E25" w:rsidRDefault="00254FE2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BFDC73B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61D0FE25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29B2B7DF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4844A51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0C7EAE0A" w14:textId="77777777" w:rsidR="00254FE2" w:rsidRPr="008C6E25" w:rsidRDefault="00254FE2" w:rsidP="00254FE2">
            <w:pPr>
              <w:rPr>
                <w:rFonts w:ascii="Arial" w:hAnsi="Arial" w:cs="Arial"/>
              </w:rPr>
            </w:pPr>
          </w:p>
          <w:p w14:paraId="72E77612" w14:textId="77777777" w:rsidR="008D194B" w:rsidRPr="008C6E25" w:rsidRDefault="00254FE2" w:rsidP="00254FE2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125,633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A97279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3994F0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B793C1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5035749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C385AF2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905BE13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C598F4E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125,633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DB8A36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B52228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903072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43758C2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A54FDA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9935D7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5754C63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125,633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00479C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5C7F6C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351FDBE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B801B4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CA2F737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2F2C7F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6EDC6B7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125,633</w:t>
            </w:r>
          </w:p>
        </w:tc>
      </w:tr>
      <w:tr w:rsidR="008D194B" w:rsidRPr="008C6E25" w14:paraId="44C31187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7BFC4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8AEDA4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воды на обеспечение МУ, расчеты за которую осуществляются с применением расчетных способов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CB73F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2D685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П.25/ П.26.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0954C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52,365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0661C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57,802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E3246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70,816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F96ED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68,816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1D467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66,816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25AE8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66,816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A4723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66,816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D87C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66,816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0EF68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66,816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14379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66,816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A6601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66,816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C06AC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66,816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CE39A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66,816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85925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66,816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4B8D3D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F76262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2A209C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D5DAA79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D61D0F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C9AEBA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E501235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66,816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D7443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D61887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1BE0352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1922773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F00254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3A28E4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E38F4D5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66,816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1594AD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8F5901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FA54A4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320293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3D8FFA3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6D3EAF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AE96B34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66,816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C29E8E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049804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ECC1E8E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7BD0ED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AEF459E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84E8D5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8926096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66,816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9023A0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EB36F6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4C5270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A75CC0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4219FC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8FC8B9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B82D21A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66,816</w:t>
            </w:r>
          </w:p>
        </w:tc>
      </w:tr>
      <w:tr w:rsidR="008D194B" w:rsidRPr="008C6E25" w14:paraId="2A73D201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8438F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8A3C2B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воды на обеспече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ние МУ, расчеты за которую осуществляются с использованием приборов учета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32E85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lastRenderedPageBreak/>
              <w:t>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07CCE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С.6.(n) - C.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6.(n-1)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4BE94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41D15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9C4F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100,732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D4F11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32119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AA37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BD76C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83724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C33B5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98CD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2D126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290F9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487AB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863F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3F0DDC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1038DC2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0622757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08C029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64CD18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C0EB3A9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B0F13CA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770B78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DFFC15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7A878F9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535D0E9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C9C363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FD89EF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457526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501301B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9F4ADD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F07A59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368C9F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6187AA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425E01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C12852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D8B2F5E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FA4E8E9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882296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5A3BCB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58BABC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A4A797E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6239C1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F27AC2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003CB1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C937F1C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8026C6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C5C25F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62A2D41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B1713D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F6196AB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DDDFD5B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84D60B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B84A326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6D29E289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4C4B1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С.9.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E9FD02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воды на обеспечение МУ, расчеты за которую осуществляются с применением расчетных способов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9C2A6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13110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С.7.(n) - C.7.(n-1)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81E79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9DFA0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8D892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D46AB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1014B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F705D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A8222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34427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E582C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D5E53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C6D37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ABFC8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04E2D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7F841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FA1C80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F24274E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90495C7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FF2E73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49CB617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B028863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373DB7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1478A2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08B8029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2C0931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0D8A0C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19D5CBE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FBCC6C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2DE3E8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3126FA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553327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3C4BBF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D6B519D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26C2F0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F112EEE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1422DB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2E0836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A1CAEB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966E50A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6D8C92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4B69203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B0C2FD1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D933DA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4B098D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5E35468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30B7E5C2" w14:textId="77777777" w:rsidTr="008C6E25">
        <w:trPr>
          <w:gridAfter w:val="1"/>
          <w:wAfter w:w="12" w:type="dxa"/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E489E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С.10.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8BE8CB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Изменение отношения уд. расхода воды на обеспечение МУ, расчеты за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которую осуществляются с применением расчетных способов, к уд. расходу воды на обеспечение МУ, расчеты за которую осуществляются с использованием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6E874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49100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С.7(n)/С.6(n)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8B6D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8ADE8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86952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153CB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C7AEE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8E573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B5D89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43D8E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E3DB0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5734C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8F77F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FA7D9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B03C6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09362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6E17C7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193294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5A43A0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853DEB7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493CBB9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4FB6FB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CF9B4D2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29AA0F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11F4621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7D2449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89F3911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F5D089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F1F19F1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732F5E9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10D0CC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527043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4D89CB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50145A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CD975BB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D862F8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FDAD291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8CCF42B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9BFFA4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4F040EB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FF73EC7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B30361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3986D2B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9A0EFC6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1B6102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B658103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013308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B3955C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19B951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8B48F19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1E2547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2CF8E1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F8B8E1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7D6812B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B25F15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9A767B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642FFFE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363A0AC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17A175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599B71B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5126A17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E7CC1A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31F1B6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B6C486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42200B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78244E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B99EBEB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AFC7169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1979739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F91238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E0C9FE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55F2630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0,53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48E9C2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E3CAE17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8EF706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4B9487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31EA80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A21968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5985512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004447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EC37A8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C4032BB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5E717C9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D884A91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0A180A2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ED0862A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0,53</w:t>
            </w:r>
          </w:p>
        </w:tc>
      </w:tr>
      <w:tr w:rsidR="008D194B" w:rsidRPr="008C6E25" w14:paraId="1DB814BC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F60305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lastRenderedPageBreak/>
              <w:t>С.11.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DE8B7F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</w:rPr>
              <w:t>Уд.расход</w:t>
            </w:r>
            <w:proofErr w:type="spellEnd"/>
            <w:proofErr w:type="gramEnd"/>
            <w:r w:rsidRPr="008C6E25">
              <w:rPr>
                <w:rFonts w:ascii="Arial" w:hAnsi="Arial" w:cs="Arial"/>
              </w:rPr>
              <w:t xml:space="preserve"> ЭЭ на обеспечение МУ, расчеты за которую осуществляются с использованием приборов учета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9A2EDA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proofErr w:type="spellStart"/>
            <w:r w:rsidRPr="008C6E25">
              <w:rPr>
                <w:rFonts w:ascii="Arial" w:hAnsi="Arial" w:cs="Arial"/>
              </w:rPr>
              <w:t>кВтч</w:t>
            </w:r>
            <w:proofErr w:type="spellEnd"/>
            <w:r w:rsidRPr="008C6E25">
              <w:rPr>
                <w:rFonts w:ascii="Arial" w:hAnsi="Arial" w:cs="Arial"/>
              </w:rPr>
              <w:t>/чел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41F0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П.27.(n)/ П.28.(n)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268A5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94D8D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F3EF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2E7C0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59795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90625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31,90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1A2AE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31,90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ECC4B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42C64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31,90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BD043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31,90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582A1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31,90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52B7D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31,90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62F7D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31,90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CAB2F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31,90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3FBE76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57A98E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B4875E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5E05AFC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31,9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0F729A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AAC5DD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1996137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4335FD7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31,9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F05AF3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CDDFDA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B5A0183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6F8B763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31,9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A01EA9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FC5477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E533C5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A3E40C6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31,9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47D919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C6086D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E22FD5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F5DD4C4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31,9</w:t>
            </w:r>
          </w:p>
        </w:tc>
      </w:tr>
      <w:tr w:rsidR="008D194B" w:rsidRPr="008C6E25" w14:paraId="43B6000D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00263F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lastRenderedPageBreak/>
              <w:t>С.12.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C81056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</w:rPr>
              <w:t>Уд.расход</w:t>
            </w:r>
            <w:proofErr w:type="spellEnd"/>
            <w:proofErr w:type="gramEnd"/>
            <w:r w:rsidRPr="008C6E25">
              <w:rPr>
                <w:rFonts w:ascii="Arial" w:hAnsi="Arial" w:cs="Arial"/>
              </w:rPr>
              <w:t xml:space="preserve"> ЭЭ на обеспечение МУ, расчеты за которую осуществляются с применением расчетных способов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777BA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proofErr w:type="spellStart"/>
            <w:r w:rsidRPr="008C6E25">
              <w:rPr>
                <w:rFonts w:ascii="Arial" w:hAnsi="Arial" w:cs="Arial"/>
              </w:rPr>
              <w:t>кВтч</w:t>
            </w:r>
            <w:proofErr w:type="spellEnd"/>
            <w:r w:rsidRPr="008C6E25">
              <w:rPr>
                <w:rFonts w:ascii="Arial" w:hAnsi="Arial" w:cs="Arial"/>
              </w:rPr>
              <w:t>/чел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28F52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П.29.(n)/ П.30.(n)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51F08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851B3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722BA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02811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1FF34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C4B80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D5624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270C7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500B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C8AEF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ED0EB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59C21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78D19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0E504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2A6385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238DA3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A17E48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1A67DD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B35509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7612A91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5AAA643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B92AE9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0B00CE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CECC9A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301A2B3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0CB975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D7A27F2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25B3700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59A46F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A062153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8392F5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4D8F8D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2CE1B01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7EECE3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F6A713F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874020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CB3D4F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9FE745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1C2925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075C26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0AF508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0B1B2A6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1F4F17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829F57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CBA43A7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0C20F5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FD38D3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1DD668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5B3F474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777D78CD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2CBA8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С.13.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FBC127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 xml:space="preserve">Изменение </w:t>
            </w:r>
            <w:proofErr w:type="spellStart"/>
            <w:proofErr w:type="gramStart"/>
            <w:r w:rsidRPr="008C6E25">
              <w:rPr>
                <w:rFonts w:ascii="Arial" w:hAnsi="Arial" w:cs="Arial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</w:rPr>
              <w:t xml:space="preserve"> ЭЭ на обеспечение МУ, расчеты за которую осуществляются с использованием приборов учета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2DCA4A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proofErr w:type="spellStart"/>
            <w:r w:rsidRPr="008C6E25">
              <w:rPr>
                <w:rFonts w:ascii="Arial" w:hAnsi="Arial" w:cs="Arial"/>
              </w:rPr>
              <w:t>кВтч</w:t>
            </w:r>
            <w:proofErr w:type="spellEnd"/>
            <w:r w:rsidRPr="008C6E25">
              <w:rPr>
                <w:rFonts w:ascii="Arial" w:hAnsi="Arial" w:cs="Arial"/>
              </w:rPr>
              <w:t>/чел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B6398C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С.11.(n) - C.11.(n-1)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CA805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AA19D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AF1D1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-4,51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FB9AB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6C95B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B8389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ED72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711A7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11D1B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8904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B3283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19AF1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5E4C7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A9100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D9CF37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7EF3A8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FA6680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DF1937B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7B3C5B3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6B4532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EE69A97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FC57F46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B09A58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01DC37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0E0672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BE1079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2EE462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A06863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7578DF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4EF5B50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8EC036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870C1A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8C18B51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40A7AF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11D3093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7DD4A32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F74555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CFB3AD5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0CCEC0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F647FA2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D81224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E0CA8A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6AEE49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E851B9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38192A1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CE30B98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40AFA5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59F164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32734C7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220A7F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9D850E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AA45AC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E3C3CBE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7F32FCB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6CAAA26A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904C8E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С.14.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D5B5A1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 xml:space="preserve">Изменение </w:t>
            </w:r>
            <w:proofErr w:type="spellStart"/>
            <w:proofErr w:type="gramStart"/>
            <w:r w:rsidRPr="008C6E25">
              <w:rPr>
                <w:rFonts w:ascii="Arial" w:hAnsi="Arial" w:cs="Arial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</w:rPr>
              <w:t xml:space="preserve"> ЭЭ на обеспечение МУ, расчеты </w:t>
            </w:r>
            <w:r w:rsidRPr="008C6E25">
              <w:rPr>
                <w:rFonts w:ascii="Arial" w:hAnsi="Arial" w:cs="Arial"/>
              </w:rPr>
              <w:lastRenderedPageBreak/>
              <w:t>за которую осуществляются с применением расчетных способов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A5DDB9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proofErr w:type="spellStart"/>
            <w:r w:rsidRPr="008C6E25">
              <w:rPr>
                <w:rFonts w:ascii="Arial" w:hAnsi="Arial" w:cs="Arial"/>
              </w:rPr>
              <w:lastRenderedPageBreak/>
              <w:t>кВтч</w:t>
            </w:r>
            <w:proofErr w:type="spellEnd"/>
            <w:r w:rsidRPr="008C6E25">
              <w:rPr>
                <w:rFonts w:ascii="Arial" w:hAnsi="Arial" w:cs="Arial"/>
              </w:rPr>
              <w:t>/чел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37BBFA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С.12.(n) - C.12.</w:t>
            </w:r>
            <w:r w:rsidRPr="008C6E25">
              <w:rPr>
                <w:rFonts w:ascii="Arial" w:hAnsi="Arial" w:cs="Arial"/>
              </w:rPr>
              <w:lastRenderedPageBreak/>
              <w:t>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33416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60251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7BD12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12966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220A0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E8538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D8AAA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8597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2DAB1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0937F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B4074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88B41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70D8A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3353E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26C6B2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EA16537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B4E4EC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6BEE19E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E2207F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5058784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2CDBEB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3FDC813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F14490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7E022F9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6D7FE758" w14:textId="77777777" w:rsidTr="008C6E25">
        <w:trPr>
          <w:gridAfter w:val="1"/>
          <w:wAfter w:w="12" w:type="dxa"/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25B55D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С.15.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ABB089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 xml:space="preserve">Изменение отношения </w:t>
            </w:r>
            <w:proofErr w:type="spellStart"/>
            <w:proofErr w:type="gramStart"/>
            <w:r w:rsidRPr="008C6E25">
              <w:rPr>
                <w:rFonts w:ascii="Arial" w:hAnsi="Arial" w:cs="Arial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</w:rPr>
              <w:t xml:space="preserve"> ЭЭ на обеспечение МУ, расчеты за которую осуществляются с применением расчетных способов, к </w:t>
            </w:r>
            <w:proofErr w:type="spellStart"/>
            <w:r w:rsidRPr="008C6E25">
              <w:rPr>
                <w:rFonts w:ascii="Arial" w:hAnsi="Arial" w:cs="Arial"/>
              </w:rPr>
              <w:t>уд.расходу</w:t>
            </w:r>
            <w:proofErr w:type="spellEnd"/>
            <w:r w:rsidRPr="008C6E25">
              <w:rPr>
                <w:rFonts w:ascii="Arial" w:hAnsi="Arial" w:cs="Arial"/>
              </w:rPr>
              <w:t xml:space="preserve"> ЭЭ на обеспечение МУ, расчеты за которую осуществляются с </w:t>
            </w:r>
            <w:r w:rsidRPr="008C6E25">
              <w:rPr>
                <w:rFonts w:ascii="Arial" w:hAnsi="Arial" w:cs="Arial"/>
              </w:rPr>
              <w:lastRenderedPageBreak/>
              <w:t>использованием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A06C5B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9D12D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С.12(n)/С.11(n)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8A775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108C0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D909C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59600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C5B7A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228B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822D5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130AA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8C4F2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67FA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1B679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61910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5817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4E72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65C2F3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2F4CC0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444FE8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5E4E81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9A8BEE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9B02E1B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6E5B69E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59BD27E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5E718C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DAF089A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EE9C22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8CA3393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0296D5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0545B67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434C1F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3CC0299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48C9069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F8CC40B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649A0C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1AACB4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044ADA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5C75B4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C05A1B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F18B02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12BCD59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87193B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83DB3A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2218FB1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924F78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3FF8417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C7B238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B0DA15E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4F47203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0C68EE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C659F31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1990221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5F37D70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91FF62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A33D093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0D5620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51EA373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37144BF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6748A6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45AEC7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F2F254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EB581D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442CA4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157EAD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4D88E6C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62DCA30B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567C6B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93F65F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038C9B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D9F68C5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78307A2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8C8C949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DEE3E4" w14:textId="77777777" w:rsidR="004473BD" w:rsidRPr="008C6E25" w:rsidRDefault="004473BD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6D96AA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DDD9E2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A08FFF4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46501FE9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0AE5199F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214926D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A4212C6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13D71218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3CDDE63B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7D63229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5F4F28BB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7ADA85F7" w14:textId="77777777" w:rsidR="004473BD" w:rsidRPr="008C6E25" w:rsidRDefault="004473BD" w:rsidP="004473BD">
            <w:pPr>
              <w:rPr>
                <w:rFonts w:ascii="Arial" w:hAnsi="Arial" w:cs="Arial"/>
              </w:rPr>
            </w:pPr>
          </w:p>
          <w:p w14:paraId="2C52547C" w14:textId="77777777" w:rsidR="008D194B" w:rsidRPr="008C6E25" w:rsidRDefault="004473BD" w:rsidP="004473BD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65F0E9C9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DB140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С.16.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9D24F2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Доля объемов ЭЭ, потребляемой МУ, расчеты за которую осуществляются с использованием приборов учета, в общем объеме ЭЭ, потребляемой МУ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9F12C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A1603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П.27./ (П.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27.+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П.29.)∙100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F4459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1D98A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7520D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7AD05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96B46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92B7D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A4963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2A7C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8B25D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371A1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F1E48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859D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FB8EA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9C9F0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8E44EF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5F759CA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D3C99D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8E67F89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DB7679D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00EB864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FC4C3A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A93742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5DCC24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11524A3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2B3FB5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D37C8F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02566C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5E498D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DC9357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B14241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EBA543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D3E6A9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E8D3418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A1470EE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3D501A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436AFA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0FDEBC4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84AA45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28F1A7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6F6E295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85F2D1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650D53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60FA7D8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1A6EAA7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84D2B2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193E22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1591818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1FDFD3A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7E86FD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B1855C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F9F09E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34CE57A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80C3019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69DDA17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C4883D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EAB448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B6FF97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1C2C93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8AF6B1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CAB9509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D81720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9FF743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81B4D3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A6EC10D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</w:tr>
      <w:tr w:rsidR="008D194B" w:rsidRPr="008C6E25" w14:paraId="4BDB4285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45AA9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С.17.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AE7C9C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Доля объемов ТЭ, потребляемой БУ, расчеты за которую осуществляются с использо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 xml:space="preserve">ванием приборов учета, в общем объеме ТЭ, 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потребляемой  МУ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EF3C0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DE735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П.19.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/( П.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19.+ П.21.)∙100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FCB80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2D17C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5CCF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25,07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C5D96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25,07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31456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40D1E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C1F91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7EB82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6BC29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147EC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4FADE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CF06B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41F3E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37835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B796CB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720EE4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562998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2A8813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5713B00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3F12EB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69915EA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9EA952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7684578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3DD9D9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DDB17B8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929EF65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8D1D1C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469A23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3804F60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C71EF5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9F7B1CD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E6CCD1B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055129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A076F4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A43F6E4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C636059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B73EFCD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9C3718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9E70AA8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F9094D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8ABC738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065628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B2419D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2FF463D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636476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B5F4CC8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2117E3A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42474A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59BEEA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A1E66A9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5548DF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1D966E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C4EA31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FD348A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79802D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DB188D0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EDA487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71AB9D9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75891B9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</w:tr>
      <w:tr w:rsidR="008D194B" w:rsidRPr="008C6E25" w14:paraId="3705C2CD" w14:textId="77777777" w:rsidTr="008C6E25">
        <w:trPr>
          <w:gridAfter w:val="1"/>
          <w:wAfter w:w="12" w:type="dxa"/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93B9C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С.18.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4A58AF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Доля объемов воды, 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потребляемой  МУ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, расчеты за которую осуществляются с использованием приборов учета, в общем объеме воды, потребляемой  МУ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39328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542FB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П.23.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/( П.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23.+ П.25.)∙100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B88FE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75386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01BD0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BEA2A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73592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F2D1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E2A17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59AD6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DE0F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8D604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B3E60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8B762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07C1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E4D0C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2B1187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E4C45B4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F1AE62D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5FD39B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E9D0F5A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A62EE0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0523F9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E5F1EF0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23299F4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A490B65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46EECB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F43B810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3F9213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77D22D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6AF3BD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B98ADB5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B4CCE8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C9CA9D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12DC820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4632DB1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DCD6BD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226D8D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758A0B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E198D2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549F74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19F2E6A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2C45C04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20AF88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9EDD1C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3966F22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320DAB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4433A4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2208C5D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5B5B74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7461E4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80455B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95867A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F8D5148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B73E1F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7AFA986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0764C0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BB1093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1BC7428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5C0D3D5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18B802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FC00F9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623E3C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9E56EA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1D1F89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F39C9F7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</w:tr>
      <w:tr w:rsidR="008D194B" w:rsidRPr="008C6E25" w14:paraId="4D6CEC6C" w14:textId="77777777" w:rsidTr="008C6E25">
        <w:trPr>
          <w:gridAfter w:val="1"/>
          <w:wAfter w:w="12" w:type="dxa"/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0F038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С.19.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7D9DE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Доля объемов природного газа, 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lastRenderedPageBreak/>
              <w:t>потребляемого  МУ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, расчеты за который осуществляются с использованием приборов учета, в общем объеме природного газа, потребляемого  МУ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3DE28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9314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(П.32./ 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П.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31.)∙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5587B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44D73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01415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351AD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4BC8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D2110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E47FB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04ED4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0F3CB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931C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17EF2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3E335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443C5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CC989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07E7A0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74DB34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AE36F94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23C50DD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EF70EC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6FF59CA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D245E45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7414645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31B0AA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3533D4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B63A11D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828D62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1ADC4A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25D427D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ECC5B6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0DB4C6B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0F5413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F19476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7D40BF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CDCA1C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7374A5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F2B35E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7BEEFE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30536E0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16E253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AF577C5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600B6CD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471C89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C2914D5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F11104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CA9AED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4A60390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E39CC0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A01721A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4832F2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7B3DD1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A361FAA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96981D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FA70114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4E12C4B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</w:tr>
      <w:tr w:rsidR="008D194B" w:rsidRPr="008C6E25" w14:paraId="41AF20C0" w14:textId="77777777" w:rsidTr="008C6E25">
        <w:trPr>
          <w:gridAfter w:val="1"/>
          <w:wAfter w:w="12" w:type="dxa"/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B6C76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С.20.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0C5792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Доля расходов бюджета МО на обеспечение энергетическими 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ресурсами  МУ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88226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9CA34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2FECA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9675B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2DFBE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25259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1F911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0E99B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2AEFD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3F2C6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98781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43D50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517DF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5A143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C6779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E7C8F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16244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7A31C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D54AE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A874E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99F09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5032F12C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884E6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С.20.1.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357BEB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DFDBC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FF79B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П.34.(n)/ П.33.(n)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EC8D0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7,88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EB774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4B8C9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5CBC9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BAE65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24468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B3044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B82A6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40837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01683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06FD7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3673A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FBB2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BB161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4B4B2B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58F902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F9A18B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5B2D15C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7,10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16AF0E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946970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41C0949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29CFC07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7,10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7D6F76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629D05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D29941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F22CF9C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7,10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834F50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986A060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CC38DC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5237598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7,10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6321AF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2100BC4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CA04C3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C980CE1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7,10</w:t>
            </w:r>
          </w:p>
        </w:tc>
      </w:tr>
      <w:tr w:rsidR="008D194B" w:rsidRPr="008C6E25" w14:paraId="5E6A9DEA" w14:textId="77777777" w:rsidTr="008C6E25">
        <w:trPr>
          <w:gridAfter w:val="1"/>
          <w:wAfter w:w="12" w:type="dxa"/>
          <w:trHeight w:val="7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B123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С.20.2.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D734D4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12893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27323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П.34.(n) / П.33.(t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0)*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BF228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9C831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5EC2D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6624C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9E8CC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8AE8F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18E4B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0AF9C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1E059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C93CB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2AD73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8EAB7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561D8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B7773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657B81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A3FEDB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190386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4D007CF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7,10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C83B82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B9FC39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B2052A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20E8FE0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7,10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B276B7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0812B8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66F230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0A050C4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7,10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4714AB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EF0B71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3ABEF7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60D7F31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7,10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D55D08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A5EDAC4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3FB6965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F071983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7,10</w:t>
            </w:r>
          </w:p>
        </w:tc>
      </w:tr>
      <w:tr w:rsidR="008D194B" w:rsidRPr="008C6E25" w14:paraId="32417D33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39065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С.21.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B59D90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Динамика расходов бюджета МО на обеспечение энергетическими ресурсами БУ (для фактических и сопоставимых условий)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6A623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47E8E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BF7E1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547EA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8BF87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C84D6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4EC75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41C9F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EDEA8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4A7F1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F9F3D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0D37B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1EED1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7AC9D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9D734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5D2E0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BBD9A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9A837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B30A6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A21F6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9A948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4B7AF0E8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6CEC2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С.21.1.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ACCA8C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E314A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9D3D6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П34(n)-П34(n-1)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49DC0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8BE90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-3319,0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780A5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8000,4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307C3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1981E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-909,8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99386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-882,5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6D90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-882,5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90F88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9B06B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-882,5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5E8D9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-882,5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6B19F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-882,5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D034C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-882,5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86AA6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-882,5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4372D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-882,5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99FBB3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E59C815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55DC777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-882,5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B9E131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B010125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095DB75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-882,5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10EA73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3FF1A8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CA9F507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-882,5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29DFAA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4765998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B57F815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-882,5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D50BA1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02BFCB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28A375E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-882,5</w:t>
            </w:r>
          </w:p>
        </w:tc>
      </w:tr>
      <w:tr w:rsidR="008D194B" w:rsidRPr="008C6E25" w14:paraId="3DFF95BA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78D35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С.21.2.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5183E2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3D3A8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FC686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П34(n)-П3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4(t0))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3DF2D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99D72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DFE41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3DEF9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C63C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-909,8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2C4B2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-1792,3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4C78D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-179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2,3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C520E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-1792,3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8D2D3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-1792,3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0C804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-1792,3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A11F5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-1792,3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3B6CB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-1792,3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C5D5A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-1792,3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A37F6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-1792,3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5C652B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9A2040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7815F7A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-1792,3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38AA7A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DF0FE6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15BDD4D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-1792,3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45BBCD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A425F5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F518652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-1792,3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9AC438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D66564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A09F6DC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-1792,3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50079A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84062D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91C4E96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-17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92,3</w:t>
            </w:r>
          </w:p>
        </w:tc>
      </w:tr>
      <w:tr w:rsidR="008D194B" w:rsidRPr="008C6E25" w14:paraId="771491A3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1FD41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С.22.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194AAF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Доля расходов бюджета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52CF8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EF369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(П.35./ 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П.33.)∙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0F326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0E501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229F8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4EC18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64316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C783D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1,311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19F05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26825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630EC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3A096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88C2D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A6772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36325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351FC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10BA4E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CC83859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8268B78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9C14BF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78C269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6B20D6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7B832D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083D59F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A71B56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1D0A5A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C6F0734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A74171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2A63528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D51FFA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DCA2F8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08ED1F9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19F535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8E0AB20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E11BF4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9E483D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EA21EDA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C866BF0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BE78864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C6832A1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6B1D35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C4C6878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A50CB3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890CE2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64096F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6EC467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157262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7609756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9ABC45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E3590F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807FF4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5D9C1E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DEFA23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D2EEAC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BF1A31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00B9309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130DEFA3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4247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С.23.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977B49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Динамика расходов бюджета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61972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F19CA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П35(n)-П35(n-1)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12629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3259,90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5D2B1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-2952,90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4B3BA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CE3F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015FB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C15D5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26FAF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76DB8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D199C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0609C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B26CB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0081C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7F104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A01FA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EA2102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001021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1B95D28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F37A199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43F2ACD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659A124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7878B1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5EECC5D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22E6AD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6F83AF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BFBC1F8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44D1AA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D03CD5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5EA1CDD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16206F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8B2839B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6FA289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CBB1159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F956A48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21B3C2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9E0530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DDE14BA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BCE049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9936A67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65BED2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5564A1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A6633D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DDFC23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C2B267A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E6FF66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84BBBD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C71B6FE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85F53C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B1DB2C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D61183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0EA191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FD0986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072E76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32547A9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83ACE6C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3DAAE738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AF080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С.24.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D29BEE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Доля МУ, финансируемых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за счет бюджета МО, в общем объеме МУ, в отношении которых проведено обязательное энергетическое обследование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B4A83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A62D0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П.37.(n)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/ П.36.(n) 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19763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D85F8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D50E6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95D81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8FA1F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44DEF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93,75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297A1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3DF3E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321E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F7DF0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34CA8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4B01A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93,75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8B1E4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14CBD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DC558B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1CA5A9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B0202F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738625E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922A98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1CEAA2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061D190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3B15AC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5F4597D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A19D80A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81EA59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F0835C5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9038D7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856482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11BA03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BDD5A5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5DF4340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123B5F5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2084B52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33E8864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034B0E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663330D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6AA40D5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C85ED50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8EE1045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FF30ACD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9F204E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4B22499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132DAF9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70750AF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AF1553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DD2037D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CDCD9A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F96D6A0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8B494D0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2BDBD7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41B3AA8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43A5F52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0B9D25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3C8691F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757F3D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89F0ABF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86C1516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5719C5A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7287D460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FEB631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445E2F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6820131C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318A1807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9C88BE1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</w:tr>
      <w:tr w:rsidR="008D194B" w:rsidRPr="008C6E25" w14:paraId="32D6F8E2" w14:textId="77777777" w:rsidTr="008C6E25">
        <w:trPr>
          <w:gridAfter w:val="1"/>
          <w:wAfter w:w="12" w:type="dxa"/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516D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С.25.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F9816F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Число 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энергосервисных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 xml:space="preserve"> договоров, заключенных муниципальными заказчиками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E73E9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57FFD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П.38.(n)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FEB9A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25917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4957F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C1911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E8668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B1A82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8C9D9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87416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E54DE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E9B0C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01F8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37733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4AC1C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F95BE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4811AC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3DAE26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1F2B767C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6D4551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8091F3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50FEBB26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5E6F8E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CEA70C1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8F4719C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B72AD0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1F24FCB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07EBFD9C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13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6CFB81" w14:textId="77777777" w:rsidR="00216339" w:rsidRPr="008C6E25" w:rsidRDefault="00216339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6F92F53" w14:textId="77777777" w:rsidR="00216339" w:rsidRPr="008C6E25" w:rsidRDefault="00216339" w:rsidP="00216339">
            <w:pPr>
              <w:rPr>
                <w:rFonts w:ascii="Arial" w:hAnsi="Arial" w:cs="Arial"/>
              </w:rPr>
            </w:pPr>
          </w:p>
          <w:p w14:paraId="2099441E" w14:textId="77777777" w:rsidR="008D194B" w:rsidRPr="008C6E25" w:rsidRDefault="00216339" w:rsidP="00216339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14</w:t>
            </w:r>
          </w:p>
        </w:tc>
      </w:tr>
      <w:tr w:rsidR="008D194B" w:rsidRPr="008C6E25" w14:paraId="00483F0D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16C29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С.26.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34793F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Доля государственных, муниципальных заказчиков в общем объеме муниципальных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 xml:space="preserve">заказчиков, которыми заключены 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энергосервисные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 xml:space="preserve"> договоры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1C1D8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A6CF3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П.40(n)/ П.39(n) 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6849C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E2EDD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CB6B2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DAC8C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546B2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A0A01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2,13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2AB78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4,26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CE69D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C01E4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8,51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55445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10,64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2C3F5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12,77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87804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14,89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50945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17,02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58573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19,15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1722B1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C9A92E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101A38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6EB00B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087D07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5561AF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3560BA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709611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DDF0A12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21,28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92367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44082F1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9EC4039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768C178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8D2EE9C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F18C497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43AC0AE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CFE954C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DB26664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23,41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0EE5BE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690749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ED5215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16CDCB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85B8D8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B5241D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DB503B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45B595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F7E6539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25,54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FE0BA7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311FE9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4613A6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1096C5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18D011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96ED85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C6F7D4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C258D5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7ACB093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27,67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FEF369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DCCCE4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5131A9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8EF085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51EC48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8660BE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DE3011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8AECD3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5029CDA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29,8</w:t>
            </w:r>
          </w:p>
        </w:tc>
      </w:tr>
      <w:tr w:rsidR="008D194B" w:rsidRPr="008C6E25" w14:paraId="3FB12175" w14:textId="77777777" w:rsidTr="008C6E25">
        <w:trPr>
          <w:gridAfter w:val="1"/>
          <w:wAfter w:w="12" w:type="dxa"/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A77FE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С.27.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E2CB3D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Доля товаров, работ, услуг, закупаемых для муниципальных нужд в соответствии с требованиями энергетической эффективности, в общем объеме закупаемых соответствующих товаров, работ,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9BB0D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DCCF9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П.42(n)/ П.41(n) 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15EF9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952BC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BC51E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9F973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79C41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64AAC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F7866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EB100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2BFD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15CEF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B2380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1CD51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26A33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4FB3F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B70B47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5387DC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33D429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030366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4A4EDC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643F27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7BAB2D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06D12D2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77B4CA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25F938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7ACA2C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4EE61B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828BCF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DE6552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85E8C8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E4196BD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40DB5A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42BEDE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4537BF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1C73E3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3A9D61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585EBB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DB1C04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7292434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5EA746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A43EDB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B04462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E04F00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E78576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9BD691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274DE4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87F7A72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75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89338A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38B23F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BEF13F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DDED4A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890312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EB9968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0CFB2B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B073CB7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75</w:t>
            </w:r>
          </w:p>
        </w:tc>
      </w:tr>
      <w:tr w:rsidR="008D194B" w:rsidRPr="008C6E25" w14:paraId="6CD0BE23" w14:textId="77777777" w:rsidTr="008C6E25">
        <w:trPr>
          <w:gridAfter w:val="1"/>
          <w:wAfter w:w="12" w:type="dxa"/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5D4B5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С.28.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20072B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Удельные расходы бюджета МО на предоставление социальной поддержки гражданам по оплате жилого помещения и коммунальных услуг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BFF02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>/ 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6D322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П.43(n)/ П.44(n)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2AEE1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FCF15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C2D87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F81D5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8B261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4222B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8,96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9B95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8,96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872A2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69BA6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8,96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216BF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8,96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36EB1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E4E84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B0DF5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75C34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D097F6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162A23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FF6F14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F91FE1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ECD8A0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E3507E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37E2A0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A20007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8BF144D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8,96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7A887E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8D31E4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63DF8E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2820DE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25C574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B8CD1A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454AAF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F30C7B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D69769D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8,96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F85069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E318AC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DA6152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786C56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850A01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819923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80BA40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1A1263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E430ABB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8,96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FF751D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F3C9BF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337F3F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497006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FF6652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A94445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50DB08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93990B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072AC3A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8,96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4619CA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E5849B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C113B4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C1B594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03BB2E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D4B532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DC12BE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6BEDE3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35FC9E2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8,96</w:t>
            </w:r>
          </w:p>
        </w:tc>
      </w:tr>
      <w:tr w:rsidR="008D194B" w:rsidRPr="008C6E25" w14:paraId="0B3E012B" w14:textId="77777777" w:rsidTr="008C6E25">
        <w:trPr>
          <w:trHeight w:val="330"/>
        </w:trPr>
        <w:tc>
          <w:tcPr>
            <w:tcW w:w="124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F1B392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Группа D. Целевые показатели в области энергосбережения и повышения энергетической эффективности в жилищном фонде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726C717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454AF74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7FDD04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0F2C6AC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3608D0C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D194B" w:rsidRPr="008C6E25" w14:paraId="15B076F3" w14:textId="77777777" w:rsidTr="008C6E25">
        <w:trPr>
          <w:gridAfter w:val="1"/>
          <w:wAfter w:w="12" w:type="dxa"/>
          <w:trHeight w:val="17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BF7BC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FD559F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Доля объемов ЭЭ, потребляемой в жилых домах (за исключением МКД), расчеты за которую осуществляются с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использованием приборов учета, в общем объеме ЭЭ, потребляемой в жилых домах (за исключением МКД)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CA68B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1EFD0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(П.46(n)/ П.45(n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))∙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DEE91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A1CE0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68FFB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26D2E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76472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939AF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AC2D9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5D3D5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0608E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90031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D2A71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624B7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F51F9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C8DEB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14A835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885ED0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4E2A4B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5D600C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DE7EB1E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33B33E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B70271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89887D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E9FAE2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EE7E0DB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AA2C98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B7D807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8B50B8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487F9E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F8B939F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AB2023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7FCD5B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99F1EF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87331D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64BA540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0F5F2C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BC2C31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9C26A3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270E62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039D516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</w:tr>
      <w:tr w:rsidR="008D194B" w:rsidRPr="008C6E25" w14:paraId="57426662" w14:textId="77777777" w:rsidTr="008C6E25">
        <w:trPr>
          <w:gridAfter w:val="1"/>
          <w:wAfter w:w="12" w:type="dxa"/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D0067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94FA4B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Доля объемов ЭЭ, потребляемой в МКД, расчеты за которую осуществляются с использованием коллективных (общедомовых) приборов учета, в общем объеме ЭЭ,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потребляемой в МКД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52DAC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9FBB5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(П.48(n)/ П.47(n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))∙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E3CC0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17224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8BC42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F1FB3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404DF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FBF1C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72,0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76F8C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326E1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B7327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18CB1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33F77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AA50D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EC77F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C2FE2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9BB883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B025DD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4D702A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78DC30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48058F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AE09DC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6124DD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740E37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F62DBB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E94D281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5C679D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A00008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D21E74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8B288A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430494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B78ED6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9379D5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59C238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20B640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A096205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022EDD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FCC8DF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56FAAC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7F770E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AB33B3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8F46D8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41A89C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924071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6318E0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6222F48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7CB25A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2D2EE5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10DD8D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B459A0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832250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6C26EF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C276D7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F9E69F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B54AB8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A456915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DD1AF3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45FD1B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AFC3F0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A0BC81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106EED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205B6E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0476F8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F8D4D5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ADC627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3BA25A1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</w:tr>
      <w:tr w:rsidR="008D194B" w:rsidRPr="008C6E25" w14:paraId="02790842" w14:textId="77777777" w:rsidTr="008C6E25">
        <w:trPr>
          <w:gridAfter w:val="1"/>
          <w:wAfter w:w="12" w:type="dxa"/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5E8FB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BC890B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Доля объемов ЭЭ, потребляемой в МКД, оплата которой осуществляется с использованием индивидуальных и общих (для коммунальной квартиры) приборов учета, в общем объеме ЭЭ, потребляемой (используемой) в МКД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E246D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C533E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(П.49(n)/ П.47(n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))∙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65C20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D1192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BDBC4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EC35C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D8BCA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CB5CC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28,0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39BB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693EE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9FF19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03685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C5FC6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71344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EF2A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0350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6036FF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02AB77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1CD407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A2F3F8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1A59AB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92C3EB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16F824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DE47D7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1ADD1C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456010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271FBB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9D2641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7567A3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B9B116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6F78792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1895EC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73C6D2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4354D8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BEB5F3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FB0F63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2E31E4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E0CA83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69EF2F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ADBE08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04132A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040C61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FFC84F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58620C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5A3F70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E481903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F469A5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185CBF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4EE813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CE02DE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F4E4B6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9B0007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00DCE3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CACBB5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99AFA2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97A867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C84C80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CFAEE7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19A317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368F9A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D3E3775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E281C3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A98CBD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2D1B5B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2347AC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256191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C0CDB6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448B3D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4271D6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BA01FB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8EE39E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6310FA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331D8A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A5047F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4E6BB4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2AAB79C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528CF9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BF71A3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1B617E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1BF19D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B4EED5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DF3670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DC4B4F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E5F226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2B7858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589BFF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0973F2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55F7B4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B0891F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2D51F7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52473BE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100</w:t>
            </w:r>
          </w:p>
        </w:tc>
      </w:tr>
      <w:tr w:rsidR="008D194B" w:rsidRPr="008C6E25" w14:paraId="41C1C5B5" w14:textId="77777777" w:rsidTr="008C6E25">
        <w:trPr>
          <w:gridAfter w:val="1"/>
          <w:wAfter w:w="12" w:type="dxa"/>
          <w:trHeight w:val="17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3E835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D.4.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1D018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Доля объемов ТЭ, потребляемой в жилых домах, расчеты за которую осуществляются с использованием приборов учета, в общем объеме ТЭ, потребляемой (используемой) в жилых домах на территории МО (за исключением МКД)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8DC5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9FB9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(П.51(n)/ П.50(n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))∙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52DE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F38F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9E06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2CCD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97D3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5A5C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4EA3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9A7D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943D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B78C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61C1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FE94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63E7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708A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331E8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93E38D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3178CB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97DFE9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19C534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5347B2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9655A4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044A70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4C8F74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CC37E6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2D4984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0E2760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AD6675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E4695E6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F15B9E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A5485A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799306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AE321E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69995F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D1B950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630F51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F37ABE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5CAA55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A36E8E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792CDE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5F0D4E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3257E0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060F55C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B1BF4F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805215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7DC4F0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9CFE21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722129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130944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FB47A8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9CE2D2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5A6A79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577A90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A9BC68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51C459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8A5B6A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85DCD02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8EAE7A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9C8559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58932F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B74F9C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19F558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8A02CA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3DCCC2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8906EF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7FF187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05A290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DE4DA4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F9746B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97FA6C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12EF0A5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2D28B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2E3E7D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C42695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AD1069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FF7186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570658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3F3259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1F6B56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09A013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F2C877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A5507A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B13EA2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60A116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B4ADB09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</w:tr>
      <w:tr w:rsidR="008D194B" w:rsidRPr="008C6E25" w14:paraId="3DE8036C" w14:textId="77777777" w:rsidTr="008C6E25">
        <w:trPr>
          <w:gridAfter w:val="1"/>
          <w:wAfter w:w="12" w:type="dxa"/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CA77A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C7B9D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Доля объемов ТЭ, потребляемой в МКД, оплата которой осуществ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ляется с использованием коллективных (общедомовых) приборов учета, в общем объеме ТЭ, потребляемой в МКД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EEFE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56D4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(П.53(n)/ П.52(n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))∙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DC47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5C48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1E9C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1621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DB39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62,10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EDB5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81,00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1FA7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1868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211A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CFBC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3EAA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D7E4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153F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DED3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95,60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4308D7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8B6E51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B806E8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91D784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A9C14F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0DCDAB0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BE6A0D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AF765F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00E93B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A4579C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65D4D7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470977C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7022B3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EEFFEC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80DD24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5492B2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308B7C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07F33DE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5BF09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0AEB1F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8EED1B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CF0F43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2D4959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07B14D3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DAB620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D89AA7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55C691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538B8D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C17613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7F8C69C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95,6</w:t>
            </w:r>
          </w:p>
        </w:tc>
      </w:tr>
      <w:tr w:rsidR="008D194B" w:rsidRPr="008C6E25" w14:paraId="7BC45187" w14:textId="77777777" w:rsidTr="008C6E25">
        <w:trPr>
          <w:gridAfter w:val="1"/>
          <w:wAfter w:w="12" w:type="dxa"/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D81B4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B52D9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Доля объемов воды, потребляемой в жилых домах (за исключением МКД), расчеты за которую осуществляются с использованием приборов учета, в общем объеме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воды, потребляемой (используемой) в жилых домах (за исключением МКД)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649C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9A6F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(П.55(n)/ П.54(n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))∙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84B9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8E09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C905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B30A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5591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21,28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7C7F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41,28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DE9F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96,60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5E09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66A6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96,60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CF84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96,60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E06E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96,60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75F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96,60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70DE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96,60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D2A1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96,60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47FAA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6223EF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AD7BD3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182C0A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0264A3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7FA27F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2DC6F6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DA9694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738937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07F4CB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EAF2A0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0EC19B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CA2AE1F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96,6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FEC567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3E7AC0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9BF577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C8A6E2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5B0C1C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906F9E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BAE3AD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613D96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287AD4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A0EDEA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781459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556F11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36CE823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96,6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25145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DC493A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960D0A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232251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8C5853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C94B97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09B1DC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9D36E6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F3F6E4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F77C76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12AB52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E7586F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DC7A93E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96,6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47E7F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A65B93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B7F15D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57504E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5494C0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7F5D6D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D41034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228761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547376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8247B1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A9264E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D35424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F3BF075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96,6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84BCD3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44CE27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498B3B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1334E1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846D32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01FEF2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426F03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4DAD65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A5D5EF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B11B6C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19E945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BAE8EF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2AFC279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96,6</w:t>
            </w:r>
          </w:p>
        </w:tc>
      </w:tr>
      <w:tr w:rsidR="008D194B" w:rsidRPr="008C6E25" w14:paraId="03DDD281" w14:textId="77777777" w:rsidTr="008C6E25">
        <w:trPr>
          <w:gridAfter w:val="1"/>
          <w:wAfter w:w="12" w:type="dxa"/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8A36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0731D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Доля объемов воды, потребляемой (используемой) в МКД, расчеты за которую осуществляются с использованием коллективных (общедомовых) приборов учета, в общем объеме воды, потребляемой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(используемой) в МКД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D063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3339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(П.57(n)/ П.56(n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))∙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EB44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780E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A029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1B29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E42D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22,07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7447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37,07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9732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46,57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3596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909F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46,57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07B9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46,57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1F31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46,57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6E1C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46,57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FE91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46,57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D8C0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46,57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24B7F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0B74EAF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35259AD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9473456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BAFB60F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EE85017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15558E6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2404188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61EA6F1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0F74FA9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AB7C45B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6F4DF93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B3208CF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988B129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C014211" w14:textId="77777777" w:rsidR="008D194B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46,57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06DA6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38B739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7DE2C1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14F409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86D6B1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8B359A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38444C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44E39B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809E62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ECEF52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49FBF9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F860FA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514111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DDFECB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288975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D220E23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46,57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853D63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890F5A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C2CD6B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F361C8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9F105B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E74160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67D729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5A0F9B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B98E7E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4055D8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CE1473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9755CD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677CB4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CBDF91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F0AF90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30112A9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46,57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3593F1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179676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97FFB7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DDF989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5ECC85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7CDBCD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AD36AA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BAECED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C4145C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F1F987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A28387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40BDC8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6187EC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4C3D68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80900A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C6A24A9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46,57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0D511F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CEDD12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A7CA1A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A5336A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5645F1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6A1A91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2E08AC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B37FF2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E45653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749098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800824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693852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46850C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0EFEF2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FB6BDF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0A20D1D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46,57</w:t>
            </w:r>
          </w:p>
        </w:tc>
      </w:tr>
      <w:tr w:rsidR="008D194B" w:rsidRPr="008C6E25" w14:paraId="1BDA4E49" w14:textId="77777777" w:rsidTr="008C6E25">
        <w:trPr>
          <w:gridAfter w:val="1"/>
          <w:wAfter w:w="12" w:type="dxa"/>
          <w:trHeight w:val="19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13E7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6E78D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Доля объемов воды, потребляемой (используемой) в МКД, расчеты за которую осуществляются с использованием индивидуальных и общих (для коммунальной квартиры) приборов учета, в общем объеме воды, потребляемой (используемой) в МКД на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DD13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0A97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(П.58(n)/ П.56(n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))∙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101D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#ЗНАЧ!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0388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#ЗНАЧ!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6297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2064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7031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F7A8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38,90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C64B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49,03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0618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A2F7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49,03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CB82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49,03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0D58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49,03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B97F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49,03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0EFD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49,03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DC52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49,03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62206C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A82973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EF0EE5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BF4E1D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C87D0B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15EC26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B543BD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989565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4C2254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71C7DA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B0CD18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5CFC0F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E2A02F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CC1A68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C1DBA1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B780D25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49,03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9D1EA8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1ADE12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6A48CD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1BCA40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CED345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2FD2C3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5953E0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97A41E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24023B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1A6548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504C7D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373109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050655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74DB24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ABDDDB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0EF4944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49,03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DA6762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3BCDE7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FB02A9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45FB4A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6A17E6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C7AD6E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F9389E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A1E33E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3BA7F6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4B6AC1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EF5038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895916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CF83FB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AB014E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01EFD8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FF1A199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49,03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15E33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217887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BDC2BE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88E215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FA2560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1CA5C2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B3EEED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85D3C1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BD8238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DD83A6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B45502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D2157C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331B5E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51B35E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FEEDAF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9533AF3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49,03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097AD5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BBA0F3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BE5FED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16EDD8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535EA2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06486C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B92508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727867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25F153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4BECF5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724A14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34B2F5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664696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52BBEB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A3FD1B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D5E0B09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49,03</w:t>
            </w:r>
          </w:p>
        </w:tc>
      </w:tr>
      <w:tr w:rsidR="008D194B" w:rsidRPr="008C6E25" w14:paraId="75FF6D82" w14:textId="77777777" w:rsidTr="008C6E25">
        <w:trPr>
          <w:gridAfter w:val="1"/>
          <w:wAfter w:w="12" w:type="dxa"/>
          <w:trHeight w:val="19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F9FD4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D.9.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6F79F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Доля объемов природного газа, потребляемого (используемого) в жилых домах (за исключением МКД), расчеты за который осуществляются с использованием приборов учета, в общем объеме природного газа, потребляемого (используемого) в жилых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домах (за исключением МКД)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64C4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91E8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(П.60(n)/ П.59(n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))∙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4051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#ЗНАЧ!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529F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7A91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ED8A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B78A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939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7BC6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2BBB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92E1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9AF1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F394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4776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4E5B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D3B4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88DE0E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6BB73E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05A8DA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CF941F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1649C1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BC3F94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83F5FE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24E05F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647BCA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91D506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4A22AF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C569A9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174BB4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640ECA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3C3B16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579F4D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2B1D07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A9642B5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8A1AC8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A32535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7B3B44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417DDD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2A53C1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80036A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B3D396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6D0CA2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2E77BC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583693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D673A9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C40939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46BF48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C90E10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D16427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A0045B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77F54C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AE3FADB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1B95FA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855596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D52DBF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ECD8AF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E59FA3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CE0851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C5F9CD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B111F9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AF5361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C28517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1CB196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79A5AF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7A0615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EC3158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D1CD9F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6E2CC5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5C6303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F34D5E6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FE8E33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8A23CD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304660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ACC2D8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5FAA8D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C2B5CE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697D0D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934FBB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0AA5DC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2DB4B4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1E44D1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E6E6B2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D12BF4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34098B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02EF4A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46D6F0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5496C1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CC53EB8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03FCCC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20603C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BCC228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154FC6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4636B6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51B6D6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840404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3EE274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264A51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A1DE08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73AB8D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2D0D86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109F2C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5B2B71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426090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2352EA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D4C9A9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ED32A02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</w:tr>
      <w:tr w:rsidR="008D194B" w:rsidRPr="008C6E25" w14:paraId="38CA635A" w14:textId="77777777" w:rsidTr="008C6E25">
        <w:trPr>
          <w:gridAfter w:val="1"/>
          <w:wAfter w:w="12" w:type="dxa"/>
          <w:trHeight w:val="19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190BC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D.10.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70081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Доля объемов природного газа, потребляемого (используемого) в МКД,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емого (используемого) в МКД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0B3BD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028A6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(П.62(n)/ П.61(n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))∙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57F1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#ЗНАЧ!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68AF9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258D8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B31AB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4611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DE09F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32568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2E394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57660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F103B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2844B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E20EE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61B01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AE5BB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008B9D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3F8D89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C9A929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0F6945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EA6374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9A499C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AAC5D9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18FD5F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60FD8E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900883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476356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5EA6F7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DC20FC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8E4906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383F99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90ABE3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C3126C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4A909AB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E49E25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493ADA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07AEDE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705EDA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97B93C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4E1579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3EB1AD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D70BCA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901849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A488AB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BFE83F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E1993B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645A0E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83AF00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816E6E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1A4114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E373B23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E49AF6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819A2E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A8BB2C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C56C9D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889605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941EEC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171335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ECB403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66A320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30E000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B24AD7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91F97A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C09D15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FAFB64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2F01E2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0C0A02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8CC824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8AEF200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86DA51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27239F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32722E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F7203A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40214E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EE98F0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121E67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C92A5D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0F1F23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CE512A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B0943C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D79B1C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0A54D7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099E75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B4B9F0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F21E8B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2E9FF1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5EBCED4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6A5AB4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526945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4169FF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304451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5DC36B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C2BC16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5A782B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64F129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2889F0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E4941F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B7518B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64313B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657C2B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FD50C7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B4D11D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6B25DA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3C026A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D9719EC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</w:tr>
      <w:tr w:rsidR="008D194B" w:rsidRPr="008C6E25" w14:paraId="3FC45532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524DC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7DF20E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Число жилых домов, в отношении которых проведено ЭО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BBD01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2BB7E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П.64(n)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3A40A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CF218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472B1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4CD76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F0D0F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8DEDF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02E0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23571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D16AF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02775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A992E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74C43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97485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BF28D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8DB365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627D886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AA544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E714D6A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B3B8D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8C802EC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25159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5BB07DF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29B5B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22C7D01" w14:textId="77777777" w:rsidR="00192DBC" w:rsidRPr="008C6E25" w:rsidRDefault="00192DBC" w:rsidP="00192DBC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65</w:t>
            </w:r>
          </w:p>
        </w:tc>
      </w:tr>
      <w:tr w:rsidR="008D194B" w:rsidRPr="008C6E25" w14:paraId="0080C982" w14:textId="77777777" w:rsidTr="008C6E25">
        <w:trPr>
          <w:gridAfter w:val="1"/>
          <w:wAfter w:w="12" w:type="dxa"/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05441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1219E5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Доля жилых домов, в отношении которых проведено ЭО, в общем числе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78437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C17EA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(П.64(n)/ П.63(n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))∙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23C22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DB252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2D601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CB8C0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C6A05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01CFE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91571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C5D69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C6D15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0,74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592EE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690DE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47941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09E8A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2F8A3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D62C41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96CB65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A9D1E9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8AC97E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04B253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DE0B68E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2,23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C8492A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EABB97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CF6983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B3B5B1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F224FA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256B2C0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2,48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145DF8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F65D45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09051B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B9ADAB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EC4F85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578106C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2,73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1AF1DF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6BDF4C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063EDA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4A1E40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1B5ED3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B58FB98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2,98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B8AFB0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B38D8F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EE94B0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6F06C0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06D987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77F0F75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3,23</w:t>
            </w:r>
          </w:p>
        </w:tc>
      </w:tr>
      <w:tr w:rsidR="008D194B" w:rsidRPr="008C6E25" w14:paraId="629A8AEE" w14:textId="77777777" w:rsidTr="008C6E25">
        <w:trPr>
          <w:gridAfter w:val="1"/>
          <w:wAfter w:w="12" w:type="dxa"/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BF3712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D.13.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B0AC3F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</w:rPr>
              <w:t>Уд.расход</w:t>
            </w:r>
            <w:proofErr w:type="spellEnd"/>
            <w:proofErr w:type="gramEnd"/>
            <w:r w:rsidRPr="008C6E25">
              <w:rPr>
                <w:rFonts w:ascii="Arial" w:hAnsi="Arial" w:cs="Arial"/>
              </w:rPr>
              <w:t xml:space="preserve"> ТЭ в жилых домах, расчеты за которую осуществляются с использованием приборов учета (в </w:t>
            </w:r>
            <w:r w:rsidRPr="008C6E25">
              <w:rPr>
                <w:rFonts w:ascii="Arial" w:hAnsi="Arial" w:cs="Arial"/>
              </w:rPr>
              <w:lastRenderedPageBreak/>
              <w:t>части МКД - с использованием коллективных (общедомовых) приборов учета) (в расчете на 1 кв. метр общей площади)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CCB1BE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</w:rPr>
              <w:lastRenderedPageBreak/>
              <w:t>тыс.Гкал</w:t>
            </w:r>
            <w:proofErr w:type="spellEnd"/>
            <w:proofErr w:type="gramEnd"/>
            <w:r w:rsidRPr="008C6E25">
              <w:rPr>
                <w:rFonts w:ascii="Arial" w:hAnsi="Arial" w:cs="Arial"/>
              </w:rPr>
              <w:t>/</w:t>
            </w:r>
            <w:proofErr w:type="spellStart"/>
            <w:r w:rsidRPr="008C6E25">
              <w:rPr>
                <w:rFonts w:ascii="Arial" w:hAnsi="Arial" w:cs="Arial"/>
              </w:rPr>
              <w:t>кв.м</w:t>
            </w:r>
            <w:proofErr w:type="spellEnd"/>
            <w:r w:rsidRPr="008C6E25">
              <w:rPr>
                <w:rFonts w:ascii="Arial" w:hAnsi="Arial" w:cs="Arial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CBC374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(П.51(n)+ П.53(n)</w:t>
            </w:r>
            <w:proofErr w:type="gramStart"/>
            <w:r w:rsidRPr="008C6E25">
              <w:rPr>
                <w:rFonts w:ascii="Arial" w:hAnsi="Arial" w:cs="Arial"/>
              </w:rPr>
              <w:t>)./</w:t>
            </w:r>
            <w:proofErr w:type="gramEnd"/>
            <w:r w:rsidRPr="008C6E25">
              <w:rPr>
                <w:rFonts w:ascii="Arial" w:hAnsi="Arial" w:cs="Arial"/>
              </w:rPr>
              <w:t xml:space="preserve"> П.65(n)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1615AE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4A7433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8A702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0BF9CE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7B13E7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B74402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B8D852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0,554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4F823A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43CD01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0,554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1C6259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0,554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F5D902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92F20D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5CABC6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36969C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3CA3AE" w14:textId="77777777" w:rsidR="00192DBC" w:rsidRPr="008C6E25" w:rsidRDefault="00192DBC" w:rsidP="008D194B">
            <w:pPr>
              <w:jc w:val="center"/>
              <w:rPr>
                <w:rFonts w:ascii="Arial" w:hAnsi="Arial" w:cs="Arial"/>
              </w:rPr>
            </w:pPr>
          </w:p>
          <w:p w14:paraId="20602F3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500252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19D15C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259C61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910524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231D21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C55F48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892CB0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283287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CB4A9DB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E53915" w14:textId="77777777" w:rsidR="00192DBC" w:rsidRPr="008C6E25" w:rsidRDefault="00192DBC" w:rsidP="008D194B">
            <w:pPr>
              <w:jc w:val="center"/>
              <w:rPr>
                <w:rFonts w:ascii="Arial" w:hAnsi="Arial" w:cs="Arial"/>
              </w:rPr>
            </w:pPr>
          </w:p>
          <w:p w14:paraId="19CBC4A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944155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3F32F7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3712DB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7F4A45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F529BE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F33495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D90EAA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B86683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E5939F5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115162" w14:textId="77777777" w:rsidR="00192DBC" w:rsidRPr="008C6E25" w:rsidRDefault="00192DBC" w:rsidP="008D194B">
            <w:pPr>
              <w:jc w:val="center"/>
              <w:rPr>
                <w:rFonts w:ascii="Arial" w:hAnsi="Arial" w:cs="Arial"/>
              </w:rPr>
            </w:pPr>
          </w:p>
          <w:p w14:paraId="436BED3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E788EA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204980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549CAD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AF87D9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9F5F21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B56964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3D02E4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48C702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AB8371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826C899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EA5B7E" w14:textId="77777777" w:rsidR="00192DBC" w:rsidRPr="008C6E25" w:rsidRDefault="00192DBC" w:rsidP="008D194B">
            <w:pPr>
              <w:jc w:val="center"/>
              <w:rPr>
                <w:rFonts w:ascii="Arial" w:hAnsi="Arial" w:cs="Arial"/>
              </w:rPr>
            </w:pPr>
          </w:p>
          <w:p w14:paraId="33C4B64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C92BDC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48672C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4EDF1B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75EE6E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ECC00B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343F7B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183311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10065F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754067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D8A3390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0,554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E91E36" w14:textId="77777777" w:rsidR="00192DBC" w:rsidRPr="008C6E25" w:rsidRDefault="00192DBC" w:rsidP="008D194B">
            <w:pPr>
              <w:jc w:val="center"/>
              <w:rPr>
                <w:rFonts w:ascii="Arial" w:hAnsi="Arial" w:cs="Arial"/>
              </w:rPr>
            </w:pPr>
          </w:p>
          <w:p w14:paraId="2F38E40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4915F7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807965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6207AF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7199E3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CD7409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8D63C9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DE0702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63BAAE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A189A9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CEE720E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0,5</w:t>
            </w:r>
            <w:r w:rsidRPr="008C6E25">
              <w:rPr>
                <w:rFonts w:ascii="Arial" w:hAnsi="Arial" w:cs="Arial"/>
              </w:rPr>
              <w:lastRenderedPageBreak/>
              <w:t>54</w:t>
            </w:r>
          </w:p>
        </w:tc>
      </w:tr>
      <w:tr w:rsidR="008D194B" w:rsidRPr="008C6E25" w14:paraId="29DA274C" w14:textId="77777777" w:rsidTr="008C6E25">
        <w:trPr>
          <w:gridAfter w:val="1"/>
          <w:wAfter w:w="12" w:type="dxa"/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D0B270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lastRenderedPageBreak/>
              <w:t>D.14.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5A54B2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</w:rPr>
              <w:t>Уд.расход</w:t>
            </w:r>
            <w:proofErr w:type="spellEnd"/>
            <w:proofErr w:type="gramEnd"/>
            <w:r w:rsidRPr="008C6E25">
              <w:rPr>
                <w:rFonts w:ascii="Arial" w:hAnsi="Arial" w:cs="Arial"/>
              </w:rPr>
              <w:t xml:space="preserve"> ТЭ в жилых домах, расчеты за которую осуществляются с применением расчетных способов (нормативов потребления) (в расчете на 1 кв. метр общей площади)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6FFA9E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</w:rPr>
              <w:t>тыс.Гкал</w:t>
            </w:r>
            <w:proofErr w:type="spellEnd"/>
            <w:proofErr w:type="gramEnd"/>
            <w:r w:rsidRPr="008C6E25">
              <w:rPr>
                <w:rFonts w:ascii="Arial" w:hAnsi="Arial" w:cs="Arial"/>
              </w:rPr>
              <w:t>/</w:t>
            </w:r>
            <w:proofErr w:type="spellStart"/>
            <w:r w:rsidRPr="008C6E25">
              <w:rPr>
                <w:rFonts w:ascii="Arial" w:hAnsi="Arial" w:cs="Arial"/>
              </w:rPr>
              <w:t>кв.м</w:t>
            </w:r>
            <w:proofErr w:type="spellEnd"/>
            <w:r w:rsidRPr="008C6E25">
              <w:rPr>
                <w:rFonts w:ascii="Arial" w:hAnsi="Arial" w:cs="Arial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EE63F3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(П.50(n)- П.51(n))/ П.66(n)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7D5858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B2CD35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774EA9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16C28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6F0E4E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848820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6F988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7FC24D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4DF363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7F210F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445A5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9094E5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CF9BF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F5E516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624885" w14:textId="77777777" w:rsidR="00192DBC" w:rsidRPr="008C6E25" w:rsidRDefault="00192DBC" w:rsidP="008D194B">
            <w:pPr>
              <w:jc w:val="center"/>
              <w:rPr>
                <w:rFonts w:ascii="Arial" w:hAnsi="Arial" w:cs="Arial"/>
              </w:rPr>
            </w:pPr>
          </w:p>
          <w:p w14:paraId="7284F3C0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187F9F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88E7F2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DB1F5E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F348CB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E073FD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729028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B52022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42A6717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C1C92E" w14:textId="77777777" w:rsidR="00192DBC" w:rsidRPr="008C6E25" w:rsidRDefault="00192DBC" w:rsidP="008D194B">
            <w:pPr>
              <w:jc w:val="center"/>
              <w:rPr>
                <w:rFonts w:ascii="Arial" w:hAnsi="Arial" w:cs="Arial"/>
              </w:rPr>
            </w:pPr>
          </w:p>
          <w:p w14:paraId="0A4FABC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D7E92E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BD6103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E39E51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E15FFE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D07911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65529F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C36EA8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1D1018F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3598B9" w14:textId="77777777" w:rsidR="00192DBC" w:rsidRPr="008C6E25" w:rsidRDefault="00192DBC" w:rsidP="008D194B">
            <w:pPr>
              <w:jc w:val="center"/>
              <w:rPr>
                <w:rFonts w:ascii="Arial" w:hAnsi="Arial" w:cs="Arial"/>
              </w:rPr>
            </w:pPr>
          </w:p>
          <w:p w14:paraId="2530DFE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F09791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976D2E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E85AB3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905C81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DD9671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855475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A9F520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D1A22C4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B4A5B2" w14:textId="77777777" w:rsidR="00192DBC" w:rsidRPr="008C6E25" w:rsidRDefault="00192DBC" w:rsidP="008D194B">
            <w:pPr>
              <w:jc w:val="center"/>
              <w:rPr>
                <w:rFonts w:ascii="Arial" w:hAnsi="Arial" w:cs="Arial"/>
              </w:rPr>
            </w:pPr>
          </w:p>
          <w:p w14:paraId="23459E7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0DD1E5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DE2952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881AC7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1C18E2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977F21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98F60D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C82843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6185FEB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0,344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249E19" w14:textId="77777777" w:rsidR="00192DBC" w:rsidRPr="008C6E25" w:rsidRDefault="00192DBC" w:rsidP="008D194B">
            <w:pPr>
              <w:jc w:val="center"/>
              <w:rPr>
                <w:rFonts w:ascii="Arial" w:hAnsi="Arial" w:cs="Arial"/>
              </w:rPr>
            </w:pPr>
          </w:p>
          <w:p w14:paraId="77D21C3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29162D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E89AB7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284F55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1C5BC8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9DEC62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265E10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975945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EC9AC0C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0,344</w:t>
            </w:r>
          </w:p>
        </w:tc>
      </w:tr>
      <w:tr w:rsidR="008D194B" w:rsidRPr="008C6E25" w14:paraId="47E16474" w14:textId="77777777" w:rsidTr="008C6E25">
        <w:trPr>
          <w:gridAfter w:val="1"/>
          <w:wAfter w:w="12" w:type="dxa"/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22476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D.15.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1A2E7C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ТЭ в жилых домах, расчеты за которую осуществляются с использованием приборов учета (в части МКД - с использованием коллективных (общедомовых) приборов учета) (в расчете на 1 кв. метр общей площади)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760C6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C5F46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3ED7D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EBD9E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12671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0A2C8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5B405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BF0DE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857D1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1D705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6C8DD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8ADDF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71B9D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F39C5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C2702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55766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AB953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887CB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24ECC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9CF4B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643F6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3AA09376" w14:textId="77777777" w:rsidTr="008C6E25">
        <w:trPr>
          <w:gridAfter w:val="1"/>
          <w:wAfter w:w="12" w:type="dxa"/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D790A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D.15.1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D540B1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1FA0F6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</w:rPr>
              <w:t>тыс.Гкал</w:t>
            </w:r>
            <w:proofErr w:type="spellEnd"/>
            <w:proofErr w:type="gramEnd"/>
            <w:r w:rsidRPr="008C6E25">
              <w:rPr>
                <w:rFonts w:ascii="Arial" w:hAnsi="Arial" w:cs="Arial"/>
              </w:rPr>
              <w:t>/</w:t>
            </w:r>
            <w:proofErr w:type="spellStart"/>
            <w:r w:rsidRPr="008C6E25">
              <w:rPr>
                <w:rFonts w:ascii="Arial" w:hAnsi="Arial" w:cs="Arial"/>
              </w:rPr>
              <w:t>кв.м</w:t>
            </w:r>
            <w:proofErr w:type="spellEnd"/>
            <w:r w:rsidRPr="008C6E25">
              <w:rPr>
                <w:rFonts w:ascii="Arial" w:hAnsi="Arial" w:cs="Arial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6EF55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D.13(n) - D.13.(n-1)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C669F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DAEE8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FDC92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1A864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9F2D7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9FDA8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8EBAD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A2AF7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32F8A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7AA30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CDBEA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16F3F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9A1D8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6B92D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EE2BC9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F128F6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613D335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9A76F6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DD2ABF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61CBC9D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7C9340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129CB4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B683224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5876A1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7CBD961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25F1E60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1D354C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992781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3157E72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06E23007" w14:textId="77777777" w:rsidTr="008C6E25">
        <w:trPr>
          <w:gridAfter w:val="1"/>
          <w:wAfter w:w="12" w:type="dxa"/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45EA9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D.15.2.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464D38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0D426C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</w:rPr>
              <w:t>тыс.Гкал</w:t>
            </w:r>
            <w:proofErr w:type="spellEnd"/>
            <w:proofErr w:type="gramEnd"/>
            <w:r w:rsidRPr="008C6E25">
              <w:rPr>
                <w:rFonts w:ascii="Arial" w:hAnsi="Arial" w:cs="Arial"/>
              </w:rPr>
              <w:t>/</w:t>
            </w:r>
            <w:proofErr w:type="spellStart"/>
            <w:r w:rsidRPr="008C6E25">
              <w:rPr>
                <w:rFonts w:ascii="Arial" w:hAnsi="Arial" w:cs="Arial"/>
              </w:rPr>
              <w:t>кв.м</w:t>
            </w:r>
            <w:proofErr w:type="spellEnd"/>
            <w:r w:rsidRPr="008C6E25">
              <w:rPr>
                <w:rFonts w:ascii="Arial" w:hAnsi="Arial" w:cs="Arial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BA045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D.13(n) - D.13(t0)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459F6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0005F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F0766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FBC37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87330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0,21613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BC87B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0,21739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AFC6A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0,21739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64FE0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0,21739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7190E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0,21739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D0E9A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0,21739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9F74C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0,21739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4F74A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0,21739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3AB7E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0,21739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AF051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0,21739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6254B0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E57B2EA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5777FB7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0,21739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6B7EF9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AF2FB1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69752A9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0,21739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4AE4CE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2386A4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95235E1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0,21739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E9DDE4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3F255E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2D69C91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0,21739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41471C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951CE3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2620EE6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0,21739</w:t>
            </w:r>
          </w:p>
        </w:tc>
      </w:tr>
      <w:tr w:rsidR="008D194B" w:rsidRPr="008C6E25" w14:paraId="19610E01" w14:textId="77777777" w:rsidTr="008C6E25">
        <w:trPr>
          <w:gridAfter w:val="1"/>
          <w:wAfter w:w="12" w:type="dxa"/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591EF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04B5F8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ТЭ в жилых домах, расчеты за которую осуществляются с применением расчетных способов (нормативов потребления) (в расчете на 1 кв. метр общей площади)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C5BF0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3F30A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3A271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F9C49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F6BF2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0FF1C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BBBC2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2F1CD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71F55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DDDC0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4FC99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F4C0A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8EAB3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4A546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942EC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D3A02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B4990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5F10E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18880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28003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9C046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4A840816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62ED2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D.16.1.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30616E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16B39F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</w:rPr>
              <w:t>тыс.Гкал</w:t>
            </w:r>
            <w:proofErr w:type="spellEnd"/>
            <w:proofErr w:type="gramEnd"/>
            <w:r w:rsidRPr="008C6E25">
              <w:rPr>
                <w:rFonts w:ascii="Arial" w:hAnsi="Arial" w:cs="Arial"/>
              </w:rPr>
              <w:t>/</w:t>
            </w:r>
            <w:proofErr w:type="spellStart"/>
            <w:r w:rsidRPr="008C6E25">
              <w:rPr>
                <w:rFonts w:ascii="Arial" w:hAnsi="Arial" w:cs="Arial"/>
              </w:rPr>
              <w:t>к</w:t>
            </w:r>
            <w:r w:rsidRPr="008C6E25">
              <w:rPr>
                <w:rFonts w:ascii="Arial" w:hAnsi="Arial" w:cs="Arial"/>
              </w:rPr>
              <w:lastRenderedPageBreak/>
              <w:t>в.м</w:t>
            </w:r>
            <w:proofErr w:type="spellEnd"/>
            <w:r w:rsidRPr="008C6E25">
              <w:rPr>
                <w:rFonts w:ascii="Arial" w:hAnsi="Arial" w:cs="Arial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59B8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D.14.(n) - D.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14.(n-1)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5B54F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D67A6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231EA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5CE1E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5291D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B2A14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E2F4E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D9BA9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D77AE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2160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62FF6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ECE07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6D25F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55D5D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FA390D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96BA9A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2581DF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981A241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3A938B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B3B261E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3732390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CC252C7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EE6D97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6EF16C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D49400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E2A6327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2A8664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9727F27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8849FF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2F95AF6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236ADC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0C7251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2E6621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B4D9618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238CA6A0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371E0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D.16.2.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875A1E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99027F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</w:rPr>
              <w:t>тыс.Гкал</w:t>
            </w:r>
            <w:proofErr w:type="spellEnd"/>
            <w:proofErr w:type="gramEnd"/>
            <w:r w:rsidRPr="008C6E25">
              <w:rPr>
                <w:rFonts w:ascii="Arial" w:hAnsi="Arial" w:cs="Arial"/>
              </w:rPr>
              <w:t>/</w:t>
            </w:r>
            <w:proofErr w:type="spellStart"/>
            <w:r w:rsidRPr="008C6E25">
              <w:rPr>
                <w:rFonts w:ascii="Arial" w:hAnsi="Arial" w:cs="Arial"/>
              </w:rPr>
              <w:t>кв.м</w:t>
            </w:r>
            <w:proofErr w:type="spellEnd"/>
            <w:r w:rsidRPr="008C6E25">
              <w:rPr>
                <w:rFonts w:ascii="Arial" w:hAnsi="Arial" w:cs="Arial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01948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D.14.(n) - D.14.(t0)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AD044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8AA2F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9B936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72F24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C513B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92147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271F6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0,0021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EC588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0E2AF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92DE0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BC6D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E9322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6C80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A4B30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74B809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9C4F66D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42EA68A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B7C809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181DB2F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DC272B7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B7ABC0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C44B35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2A14BEC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EAA0D6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428EE3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1475780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0,0021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F480B9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6FB0E06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4855EDB2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0,0021</w:t>
            </w:r>
          </w:p>
        </w:tc>
      </w:tr>
      <w:tr w:rsidR="008D194B" w:rsidRPr="008C6E25" w14:paraId="2A80CD80" w14:textId="77777777" w:rsidTr="008C6E25">
        <w:trPr>
          <w:gridAfter w:val="1"/>
          <w:wAfter w:w="12" w:type="dxa"/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E0FD3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6051C7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Изменение отношения </w:t>
            </w: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ТЭ в жилых домах, расчеты за которую осуществляются с применением расчетных способов (нормативов потребления), к 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уд.расходу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 xml:space="preserve"> ТЭ в жилых домах, расчеты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 xml:space="preserve">за которую осуществляются с использованием приборов учета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2DE46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9F5A1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4F2F8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FBA9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061D8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A89D3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A5001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01E8A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46DDC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B7F5F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64AFB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B50FC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2A8C6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59EA3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7C32A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FFA4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202AF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1D04A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49042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30A1C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BA70A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40A7AC25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5873A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D.17.1.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58AFF2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62A33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1B653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D.14(n)/D.13(n)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05F33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4FC2A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EBFD7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68059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AC3F2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0,621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FEF92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A94C6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0,620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E4A8D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2F0EE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0,620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AE3D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E2C27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4AF42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86048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0,620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80F3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1BE9CD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9E521E3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651BA3A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61FA1C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1C4B464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249229A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C14DF8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4D8E0FC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F3BFEBD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A84E4F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2D108A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08452A30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0,620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70262A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974F1F9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673B9B2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0,620</w:t>
            </w:r>
          </w:p>
        </w:tc>
      </w:tr>
      <w:tr w:rsidR="008D194B" w:rsidRPr="008C6E25" w14:paraId="1B2DF9B3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83D00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D.17.2.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D13694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27738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8D35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D.14(n)/D.13(2007)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21B39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F4482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81E4C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1841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A49D1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2AC96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7C622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1,019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CE832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8A5B3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1,019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A23F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1,019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A2DCE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0059E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625F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1,019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6C862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1,019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622F0D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5B3CCC2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5DC2E972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1,019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829262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136768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616D99A4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1,019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AC13CD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880768B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13506886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1,019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C68EBC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25E82A8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2EC7685C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1,019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FB58AE" w14:textId="77777777" w:rsidR="00192DBC" w:rsidRPr="008C6E25" w:rsidRDefault="00192DBC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F85DB15" w14:textId="77777777" w:rsidR="00192DBC" w:rsidRPr="008C6E25" w:rsidRDefault="00192DBC" w:rsidP="00192DBC">
            <w:pPr>
              <w:rPr>
                <w:rFonts w:ascii="Arial" w:hAnsi="Arial" w:cs="Arial"/>
              </w:rPr>
            </w:pPr>
          </w:p>
          <w:p w14:paraId="7D32A697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1,019</w:t>
            </w:r>
          </w:p>
        </w:tc>
      </w:tr>
      <w:tr w:rsidR="008D194B" w:rsidRPr="008C6E25" w14:paraId="62A3FEC5" w14:textId="77777777" w:rsidTr="008C6E25">
        <w:trPr>
          <w:gridAfter w:val="1"/>
          <w:wAfter w:w="12" w:type="dxa"/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D111D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A5EEFE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воды в жилых домах, расчеты за которую осуществляются с использованием приборов учета (в части МКД домов - с использо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ванием коллективных (общедомовых) приборов учета) (в расчете на 1 человека)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CE859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lastRenderedPageBreak/>
              <w:t>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E7498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(П.55(n)+ П.57(n))/ П.67(n)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FD3DF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3F698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0,11214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C115D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0,31747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70E91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0,31747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AA484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0,57311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A4C05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0,55246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73819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0,55246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3ED88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0,55246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0614C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0,55246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58E12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0,55246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C359F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0,55246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5FDBD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0,55246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8158B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0,55246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35324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0,55246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D5D648" w14:textId="77777777" w:rsidR="004F2F4E" w:rsidRPr="008C6E25" w:rsidRDefault="004F2F4E" w:rsidP="00192DBC">
            <w:pPr>
              <w:rPr>
                <w:rFonts w:ascii="Arial" w:hAnsi="Arial" w:cs="Arial"/>
                <w:color w:val="000000"/>
              </w:rPr>
            </w:pPr>
          </w:p>
          <w:p w14:paraId="4A8A6CDC" w14:textId="77777777" w:rsidR="004F2F4E" w:rsidRPr="008C6E25" w:rsidRDefault="004F2F4E" w:rsidP="00192DBC">
            <w:pPr>
              <w:rPr>
                <w:rFonts w:ascii="Arial" w:hAnsi="Arial" w:cs="Arial"/>
                <w:color w:val="000000"/>
              </w:rPr>
            </w:pPr>
          </w:p>
          <w:p w14:paraId="3B7F128F" w14:textId="77777777" w:rsidR="004F2F4E" w:rsidRPr="008C6E25" w:rsidRDefault="004F2F4E" w:rsidP="00192DBC">
            <w:pPr>
              <w:rPr>
                <w:rFonts w:ascii="Arial" w:hAnsi="Arial" w:cs="Arial"/>
                <w:color w:val="000000"/>
              </w:rPr>
            </w:pPr>
          </w:p>
          <w:p w14:paraId="14F7BB3D" w14:textId="77777777" w:rsidR="008D194B" w:rsidRPr="008C6E25" w:rsidRDefault="00192DBC" w:rsidP="00192DBC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0,55246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D6CAFA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135E56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BADD78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731A08C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0,55246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E8DA2D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106B67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993672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6E7F350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0,55246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6E4936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0FB6DE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8B486E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0A8C833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0,55246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153CC5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7C92F2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C22BFF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C2C1811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0,55246</w:t>
            </w:r>
          </w:p>
        </w:tc>
      </w:tr>
      <w:tr w:rsidR="008D194B" w:rsidRPr="008C6E25" w14:paraId="6506E840" w14:textId="77777777" w:rsidTr="008C6E25">
        <w:trPr>
          <w:gridAfter w:val="1"/>
          <w:wAfter w:w="12" w:type="dxa"/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71A70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D.19.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2959C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воды в жилых домах, расчеты за которую осуществляются с применением расчетных способов (нормативов потребления) (в расчете на 1 человека);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D24D2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59B1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(П.54(n)- П.55(n))/ П.68(n)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BB2B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0,057451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4363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132C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0,000189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6B35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0,000189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A2A5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0,001878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B4A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0,001878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E3AB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0,001878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F97E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485A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0,001878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89C6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0,001878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6015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0,001878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EA7E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0,001878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CD47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0,001878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08B6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0,001878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C035D9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6DE9A5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4D4445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E4E88B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5DE7B9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33722E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54388E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AE7151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E207C0D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0,001878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43EC1E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BC61C3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A35DB6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F2EBB7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EDB5F6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0E71CA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D4200C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82516F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1EF7912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0,001878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471DE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49132A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1521FA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695B08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7A1D08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5C8DE2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6001AB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D0EE64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FA52A46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0,001878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53C2A1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E5E766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8F2089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83F7BC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67BE6E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A56A19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882A82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779A8E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1524DE3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0,001878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82C386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C93BF2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B18FBF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887AA9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7A85DF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12990E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2A9461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2F2951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F4F01DB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0,001878</w:t>
            </w:r>
          </w:p>
        </w:tc>
      </w:tr>
      <w:tr w:rsidR="008D194B" w:rsidRPr="008C6E25" w14:paraId="6959052E" w14:textId="77777777" w:rsidTr="008C6E25">
        <w:trPr>
          <w:gridAfter w:val="1"/>
          <w:wAfter w:w="12" w:type="dxa"/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08DA3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D.20.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A7FFDD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воды в жилых домах,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расчеты за которую осуществляются с использованием приборов учета (в части МКД - с использованием коллективных (общедомовых) приборов учета) (в расчете на 1 человека)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0FAE9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AA4AA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FF84B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9377B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63638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EEA5B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58054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CEECD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61374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318C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297C2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8CDCC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FF8F3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27378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8944F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800F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BABF6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4DB5E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4900F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B6E29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1F930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539933CF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289D0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D.20.1.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1D4E9F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5DCFE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тыс.куб.м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FD95D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D.18.(n) - D.18.(n-1)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6AAA3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1171B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43B8F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1BCCD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8F6B7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1B8A8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-0,0207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9D468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A6ECA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D18D1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1DDF0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026F9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80CEB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867BC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463C9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8FE791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FB376A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2DC8BE2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EF506B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4ECE14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E8A3FEC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C31B3F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FF929E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4C9AA62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9A4A3F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51F01C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1949758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7EF990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E38E70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8049A1E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50C5191C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656DE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D.20.2.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3631BA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E7B3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тыс.куб.м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6AEF1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D.18.(n) - D.18.(t0)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62F89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E8357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56EF7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2C8F2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7CA19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4ED55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5B8E7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75A6C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8BEC9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FF736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C2D5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64F99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C6ECA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72306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B8399D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E86ED1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9434A66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8A1561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D62FA6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92D759F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0628AE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75385D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A42286C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15B497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6BDDA5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C6E6BD6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0,2350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2BD2F9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349796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4C2D07C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0,2350</w:t>
            </w:r>
          </w:p>
        </w:tc>
      </w:tr>
      <w:tr w:rsidR="008D194B" w:rsidRPr="008C6E25" w14:paraId="2BF26060" w14:textId="77777777" w:rsidTr="008C6E25">
        <w:trPr>
          <w:gridAfter w:val="1"/>
          <w:wAfter w:w="12" w:type="dxa"/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612EE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D.21.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5009D7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воды в жилых домах, расчеты за которую осуществляются с применением расчетных способов (нормативов потребления) (в расчете на 1 человека)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96350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7C2E2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041A6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76127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AF8E1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EBC66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281FE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5CFF1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B3003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1BA57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A82A4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6C159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85AD5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5851E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4BD13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A69FF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54D22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0E035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A237A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3D095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9BE6C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0C1691D5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68202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D.21.1.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6A435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63A8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тыс.куб.м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02C8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D.19.(n)- D.19.(n-1)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8141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6F41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-0,05724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00D3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813E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F863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CBFE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AC52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B3B6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268A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6D6F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2AAC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FADA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4B89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9DD5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1DD2DD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82F23D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37F4B8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581FC2C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B3F44E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0B049B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60A166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C0B3EF9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B9518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E13B43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4F5EE4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9C4336C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F5B78F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B8FD69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8276EF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BD9B27B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A0F8F7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F7C053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3E178A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BDF99A8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0751B1F9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E55D0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D.21.2.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E249D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F83C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тыс.куб.м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F8D7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D.19.(n) - D.19.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2C0C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B900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22E2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2139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67E3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5EA0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0,00169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143F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0,00169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9917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EF66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0,00169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065C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0,00169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E37C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E79B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A37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C16B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F9E48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7B7EE1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636FD6B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0,00169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A4C9C4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ADD1A2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F411B9E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0,00169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D40E1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03EF8B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AD76900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0,00169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E428E0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000E73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DB36B59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0,00169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9EF8D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ED7D33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8CF6490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0,001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69</w:t>
            </w:r>
          </w:p>
        </w:tc>
      </w:tr>
      <w:tr w:rsidR="008D194B" w:rsidRPr="008C6E25" w14:paraId="6B3827EC" w14:textId="77777777" w:rsidTr="008C6E25">
        <w:trPr>
          <w:gridAfter w:val="1"/>
          <w:wAfter w:w="12" w:type="dxa"/>
          <w:trHeight w:val="19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253FC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D.22.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0C701E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Изменение отношения уд. расхода воды в жилых домах, расчеты за которую осуществляются с применением расчетных способов (нормативов потребления), к уд. расходу воды в жилых домах, расчеты за которую осуществляются с использованием приборов учета (для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фактических и сопоставимых условий)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35D29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DBC9D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DAE36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26C8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1BA64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C5F29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F76E2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4ABBD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142A5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A987F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D24E0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80B9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B2017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EF090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39058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955B7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E3AFA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D5E94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62A28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010FB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C5E6E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102C6663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607A2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D.22.1.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3BEA7C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9F849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E842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D.19(n)/D.18(n)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0F8F5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FB2D5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080F2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39C76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A450E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0,00328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C1741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0,00340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8F175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0,00340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7ED93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5FFBC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0,00340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4BEC1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AD41E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C5944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D565F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0,00340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B4B0C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EEC798" w14:textId="77777777" w:rsidR="008D194B" w:rsidRPr="008C6E25" w:rsidRDefault="004F2F4E" w:rsidP="004F2F4E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6BCB05" w14:textId="77777777" w:rsidR="008D194B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582627" w14:textId="77777777" w:rsidR="008D194B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BC8DDF" w14:textId="77777777" w:rsidR="008D194B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0,00340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9B7D8D" w14:textId="77777777" w:rsidR="008D194B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0,00340</w:t>
            </w:r>
          </w:p>
        </w:tc>
      </w:tr>
      <w:tr w:rsidR="008D194B" w:rsidRPr="008C6E25" w14:paraId="58DDE5BB" w14:textId="77777777" w:rsidTr="008C6E25">
        <w:trPr>
          <w:gridAfter w:val="1"/>
          <w:wAfter w:w="12" w:type="dxa"/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60A77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D.22.2.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05C00D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A5663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84E843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D.19(n)/D.18(t0)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732721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54ED25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BE8171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1CBA6B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CC701E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0,00592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9A11C2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0,00592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4C24CE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0,00592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D0D04F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0,00592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78584C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0,00592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8438D7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0,00592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2974A3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0,00592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10762C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0,00592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365E9C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0,00592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7C63D9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0,00592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B3518C7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F04651B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0,00592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6A79C57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725A625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0,00592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A63D2E6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29EAC53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0,00592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C45E635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09D7B56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0,00592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491644A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8C140C0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0,00592</w:t>
            </w:r>
          </w:p>
        </w:tc>
      </w:tr>
      <w:tr w:rsidR="008D194B" w:rsidRPr="008C6E25" w14:paraId="40CBC600" w14:textId="77777777" w:rsidTr="008C6E25">
        <w:trPr>
          <w:gridAfter w:val="1"/>
          <w:wAfter w:w="12" w:type="dxa"/>
          <w:trHeight w:val="19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C32AEC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D.23.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528079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 xml:space="preserve">Уд. расход ЭЭ в жилых домах, расчеты за которую осуществляются с использованием приборов учета (в части МКД - с использованием </w:t>
            </w:r>
            <w:r w:rsidRPr="008C6E25">
              <w:rPr>
                <w:rFonts w:ascii="Arial" w:hAnsi="Arial" w:cs="Arial"/>
              </w:rPr>
              <w:lastRenderedPageBreak/>
              <w:t>коллективных (общедомовых) приборов учета) (в расчете на 1 кв. метр общей площади)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17422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lastRenderedPageBreak/>
              <w:t>кВтч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52963B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(П.46(n)+ П.48(n))/ П.69(n)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5A519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F8E6F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C0AAA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5EBEB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C7B00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B9AB5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EE8FB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0CC71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3E5BC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53B16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C929E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59AEB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9102A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201F9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685937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23374E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B18F7F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7EEB3F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B7A419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C337FF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EC2255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91E596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C59DC5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E6656A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7176A8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85FCFC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EB311B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6BB35BB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090CC4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13BA02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77B059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592C93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B3D84B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2193C7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D3289B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6D9E01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F76851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0DC4F5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EDCBF3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5A01EB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AC7DAE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025AA22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FCA880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AD921A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6ECAD6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0C528E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6BFE42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A9FFCF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6B858E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938B46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F6E66C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969CE7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B2178F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E2AE3F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E77553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30CEF75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4B1220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5033F6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8A4FE5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CBEC70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DE5DC1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63A217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F21F53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4CA3BC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D63ABC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3C2393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D194B0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E60C5F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196FD2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879AC84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DBE90B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588217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2789D3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834D9D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E950AA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6C69FC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CED747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C9A79E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D44AB5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E6E7A5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F57D23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729535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76E064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2F44A1C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</w:tr>
      <w:tr w:rsidR="008D194B" w:rsidRPr="008C6E25" w14:paraId="3A45AB70" w14:textId="77777777" w:rsidTr="008C6E25">
        <w:trPr>
          <w:gridAfter w:val="1"/>
          <w:wAfter w:w="12" w:type="dxa"/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77BFD2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D.24.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06C29D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Уд. расход ЭЭ в жилых домах, расчеты за которую осуществляются с применением расчетных способов (нормативов потребления) (в расчете на 1 кв. метр общей площади)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4ED6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кВтч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F3951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(П.45(n)- П.46(n))/ П.70(n)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ABF1B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65E40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AEBB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61A46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ED8E0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6E049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1E01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EE726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A7D79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06DDE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7CA2A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793E3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553B9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DD02A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BC7E5D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548959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CA0B47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C3788C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98619F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89E3DD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9B754A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9371B3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21C5F6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583E7E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0635BD5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C6E3F5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F23DED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E2961E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49CEB5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2FDA3C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780D91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515325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939A63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3AAB86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770AC7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8945C45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A48827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90805C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3D2735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B9EC3F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4D0B6E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60532B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076F03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DE9689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E5EF63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C18C27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CE966A9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143EE7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0BE182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7B09F9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DE89DB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FF707D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2F489D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A58C29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A2CF6D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A06587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07DB11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0FEA41A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EA6BDC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338CA6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4B90E5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A68A37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B53ADA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439939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FE0035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FECE14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D8AE48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46E5F4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949AB84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</w:tr>
      <w:tr w:rsidR="008D194B" w:rsidRPr="008C6E25" w14:paraId="17C759D4" w14:textId="77777777" w:rsidTr="008C6E25">
        <w:trPr>
          <w:gridAfter w:val="1"/>
          <w:wAfter w:w="12" w:type="dxa"/>
          <w:trHeight w:val="190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CEC247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lastRenderedPageBreak/>
              <w:t>D.25.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FFE86D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 xml:space="preserve">Изменение </w:t>
            </w:r>
            <w:proofErr w:type="spellStart"/>
            <w:proofErr w:type="gramStart"/>
            <w:r w:rsidRPr="008C6E25">
              <w:rPr>
                <w:rFonts w:ascii="Arial" w:hAnsi="Arial" w:cs="Arial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</w:rPr>
              <w:t xml:space="preserve"> ЭЭ в жилых домах,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 (в расчете на 1 кв. метр общей площади для фактических и сопоставимых условий);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844DC7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A89D43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A6089B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A4E00C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341FFA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BB77C9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EF3C2E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E470A0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C181A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97506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F4B23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5114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5517B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7C1E3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A06C6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6A842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5DA25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2AB8D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017E3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53348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14171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185773C0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CDC686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lastRenderedPageBreak/>
              <w:t>D.25.1.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45D879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8E72F8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proofErr w:type="spellStart"/>
            <w:r w:rsidRPr="008C6E25">
              <w:rPr>
                <w:rFonts w:ascii="Arial" w:hAnsi="Arial" w:cs="Arial"/>
              </w:rPr>
              <w:t>кВтч</w:t>
            </w:r>
            <w:proofErr w:type="spellEnd"/>
            <w:r w:rsidRPr="008C6E25">
              <w:rPr>
                <w:rFonts w:ascii="Arial" w:hAnsi="Arial" w:cs="Arial"/>
              </w:rPr>
              <w:t>/</w:t>
            </w:r>
            <w:proofErr w:type="spellStart"/>
            <w:r w:rsidRPr="008C6E25">
              <w:rPr>
                <w:rFonts w:ascii="Arial" w:hAnsi="Arial" w:cs="Arial"/>
              </w:rPr>
              <w:t>кв.м</w:t>
            </w:r>
            <w:proofErr w:type="spellEnd"/>
            <w:r w:rsidRPr="008C6E25">
              <w:rPr>
                <w:rFonts w:ascii="Arial" w:hAnsi="Arial" w:cs="Arial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D8C34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D.23.(n) - D.23.(n-1)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58873F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496C5B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CEAB30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8A18E6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E9D577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AF32FD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43D7F2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C0360F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E69A70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BFB558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9CD826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1CE1D9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113CF1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5BADBC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24EA60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34403FF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FE3A1F5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C8EDB2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0953C0A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D117072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13B9B4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7CC804A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0669751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C7B799" w14:textId="77777777" w:rsidR="004F2F4E" w:rsidRPr="008C6E25" w:rsidRDefault="004F2F4E" w:rsidP="004F2F4E">
            <w:pPr>
              <w:rPr>
                <w:rFonts w:ascii="Arial" w:hAnsi="Arial" w:cs="Arial"/>
                <w:color w:val="000000"/>
              </w:rPr>
            </w:pPr>
          </w:p>
          <w:p w14:paraId="7ADB32C2" w14:textId="77777777" w:rsidR="004F2F4E" w:rsidRPr="008C6E25" w:rsidRDefault="004F2F4E" w:rsidP="004F2F4E">
            <w:pPr>
              <w:rPr>
                <w:rFonts w:ascii="Arial" w:hAnsi="Arial" w:cs="Arial"/>
                <w:color w:val="000000"/>
              </w:rPr>
            </w:pPr>
          </w:p>
          <w:p w14:paraId="463735EF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  <w:r w:rsidRPr="008C6E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1CFC99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26134D3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D8592A4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</w:tr>
      <w:tr w:rsidR="008D194B" w:rsidRPr="008C6E25" w14:paraId="188A0DC1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003BE1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D.25.2.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060A3F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C3CEC0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proofErr w:type="spellStart"/>
            <w:r w:rsidRPr="008C6E25">
              <w:rPr>
                <w:rFonts w:ascii="Arial" w:hAnsi="Arial" w:cs="Arial"/>
              </w:rPr>
              <w:t>кВтч</w:t>
            </w:r>
            <w:proofErr w:type="spellEnd"/>
            <w:r w:rsidRPr="008C6E25">
              <w:rPr>
                <w:rFonts w:ascii="Arial" w:hAnsi="Arial" w:cs="Arial"/>
              </w:rPr>
              <w:t>/</w:t>
            </w:r>
            <w:proofErr w:type="spellStart"/>
            <w:r w:rsidRPr="008C6E25">
              <w:rPr>
                <w:rFonts w:ascii="Arial" w:hAnsi="Arial" w:cs="Arial"/>
              </w:rPr>
              <w:t>кв.м</w:t>
            </w:r>
            <w:proofErr w:type="spellEnd"/>
            <w:r w:rsidRPr="008C6E25">
              <w:rPr>
                <w:rFonts w:ascii="Arial" w:hAnsi="Arial" w:cs="Arial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DFA0FA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D.23.(n) - D.23.(t0)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2F48CD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0899DE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03B8BC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2CB07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C3B75E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5E533C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AC0694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5372E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A2AA44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6AC248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ABF3E3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B819FD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C9E689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9DF7A1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319782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048E1CA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AEE4F5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366B58B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4F4F6B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7BA67F0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D633FF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39A21FA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164A96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5138435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67D561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15DCF75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ECA06F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7ED38F7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534FEC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D1F4468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900607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6743EF8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44884E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D1F659D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</w:tr>
      <w:tr w:rsidR="008D194B" w:rsidRPr="008C6E25" w14:paraId="7E512CBB" w14:textId="77777777" w:rsidTr="008C6E25">
        <w:trPr>
          <w:gridAfter w:val="1"/>
          <w:wAfter w:w="12" w:type="dxa"/>
          <w:trHeight w:val="127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3E772A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D.26.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6E35C4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 xml:space="preserve">Изменение </w:t>
            </w:r>
            <w:proofErr w:type="spellStart"/>
            <w:proofErr w:type="gramStart"/>
            <w:r w:rsidRPr="008C6E25">
              <w:rPr>
                <w:rFonts w:ascii="Arial" w:hAnsi="Arial" w:cs="Arial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</w:rPr>
              <w:t xml:space="preserve"> ЭЭ в жилых домах, расчеты за которую осуществляются с применением расчетных способов (нормативов потребления) (в расчете на 1 кв. </w:t>
            </w:r>
            <w:r w:rsidRPr="008C6E25">
              <w:rPr>
                <w:rFonts w:ascii="Arial" w:hAnsi="Arial" w:cs="Arial"/>
              </w:rPr>
              <w:lastRenderedPageBreak/>
              <w:t>метр общей площади для фактических условий)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1159D4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AFD847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0919D2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307B35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F38C14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519D5A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E677A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A48EBB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48CD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9C56D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C799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9200C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33D6F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CA75F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1C02A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9DD76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5D0FA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2EBBA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E2002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2C0BF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D3E6F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15B583F6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2E0450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D.26.1.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6826A2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9F102F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proofErr w:type="spellStart"/>
            <w:r w:rsidRPr="008C6E25">
              <w:rPr>
                <w:rFonts w:ascii="Arial" w:hAnsi="Arial" w:cs="Arial"/>
              </w:rPr>
              <w:t>кВтч</w:t>
            </w:r>
            <w:proofErr w:type="spellEnd"/>
            <w:r w:rsidRPr="008C6E25">
              <w:rPr>
                <w:rFonts w:ascii="Arial" w:hAnsi="Arial" w:cs="Arial"/>
              </w:rPr>
              <w:t>/</w:t>
            </w:r>
            <w:proofErr w:type="spellStart"/>
            <w:r w:rsidRPr="008C6E25">
              <w:rPr>
                <w:rFonts w:ascii="Arial" w:hAnsi="Arial" w:cs="Arial"/>
              </w:rPr>
              <w:t>кв.м</w:t>
            </w:r>
            <w:proofErr w:type="spellEnd"/>
            <w:r w:rsidRPr="008C6E25">
              <w:rPr>
                <w:rFonts w:ascii="Arial" w:hAnsi="Arial" w:cs="Arial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3CB450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D.24.(n) - D.24.(n-1)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DE47B7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720B79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2F128D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E76CC9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453264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AAD1DC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41D337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50CD35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DD3734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9BB4A3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6D96AC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3A2CF0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DAAE9C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694BB9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8AC2C3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535E826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BBDF29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110CC78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80FF39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6BCBE94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8C10BC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0EDBA1D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09EF28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7728BED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12E8BA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1AFA8FC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F28B02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75CBC62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57DE53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9D046F9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3FBB49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0600D0E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85A678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F43C3A5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</w:tr>
      <w:tr w:rsidR="008D194B" w:rsidRPr="008C6E25" w14:paraId="25A7BACB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9420F2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D.26.2.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C0E70A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6C3FAE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proofErr w:type="spellStart"/>
            <w:r w:rsidRPr="008C6E25">
              <w:rPr>
                <w:rFonts w:ascii="Arial" w:hAnsi="Arial" w:cs="Arial"/>
              </w:rPr>
              <w:t>кВтч</w:t>
            </w:r>
            <w:proofErr w:type="spellEnd"/>
            <w:r w:rsidRPr="008C6E25">
              <w:rPr>
                <w:rFonts w:ascii="Arial" w:hAnsi="Arial" w:cs="Arial"/>
              </w:rPr>
              <w:t>/</w:t>
            </w:r>
            <w:proofErr w:type="spellStart"/>
            <w:r w:rsidRPr="008C6E25">
              <w:rPr>
                <w:rFonts w:ascii="Arial" w:hAnsi="Arial" w:cs="Arial"/>
              </w:rPr>
              <w:t>кв.м</w:t>
            </w:r>
            <w:proofErr w:type="spellEnd"/>
            <w:r w:rsidRPr="008C6E25">
              <w:rPr>
                <w:rFonts w:ascii="Arial" w:hAnsi="Arial" w:cs="Arial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D3AFE9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D.24.(n) - D.24.(t0)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102BDF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700CFC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F0CDF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8D7B03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B4FE2D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87E742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BF7975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A37D56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0BFB3A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B18F46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D25AE8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F64507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C31A12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CC2065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03A645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7D0E8E4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274A17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F6244B1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F20F92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5C4C22A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FD9B5C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E20A3F0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3DEAA8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035FF8E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3DCE03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B930C41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49E4C3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74DA142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D44448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F05F4F0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928BCE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5B0A37F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212390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021A446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</w:tr>
      <w:tr w:rsidR="008D194B" w:rsidRPr="008C6E25" w14:paraId="04498715" w14:textId="77777777" w:rsidTr="008C6E25">
        <w:trPr>
          <w:gridAfter w:val="1"/>
          <w:wAfter w:w="12" w:type="dxa"/>
          <w:trHeight w:val="190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B5BB6A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D.27.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E3A62E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 xml:space="preserve">Изменение отношения </w:t>
            </w:r>
            <w:proofErr w:type="spellStart"/>
            <w:proofErr w:type="gramStart"/>
            <w:r w:rsidRPr="008C6E25">
              <w:rPr>
                <w:rFonts w:ascii="Arial" w:hAnsi="Arial" w:cs="Arial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</w:rPr>
              <w:t xml:space="preserve"> ЭЭ в жилых домах, расчеты за которую осуществляются с применением </w:t>
            </w:r>
            <w:r w:rsidRPr="008C6E25">
              <w:rPr>
                <w:rFonts w:ascii="Arial" w:hAnsi="Arial" w:cs="Arial"/>
              </w:rPr>
              <w:lastRenderedPageBreak/>
              <w:t>расчетных способов (нормативов потребления), к удельному расходу ЭЭ в жилых домах, расчеты за которую осуществляются с использованием приборов учета (для фактических  и сопоставимых условий)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6AEFEE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83404C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467E58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69F4E5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4EA02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F20906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50EACB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4C4FC0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9C691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7795C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AD78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EA374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72FE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D48E1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5C3A5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35D1B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BC7F8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76250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77717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486F4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E174C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55586933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CFD81F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D.27.1.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2C62D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996692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00A7AF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D.24(n)/D.23(n)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2DCAB3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C624F9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85262C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1624ED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9361C1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19F1CB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5DD9EE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E497E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D62BEE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603C67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FA0779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FD6E71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82DBD0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3790A8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B54B8F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00206E3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730EF79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5FEE56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1A472CC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78E092A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026A8B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7ABE51F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25BCAD8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81B761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7964E84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F2F655A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4FEFDB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3DB18D4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F86E6FD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</w:tr>
      <w:tr w:rsidR="008D194B" w:rsidRPr="008C6E25" w14:paraId="3A9B58DE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C8BBF2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D.27.2.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DEF467" w14:textId="77777777" w:rsidR="008D194B" w:rsidRPr="008C6E25" w:rsidRDefault="008D194B" w:rsidP="008D194B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52E3D0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FA9EF2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D.24(n)/D.</w:t>
            </w:r>
            <w:r w:rsidRPr="008C6E25">
              <w:rPr>
                <w:rFonts w:ascii="Arial" w:hAnsi="Arial" w:cs="Arial"/>
              </w:rPr>
              <w:lastRenderedPageBreak/>
              <w:t>23(t0)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B07179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FDF457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938F17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E524E6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C5403B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3DF102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53CC84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9C849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E5544F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E058F5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C16506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4D95F5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7EBEBC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67E6E5" w14:textId="77777777" w:rsidR="008D194B" w:rsidRPr="008C6E25" w:rsidRDefault="008D194B" w:rsidP="008D194B">
            <w:pPr>
              <w:jc w:val="center"/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11CCA9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5DE557B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2621B82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C62DE2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75DB00E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DBE9AE5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49427F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4988CCF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02CF15C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341C07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25242EE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82939FF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A2EE29" w14:textId="77777777" w:rsidR="004F2F4E" w:rsidRPr="008C6E25" w:rsidRDefault="004F2F4E" w:rsidP="008D194B">
            <w:pPr>
              <w:jc w:val="center"/>
              <w:rPr>
                <w:rFonts w:ascii="Arial" w:hAnsi="Arial" w:cs="Arial"/>
              </w:rPr>
            </w:pPr>
          </w:p>
          <w:p w14:paraId="659784E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0D3060A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</w:tr>
      <w:tr w:rsidR="008D194B" w:rsidRPr="008C6E25" w14:paraId="1C33031C" w14:textId="77777777" w:rsidTr="008C6E25">
        <w:trPr>
          <w:gridAfter w:val="1"/>
          <w:wAfter w:w="12" w:type="dxa"/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AD0F1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D.28.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28035A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Уд. расход природного газа в жилых домах, расчеты за который осуществляются с использованием приборов учета (в части МКД - с использованием индивидуальных и общих (для коммунальной квартиры) приборов учета) (в расчете на 1 кв. метр общей площади)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15570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тыс.куб.м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B9993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(П.60(n)+ П.62(n))/ П.71(n)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389B3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A86A7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0877D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A90F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C8BC2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E7359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00447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4E615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F8381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CCF2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F2F9B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63657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3904C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7887F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0470AF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363C9A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63B207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558920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1E6DD8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0CC51F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970473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369F47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2D40BA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BD0467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02BDE3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DF859B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B969FB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C7B113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85058FA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723B2C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254E45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DC8EA3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FCF4A6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E66314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17C4A6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83E34D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57D1E0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BF4CB4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92838F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71F30F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2A5E1D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0D525A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C136FB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0B24BE0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159C6E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F1EE97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FEEB12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30FE15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3459AB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04CD72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EE63B3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179D31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9A30E3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F65220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5D8574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7989FE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53C00D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9FA203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BB2901C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4F4981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8C3B0B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65ED73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F73FD9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FD3D60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CC5C9E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ADF0E6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A37CEA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9FF723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7CEC0B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1C4008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755F36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76833C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3962B7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30E181E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C03752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F1751E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CACFFC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3DD435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A6E515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532D7B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A8B276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774828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BC0272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5AB8A5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0E61C4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6D74A8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C53C1C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43E2F8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0B35E3D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</w:tr>
      <w:tr w:rsidR="008D194B" w:rsidRPr="008C6E25" w14:paraId="47B6108A" w14:textId="77777777" w:rsidTr="008C6E25">
        <w:trPr>
          <w:gridAfter w:val="1"/>
          <w:wAfter w:w="12" w:type="dxa"/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0AFE7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D.29.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D03ADF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Уд. расход природного газа в жилых домах, расчеты за который осуществляются с применением расчетных способов (нормативов потребления) (в расчете на 1 кв. метр общей площади)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F66B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тыс.куб.м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C51F8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(П.59(n)- П.60(n))/ П.72(n)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5740B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5B12B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EA971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B3B45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1B073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EF872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204D9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D67B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05A1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DD7EF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5DD78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22162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B9CF2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C1ED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474576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240C4A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9C49C5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6ADE05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7842878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116CA6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B81C2B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C18D3D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F835FE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E040739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9606C5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58EB78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F2317D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056B1F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8F5BA7A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FFB62E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DFCF71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C9F713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BC61DD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A72E3E4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9DA387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E975BF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FB0F2F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265E9D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AC7A29C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</w:tr>
      <w:tr w:rsidR="008D194B" w:rsidRPr="008C6E25" w14:paraId="04078CA8" w14:textId="77777777" w:rsidTr="008C6E25">
        <w:trPr>
          <w:gridAfter w:val="1"/>
          <w:wAfter w:w="12" w:type="dxa"/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A55E1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D.30.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187287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Изменение уд. расхода природного газа в жилых домах, расчеты за который осуществляются с использо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 xml:space="preserve">ванием приборов учета (в части МКД - с использованием индивидуальных и общих (для коммунальной квартиры) приборов учета) (в расчете на 1 кв. метр общей 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площади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EE5F6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CF2C1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DB4C3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08B0D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57C3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2B9F8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93CB7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F0A03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403D7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83015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D7D4F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166C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A023A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857FB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81371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2C571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16A58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D8725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A79F6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9B929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5409C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1CB04AC0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ABC47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D.30.1.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9C4B31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FD615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тыс.куб.м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8CAFA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D.28.(n) - D.28.(n-1)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3AAFF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7CA57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E3A14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B05BE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C328E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04FA5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05907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83CE1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853BC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53978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E8625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11971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DD7AD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BF244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DFE09B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4B87D3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4A877D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E09D97A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E91907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B71F73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E24B78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1A11CF2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E02929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E97DB0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2BB0F7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D4D6847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A64508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EB3418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DE6FC5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16A8285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1E1316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2CF2CF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0FD419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EC95435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</w:tr>
      <w:tr w:rsidR="008D194B" w:rsidRPr="008C6E25" w14:paraId="2E736E61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3064E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D.30.2.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9B6110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E75B4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тыс.куб.м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A6BDE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D.28.(n) - D.28.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CFA5A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12B8A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41E4D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F4B23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66DFE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A8393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A7074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D03AD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6F0FF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C4753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D1637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E1DE1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12F17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C6A13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23E19F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193696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F3F69B0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C6538A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97F9D5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FC4D684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668F13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28B8EF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EF86302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FB364A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55EAAA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BC650A5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107A58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D3268D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1ED0F5E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</w:tr>
      <w:tr w:rsidR="008D194B" w:rsidRPr="008C6E25" w14:paraId="74B41FA5" w14:textId="77777777" w:rsidTr="008C6E25">
        <w:trPr>
          <w:gridAfter w:val="1"/>
          <w:wAfter w:w="12" w:type="dxa"/>
          <w:trHeight w:val="19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5E420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D.31.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16CDC5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Изменение уд. расхода природного газа в жилых домах, расчеты за который осуществляются с применением расчетных способов (нормативов потребления) (в расчете на 1 кв. метр общей площади для фактических и сопоставимых условий)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E0DB4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481A8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2EF66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AE9D5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D6E2A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C1140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2A2CB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01DF4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DF006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2055C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886B3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8623B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147A7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AC264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44C72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993C2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A63A6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1A5F4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C5D79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EBDF6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E5F9F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31D99963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EFAB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D.31.1.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564A53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6E434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тыс.куб.м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lastRenderedPageBreak/>
              <w:t>кв.м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1878B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 xml:space="preserve">D.29.(n) -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D.29.(n-1)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DC414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C1F69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1F0ED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887F3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84E3D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25124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3A4A7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68A1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2BB72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DE1C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6B795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19F31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8F8B1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D844C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D45CF0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AFE55A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A29BCA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E37B866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A9F773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586BAD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CB994B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68AA0C0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4593AE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B3F615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985118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0FD5ABB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8E7BBF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F2E10A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540937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966A8DA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68A4DC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3897AD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C39772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39DA541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</w:tr>
      <w:tr w:rsidR="008D194B" w:rsidRPr="008C6E25" w14:paraId="6AA466C2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DE3E9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D.31.2.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13CF3F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0253B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тыс.куб.м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5182C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D.29.(n) - D.29.(t0)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1396E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911EE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5AFE2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D4D22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8F97B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BBDDA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336D3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F2BCF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490B1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3BD27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05056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AD1DD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5F217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92BF9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CD185D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12C821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386FF0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CF26724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6BA160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E1ABCC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2C94DD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FBC6E14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D7AC7E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F010C3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63EFE96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B9A172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173944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A0BC64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0C34A65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09D709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78B660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9D550B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7873FBA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</w:tr>
      <w:tr w:rsidR="008D194B" w:rsidRPr="008C6E25" w14:paraId="15D5A109" w14:textId="77777777" w:rsidTr="008C6E25">
        <w:trPr>
          <w:gridAfter w:val="1"/>
          <w:wAfter w:w="12" w:type="dxa"/>
          <w:trHeight w:val="22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07166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D.32.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F3B699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Изменение отношения уд. расхода природного газа в жилых домах, расчеты за который осуществляются с применением расчетных способов (нормативов потребления), к </w:t>
            </w: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уд.расходу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природно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 xml:space="preserve">го газа в жилых домах, расчеты за который осуществляются с использованием приборов учета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B1007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6BE33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F8BD3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7F301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6383E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C7B6D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F320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EDEB3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646B5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7635A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F5341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C29E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404AB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7E8F5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4CEB8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F51A8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07572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A7502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BAD20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18BCB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0CDF0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3DC8C48F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8F897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D.32.1.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98B694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A10F4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D3E38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D.29(n)/D.28(n)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CC4AB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5A5F4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065E7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61F69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3E852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880CA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594AF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9CB9D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92799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4FAC3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8F68D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B5ECD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4B49F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62925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94806D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70F9C4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CEA4E77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D117CD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78AF4F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8E41A8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1DB2189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A252D8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4510CA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45F109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E0CA4B0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16A503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DC5635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880049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23D4A2F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53B66E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A8A6D2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B897CA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4800191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</w:tr>
      <w:tr w:rsidR="008D194B" w:rsidRPr="008C6E25" w14:paraId="07F3D4A2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29743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D.32.2.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5C731F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B9198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4D21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D.29(n)/D.28(t0)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CBAC5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9F817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366F5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5B71B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2764E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560A4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D5B11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F6C08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43DAD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2F837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D3FEE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E7532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6E4B4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4A8E2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3D34B5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E1BCDD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BB53D0C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F3E42D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185851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A4E943F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9A2222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B1C45C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6AC9098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33F9C0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6010F1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1ADDFF9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76006A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7FABBC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901750A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</w:tr>
      <w:tr w:rsidR="008D194B" w:rsidRPr="008C6E25" w14:paraId="6E989B85" w14:textId="77777777" w:rsidTr="008C6E25">
        <w:trPr>
          <w:gridAfter w:val="1"/>
          <w:wAfter w:w="12" w:type="dxa"/>
          <w:trHeight w:val="330"/>
        </w:trPr>
        <w:tc>
          <w:tcPr>
            <w:tcW w:w="73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30EFB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Группа Е. 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69276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19982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EEBBB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A3B05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B0220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15C06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831E2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29021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411A7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A154B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3B081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B2CCC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65AC8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4C634388" w14:textId="77777777" w:rsidTr="008C6E25">
        <w:trPr>
          <w:gridAfter w:val="1"/>
          <w:wAfter w:w="12" w:type="dxa"/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932D6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Е.1.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41E4C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топлива на выработку ЭЭ тепловыми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электростанциями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F31CE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lastRenderedPageBreak/>
              <w:t>т.у.т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</w:t>
            </w:r>
            <w:proofErr w:type="spellStart"/>
            <w:r w:rsidRPr="008C6E25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A7DB8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П73(n) -П73(n-1)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9E74B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F01E5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C8E09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5D242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3FC89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FF81C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22943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9D1BE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438A6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20D74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EF741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448FA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47239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2CA38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8B60AA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908510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F19F36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19C940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EE7E547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539DB3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FD5ABC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32AC8C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B6566F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C2AED91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E89F21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82D8B7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64BD28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5D7983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AF88C9E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375A2C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28B1C7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DD0740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0FEEB4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E9429DB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167918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A3072F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FB696F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ACA4E8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E339836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-</w:t>
            </w:r>
          </w:p>
        </w:tc>
      </w:tr>
      <w:tr w:rsidR="008D194B" w:rsidRPr="008C6E25" w14:paraId="4CC687D0" w14:textId="77777777" w:rsidTr="008C6E25">
        <w:trPr>
          <w:gridAfter w:val="1"/>
          <w:wAfter w:w="12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22924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Е.2.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514C9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proofErr w:type="gramStart"/>
            <w:r w:rsidRPr="008C6E25">
              <w:rPr>
                <w:rFonts w:ascii="Arial" w:hAnsi="Arial" w:cs="Arial"/>
                <w:color w:val="000000"/>
              </w:rPr>
              <w:t>уд.расхода</w:t>
            </w:r>
            <w:proofErr w:type="spellEnd"/>
            <w:proofErr w:type="gramEnd"/>
            <w:r w:rsidRPr="008C6E25">
              <w:rPr>
                <w:rFonts w:ascii="Arial" w:hAnsi="Arial" w:cs="Arial"/>
                <w:color w:val="000000"/>
              </w:rPr>
              <w:t xml:space="preserve"> топлива на выработку 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2E35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т.у.т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./Гкал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084ED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П74(n) -П74(n-1)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C50D2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959D5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C1806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679D9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14E60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CA256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0B13A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FEB38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A408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CA1F8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288FD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238A2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7863A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38A7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-0,003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3483D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AB2A0B4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-0,003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CBEBD0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7225CE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C532206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-0,003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4D0FAE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35F555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B5996E4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-0,003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FE69CB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92D56B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B651070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-0,003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345D9F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6F87AC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58BBC60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-0,003</w:t>
            </w:r>
          </w:p>
        </w:tc>
      </w:tr>
      <w:tr w:rsidR="008D194B" w:rsidRPr="008C6E25" w14:paraId="59901700" w14:textId="77777777" w:rsidTr="008C6E25">
        <w:trPr>
          <w:gridAfter w:val="1"/>
          <w:wAfter w:w="12" w:type="dxa"/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5527B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Е.3.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E108D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Динамика изменения фактического объема потерь ЭЭ при ее передаче по распределительным сетям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1E1CD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44548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П75(n) -П75(n-1)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C317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B1608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D1799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320EB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6C38B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C76B1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6513B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B17D8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29E3E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1A28A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959C6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9DF52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D3D6C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E36DE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FB258E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8DCAA1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476886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25BB2E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2EB3FC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5FB8D4A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68265A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C9415B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811470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9DF7B1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D81F22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D32AE7B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5CA45C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91A4B0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0BDB4D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8D09A9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5C85D7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2B57AD0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355156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37E069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4CEB69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940083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886F5E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C9457F1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FE74CB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9D36B1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EBFEE9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430777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263BF9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7B9AF89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</w:tr>
      <w:tr w:rsidR="008D194B" w:rsidRPr="008C6E25" w14:paraId="1911CD32" w14:textId="77777777" w:rsidTr="008C6E25">
        <w:trPr>
          <w:gridAfter w:val="1"/>
          <w:wAfter w:w="12" w:type="dxa"/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CF3AF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Е.4.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6A32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Динамика изменения фактического объема потерь ТЭ при ее передаче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7EAFB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Гкал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27EC6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П76(n) -П76(n-1)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A5EF7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E1325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94,83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566DE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-1517,95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C33FD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-112,68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73E30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-110,99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D8926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-109,32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75489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-109,32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6FAF0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99E93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-109,32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94EF1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-109,32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A55F3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-109,32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41647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-109,32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B813A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-109,32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D5DEA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-109,32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CAA9EA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AE577A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02B64FB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-109,32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CDD703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2BE622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CC89118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-109,32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730329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84D13A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FF72297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-109,32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F6D48B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644C29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6EA22DA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-109,32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47D2AB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169E34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641100E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-109,32</w:t>
            </w:r>
          </w:p>
        </w:tc>
      </w:tr>
      <w:tr w:rsidR="008D194B" w:rsidRPr="008C6E25" w14:paraId="7D6FBA0B" w14:textId="77777777" w:rsidTr="008C6E25">
        <w:trPr>
          <w:gridAfter w:val="1"/>
          <w:wAfter w:w="12" w:type="dxa"/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F9A98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Е.5.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E9093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Динамика изменения фактического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объема потерь воды при ее передаче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12674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lastRenderedPageBreak/>
              <w:t>куб.м</w:t>
            </w:r>
            <w:proofErr w:type="spellEnd"/>
            <w:r w:rsidRPr="008C6E2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10FDC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П77(n) -П7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7(n-1)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E3FC0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49733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D6B00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2B86E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-9256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E2687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-9117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CF5BD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-8981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02946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-8981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03283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2A1A2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-8981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39F3A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-8981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4625D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-8981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2580F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-8981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D16CD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-8981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49E15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-8981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563033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68408D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253102C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-8981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A01E16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4AEEB0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57AB4B1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-8981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72EC00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6D4A60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6F20EEB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-8981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332603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846165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3D49607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-8981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8C2C6A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59095E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6D2BB7F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  <w:color w:val="000000"/>
              </w:rPr>
              <w:t>-89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81</w:t>
            </w:r>
          </w:p>
        </w:tc>
      </w:tr>
      <w:tr w:rsidR="008D194B" w:rsidRPr="008C6E25" w14:paraId="0D99108D" w14:textId="77777777" w:rsidTr="008C6E25">
        <w:trPr>
          <w:gridAfter w:val="1"/>
          <w:wAfter w:w="12" w:type="dxa"/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1401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Е.6.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43A09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Динамика изменения объемов ЭЭ, используемой при передаче (транспортировке)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75C27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6E25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B111E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П78(n) -П78(n-1)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080B1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9DE16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DCC57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8F73A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55251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-10576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7C9F3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-10417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F52C91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-10417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BB8ED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64AC7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-10417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395EE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-10417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FB49B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-10417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47E45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-10417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0FEF5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-10417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5DC1A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-10417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DC31B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6B01F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37DA3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BC511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80C88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4DA98711" w14:textId="77777777" w:rsidTr="008C6E25">
        <w:trPr>
          <w:gridAfter w:val="1"/>
          <w:wAfter w:w="12" w:type="dxa"/>
          <w:trHeight w:val="330"/>
        </w:trPr>
        <w:tc>
          <w:tcPr>
            <w:tcW w:w="73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41CA53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</w:rPr>
              <w:t>Группа F Целевые показатели в области энергосбережения и повышения энергетической эффективности в транспортном комплексе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FB57C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63E9A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077C8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40AD6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49B71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00CEC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0AA78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CAA996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D89F6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68304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11B372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1DDC1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91BA6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94B" w:rsidRPr="008C6E25" w14:paraId="1BE30A76" w14:textId="77777777" w:rsidTr="008C6E25">
        <w:trPr>
          <w:gridAfter w:val="1"/>
          <w:wAfter w:w="12" w:type="dxa"/>
          <w:trHeight w:val="22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AF7C1A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F.1.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38E4FD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Динамика количества высокоэкономичных по использованию моторного топлива (в том числе относящихся к объектам с высоким классом энергетич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МО;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B574F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55AE6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П.79.(n)- П.79.(n-1)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11855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35D44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1D173B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12D3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01723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86DDB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F5022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61A83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EB8B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813EE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57693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6BD3B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A52B6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7F032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A8EF38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FEE217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D85CDA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130802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CB0256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C97380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04D686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4AB9EB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6F4EE7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D6DC54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735A0B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F634C3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F70D68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6E35B2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B2DAEAD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93212E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16C9EC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F14138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03F119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E91CAF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A23E65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E481E1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FB7CBE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917388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ADFC54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59FAD1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9BF96F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60FF64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D6896A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06864B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FED0851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64CF9C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D7D78C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18E38D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8284B5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CDEB59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6E89CF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4DBBF4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D44C13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1B4E89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44CD1A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21324B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373A04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5D86E9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B16F2B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A6B27B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BE02081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4BBA19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42F24A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F9CFC4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486BD5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01B212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BD4A26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7660D5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11AEC5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0E8C93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D7C7BD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BA751F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D00B51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F311CD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A2B140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1AC40C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83E3C9C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A7DB21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08E4C2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E0BE20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8EB4EC1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6393A0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C72DD7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DA6819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7C708D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9AA679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955A72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5FAA16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B0F515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5AFB39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08AA5C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206233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0822571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0C8884F0" w14:textId="77777777" w:rsidTr="008C6E25">
        <w:trPr>
          <w:gridAfter w:val="1"/>
          <w:wAfter w:w="12" w:type="dxa"/>
          <w:trHeight w:val="25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15235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F.2.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FA8B99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 xml:space="preserve">Динамика количества общественного транспорта, регулирование тарифов на услуги по перевозке на котором </w:t>
            </w:r>
            <w:r w:rsidRPr="008C6E25">
              <w:rPr>
                <w:rFonts w:ascii="Arial" w:hAnsi="Arial" w:cs="Arial"/>
                <w:color w:val="000000"/>
              </w:rPr>
              <w:lastRenderedPageBreak/>
              <w:t>осуществляется субъектом МО, в отношении которых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моторного топлива, природным газом.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CA68E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26B37E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П.80.(n)-П.</w:t>
            </w:r>
            <w:proofErr w:type="gramStart"/>
            <w:r w:rsidRPr="008C6E25">
              <w:rPr>
                <w:rFonts w:ascii="Arial" w:hAnsi="Arial" w:cs="Arial"/>
                <w:color w:val="000000"/>
              </w:rPr>
              <w:t>80.(</w:t>
            </w:r>
            <w:proofErr w:type="gramEnd"/>
            <w:r w:rsidRPr="008C6E25">
              <w:rPr>
                <w:rFonts w:ascii="Arial" w:hAnsi="Arial" w:cs="Arial"/>
                <w:color w:val="000000"/>
              </w:rPr>
              <w:t>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C0B93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8F82E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C8ED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1F875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9732BF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82C10C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4C658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AA07C5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F8D653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430C1D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3485D4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FF1949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7A0EB7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934C70" w14:textId="77777777" w:rsidR="008D194B" w:rsidRPr="008C6E25" w:rsidRDefault="008D194B" w:rsidP="008D194B">
            <w:pPr>
              <w:jc w:val="center"/>
              <w:rPr>
                <w:rFonts w:ascii="Arial" w:hAnsi="Arial" w:cs="Arial"/>
                <w:color w:val="000000"/>
              </w:rPr>
            </w:pPr>
            <w:r w:rsidRPr="008C6E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E822E0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D8EE27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D91AE4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8D8314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8E7A6A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9F0DBB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829B1F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29CB98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18557D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388967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A025E7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7EF4E1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293345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44C276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8916C6C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F94453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EBEFCD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FF7ACE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BB04AF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537EE8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DC63E8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959B58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196F3B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711436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C535A3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4B82E9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8DF5AE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BAFFF4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9E218A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1D84C75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F9E82A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B4C6DE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E21C85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10F374E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FC9575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A27B02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F9E311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2CF416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40C459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5D758E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17B3B1D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F97982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5B5217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0D140B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6ABD989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C533C3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D5F954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6EDE18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EF144F2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8EEB00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7E424F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66B979C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8A4212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B97A037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2EA44C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05D8E9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033F9D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550495C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BF2E9FB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2107113C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2CF67A" w14:textId="77777777" w:rsidR="004F2F4E" w:rsidRPr="008C6E25" w:rsidRDefault="004F2F4E" w:rsidP="008D19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2F86B55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F3A5A8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CAF7476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213C30A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B2E06E3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3FCB0B68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B81768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60AE4DB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19E8A320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0CC6D23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427AC49F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AD5D649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88A9624" w14:textId="77777777" w:rsidR="004F2F4E" w:rsidRPr="008C6E25" w:rsidRDefault="004F2F4E" w:rsidP="004F2F4E">
            <w:pPr>
              <w:rPr>
                <w:rFonts w:ascii="Arial" w:hAnsi="Arial" w:cs="Arial"/>
              </w:rPr>
            </w:pPr>
          </w:p>
          <w:p w14:paraId="77AEEB5F" w14:textId="77777777" w:rsidR="008D194B" w:rsidRPr="008C6E25" w:rsidRDefault="004F2F4E" w:rsidP="004F2F4E">
            <w:pPr>
              <w:rPr>
                <w:rFonts w:ascii="Arial" w:hAnsi="Arial" w:cs="Arial"/>
              </w:rPr>
            </w:pPr>
            <w:r w:rsidRPr="008C6E25">
              <w:rPr>
                <w:rFonts w:ascii="Arial" w:hAnsi="Arial" w:cs="Arial"/>
              </w:rPr>
              <w:t>0</w:t>
            </w:r>
          </w:p>
        </w:tc>
      </w:tr>
      <w:tr w:rsidR="008D194B" w:rsidRPr="008C6E25" w14:paraId="571D3749" w14:textId="77777777" w:rsidTr="008C6E25">
        <w:trPr>
          <w:gridAfter w:val="1"/>
          <w:wAfter w:w="12" w:type="dxa"/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0B48A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B0BAA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B6A93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45FDE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EB905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CA18C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E6290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7E011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BB708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972FE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D3FE1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8911F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4522A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0F180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D5F9D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9F901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27593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57CEB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60828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3B6A1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21EFF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BF4AD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67B19" w14:textId="77777777" w:rsidR="008D194B" w:rsidRPr="008C6E25" w:rsidRDefault="008D194B" w:rsidP="008D194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6DED71F" w14:textId="77777777" w:rsidR="00F77BA0" w:rsidRPr="008C6E25" w:rsidRDefault="00F77BA0" w:rsidP="003E0C7F">
      <w:pPr>
        <w:rPr>
          <w:rFonts w:ascii="Arial" w:hAnsi="Arial" w:cs="Arial"/>
          <w:lang w:eastAsia="ar-SA"/>
        </w:rPr>
      </w:pPr>
    </w:p>
    <w:p w14:paraId="7DEF6D71" w14:textId="77777777" w:rsidR="003E0C7F" w:rsidRPr="008C6E25" w:rsidRDefault="003E0C7F" w:rsidP="003E0C7F">
      <w:pPr>
        <w:rPr>
          <w:rFonts w:ascii="Arial" w:hAnsi="Arial" w:cs="Arial"/>
          <w:lang w:eastAsia="ar-SA"/>
        </w:rPr>
      </w:pPr>
    </w:p>
    <w:tbl>
      <w:tblPr>
        <w:tblW w:w="15592" w:type="dxa"/>
        <w:tblInd w:w="93" w:type="dxa"/>
        <w:tblLook w:val="04A0" w:firstRow="1" w:lastRow="0" w:firstColumn="1" w:lastColumn="0" w:noHBand="0" w:noVBand="1"/>
      </w:tblPr>
      <w:tblGrid>
        <w:gridCol w:w="927"/>
        <w:gridCol w:w="3694"/>
        <w:gridCol w:w="2312"/>
        <w:gridCol w:w="12"/>
        <w:gridCol w:w="1172"/>
        <w:gridCol w:w="12"/>
        <w:gridCol w:w="1898"/>
        <w:gridCol w:w="12"/>
        <w:gridCol w:w="1047"/>
        <w:gridCol w:w="12"/>
        <w:gridCol w:w="2508"/>
        <w:gridCol w:w="12"/>
        <w:gridCol w:w="1962"/>
        <w:gridCol w:w="12"/>
      </w:tblGrid>
      <w:tr w:rsidR="007163AF" w:rsidRPr="008C6E25" w14:paraId="525B9537" w14:textId="77777777" w:rsidTr="008C6E25">
        <w:trPr>
          <w:gridAfter w:val="1"/>
          <w:wAfter w:w="12" w:type="dxa"/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67632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1369A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89501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8FFCA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9933E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28777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3C72F" w14:textId="77777777" w:rsidR="007163AF" w:rsidRPr="008C6E25" w:rsidRDefault="00D67003" w:rsidP="009D50F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        </w:t>
            </w:r>
            <w:r w:rsidR="007163AF" w:rsidRPr="008C6E25">
              <w:rPr>
                <w:rFonts w:ascii="Arial" w:hAnsi="Arial" w:cs="Arial"/>
                <w:color w:val="000000"/>
                <w:lang w:eastAsia="ru-RU"/>
              </w:rPr>
              <w:t xml:space="preserve">Приложение </w:t>
            </w:r>
            <w:r w:rsidR="00F77BA0" w:rsidRPr="008C6E25">
              <w:rPr>
                <w:rFonts w:ascii="Arial" w:hAnsi="Arial" w:cs="Arial"/>
                <w:color w:val="000000"/>
                <w:lang w:eastAsia="ru-RU"/>
              </w:rPr>
              <w:t>№</w:t>
            </w:r>
            <w:r w:rsidR="005D036D" w:rsidRPr="008C6E25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 к постановлению</w:t>
            </w:r>
          </w:p>
          <w:p w14:paraId="42AD1FBB" w14:textId="77777777" w:rsidR="00D67003" w:rsidRPr="008C6E25" w:rsidRDefault="00D67003" w:rsidP="009D50F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Администрации Первомайского района</w:t>
            </w:r>
          </w:p>
          <w:p w14:paraId="06A7119E" w14:textId="77777777" w:rsidR="00D67003" w:rsidRPr="008C6E25" w:rsidRDefault="00D67003" w:rsidP="009D50F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               от </w:t>
            </w:r>
            <w:r w:rsidR="009D50FF" w:rsidRPr="008C6E25">
              <w:rPr>
                <w:rFonts w:ascii="Arial" w:hAnsi="Arial" w:cs="Arial"/>
                <w:color w:val="000000"/>
                <w:lang w:eastAsia="ru-RU"/>
              </w:rPr>
              <w:t>30.11.2020 № 258</w:t>
            </w:r>
          </w:p>
        </w:tc>
      </w:tr>
      <w:tr w:rsidR="007163AF" w:rsidRPr="008C6E25" w14:paraId="5DB46A36" w14:textId="77777777" w:rsidTr="008C6E25">
        <w:trPr>
          <w:gridAfter w:val="1"/>
          <w:wAfter w:w="12" w:type="dxa"/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84F60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9DB0A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4B4D9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4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AB4BB" w14:textId="77777777" w:rsidR="007163AF" w:rsidRPr="008C6E25" w:rsidRDefault="00F77BA0" w:rsidP="00811E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7163AF" w:rsidRPr="008C6E25" w14:paraId="47110218" w14:textId="77777777" w:rsidTr="008C6E25">
        <w:trPr>
          <w:gridAfter w:val="1"/>
          <w:wAfter w:w="12" w:type="dxa"/>
          <w:trHeight w:val="94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B7241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B233E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3F6A3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4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9A162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163AF" w:rsidRPr="008C6E25" w14:paraId="3B4F0AF0" w14:textId="77777777" w:rsidTr="008C6E25">
        <w:trPr>
          <w:trHeight w:val="975"/>
        </w:trPr>
        <w:tc>
          <w:tcPr>
            <w:tcW w:w="155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3639" w14:textId="77777777" w:rsidR="007163AF" w:rsidRPr="008C6E25" w:rsidRDefault="007163AF" w:rsidP="005D036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План мероприятий на 20</w:t>
            </w:r>
            <w:r w:rsidR="005D036D"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2</w:t>
            </w: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1 год к Долгосрочной целевой программе в области энергосбережения и повышения энергетической эффективности на территории Первомайского района Томской области на период с 2010 по 2014 годы с целевыми показателями до 202</w:t>
            </w:r>
            <w:r w:rsidR="005D036D"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5</w:t>
            </w: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года </w:t>
            </w:r>
          </w:p>
        </w:tc>
      </w:tr>
      <w:tr w:rsidR="007163AF" w:rsidRPr="008C6E25" w14:paraId="0A0C5E49" w14:textId="77777777" w:rsidTr="008C6E25">
        <w:trPr>
          <w:gridAfter w:val="1"/>
          <w:wAfter w:w="12" w:type="dxa"/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781F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41C6C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328EF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64086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63D81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25C33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7DE4E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81EA5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163AF" w:rsidRPr="008C6E25" w14:paraId="300548BA" w14:textId="77777777" w:rsidTr="008C6E25">
        <w:trPr>
          <w:gridAfter w:val="1"/>
          <w:wAfter w:w="12" w:type="dxa"/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9CECB" w14:textId="77777777" w:rsidR="007163AF" w:rsidRPr="008C6E25" w:rsidRDefault="007163AF" w:rsidP="006F21E1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0509" w14:textId="77777777" w:rsidR="007163AF" w:rsidRPr="008C6E25" w:rsidRDefault="007163AF" w:rsidP="006F21E1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E217" w14:textId="77777777" w:rsidR="007163AF" w:rsidRPr="008C6E25" w:rsidRDefault="007163AF" w:rsidP="006F21E1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E728F" w14:textId="77777777" w:rsidR="007163AF" w:rsidRPr="008C6E25" w:rsidRDefault="007163AF" w:rsidP="006F21E1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DA880" w14:textId="77777777" w:rsidR="007163AF" w:rsidRPr="008C6E25" w:rsidRDefault="007163AF" w:rsidP="006F21E1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5F416" w14:textId="77777777" w:rsidR="007163AF" w:rsidRPr="008C6E25" w:rsidRDefault="007163AF" w:rsidP="006F21E1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1FC08" w14:textId="77777777" w:rsidR="007163AF" w:rsidRPr="008C6E25" w:rsidRDefault="007163AF" w:rsidP="006F21E1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EAB7A" w14:textId="77777777" w:rsidR="007163AF" w:rsidRPr="008C6E25" w:rsidRDefault="007163AF" w:rsidP="006F21E1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7163AF" w:rsidRPr="008C6E25" w14:paraId="4B40C088" w14:textId="77777777" w:rsidTr="008C6E25">
        <w:trPr>
          <w:gridAfter w:val="1"/>
          <w:wAfter w:w="12" w:type="dxa"/>
          <w:trHeight w:val="517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E681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C205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DE1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ответственные</w:t>
            </w:r>
          </w:p>
        </w:tc>
        <w:tc>
          <w:tcPr>
            <w:tcW w:w="3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F871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объем финансирования (</w:t>
            </w:r>
            <w:proofErr w:type="spellStart"/>
            <w:r w:rsidRPr="008C6E25">
              <w:rPr>
                <w:rFonts w:ascii="Arial" w:hAnsi="Arial" w:cs="Arial"/>
                <w:color w:val="000000"/>
                <w:lang w:eastAsia="ru-RU"/>
              </w:rPr>
              <w:t>тыс.руб</w:t>
            </w:r>
            <w:proofErr w:type="spellEnd"/>
            <w:r w:rsidRPr="008C6E25">
              <w:rPr>
                <w:rFonts w:ascii="Arial" w:hAnsi="Arial" w:cs="Arial"/>
                <w:color w:val="000000"/>
                <w:lang w:eastAsia="ru-RU"/>
              </w:rPr>
              <w:t>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C982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Всего (тыс. руб.)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4DA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6627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Экономический эффект, %</w:t>
            </w:r>
          </w:p>
        </w:tc>
      </w:tr>
      <w:tr w:rsidR="007163AF" w:rsidRPr="008C6E25" w14:paraId="7B47E827" w14:textId="77777777" w:rsidTr="008C6E25">
        <w:trPr>
          <w:gridAfter w:val="1"/>
          <w:wAfter w:w="12" w:type="dxa"/>
          <w:trHeight w:val="517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FD7F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ADAF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BD0F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7C1E9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0334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A999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25E7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163AF" w:rsidRPr="008C6E25" w14:paraId="4D852172" w14:textId="77777777" w:rsidTr="008C6E25">
        <w:trPr>
          <w:gridAfter w:val="1"/>
          <w:wAfter w:w="12" w:type="dxa"/>
          <w:trHeight w:val="10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2D30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3838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9582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7BEA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1C4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10B1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941BF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285C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163AF" w:rsidRPr="008C6E25" w14:paraId="2C48CBCE" w14:textId="77777777" w:rsidTr="008C6E25">
        <w:trPr>
          <w:trHeight w:val="315"/>
        </w:trPr>
        <w:tc>
          <w:tcPr>
            <w:tcW w:w="1559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0EBF5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1. Гуманитарная составляющая энергосбережения и повышения энергетической эффективности</w:t>
            </w:r>
          </w:p>
        </w:tc>
      </w:tr>
      <w:tr w:rsidR="007163AF" w:rsidRPr="008C6E25" w14:paraId="6C06600E" w14:textId="77777777" w:rsidTr="008C6E25">
        <w:trPr>
          <w:trHeight w:val="300"/>
        </w:trPr>
        <w:tc>
          <w:tcPr>
            <w:tcW w:w="15592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F6158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1.1. Нормативно-правовая база энергосбережения и повышения энергетической эффективности</w:t>
            </w:r>
          </w:p>
        </w:tc>
      </w:tr>
      <w:tr w:rsidR="007163AF" w:rsidRPr="008C6E25" w14:paraId="520D12C7" w14:textId="77777777" w:rsidTr="008C6E25">
        <w:trPr>
          <w:gridAfter w:val="1"/>
          <w:wAfter w:w="12" w:type="dxa"/>
          <w:trHeight w:val="17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F94A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1.1.1.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DA1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Разработка и корректировка нормативно-правовых актов в области энергосбережения и повышения энергоэффективности в связи с принятием ФЗ № 261 от 23.11.2009: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9D9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3F0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EA50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DE2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374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Приведение нормативно-правовых актов в соответствие с действующим законодательством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1680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</w:tr>
      <w:tr w:rsidR="007163AF" w:rsidRPr="008C6E25" w14:paraId="20C1AC14" w14:textId="77777777" w:rsidTr="008C6E25">
        <w:trPr>
          <w:gridAfter w:val="1"/>
          <w:wAfter w:w="12" w:type="dxa"/>
          <w:trHeight w:val="117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33CF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1.1.2.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6C08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Нормативно-правовой акт «О паспортизации жилых домов, попадающих под № 261-ФЗ»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4F6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23FA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1A04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062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ACC7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2B95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163AF" w:rsidRPr="008C6E25" w14:paraId="5434FC82" w14:textId="77777777" w:rsidTr="008C6E25">
        <w:trPr>
          <w:trHeight w:val="300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308A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Итого по нормативно-правовой базе: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FD97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36E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1A2D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1AAC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08A8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163AF" w:rsidRPr="008C6E25" w14:paraId="012F0512" w14:textId="77777777" w:rsidTr="008C6E25">
        <w:trPr>
          <w:trHeight w:val="300"/>
        </w:trPr>
        <w:tc>
          <w:tcPr>
            <w:tcW w:w="15592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7DB26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1.2. Формирование энергосберегающего образа жизни</w:t>
            </w:r>
          </w:p>
        </w:tc>
      </w:tr>
      <w:tr w:rsidR="007163AF" w:rsidRPr="008C6E25" w14:paraId="7BEFCC0B" w14:textId="77777777" w:rsidTr="008C6E25">
        <w:trPr>
          <w:gridAfter w:val="1"/>
          <w:wAfter w:w="12" w:type="dxa"/>
          <w:trHeight w:val="7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2DD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1.2.1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28EB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79ED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364C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CC50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F693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341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Создание положительного образа энергосбережения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3E4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163AF" w:rsidRPr="008C6E25" w14:paraId="7D77DE8C" w14:textId="77777777" w:rsidTr="008C6E25">
        <w:trPr>
          <w:gridAfter w:val="1"/>
          <w:wAfter w:w="12" w:type="dxa"/>
          <w:trHeight w:val="76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75F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1.2.2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747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Разработка памяток по энергосбережению для сотрудников бюджетных учреждений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3860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Бюджетные учреждения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C96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BCC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3AC5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39E3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Сокращение потребления энергоресурсов в учреждениях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449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163AF" w:rsidRPr="008C6E25" w14:paraId="5E233C5D" w14:textId="77777777" w:rsidTr="008C6E25">
        <w:trPr>
          <w:gridAfter w:val="1"/>
          <w:wAfter w:w="12" w:type="dxa"/>
          <w:trHeight w:val="51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C61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1.2.3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5841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Оформление агитационных плакатов внутри зданий бюджетный учреждений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890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Бюджетные учреждения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2B5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503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D637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B275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Создание положительного образа энергосбережения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E801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163AF" w:rsidRPr="008C6E25" w14:paraId="2A52DB64" w14:textId="77777777" w:rsidTr="008C6E25">
        <w:trPr>
          <w:trHeight w:val="300"/>
        </w:trPr>
        <w:tc>
          <w:tcPr>
            <w:tcW w:w="6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B001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Итого по энергосберегающему образу жизни: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BF47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103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6F1A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835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F932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163AF" w:rsidRPr="008C6E25" w14:paraId="553FFEB9" w14:textId="77777777" w:rsidTr="008C6E25">
        <w:trPr>
          <w:trHeight w:val="300"/>
        </w:trPr>
        <w:tc>
          <w:tcPr>
            <w:tcW w:w="69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5834" w14:textId="77777777" w:rsidR="007163AF" w:rsidRPr="008C6E25" w:rsidRDefault="007163AF" w:rsidP="006F21E1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AAA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B8D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9A5D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8F8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B00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163AF" w:rsidRPr="008C6E25" w14:paraId="2FE96172" w14:textId="77777777" w:rsidTr="008C6E25">
        <w:trPr>
          <w:trHeight w:val="315"/>
        </w:trPr>
        <w:tc>
          <w:tcPr>
            <w:tcW w:w="15592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E33D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2. Энергосбережение и повышение энергетической эффективности в бюджетных учреждениях</w:t>
            </w:r>
          </w:p>
        </w:tc>
      </w:tr>
      <w:tr w:rsidR="007163AF" w:rsidRPr="008C6E25" w14:paraId="687CFD97" w14:textId="77777777" w:rsidTr="008C6E25">
        <w:trPr>
          <w:gridAfter w:val="1"/>
          <w:wAfter w:w="12" w:type="dxa"/>
          <w:trHeight w:val="130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46D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746A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Энергетическое обследование зданий учреждений бюджетной сферы и органов местного самоуправления, систем их внутреннего освещения и т.д.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BFAE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Бюджетные учреждения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4065" w14:textId="77777777" w:rsidR="007163AF" w:rsidRPr="008C6E25" w:rsidRDefault="005D036D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F6C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8CEE" w14:textId="77777777" w:rsidR="007163AF" w:rsidRPr="008C6E25" w:rsidRDefault="005D036D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797A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Сокращение потребления ТЭР, составление энергетического паспорта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1030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163AF" w:rsidRPr="008C6E25" w14:paraId="2CD06015" w14:textId="77777777" w:rsidTr="008C6E25">
        <w:trPr>
          <w:gridAfter w:val="1"/>
          <w:wAfter w:w="12" w:type="dxa"/>
          <w:trHeight w:val="118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893C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48B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Повышение тепловой защиты зданий, строений, сооружений при капитальном ремонте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78DA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Бюджетные учреждения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33AA" w14:textId="77777777" w:rsidR="007163AF" w:rsidRPr="008C6E25" w:rsidRDefault="005D036D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CCE2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E8ED" w14:textId="77777777" w:rsidR="007163AF" w:rsidRPr="008C6E25" w:rsidRDefault="005D036D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7203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Снижение тепловых потерь, улучшение качества жизни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B37B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Экономия потребления ТЭ от 10-20% </w:t>
            </w:r>
          </w:p>
        </w:tc>
      </w:tr>
      <w:tr w:rsidR="007163AF" w:rsidRPr="008C6E25" w14:paraId="1FE57D83" w14:textId="77777777" w:rsidTr="008C6E25">
        <w:trPr>
          <w:gridAfter w:val="1"/>
          <w:wAfter w:w="12" w:type="dxa"/>
          <w:trHeight w:val="135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DCC5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2.3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54EB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Проведение гидравлической регулировки, автоматической/ручной балансировки распределительных систем отопления и стояков в зданиях, строениях, сооружениях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B608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Бюджетные учреждения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11B9" w14:textId="77777777" w:rsidR="007163AF" w:rsidRPr="008C6E25" w:rsidRDefault="005D036D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9E40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85D" w14:textId="77777777" w:rsidR="007163AF" w:rsidRPr="008C6E25" w:rsidRDefault="005D036D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C9C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Улучшение качества услуг теплоснабжения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8AF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163AF" w:rsidRPr="008C6E25" w14:paraId="586D2B2D" w14:textId="77777777" w:rsidTr="008C6E25">
        <w:trPr>
          <w:gridAfter w:val="1"/>
          <w:wAfter w:w="12" w:type="dxa"/>
          <w:trHeight w:val="135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DF8F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lastRenderedPageBreak/>
              <w:t>2.4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4A0B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Замена оконных блоков, устройство вентиляционных отверстий в помещениях МОУ Первомайского района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3A59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Бюджетные учреждения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4492" w14:textId="77777777" w:rsidR="007163AF" w:rsidRPr="008C6E25" w:rsidRDefault="0031501B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7686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B238" w14:textId="77777777" w:rsidR="007163AF" w:rsidRPr="008C6E25" w:rsidRDefault="0031501B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E961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Снижение тепловых потерь, улучшение качества жизни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22AC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Экономия потребления ТЭ от 10-20% </w:t>
            </w:r>
          </w:p>
        </w:tc>
      </w:tr>
      <w:tr w:rsidR="007163AF" w:rsidRPr="008C6E25" w14:paraId="3797C7CF" w14:textId="77777777" w:rsidTr="008C6E25">
        <w:trPr>
          <w:gridAfter w:val="1"/>
          <w:wAfter w:w="12" w:type="dxa"/>
          <w:trHeight w:val="147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E3F93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2.5</w:t>
            </w: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EF9F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Проведение мероприятий, прописанных в энергетический паспортах составленных по результатам энергетических обследований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A577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Бюджетные учреждения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A610" w14:textId="77777777" w:rsidR="007163AF" w:rsidRPr="008C6E25" w:rsidRDefault="0031501B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99DD" w14:textId="77777777" w:rsidR="007163AF" w:rsidRPr="008C6E25" w:rsidRDefault="0031501B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9C43" w14:textId="77777777" w:rsidR="0031501B" w:rsidRPr="008C6E25" w:rsidRDefault="0031501B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  <w:p w14:paraId="682F7C2C" w14:textId="77777777" w:rsidR="0031501B" w:rsidRPr="008C6E25" w:rsidRDefault="0031501B" w:rsidP="0031501B">
            <w:pPr>
              <w:rPr>
                <w:rFonts w:ascii="Arial" w:hAnsi="Arial" w:cs="Arial"/>
                <w:lang w:eastAsia="ru-RU"/>
              </w:rPr>
            </w:pPr>
          </w:p>
          <w:p w14:paraId="00BB88EB" w14:textId="77777777" w:rsidR="0031501B" w:rsidRPr="008C6E25" w:rsidRDefault="0031501B" w:rsidP="0031501B">
            <w:pPr>
              <w:rPr>
                <w:rFonts w:ascii="Arial" w:hAnsi="Arial" w:cs="Arial"/>
                <w:lang w:eastAsia="ru-RU"/>
              </w:rPr>
            </w:pPr>
          </w:p>
          <w:p w14:paraId="3580462F" w14:textId="77777777" w:rsidR="0031501B" w:rsidRPr="008C6E25" w:rsidRDefault="0031501B" w:rsidP="0031501B">
            <w:pPr>
              <w:rPr>
                <w:rFonts w:ascii="Arial" w:hAnsi="Arial" w:cs="Arial"/>
                <w:lang w:eastAsia="ru-RU"/>
              </w:rPr>
            </w:pPr>
          </w:p>
          <w:p w14:paraId="1511565D" w14:textId="77777777" w:rsidR="0031501B" w:rsidRPr="008C6E25" w:rsidRDefault="0031501B" w:rsidP="0031501B">
            <w:pPr>
              <w:rPr>
                <w:rFonts w:ascii="Arial" w:hAnsi="Arial" w:cs="Arial"/>
                <w:lang w:eastAsia="ru-RU"/>
              </w:rPr>
            </w:pPr>
          </w:p>
          <w:p w14:paraId="552AF232" w14:textId="77777777" w:rsidR="007163AF" w:rsidRPr="008C6E25" w:rsidRDefault="0031501B" w:rsidP="0031501B">
            <w:pPr>
              <w:rPr>
                <w:rFonts w:ascii="Arial" w:hAnsi="Arial" w:cs="Arial"/>
                <w:lang w:eastAsia="ru-RU"/>
              </w:rPr>
            </w:pPr>
            <w:r w:rsidRPr="008C6E25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3BC8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5CC6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163AF" w:rsidRPr="008C6E25" w14:paraId="787EF284" w14:textId="77777777" w:rsidTr="008C6E25">
        <w:trPr>
          <w:trHeight w:val="330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92CA9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Итого по бюджетным учреждениям: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2EC8" w14:textId="77777777" w:rsidR="007163AF" w:rsidRPr="008C6E25" w:rsidRDefault="0031501B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6AE5" w14:textId="77777777" w:rsidR="007163AF" w:rsidRPr="008C6E25" w:rsidRDefault="0031501B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D4E5" w14:textId="77777777" w:rsidR="007163AF" w:rsidRPr="008C6E25" w:rsidRDefault="0031501B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18DA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3DDB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163AF" w:rsidRPr="008C6E25" w14:paraId="34E4E702" w14:textId="77777777" w:rsidTr="008C6E25">
        <w:trPr>
          <w:trHeight w:val="315"/>
        </w:trPr>
        <w:tc>
          <w:tcPr>
            <w:tcW w:w="155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AABD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3.Энергосбережение и повышение энергетической эффективности в жилищном фонде </w:t>
            </w:r>
          </w:p>
        </w:tc>
      </w:tr>
      <w:tr w:rsidR="007163AF" w:rsidRPr="008C6E25" w14:paraId="01AB17E3" w14:textId="77777777" w:rsidTr="008C6E25">
        <w:trPr>
          <w:gridAfter w:val="1"/>
          <w:wAfter w:w="12" w:type="dxa"/>
          <w:trHeight w:val="21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31B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3.1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24F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Проведение капитальных ремонтов многоквартирных домов с муниципальной собственностью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8FD4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Администрация муниципального образования, Управляющая компания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44C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EDD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A4E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9E4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Улучшение качества жизни населения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B92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Сокращение тепловых потерь от 10-20% в зависимости от здания</w:t>
            </w:r>
          </w:p>
        </w:tc>
      </w:tr>
      <w:tr w:rsidR="007163AF" w:rsidRPr="008C6E25" w14:paraId="2A319129" w14:textId="77777777" w:rsidTr="008C6E25">
        <w:trPr>
          <w:trHeight w:val="615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1F15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Итого по жилищному фонду: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2446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7264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1B73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2A9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FF35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163AF" w:rsidRPr="008C6E25" w14:paraId="29902A6C" w14:textId="77777777" w:rsidTr="008C6E25">
        <w:trPr>
          <w:trHeight w:val="315"/>
        </w:trPr>
        <w:tc>
          <w:tcPr>
            <w:tcW w:w="155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A3F1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4. Энергосбережение и повышение энергетической эффективности при производстве и передаче в системах коммунальной инфраструктуры</w:t>
            </w:r>
          </w:p>
        </w:tc>
      </w:tr>
      <w:tr w:rsidR="007163AF" w:rsidRPr="008C6E25" w14:paraId="35DB0675" w14:textId="77777777" w:rsidTr="008C6E25">
        <w:trPr>
          <w:gridAfter w:val="1"/>
          <w:wAfter w:w="12" w:type="dxa"/>
          <w:trHeight w:val="198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2ADB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4.1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E130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Обследование объектов коммунальной инфраструктуры, и разработка энергетического паспорта здания (по 65 тыс. руб. на объект)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8CF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3C9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7D8B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07D4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0AAF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Определение фактических показателей потребления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BE07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</w:tr>
      <w:tr w:rsidR="007163AF" w:rsidRPr="008C6E25" w14:paraId="67244FDC" w14:textId="77777777" w:rsidTr="008C6E25">
        <w:trPr>
          <w:gridAfter w:val="1"/>
          <w:wAfter w:w="12" w:type="dxa"/>
          <w:trHeight w:val="15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9045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4.2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71C4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Учет всех энергетических ресурсов на муниципальных котельных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013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Организация, эксплуатирующая котельные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7D1E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72B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392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E0C3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Проведение расчетов за ТЭ по показаниям приборов учета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5F93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Повышение эффективного использования ТЭ на 12-20%</w:t>
            </w:r>
          </w:p>
        </w:tc>
      </w:tr>
      <w:tr w:rsidR="007163AF" w:rsidRPr="008C6E25" w14:paraId="2FAA6993" w14:textId="77777777" w:rsidTr="008C6E25">
        <w:trPr>
          <w:gridAfter w:val="1"/>
          <w:wAfter w:w="12" w:type="dxa"/>
          <w:trHeight w:val="9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35E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lastRenderedPageBreak/>
              <w:t>4.3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854C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Модернизация насосного оборудования котельных (по 100 тыс. руб. на объект)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9BC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22D1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9DBD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587F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A4ED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Экономия ЭЭ до 60% в зависимости от потребления ЭЭ насосами на котельной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F90E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</w:tr>
      <w:tr w:rsidR="007163AF" w:rsidRPr="008C6E25" w14:paraId="6B7B3539" w14:textId="77777777" w:rsidTr="008C6E25">
        <w:trPr>
          <w:gridAfter w:val="1"/>
          <w:wAfter w:w="12" w:type="dxa"/>
          <w:trHeight w:val="9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DED" w14:textId="77777777" w:rsidR="007163AF" w:rsidRPr="008C6E25" w:rsidRDefault="007163AF" w:rsidP="003E0C7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4.</w:t>
            </w:r>
            <w:r w:rsidR="003E0C7F" w:rsidRPr="008C6E2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388D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Замена изношенных теплотрасс и восстановление изоляции 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FB0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044E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F76F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21A9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1D0C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Сокращение потерь теплоносителя в сетях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283B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Сокращение затрат на тепловые потери на 20%</w:t>
            </w:r>
          </w:p>
        </w:tc>
      </w:tr>
      <w:tr w:rsidR="007163AF" w:rsidRPr="008C6E25" w14:paraId="1897AB74" w14:textId="77777777" w:rsidTr="008C6E25">
        <w:trPr>
          <w:trHeight w:val="330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B15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Итого по ЖКХ: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DCBE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1F17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ACCA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AFE7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07AF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163AF" w:rsidRPr="008C6E25" w14:paraId="4BC62913" w14:textId="77777777" w:rsidTr="008C6E25">
        <w:trPr>
          <w:trHeight w:val="315"/>
        </w:trPr>
        <w:tc>
          <w:tcPr>
            <w:tcW w:w="155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43AE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5. Модернизация систем освещения</w:t>
            </w:r>
          </w:p>
        </w:tc>
      </w:tr>
      <w:tr w:rsidR="007163AF" w:rsidRPr="008C6E25" w14:paraId="548CBBE0" w14:textId="77777777" w:rsidTr="008C6E25">
        <w:trPr>
          <w:gridAfter w:val="1"/>
          <w:wAfter w:w="12" w:type="dxa"/>
          <w:trHeight w:val="76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6F5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5.1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AB72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Энергетическое обследование систем уличного освещения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EEDC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3B79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6AB8" w14:textId="77777777" w:rsidR="007163AF" w:rsidRPr="008C6E25" w:rsidRDefault="003E0C7F" w:rsidP="003E0C7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-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05E9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9928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Снижение потребления э/э на освещение в ЖКХ на 60 -80%; Экологический эффект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6161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163AF" w:rsidRPr="008C6E25" w14:paraId="45BDE111" w14:textId="77777777" w:rsidTr="008C6E25">
        <w:trPr>
          <w:gridAfter w:val="1"/>
          <w:wAfter w:w="12" w:type="dxa"/>
          <w:trHeight w:val="12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60F5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5.2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7604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Реконструкция освещения с переводом на высокоэффективные источники света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739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28EC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CDD0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A82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8DD1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546E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163AF" w:rsidRPr="008C6E25" w14:paraId="65FADFE3" w14:textId="77777777" w:rsidTr="008C6E25">
        <w:trPr>
          <w:gridAfter w:val="1"/>
          <w:wAfter w:w="12" w:type="dxa"/>
          <w:trHeight w:val="12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29A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5.3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73B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Автоматическое управление освещением (датчики света, движения и т.д.):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845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34DA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7DB7" w14:textId="77777777" w:rsidR="007163AF" w:rsidRPr="008C6E25" w:rsidRDefault="003E0C7F" w:rsidP="003E0C7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C3F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3C3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Экономия до 65% затрат на освещение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C8BD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Снижение затрат на ЭЭ до 30% </w:t>
            </w:r>
          </w:p>
        </w:tc>
      </w:tr>
      <w:tr w:rsidR="007163AF" w:rsidRPr="008C6E25" w14:paraId="7065C837" w14:textId="77777777" w:rsidTr="008C6E25">
        <w:trPr>
          <w:trHeight w:val="330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F083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Итого по освещению: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C4C2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0EB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2B4A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948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E039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163AF" w:rsidRPr="008C6E25" w14:paraId="33C57F84" w14:textId="77777777" w:rsidTr="008C6E25">
        <w:trPr>
          <w:trHeight w:val="315"/>
        </w:trPr>
        <w:tc>
          <w:tcPr>
            <w:tcW w:w="155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DA33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6.Энергосбережение и повышение энергетической эффективности в системах водоснабжения</w:t>
            </w:r>
          </w:p>
        </w:tc>
      </w:tr>
      <w:tr w:rsidR="007163AF" w:rsidRPr="008C6E25" w14:paraId="01795982" w14:textId="77777777" w:rsidTr="008C6E25">
        <w:trPr>
          <w:gridAfter w:val="1"/>
          <w:wAfter w:w="12" w:type="dxa"/>
          <w:trHeight w:val="15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AC24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6.1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BBF8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Энергетическое обследование объектов водоснабжения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D93C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98DC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EAAA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652E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55B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Определение фактических показателей отпуска в сеть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069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163AF" w:rsidRPr="008C6E25" w14:paraId="500262D6" w14:textId="77777777" w:rsidTr="008C6E25">
        <w:trPr>
          <w:gridAfter w:val="1"/>
          <w:wAfter w:w="12" w:type="dxa"/>
          <w:trHeight w:val="12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9024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6.2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C98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Замена изношенных водопроводных сетей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8E8D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ABF6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D635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80EC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D7D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Уменьшение потерь на 20%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D2B7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Оптимизация затрат на обслуживание водопроводных сетей, экономический эффект до 15%</w:t>
            </w:r>
          </w:p>
        </w:tc>
      </w:tr>
      <w:tr w:rsidR="007163AF" w:rsidRPr="008C6E25" w14:paraId="71EBA823" w14:textId="77777777" w:rsidTr="008C6E25">
        <w:trPr>
          <w:gridAfter w:val="1"/>
          <w:wAfter w:w="12" w:type="dxa"/>
          <w:trHeight w:val="15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99F7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lastRenderedPageBreak/>
              <w:t>6.4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539F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Установка регулируемого привода в системах водоснабжения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F21F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76AA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24B6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2280" w14:textId="77777777" w:rsidR="007163AF" w:rsidRPr="008C6E25" w:rsidRDefault="007163AF" w:rsidP="006F21E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220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DD0" w14:textId="77777777" w:rsidR="007163AF" w:rsidRPr="008C6E25" w:rsidRDefault="007163AF" w:rsidP="006F21E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Сокращение потребления ЭЭ в 4-6 раз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D8B7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163AF" w:rsidRPr="008C6E25" w14:paraId="0D9BD448" w14:textId="77777777" w:rsidTr="008C6E25">
        <w:trPr>
          <w:trHeight w:val="330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47BD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Итого по водоснабжению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15C5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0700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5C26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CC7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795E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163AF" w:rsidRPr="008C6E25" w14:paraId="343C674F" w14:textId="77777777" w:rsidTr="008C6E25">
        <w:trPr>
          <w:trHeight w:val="330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8C6C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E2E6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7F54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70F7" w14:textId="77777777" w:rsidR="007163AF" w:rsidRPr="008C6E25" w:rsidRDefault="003E0C7F" w:rsidP="006F21E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717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9283" w14:textId="77777777" w:rsidR="007163AF" w:rsidRPr="008C6E25" w:rsidRDefault="007163AF" w:rsidP="006F2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C6E25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</w:tbl>
    <w:p w14:paraId="0C5412A0" w14:textId="77777777" w:rsidR="009C33F9" w:rsidRPr="008C6E25" w:rsidRDefault="009C33F9" w:rsidP="00F77BA0">
      <w:pPr>
        <w:pStyle w:val="a6"/>
        <w:jc w:val="both"/>
        <w:rPr>
          <w:rFonts w:ascii="Arial" w:hAnsi="Arial" w:cs="Arial"/>
          <w:sz w:val="24"/>
          <w:szCs w:val="24"/>
        </w:rPr>
        <w:sectPr w:rsidR="009C33F9" w:rsidRPr="008C6E25" w:rsidSect="00D67003">
          <w:pgSz w:w="16838" w:h="11906" w:orient="landscape"/>
          <w:pgMar w:top="568" w:right="1134" w:bottom="566" w:left="1134" w:header="709" w:footer="709" w:gutter="0"/>
          <w:cols w:space="708"/>
          <w:docGrid w:linePitch="360"/>
        </w:sectPr>
      </w:pPr>
    </w:p>
    <w:p w14:paraId="105B3E33" w14:textId="77777777" w:rsidR="00857D4E" w:rsidRPr="00710207" w:rsidRDefault="00857D4E" w:rsidP="009C33F9">
      <w:pPr>
        <w:pStyle w:val="a6"/>
      </w:pPr>
    </w:p>
    <w:sectPr w:rsidR="00857D4E" w:rsidRPr="00710207" w:rsidSect="009C33F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76FA2" w14:textId="77777777" w:rsidR="00F9578C" w:rsidRDefault="00F9578C" w:rsidP="00857120">
      <w:r>
        <w:separator/>
      </w:r>
    </w:p>
  </w:endnote>
  <w:endnote w:type="continuationSeparator" w:id="0">
    <w:p w14:paraId="2A7C051C" w14:textId="77777777" w:rsidR="00F9578C" w:rsidRDefault="00F9578C" w:rsidP="0085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2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76CE6" w14:textId="77777777" w:rsidR="00F9578C" w:rsidRDefault="00F9578C" w:rsidP="00857120">
      <w:r>
        <w:separator/>
      </w:r>
    </w:p>
  </w:footnote>
  <w:footnote w:type="continuationSeparator" w:id="0">
    <w:p w14:paraId="4FE930A8" w14:textId="77777777" w:rsidR="00F9578C" w:rsidRDefault="00F9578C" w:rsidP="0085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17"/>
    <w:multiLevelType w:val="singleLevel"/>
    <w:tmpl w:val="00000017"/>
    <w:name w:val="WW8Num29"/>
    <w:lvl w:ilvl="0">
      <w:start w:val="2"/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Symbol" w:hAnsi="Symbol"/>
      </w:rPr>
    </w:lvl>
  </w:abstractNum>
  <w:abstractNum w:abstractNumId="2" w15:restartNumberingAfterBreak="0">
    <w:nsid w:val="00000018"/>
    <w:multiLevelType w:val="singleLevel"/>
    <w:tmpl w:val="00000018"/>
    <w:name w:val="WW8Num33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abstractNum w:abstractNumId="4" w15:restartNumberingAfterBreak="0">
    <w:nsid w:val="0000001E"/>
    <w:multiLevelType w:val="singleLevel"/>
    <w:tmpl w:val="0000001E"/>
    <w:name w:val="WW8Num43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5" w15:restartNumberingAfterBreak="0">
    <w:nsid w:val="0000001F"/>
    <w:multiLevelType w:val="singleLevel"/>
    <w:tmpl w:val="0000001F"/>
    <w:name w:val="WW8Num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 w15:restartNumberingAfterBreak="0">
    <w:nsid w:val="026E6E23"/>
    <w:multiLevelType w:val="hybridMultilevel"/>
    <w:tmpl w:val="CB644B9A"/>
    <w:lvl w:ilvl="0" w:tplc="6A1298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5473297"/>
    <w:multiLevelType w:val="singleLevel"/>
    <w:tmpl w:val="AA18E9A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/>
      </w:rPr>
    </w:lvl>
  </w:abstractNum>
  <w:abstractNum w:abstractNumId="8" w15:restartNumberingAfterBreak="0">
    <w:nsid w:val="0722524A"/>
    <w:multiLevelType w:val="hybridMultilevel"/>
    <w:tmpl w:val="36DC07C2"/>
    <w:lvl w:ilvl="0" w:tplc="6A1298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C431C0D"/>
    <w:multiLevelType w:val="hybridMultilevel"/>
    <w:tmpl w:val="8E8ACAF6"/>
    <w:lvl w:ilvl="0" w:tplc="00000017">
      <w:start w:val="2"/>
      <w:numFmt w:val="bullet"/>
      <w:lvlText w:val="-"/>
      <w:lvlJc w:val="left"/>
      <w:pPr>
        <w:ind w:left="83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14A835B6"/>
    <w:multiLevelType w:val="hybridMultilevel"/>
    <w:tmpl w:val="AE8A9A16"/>
    <w:lvl w:ilvl="0" w:tplc="6A129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03AC2"/>
    <w:multiLevelType w:val="hybridMultilevel"/>
    <w:tmpl w:val="EBB07B8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DE4597"/>
    <w:multiLevelType w:val="hybridMultilevel"/>
    <w:tmpl w:val="E5CC708E"/>
    <w:lvl w:ilvl="0" w:tplc="EE862ED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F35E55"/>
    <w:multiLevelType w:val="hybridMultilevel"/>
    <w:tmpl w:val="40FEAE24"/>
    <w:lvl w:ilvl="0" w:tplc="0419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40668F"/>
    <w:multiLevelType w:val="multilevel"/>
    <w:tmpl w:val="C8B43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 w15:restartNumberingAfterBreak="0">
    <w:nsid w:val="28575D41"/>
    <w:multiLevelType w:val="multilevel"/>
    <w:tmpl w:val="F02A3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296A728E"/>
    <w:multiLevelType w:val="hybridMultilevel"/>
    <w:tmpl w:val="444813D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3C76D72"/>
    <w:multiLevelType w:val="hybridMultilevel"/>
    <w:tmpl w:val="6300684A"/>
    <w:lvl w:ilvl="0" w:tplc="DC400134">
      <w:start w:val="1"/>
      <w:numFmt w:val="decimal"/>
      <w:lvlText w:val="%1."/>
      <w:lvlJc w:val="left"/>
      <w:pPr>
        <w:ind w:left="1368" w:hanging="375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4F22A95"/>
    <w:multiLevelType w:val="hybridMultilevel"/>
    <w:tmpl w:val="C09A6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A02F1"/>
    <w:multiLevelType w:val="hybridMultilevel"/>
    <w:tmpl w:val="6CBE3A60"/>
    <w:lvl w:ilvl="0" w:tplc="0419000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89D5A04"/>
    <w:multiLevelType w:val="hybridMultilevel"/>
    <w:tmpl w:val="1E20F544"/>
    <w:lvl w:ilvl="0" w:tplc="04190005">
      <w:start w:val="2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E2A2CFF"/>
    <w:multiLevelType w:val="hybridMultilevel"/>
    <w:tmpl w:val="F2E6157A"/>
    <w:lvl w:ilvl="0" w:tplc="1D165C96">
      <w:start w:val="2"/>
      <w:numFmt w:val="bullet"/>
      <w:lvlText w:val="-"/>
      <w:lvlJc w:val="left"/>
      <w:pPr>
        <w:ind w:left="12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0415DC6"/>
    <w:multiLevelType w:val="hybridMultilevel"/>
    <w:tmpl w:val="75BACE84"/>
    <w:lvl w:ilvl="0" w:tplc="EE862ED8">
      <w:start w:val="2"/>
      <w:numFmt w:val="bullet"/>
      <w:lvlText w:val="-"/>
      <w:lvlJc w:val="left"/>
      <w:pPr>
        <w:ind w:left="1260" w:hanging="360"/>
      </w:pPr>
      <w:rPr>
        <w:rFonts w:ascii="Symbol" w:hAnsi="Symbol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0E575A2"/>
    <w:multiLevelType w:val="hybridMultilevel"/>
    <w:tmpl w:val="E424CD5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D85F84"/>
    <w:multiLevelType w:val="hybridMultilevel"/>
    <w:tmpl w:val="8CDE8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1307DAC"/>
    <w:multiLevelType w:val="hybridMultilevel"/>
    <w:tmpl w:val="078CC6F4"/>
    <w:lvl w:ilvl="0" w:tplc="6A12987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E39A1"/>
    <w:multiLevelType w:val="hybridMultilevel"/>
    <w:tmpl w:val="D7CA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A1EC9"/>
    <w:multiLevelType w:val="hybridMultilevel"/>
    <w:tmpl w:val="BAD64240"/>
    <w:lvl w:ilvl="0" w:tplc="6A129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022E6"/>
    <w:multiLevelType w:val="hybridMultilevel"/>
    <w:tmpl w:val="3466A4E4"/>
    <w:lvl w:ilvl="0" w:tplc="6A129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5"/>
  </w:num>
  <w:num w:numId="5">
    <w:abstractNumId w:val="5"/>
  </w:num>
  <w:num w:numId="6">
    <w:abstractNumId w:val="20"/>
  </w:num>
  <w:num w:numId="7">
    <w:abstractNumId w:val="22"/>
  </w:num>
  <w:num w:numId="8">
    <w:abstractNumId w:val="2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19"/>
  </w:num>
  <w:num w:numId="16">
    <w:abstractNumId w:val="27"/>
  </w:num>
  <w:num w:numId="17">
    <w:abstractNumId w:val="12"/>
  </w:num>
  <w:num w:numId="18">
    <w:abstractNumId w:val="13"/>
  </w:num>
  <w:num w:numId="19">
    <w:abstractNumId w:val="7"/>
  </w:num>
  <w:num w:numId="20">
    <w:abstractNumId w:val="25"/>
  </w:num>
  <w:num w:numId="21">
    <w:abstractNumId w:val="8"/>
  </w:num>
  <w:num w:numId="22">
    <w:abstractNumId w:val="6"/>
  </w:num>
  <w:num w:numId="23">
    <w:abstractNumId w:val="10"/>
  </w:num>
  <w:num w:numId="24">
    <w:abstractNumId w:val="11"/>
  </w:num>
  <w:num w:numId="25">
    <w:abstractNumId w:val="28"/>
  </w:num>
  <w:num w:numId="26">
    <w:abstractNumId w:val="24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2A"/>
    <w:rsid w:val="00024FD8"/>
    <w:rsid w:val="00072CDB"/>
    <w:rsid w:val="000A577B"/>
    <w:rsid w:val="000E07AC"/>
    <w:rsid w:val="00110EB5"/>
    <w:rsid w:val="00111834"/>
    <w:rsid w:val="00192DBC"/>
    <w:rsid w:val="001C5890"/>
    <w:rsid w:val="001D0A44"/>
    <w:rsid w:val="00216339"/>
    <w:rsid w:val="00233527"/>
    <w:rsid w:val="00252C65"/>
    <w:rsid w:val="002549E0"/>
    <w:rsid w:val="00254FE2"/>
    <w:rsid w:val="002F53BD"/>
    <w:rsid w:val="0031501B"/>
    <w:rsid w:val="0032509C"/>
    <w:rsid w:val="003E0C7F"/>
    <w:rsid w:val="003F0DCE"/>
    <w:rsid w:val="004473BD"/>
    <w:rsid w:val="004F2F4E"/>
    <w:rsid w:val="005464E4"/>
    <w:rsid w:val="005B4ED2"/>
    <w:rsid w:val="005D036D"/>
    <w:rsid w:val="006062B4"/>
    <w:rsid w:val="0061422E"/>
    <w:rsid w:val="00653BD6"/>
    <w:rsid w:val="00674A2C"/>
    <w:rsid w:val="006E1431"/>
    <w:rsid w:val="006E3A77"/>
    <w:rsid w:val="006F21E1"/>
    <w:rsid w:val="0070286B"/>
    <w:rsid w:val="00703B40"/>
    <w:rsid w:val="00710207"/>
    <w:rsid w:val="007163AF"/>
    <w:rsid w:val="00732A9D"/>
    <w:rsid w:val="00741614"/>
    <w:rsid w:val="00761131"/>
    <w:rsid w:val="0076317C"/>
    <w:rsid w:val="00797249"/>
    <w:rsid w:val="00811E49"/>
    <w:rsid w:val="00851D48"/>
    <w:rsid w:val="008535E8"/>
    <w:rsid w:val="00857120"/>
    <w:rsid w:val="00857D4E"/>
    <w:rsid w:val="00894581"/>
    <w:rsid w:val="008B3462"/>
    <w:rsid w:val="008C6E25"/>
    <w:rsid w:val="008D194B"/>
    <w:rsid w:val="00923542"/>
    <w:rsid w:val="0092502B"/>
    <w:rsid w:val="009C33F9"/>
    <w:rsid w:val="009D50FF"/>
    <w:rsid w:val="009D6F21"/>
    <w:rsid w:val="00A23189"/>
    <w:rsid w:val="00A70101"/>
    <w:rsid w:val="00AA5F9A"/>
    <w:rsid w:val="00AB1A95"/>
    <w:rsid w:val="00AD1280"/>
    <w:rsid w:val="00AD5F81"/>
    <w:rsid w:val="00AF4DA3"/>
    <w:rsid w:val="00B17117"/>
    <w:rsid w:val="00BD5BAD"/>
    <w:rsid w:val="00C0682C"/>
    <w:rsid w:val="00C4104A"/>
    <w:rsid w:val="00C92FBF"/>
    <w:rsid w:val="00CD282A"/>
    <w:rsid w:val="00D67003"/>
    <w:rsid w:val="00D71212"/>
    <w:rsid w:val="00D77323"/>
    <w:rsid w:val="00D8267C"/>
    <w:rsid w:val="00E25E8E"/>
    <w:rsid w:val="00E31794"/>
    <w:rsid w:val="00E3181D"/>
    <w:rsid w:val="00E46C1F"/>
    <w:rsid w:val="00E52CBF"/>
    <w:rsid w:val="00E548A5"/>
    <w:rsid w:val="00E753A2"/>
    <w:rsid w:val="00ED2422"/>
    <w:rsid w:val="00F270F3"/>
    <w:rsid w:val="00F478CE"/>
    <w:rsid w:val="00F77BA0"/>
    <w:rsid w:val="00F9578C"/>
    <w:rsid w:val="00F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74D8"/>
  <w15:docId w15:val="{359CB576-6875-4A1F-B751-66ED5BBF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82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52CBF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52CBF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52CBF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52CBF"/>
    <w:pPr>
      <w:keepNext/>
      <w:suppressAutoHyphens/>
      <w:spacing w:before="240" w:after="60"/>
      <w:outlineLvl w:val="3"/>
    </w:pPr>
    <w:rPr>
      <w:rFonts w:ascii="Palatino Linotype" w:eastAsia="Times New Roman" w:hAnsi="Palatino Linotype"/>
      <w:bCs/>
      <w:sz w:val="28"/>
      <w:szCs w:val="28"/>
      <w:u w:val="single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E52CBF"/>
    <w:p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E52CBF"/>
    <w:pPr>
      <w:suppressAutoHyphens/>
      <w:spacing w:before="240" w:after="60"/>
      <w:outlineLvl w:val="5"/>
    </w:pPr>
    <w:rPr>
      <w:rFonts w:eastAsia="Times New Roman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E52CBF"/>
    <w:pPr>
      <w:suppressAutoHyphens/>
      <w:spacing w:before="240" w:after="60"/>
      <w:outlineLvl w:val="6"/>
    </w:pPr>
    <w:rPr>
      <w:rFonts w:eastAsia="Times New Roman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E52CBF"/>
    <w:pPr>
      <w:suppressAutoHyphens/>
      <w:spacing w:before="240" w:after="60"/>
      <w:outlineLvl w:val="7"/>
    </w:pPr>
    <w:rPr>
      <w:rFonts w:eastAsia="Times New Roman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E52CBF"/>
    <w:pPr>
      <w:suppressAutoHyphens/>
      <w:spacing w:before="240" w:after="60"/>
      <w:outlineLvl w:val="8"/>
    </w:pPr>
    <w:rPr>
      <w:rFonts w:ascii="Cambria" w:eastAsia="Times New Roman" w:hAnsi="Cambria" w:cs="Arial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CB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52CB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52CB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52CBF"/>
    <w:rPr>
      <w:rFonts w:ascii="Palatino Linotype" w:eastAsia="Times New Roman" w:hAnsi="Palatino Linotype" w:cs="Times New Roman"/>
      <w:bCs/>
      <w:sz w:val="28"/>
      <w:szCs w:val="28"/>
      <w:u w:val="single"/>
      <w:lang w:val="en-US" w:bidi="en-US"/>
    </w:rPr>
  </w:style>
  <w:style w:type="character" w:customStyle="1" w:styleId="50">
    <w:name w:val="Заголовок 5 Знак"/>
    <w:basedOn w:val="a0"/>
    <w:link w:val="5"/>
    <w:rsid w:val="00E52CBF"/>
    <w:rPr>
      <w:rFonts w:ascii="Times New Roman" w:eastAsia="Times New Roman" w:hAnsi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E52CBF"/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E52CBF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E52CBF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E52CBF"/>
    <w:rPr>
      <w:rFonts w:ascii="Cambria" w:eastAsia="Times New Roman" w:hAnsi="Cambria" w:cs="Arial"/>
      <w:lang w:val="en-US" w:bidi="en-US"/>
    </w:rPr>
  </w:style>
  <w:style w:type="paragraph" w:styleId="a3">
    <w:name w:val="Title"/>
    <w:basedOn w:val="a"/>
    <w:link w:val="a4"/>
    <w:qFormat/>
    <w:rsid w:val="00CD282A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D28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CD282A"/>
    <w:pPr>
      <w:overflowPunct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CD2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qFormat/>
    <w:rsid w:val="00CD28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CD28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70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7010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9235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542"/>
    <w:rPr>
      <w:rFonts w:ascii="Tahoma" w:eastAsia="MS Mincho" w:hAnsi="Tahoma" w:cs="Tahoma"/>
      <w:sz w:val="16"/>
      <w:szCs w:val="16"/>
      <w:lang w:eastAsia="ja-JP"/>
    </w:rPr>
  </w:style>
  <w:style w:type="paragraph" w:styleId="aa">
    <w:name w:val="header"/>
    <w:basedOn w:val="a"/>
    <w:link w:val="ab"/>
    <w:unhideWhenUsed/>
    <w:rsid w:val="008571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712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footer"/>
    <w:basedOn w:val="a"/>
    <w:link w:val="ad"/>
    <w:uiPriority w:val="99"/>
    <w:unhideWhenUsed/>
    <w:rsid w:val="008571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7120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WW8Num5z0">
    <w:name w:val="WW8Num5z0"/>
    <w:rsid w:val="00E52CBF"/>
    <w:rPr>
      <w:rFonts w:ascii="Symbol" w:hAnsi="Symbol"/>
    </w:rPr>
  </w:style>
  <w:style w:type="character" w:customStyle="1" w:styleId="WW8Num6z0">
    <w:name w:val="WW8Num6z0"/>
    <w:rsid w:val="00E52CBF"/>
    <w:rPr>
      <w:rFonts w:ascii="Symbol" w:hAnsi="Symbol"/>
    </w:rPr>
  </w:style>
  <w:style w:type="character" w:customStyle="1" w:styleId="WW8Num7z0">
    <w:name w:val="WW8Num7z0"/>
    <w:rsid w:val="00E52CBF"/>
    <w:rPr>
      <w:rFonts w:ascii="Symbol" w:hAnsi="Symbol"/>
    </w:rPr>
  </w:style>
  <w:style w:type="character" w:customStyle="1" w:styleId="WW8Num8z0">
    <w:name w:val="WW8Num8z0"/>
    <w:rsid w:val="00E52CBF"/>
    <w:rPr>
      <w:rFonts w:ascii="Symbol" w:hAnsi="Symbol"/>
    </w:rPr>
  </w:style>
  <w:style w:type="character" w:customStyle="1" w:styleId="WW8Num10z0">
    <w:name w:val="WW8Num10z0"/>
    <w:rsid w:val="00E52CBF"/>
    <w:rPr>
      <w:rFonts w:ascii="Symbol" w:hAnsi="Symbol"/>
    </w:rPr>
  </w:style>
  <w:style w:type="character" w:customStyle="1" w:styleId="WW8Num11z0">
    <w:name w:val="WW8Num11z0"/>
    <w:rsid w:val="00E52CBF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E52CBF"/>
    <w:rPr>
      <w:rFonts w:ascii="Symbol" w:hAnsi="Symbol"/>
    </w:rPr>
  </w:style>
  <w:style w:type="character" w:customStyle="1" w:styleId="WW8Num14z0">
    <w:name w:val="WW8Num14z0"/>
    <w:rsid w:val="00E52CBF"/>
    <w:rPr>
      <w:rFonts w:ascii="Symbol" w:hAnsi="Symbol"/>
    </w:rPr>
  </w:style>
  <w:style w:type="character" w:customStyle="1" w:styleId="WW8Num15z0">
    <w:name w:val="WW8Num15z0"/>
    <w:rsid w:val="00E52CBF"/>
    <w:rPr>
      <w:rFonts w:ascii="Symbol" w:hAnsi="Symbol"/>
    </w:rPr>
  </w:style>
  <w:style w:type="character" w:customStyle="1" w:styleId="WW8Num16z0">
    <w:name w:val="WW8Num16z0"/>
    <w:rsid w:val="00E52CBF"/>
    <w:rPr>
      <w:rFonts w:ascii="Wingdings" w:hAnsi="Wingdings"/>
      <w:color w:val="800000"/>
    </w:rPr>
  </w:style>
  <w:style w:type="character" w:customStyle="1" w:styleId="WW8Num16z1">
    <w:name w:val="WW8Num16z1"/>
    <w:rsid w:val="00E52CBF"/>
    <w:rPr>
      <w:rFonts w:ascii="Courier New" w:hAnsi="Courier New" w:cs="Courier New"/>
    </w:rPr>
  </w:style>
  <w:style w:type="character" w:customStyle="1" w:styleId="WW8Num16z2">
    <w:name w:val="WW8Num16z2"/>
    <w:rsid w:val="00E52CBF"/>
    <w:rPr>
      <w:rFonts w:ascii="Wingdings" w:hAnsi="Wingdings"/>
      <w:color w:val="C41C16"/>
      <w:sz w:val="24"/>
      <w:szCs w:val="24"/>
    </w:rPr>
  </w:style>
  <w:style w:type="character" w:customStyle="1" w:styleId="WW8Num16z3">
    <w:name w:val="WW8Num16z3"/>
    <w:rsid w:val="00E52CBF"/>
    <w:rPr>
      <w:rFonts w:ascii="Symbol" w:hAnsi="Symbol"/>
    </w:rPr>
  </w:style>
  <w:style w:type="character" w:customStyle="1" w:styleId="WW8Num16z5">
    <w:name w:val="WW8Num16z5"/>
    <w:rsid w:val="00E52CBF"/>
    <w:rPr>
      <w:rFonts w:ascii="Wingdings" w:hAnsi="Wingdings"/>
    </w:rPr>
  </w:style>
  <w:style w:type="character" w:customStyle="1" w:styleId="WW8Num17z0">
    <w:name w:val="WW8Num17z0"/>
    <w:rsid w:val="00E52CBF"/>
    <w:rPr>
      <w:rFonts w:ascii="Georgia" w:hAnsi="Georgia"/>
      <w:color w:val="auto"/>
    </w:rPr>
  </w:style>
  <w:style w:type="character" w:customStyle="1" w:styleId="WW8Num17z1">
    <w:name w:val="WW8Num17z1"/>
    <w:rsid w:val="00E52CBF"/>
    <w:rPr>
      <w:rFonts w:ascii="Courier New" w:hAnsi="Courier New" w:cs="Courier New"/>
    </w:rPr>
  </w:style>
  <w:style w:type="character" w:customStyle="1" w:styleId="WW8Num17z2">
    <w:name w:val="WW8Num17z2"/>
    <w:rsid w:val="00E52CBF"/>
    <w:rPr>
      <w:rFonts w:ascii="Wingdings" w:hAnsi="Wingdings"/>
      <w:color w:val="C41C16"/>
      <w:sz w:val="24"/>
      <w:szCs w:val="24"/>
    </w:rPr>
  </w:style>
  <w:style w:type="character" w:customStyle="1" w:styleId="WW8Num17z5">
    <w:name w:val="WW8Num17z5"/>
    <w:rsid w:val="00E52CBF"/>
    <w:rPr>
      <w:rFonts w:ascii="Wingdings" w:hAnsi="Wingdings"/>
    </w:rPr>
  </w:style>
  <w:style w:type="character" w:customStyle="1" w:styleId="WW8Num17z6">
    <w:name w:val="WW8Num17z6"/>
    <w:rsid w:val="00E52CBF"/>
    <w:rPr>
      <w:rFonts w:ascii="Symbol" w:hAnsi="Symbol"/>
    </w:rPr>
  </w:style>
  <w:style w:type="character" w:customStyle="1" w:styleId="WW8Num18z0">
    <w:name w:val="WW8Num18z0"/>
    <w:rsid w:val="00E52CBF"/>
    <w:rPr>
      <w:rFonts w:ascii="Wingdings" w:hAnsi="Wingdings"/>
    </w:rPr>
  </w:style>
  <w:style w:type="character" w:customStyle="1" w:styleId="WW8Num18z1">
    <w:name w:val="WW8Num18z1"/>
    <w:rsid w:val="00E52CBF"/>
    <w:rPr>
      <w:rFonts w:ascii="Courier New" w:hAnsi="Courier New" w:cs="Courier New"/>
    </w:rPr>
  </w:style>
  <w:style w:type="character" w:customStyle="1" w:styleId="WW8Num18z3">
    <w:name w:val="WW8Num18z3"/>
    <w:rsid w:val="00E52CBF"/>
    <w:rPr>
      <w:rFonts w:ascii="Symbol" w:hAnsi="Symbol"/>
    </w:rPr>
  </w:style>
  <w:style w:type="character" w:customStyle="1" w:styleId="WW8Num20z0">
    <w:name w:val="WW8Num20z0"/>
    <w:rsid w:val="00E52CBF"/>
    <w:rPr>
      <w:rFonts w:ascii="Wingdings" w:hAnsi="Wingdings"/>
    </w:rPr>
  </w:style>
  <w:style w:type="character" w:customStyle="1" w:styleId="WW8Num20z1">
    <w:name w:val="WW8Num20z1"/>
    <w:rsid w:val="00E52CBF"/>
    <w:rPr>
      <w:rFonts w:ascii="Courier New" w:hAnsi="Courier New" w:cs="Courier New"/>
    </w:rPr>
  </w:style>
  <w:style w:type="character" w:customStyle="1" w:styleId="WW8Num20z3">
    <w:name w:val="WW8Num20z3"/>
    <w:rsid w:val="00E52CBF"/>
    <w:rPr>
      <w:rFonts w:ascii="Symbol" w:hAnsi="Symbol"/>
    </w:rPr>
  </w:style>
  <w:style w:type="character" w:customStyle="1" w:styleId="WW8Num21z0">
    <w:name w:val="WW8Num21z0"/>
    <w:rsid w:val="00E52CBF"/>
    <w:rPr>
      <w:rFonts w:ascii="Wingdings" w:hAnsi="Wingdings"/>
    </w:rPr>
  </w:style>
  <w:style w:type="character" w:customStyle="1" w:styleId="WW8Num21z1">
    <w:name w:val="WW8Num21z1"/>
    <w:rsid w:val="00E52CBF"/>
    <w:rPr>
      <w:rFonts w:ascii="Courier New" w:hAnsi="Courier New" w:cs="Courier New"/>
    </w:rPr>
  </w:style>
  <w:style w:type="character" w:customStyle="1" w:styleId="WW8Num21z3">
    <w:name w:val="WW8Num21z3"/>
    <w:rsid w:val="00E52CBF"/>
    <w:rPr>
      <w:rFonts w:ascii="Symbol" w:hAnsi="Symbol"/>
    </w:rPr>
  </w:style>
  <w:style w:type="character" w:customStyle="1" w:styleId="WW8Num23z0">
    <w:name w:val="WW8Num23z0"/>
    <w:rsid w:val="00E52CBF"/>
    <w:rPr>
      <w:rFonts w:ascii="Symbol" w:hAnsi="Symbol"/>
    </w:rPr>
  </w:style>
  <w:style w:type="character" w:customStyle="1" w:styleId="WW8Num23z1">
    <w:name w:val="WW8Num23z1"/>
    <w:rsid w:val="00E52CBF"/>
    <w:rPr>
      <w:rFonts w:ascii="Courier New" w:hAnsi="Courier New" w:cs="Courier New"/>
    </w:rPr>
  </w:style>
  <w:style w:type="character" w:customStyle="1" w:styleId="WW8Num23z2">
    <w:name w:val="WW8Num23z2"/>
    <w:rsid w:val="00E52CBF"/>
    <w:rPr>
      <w:rFonts w:ascii="Wingdings" w:hAnsi="Wingdings"/>
    </w:rPr>
  </w:style>
  <w:style w:type="character" w:customStyle="1" w:styleId="WW8Num24z0">
    <w:name w:val="WW8Num24z0"/>
    <w:rsid w:val="00E52CBF"/>
    <w:rPr>
      <w:rFonts w:ascii="Wingdings" w:hAnsi="Wingdings"/>
    </w:rPr>
  </w:style>
  <w:style w:type="character" w:customStyle="1" w:styleId="WW8Num24z1">
    <w:name w:val="WW8Num24z1"/>
    <w:rsid w:val="00E52CBF"/>
    <w:rPr>
      <w:rFonts w:ascii="Courier New" w:hAnsi="Courier New" w:cs="Courier New"/>
    </w:rPr>
  </w:style>
  <w:style w:type="character" w:customStyle="1" w:styleId="WW8Num24z3">
    <w:name w:val="WW8Num24z3"/>
    <w:rsid w:val="00E52CBF"/>
    <w:rPr>
      <w:rFonts w:ascii="Symbol" w:hAnsi="Symbol"/>
    </w:rPr>
  </w:style>
  <w:style w:type="character" w:customStyle="1" w:styleId="WW8Num26z0">
    <w:name w:val="WW8Num26z0"/>
    <w:rsid w:val="00E52CBF"/>
    <w:rPr>
      <w:rFonts w:ascii="Wingdings" w:hAnsi="Wingdings"/>
    </w:rPr>
  </w:style>
  <w:style w:type="character" w:customStyle="1" w:styleId="WW8Num26z1">
    <w:name w:val="WW8Num26z1"/>
    <w:rsid w:val="00E52CBF"/>
    <w:rPr>
      <w:rFonts w:ascii="Courier New" w:hAnsi="Courier New" w:cs="Courier New"/>
    </w:rPr>
  </w:style>
  <w:style w:type="character" w:customStyle="1" w:styleId="WW8Num26z3">
    <w:name w:val="WW8Num26z3"/>
    <w:rsid w:val="00E52CBF"/>
    <w:rPr>
      <w:rFonts w:ascii="Symbol" w:hAnsi="Symbol"/>
    </w:rPr>
  </w:style>
  <w:style w:type="character" w:customStyle="1" w:styleId="WW8Num28z0">
    <w:name w:val="WW8Num28z0"/>
    <w:rsid w:val="00E52CBF"/>
    <w:rPr>
      <w:rFonts w:ascii="Symbol" w:hAnsi="Symbol"/>
    </w:rPr>
  </w:style>
  <w:style w:type="character" w:customStyle="1" w:styleId="WW8Num28z1">
    <w:name w:val="WW8Num28z1"/>
    <w:rsid w:val="00E52CBF"/>
    <w:rPr>
      <w:rFonts w:ascii="Courier New" w:hAnsi="Courier New" w:cs="Courier New"/>
    </w:rPr>
  </w:style>
  <w:style w:type="character" w:customStyle="1" w:styleId="WW8Num28z2">
    <w:name w:val="WW8Num28z2"/>
    <w:rsid w:val="00E52CBF"/>
    <w:rPr>
      <w:rFonts w:ascii="Wingdings" w:hAnsi="Wingdings"/>
    </w:rPr>
  </w:style>
  <w:style w:type="character" w:customStyle="1" w:styleId="WW8Num29z0">
    <w:name w:val="WW8Num29z0"/>
    <w:rsid w:val="00E52CBF"/>
    <w:rPr>
      <w:rFonts w:ascii="Symbol" w:eastAsia="Times New Roman" w:hAnsi="Symbol"/>
    </w:rPr>
  </w:style>
  <w:style w:type="character" w:customStyle="1" w:styleId="WW8Num29z1">
    <w:name w:val="WW8Num29z1"/>
    <w:rsid w:val="00E52CBF"/>
    <w:rPr>
      <w:rFonts w:ascii="Courier New" w:hAnsi="Courier New"/>
    </w:rPr>
  </w:style>
  <w:style w:type="character" w:customStyle="1" w:styleId="WW8Num29z2">
    <w:name w:val="WW8Num29z2"/>
    <w:rsid w:val="00E52CBF"/>
    <w:rPr>
      <w:rFonts w:ascii="Wingdings" w:hAnsi="Wingdings"/>
    </w:rPr>
  </w:style>
  <w:style w:type="character" w:customStyle="1" w:styleId="WW8Num29z3">
    <w:name w:val="WW8Num29z3"/>
    <w:rsid w:val="00E52CBF"/>
    <w:rPr>
      <w:rFonts w:ascii="Symbol" w:hAnsi="Symbol"/>
    </w:rPr>
  </w:style>
  <w:style w:type="character" w:customStyle="1" w:styleId="WW8Num31z0">
    <w:name w:val="WW8Num31z0"/>
    <w:rsid w:val="00E52CBF"/>
    <w:rPr>
      <w:rFonts w:ascii="Wingdings" w:hAnsi="Wingdings"/>
    </w:rPr>
  </w:style>
  <w:style w:type="character" w:customStyle="1" w:styleId="WW8Num31z1">
    <w:name w:val="WW8Num31z1"/>
    <w:rsid w:val="00E52CBF"/>
    <w:rPr>
      <w:rFonts w:ascii="Courier New" w:hAnsi="Courier New" w:cs="Courier New"/>
    </w:rPr>
  </w:style>
  <w:style w:type="character" w:customStyle="1" w:styleId="WW8Num31z3">
    <w:name w:val="WW8Num31z3"/>
    <w:rsid w:val="00E52CBF"/>
    <w:rPr>
      <w:rFonts w:ascii="Symbol" w:hAnsi="Symbol"/>
    </w:rPr>
  </w:style>
  <w:style w:type="character" w:customStyle="1" w:styleId="WW8Num32z0">
    <w:name w:val="WW8Num32z0"/>
    <w:rsid w:val="00E52CBF"/>
    <w:rPr>
      <w:rFonts w:ascii="Wingdings" w:hAnsi="Wingdings"/>
    </w:rPr>
  </w:style>
  <w:style w:type="character" w:customStyle="1" w:styleId="WW8Num32z1">
    <w:name w:val="WW8Num32z1"/>
    <w:rsid w:val="00E52CBF"/>
    <w:rPr>
      <w:rFonts w:ascii="Courier New" w:hAnsi="Courier New" w:cs="Courier New"/>
    </w:rPr>
  </w:style>
  <w:style w:type="character" w:customStyle="1" w:styleId="WW8Num32z3">
    <w:name w:val="WW8Num32z3"/>
    <w:rsid w:val="00E52CBF"/>
    <w:rPr>
      <w:rFonts w:ascii="Symbol" w:hAnsi="Symbol"/>
    </w:rPr>
  </w:style>
  <w:style w:type="character" w:customStyle="1" w:styleId="WW8Num33z0">
    <w:name w:val="WW8Num33z0"/>
    <w:rsid w:val="00E52CBF"/>
    <w:rPr>
      <w:rFonts w:ascii="Wingdings" w:hAnsi="Wingdings"/>
    </w:rPr>
  </w:style>
  <w:style w:type="character" w:customStyle="1" w:styleId="WW8Num33z1">
    <w:name w:val="WW8Num33z1"/>
    <w:rsid w:val="00E52CBF"/>
    <w:rPr>
      <w:rFonts w:ascii="Courier New" w:hAnsi="Courier New" w:cs="Courier New"/>
    </w:rPr>
  </w:style>
  <w:style w:type="character" w:customStyle="1" w:styleId="WW8Num33z3">
    <w:name w:val="WW8Num33z3"/>
    <w:rsid w:val="00E52CBF"/>
    <w:rPr>
      <w:rFonts w:ascii="Symbol" w:hAnsi="Symbol"/>
    </w:rPr>
  </w:style>
  <w:style w:type="character" w:customStyle="1" w:styleId="WW8Num35z0">
    <w:name w:val="WW8Num35z0"/>
    <w:rsid w:val="00E52CBF"/>
    <w:rPr>
      <w:rFonts w:ascii="Wingdings" w:hAnsi="Wingdings"/>
    </w:rPr>
  </w:style>
  <w:style w:type="character" w:customStyle="1" w:styleId="WW8Num35z1">
    <w:name w:val="WW8Num35z1"/>
    <w:rsid w:val="00E52CBF"/>
    <w:rPr>
      <w:rFonts w:ascii="Courier New" w:hAnsi="Courier New" w:cs="Courier New"/>
    </w:rPr>
  </w:style>
  <w:style w:type="character" w:customStyle="1" w:styleId="WW8Num35z3">
    <w:name w:val="WW8Num35z3"/>
    <w:rsid w:val="00E52CBF"/>
    <w:rPr>
      <w:rFonts w:ascii="Symbol" w:hAnsi="Symbol"/>
    </w:rPr>
  </w:style>
  <w:style w:type="character" w:customStyle="1" w:styleId="WW8Num37z0">
    <w:name w:val="WW8Num37z0"/>
    <w:rsid w:val="00E52CBF"/>
    <w:rPr>
      <w:rFonts w:cs="Times New Roman"/>
      <w:color w:val="auto"/>
    </w:rPr>
  </w:style>
  <w:style w:type="character" w:customStyle="1" w:styleId="WW8Num37z1">
    <w:name w:val="WW8Num37z1"/>
    <w:rsid w:val="00E52CBF"/>
    <w:rPr>
      <w:rFonts w:cs="Times New Roman"/>
    </w:rPr>
  </w:style>
  <w:style w:type="character" w:customStyle="1" w:styleId="WW8Num38z0">
    <w:name w:val="WW8Num38z0"/>
    <w:rsid w:val="00E52CBF"/>
    <w:rPr>
      <w:rFonts w:ascii="Wingdings" w:hAnsi="Wingdings"/>
    </w:rPr>
  </w:style>
  <w:style w:type="character" w:customStyle="1" w:styleId="WW8Num38z1">
    <w:name w:val="WW8Num38z1"/>
    <w:rsid w:val="00E52CBF"/>
    <w:rPr>
      <w:rFonts w:ascii="Courier New" w:hAnsi="Courier New" w:cs="Courier New"/>
    </w:rPr>
  </w:style>
  <w:style w:type="character" w:customStyle="1" w:styleId="WW8Num38z3">
    <w:name w:val="WW8Num38z3"/>
    <w:rsid w:val="00E52CBF"/>
    <w:rPr>
      <w:rFonts w:ascii="Symbol" w:hAnsi="Symbol"/>
    </w:rPr>
  </w:style>
  <w:style w:type="character" w:customStyle="1" w:styleId="WW8Num39z0">
    <w:name w:val="WW8Num39z0"/>
    <w:rsid w:val="00E52CBF"/>
    <w:rPr>
      <w:rFonts w:ascii="Wingdings" w:hAnsi="Wingdings"/>
    </w:rPr>
  </w:style>
  <w:style w:type="character" w:customStyle="1" w:styleId="WW8Num39z1">
    <w:name w:val="WW8Num39z1"/>
    <w:rsid w:val="00E52CBF"/>
    <w:rPr>
      <w:rFonts w:ascii="Courier New" w:hAnsi="Courier New" w:cs="Courier New"/>
    </w:rPr>
  </w:style>
  <w:style w:type="character" w:customStyle="1" w:styleId="WW8Num39z3">
    <w:name w:val="WW8Num39z3"/>
    <w:rsid w:val="00E52CBF"/>
    <w:rPr>
      <w:rFonts w:ascii="Symbol" w:hAnsi="Symbol"/>
    </w:rPr>
  </w:style>
  <w:style w:type="character" w:customStyle="1" w:styleId="WW8Num41z0">
    <w:name w:val="WW8Num41z0"/>
    <w:rsid w:val="00E52CBF"/>
    <w:rPr>
      <w:rFonts w:ascii="Symbol" w:hAnsi="Symbol"/>
    </w:rPr>
  </w:style>
  <w:style w:type="character" w:customStyle="1" w:styleId="WW8Num41z1">
    <w:name w:val="WW8Num41z1"/>
    <w:rsid w:val="00E52CBF"/>
    <w:rPr>
      <w:rFonts w:ascii="Wingdings" w:hAnsi="Wingdings"/>
    </w:rPr>
  </w:style>
  <w:style w:type="character" w:customStyle="1" w:styleId="WW8Num41z4">
    <w:name w:val="WW8Num41z4"/>
    <w:rsid w:val="00E52CBF"/>
    <w:rPr>
      <w:rFonts w:ascii="Courier New" w:hAnsi="Courier New" w:cs="Courier New"/>
    </w:rPr>
  </w:style>
  <w:style w:type="character" w:customStyle="1" w:styleId="WW8Num42z0">
    <w:name w:val="WW8Num42z0"/>
    <w:rsid w:val="00E52CBF"/>
    <w:rPr>
      <w:rFonts w:ascii="Wingdings" w:hAnsi="Wingdings"/>
    </w:rPr>
  </w:style>
  <w:style w:type="character" w:customStyle="1" w:styleId="WW8Num42z1">
    <w:name w:val="WW8Num42z1"/>
    <w:rsid w:val="00E52CBF"/>
    <w:rPr>
      <w:rFonts w:ascii="Courier New" w:hAnsi="Courier New" w:cs="Courier New"/>
    </w:rPr>
  </w:style>
  <w:style w:type="character" w:customStyle="1" w:styleId="WW8Num42z3">
    <w:name w:val="WW8Num42z3"/>
    <w:rsid w:val="00E52CBF"/>
    <w:rPr>
      <w:rFonts w:ascii="Symbol" w:hAnsi="Symbol"/>
    </w:rPr>
  </w:style>
  <w:style w:type="character" w:customStyle="1" w:styleId="WW8Num43z0">
    <w:name w:val="WW8Num43z0"/>
    <w:rsid w:val="00E52CBF"/>
    <w:rPr>
      <w:rFonts w:ascii="Wingdings" w:hAnsi="Wingdings"/>
    </w:rPr>
  </w:style>
  <w:style w:type="character" w:customStyle="1" w:styleId="WW8Num43z1">
    <w:name w:val="WW8Num43z1"/>
    <w:rsid w:val="00E52CBF"/>
    <w:rPr>
      <w:rFonts w:ascii="Courier New" w:hAnsi="Courier New" w:cs="Courier New"/>
    </w:rPr>
  </w:style>
  <w:style w:type="character" w:customStyle="1" w:styleId="WW8Num43z3">
    <w:name w:val="WW8Num43z3"/>
    <w:rsid w:val="00E52CBF"/>
    <w:rPr>
      <w:rFonts w:ascii="Symbol" w:hAnsi="Symbol"/>
    </w:rPr>
  </w:style>
  <w:style w:type="character" w:customStyle="1" w:styleId="WW8Num44z1">
    <w:name w:val="WW8Num44z1"/>
    <w:rsid w:val="00E52CBF"/>
    <w:rPr>
      <w:rFonts w:ascii="Symbol" w:eastAsia="Times New Roman" w:hAnsi="Symbol"/>
    </w:rPr>
  </w:style>
  <w:style w:type="character" w:customStyle="1" w:styleId="WW8Num45z0">
    <w:name w:val="WW8Num45z0"/>
    <w:rsid w:val="00E52CBF"/>
    <w:rPr>
      <w:rFonts w:ascii="Wingdings" w:hAnsi="Wingdings"/>
    </w:rPr>
  </w:style>
  <w:style w:type="character" w:customStyle="1" w:styleId="WW8Num45z1">
    <w:name w:val="WW8Num45z1"/>
    <w:rsid w:val="00E52CBF"/>
    <w:rPr>
      <w:rFonts w:ascii="Courier New" w:hAnsi="Courier New" w:cs="Courier New"/>
    </w:rPr>
  </w:style>
  <w:style w:type="character" w:customStyle="1" w:styleId="WW8Num45z3">
    <w:name w:val="WW8Num45z3"/>
    <w:rsid w:val="00E52CBF"/>
    <w:rPr>
      <w:rFonts w:ascii="Symbol" w:hAnsi="Symbol"/>
    </w:rPr>
  </w:style>
  <w:style w:type="character" w:customStyle="1" w:styleId="11">
    <w:name w:val="Основной шрифт абзаца1"/>
    <w:rsid w:val="00E52CBF"/>
  </w:style>
  <w:style w:type="character" w:styleId="ae">
    <w:name w:val="page number"/>
    <w:basedOn w:val="11"/>
    <w:rsid w:val="00E52CBF"/>
  </w:style>
  <w:style w:type="character" w:styleId="af">
    <w:name w:val="Hyperlink"/>
    <w:uiPriority w:val="99"/>
    <w:rsid w:val="00E52CBF"/>
    <w:rPr>
      <w:color w:val="0000FF"/>
      <w:u w:val="single"/>
    </w:rPr>
  </w:style>
  <w:style w:type="character" w:customStyle="1" w:styleId="81">
    <w:name w:val="Знак Знак8"/>
    <w:rsid w:val="00E52CBF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TextNPA">
    <w:name w:val="Text NPA"/>
    <w:rsid w:val="00E52CBF"/>
    <w:rPr>
      <w:rFonts w:ascii="Courier New" w:hAnsi="Courier New"/>
    </w:rPr>
  </w:style>
  <w:style w:type="character" w:customStyle="1" w:styleId="Pro-text">
    <w:name w:val="Pro-text Знак Знак"/>
    <w:rsid w:val="00E52CBF"/>
    <w:rPr>
      <w:rFonts w:ascii="Georgia" w:hAnsi="Georgia"/>
      <w:szCs w:val="24"/>
      <w:lang w:val="en-US" w:eastAsia="en-US" w:bidi="en-US"/>
    </w:rPr>
  </w:style>
  <w:style w:type="character" w:customStyle="1" w:styleId="Pro-List1">
    <w:name w:val="Pro-List #1 Знак"/>
    <w:basedOn w:val="Pro-text"/>
    <w:rsid w:val="00E52CBF"/>
    <w:rPr>
      <w:rFonts w:ascii="Georgia" w:hAnsi="Georgia"/>
      <w:szCs w:val="24"/>
      <w:lang w:val="en-US" w:eastAsia="en-US" w:bidi="en-US"/>
    </w:rPr>
  </w:style>
  <w:style w:type="character" w:customStyle="1" w:styleId="12">
    <w:name w:val="Знак примечания1"/>
    <w:rsid w:val="00E52CBF"/>
    <w:rPr>
      <w:sz w:val="16"/>
      <w:szCs w:val="16"/>
    </w:rPr>
  </w:style>
  <w:style w:type="character" w:customStyle="1" w:styleId="af0">
    <w:name w:val="Символы концевой сноски"/>
    <w:rsid w:val="00E52CBF"/>
    <w:rPr>
      <w:vertAlign w:val="superscript"/>
    </w:rPr>
  </w:style>
  <w:style w:type="character" w:customStyle="1" w:styleId="af1">
    <w:name w:val="Символ сноски"/>
    <w:rsid w:val="00E52CBF"/>
    <w:rPr>
      <w:rFonts w:ascii="Verdana" w:hAnsi="Verdana"/>
      <w:sz w:val="16"/>
      <w:vertAlign w:val="superscript"/>
    </w:rPr>
  </w:style>
  <w:style w:type="character" w:customStyle="1" w:styleId="Pro-List2">
    <w:name w:val="Pro-List #2 Знак Знак"/>
    <w:rsid w:val="00E52CBF"/>
    <w:rPr>
      <w:rFonts w:ascii="Georgia" w:hAnsi="Georgia"/>
      <w:szCs w:val="24"/>
      <w:lang w:val="en-US" w:eastAsia="en-US" w:bidi="en-US"/>
    </w:rPr>
  </w:style>
  <w:style w:type="character" w:customStyle="1" w:styleId="Pro-">
    <w:name w:val="Pro-?"/>
    <w:rsid w:val="00E52CBF"/>
    <w:rPr>
      <w:b/>
      <w:color w:val="FF0000"/>
    </w:rPr>
  </w:style>
  <w:style w:type="character" w:customStyle="1" w:styleId="af2">
    <w:name w:val="Ссылка"/>
    <w:rsid w:val="00E52CBF"/>
    <w:rPr>
      <w:i/>
    </w:rPr>
  </w:style>
  <w:style w:type="character" w:customStyle="1" w:styleId="Pro-Tab">
    <w:name w:val="Pro-Tab Знак Знак Знак Знак"/>
    <w:rsid w:val="00E52CBF"/>
    <w:rPr>
      <w:rFonts w:ascii="Tahoma" w:hAnsi="Tahoma"/>
      <w:sz w:val="16"/>
      <w:szCs w:val="24"/>
      <w:lang w:val="en-US" w:eastAsia="en-US" w:bidi="en-US"/>
    </w:rPr>
  </w:style>
  <w:style w:type="character" w:styleId="HTML">
    <w:name w:val="HTML Acronym"/>
    <w:basedOn w:val="11"/>
    <w:rsid w:val="00E52CBF"/>
  </w:style>
  <w:style w:type="character" w:styleId="af3">
    <w:name w:val="Emphasis"/>
    <w:qFormat/>
    <w:rsid w:val="00E52CBF"/>
    <w:rPr>
      <w:rFonts w:ascii="Calibri" w:hAnsi="Calibri"/>
      <w:b/>
      <w:i/>
      <w:iCs/>
    </w:rPr>
  </w:style>
  <w:style w:type="character" w:styleId="HTML0">
    <w:name w:val="HTML Keyboard"/>
    <w:rsid w:val="00E52CBF"/>
    <w:rPr>
      <w:rFonts w:ascii="Courier New" w:hAnsi="Courier New" w:cs="Courier New"/>
      <w:sz w:val="20"/>
      <w:szCs w:val="20"/>
    </w:rPr>
  </w:style>
  <w:style w:type="character" w:styleId="HTML1">
    <w:name w:val="HTML Code"/>
    <w:rsid w:val="00E52CBF"/>
    <w:rPr>
      <w:rFonts w:ascii="Courier New" w:hAnsi="Courier New" w:cs="Courier New"/>
      <w:sz w:val="20"/>
      <w:szCs w:val="20"/>
    </w:rPr>
  </w:style>
  <w:style w:type="character" w:styleId="af4">
    <w:name w:val="line number"/>
    <w:basedOn w:val="11"/>
    <w:rsid w:val="00E52CBF"/>
  </w:style>
  <w:style w:type="character" w:styleId="HTML2">
    <w:name w:val="HTML Sample"/>
    <w:rsid w:val="00E52CBF"/>
    <w:rPr>
      <w:rFonts w:ascii="Courier New" w:hAnsi="Courier New" w:cs="Courier New"/>
    </w:rPr>
  </w:style>
  <w:style w:type="character" w:styleId="HTML3">
    <w:name w:val="HTML Definition"/>
    <w:rsid w:val="00E52CBF"/>
    <w:rPr>
      <w:i/>
      <w:iCs/>
    </w:rPr>
  </w:style>
  <w:style w:type="character" w:styleId="HTML4">
    <w:name w:val="HTML Variable"/>
    <w:rsid w:val="00E52CBF"/>
    <w:rPr>
      <w:i/>
      <w:iCs/>
    </w:rPr>
  </w:style>
  <w:style w:type="character" w:styleId="HTML5">
    <w:name w:val="HTML Typewriter"/>
    <w:rsid w:val="00E52CBF"/>
    <w:rPr>
      <w:rFonts w:ascii="Courier New" w:hAnsi="Courier New" w:cs="Courier New"/>
      <w:sz w:val="20"/>
      <w:szCs w:val="20"/>
    </w:rPr>
  </w:style>
  <w:style w:type="character" w:styleId="af5">
    <w:name w:val="FollowedHyperlink"/>
    <w:uiPriority w:val="99"/>
    <w:rsid w:val="00E52CBF"/>
    <w:rPr>
      <w:color w:val="800080"/>
      <w:u w:val="single"/>
    </w:rPr>
  </w:style>
  <w:style w:type="character" w:styleId="HTML6">
    <w:name w:val="HTML Cite"/>
    <w:rsid w:val="00E52CBF"/>
    <w:rPr>
      <w:i/>
      <w:iCs/>
    </w:rPr>
  </w:style>
  <w:style w:type="character" w:customStyle="1" w:styleId="Pro-TabHead">
    <w:name w:val="Pro-Tab Head Знак Знак Знак"/>
    <w:rsid w:val="00E52CBF"/>
    <w:rPr>
      <w:rFonts w:ascii="Tahoma" w:hAnsi="Tahoma"/>
      <w:b/>
      <w:bCs/>
      <w:sz w:val="16"/>
      <w:szCs w:val="24"/>
      <w:lang w:val="en-US" w:eastAsia="en-US" w:bidi="en-US"/>
    </w:rPr>
  </w:style>
  <w:style w:type="character" w:customStyle="1" w:styleId="Pro-0">
    <w:name w:val="Pro-Ссылка"/>
    <w:rsid w:val="00E52CBF"/>
    <w:rPr>
      <w:i/>
      <w:color w:val="808080"/>
      <w:u w:val="none"/>
    </w:rPr>
  </w:style>
  <w:style w:type="character" w:customStyle="1" w:styleId="Pro-Marka">
    <w:name w:val="Pro-Marka"/>
    <w:rsid w:val="00E52CBF"/>
    <w:rPr>
      <w:i/>
      <w:color w:val="C41C16"/>
    </w:rPr>
  </w:style>
  <w:style w:type="character" w:customStyle="1" w:styleId="41">
    <w:name w:val="Заголовок 4 Знак Знак Знак"/>
    <w:rsid w:val="00E52CBF"/>
    <w:rPr>
      <w:rFonts w:ascii="Palatino Linotype" w:hAnsi="Palatino Linotype"/>
      <w:bCs/>
      <w:sz w:val="28"/>
      <w:szCs w:val="28"/>
      <w:u w:val="single"/>
      <w:lang w:val="en-US" w:eastAsia="en-US" w:bidi="en-US"/>
    </w:rPr>
  </w:style>
  <w:style w:type="character" w:customStyle="1" w:styleId="Pro-TabH1">
    <w:name w:val="Pro-Tab (H1)"/>
    <w:rsid w:val="00E52CBF"/>
    <w:rPr>
      <w:rFonts w:ascii="Tahoma" w:hAnsi="Tahoma"/>
      <w:b/>
      <w:bCs/>
      <w:sz w:val="16"/>
    </w:rPr>
  </w:style>
  <w:style w:type="character" w:styleId="af6">
    <w:name w:val="Strong"/>
    <w:qFormat/>
    <w:rsid w:val="00E52CBF"/>
    <w:rPr>
      <w:b/>
      <w:bCs/>
    </w:rPr>
  </w:style>
  <w:style w:type="character" w:customStyle="1" w:styleId="Pro-Tab0">
    <w:name w:val="Pro-Tab Знак"/>
    <w:rsid w:val="00E52CBF"/>
    <w:rPr>
      <w:rFonts w:ascii="Tahoma" w:hAnsi="Tahoma"/>
      <w:sz w:val="16"/>
      <w:lang w:val="en-US" w:eastAsia="en-US" w:bidi="en-US"/>
    </w:rPr>
  </w:style>
  <w:style w:type="character" w:customStyle="1" w:styleId="110">
    <w:name w:val="Заголовок 1 Знак Знак Знак1"/>
    <w:rsid w:val="00E52CBF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91">
    <w:name w:val="Знак Знак9"/>
    <w:rsid w:val="00E52CB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71">
    <w:name w:val="Знак Знак7"/>
    <w:rsid w:val="00E52CBF"/>
    <w:rPr>
      <w:b/>
      <w:bCs/>
      <w:i/>
      <w:iCs/>
      <w:sz w:val="26"/>
      <w:szCs w:val="26"/>
      <w:lang w:val="en-US" w:eastAsia="en-US" w:bidi="en-US"/>
    </w:rPr>
  </w:style>
  <w:style w:type="character" w:customStyle="1" w:styleId="af7">
    <w:name w:val="Мой стиль Знак"/>
    <w:rsid w:val="00E52CBF"/>
    <w:rPr>
      <w:rFonts w:ascii="Georgia" w:hAnsi="Georgia"/>
      <w:sz w:val="22"/>
      <w:szCs w:val="24"/>
      <w:lang w:val="en-US" w:eastAsia="en-US" w:bidi="en-US"/>
    </w:rPr>
  </w:style>
  <w:style w:type="character" w:customStyle="1" w:styleId="61">
    <w:name w:val="Знак Знак6"/>
    <w:rsid w:val="00E52CBF"/>
    <w:rPr>
      <w:b/>
      <w:bCs/>
      <w:sz w:val="22"/>
      <w:szCs w:val="22"/>
      <w:lang w:val="en-US" w:eastAsia="en-US" w:bidi="en-US"/>
    </w:rPr>
  </w:style>
  <w:style w:type="character" w:customStyle="1" w:styleId="51">
    <w:name w:val="Знак Знак5"/>
    <w:rsid w:val="00E52CBF"/>
    <w:rPr>
      <w:sz w:val="24"/>
      <w:szCs w:val="24"/>
      <w:lang w:val="en-US" w:eastAsia="en-US" w:bidi="en-US"/>
    </w:rPr>
  </w:style>
  <w:style w:type="character" w:customStyle="1" w:styleId="42">
    <w:name w:val="Знак Знак4"/>
    <w:rsid w:val="00E52CBF"/>
    <w:rPr>
      <w:i/>
      <w:iCs/>
      <w:sz w:val="24"/>
      <w:szCs w:val="24"/>
      <w:lang w:val="en-US" w:eastAsia="en-US" w:bidi="en-US"/>
    </w:rPr>
  </w:style>
  <w:style w:type="character" w:customStyle="1" w:styleId="31">
    <w:name w:val="Знак Знак3"/>
    <w:rsid w:val="00E52CBF"/>
    <w:rPr>
      <w:rFonts w:ascii="Cambria" w:hAnsi="Cambria" w:cs="Arial"/>
      <w:sz w:val="22"/>
      <w:szCs w:val="22"/>
      <w:lang w:val="en-US" w:eastAsia="en-US" w:bidi="en-US"/>
    </w:rPr>
  </w:style>
  <w:style w:type="character" w:customStyle="1" w:styleId="21">
    <w:name w:val="Знак Знак2"/>
    <w:rsid w:val="00E52CBF"/>
    <w:rPr>
      <w:rFonts w:ascii="Cambria" w:hAnsi="Cambria" w:cs="Arial"/>
      <w:b/>
      <w:bCs/>
      <w:kern w:val="1"/>
      <w:sz w:val="32"/>
      <w:szCs w:val="32"/>
      <w:lang w:val="en-US" w:eastAsia="en-US" w:bidi="en-US"/>
    </w:rPr>
  </w:style>
  <w:style w:type="character" w:customStyle="1" w:styleId="af8">
    <w:name w:val="Знак Знак"/>
    <w:rsid w:val="00E52CBF"/>
    <w:rPr>
      <w:rFonts w:ascii="Cambria" w:hAnsi="Cambria" w:cs="Arial"/>
      <w:sz w:val="24"/>
      <w:szCs w:val="24"/>
      <w:lang w:val="en-US" w:eastAsia="en-US" w:bidi="en-US"/>
    </w:rPr>
  </w:style>
  <w:style w:type="character" w:customStyle="1" w:styleId="22">
    <w:name w:val="Цитата 2 Знак"/>
    <w:rsid w:val="00E52CBF"/>
    <w:rPr>
      <w:i/>
      <w:sz w:val="24"/>
      <w:szCs w:val="24"/>
      <w:lang w:val="en-US" w:eastAsia="en-US" w:bidi="en-US"/>
    </w:rPr>
  </w:style>
  <w:style w:type="character" w:customStyle="1" w:styleId="af9">
    <w:name w:val="Выделенная цитата Знак"/>
    <w:rsid w:val="00E52CBF"/>
    <w:rPr>
      <w:b/>
      <w:i/>
      <w:sz w:val="24"/>
      <w:szCs w:val="22"/>
      <w:lang w:val="en-US" w:eastAsia="en-US" w:bidi="en-US"/>
    </w:rPr>
  </w:style>
  <w:style w:type="character" w:styleId="afa">
    <w:name w:val="Subtle Emphasis"/>
    <w:qFormat/>
    <w:rsid w:val="00E52CBF"/>
    <w:rPr>
      <w:i/>
      <w:color w:val="5A5A5A"/>
    </w:rPr>
  </w:style>
  <w:style w:type="character" w:styleId="afb">
    <w:name w:val="Intense Emphasis"/>
    <w:qFormat/>
    <w:rsid w:val="00E52CBF"/>
    <w:rPr>
      <w:b/>
      <w:i/>
      <w:sz w:val="24"/>
      <w:szCs w:val="24"/>
      <w:u w:val="single"/>
    </w:rPr>
  </w:style>
  <w:style w:type="character" w:styleId="afc">
    <w:name w:val="Subtle Reference"/>
    <w:qFormat/>
    <w:rsid w:val="00E52CBF"/>
    <w:rPr>
      <w:sz w:val="24"/>
      <w:szCs w:val="24"/>
      <w:u w:val="single"/>
    </w:rPr>
  </w:style>
  <w:style w:type="character" w:styleId="afd">
    <w:name w:val="Intense Reference"/>
    <w:qFormat/>
    <w:rsid w:val="00E52CBF"/>
    <w:rPr>
      <w:b/>
      <w:sz w:val="24"/>
      <w:u w:val="single"/>
    </w:rPr>
  </w:style>
  <w:style w:type="character" w:styleId="afe">
    <w:name w:val="Book Title"/>
    <w:qFormat/>
    <w:rsid w:val="00E52CBF"/>
    <w:rPr>
      <w:rFonts w:ascii="Cambria" w:eastAsia="Times New Roman" w:hAnsi="Cambria"/>
      <w:b/>
      <w:i/>
      <w:sz w:val="24"/>
      <w:szCs w:val="24"/>
    </w:rPr>
  </w:style>
  <w:style w:type="character" w:customStyle="1" w:styleId="bt">
    <w:name w:val="bt Знак"/>
    <w:rsid w:val="00E52CBF"/>
    <w:rPr>
      <w:sz w:val="24"/>
      <w:lang w:val="ru-RU" w:eastAsia="ar-SA" w:bidi="ar-SA"/>
    </w:rPr>
  </w:style>
  <w:style w:type="character" w:customStyle="1" w:styleId="Pro-List3">
    <w:name w:val="Pro-List #3 Знак"/>
    <w:basedOn w:val="Pro-List2"/>
    <w:rsid w:val="00E52CBF"/>
    <w:rPr>
      <w:rFonts w:ascii="Georgia" w:hAnsi="Georgia"/>
      <w:szCs w:val="24"/>
      <w:lang w:val="en-US" w:eastAsia="en-US" w:bidi="en-US"/>
    </w:rPr>
  </w:style>
  <w:style w:type="character" w:customStyle="1" w:styleId="Pro-List10">
    <w:name w:val="Pro-List #1 Знак Знак"/>
    <w:basedOn w:val="Pro-text"/>
    <w:rsid w:val="00E52CBF"/>
    <w:rPr>
      <w:rFonts w:ascii="Georgia" w:hAnsi="Georgia"/>
      <w:szCs w:val="24"/>
      <w:lang w:val="en-US" w:eastAsia="en-US" w:bidi="en-US"/>
    </w:rPr>
  </w:style>
  <w:style w:type="character" w:customStyle="1" w:styleId="13">
    <w:name w:val="Знак Знак Знак Знак1"/>
    <w:rsid w:val="00E52CBF"/>
    <w:rPr>
      <w:rFonts w:ascii="Verdana" w:hAnsi="Verdana"/>
      <w:b/>
      <w:bCs/>
      <w:szCs w:val="28"/>
      <w:lang w:val="ru-RU" w:eastAsia="ar-SA" w:bidi="ar-SA"/>
    </w:rPr>
  </w:style>
  <w:style w:type="character" w:customStyle="1" w:styleId="14">
    <w:name w:val="Знак Знак1"/>
    <w:rsid w:val="00E52CBF"/>
    <w:rPr>
      <w:lang w:val="en-US" w:eastAsia="en-US" w:bidi="en-US"/>
    </w:rPr>
  </w:style>
  <w:style w:type="character" w:customStyle="1" w:styleId="Pro-Gramma">
    <w:name w:val="Pro-Gramma Знак"/>
    <w:rsid w:val="00E52CBF"/>
    <w:rPr>
      <w:rFonts w:ascii="Georgia" w:hAnsi="Georgia"/>
      <w:sz w:val="24"/>
      <w:szCs w:val="24"/>
      <w:lang w:val="ru-RU" w:eastAsia="ar-SA" w:bidi="ar-SA"/>
    </w:rPr>
  </w:style>
  <w:style w:type="character" w:customStyle="1" w:styleId="15">
    <w:name w:val="Заголовок 1 Знак Знак Знак"/>
    <w:rsid w:val="00E52CBF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ff">
    <w:name w:val="Мой стиль Знак Знак"/>
    <w:rsid w:val="00E52CBF"/>
    <w:rPr>
      <w:rFonts w:ascii="Georgia" w:hAnsi="Georgia"/>
      <w:sz w:val="22"/>
      <w:lang w:val="ru-RU" w:eastAsia="ar-SA" w:bidi="ar-SA"/>
    </w:rPr>
  </w:style>
  <w:style w:type="character" w:customStyle="1" w:styleId="Pro-Gramma0">
    <w:name w:val="Pro-Gramma Знак Знак"/>
    <w:rsid w:val="00E52CBF"/>
    <w:rPr>
      <w:rFonts w:ascii="Georgia" w:hAnsi="Georgia"/>
      <w:sz w:val="24"/>
      <w:szCs w:val="24"/>
      <w:lang w:val="ru-RU" w:eastAsia="ar-SA" w:bidi="ar-SA"/>
    </w:rPr>
  </w:style>
  <w:style w:type="character" w:customStyle="1" w:styleId="16">
    <w:name w:val="Знак1"/>
    <w:rsid w:val="00E52CBF"/>
    <w:rPr>
      <w:rFonts w:ascii="Tahoma" w:hAnsi="Tahoma"/>
      <w:i/>
      <w:sz w:val="16"/>
      <w:lang w:val="ru-RU" w:eastAsia="ar-SA" w:bidi="ar-SA"/>
    </w:rPr>
  </w:style>
  <w:style w:type="character" w:customStyle="1" w:styleId="aff0">
    <w:name w:val="Знак Знак Знак Знак"/>
    <w:rsid w:val="00E52CBF"/>
    <w:rPr>
      <w:lang w:val="en-US" w:eastAsia="en-US" w:bidi="en-US"/>
    </w:rPr>
  </w:style>
  <w:style w:type="character" w:customStyle="1" w:styleId="BodyText">
    <w:name w:val="Body Text Знак Знак Знак Знак Знак Знак Знак Знак"/>
    <w:rsid w:val="00E52CBF"/>
    <w:rPr>
      <w:sz w:val="28"/>
      <w:lang w:val="ru-RU" w:eastAsia="ar-SA" w:bidi="ar-SA"/>
    </w:rPr>
  </w:style>
  <w:style w:type="paragraph" w:customStyle="1" w:styleId="17">
    <w:name w:val="Заголовок1"/>
    <w:basedOn w:val="a"/>
    <w:next w:val="aff1"/>
    <w:rsid w:val="00E52CB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E52CBF"/>
    <w:pPr>
      <w:suppressAutoHyphens/>
      <w:overflowPunct w:val="0"/>
      <w:autoSpaceDE w:val="0"/>
      <w:jc w:val="both"/>
      <w:textAlignment w:val="baseline"/>
    </w:pPr>
    <w:rPr>
      <w:rFonts w:eastAsia="Times New Roman"/>
      <w:szCs w:val="20"/>
      <w:lang w:eastAsia="ar-SA"/>
    </w:rPr>
  </w:style>
  <w:style w:type="character" w:customStyle="1" w:styleId="aff2">
    <w:name w:val="Основной текст Знак"/>
    <w:basedOn w:val="a0"/>
    <w:link w:val="aff1"/>
    <w:rsid w:val="00E52C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3">
    <w:name w:val="List"/>
    <w:basedOn w:val="a"/>
    <w:rsid w:val="00E52CBF"/>
    <w:pPr>
      <w:suppressAutoHyphens/>
      <w:ind w:left="283" w:hanging="283"/>
    </w:pPr>
    <w:rPr>
      <w:rFonts w:eastAsia="Times New Roman"/>
      <w:lang w:val="en-US" w:eastAsia="en-US" w:bidi="en-US"/>
    </w:rPr>
  </w:style>
  <w:style w:type="paragraph" w:customStyle="1" w:styleId="18">
    <w:name w:val="Название1"/>
    <w:basedOn w:val="a"/>
    <w:rsid w:val="00E52CBF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9">
    <w:name w:val="Указатель1"/>
    <w:basedOn w:val="a"/>
    <w:rsid w:val="00E52CBF"/>
    <w:pPr>
      <w:suppressLineNumbers/>
      <w:suppressAutoHyphens/>
    </w:pPr>
    <w:rPr>
      <w:rFonts w:ascii="Arial" w:eastAsia="Times New Roman" w:hAnsi="Arial" w:cs="Tahoma"/>
      <w:lang w:eastAsia="ar-SA"/>
    </w:rPr>
  </w:style>
  <w:style w:type="paragraph" w:styleId="1a">
    <w:name w:val="toc 1"/>
    <w:basedOn w:val="a"/>
    <w:next w:val="a"/>
    <w:uiPriority w:val="39"/>
    <w:rsid w:val="00E52CBF"/>
    <w:pPr>
      <w:suppressAutoHyphens/>
    </w:pPr>
    <w:rPr>
      <w:rFonts w:eastAsia="Times New Roman"/>
      <w:lang w:eastAsia="ar-SA"/>
    </w:rPr>
  </w:style>
  <w:style w:type="paragraph" w:styleId="23">
    <w:name w:val="toc 2"/>
    <w:basedOn w:val="a"/>
    <w:next w:val="a"/>
    <w:uiPriority w:val="39"/>
    <w:rsid w:val="00E52CBF"/>
    <w:pPr>
      <w:suppressAutoHyphens/>
      <w:ind w:left="240"/>
    </w:pPr>
    <w:rPr>
      <w:rFonts w:eastAsia="Times New Roman"/>
      <w:lang w:eastAsia="ar-SA"/>
    </w:rPr>
  </w:style>
  <w:style w:type="paragraph" w:styleId="32">
    <w:name w:val="toc 3"/>
    <w:basedOn w:val="a"/>
    <w:next w:val="a"/>
    <w:rsid w:val="00E52CBF"/>
    <w:pPr>
      <w:suppressAutoHyphens/>
      <w:ind w:left="480"/>
    </w:pPr>
    <w:rPr>
      <w:rFonts w:eastAsia="Times New Roman"/>
      <w:lang w:eastAsia="ar-SA"/>
    </w:rPr>
  </w:style>
  <w:style w:type="paragraph" w:customStyle="1" w:styleId="1b">
    <w:name w:val="Знак Знак Знак1 Знак"/>
    <w:basedOn w:val="a"/>
    <w:rsid w:val="00E52CBF"/>
    <w:pPr>
      <w:suppressAutoHyphens/>
      <w:spacing w:after="160" w:line="240" w:lineRule="exact"/>
    </w:pPr>
    <w:rPr>
      <w:rFonts w:eastAsia="SimSun"/>
      <w:b/>
      <w:sz w:val="28"/>
      <w:lang w:val="en-US" w:eastAsia="ar-SA"/>
    </w:rPr>
  </w:style>
  <w:style w:type="paragraph" w:styleId="aff4">
    <w:name w:val="Body Text Indent"/>
    <w:basedOn w:val="a"/>
    <w:link w:val="aff5"/>
    <w:rsid w:val="00E52CBF"/>
    <w:pPr>
      <w:suppressAutoHyphens/>
      <w:spacing w:after="120"/>
      <w:ind w:left="283"/>
    </w:pPr>
    <w:rPr>
      <w:rFonts w:eastAsia="Times New Roman"/>
      <w:lang w:eastAsia="ar-SA"/>
    </w:rPr>
  </w:style>
  <w:style w:type="character" w:customStyle="1" w:styleId="aff5">
    <w:name w:val="Основной текст с отступом Знак"/>
    <w:basedOn w:val="a0"/>
    <w:link w:val="aff4"/>
    <w:rsid w:val="00E52C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E52CBF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E52CBF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6">
    <w:name w:val="Normal (Web)"/>
    <w:aliases w:val="Обычный (Web)1"/>
    <w:basedOn w:val="a"/>
    <w:rsid w:val="00E52CBF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aff7">
    <w:name w:val="Таблица"/>
    <w:basedOn w:val="a"/>
    <w:rsid w:val="00E52CBF"/>
    <w:pPr>
      <w:widowControl w:val="0"/>
      <w:suppressAutoHyphens/>
      <w:spacing w:line="264" w:lineRule="auto"/>
      <w:jc w:val="both"/>
    </w:pPr>
    <w:rPr>
      <w:rFonts w:eastAsia="Times New Roman"/>
      <w:lang w:eastAsia="ar-SA"/>
    </w:rPr>
  </w:style>
  <w:style w:type="paragraph" w:customStyle="1" w:styleId="1c">
    <w:name w:val="Схема документа1"/>
    <w:basedOn w:val="a"/>
    <w:rsid w:val="00E52CBF"/>
    <w:pPr>
      <w:shd w:val="clear" w:color="auto" w:fill="000080"/>
      <w:suppressAutoHyphens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Pro-text0">
    <w:name w:val="Pro-text Знак"/>
    <w:basedOn w:val="a"/>
    <w:rsid w:val="00E52CBF"/>
    <w:pPr>
      <w:suppressAutoHyphens/>
      <w:spacing w:before="120" w:line="288" w:lineRule="auto"/>
      <w:ind w:left="1200"/>
      <w:jc w:val="both"/>
    </w:pPr>
    <w:rPr>
      <w:rFonts w:ascii="Georgia" w:eastAsia="Times New Roman" w:hAnsi="Georgia"/>
      <w:sz w:val="20"/>
      <w:lang w:val="en-US" w:eastAsia="en-US" w:bidi="en-US"/>
    </w:rPr>
  </w:style>
  <w:style w:type="paragraph" w:customStyle="1" w:styleId="Pro-List11">
    <w:name w:val="Pro-List #1"/>
    <w:basedOn w:val="Pro-text0"/>
    <w:rsid w:val="00E52CBF"/>
    <w:pPr>
      <w:keepLines/>
      <w:tabs>
        <w:tab w:val="left" w:pos="993"/>
      </w:tabs>
      <w:spacing w:before="240"/>
      <w:ind w:left="992" w:hanging="567"/>
    </w:pPr>
  </w:style>
  <w:style w:type="paragraph" w:customStyle="1" w:styleId="Pro-List20">
    <w:name w:val="Pro-List #2 Знак"/>
    <w:basedOn w:val="Pro-List11"/>
    <w:rsid w:val="00E52CBF"/>
    <w:pPr>
      <w:tabs>
        <w:tab w:val="clear" w:pos="993"/>
        <w:tab w:val="left" w:pos="1560"/>
      </w:tabs>
      <w:spacing w:before="120"/>
      <w:ind w:left="1560" w:hanging="371"/>
    </w:pPr>
  </w:style>
  <w:style w:type="paragraph" w:customStyle="1" w:styleId="Pro-List-1">
    <w:name w:val="Pro-List -1"/>
    <w:basedOn w:val="Pro-List11"/>
    <w:rsid w:val="00E52CBF"/>
    <w:pPr>
      <w:keepLines w:val="0"/>
      <w:tabs>
        <w:tab w:val="clear" w:pos="993"/>
        <w:tab w:val="left" w:pos="2127"/>
        <w:tab w:val="left" w:pos="2160"/>
        <w:tab w:val="left" w:pos="2340"/>
        <w:tab w:val="num" w:pos="2694"/>
      </w:tabs>
      <w:spacing w:before="60" w:after="120"/>
      <w:ind w:left="2127" w:hanging="327"/>
    </w:pPr>
  </w:style>
  <w:style w:type="paragraph" w:customStyle="1" w:styleId="Pro-List30">
    <w:name w:val="Pro-List #3"/>
    <w:basedOn w:val="Pro-List20"/>
    <w:rsid w:val="00E52CBF"/>
    <w:pPr>
      <w:tabs>
        <w:tab w:val="left" w:pos="2280"/>
      </w:tabs>
      <w:ind w:left="2280" w:hanging="1004"/>
    </w:pPr>
  </w:style>
  <w:style w:type="paragraph" w:customStyle="1" w:styleId="Pro-List-2">
    <w:name w:val="Pro-List -2"/>
    <w:basedOn w:val="Pro-List-1"/>
    <w:rsid w:val="00E52CBF"/>
    <w:pPr>
      <w:tabs>
        <w:tab w:val="clear" w:pos="2694"/>
        <w:tab w:val="left" w:pos="2400"/>
        <w:tab w:val="num" w:pos="2880"/>
        <w:tab w:val="left" w:pos="3589"/>
      </w:tabs>
      <w:spacing w:before="0" w:after="60"/>
      <w:ind w:left="2398" w:hanging="238"/>
    </w:pPr>
  </w:style>
  <w:style w:type="paragraph" w:styleId="aff8">
    <w:name w:val="Subtitle"/>
    <w:basedOn w:val="a"/>
    <w:next w:val="a"/>
    <w:link w:val="aff9"/>
    <w:qFormat/>
    <w:rsid w:val="00E52CBF"/>
    <w:pPr>
      <w:suppressAutoHyphens/>
      <w:spacing w:after="60"/>
      <w:jc w:val="center"/>
    </w:pPr>
    <w:rPr>
      <w:rFonts w:ascii="Cambria" w:eastAsia="Times New Roman" w:hAnsi="Cambria" w:cs="Arial"/>
      <w:lang w:val="en-US" w:eastAsia="en-US" w:bidi="en-US"/>
    </w:rPr>
  </w:style>
  <w:style w:type="character" w:customStyle="1" w:styleId="aff9">
    <w:name w:val="Подзаголовок Знак"/>
    <w:basedOn w:val="a0"/>
    <w:link w:val="aff8"/>
    <w:rsid w:val="00E52CBF"/>
    <w:rPr>
      <w:rFonts w:ascii="Cambria" w:eastAsia="Times New Roman" w:hAnsi="Cambria" w:cs="Arial"/>
      <w:sz w:val="24"/>
      <w:szCs w:val="24"/>
      <w:lang w:val="en-US" w:bidi="en-US"/>
    </w:rPr>
  </w:style>
  <w:style w:type="paragraph" w:styleId="affa">
    <w:name w:val="endnote text"/>
    <w:basedOn w:val="a"/>
    <w:link w:val="affb"/>
    <w:rsid w:val="00E52CBF"/>
    <w:pPr>
      <w:suppressAutoHyphens/>
    </w:pPr>
    <w:rPr>
      <w:rFonts w:eastAsia="Times New Roman"/>
      <w:sz w:val="20"/>
      <w:szCs w:val="20"/>
      <w:lang w:val="en-US" w:eastAsia="en-US" w:bidi="en-US"/>
    </w:rPr>
  </w:style>
  <w:style w:type="character" w:customStyle="1" w:styleId="affb">
    <w:name w:val="Текст концевой сноски Знак"/>
    <w:basedOn w:val="a0"/>
    <w:link w:val="affa"/>
    <w:rsid w:val="00E52CBF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ffc">
    <w:name w:val="footnote text"/>
    <w:basedOn w:val="a"/>
    <w:link w:val="affd"/>
    <w:rsid w:val="00E52CBF"/>
    <w:pPr>
      <w:suppressAutoHyphens/>
    </w:pPr>
    <w:rPr>
      <w:rFonts w:eastAsia="Times New Roman"/>
      <w:sz w:val="20"/>
      <w:szCs w:val="20"/>
      <w:lang w:val="en-US" w:eastAsia="en-US" w:bidi="en-US"/>
    </w:rPr>
  </w:style>
  <w:style w:type="character" w:customStyle="1" w:styleId="affd">
    <w:name w:val="Текст сноски Знак"/>
    <w:basedOn w:val="a0"/>
    <w:link w:val="affc"/>
    <w:rsid w:val="00E52CBF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affe">
    <w:name w:val="Стиль Название"/>
    <w:basedOn w:val="a3"/>
    <w:rsid w:val="00E52CBF"/>
    <w:pPr>
      <w:suppressAutoHyphens/>
      <w:spacing w:before="240" w:after="60"/>
      <w:ind w:left="2040"/>
    </w:pPr>
    <w:rPr>
      <w:rFonts w:ascii="Cambria" w:hAnsi="Cambria"/>
      <w:bCs/>
      <w:kern w:val="1"/>
      <w:sz w:val="32"/>
      <w:lang w:val="en-US" w:eastAsia="en-US" w:bidi="en-US"/>
    </w:rPr>
  </w:style>
  <w:style w:type="paragraph" w:customStyle="1" w:styleId="Bottom">
    <w:name w:val="Bottom"/>
    <w:basedOn w:val="a"/>
    <w:rsid w:val="00E52CBF"/>
    <w:pPr>
      <w:pBdr>
        <w:top w:val="single" w:sz="4" w:space="6" w:color="808080"/>
      </w:pBdr>
      <w:suppressAutoHyphens/>
      <w:jc w:val="right"/>
    </w:pPr>
    <w:rPr>
      <w:rFonts w:ascii="Verdana" w:eastAsia="Times New Roman" w:hAnsi="Verdana"/>
      <w:color w:val="C41C16"/>
      <w:sz w:val="16"/>
      <w:lang w:val="en-US" w:eastAsia="en-US" w:bidi="en-US"/>
    </w:rPr>
  </w:style>
  <w:style w:type="paragraph" w:customStyle="1" w:styleId="Pro-TabName">
    <w:name w:val="Pro-Tab Name"/>
    <w:basedOn w:val="a"/>
    <w:rsid w:val="00E52CBF"/>
    <w:pPr>
      <w:keepNext/>
      <w:suppressAutoHyphens/>
      <w:spacing w:before="240" w:after="120"/>
    </w:pPr>
    <w:rPr>
      <w:rFonts w:eastAsia="Times New Roman"/>
      <w:b/>
      <w:bCs/>
      <w:color w:val="C41C16"/>
      <w:sz w:val="20"/>
      <w:szCs w:val="20"/>
      <w:lang w:val="en-US" w:eastAsia="en-US" w:bidi="en-US"/>
    </w:rPr>
  </w:style>
  <w:style w:type="paragraph" w:styleId="52">
    <w:name w:val="toc 5"/>
    <w:basedOn w:val="a"/>
    <w:next w:val="a"/>
    <w:rsid w:val="00E52CBF"/>
    <w:pPr>
      <w:suppressAutoHyphens/>
      <w:ind w:left="720"/>
    </w:pPr>
    <w:rPr>
      <w:rFonts w:eastAsia="Times New Roman"/>
      <w:sz w:val="20"/>
      <w:szCs w:val="20"/>
      <w:lang w:eastAsia="ar-SA"/>
    </w:rPr>
  </w:style>
  <w:style w:type="paragraph" w:styleId="92">
    <w:name w:val="toc 9"/>
    <w:basedOn w:val="a"/>
    <w:next w:val="a"/>
    <w:rsid w:val="00E52CBF"/>
    <w:pPr>
      <w:suppressAutoHyphens/>
      <w:ind w:left="1680"/>
    </w:pPr>
    <w:rPr>
      <w:rFonts w:eastAsia="Times New Roman"/>
      <w:sz w:val="20"/>
      <w:szCs w:val="20"/>
      <w:lang w:eastAsia="ar-SA"/>
    </w:rPr>
  </w:style>
  <w:style w:type="paragraph" w:customStyle="1" w:styleId="Pro-tab1">
    <w:name w:val="Pro-tab (#)"/>
    <w:basedOn w:val="a"/>
    <w:rsid w:val="00E52CBF"/>
    <w:pPr>
      <w:suppressAutoHyphens/>
      <w:spacing w:before="60" w:after="60"/>
      <w:jc w:val="right"/>
    </w:pPr>
    <w:rPr>
      <w:rFonts w:ascii="Tahoma" w:eastAsia="Times New Roman" w:hAnsi="Tahoma"/>
      <w:sz w:val="16"/>
      <w:szCs w:val="20"/>
      <w:lang w:val="en-US" w:eastAsia="en-US" w:bidi="en-US"/>
    </w:rPr>
  </w:style>
  <w:style w:type="paragraph" w:customStyle="1" w:styleId="1d">
    <w:name w:val="Текст примечания1"/>
    <w:basedOn w:val="a"/>
    <w:rsid w:val="00E52CBF"/>
    <w:pPr>
      <w:suppressAutoHyphens/>
    </w:pPr>
    <w:rPr>
      <w:rFonts w:eastAsia="Times New Roman"/>
      <w:sz w:val="20"/>
      <w:szCs w:val="20"/>
      <w:lang w:val="en-US" w:eastAsia="en-US" w:bidi="en-US"/>
    </w:rPr>
  </w:style>
  <w:style w:type="paragraph" w:styleId="afff">
    <w:name w:val="annotation text"/>
    <w:basedOn w:val="a"/>
    <w:link w:val="afff0"/>
    <w:uiPriority w:val="99"/>
    <w:semiHidden/>
    <w:unhideWhenUsed/>
    <w:rsid w:val="00E52CBF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E52CBF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ff1">
    <w:name w:val="annotation subject"/>
    <w:basedOn w:val="1d"/>
    <w:next w:val="1d"/>
    <w:link w:val="afff2"/>
    <w:rsid w:val="00E52CBF"/>
    <w:rPr>
      <w:b/>
      <w:bCs/>
    </w:rPr>
  </w:style>
  <w:style w:type="character" w:customStyle="1" w:styleId="afff2">
    <w:name w:val="Тема примечания Знак"/>
    <w:basedOn w:val="afff0"/>
    <w:link w:val="afff1"/>
    <w:rsid w:val="00E52CBF"/>
    <w:rPr>
      <w:rFonts w:ascii="Times New Roman" w:eastAsia="Times New Roman" w:hAnsi="Times New Roman" w:cs="Times New Roman"/>
      <w:b/>
      <w:bCs/>
      <w:sz w:val="20"/>
      <w:szCs w:val="20"/>
      <w:lang w:val="en-US" w:eastAsia="ja-JP" w:bidi="en-US"/>
    </w:rPr>
  </w:style>
  <w:style w:type="paragraph" w:customStyle="1" w:styleId="Pro-Tab2">
    <w:name w:val="Pro-Tab Знак Знак Знак"/>
    <w:basedOn w:val="Pro-text0"/>
    <w:rsid w:val="00E52CBF"/>
    <w:pPr>
      <w:spacing w:before="40" w:after="40" w:line="240" w:lineRule="auto"/>
      <w:ind w:left="0"/>
      <w:jc w:val="left"/>
    </w:pPr>
    <w:rPr>
      <w:rFonts w:ascii="Tahoma" w:hAnsi="Tahoma"/>
      <w:sz w:val="16"/>
    </w:rPr>
  </w:style>
  <w:style w:type="paragraph" w:customStyle="1" w:styleId="Pro-TabHead0">
    <w:name w:val="Pro-Tab Head Знак Знак"/>
    <w:basedOn w:val="Pro-Tab2"/>
    <w:rsid w:val="00E52CBF"/>
    <w:rPr>
      <w:b/>
      <w:bCs/>
      <w:szCs w:val="20"/>
    </w:rPr>
  </w:style>
  <w:style w:type="paragraph" w:customStyle="1" w:styleId="afff3">
    <w:name w:val="Иллюстрация"/>
    <w:rsid w:val="00E52CBF"/>
    <w:pPr>
      <w:keepNext/>
      <w:keepLines/>
      <w:suppressAutoHyphens/>
      <w:spacing w:before="240" w:after="120"/>
    </w:pPr>
    <w:rPr>
      <w:rFonts w:ascii="Tahoma" w:eastAsia="Arial" w:hAnsi="Tahoma" w:cs="Arial"/>
      <w:b/>
      <w:bCs/>
      <w:color w:val="515024"/>
      <w:szCs w:val="26"/>
      <w:lang w:eastAsia="ar-SA"/>
    </w:rPr>
  </w:style>
  <w:style w:type="paragraph" w:customStyle="1" w:styleId="1e">
    <w:name w:val="Шапка1"/>
    <w:basedOn w:val="a"/>
    <w:rsid w:val="00E52CB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</w:pPr>
    <w:rPr>
      <w:rFonts w:ascii="Arial" w:eastAsia="Times New Roman" w:hAnsi="Arial" w:cs="Arial"/>
      <w:lang w:val="en-US" w:eastAsia="en-US" w:bidi="en-US"/>
    </w:rPr>
  </w:style>
  <w:style w:type="paragraph" w:styleId="HTML7">
    <w:name w:val="HTML Address"/>
    <w:basedOn w:val="a"/>
    <w:link w:val="HTML8"/>
    <w:rsid w:val="00E52CBF"/>
    <w:pPr>
      <w:suppressAutoHyphens/>
    </w:pPr>
    <w:rPr>
      <w:rFonts w:eastAsia="Times New Roman"/>
      <w:i/>
      <w:iCs/>
      <w:lang w:val="en-US" w:eastAsia="en-US" w:bidi="en-US"/>
    </w:rPr>
  </w:style>
  <w:style w:type="character" w:customStyle="1" w:styleId="HTML8">
    <w:name w:val="Адрес HTML Знак"/>
    <w:basedOn w:val="a0"/>
    <w:link w:val="HTML7"/>
    <w:rsid w:val="00E52CBF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afff4">
    <w:name w:val="envelope address"/>
    <w:basedOn w:val="a"/>
    <w:rsid w:val="00E52CBF"/>
    <w:pPr>
      <w:suppressAutoHyphens/>
      <w:ind w:left="2880"/>
    </w:pPr>
    <w:rPr>
      <w:rFonts w:ascii="Arial" w:eastAsia="Times New Roman" w:hAnsi="Arial" w:cs="Arial"/>
      <w:lang w:val="en-US" w:eastAsia="en-US" w:bidi="en-US"/>
    </w:rPr>
  </w:style>
  <w:style w:type="paragraph" w:customStyle="1" w:styleId="1f">
    <w:name w:val="Дата1"/>
    <w:basedOn w:val="a"/>
    <w:next w:val="a"/>
    <w:rsid w:val="00E52CBF"/>
    <w:pPr>
      <w:suppressAutoHyphens/>
    </w:pPr>
    <w:rPr>
      <w:rFonts w:eastAsia="Times New Roman"/>
      <w:lang w:val="en-US" w:eastAsia="en-US" w:bidi="en-US"/>
    </w:rPr>
  </w:style>
  <w:style w:type="paragraph" w:customStyle="1" w:styleId="1f0">
    <w:name w:val="Заголовок записки1"/>
    <w:basedOn w:val="a"/>
    <w:next w:val="a"/>
    <w:rsid w:val="00E52CBF"/>
    <w:pPr>
      <w:suppressAutoHyphens/>
    </w:pPr>
    <w:rPr>
      <w:rFonts w:eastAsia="Times New Roman"/>
      <w:lang w:val="en-US" w:eastAsia="en-US" w:bidi="en-US"/>
    </w:rPr>
  </w:style>
  <w:style w:type="paragraph" w:customStyle="1" w:styleId="1f1">
    <w:name w:val="Маркированный список1"/>
    <w:basedOn w:val="a"/>
    <w:rsid w:val="00E52CBF"/>
    <w:pPr>
      <w:tabs>
        <w:tab w:val="num" w:pos="360"/>
      </w:tabs>
      <w:suppressAutoHyphens/>
      <w:ind w:left="360" w:hanging="360"/>
    </w:pPr>
    <w:rPr>
      <w:rFonts w:eastAsia="Times New Roman"/>
      <w:lang w:val="en-US" w:eastAsia="en-US" w:bidi="en-US"/>
    </w:rPr>
  </w:style>
  <w:style w:type="paragraph" w:customStyle="1" w:styleId="211">
    <w:name w:val="Маркированный список 21"/>
    <w:basedOn w:val="a"/>
    <w:rsid w:val="00E52CBF"/>
    <w:pPr>
      <w:tabs>
        <w:tab w:val="num" w:pos="643"/>
      </w:tabs>
      <w:suppressAutoHyphens/>
      <w:ind w:left="643" w:hanging="360"/>
    </w:pPr>
    <w:rPr>
      <w:rFonts w:eastAsia="Times New Roman"/>
      <w:lang w:val="en-US" w:eastAsia="en-US" w:bidi="en-US"/>
    </w:rPr>
  </w:style>
  <w:style w:type="paragraph" w:customStyle="1" w:styleId="311">
    <w:name w:val="Маркированный список 31"/>
    <w:basedOn w:val="a"/>
    <w:rsid w:val="00E52CBF"/>
    <w:pPr>
      <w:tabs>
        <w:tab w:val="num" w:pos="926"/>
      </w:tabs>
      <w:suppressAutoHyphens/>
      <w:ind w:left="926" w:hanging="360"/>
    </w:pPr>
    <w:rPr>
      <w:rFonts w:eastAsia="Times New Roman"/>
      <w:lang w:val="en-US" w:eastAsia="en-US" w:bidi="en-US"/>
    </w:rPr>
  </w:style>
  <w:style w:type="paragraph" w:customStyle="1" w:styleId="410">
    <w:name w:val="Маркированный список 41"/>
    <w:basedOn w:val="a"/>
    <w:rsid w:val="00E52CBF"/>
    <w:pPr>
      <w:tabs>
        <w:tab w:val="num" w:pos="1209"/>
      </w:tabs>
      <w:suppressAutoHyphens/>
      <w:ind w:left="1209" w:hanging="360"/>
    </w:pPr>
    <w:rPr>
      <w:rFonts w:eastAsia="Times New Roman"/>
      <w:lang w:val="en-US" w:eastAsia="en-US" w:bidi="en-US"/>
    </w:rPr>
  </w:style>
  <w:style w:type="paragraph" w:customStyle="1" w:styleId="510">
    <w:name w:val="Маркированный список 51"/>
    <w:basedOn w:val="a"/>
    <w:rsid w:val="00E52CBF"/>
    <w:pPr>
      <w:tabs>
        <w:tab w:val="num" w:pos="1492"/>
      </w:tabs>
      <w:suppressAutoHyphens/>
      <w:ind w:left="1492" w:hanging="360"/>
    </w:pPr>
    <w:rPr>
      <w:rFonts w:eastAsia="Times New Roman"/>
      <w:lang w:val="en-US" w:eastAsia="en-US" w:bidi="en-US"/>
    </w:rPr>
  </w:style>
  <w:style w:type="paragraph" w:customStyle="1" w:styleId="1f2">
    <w:name w:val="Нумерованный список1"/>
    <w:basedOn w:val="a"/>
    <w:rsid w:val="00E52CBF"/>
    <w:pPr>
      <w:tabs>
        <w:tab w:val="num" w:pos="360"/>
      </w:tabs>
      <w:suppressAutoHyphens/>
      <w:ind w:left="360" w:hanging="360"/>
    </w:pPr>
    <w:rPr>
      <w:rFonts w:eastAsia="Times New Roman"/>
      <w:lang w:val="en-US" w:eastAsia="en-US" w:bidi="en-US"/>
    </w:rPr>
  </w:style>
  <w:style w:type="paragraph" w:customStyle="1" w:styleId="212">
    <w:name w:val="Нумерованный список 21"/>
    <w:basedOn w:val="a"/>
    <w:rsid w:val="00E52CBF"/>
    <w:pPr>
      <w:tabs>
        <w:tab w:val="num" w:pos="643"/>
      </w:tabs>
      <w:suppressAutoHyphens/>
      <w:ind w:left="643" w:hanging="360"/>
    </w:pPr>
    <w:rPr>
      <w:rFonts w:eastAsia="Times New Roman"/>
      <w:lang w:val="en-US" w:eastAsia="en-US" w:bidi="en-US"/>
    </w:rPr>
  </w:style>
  <w:style w:type="paragraph" w:customStyle="1" w:styleId="312">
    <w:name w:val="Нумерованный список 31"/>
    <w:basedOn w:val="a"/>
    <w:rsid w:val="00E52CBF"/>
    <w:pPr>
      <w:tabs>
        <w:tab w:val="num" w:pos="926"/>
      </w:tabs>
      <w:suppressAutoHyphens/>
      <w:ind w:left="926" w:hanging="360"/>
    </w:pPr>
    <w:rPr>
      <w:rFonts w:eastAsia="Times New Roman"/>
      <w:lang w:val="en-US" w:eastAsia="en-US" w:bidi="en-US"/>
    </w:rPr>
  </w:style>
  <w:style w:type="paragraph" w:customStyle="1" w:styleId="411">
    <w:name w:val="Нумерованный список 41"/>
    <w:basedOn w:val="a"/>
    <w:rsid w:val="00E52CBF"/>
    <w:pPr>
      <w:tabs>
        <w:tab w:val="num" w:pos="1209"/>
      </w:tabs>
      <w:suppressAutoHyphens/>
      <w:ind w:left="1209" w:hanging="360"/>
    </w:pPr>
    <w:rPr>
      <w:rFonts w:eastAsia="Times New Roman"/>
      <w:lang w:val="en-US" w:eastAsia="en-US" w:bidi="en-US"/>
    </w:rPr>
  </w:style>
  <w:style w:type="paragraph" w:customStyle="1" w:styleId="511">
    <w:name w:val="Нумерованный список 51"/>
    <w:basedOn w:val="a"/>
    <w:rsid w:val="00E52CBF"/>
    <w:pPr>
      <w:tabs>
        <w:tab w:val="num" w:pos="1492"/>
      </w:tabs>
      <w:suppressAutoHyphens/>
      <w:ind w:left="1492" w:hanging="360"/>
    </w:pPr>
    <w:rPr>
      <w:rFonts w:eastAsia="Times New Roman"/>
      <w:lang w:val="en-US" w:eastAsia="en-US" w:bidi="en-US"/>
    </w:rPr>
  </w:style>
  <w:style w:type="paragraph" w:styleId="24">
    <w:name w:val="envelope return"/>
    <w:basedOn w:val="a"/>
    <w:rsid w:val="00E52CBF"/>
    <w:pPr>
      <w:suppressAutoHyphens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customStyle="1" w:styleId="1f3">
    <w:name w:val="Обычный отступ1"/>
    <w:basedOn w:val="a"/>
    <w:rsid w:val="00E52CBF"/>
    <w:pPr>
      <w:suppressAutoHyphens/>
      <w:ind w:left="708"/>
    </w:pPr>
    <w:rPr>
      <w:rFonts w:eastAsia="Times New Roman"/>
      <w:lang w:val="en-US" w:eastAsia="en-US" w:bidi="en-US"/>
    </w:rPr>
  </w:style>
  <w:style w:type="paragraph" w:styleId="afff5">
    <w:name w:val="Signature"/>
    <w:basedOn w:val="a"/>
    <w:link w:val="afff6"/>
    <w:rsid w:val="00E52CBF"/>
    <w:pPr>
      <w:suppressAutoHyphens/>
      <w:ind w:left="4252"/>
    </w:pPr>
    <w:rPr>
      <w:rFonts w:eastAsia="Times New Roman"/>
      <w:lang w:val="en-US" w:eastAsia="en-US" w:bidi="en-US"/>
    </w:rPr>
  </w:style>
  <w:style w:type="character" w:customStyle="1" w:styleId="afff6">
    <w:name w:val="Подпись Знак"/>
    <w:basedOn w:val="a0"/>
    <w:link w:val="afff5"/>
    <w:rsid w:val="00E52CBF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f4">
    <w:name w:val="Приветствие1"/>
    <w:basedOn w:val="a"/>
    <w:next w:val="a"/>
    <w:rsid w:val="00E52CBF"/>
    <w:pPr>
      <w:suppressAutoHyphens/>
    </w:pPr>
    <w:rPr>
      <w:rFonts w:eastAsia="Times New Roman"/>
      <w:lang w:val="en-US" w:eastAsia="en-US" w:bidi="en-US"/>
    </w:rPr>
  </w:style>
  <w:style w:type="paragraph" w:customStyle="1" w:styleId="1f5">
    <w:name w:val="Продолжение списка1"/>
    <w:basedOn w:val="a"/>
    <w:rsid w:val="00E52CBF"/>
    <w:pPr>
      <w:suppressAutoHyphens/>
      <w:spacing w:after="120"/>
      <w:ind w:left="283"/>
    </w:pPr>
    <w:rPr>
      <w:rFonts w:eastAsia="Times New Roman"/>
      <w:lang w:val="en-US" w:eastAsia="en-US" w:bidi="en-US"/>
    </w:rPr>
  </w:style>
  <w:style w:type="paragraph" w:customStyle="1" w:styleId="213">
    <w:name w:val="Продолжение списка 21"/>
    <w:basedOn w:val="a"/>
    <w:rsid w:val="00E52CBF"/>
    <w:pPr>
      <w:suppressAutoHyphens/>
      <w:spacing w:after="120"/>
      <w:ind w:left="566"/>
    </w:pPr>
    <w:rPr>
      <w:rFonts w:eastAsia="Times New Roman"/>
      <w:lang w:val="en-US" w:eastAsia="en-US" w:bidi="en-US"/>
    </w:rPr>
  </w:style>
  <w:style w:type="paragraph" w:customStyle="1" w:styleId="313">
    <w:name w:val="Продолжение списка 31"/>
    <w:basedOn w:val="a"/>
    <w:rsid w:val="00E52CBF"/>
    <w:pPr>
      <w:suppressAutoHyphens/>
      <w:spacing w:after="120"/>
      <w:ind w:left="849"/>
    </w:pPr>
    <w:rPr>
      <w:rFonts w:eastAsia="Times New Roman"/>
      <w:lang w:val="en-US" w:eastAsia="en-US" w:bidi="en-US"/>
    </w:rPr>
  </w:style>
  <w:style w:type="paragraph" w:customStyle="1" w:styleId="412">
    <w:name w:val="Продолжение списка 41"/>
    <w:basedOn w:val="a"/>
    <w:rsid w:val="00E52CBF"/>
    <w:pPr>
      <w:suppressAutoHyphens/>
      <w:spacing w:after="120"/>
      <w:ind w:left="1132"/>
    </w:pPr>
    <w:rPr>
      <w:rFonts w:eastAsia="Times New Roman"/>
      <w:lang w:val="en-US" w:eastAsia="en-US" w:bidi="en-US"/>
    </w:rPr>
  </w:style>
  <w:style w:type="paragraph" w:customStyle="1" w:styleId="512">
    <w:name w:val="Продолжение списка 51"/>
    <w:basedOn w:val="a"/>
    <w:rsid w:val="00E52CBF"/>
    <w:pPr>
      <w:suppressAutoHyphens/>
      <w:spacing w:after="120"/>
      <w:ind w:left="1415"/>
    </w:pPr>
    <w:rPr>
      <w:rFonts w:eastAsia="Times New Roman"/>
      <w:lang w:val="en-US" w:eastAsia="en-US" w:bidi="en-US"/>
    </w:rPr>
  </w:style>
  <w:style w:type="paragraph" w:customStyle="1" w:styleId="1f6">
    <w:name w:val="Прощание1"/>
    <w:basedOn w:val="a"/>
    <w:rsid w:val="00E52CBF"/>
    <w:pPr>
      <w:suppressAutoHyphens/>
      <w:ind w:left="4252"/>
    </w:pPr>
    <w:rPr>
      <w:rFonts w:eastAsia="Times New Roman"/>
      <w:lang w:val="en-US" w:eastAsia="en-US" w:bidi="en-US"/>
    </w:rPr>
  </w:style>
  <w:style w:type="paragraph" w:customStyle="1" w:styleId="214">
    <w:name w:val="Список 21"/>
    <w:basedOn w:val="a"/>
    <w:rsid w:val="00E52CBF"/>
    <w:pPr>
      <w:suppressAutoHyphens/>
      <w:ind w:left="566" w:hanging="283"/>
    </w:pPr>
    <w:rPr>
      <w:rFonts w:eastAsia="Times New Roman"/>
      <w:lang w:val="en-US" w:eastAsia="en-US" w:bidi="en-US"/>
    </w:rPr>
  </w:style>
  <w:style w:type="paragraph" w:customStyle="1" w:styleId="314">
    <w:name w:val="Список 31"/>
    <w:basedOn w:val="a"/>
    <w:rsid w:val="00E52CBF"/>
    <w:pPr>
      <w:suppressAutoHyphens/>
      <w:ind w:left="849" w:hanging="283"/>
    </w:pPr>
    <w:rPr>
      <w:rFonts w:eastAsia="Times New Roman"/>
      <w:lang w:val="en-US" w:eastAsia="en-US" w:bidi="en-US"/>
    </w:rPr>
  </w:style>
  <w:style w:type="paragraph" w:customStyle="1" w:styleId="413">
    <w:name w:val="Список 41"/>
    <w:basedOn w:val="a"/>
    <w:rsid w:val="00E52CBF"/>
    <w:pPr>
      <w:suppressAutoHyphens/>
      <w:ind w:left="1132" w:hanging="283"/>
    </w:pPr>
    <w:rPr>
      <w:rFonts w:eastAsia="Times New Roman"/>
      <w:lang w:val="en-US" w:eastAsia="en-US" w:bidi="en-US"/>
    </w:rPr>
  </w:style>
  <w:style w:type="paragraph" w:customStyle="1" w:styleId="513">
    <w:name w:val="Список 51"/>
    <w:basedOn w:val="a"/>
    <w:rsid w:val="00E52CBF"/>
    <w:pPr>
      <w:suppressAutoHyphens/>
      <w:ind w:left="1415" w:hanging="283"/>
    </w:pPr>
    <w:rPr>
      <w:rFonts w:eastAsia="Times New Roman"/>
      <w:lang w:val="en-US" w:eastAsia="en-US" w:bidi="en-US"/>
    </w:rPr>
  </w:style>
  <w:style w:type="paragraph" w:styleId="HTML9">
    <w:name w:val="HTML Preformatted"/>
    <w:basedOn w:val="a"/>
    <w:link w:val="HTMLa"/>
    <w:rsid w:val="00E52CBF"/>
    <w:pPr>
      <w:suppressAutoHyphens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HTMLa">
    <w:name w:val="Стандартный HTML Знак"/>
    <w:basedOn w:val="a0"/>
    <w:link w:val="HTML9"/>
    <w:rsid w:val="00E52CBF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1f7">
    <w:name w:val="Текст1"/>
    <w:basedOn w:val="a"/>
    <w:rsid w:val="00E52CBF"/>
    <w:pPr>
      <w:suppressAutoHyphens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paragraph" w:customStyle="1" w:styleId="1f8">
    <w:name w:val="Цитата1"/>
    <w:basedOn w:val="a"/>
    <w:rsid w:val="00E52CBF"/>
    <w:pPr>
      <w:suppressAutoHyphens/>
      <w:spacing w:after="120"/>
      <w:ind w:left="1440" w:right="1440"/>
    </w:pPr>
    <w:rPr>
      <w:rFonts w:eastAsia="Times New Roman"/>
      <w:lang w:val="en-US" w:eastAsia="en-US" w:bidi="en-US"/>
    </w:rPr>
  </w:style>
  <w:style w:type="paragraph" w:styleId="afff7">
    <w:name w:val="E-mail Signature"/>
    <w:basedOn w:val="a"/>
    <w:link w:val="afff8"/>
    <w:rsid w:val="00E52CBF"/>
    <w:pPr>
      <w:suppressAutoHyphens/>
    </w:pPr>
    <w:rPr>
      <w:rFonts w:eastAsia="Times New Roman"/>
      <w:lang w:val="en-US" w:eastAsia="en-US" w:bidi="en-US"/>
    </w:rPr>
  </w:style>
  <w:style w:type="character" w:customStyle="1" w:styleId="afff8">
    <w:name w:val="Электронная подпись Знак"/>
    <w:basedOn w:val="a0"/>
    <w:link w:val="afff7"/>
    <w:rsid w:val="00E52CBF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NPA-Comment">
    <w:name w:val="NPA-Comment"/>
    <w:basedOn w:val="Pro-text0"/>
    <w:rsid w:val="00E52CBF"/>
    <w:pPr>
      <w:pBdr>
        <w:top w:val="single" w:sz="4" w:space="1" w:color="808080"/>
        <w:bottom w:val="single" w:sz="4" w:space="1" w:color="808080"/>
      </w:pBdr>
      <w:spacing w:before="60" w:after="60"/>
      <w:ind w:left="482"/>
    </w:pPr>
    <w:rPr>
      <w:i/>
    </w:rPr>
  </w:style>
  <w:style w:type="paragraph" w:styleId="43">
    <w:name w:val="toc 4"/>
    <w:basedOn w:val="a"/>
    <w:next w:val="a"/>
    <w:rsid w:val="00E52CBF"/>
    <w:pPr>
      <w:suppressAutoHyphens/>
      <w:ind w:left="480"/>
    </w:pPr>
    <w:rPr>
      <w:rFonts w:eastAsia="Times New Roman"/>
      <w:sz w:val="20"/>
      <w:szCs w:val="20"/>
      <w:lang w:eastAsia="ar-SA"/>
    </w:rPr>
  </w:style>
  <w:style w:type="paragraph" w:styleId="62">
    <w:name w:val="toc 6"/>
    <w:basedOn w:val="a"/>
    <w:next w:val="a"/>
    <w:rsid w:val="00E52CBF"/>
    <w:pPr>
      <w:suppressAutoHyphens/>
      <w:ind w:left="960"/>
    </w:pPr>
    <w:rPr>
      <w:rFonts w:eastAsia="Times New Roman"/>
      <w:sz w:val="20"/>
      <w:szCs w:val="20"/>
      <w:lang w:eastAsia="ar-SA"/>
    </w:rPr>
  </w:style>
  <w:style w:type="paragraph" w:styleId="72">
    <w:name w:val="toc 7"/>
    <w:basedOn w:val="a"/>
    <w:next w:val="a"/>
    <w:rsid w:val="00E52CBF"/>
    <w:pPr>
      <w:suppressAutoHyphens/>
      <w:ind w:left="1200"/>
    </w:pPr>
    <w:rPr>
      <w:rFonts w:eastAsia="Times New Roman"/>
      <w:sz w:val="20"/>
      <w:szCs w:val="20"/>
      <w:lang w:eastAsia="ar-SA"/>
    </w:rPr>
  </w:style>
  <w:style w:type="paragraph" w:styleId="82">
    <w:name w:val="toc 8"/>
    <w:basedOn w:val="a"/>
    <w:next w:val="a"/>
    <w:rsid w:val="00E52CBF"/>
    <w:pPr>
      <w:suppressAutoHyphens/>
      <w:ind w:left="1440"/>
    </w:pPr>
    <w:rPr>
      <w:rFonts w:eastAsia="Times New Roman"/>
      <w:sz w:val="20"/>
      <w:szCs w:val="20"/>
      <w:lang w:eastAsia="ar-SA"/>
    </w:rPr>
  </w:style>
  <w:style w:type="paragraph" w:customStyle="1" w:styleId="Pro-TabList">
    <w:name w:val="Pro-Tab (List)"/>
    <w:basedOn w:val="a"/>
    <w:rsid w:val="00E52CBF"/>
    <w:pPr>
      <w:suppressAutoHyphens/>
      <w:spacing w:before="60" w:after="60"/>
      <w:ind w:left="240"/>
    </w:pPr>
    <w:rPr>
      <w:rFonts w:ascii="Tahoma" w:eastAsia="Times New Roman" w:hAnsi="Tahoma"/>
      <w:sz w:val="16"/>
      <w:szCs w:val="20"/>
      <w:lang w:val="en-US" w:eastAsia="en-US" w:bidi="en-US"/>
    </w:rPr>
  </w:style>
  <w:style w:type="paragraph" w:customStyle="1" w:styleId="xl24">
    <w:name w:val="xl24"/>
    <w:basedOn w:val="a"/>
    <w:rsid w:val="00E52CBF"/>
    <w:pPr>
      <w:suppressAutoHyphens/>
      <w:spacing w:before="280" w:after="280"/>
    </w:pPr>
    <w:rPr>
      <w:rFonts w:eastAsia="Times New Roman"/>
      <w:sz w:val="16"/>
      <w:szCs w:val="16"/>
      <w:lang w:val="en-US" w:eastAsia="en-US" w:bidi="en-US"/>
    </w:rPr>
  </w:style>
  <w:style w:type="paragraph" w:customStyle="1" w:styleId="xl25">
    <w:name w:val="xl25"/>
    <w:basedOn w:val="a"/>
    <w:rsid w:val="00E52CBF"/>
    <w:pPr>
      <w:suppressAutoHyphens/>
      <w:spacing w:before="280" w:after="280"/>
    </w:pPr>
    <w:rPr>
      <w:rFonts w:eastAsia="Times New Roman"/>
      <w:sz w:val="16"/>
      <w:szCs w:val="16"/>
      <w:lang w:val="en-US" w:eastAsia="en-US" w:bidi="en-US"/>
    </w:rPr>
  </w:style>
  <w:style w:type="paragraph" w:customStyle="1" w:styleId="xl26">
    <w:name w:val="xl26"/>
    <w:basedOn w:val="a"/>
    <w:rsid w:val="00E52CBF"/>
    <w:pPr>
      <w:suppressAutoHyphens/>
      <w:spacing w:before="280" w:after="280"/>
    </w:pPr>
    <w:rPr>
      <w:rFonts w:eastAsia="Times New Roman"/>
      <w:sz w:val="16"/>
      <w:szCs w:val="16"/>
      <w:lang w:val="en-US" w:eastAsia="en-US" w:bidi="en-US"/>
    </w:rPr>
  </w:style>
  <w:style w:type="paragraph" w:customStyle="1" w:styleId="1f9">
    <w:name w:val="Красная строка1"/>
    <w:basedOn w:val="aff1"/>
    <w:rsid w:val="00E52CBF"/>
    <w:pPr>
      <w:overflowPunct/>
      <w:autoSpaceDE/>
      <w:spacing w:after="120"/>
      <w:ind w:firstLine="210"/>
      <w:jc w:val="left"/>
      <w:textAlignment w:val="auto"/>
    </w:pPr>
    <w:rPr>
      <w:szCs w:val="24"/>
      <w:lang w:val="en-US" w:eastAsia="en-US" w:bidi="en-US"/>
    </w:rPr>
  </w:style>
  <w:style w:type="paragraph" w:customStyle="1" w:styleId="215">
    <w:name w:val="Красная строка 21"/>
    <w:basedOn w:val="aff4"/>
    <w:rsid w:val="00E52CBF"/>
    <w:pPr>
      <w:ind w:firstLine="210"/>
    </w:pPr>
    <w:rPr>
      <w:lang w:val="en-US" w:eastAsia="en-US" w:bidi="en-US"/>
    </w:rPr>
  </w:style>
  <w:style w:type="paragraph" w:customStyle="1" w:styleId="216">
    <w:name w:val="Основной текст 21"/>
    <w:basedOn w:val="a"/>
    <w:rsid w:val="00E52CBF"/>
    <w:pPr>
      <w:suppressAutoHyphens/>
      <w:spacing w:after="120" w:line="480" w:lineRule="auto"/>
    </w:pPr>
    <w:rPr>
      <w:rFonts w:eastAsia="Times New Roman"/>
      <w:lang w:val="en-US" w:eastAsia="en-US" w:bidi="en-US"/>
    </w:rPr>
  </w:style>
  <w:style w:type="paragraph" w:customStyle="1" w:styleId="315">
    <w:name w:val="Основной текст с отступом 31"/>
    <w:basedOn w:val="a"/>
    <w:rsid w:val="00E52CBF"/>
    <w:pPr>
      <w:suppressAutoHyphens/>
      <w:spacing w:after="120"/>
      <w:ind w:left="283"/>
    </w:pPr>
    <w:rPr>
      <w:rFonts w:eastAsia="Times New Roman"/>
      <w:sz w:val="16"/>
      <w:szCs w:val="16"/>
      <w:lang w:val="en-US" w:eastAsia="en-US" w:bidi="en-US"/>
    </w:rPr>
  </w:style>
  <w:style w:type="paragraph" w:customStyle="1" w:styleId="xl27">
    <w:name w:val="xl27"/>
    <w:basedOn w:val="a"/>
    <w:rsid w:val="00E52CBF"/>
    <w:pPr>
      <w:suppressAutoHyphens/>
      <w:spacing w:before="280" w:after="280"/>
    </w:pPr>
    <w:rPr>
      <w:rFonts w:eastAsia="Times New Roman"/>
      <w:sz w:val="16"/>
      <w:szCs w:val="16"/>
      <w:lang w:val="en-US" w:eastAsia="en-US" w:bidi="en-US"/>
    </w:rPr>
  </w:style>
  <w:style w:type="paragraph" w:customStyle="1" w:styleId="Pro-Tab3">
    <w:name w:val="Pro-Tab"/>
    <w:basedOn w:val="a"/>
    <w:rsid w:val="00E52CBF"/>
    <w:pPr>
      <w:suppressAutoHyphens/>
      <w:spacing w:before="40" w:after="40"/>
    </w:pPr>
    <w:rPr>
      <w:rFonts w:ascii="Tahoma" w:eastAsia="Times New Roman" w:hAnsi="Tahoma"/>
      <w:sz w:val="16"/>
      <w:szCs w:val="20"/>
      <w:lang w:val="en-US" w:eastAsia="en-US" w:bidi="en-US"/>
    </w:rPr>
  </w:style>
  <w:style w:type="paragraph" w:customStyle="1" w:styleId="xl28">
    <w:name w:val="xl28"/>
    <w:basedOn w:val="a"/>
    <w:rsid w:val="00E52CBF"/>
    <w:pPr>
      <w:suppressAutoHyphens/>
      <w:spacing w:before="280" w:after="280"/>
    </w:pPr>
    <w:rPr>
      <w:rFonts w:eastAsia="Times New Roman"/>
      <w:sz w:val="16"/>
      <w:szCs w:val="16"/>
      <w:lang w:val="en-US" w:eastAsia="en-US" w:bidi="en-US"/>
    </w:rPr>
  </w:style>
  <w:style w:type="paragraph" w:customStyle="1" w:styleId="Pro-TabHead1">
    <w:name w:val="Pro-Tab Head"/>
    <w:basedOn w:val="Pro-Tab3"/>
    <w:rsid w:val="00E52CBF"/>
    <w:rPr>
      <w:b/>
      <w:bCs/>
    </w:rPr>
  </w:style>
  <w:style w:type="paragraph" w:customStyle="1" w:styleId="Pro-tabl">
    <w:name w:val="Pro-tabl"/>
    <w:basedOn w:val="a"/>
    <w:rsid w:val="00E52CBF"/>
    <w:pPr>
      <w:suppressAutoHyphens/>
    </w:pPr>
    <w:rPr>
      <w:rFonts w:ascii="Times" w:eastAsia="Times New Roman" w:hAnsi="Times" w:cs="Times"/>
      <w:sz w:val="17"/>
      <w:szCs w:val="17"/>
      <w:lang w:val="en-US" w:eastAsia="en-US" w:bidi="en-US"/>
    </w:rPr>
  </w:style>
  <w:style w:type="paragraph" w:customStyle="1" w:styleId="afff9">
    <w:name w:val="Мой стиль"/>
    <w:basedOn w:val="a"/>
    <w:rsid w:val="00E52CBF"/>
    <w:pPr>
      <w:widowControl w:val="0"/>
      <w:tabs>
        <w:tab w:val="left" w:pos="1680"/>
      </w:tabs>
      <w:suppressAutoHyphens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/>
      <w:sz w:val="22"/>
      <w:lang w:val="en-US" w:eastAsia="en-US" w:bidi="en-US"/>
    </w:rPr>
  </w:style>
  <w:style w:type="paragraph" w:customStyle="1" w:styleId="Pro-List21">
    <w:name w:val="Pro-List #2"/>
    <w:basedOn w:val="Pro-List11"/>
    <w:rsid w:val="00E52CBF"/>
    <w:pPr>
      <w:keepLines w:val="0"/>
      <w:tabs>
        <w:tab w:val="clear" w:pos="993"/>
        <w:tab w:val="left" w:pos="2040"/>
      </w:tabs>
      <w:spacing w:before="180"/>
      <w:ind w:left="2040" w:hanging="480"/>
    </w:pPr>
  </w:style>
  <w:style w:type="paragraph" w:styleId="25">
    <w:name w:val="Quote"/>
    <w:basedOn w:val="a"/>
    <w:next w:val="a"/>
    <w:link w:val="217"/>
    <w:qFormat/>
    <w:rsid w:val="00E52CBF"/>
    <w:pPr>
      <w:suppressAutoHyphens/>
    </w:pPr>
    <w:rPr>
      <w:rFonts w:eastAsia="Times New Roman"/>
      <w:i/>
      <w:lang w:val="en-US" w:eastAsia="en-US" w:bidi="en-US"/>
    </w:rPr>
  </w:style>
  <w:style w:type="character" w:customStyle="1" w:styleId="217">
    <w:name w:val="Цитата 2 Знак1"/>
    <w:basedOn w:val="a0"/>
    <w:link w:val="25"/>
    <w:rsid w:val="00E52CBF"/>
    <w:rPr>
      <w:rFonts w:ascii="Times New Roman" w:eastAsia="Times New Roman" w:hAnsi="Times New Roman" w:cs="Times New Roman"/>
      <w:i/>
      <w:sz w:val="24"/>
      <w:szCs w:val="24"/>
      <w:lang w:val="en-US" w:bidi="en-US"/>
    </w:rPr>
  </w:style>
  <w:style w:type="paragraph" w:styleId="afffa">
    <w:name w:val="Intense Quote"/>
    <w:basedOn w:val="a"/>
    <w:next w:val="a"/>
    <w:link w:val="1fa"/>
    <w:qFormat/>
    <w:rsid w:val="00E52CBF"/>
    <w:pPr>
      <w:suppressAutoHyphens/>
      <w:ind w:left="720" w:right="720"/>
    </w:pPr>
    <w:rPr>
      <w:rFonts w:eastAsia="Times New Roman"/>
      <w:b/>
      <w:i/>
      <w:szCs w:val="22"/>
      <w:lang w:val="en-US" w:eastAsia="en-US" w:bidi="en-US"/>
    </w:rPr>
  </w:style>
  <w:style w:type="character" w:customStyle="1" w:styleId="1fa">
    <w:name w:val="Выделенная цитата Знак1"/>
    <w:basedOn w:val="a0"/>
    <w:link w:val="afffa"/>
    <w:rsid w:val="00E52CBF"/>
    <w:rPr>
      <w:rFonts w:ascii="Times New Roman" w:eastAsia="Times New Roman" w:hAnsi="Times New Roman" w:cs="Times New Roman"/>
      <w:b/>
      <w:i/>
      <w:sz w:val="24"/>
      <w:lang w:val="en-US" w:bidi="en-US"/>
    </w:rPr>
  </w:style>
  <w:style w:type="paragraph" w:styleId="afffb">
    <w:name w:val="TOC Heading"/>
    <w:basedOn w:val="1"/>
    <w:next w:val="a"/>
    <w:qFormat/>
    <w:rsid w:val="00E52CBF"/>
    <w:rPr>
      <w:rFonts w:ascii="Book Antiqua" w:hAnsi="Book Antiqua" w:cs="Times New Roman"/>
      <w:lang w:val="en-US" w:eastAsia="en-US" w:bidi="en-US"/>
    </w:rPr>
  </w:style>
  <w:style w:type="paragraph" w:customStyle="1" w:styleId="afffc">
    <w:name w:val="таблица"/>
    <w:rsid w:val="00E52CBF"/>
    <w:pPr>
      <w:suppressAutoHyphens/>
      <w:spacing w:before="40" w:after="40" w:line="240" w:lineRule="auto"/>
    </w:pPr>
    <w:rPr>
      <w:rFonts w:ascii="Arial Narrow" w:eastAsia="Arial" w:hAnsi="Arial Narrow" w:cs="Times New Roman"/>
      <w:sz w:val="20"/>
      <w:szCs w:val="20"/>
      <w:lang w:eastAsia="ar-SA"/>
    </w:rPr>
  </w:style>
  <w:style w:type="paragraph" w:customStyle="1" w:styleId="afffd">
    <w:name w:val="таблица_название"/>
    <w:rsid w:val="00E52CBF"/>
    <w:pPr>
      <w:suppressAutoHyphens/>
      <w:spacing w:before="240" w:after="120" w:line="240" w:lineRule="auto"/>
      <w:ind w:left="567" w:right="567"/>
    </w:pPr>
    <w:rPr>
      <w:rFonts w:ascii="Arial Narrow" w:eastAsia="Arial" w:hAnsi="Arial Narrow" w:cs="Times New Roman"/>
      <w:b/>
      <w:sz w:val="24"/>
      <w:szCs w:val="20"/>
      <w:lang w:eastAsia="ar-SA"/>
    </w:rPr>
  </w:style>
  <w:style w:type="paragraph" w:customStyle="1" w:styleId="xl65">
    <w:name w:val="xl65"/>
    <w:basedOn w:val="a"/>
    <w:rsid w:val="00E52CBF"/>
    <w:pPr>
      <w:suppressAutoHyphens/>
      <w:spacing w:before="280" w:after="280"/>
    </w:pPr>
    <w:rPr>
      <w:rFonts w:eastAsia="Times New Roman"/>
      <w:color w:val="000000"/>
      <w:lang w:eastAsia="ar-SA"/>
    </w:rPr>
  </w:style>
  <w:style w:type="paragraph" w:customStyle="1" w:styleId="xl66">
    <w:name w:val="xl66"/>
    <w:basedOn w:val="a"/>
    <w:rsid w:val="00E52CBF"/>
    <w:pPr>
      <w:suppressAutoHyphens/>
      <w:spacing w:before="280" w:after="280"/>
    </w:pPr>
    <w:rPr>
      <w:rFonts w:eastAsia="Times New Roman"/>
      <w:b/>
      <w:bCs/>
      <w:color w:val="000000"/>
      <w:lang w:eastAsia="ar-SA"/>
    </w:rPr>
  </w:style>
  <w:style w:type="paragraph" w:customStyle="1" w:styleId="xl67">
    <w:name w:val="xl67"/>
    <w:basedOn w:val="a"/>
    <w:rsid w:val="00E52CBF"/>
    <w:pPr>
      <w:suppressAutoHyphens/>
      <w:spacing w:before="280" w:after="280"/>
    </w:pPr>
    <w:rPr>
      <w:rFonts w:eastAsia="Times New Roman"/>
      <w:b/>
      <w:bCs/>
      <w:color w:val="FF0000"/>
      <w:lang w:eastAsia="ar-SA"/>
    </w:rPr>
  </w:style>
  <w:style w:type="paragraph" w:customStyle="1" w:styleId="xl68">
    <w:name w:val="xl68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69">
    <w:name w:val="xl69"/>
    <w:basedOn w:val="a"/>
    <w:rsid w:val="00E52CB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70">
    <w:name w:val="xl70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71">
    <w:name w:val="xl71"/>
    <w:basedOn w:val="a"/>
    <w:rsid w:val="00E52CB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72">
    <w:name w:val="xl72"/>
    <w:basedOn w:val="a"/>
    <w:rsid w:val="00E52CBF"/>
    <w:pPr>
      <w:pBdr>
        <w:bottom w:val="single" w:sz="8" w:space="0" w:color="800000"/>
      </w:pBdr>
      <w:suppressAutoHyphens/>
      <w:spacing w:before="280" w:after="280"/>
      <w:textAlignment w:val="top"/>
    </w:pPr>
    <w:rPr>
      <w:rFonts w:ascii="Tahoma" w:eastAsia="Times New Roman" w:hAnsi="Tahoma" w:cs="Tahoma"/>
      <w:b/>
      <w:bCs/>
      <w:i/>
      <w:iCs/>
      <w:color w:val="000000"/>
      <w:sz w:val="14"/>
      <w:szCs w:val="14"/>
      <w:lang w:eastAsia="ar-SA"/>
    </w:rPr>
  </w:style>
  <w:style w:type="paragraph" w:customStyle="1" w:styleId="xl73">
    <w:name w:val="xl73"/>
    <w:basedOn w:val="a"/>
    <w:rsid w:val="00E52CBF"/>
    <w:pPr>
      <w:pBdr>
        <w:bottom w:val="single" w:sz="8" w:space="0" w:color="800000"/>
      </w:pBdr>
      <w:suppressAutoHyphens/>
      <w:spacing w:before="280" w:after="280"/>
      <w:textAlignment w:val="top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xl74">
    <w:name w:val="xl74"/>
    <w:basedOn w:val="a"/>
    <w:rsid w:val="00E52CBF"/>
    <w:pPr>
      <w:pBdr>
        <w:bottom w:val="single" w:sz="8" w:space="0" w:color="800000"/>
      </w:pBdr>
      <w:suppressAutoHyphens/>
      <w:spacing w:before="280" w:after="280"/>
      <w:textAlignment w:val="top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xl75">
    <w:name w:val="xl75"/>
    <w:basedOn w:val="a"/>
    <w:rsid w:val="00E52CBF"/>
    <w:pPr>
      <w:pBdr>
        <w:top w:val="single" w:sz="8" w:space="0" w:color="800000"/>
        <w:bottom w:val="single" w:sz="8" w:space="0" w:color="800000"/>
      </w:pBdr>
      <w:suppressAutoHyphens/>
      <w:spacing w:before="280" w:after="280"/>
      <w:textAlignment w:val="top"/>
    </w:pPr>
    <w:rPr>
      <w:rFonts w:ascii="Tahoma" w:eastAsia="Times New Roman" w:hAnsi="Tahoma" w:cs="Tahoma"/>
      <w:b/>
      <w:bCs/>
      <w:i/>
      <w:iCs/>
      <w:color w:val="000000"/>
      <w:sz w:val="14"/>
      <w:szCs w:val="14"/>
      <w:lang w:eastAsia="ar-SA"/>
    </w:rPr>
  </w:style>
  <w:style w:type="paragraph" w:customStyle="1" w:styleId="xl76">
    <w:name w:val="xl76"/>
    <w:basedOn w:val="a"/>
    <w:rsid w:val="00E52CBF"/>
    <w:pPr>
      <w:pBdr>
        <w:bottom w:val="single" w:sz="8" w:space="0" w:color="800000"/>
      </w:pBdr>
      <w:suppressAutoHyphens/>
      <w:spacing w:before="280" w:after="280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77">
    <w:name w:val="xl77"/>
    <w:basedOn w:val="a"/>
    <w:rsid w:val="00E52CBF"/>
    <w:pPr>
      <w:pBdr>
        <w:bottom w:val="single" w:sz="8" w:space="0" w:color="800000"/>
      </w:pBdr>
      <w:suppressAutoHyphens/>
      <w:spacing w:before="280" w:after="280"/>
      <w:textAlignment w:val="top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xl78">
    <w:name w:val="xl78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79">
    <w:name w:val="xl79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xl80">
    <w:name w:val="xl80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81">
    <w:name w:val="xl81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82">
    <w:name w:val="xl82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xl83">
    <w:name w:val="xl83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84">
    <w:name w:val="xl84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xl85">
    <w:name w:val="xl85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xl86">
    <w:name w:val="xl86"/>
    <w:basedOn w:val="a"/>
    <w:rsid w:val="00E52CBF"/>
    <w:pPr>
      <w:suppressAutoHyphens/>
      <w:spacing w:before="280" w:after="280"/>
      <w:jc w:val="center"/>
      <w:textAlignment w:val="center"/>
    </w:pPr>
    <w:rPr>
      <w:rFonts w:eastAsia="Times New Roman"/>
      <w:color w:val="000000"/>
      <w:sz w:val="16"/>
      <w:szCs w:val="16"/>
      <w:lang w:eastAsia="ar-SA"/>
    </w:rPr>
  </w:style>
  <w:style w:type="paragraph" w:customStyle="1" w:styleId="xl87">
    <w:name w:val="xl87"/>
    <w:basedOn w:val="a"/>
    <w:rsid w:val="00E52CBF"/>
    <w:pPr>
      <w:suppressAutoHyphens/>
      <w:spacing w:before="280" w:after="280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ar-SA"/>
    </w:rPr>
  </w:style>
  <w:style w:type="paragraph" w:customStyle="1" w:styleId="xl88">
    <w:name w:val="xl88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FF0000"/>
      <w:sz w:val="14"/>
      <w:szCs w:val="14"/>
      <w:lang w:eastAsia="ar-SA"/>
    </w:rPr>
  </w:style>
  <w:style w:type="paragraph" w:customStyle="1" w:styleId="xl89">
    <w:name w:val="xl89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xl90">
    <w:name w:val="xl90"/>
    <w:basedOn w:val="a"/>
    <w:rsid w:val="00E52CBF"/>
    <w:pPr>
      <w:suppressAutoHyphens/>
      <w:spacing w:before="280" w:after="280"/>
      <w:jc w:val="center"/>
      <w:textAlignment w:val="center"/>
    </w:pPr>
    <w:rPr>
      <w:rFonts w:eastAsia="Times New Roman"/>
      <w:color w:val="000000"/>
      <w:sz w:val="16"/>
      <w:szCs w:val="16"/>
      <w:lang w:eastAsia="ar-SA"/>
    </w:rPr>
  </w:style>
  <w:style w:type="paragraph" w:customStyle="1" w:styleId="xl91">
    <w:name w:val="xl91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92">
    <w:name w:val="xl92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1fb">
    <w:name w:val="Стиль1"/>
    <w:basedOn w:val="a"/>
    <w:rsid w:val="00E52CBF"/>
    <w:pPr>
      <w:suppressAutoHyphens/>
    </w:pPr>
    <w:rPr>
      <w:rFonts w:eastAsia="Times New Roman"/>
      <w:lang w:val="en-US" w:eastAsia="en-US" w:bidi="en-US"/>
    </w:rPr>
  </w:style>
  <w:style w:type="paragraph" w:customStyle="1" w:styleId="26">
    <w:name w:val="Стиль2"/>
    <w:basedOn w:val="a"/>
    <w:next w:val="a"/>
    <w:rsid w:val="00E52CBF"/>
    <w:pPr>
      <w:suppressAutoHyphens/>
    </w:pPr>
    <w:rPr>
      <w:rFonts w:eastAsia="Times New Roman"/>
      <w:lang w:val="en-US" w:eastAsia="en-US" w:bidi="en-US"/>
    </w:rPr>
  </w:style>
  <w:style w:type="paragraph" w:customStyle="1" w:styleId="1fc">
    <w:name w:val="Обычный1"/>
    <w:basedOn w:val="a"/>
    <w:rsid w:val="00E52CBF"/>
    <w:pPr>
      <w:suppressAutoHyphens/>
    </w:pPr>
    <w:rPr>
      <w:rFonts w:eastAsia="Times New Roman"/>
      <w:lang w:val="en-US" w:eastAsia="en-US" w:bidi="en-US"/>
    </w:rPr>
  </w:style>
  <w:style w:type="paragraph" w:customStyle="1" w:styleId="Pro-TabName-5454">
    <w:name w:val="Стиль Pro-Tab Name + Слева:  -54 пт Первая строка:  54 пт"/>
    <w:basedOn w:val="Pro-TabName"/>
    <w:rsid w:val="00E52CBF"/>
    <w:pPr>
      <w:ind w:left="-108" w:firstLine="108"/>
    </w:pPr>
  </w:style>
  <w:style w:type="paragraph" w:customStyle="1" w:styleId="ConsNormal">
    <w:name w:val="ConsNormal"/>
    <w:rsid w:val="00E52CBF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E52CBF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E52CB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E52C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fd">
    <w:name w:val="Название объекта1"/>
    <w:basedOn w:val="a"/>
    <w:next w:val="a"/>
    <w:rsid w:val="00E52CBF"/>
    <w:pPr>
      <w:suppressAutoHyphens/>
    </w:pPr>
    <w:rPr>
      <w:rFonts w:eastAsia="Times New Roman"/>
      <w:b/>
      <w:bCs/>
      <w:sz w:val="20"/>
      <w:szCs w:val="20"/>
      <w:lang w:val="en-US" w:eastAsia="en-US" w:bidi="en-US"/>
    </w:rPr>
  </w:style>
  <w:style w:type="paragraph" w:customStyle="1" w:styleId="afffe">
    <w:name w:val="Текст (прав. подпись)"/>
    <w:basedOn w:val="a"/>
    <w:next w:val="a"/>
    <w:rsid w:val="00E52CBF"/>
    <w:pPr>
      <w:widowControl w:val="0"/>
      <w:suppressAutoHyphens/>
      <w:autoSpaceDE w:val="0"/>
      <w:jc w:val="right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affff">
    <w:name w:val="Таблицы (моноширинный)"/>
    <w:basedOn w:val="a"/>
    <w:next w:val="a"/>
    <w:rsid w:val="00E52CBF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o-Gramma1">
    <w:name w:val="Pro-Gramma"/>
    <w:basedOn w:val="a"/>
    <w:rsid w:val="00E52CBF"/>
    <w:pPr>
      <w:suppressAutoHyphens/>
      <w:spacing w:before="120" w:line="288" w:lineRule="auto"/>
      <w:ind w:left="1134"/>
      <w:jc w:val="both"/>
    </w:pPr>
    <w:rPr>
      <w:rFonts w:ascii="Georgia" w:eastAsia="Times New Roman" w:hAnsi="Georgia"/>
      <w:lang w:eastAsia="ar-SA"/>
    </w:rPr>
  </w:style>
  <w:style w:type="paragraph" w:customStyle="1" w:styleId="Pro-Tab4">
    <w:name w:val="Pro-Tab Знак Знак"/>
    <w:basedOn w:val="a"/>
    <w:rsid w:val="00E52CBF"/>
    <w:pPr>
      <w:suppressAutoHyphens/>
      <w:spacing w:before="40" w:after="40"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Pro-text1">
    <w:name w:val="Pro-text"/>
    <w:basedOn w:val="a"/>
    <w:rsid w:val="00E52CBF"/>
    <w:pPr>
      <w:suppressAutoHyphens/>
      <w:spacing w:before="120" w:line="288" w:lineRule="auto"/>
      <w:ind w:left="1134"/>
      <w:jc w:val="both"/>
    </w:pPr>
    <w:rPr>
      <w:rFonts w:ascii="Georgia" w:eastAsia="Times New Roman" w:hAnsi="Georgia"/>
      <w:sz w:val="20"/>
      <w:lang w:eastAsia="ar-SA"/>
    </w:rPr>
  </w:style>
  <w:style w:type="paragraph" w:customStyle="1" w:styleId="xl29">
    <w:name w:val="xl29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22">
    <w:name w:val="xl22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i/>
      <w:iCs/>
      <w:lang w:eastAsia="ar-SA"/>
    </w:rPr>
  </w:style>
  <w:style w:type="paragraph" w:customStyle="1" w:styleId="xl30">
    <w:name w:val="xl30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31">
    <w:name w:val="xl31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i/>
      <w:iCs/>
      <w:lang w:eastAsia="ar-SA"/>
    </w:rPr>
  </w:style>
  <w:style w:type="paragraph" w:customStyle="1" w:styleId="xl32">
    <w:name w:val="xl32"/>
    <w:basedOn w:val="a"/>
    <w:rsid w:val="00E52C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33">
    <w:name w:val="xl33"/>
    <w:basedOn w:val="a"/>
    <w:rsid w:val="00E52C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sz w:val="22"/>
      <w:szCs w:val="22"/>
      <w:lang w:eastAsia="ar-SA"/>
    </w:rPr>
  </w:style>
  <w:style w:type="paragraph" w:customStyle="1" w:styleId="xl34">
    <w:name w:val="xl34"/>
    <w:basedOn w:val="a"/>
    <w:rsid w:val="00E52CB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sz w:val="22"/>
      <w:szCs w:val="22"/>
      <w:lang w:eastAsia="ar-SA"/>
    </w:rPr>
  </w:style>
  <w:style w:type="paragraph" w:customStyle="1" w:styleId="xl35">
    <w:name w:val="xl35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i/>
      <w:iCs/>
      <w:lang w:eastAsia="ar-SA"/>
    </w:rPr>
  </w:style>
  <w:style w:type="paragraph" w:customStyle="1" w:styleId="xl36">
    <w:name w:val="xl36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37">
    <w:name w:val="xl37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eastAsia="Times New Roman"/>
      <w:i/>
      <w:iCs/>
      <w:lang w:eastAsia="ar-SA"/>
    </w:rPr>
  </w:style>
  <w:style w:type="paragraph" w:customStyle="1" w:styleId="xl38">
    <w:name w:val="xl38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39">
    <w:name w:val="xl39"/>
    <w:basedOn w:val="a"/>
    <w:rsid w:val="00E52CB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40">
    <w:name w:val="xl40"/>
    <w:basedOn w:val="a"/>
    <w:rsid w:val="00E52CB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41">
    <w:name w:val="xl41"/>
    <w:basedOn w:val="a"/>
    <w:rsid w:val="00E52CB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42">
    <w:name w:val="xl42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43">
    <w:name w:val="xl43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i/>
      <w:iCs/>
      <w:lang w:eastAsia="ar-SA"/>
    </w:rPr>
  </w:style>
  <w:style w:type="paragraph" w:customStyle="1" w:styleId="xl44">
    <w:name w:val="xl44"/>
    <w:basedOn w:val="a"/>
    <w:rsid w:val="00E52CB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45">
    <w:name w:val="xl45"/>
    <w:basedOn w:val="a"/>
    <w:rsid w:val="00E52CB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46">
    <w:name w:val="xl46"/>
    <w:basedOn w:val="a"/>
    <w:rsid w:val="00E52CB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47">
    <w:name w:val="xl47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48">
    <w:name w:val="xl48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i/>
      <w:iCs/>
      <w:lang w:eastAsia="ar-SA"/>
    </w:rPr>
  </w:style>
  <w:style w:type="paragraph" w:customStyle="1" w:styleId="xl49">
    <w:name w:val="xl49"/>
    <w:basedOn w:val="a"/>
    <w:rsid w:val="00E52CB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50">
    <w:name w:val="xl50"/>
    <w:basedOn w:val="a"/>
    <w:rsid w:val="00E52C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51">
    <w:name w:val="xl51"/>
    <w:basedOn w:val="a"/>
    <w:rsid w:val="00E52CB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textAlignment w:val="top"/>
    </w:pPr>
    <w:rPr>
      <w:rFonts w:eastAsia="Times New Roman"/>
      <w:b/>
      <w:bCs/>
      <w:lang w:eastAsia="ar-SA"/>
    </w:rPr>
  </w:style>
  <w:style w:type="paragraph" w:customStyle="1" w:styleId="xl52">
    <w:name w:val="xl52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textAlignment w:val="top"/>
    </w:pPr>
    <w:rPr>
      <w:rFonts w:eastAsia="Times New Roman"/>
      <w:b/>
      <w:bCs/>
      <w:lang w:eastAsia="ar-SA"/>
    </w:rPr>
  </w:style>
  <w:style w:type="paragraph" w:customStyle="1" w:styleId="xl53">
    <w:name w:val="xl53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54">
    <w:name w:val="xl54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textAlignment w:val="top"/>
    </w:pPr>
    <w:rPr>
      <w:rFonts w:eastAsia="Times New Roman"/>
      <w:i/>
      <w:iCs/>
      <w:lang w:eastAsia="ar-SA"/>
    </w:rPr>
  </w:style>
  <w:style w:type="paragraph" w:customStyle="1" w:styleId="xl55">
    <w:name w:val="xl55"/>
    <w:basedOn w:val="a"/>
    <w:rsid w:val="00E52CB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textAlignment w:val="top"/>
    </w:pPr>
    <w:rPr>
      <w:rFonts w:eastAsia="Times New Roman"/>
      <w:b/>
      <w:bCs/>
      <w:lang w:eastAsia="ar-SA"/>
    </w:rPr>
  </w:style>
  <w:style w:type="paragraph" w:customStyle="1" w:styleId="xl56">
    <w:name w:val="xl56"/>
    <w:basedOn w:val="a"/>
    <w:rsid w:val="00E52CBF"/>
    <w:pPr>
      <w:pBdr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57">
    <w:name w:val="xl57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58">
    <w:name w:val="xl58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i/>
      <w:iCs/>
      <w:lang w:eastAsia="ar-SA"/>
    </w:rPr>
  </w:style>
  <w:style w:type="paragraph" w:customStyle="1" w:styleId="xl59">
    <w:name w:val="xl59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0">
    <w:name w:val="xl60"/>
    <w:basedOn w:val="a"/>
    <w:rsid w:val="00E52CBF"/>
    <w:pPr>
      <w:pBdr>
        <w:top w:val="single" w:sz="4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61">
    <w:name w:val="xl61"/>
    <w:basedOn w:val="a"/>
    <w:rsid w:val="00E52CB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eastAsia="Times New Roman"/>
      <w:b/>
      <w:bCs/>
      <w:lang w:eastAsia="ar-SA"/>
    </w:rPr>
  </w:style>
  <w:style w:type="paragraph" w:customStyle="1" w:styleId="xl62">
    <w:name w:val="xl62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eastAsia="Times New Roman"/>
      <w:b/>
      <w:bCs/>
      <w:lang w:eastAsia="ar-SA"/>
    </w:rPr>
  </w:style>
  <w:style w:type="paragraph" w:customStyle="1" w:styleId="xl63">
    <w:name w:val="xl63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eastAsia="Times New Roman"/>
      <w:i/>
      <w:iCs/>
      <w:lang w:eastAsia="ar-SA"/>
    </w:rPr>
  </w:style>
  <w:style w:type="paragraph" w:customStyle="1" w:styleId="xl64">
    <w:name w:val="xl64"/>
    <w:basedOn w:val="a"/>
    <w:rsid w:val="00E52CB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eastAsia="Times New Roman"/>
      <w:b/>
      <w:bCs/>
      <w:lang w:eastAsia="ar-SA"/>
    </w:rPr>
  </w:style>
  <w:style w:type="paragraph" w:customStyle="1" w:styleId="220">
    <w:name w:val="Основной текст 22"/>
    <w:basedOn w:val="a"/>
    <w:rsid w:val="00E52CBF"/>
    <w:pPr>
      <w:suppressAutoHyphens/>
      <w:overflowPunct w:val="0"/>
      <w:autoSpaceDE w:val="0"/>
      <w:ind w:right="45" w:firstLine="284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1fe">
    <w:name w:val="Список1"/>
    <w:basedOn w:val="a"/>
    <w:rsid w:val="00E52CBF"/>
    <w:pPr>
      <w:tabs>
        <w:tab w:val="num" w:pos="1069"/>
      </w:tabs>
      <w:suppressAutoHyphens/>
      <w:ind w:left="1069" w:hanging="360"/>
      <w:jc w:val="both"/>
    </w:pPr>
    <w:rPr>
      <w:rFonts w:eastAsia="Times New Roman"/>
      <w:lang w:eastAsia="ar-SA"/>
    </w:rPr>
  </w:style>
  <w:style w:type="paragraph" w:customStyle="1" w:styleId="affff0">
    <w:name w:val="подпись к табл"/>
    <w:basedOn w:val="aff1"/>
    <w:rsid w:val="00E52CBF"/>
    <w:pPr>
      <w:overflowPunct/>
      <w:autoSpaceDE/>
      <w:spacing w:after="120"/>
      <w:textAlignment w:val="auto"/>
    </w:pPr>
    <w:rPr>
      <w:rFonts w:ascii="Arial" w:hAnsi="Arial"/>
      <w:sz w:val="26"/>
      <w:szCs w:val="24"/>
    </w:rPr>
  </w:style>
  <w:style w:type="paragraph" w:customStyle="1" w:styleId="1ff">
    <w:name w:val="Знак Знак Знак1"/>
    <w:basedOn w:val="a"/>
    <w:rsid w:val="00E52CBF"/>
    <w:pPr>
      <w:tabs>
        <w:tab w:val="left" w:pos="360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7">
    <w:name w:val="Мой заголовок 2"/>
    <w:basedOn w:val="4"/>
    <w:rsid w:val="00E52CBF"/>
    <w:pPr>
      <w:keepNext w:val="0"/>
      <w:tabs>
        <w:tab w:val="num" w:pos="720"/>
      </w:tabs>
      <w:ind w:left="720" w:hanging="720"/>
    </w:pPr>
    <w:rPr>
      <w:rFonts w:ascii="Times New Roman" w:hAnsi="Times New Roman"/>
      <w:b/>
      <w:u w:val="none"/>
      <w:lang w:val="ru-RU" w:eastAsia="ar-SA" w:bidi="ar-SA"/>
    </w:rPr>
  </w:style>
  <w:style w:type="paragraph" w:customStyle="1" w:styleId="1ff0">
    <w:name w:val="Мой заголовок 1"/>
    <w:basedOn w:val="1"/>
    <w:rsid w:val="00E52CBF"/>
    <w:pPr>
      <w:keepNext w:val="0"/>
      <w:tabs>
        <w:tab w:val="num" w:pos="540"/>
      </w:tabs>
      <w:ind w:left="540" w:hanging="540"/>
    </w:pPr>
    <w:rPr>
      <w:rFonts w:ascii="Times New Roman" w:hAnsi="Times New Roman"/>
      <w:caps/>
    </w:rPr>
  </w:style>
  <w:style w:type="paragraph" w:customStyle="1" w:styleId="33">
    <w:name w:val="Мой заголовок 3"/>
    <w:basedOn w:val="4"/>
    <w:rsid w:val="00E52CBF"/>
    <w:pPr>
      <w:keepNext w:val="0"/>
      <w:tabs>
        <w:tab w:val="num" w:pos="540"/>
      </w:tabs>
      <w:ind w:left="540" w:hanging="540"/>
    </w:pPr>
    <w:rPr>
      <w:rFonts w:ascii="Times New Roman" w:hAnsi="Times New Roman"/>
      <w:b/>
      <w:i/>
      <w:sz w:val="24"/>
      <w:u w:val="none"/>
      <w:lang w:val="ru-RU" w:eastAsia="ar-SA" w:bidi="ar-SA"/>
    </w:rPr>
  </w:style>
  <w:style w:type="paragraph" w:customStyle="1" w:styleId="0">
    <w:name w:val="Мой заголовок 0"/>
    <w:basedOn w:val="4"/>
    <w:rsid w:val="00E52CBF"/>
    <w:pPr>
      <w:keepNext w:val="0"/>
      <w:tabs>
        <w:tab w:val="num" w:pos="540"/>
      </w:tabs>
      <w:ind w:left="540" w:hanging="540"/>
    </w:pPr>
    <w:rPr>
      <w:rFonts w:ascii="Times New Roman" w:hAnsi="Times New Roman"/>
      <w:b/>
      <w:u w:val="none"/>
      <w:lang w:val="ru-RU" w:eastAsia="ar-SA" w:bidi="ar-SA"/>
    </w:rPr>
  </w:style>
  <w:style w:type="paragraph" w:customStyle="1" w:styleId="BodyText0">
    <w:name w:val="Body Text Знак Знак Знак Знак Знак Знак Знак"/>
    <w:basedOn w:val="a"/>
    <w:rsid w:val="00E52CBF"/>
    <w:pPr>
      <w:suppressAutoHyphens/>
      <w:jc w:val="both"/>
    </w:pPr>
    <w:rPr>
      <w:rFonts w:eastAsia="Times New Roman"/>
      <w:sz w:val="28"/>
      <w:szCs w:val="20"/>
      <w:lang w:eastAsia="ar-SA"/>
    </w:rPr>
  </w:style>
  <w:style w:type="paragraph" w:customStyle="1" w:styleId="Stylefortableheading">
    <w:name w:val="Style for table heading"/>
    <w:basedOn w:val="a"/>
    <w:rsid w:val="00E52CBF"/>
    <w:pPr>
      <w:keepNext/>
      <w:keepLines/>
      <w:suppressAutoHyphens/>
      <w:jc w:val="center"/>
    </w:pPr>
    <w:rPr>
      <w:rFonts w:eastAsia="Times New Roman"/>
      <w:b/>
      <w:sz w:val="20"/>
      <w:szCs w:val="20"/>
      <w:lang w:val="en-AU" w:eastAsia="ar-SA"/>
    </w:rPr>
  </w:style>
  <w:style w:type="paragraph" w:customStyle="1" w:styleId="affff1">
    <w:name w:val="Содержимое врезки"/>
    <w:basedOn w:val="aff1"/>
    <w:rsid w:val="00E52CBF"/>
  </w:style>
  <w:style w:type="paragraph" w:customStyle="1" w:styleId="affff2">
    <w:name w:val="Содержимое таблицы"/>
    <w:basedOn w:val="a"/>
    <w:rsid w:val="00E52CBF"/>
    <w:pPr>
      <w:suppressLineNumbers/>
      <w:suppressAutoHyphens/>
    </w:pPr>
    <w:rPr>
      <w:rFonts w:eastAsia="Times New Roman"/>
      <w:lang w:eastAsia="ar-SA"/>
    </w:rPr>
  </w:style>
  <w:style w:type="paragraph" w:customStyle="1" w:styleId="affff3">
    <w:name w:val="Заголовок таблицы"/>
    <w:basedOn w:val="affff2"/>
    <w:rsid w:val="00E52CBF"/>
    <w:pPr>
      <w:jc w:val="center"/>
    </w:pPr>
    <w:rPr>
      <w:b/>
      <w:bCs/>
    </w:rPr>
  </w:style>
  <w:style w:type="paragraph" w:customStyle="1" w:styleId="100">
    <w:name w:val="Оглавление 10"/>
    <w:basedOn w:val="19"/>
    <w:rsid w:val="00E52CBF"/>
    <w:pPr>
      <w:tabs>
        <w:tab w:val="right" w:leader="dot" w:pos="7090"/>
      </w:tabs>
      <w:ind w:left="2547"/>
    </w:pPr>
  </w:style>
  <w:style w:type="table" w:styleId="affff4">
    <w:name w:val="Table Grid"/>
    <w:basedOn w:val="a1"/>
    <w:rsid w:val="00E5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5">
    <w:name w:val="Текст диплома"/>
    <w:basedOn w:val="a"/>
    <w:rsid w:val="00E52CBF"/>
    <w:pPr>
      <w:spacing w:line="360" w:lineRule="auto"/>
      <w:ind w:firstLine="709"/>
      <w:jc w:val="both"/>
    </w:pPr>
    <w:rPr>
      <w:rFonts w:eastAsia="Times New Roman"/>
      <w:lang w:eastAsia="ru-RU"/>
    </w:rPr>
  </w:style>
  <w:style w:type="paragraph" w:customStyle="1" w:styleId="affff6">
    <w:name w:val="Текст диплома Знак"/>
    <w:basedOn w:val="a"/>
    <w:link w:val="affff7"/>
    <w:rsid w:val="00E52CBF"/>
    <w:pPr>
      <w:spacing w:line="360" w:lineRule="auto"/>
      <w:ind w:firstLine="709"/>
      <w:jc w:val="both"/>
    </w:pPr>
    <w:rPr>
      <w:rFonts w:eastAsia="Times New Roman"/>
      <w:lang w:eastAsia="ru-RU"/>
    </w:rPr>
  </w:style>
  <w:style w:type="character" w:customStyle="1" w:styleId="affff7">
    <w:name w:val="Текст диплома Знак Знак"/>
    <w:link w:val="affff6"/>
    <w:rsid w:val="00E52C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f1">
    <w:name w:val="Сетка таблицы1"/>
    <w:basedOn w:val="a1"/>
    <w:next w:val="affff4"/>
    <w:rsid w:val="00E52C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">
    <w:name w:val="Report"/>
    <w:basedOn w:val="a"/>
    <w:rsid w:val="00E52CBF"/>
    <w:pPr>
      <w:spacing w:line="360" w:lineRule="auto"/>
      <w:ind w:firstLine="567"/>
      <w:jc w:val="both"/>
    </w:pPr>
    <w:rPr>
      <w:rFonts w:eastAsia="Times New Roman"/>
      <w:lang w:eastAsia="ru-RU"/>
    </w:rPr>
  </w:style>
  <w:style w:type="paragraph" w:customStyle="1" w:styleId="514">
    <w:name w:val="стиль51"/>
    <w:basedOn w:val="a"/>
    <w:rsid w:val="00E52CB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36">
    <w:name w:val="стиль36"/>
    <w:basedOn w:val="a"/>
    <w:rsid w:val="00E52CB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eportTab">
    <w:name w:val="Report_Tab"/>
    <w:basedOn w:val="a"/>
    <w:rsid w:val="00E52CBF"/>
    <w:rPr>
      <w:rFonts w:eastAsia="Times New Roman"/>
      <w:lang w:eastAsia="ru-RU"/>
    </w:rPr>
  </w:style>
  <w:style w:type="paragraph" w:customStyle="1" w:styleId="affff8">
    <w:name w:val="Знак Знак Знак Знак"/>
    <w:basedOn w:val="a"/>
    <w:rsid w:val="00E52CBF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E52CB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uiPriority w:val="99"/>
    <w:semiHidden/>
    <w:unhideWhenUsed/>
    <w:rsid w:val="00E52CBF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NoSpacing1">
    <w:name w:val="No Spacing1"/>
    <w:uiPriority w:val="99"/>
    <w:rsid w:val="00E52CB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8">
    <w:name w:val="Основной текст 2 Знак"/>
    <w:basedOn w:val="a0"/>
    <w:link w:val="29"/>
    <w:uiPriority w:val="99"/>
    <w:semiHidden/>
    <w:rsid w:val="00E52C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9">
    <w:name w:val="Body Text 2"/>
    <w:basedOn w:val="a"/>
    <w:link w:val="28"/>
    <w:uiPriority w:val="99"/>
    <w:semiHidden/>
    <w:unhideWhenUsed/>
    <w:rsid w:val="00E52CBF"/>
    <w:pPr>
      <w:suppressAutoHyphens/>
      <w:spacing w:after="120" w:line="480" w:lineRule="auto"/>
    </w:pPr>
    <w:rPr>
      <w:rFonts w:eastAsia="Times New Roman"/>
      <w:lang w:eastAsia="ar-SA"/>
    </w:rPr>
  </w:style>
  <w:style w:type="paragraph" w:customStyle="1" w:styleId="affff9">
    <w:name w:val="Знак"/>
    <w:basedOn w:val="a"/>
    <w:rsid w:val="00E52CB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EA9D-355A-4231-9710-DDA56604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6390</Words>
  <Characters>36428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308-Комплаенс</cp:lastModifiedBy>
  <cp:revision>2</cp:revision>
  <cp:lastPrinted>2020-11-17T08:57:00Z</cp:lastPrinted>
  <dcterms:created xsi:type="dcterms:W3CDTF">2024-06-18T09:20:00Z</dcterms:created>
  <dcterms:modified xsi:type="dcterms:W3CDTF">2024-06-18T09:20:00Z</dcterms:modified>
</cp:coreProperties>
</file>