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81" w:rsidRPr="007040A1" w:rsidRDefault="00C96F81" w:rsidP="005D05E2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rPr>
          <w:b/>
          <w:sz w:val="36"/>
          <w:szCs w:val="36"/>
        </w:rPr>
      </w:pPr>
    </w:p>
    <w:p w:rsidR="003F7B9C" w:rsidRDefault="003F7B9C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</w:p>
    <w:p w:rsidR="006C1F37" w:rsidRPr="007040A1" w:rsidRDefault="00360CC0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60625" cy="3247390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6C1F37" w:rsidP="00DB4A99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80"/>
          <w:szCs w:val="80"/>
        </w:rPr>
      </w:pPr>
      <w:r w:rsidRPr="007040A1">
        <w:rPr>
          <w:b/>
          <w:i/>
          <w:sz w:val="80"/>
          <w:szCs w:val="80"/>
        </w:rPr>
        <w:t>Первомайский район</w:t>
      </w:r>
    </w:p>
    <w:p w:rsidR="006C1F37" w:rsidRPr="007040A1" w:rsidRDefault="00D514EA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36"/>
          <w:szCs w:val="36"/>
        </w:rPr>
      </w:pPr>
      <w:r w:rsidRPr="007040A1">
        <w:rPr>
          <w:b/>
          <w:i/>
          <w:sz w:val="36"/>
          <w:szCs w:val="36"/>
        </w:rPr>
        <w:t xml:space="preserve">Итоги </w:t>
      </w:r>
      <w:r w:rsidR="00564D62" w:rsidRPr="007040A1">
        <w:rPr>
          <w:b/>
          <w:i/>
          <w:sz w:val="36"/>
          <w:szCs w:val="36"/>
        </w:rPr>
        <w:t>201</w:t>
      </w:r>
      <w:r w:rsidR="00DB4A99">
        <w:rPr>
          <w:b/>
          <w:i/>
          <w:sz w:val="36"/>
          <w:szCs w:val="36"/>
        </w:rPr>
        <w:t>4</w:t>
      </w:r>
      <w:r w:rsidR="00564D62" w:rsidRPr="007040A1">
        <w:rPr>
          <w:b/>
          <w:i/>
          <w:sz w:val="36"/>
          <w:szCs w:val="36"/>
        </w:rPr>
        <w:t xml:space="preserve"> года</w:t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6C1F37" w:rsidRPr="007040A1" w:rsidRDefault="00360CC0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>
            <wp:extent cx="4029075" cy="3868420"/>
            <wp:effectExtent l="19050" t="0" r="9525" b="0"/>
            <wp:docPr id="5" name="Рисунок 5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86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040A1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</w:p>
    <w:p w:rsidR="006C1F37" w:rsidRPr="007040A1" w:rsidRDefault="00136712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32"/>
          <w:szCs w:val="32"/>
        </w:rPr>
      </w:pPr>
      <w:r w:rsidRPr="007040A1">
        <w:rPr>
          <w:sz w:val="32"/>
          <w:szCs w:val="32"/>
        </w:rPr>
        <w:t xml:space="preserve">с. </w:t>
      </w:r>
      <w:proofErr w:type="gramStart"/>
      <w:r w:rsidRPr="007040A1">
        <w:rPr>
          <w:sz w:val="32"/>
          <w:szCs w:val="32"/>
        </w:rPr>
        <w:t>Первомайское</w:t>
      </w:r>
      <w:proofErr w:type="gramEnd"/>
      <w:r w:rsidRPr="007040A1">
        <w:rPr>
          <w:sz w:val="32"/>
          <w:szCs w:val="32"/>
        </w:rPr>
        <w:t xml:space="preserve"> 201</w:t>
      </w:r>
      <w:r w:rsidR="00360CC0">
        <w:rPr>
          <w:sz w:val="32"/>
          <w:szCs w:val="32"/>
        </w:rPr>
        <w:t>4</w:t>
      </w:r>
      <w:r w:rsidR="006C1F37" w:rsidRPr="007040A1">
        <w:rPr>
          <w:sz w:val="32"/>
          <w:szCs w:val="32"/>
        </w:rPr>
        <w:t xml:space="preserve"> г.</w:t>
      </w:r>
    </w:p>
    <w:p w:rsidR="00DB4A99" w:rsidRDefault="00DB4A99" w:rsidP="00495C3E">
      <w:pPr>
        <w:rPr>
          <w:b/>
          <w:i/>
          <w:sz w:val="32"/>
          <w:szCs w:val="32"/>
        </w:rPr>
      </w:pPr>
    </w:p>
    <w:p w:rsidR="00495C3E" w:rsidRPr="007040A1" w:rsidRDefault="00360CC0" w:rsidP="00495C3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19050" t="0" r="0" b="0"/>
            <wp:wrapSquare wrapText="bothSides"/>
            <wp:docPr id="38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3E" w:rsidRPr="007040A1">
        <w:rPr>
          <w:b/>
          <w:i/>
          <w:sz w:val="32"/>
          <w:szCs w:val="32"/>
        </w:rPr>
        <w:t>Историческая справка</w:t>
      </w:r>
    </w:p>
    <w:p w:rsidR="00495C3E" w:rsidRPr="007040A1" w:rsidRDefault="00495C3E" w:rsidP="00495C3E">
      <w:pPr>
        <w:jc w:val="both"/>
        <w:rPr>
          <w:sz w:val="24"/>
          <w:szCs w:val="24"/>
        </w:rPr>
      </w:pPr>
    </w:p>
    <w:p w:rsidR="00495C3E" w:rsidRPr="007040A1" w:rsidRDefault="00495C3E" w:rsidP="00495C3E">
      <w:pPr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7040A1">
        <w:rPr>
          <w:sz w:val="24"/>
          <w:szCs w:val="24"/>
        </w:rPr>
        <w:t>барабинских</w:t>
      </w:r>
      <w:proofErr w:type="spellEnd"/>
      <w:r w:rsidRPr="007040A1">
        <w:rPr>
          <w:sz w:val="24"/>
          <w:szCs w:val="24"/>
        </w:rPr>
        <w:t xml:space="preserve"> татар с </w:t>
      </w:r>
      <w:proofErr w:type="spellStart"/>
      <w:r w:rsidRPr="007040A1">
        <w:rPr>
          <w:sz w:val="24"/>
          <w:szCs w:val="24"/>
        </w:rPr>
        <w:t>енисейцами</w:t>
      </w:r>
      <w:proofErr w:type="spellEnd"/>
      <w:r w:rsidRPr="007040A1">
        <w:rPr>
          <w:sz w:val="24"/>
          <w:szCs w:val="24"/>
        </w:rPr>
        <w:t xml:space="preserve">, </w:t>
      </w:r>
      <w:proofErr w:type="spellStart"/>
      <w:r w:rsidRPr="007040A1">
        <w:rPr>
          <w:sz w:val="24"/>
          <w:szCs w:val="24"/>
        </w:rPr>
        <w:t>телеутами</w:t>
      </w:r>
      <w:proofErr w:type="spellEnd"/>
      <w:r w:rsidRPr="007040A1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7040A1">
        <w:rPr>
          <w:sz w:val="24"/>
          <w:szCs w:val="24"/>
        </w:rPr>
        <w:t>чулымское</w:t>
      </w:r>
      <w:proofErr w:type="spellEnd"/>
      <w:r w:rsidRPr="007040A1">
        <w:rPr>
          <w:sz w:val="24"/>
          <w:szCs w:val="24"/>
        </w:rPr>
        <w:t xml:space="preserve"> население» или </w:t>
      </w:r>
      <w:proofErr w:type="spellStart"/>
      <w:r w:rsidRPr="007040A1">
        <w:rPr>
          <w:sz w:val="24"/>
          <w:szCs w:val="24"/>
        </w:rPr>
        <w:t>чулымцы</w:t>
      </w:r>
      <w:proofErr w:type="spellEnd"/>
      <w:r w:rsidRPr="007040A1">
        <w:rPr>
          <w:sz w:val="24"/>
          <w:szCs w:val="24"/>
        </w:rPr>
        <w:t xml:space="preserve">. У туземных жителей Чулыма в первой половине </w:t>
      </w:r>
      <w:r w:rsidRPr="007040A1">
        <w:rPr>
          <w:sz w:val="24"/>
          <w:szCs w:val="24"/>
          <w:lang w:val="en-US"/>
        </w:rPr>
        <w:t>XVII</w:t>
      </w:r>
      <w:r w:rsidRPr="007040A1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7040A1" w:rsidRDefault="00495C3E" w:rsidP="006F0C9A">
      <w:pPr>
        <w:ind w:firstLine="709"/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Село Первомайское (бывшее название </w:t>
      </w:r>
      <w:proofErr w:type="spellStart"/>
      <w:r w:rsidRPr="007040A1">
        <w:rPr>
          <w:sz w:val="24"/>
          <w:szCs w:val="24"/>
        </w:rPr>
        <w:t>Пышкино</w:t>
      </w:r>
      <w:proofErr w:type="spellEnd"/>
      <w:r w:rsidRPr="007040A1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7040A1">
        <w:rPr>
          <w:sz w:val="24"/>
          <w:szCs w:val="24"/>
        </w:rPr>
        <w:t>Пышкины</w:t>
      </w:r>
      <w:proofErr w:type="spellEnd"/>
      <w:r w:rsidRPr="007040A1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7040A1">
        <w:rPr>
          <w:sz w:val="24"/>
          <w:szCs w:val="24"/>
        </w:rPr>
        <w:t>Пышкинских</w:t>
      </w:r>
      <w:proofErr w:type="spellEnd"/>
      <w:r w:rsidRPr="007040A1">
        <w:rPr>
          <w:sz w:val="24"/>
          <w:szCs w:val="24"/>
        </w:rPr>
        <w:t xml:space="preserve"> юрт образовали Большую </w:t>
      </w:r>
      <w:proofErr w:type="spellStart"/>
      <w:r w:rsidRPr="007040A1">
        <w:rPr>
          <w:sz w:val="24"/>
          <w:szCs w:val="24"/>
        </w:rPr>
        <w:t>Каргачину</w:t>
      </w:r>
      <w:proofErr w:type="spellEnd"/>
      <w:r w:rsidRPr="007040A1">
        <w:rPr>
          <w:sz w:val="24"/>
          <w:szCs w:val="24"/>
        </w:rPr>
        <w:t xml:space="preserve"> - инородческую волость. Иногда ее называли и «</w:t>
      </w:r>
      <w:proofErr w:type="spellStart"/>
      <w:r w:rsidRPr="007040A1">
        <w:rPr>
          <w:sz w:val="24"/>
          <w:szCs w:val="24"/>
        </w:rPr>
        <w:t>ПышкинскойКаргачиной</w:t>
      </w:r>
      <w:proofErr w:type="spellEnd"/>
      <w:r w:rsidRPr="007040A1">
        <w:rPr>
          <w:sz w:val="24"/>
          <w:szCs w:val="24"/>
        </w:rPr>
        <w:t xml:space="preserve"> над Чулымом-рекою». Возникновение русского поселения на месте </w:t>
      </w:r>
      <w:proofErr w:type="spellStart"/>
      <w:r w:rsidRPr="007040A1">
        <w:rPr>
          <w:sz w:val="24"/>
          <w:szCs w:val="24"/>
        </w:rPr>
        <w:t>Пышкиных</w:t>
      </w:r>
      <w:proofErr w:type="spellEnd"/>
      <w:r w:rsidRPr="007040A1">
        <w:rPr>
          <w:sz w:val="24"/>
          <w:szCs w:val="24"/>
        </w:rPr>
        <w:t xml:space="preserve"> юрт связано с предписанием  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7040A1">
          <w:rPr>
            <w:sz w:val="24"/>
            <w:szCs w:val="24"/>
          </w:rPr>
          <w:t>1726 г</w:t>
        </w:r>
      </w:smartTag>
      <w:r w:rsidRPr="007040A1">
        <w:rPr>
          <w:sz w:val="24"/>
          <w:szCs w:val="24"/>
        </w:rPr>
        <w:t>. было положено начало русско-</w:t>
      </w:r>
      <w:proofErr w:type="spellStart"/>
      <w:r w:rsidRPr="007040A1">
        <w:rPr>
          <w:sz w:val="24"/>
          <w:szCs w:val="24"/>
        </w:rPr>
        <w:t>чулымскому</w:t>
      </w:r>
      <w:proofErr w:type="spellEnd"/>
      <w:r w:rsidRPr="007040A1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7040A1">
        <w:rPr>
          <w:sz w:val="24"/>
          <w:szCs w:val="24"/>
        </w:rPr>
        <w:t>Живоначальныя</w:t>
      </w:r>
      <w:proofErr w:type="spellEnd"/>
      <w:r w:rsidRPr="007040A1">
        <w:rPr>
          <w:sz w:val="24"/>
          <w:szCs w:val="24"/>
        </w:rPr>
        <w:t xml:space="preserve"> Троицы» из юрт </w:t>
      </w:r>
      <w:proofErr w:type="spellStart"/>
      <w:r w:rsidRPr="007040A1">
        <w:rPr>
          <w:sz w:val="24"/>
          <w:szCs w:val="24"/>
        </w:rPr>
        <w:t>Пышкиных</w:t>
      </w:r>
      <w:proofErr w:type="spellEnd"/>
      <w:r w:rsidRPr="007040A1">
        <w:rPr>
          <w:sz w:val="24"/>
          <w:szCs w:val="24"/>
        </w:rPr>
        <w:t xml:space="preserve"> превратилось в село </w:t>
      </w:r>
      <w:proofErr w:type="spellStart"/>
      <w:r w:rsidRPr="007040A1">
        <w:rPr>
          <w:sz w:val="24"/>
          <w:szCs w:val="24"/>
        </w:rPr>
        <w:t>Пышкино</w:t>
      </w:r>
      <w:proofErr w:type="spellEnd"/>
      <w:r w:rsidRPr="007040A1">
        <w:rPr>
          <w:sz w:val="24"/>
          <w:szCs w:val="24"/>
        </w:rPr>
        <w:t>-Троицу.</w:t>
      </w:r>
    </w:p>
    <w:p w:rsidR="00495C3E" w:rsidRPr="007040A1" w:rsidRDefault="00495C3E" w:rsidP="006F0C9A">
      <w:pPr>
        <w:ind w:firstLine="709"/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7040A1">
        <w:rPr>
          <w:sz w:val="24"/>
          <w:szCs w:val="24"/>
        </w:rPr>
        <w:t>Пышкино</w:t>
      </w:r>
      <w:proofErr w:type="spellEnd"/>
      <w:r w:rsidRPr="007040A1">
        <w:rPr>
          <w:sz w:val="24"/>
          <w:szCs w:val="24"/>
        </w:rPr>
        <w:t xml:space="preserve"> - Троицкий район с центром в селе </w:t>
      </w:r>
      <w:proofErr w:type="spellStart"/>
      <w:r w:rsidRPr="007040A1">
        <w:rPr>
          <w:sz w:val="24"/>
          <w:szCs w:val="24"/>
        </w:rPr>
        <w:t>Пышкино</w:t>
      </w:r>
      <w:proofErr w:type="spellEnd"/>
      <w:r w:rsidRPr="007040A1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7040A1">
        <w:rPr>
          <w:sz w:val="24"/>
          <w:szCs w:val="24"/>
        </w:rPr>
        <w:t>Пышкино</w:t>
      </w:r>
      <w:proofErr w:type="spellEnd"/>
      <w:r w:rsidRPr="007040A1">
        <w:rPr>
          <w:sz w:val="24"/>
          <w:szCs w:val="24"/>
        </w:rPr>
        <w:t xml:space="preserve"> - Троицкий район был присоединён к </w:t>
      </w:r>
      <w:proofErr w:type="spellStart"/>
      <w:r w:rsidRPr="007040A1">
        <w:rPr>
          <w:sz w:val="24"/>
          <w:szCs w:val="24"/>
        </w:rPr>
        <w:t>Асиновскому</w:t>
      </w:r>
      <w:proofErr w:type="spellEnd"/>
      <w:r w:rsidRPr="007040A1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7040A1">
        <w:rPr>
          <w:sz w:val="24"/>
          <w:szCs w:val="24"/>
        </w:rPr>
        <w:t>Пышкино</w:t>
      </w:r>
      <w:proofErr w:type="spellEnd"/>
      <w:r w:rsidRPr="007040A1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в с. Первомайском</w:t>
      </w:r>
      <w:r w:rsidRPr="007040A1">
        <w:t>.</w:t>
      </w:r>
    </w:p>
    <w:p w:rsidR="00724577" w:rsidRPr="007040A1" w:rsidRDefault="00495C3E" w:rsidP="006F0C9A">
      <w:pPr>
        <w:ind w:firstLine="709"/>
        <w:jc w:val="both"/>
        <w:rPr>
          <w:sz w:val="24"/>
          <w:szCs w:val="24"/>
        </w:rPr>
      </w:pPr>
      <w:r w:rsidRPr="007040A1">
        <w:rPr>
          <w:sz w:val="24"/>
          <w:szCs w:val="24"/>
        </w:rPr>
        <w:t xml:space="preserve">Первомайский район расположен в юго-восточной части Томской области, в пределах Западно–Сибирской равнины на правобережье р. Чулым. С востока район граничит с </w:t>
      </w:r>
      <w:proofErr w:type="spellStart"/>
      <w:r w:rsidRPr="007040A1">
        <w:rPr>
          <w:sz w:val="24"/>
          <w:szCs w:val="24"/>
        </w:rPr>
        <w:t>Тегульдетским</w:t>
      </w:r>
      <w:proofErr w:type="spellEnd"/>
      <w:r w:rsidRPr="007040A1">
        <w:rPr>
          <w:sz w:val="24"/>
          <w:szCs w:val="24"/>
        </w:rPr>
        <w:t xml:space="preserve">, с юга с </w:t>
      </w:r>
      <w:proofErr w:type="spellStart"/>
      <w:r w:rsidRPr="007040A1">
        <w:rPr>
          <w:sz w:val="24"/>
          <w:szCs w:val="24"/>
        </w:rPr>
        <w:t>Асиновским</w:t>
      </w:r>
      <w:proofErr w:type="spellEnd"/>
      <w:r w:rsidRPr="007040A1">
        <w:rPr>
          <w:sz w:val="24"/>
          <w:szCs w:val="24"/>
        </w:rPr>
        <w:t xml:space="preserve"> и Зырянским, запада с </w:t>
      </w:r>
      <w:proofErr w:type="spellStart"/>
      <w:r w:rsidRPr="007040A1">
        <w:rPr>
          <w:sz w:val="24"/>
          <w:szCs w:val="24"/>
        </w:rPr>
        <w:t>Асино</w:t>
      </w:r>
      <w:r w:rsidR="006F0C9A" w:rsidRPr="007040A1">
        <w:rPr>
          <w:sz w:val="24"/>
          <w:szCs w:val="24"/>
        </w:rPr>
        <w:t>вским</w:t>
      </w:r>
      <w:proofErr w:type="spellEnd"/>
      <w:r w:rsidR="006F0C9A" w:rsidRPr="007040A1">
        <w:rPr>
          <w:sz w:val="24"/>
          <w:szCs w:val="24"/>
        </w:rPr>
        <w:t xml:space="preserve"> и </w:t>
      </w:r>
      <w:proofErr w:type="spellStart"/>
      <w:r w:rsidR="006F0C9A" w:rsidRPr="007040A1">
        <w:rPr>
          <w:sz w:val="24"/>
          <w:szCs w:val="24"/>
        </w:rPr>
        <w:t>Молчановским</w:t>
      </w:r>
      <w:proofErr w:type="spellEnd"/>
      <w:r w:rsidR="006F0C9A" w:rsidRPr="007040A1">
        <w:rPr>
          <w:sz w:val="24"/>
          <w:szCs w:val="24"/>
        </w:rPr>
        <w:t xml:space="preserve">, с севера </w:t>
      </w:r>
      <w:proofErr w:type="spellStart"/>
      <w:r w:rsidRPr="007040A1">
        <w:rPr>
          <w:sz w:val="24"/>
          <w:szCs w:val="24"/>
        </w:rPr>
        <w:t>Верхнекетским</w:t>
      </w:r>
      <w:proofErr w:type="spellEnd"/>
      <w:r w:rsidRPr="007040A1">
        <w:rPr>
          <w:sz w:val="24"/>
          <w:szCs w:val="24"/>
        </w:rPr>
        <w:t xml:space="preserve"> районами. Административный центр Первомайского район</w:t>
      </w:r>
      <w:r w:rsidR="006F0C9A" w:rsidRPr="007040A1">
        <w:rPr>
          <w:sz w:val="24"/>
          <w:szCs w:val="24"/>
        </w:rPr>
        <w:t xml:space="preserve">а находится в с. Первомайское. </w:t>
      </w:r>
      <w:r w:rsidRPr="007040A1">
        <w:rPr>
          <w:sz w:val="24"/>
          <w:szCs w:val="24"/>
        </w:rPr>
        <w:t xml:space="preserve"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</w:t>
      </w:r>
      <w:proofErr w:type="spellStart"/>
      <w:r w:rsidRPr="007040A1">
        <w:rPr>
          <w:sz w:val="24"/>
          <w:szCs w:val="24"/>
        </w:rPr>
        <w:t>территории.В</w:t>
      </w:r>
      <w:proofErr w:type="spellEnd"/>
      <w:r w:rsidRPr="007040A1">
        <w:rPr>
          <w:sz w:val="24"/>
          <w:szCs w:val="24"/>
        </w:rPr>
        <w:t xml:space="preserve"> состав Первомайского райо</w:t>
      </w:r>
      <w:r w:rsidR="006F0C9A" w:rsidRPr="007040A1">
        <w:rPr>
          <w:sz w:val="24"/>
          <w:szCs w:val="24"/>
        </w:rPr>
        <w:t xml:space="preserve">на входит 6 поселений, которые </w:t>
      </w:r>
      <w:r w:rsidRPr="007040A1">
        <w:rPr>
          <w:sz w:val="24"/>
          <w:szCs w:val="24"/>
        </w:rPr>
        <w:t xml:space="preserve">включают </w:t>
      </w:r>
      <w:r w:rsidR="000D0128" w:rsidRPr="007040A1">
        <w:rPr>
          <w:sz w:val="24"/>
          <w:szCs w:val="24"/>
        </w:rPr>
        <w:t>44 населенных пункта, на т</w:t>
      </w:r>
      <w:r w:rsidR="006F0C9A" w:rsidRPr="007040A1">
        <w:rPr>
          <w:sz w:val="24"/>
          <w:szCs w:val="24"/>
        </w:rPr>
        <w:t xml:space="preserve">ерритории района </w:t>
      </w:r>
      <w:r w:rsidR="00EB6C7A" w:rsidRPr="007040A1">
        <w:rPr>
          <w:sz w:val="24"/>
          <w:szCs w:val="24"/>
        </w:rPr>
        <w:t>на 01.01.201</w:t>
      </w:r>
      <w:r w:rsidR="00DB4A99">
        <w:rPr>
          <w:sz w:val="24"/>
          <w:szCs w:val="24"/>
        </w:rPr>
        <w:t>5</w:t>
      </w:r>
      <w:r w:rsidR="00EB6C7A" w:rsidRPr="007040A1">
        <w:rPr>
          <w:sz w:val="24"/>
          <w:szCs w:val="24"/>
        </w:rPr>
        <w:t xml:space="preserve"> проживает </w:t>
      </w:r>
      <w:r w:rsidR="00AD7714" w:rsidRPr="00AD7714">
        <w:rPr>
          <w:sz w:val="24"/>
          <w:szCs w:val="24"/>
        </w:rPr>
        <w:t>17545</w:t>
      </w:r>
      <w:r w:rsidR="00EB6C7A" w:rsidRPr="00AD7714">
        <w:rPr>
          <w:sz w:val="24"/>
          <w:szCs w:val="24"/>
        </w:rPr>
        <w:t xml:space="preserve"> ч</w:t>
      </w:r>
      <w:r w:rsidR="00EB6C7A" w:rsidRPr="007040A1">
        <w:rPr>
          <w:sz w:val="24"/>
          <w:szCs w:val="24"/>
        </w:rPr>
        <w:t>еловек</w:t>
      </w:r>
      <w:r w:rsidR="000D0128" w:rsidRPr="007040A1">
        <w:rPr>
          <w:sz w:val="24"/>
          <w:szCs w:val="24"/>
        </w:rPr>
        <w:t>.</w:t>
      </w:r>
    </w:p>
    <w:p w:rsidR="00400E35" w:rsidRPr="007040A1" w:rsidRDefault="00360CC0" w:rsidP="006F0C9A">
      <w:pPr>
        <w:pStyle w:val="21"/>
        <w:ind w:firstLine="180"/>
        <w:jc w:val="center"/>
        <w:rPr>
          <w:b/>
          <w:i/>
          <w:szCs w:val="24"/>
        </w:rPr>
      </w:pPr>
      <w:r>
        <w:rPr>
          <w:b/>
          <w:i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205105</wp:posOffset>
            </wp:positionV>
            <wp:extent cx="5651500" cy="2513965"/>
            <wp:effectExtent l="0" t="0" r="0" b="0"/>
            <wp:wrapTopAndBottom/>
            <wp:docPr id="39" name="Объект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07B43" w:rsidRPr="001061E5" w:rsidRDefault="006F0C9A" w:rsidP="00C07B43">
      <w:pPr>
        <w:ind w:firstLine="709"/>
        <w:jc w:val="center"/>
        <w:rPr>
          <w:b/>
          <w:i/>
          <w:sz w:val="28"/>
          <w:szCs w:val="28"/>
        </w:rPr>
      </w:pPr>
      <w:r w:rsidRPr="007040A1">
        <w:rPr>
          <w:b/>
          <w:i/>
          <w:color w:val="FF0000"/>
          <w:sz w:val="22"/>
          <w:szCs w:val="22"/>
        </w:rPr>
        <w:br w:type="page"/>
      </w:r>
      <w:r w:rsidR="00C07B43" w:rsidRPr="001061E5">
        <w:rPr>
          <w:b/>
          <w:i/>
          <w:sz w:val="28"/>
          <w:szCs w:val="28"/>
        </w:rPr>
        <w:lastRenderedPageBreak/>
        <w:t>Бюджет Первомайского района</w:t>
      </w:r>
    </w:p>
    <w:p w:rsidR="00C07B43" w:rsidRPr="001061E5" w:rsidRDefault="00C07B43" w:rsidP="00C07B43">
      <w:pPr>
        <w:ind w:firstLine="709"/>
        <w:jc w:val="center"/>
        <w:rPr>
          <w:b/>
          <w:i/>
          <w:sz w:val="22"/>
          <w:szCs w:val="22"/>
        </w:rPr>
      </w:pPr>
    </w:p>
    <w:p w:rsidR="00C07B43" w:rsidRPr="001061E5" w:rsidRDefault="00C07B43" w:rsidP="00C07B43">
      <w:pPr>
        <w:ind w:firstLine="709"/>
        <w:jc w:val="both"/>
        <w:rPr>
          <w:sz w:val="24"/>
          <w:szCs w:val="24"/>
        </w:rPr>
      </w:pPr>
      <w:r w:rsidRPr="001061E5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140DFE" w:rsidRPr="001061E5">
        <w:rPr>
          <w:sz w:val="24"/>
          <w:szCs w:val="24"/>
        </w:rPr>
        <w:t>12</w:t>
      </w:r>
      <w:r w:rsidRPr="001061E5">
        <w:rPr>
          <w:sz w:val="24"/>
          <w:szCs w:val="24"/>
        </w:rPr>
        <w:t xml:space="preserve"> месяцев 201</w:t>
      </w:r>
      <w:r w:rsidR="001061E5" w:rsidRPr="001061E5">
        <w:rPr>
          <w:sz w:val="24"/>
          <w:szCs w:val="24"/>
        </w:rPr>
        <w:t>4</w:t>
      </w:r>
      <w:r w:rsidRPr="001061E5">
        <w:rPr>
          <w:sz w:val="24"/>
          <w:szCs w:val="24"/>
        </w:rPr>
        <w:t xml:space="preserve"> года –</w:t>
      </w:r>
      <w:r w:rsidR="001061E5" w:rsidRPr="001061E5">
        <w:rPr>
          <w:sz w:val="24"/>
          <w:szCs w:val="24"/>
        </w:rPr>
        <w:t xml:space="preserve"> 526857,5</w:t>
      </w:r>
      <w:r w:rsidRPr="001061E5">
        <w:rPr>
          <w:sz w:val="24"/>
          <w:szCs w:val="24"/>
        </w:rPr>
        <w:t xml:space="preserve">тыс. руб. исполнение составило </w:t>
      </w:r>
      <w:r w:rsidR="006138E5" w:rsidRPr="001061E5">
        <w:rPr>
          <w:sz w:val="24"/>
          <w:szCs w:val="24"/>
        </w:rPr>
        <w:t xml:space="preserve">– </w:t>
      </w:r>
      <w:r w:rsidR="001061E5" w:rsidRPr="001061E5">
        <w:rPr>
          <w:sz w:val="24"/>
          <w:szCs w:val="24"/>
        </w:rPr>
        <w:t xml:space="preserve">514472,8 </w:t>
      </w:r>
      <w:r w:rsidRPr="001061E5">
        <w:rPr>
          <w:sz w:val="24"/>
          <w:szCs w:val="24"/>
        </w:rPr>
        <w:t xml:space="preserve">тыс. руб. или </w:t>
      </w:r>
      <w:r w:rsidR="006138E5" w:rsidRPr="001061E5">
        <w:rPr>
          <w:sz w:val="24"/>
          <w:szCs w:val="24"/>
        </w:rPr>
        <w:t>9</w:t>
      </w:r>
      <w:r w:rsidR="001061E5" w:rsidRPr="001061E5">
        <w:rPr>
          <w:sz w:val="24"/>
          <w:szCs w:val="24"/>
        </w:rPr>
        <w:t xml:space="preserve">7,6 </w:t>
      </w:r>
      <w:r w:rsidR="006138E5" w:rsidRPr="001061E5">
        <w:rPr>
          <w:sz w:val="24"/>
          <w:szCs w:val="24"/>
        </w:rPr>
        <w:t>%</w:t>
      </w:r>
    </w:p>
    <w:p w:rsidR="00C07B43" w:rsidRPr="00C72046" w:rsidRDefault="00C07B43" w:rsidP="00C07B43">
      <w:pPr>
        <w:jc w:val="both"/>
        <w:rPr>
          <w:color w:val="FF0000"/>
          <w:sz w:val="24"/>
          <w:szCs w:val="24"/>
        </w:rPr>
      </w:pPr>
    </w:p>
    <w:p w:rsidR="00C07B43" w:rsidRPr="001061E5" w:rsidRDefault="00C07B43" w:rsidP="00C07B43">
      <w:pPr>
        <w:jc w:val="center"/>
        <w:rPr>
          <w:b/>
          <w:i/>
          <w:sz w:val="24"/>
          <w:szCs w:val="24"/>
        </w:rPr>
      </w:pPr>
      <w:r w:rsidRPr="001061E5">
        <w:rPr>
          <w:b/>
          <w:i/>
          <w:sz w:val="24"/>
          <w:szCs w:val="24"/>
        </w:rPr>
        <w:t xml:space="preserve">Структура  налоговых, неналоговых доходов консолидированного бюджета </w:t>
      </w:r>
    </w:p>
    <w:p w:rsidR="00C07B43" w:rsidRPr="001061E5" w:rsidRDefault="00C07B43" w:rsidP="00C07B43">
      <w:pPr>
        <w:jc w:val="center"/>
        <w:rPr>
          <w:b/>
          <w:i/>
          <w:sz w:val="24"/>
          <w:szCs w:val="24"/>
        </w:rPr>
      </w:pPr>
      <w:r w:rsidRPr="001061E5">
        <w:rPr>
          <w:b/>
          <w:i/>
          <w:sz w:val="24"/>
          <w:szCs w:val="24"/>
        </w:rPr>
        <w:t>МО «Первомайский район»</w:t>
      </w:r>
    </w:p>
    <w:p w:rsidR="00C07B43" w:rsidRPr="001061E5" w:rsidRDefault="00C07B43" w:rsidP="00C07B43">
      <w:pPr>
        <w:jc w:val="center"/>
        <w:rPr>
          <w:sz w:val="24"/>
          <w:szCs w:val="24"/>
        </w:rPr>
      </w:pPr>
      <w:proofErr w:type="spellStart"/>
      <w:r w:rsidRPr="001061E5">
        <w:rPr>
          <w:sz w:val="24"/>
          <w:szCs w:val="24"/>
        </w:rPr>
        <w:t>Тыс.руб</w:t>
      </w:r>
      <w:proofErr w:type="spellEnd"/>
      <w:r w:rsidRPr="001061E5">
        <w:rPr>
          <w:sz w:val="24"/>
          <w:szCs w:val="24"/>
          <w:highlight w:val="black"/>
        </w:rPr>
        <w:t>.</w:t>
      </w:r>
    </w:p>
    <w:p w:rsidR="00106DA5" w:rsidRPr="001061E5" w:rsidRDefault="00106DA5" w:rsidP="00C07B43">
      <w:pPr>
        <w:jc w:val="center"/>
        <w:rPr>
          <w:sz w:val="24"/>
          <w:szCs w:val="24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440"/>
        <w:gridCol w:w="1080"/>
        <w:gridCol w:w="1262"/>
      </w:tblGrid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Наименование показателя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План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Исполнено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%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Удельный вес, %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Налоговые доходы</w:t>
            </w:r>
          </w:p>
        </w:tc>
        <w:tc>
          <w:tcPr>
            <w:tcW w:w="144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87526,0</w:t>
            </w:r>
          </w:p>
        </w:tc>
        <w:tc>
          <w:tcPr>
            <w:tcW w:w="144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83466,5</w:t>
            </w:r>
          </w:p>
        </w:tc>
        <w:tc>
          <w:tcPr>
            <w:tcW w:w="108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95,4</w:t>
            </w:r>
          </w:p>
        </w:tc>
        <w:tc>
          <w:tcPr>
            <w:tcW w:w="1262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80,7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Налог на доходы физических лиц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66748,3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64404,6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96,5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62,4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Акцизы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10516,9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8734,0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83,0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8,5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Единый налог на вмененный доход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3370,3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3382,1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100,4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3,3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 xml:space="preserve">Упрощенная система налогообложения 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1659,9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1659,9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1,6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Единый сельскохозяйственный налог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184,6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184,5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0,2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Налог на имущество физических лиц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1322,2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1324,3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100,2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1,3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Земельный налог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2513,5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2563,2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102,0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2,5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Налог на добычу полезных ископаемых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170,8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170,8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0,2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Государственная пошлина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1034,0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1037,7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100,4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0,8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Задолженность и перерасчеты по отмененным налогам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5,4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5,4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Неналоговые доходы</w:t>
            </w:r>
          </w:p>
        </w:tc>
        <w:tc>
          <w:tcPr>
            <w:tcW w:w="144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25242,1</w:t>
            </w:r>
          </w:p>
        </w:tc>
        <w:tc>
          <w:tcPr>
            <w:tcW w:w="144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19701,6</w:t>
            </w:r>
          </w:p>
        </w:tc>
        <w:tc>
          <w:tcPr>
            <w:tcW w:w="108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78,1</w:t>
            </w:r>
          </w:p>
        </w:tc>
        <w:tc>
          <w:tcPr>
            <w:tcW w:w="1262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18,3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9154,2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9170,0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100,2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9,0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Плата за негативное воздействие на окружающую среду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78,0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77,9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99,9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0,1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141,6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141,6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100,0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0,1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Доходы от продажи материальных и нематериальных активов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14091,3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8533,2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60,6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8,3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Штрафы, санкции, возмещение ущерба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1183,8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1185,4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100,1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1,1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r w:rsidRPr="001061E5">
              <w:t>Прочие неналоговые доходы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593,1</w:t>
            </w:r>
          </w:p>
        </w:tc>
        <w:tc>
          <w:tcPr>
            <w:tcW w:w="1440" w:type="dxa"/>
          </w:tcPr>
          <w:p w:rsidR="00106DA5" w:rsidRPr="001061E5" w:rsidRDefault="00106DA5" w:rsidP="00703ADE">
            <w:r w:rsidRPr="001061E5">
              <w:t>593,5</w:t>
            </w:r>
          </w:p>
        </w:tc>
        <w:tc>
          <w:tcPr>
            <w:tcW w:w="1080" w:type="dxa"/>
          </w:tcPr>
          <w:p w:rsidR="00106DA5" w:rsidRPr="001061E5" w:rsidRDefault="00106DA5" w:rsidP="00703ADE">
            <w:r w:rsidRPr="001061E5">
              <w:t>100,1</w:t>
            </w:r>
          </w:p>
        </w:tc>
        <w:tc>
          <w:tcPr>
            <w:tcW w:w="1262" w:type="dxa"/>
          </w:tcPr>
          <w:p w:rsidR="00106DA5" w:rsidRPr="001061E5" w:rsidRDefault="00106DA5" w:rsidP="00703ADE">
            <w:r w:rsidRPr="001061E5">
              <w:t>0,6</w:t>
            </w:r>
          </w:p>
        </w:tc>
      </w:tr>
      <w:tr w:rsidR="00106DA5" w:rsidRPr="001061E5" w:rsidTr="00703ADE">
        <w:tc>
          <w:tcPr>
            <w:tcW w:w="4248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 xml:space="preserve">ИТОГО: </w:t>
            </w:r>
          </w:p>
        </w:tc>
        <w:tc>
          <w:tcPr>
            <w:tcW w:w="144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112768,0</w:t>
            </w:r>
          </w:p>
        </w:tc>
        <w:tc>
          <w:tcPr>
            <w:tcW w:w="1440" w:type="dxa"/>
          </w:tcPr>
          <w:p w:rsidR="00106DA5" w:rsidRPr="003A4EA6" w:rsidRDefault="00106DA5" w:rsidP="00703ADE">
            <w:pPr>
              <w:rPr>
                <w:b/>
              </w:rPr>
            </w:pPr>
            <w:r w:rsidRPr="003A4EA6">
              <w:rPr>
                <w:b/>
              </w:rPr>
              <w:t>103168,</w:t>
            </w:r>
            <w:r w:rsidR="003A4EA6" w:rsidRPr="003A4EA6">
              <w:rPr>
                <w:b/>
              </w:rPr>
              <w:t>3</w:t>
            </w:r>
          </w:p>
        </w:tc>
        <w:tc>
          <w:tcPr>
            <w:tcW w:w="1080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91,5</w:t>
            </w:r>
          </w:p>
        </w:tc>
        <w:tc>
          <w:tcPr>
            <w:tcW w:w="1262" w:type="dxa"/>
          </w:tcPr>
          <w:p w:rsidR="00106DA5" w:rsidRPr="001061E5" w:rsidRDefault="00106DA5" w:rsidP="00703ADE">
            <w:pPr>
              <w:rPr>
                <w:b/>
              </w:rPr>
            </w:pPr>
            <w:r w:rsidRPr="001061E5">
              <w:rPr>
                <w:b/>
              </w:rPr>
              <w:t>100,0</w:t>
            </w:r>
          </w:p>
        </w:tc>
      </w:tr>
    </w:tbl>
    <w:p w:rsidR="00C07B43" w:rsidRPr="001061E5" w:rsidRDefault="00C07B43" w:rsidP="00C07B43">
      <w:pPr>
        <w:jc w:val="both"/>
        <w:rPr>
          <w:sz w:val="24"/>
          <w:szCs w:val="24"/>
          <w:lang w:val="en-US"/>
        </w:rPr>
      </w:pPr>
    </w:p>
    <w:p w:rsidR="00C07B43" w:rsidRPr="001061E5" w:rsidRDefault="00C07B43" w:rsidP="00B974FF">
      <w:pPr>
        <w:jc w:val="both"/>
        <w:rPr>
          <w:sz w:val="24"/>
          <w:szCs w:val="24"/>
        </w:rPr>
      </w:pPr>
      <w:r w:rsidRPr="001061E5">
        <w:rPr>
          <w:sz w:val="24"/>
          <w:szCs w:val="24"/>
        </w:rPr>
        <w:t>Темп роста исполнения консолидированного бюджета МО «Первомайский район» по налоговым и неналоговым доходам за 201</w:t>
      </w:r>
      <w:r w:rsidR="00106DA5" w:rsidRPr="001061E5">
        <w:rPr>
          <w:sz w:val="24"/>
          <w:szCs w:val="24"/>
        </w:rPr>
        <w:t>4</w:t>
      </w:r>
      <w:r w:rsidRPr="001061E5">
        <w:rPr>
          <w:sz w:val="24"/>
          <w:szCs w:val="24"/>
        </w:rPr>
        <w:t xml:space="preserve"> </w:t>
      </w:r>
      <w:proofErr w:type="spellStart"/>
      <w:r w:rsidRPr="001061E5">
        <w:rPr>
          <w:sz w:val="24"/>
          <w:szCs w:val="24"/>
        </w:rPr>
        <w:t>годк</w:t>
      </w:r>
      <w:proofErr w:type="spellEnd"/>
      <w:r w:rsidRPr="001061E5">
        <w:rPr>
          <w:sz w:val="24"/>
          <w:szCs w:val="24"/>
        </w:rPr>
        <w:t xml:space="preserve"> уровню 201</w:t>
      </w:r>
      <w:r w:rsidR="00106DA5" w:rsidRPr="001061E5">
        <w:rPr>
          <w:sz w:val="24"/>
          <w:szCs w:val="24"/>
        </w:rPr>
        <w:t>3</w:t>
      </w:r>
      <w:r w:rsidRPr="001061E5">
        <w:rPr>
          <w:sz w:val="24"/>
          <w:szCs w:val="24"/>
        </w:rPr>
        <w:t xml:space="preserve"> года составил – </w:t>
      </w:r>
      <w:r w:rsidR="00106DA5" w:rsidRPr="001061E5">
        <w:rPr>
          <w:sz w:val="24"/>
          <w:szCs w:val="24"/>
        </w:rPr>
        <w:t>95,1</w:t>
      </w:r>
      <w:r w:rsidRPr="001061E5">
        <w:rPr>
          <w:sz w:val="24"/>
          <w:szCs w:val="24"/>
        </w:rPr>
        <w:t>%. Темп роста поступления НДФЛ за 201</w:t>
      </w:r>
      <w:r w:rsidR="00106DA5" w:rsidRPr="001061E5">
        <w:rPr>
          <w:sz w:val="24"/>
          <w:szCs w:val="24"/>
        </w:rPr>
        <w:t>4</w:t>
      </w:r>
      <w:r w:rsidRPr="001061E5">
        <w:rPr>
          <w:sz w:val="24"/>
          <w:szCs w:val="24"/>
        </w:rPr>
        <w:t xml:space="preserve"> год к уровню прошлого года, в сопоставимых условиях составил – </w:t>
      </w:r>
      <w:r w:rsidR="00106DA5" w:rsidRPr="001061E5">
        <w:rPr>
          <w:sz w:val="24"/>
          <w:szCs w:val="24"/>
        </w:rPr>
        <w:t>101,2</w:t>
      </w:r>
      <w:r w:rsidR="009B4B4E" w:rsidRPr="001061E5">
        <w:rPr>
          <w:sz w:val="24"/>
          <w:szCs w:val="24"/>
        </w:rPr>
        <w:t>%. План</w:t>
      </w:r>
      <w:r w:rsidRPr="001061E5">
        <w:rPr>
          <w:sz w:val="24"/>
          <w:szCs w:val="24"/>
        </w:rPr>
        <w:t xml:space="preserve"> 201</w:t>
      </w:r>
      <w:r w:rsidR="005B0C9E" w:rsidRPr="001061E5">
        <w:rPr>
          <w:sz w:val="24"/>
          <w:szCs w:val="24"/>
        </w:rPr>
        <w:t>3</w:t>
      </w:r>
      <w:r w:rsidRPr="001061E5">
        <w:rPr>
          <w:sz w:val="24"/>
          <w:szCs w:val="24"/>
        </w:rPr>
        <w:t xml:space="preserve"> года выполнен на </w:t>
      </w:r>
      <w:r w:rsidR="00106DA5" w:rsidRPr="001061E5">
        <w:rPr>
          <w:sz w:val="24"/>
          <w:szCs w:val="24"/>
        </w:rPr>
        <w:t>96,5</w:t>
      </w:r>
      <w:r w:rsidRPr="001061E5">
        <w:rPr>
          <w:sz w:val="24"/>
          <w:szCs w:val="24"/>
        </w:rPr>
        <w:t>%.</w:t>
      </w: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C72046" w:rsidRPr="00C72046">
        <w:trPr>
          <w:trHeight w:val="495"/>
        </w:trPr>
        <w:tc>
          <w:tcPr>
            <w:tcW w:w="9294" w:type="dxa"/>
            <w:gridSpan w:val="6"/>
            <w:noWrap/>
            <w:vAlign w:val="center"/>
          </w:tcPr>
          <w:p w:rsidR="00C07B43" w:rsidRPr="001061E5" w:rsidRDefault="00C07B43">
            <w:pPr>
              <w:rPr>
                <w:b/>
                <w:bCs/>
                <w:i/>
                <w:sz w:val="22"/>
                <w:szCs w:val="22"/>
              </w:rPr>
            </w:pPr>
          </w:p>
          <w:p w:rsidR="00C07B43" w:rsidRPr="001061E5" w:rsidRDefault="00C07B43">
            <w:pPr>
              <w:jc w:val="center"/>
              <w:rPr>
                <w:bCs/>
                <w:sz w:val="24"/>
                <w:szCs w:val="24"/>
              </w:rPr>
            </w:pPr>
            <w:r w:rsidRPr="001061E5">
              <w:rPr>
                <w:bCs/>
                <w:sz w:val="24"/>
                <w:szCs w:val="24"/>
              </w:rPr>
              <w:t>Исполнение доходов и расходов местного бюджета</w:t>
            </w:r>
          </w:p>
        </w:tc>
      </w:tr>
      <w:tr w:rsidR="00C72046" w:rsidRPr="00C72046">
        <w:trPr>
          <w:trHeight w:val="300"/>
        </w:trPr>
        <w:tc>
          <w:tcPr>
            <w:tcW w:w="2835" w:type="dxa"/>
            <w:noWrap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012" w:type="dxa"/>
            <w:noWrap/>
            <w:vAlign w:val="bottom"/>
          </w:tcPr>
          <w:p w:rsidR="00C07B43" w:rsidRPr="001061E5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C07B43" w:rsidRPr="001061E5" w:rsidRDefault="00C07B4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noWrap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72046" w:rsidRPr="00C72046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C72046" w:rsidRDefault="00C07B43">
            <w:pPr>
              <w:jc w:val="center"/>
              <w:rPr>
                <w:color w:val="FF0000"/>
                <w:sz w:val="22"/>
                <w:szCs w:val="22"/>
              </w:rPr>
            </w:pPr>
            <w:r w:rsidRPr="00C7204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C07B43" w:rsidP="009B4B4E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План 201</w:t>
            </w:r>
            <w:r w:rsidR="00106DA5" w:rsidRPr="001061E5">
              <w:rPr>
                <w:sz w:val="22"/>
                <w:szCs w:val="22"/>
              </w:rPr>
              <w:t>4</w:t>
            </w:r>
            <w:r w:rsidRPr="001061E5">
              <w:rPr>
                <w:sz w:val="22"/>
                <w:szCs w:val="22"/>
              </w:rPr>
              <w:t>г. 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C07B43" w:rsidP="009B4B4E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Исполнено за 201</w:t>
            </w:r>
            <w:r w:rsidR="00106DA5" w:rsidRPr="001061E5">
              <w:rPr>
                <w:sz w:val="22"/>
                <w:szCs w:val="22"/>
              </w:rPr>
              <w:t>4</w:t>
            </w:r>
            <w:r w:rsidRPr="001061E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60" w:type="dxa"/>
            <w:vMerge w:val="restart"/>
            <w:vAlign w:val="center"/>
          </w:tcPr>
          <w:p w:rsidR="00C07B43" w:rsidRPr="00C72046" w:rsidRDefault="00C07B43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72046" w:rsidRPr="00C7204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C72046" w:rsidRDefault="00C07B4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C07B4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C07B43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C07B43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72046" w:rsidRPr="00C720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C07B43">
            <w:pPr>
              <w:rPr>
                <w:b/>
                <w:bCs/>
                <w:sz w:val="22"/>
                <w:szCs w:val="22"/>
              </w:rPr>
            </w:pPr>
            <w:r w:rsidRPr="001061E5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526857,5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514472,8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97,6</w:t>
            </w:r>
          </w:p>
        </w:tc>
        <w:tc>
          <w:tcPr>
            <w:tcW w:w="360" w:type="dxa"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72046" w:rsidRPr="00C72046" w:rsidTr="006138E5">
        <w:trPr>
          <w:trHeight w:val="3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6138E5">
            <w:pPr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Налоговые и неналоговые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106DA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112768,0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106DA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103168,</w:t>
            </w:r>
            <w:r w:rsidR="001061E5" w:rsidRPr="001061E5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B43" w:rsidRPr="001061E5" w:rsidRDefault="00106DA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91,5</w:t>
            </w:r>
          </w:p>
        </w:tc>
        <w:tc>
          <w:tcPr>
            <w:tcW w:w="360" w:type="dxa"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72046" w:rsidRPr="00C72046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C07B43">
            <w:pPr>
              <w:rPr>
                <w:b/>
                <w:bCs/>
                <w:sz w:val="22"/>
                <w:szCs w:val="22"/>
              </w:rPr>
            </w:pPr>
            <w:r w:rsidRPr="001061E5">
              <w:rPr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551607,5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533718,2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96,8</w:t>
            </w:r>
          </w:p>
        </w:tc>
        <w:tc>
          <w:tcPr>
            <w:tcW w:w="360" w:type="dxa"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C72046" w:rsidRPr="00C72046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C07B43">
            <w:pPr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24750,</w:t>
            </w:r>
            <w:r w:rsidR="000A0C20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B43" w:rsidRPr="001061E5" w:rsidRDefault="00C07B43">
            <w:pPr>
              <w:jc w:val="center"/>
              <w:rPr>
                <w:sz w:val="22"/>
                <w:szCs w:val="22"/>
              </w:rPr>
            </w:pPr>
          </w:p>
          <w:p w:rsidR="00C07B43" w:rsidRPr="001061E5" w:rsidRDefault="001061E5">
            <w:pPr>
              <w:jc w:val="center"/>
              <w:rPr>
                <w:sz w:val="22"/>
                <w:szCs w:val="22"/>
              </w:rPr>
            </w:pPr>
            <w:r w:rsidRPr="001061E5">
              <w:rPr>
                <w:sz w:val="22"/>
                <w:szCs w:val="22"/>
              </w:rPr>
              <w:t>19245,</w:t>
            </w:r>
            <w:r w:rsidR="000A0C20">
              <w:rPr>
                <w:sz w:val="22"/>
                <w:szCs w:val="22"/>
              </w:rPr>
              <w:t>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B43" w:rsidRPr="001061E5" w:rsidRDefault="00C07B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C07B43" w:rsidRPr="00C72046" w:rsidRDefault="00C07B43">
            <w:pPr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:rsidR="00C07B43" w:rsidRPr="00C72046" w:rsidRDefault="00C07B43" w:rsidP="00C07B43">
      <w:pPr>
        <w:pStyle w:val="31"/>
        <w:ind w:firstLine="709"/>
        <w:rPr>
          <w:color w:val="FF0000"/>
          <w:szCs w:val="24"/>
        </w:rPr>
      </w:pPr>
    </w:p>
    <w:p w:rsidR="003447C3" w:rsidRPr="000A0C20" w:rsidRDefault="00C07B43" w:rsidP="009757AF">
      <w:pPr>
        <w:pStyle w:val="31"/>
        <w:ind w:firstLine="709"/>
        <w:rPr>
          <w:szCs w:val="24"/>
        </w:rPr>
      </w:pPr>
      <w:r w:rsidRPr="000A0C20">
        <w:rPr>
          <w:szCs w:val="24"/>
        </w:rPr>
        <w:t>За 201</w:t>
      </w:r>
      <w:r w:rsidR="000A0C20" w:rsidRPr="000A0C20">
        <w:rPr>
          <w:szCs w:val="24"/>
        </w:rPr>
        <w:t>4</w:t>
      </w:r>
      <w:r w:rsidRPr="000A0C20">
        <w:rPr>
          <w:szCs w:val="24"/>
        </w:rPr>
        <w:t xml:space="preserve"> год исполнение расходной части бюджета составило </w:t>
      </w:r>
      <w:r w:rsidR="000A0C20" w:rsidRPr="000A0C20">
        <w:rPr>
          <w:szCs w:val="24"/>
        </w:rPr>
        <w:t xml:space="preserve">533718,2 </w:t>
      </w:r>
      <w:r w:rsidRPr="000A0C20">
        <w:rPr>
          <w:szCs w:val="24"/>
        </w:rPr>
        <w:t xml:space="preserve">тыс. руб. или </w:t>
      </w:r>
      <w:r w:rsidR="009757AF" w:rsidRPr="000A0C20">
        <w:rPr>
          <w:szCs w:val="24"/>
        </w:rPr>
        <w:t>9</w:t>
      </w:r>
      <w:r w:rsidR="000A0C20" w:rsidRPr="000A0C20">
        <w:rPr>
          <w:szCs w:val="24"/>
        </w:rPr>
        <w:t>6,8</w:t>
      </w:r>
      <w:r w:rsidRPr="000A0C20">
        <w:rPr>
          <w:szCs w:val="24"/>
        </w:rPr>
        <w:t xml:space="preserve"> % к плану. За 201</w:t>
      </w:r>
      <w:r w:rsidR="000A0C20" w:rsidRPr="000A0C20">
        <w:rPr>
          <w:szCs w:val="24"/>
        </w:rPr>
        <w:t>4</w:t>
      </w:r>
      <w:r w:rsidRPr="000A0C20">
        <w:rPr>
          <w:szCs w:val="24"/>
        </w:rPr>
        <w:t xml:space="preserve"> год в районном бюджете сложилось превышение </w:t>
      </w:r>
      <w:r w:rsidR="000A0C20" w:rsidRPr="000A0C20">
        <w:rPr>
          <w:szCs w:val="24"/>
        </w:rPr>
        <w:t>р</w:t>
      </w:r>
      <w:r w:rsidRPr="000A0C20">
        <w:rPr>
          <w:szCs w:val="24"/>
        </w:rPr>
        <w:t>асход</w:t>
      </w:r>
      <w:r w:rsidR="000A0C20" w:rsidRPr="000A0C20">
        <w:rPr>
          <w:szCs w:val="24"/>
        </w:rPr>
        <w:t>ов над доходами</w:t>
      </w:r>
      <w:r w:rsidRPr="000A0C20">
        <w:rPr>
          <w:szCs w:val="24"/>
        </w:rPr>
        <w:t xml:space="preserve"> в размере </w:t>
      </w:r>
      <w:r w:rsidR="000A0C20" w:rsidRPr="000A0C20">
        <w:rPr>
          <w:szCs w:val="24"/>
        </w:rPr>
        <w:t>24750,05</w:t>
      </w:r>
      <w:r w:rsidRPr="000A0C20">
        <w:rPr>
          <w:szCs w:val="24"/>
        </w:rPr>
        <w:t xml:space="preserve"> тыс. руб. </w:t>
      </w:r>
      <w:r w:rsidR="009757AF" w:rsidRPr="000A0C20">
        <w:rPr>
          <w:szCs w:val="24"/>
        </w:rPr>
        <w:t>за счет возврата остатков прошлых лет.</w:t>
      </w:r>
    </w:p>
    <w:p w:rsidR="00FD2057" w:rsidRPr="000A0C20" w:rsidRDefault="00FD2057" w:rsidP="009757AF">
      <w:pPr>
        <w:pStyle w:val="31"/>
        <w:ind w:firstLine="709"/>
        <w:rPr>
          <w:szCs w:val="24"/>
        </w:rPr>
      </w:pPr>
    </w:p>
    <w:p w:rsidR="00FD2057" w:rsidRPr="00C72046" w:rsidRDefault="00FD2057" w:rsidP="009757AF">
      <w:pPr>
        <w:pStyle w:val="31"/>
        <w:ind w:firstLine="709"/>
        <w:rPr>
          <w:color w:val="FF0000"/>
          <w:szCs w:val="24"/>
        </w:rPr>
      </w:pPr>
    </w:p>
    <w:p w:rsidR="00FD2057" w:rsidRPr="00C72046" w:rsidRDefault="00FD2057" w:rsidP="009757AF">
      <w:pPr>
        <w:pStyle w:val="31"/>
        <w:ind w:firstLine="709"/>
        <w:rPr>
          <w:color w:val="FF0000"/>
          <w:szCs w:val="24"/>
        </w:rPr>
      </w:pPr>
    </w:p>
    <w:p w:rsidR="0023553E" w:rsidRPr="00C72046" w:rsidRDefault="0023553E" w:rsidP="009757AF">
      <w:pPr>
        <w:pStyle w:val="31"/>
        <w:ind w:firstLine="709"/>
        <w:rPr>
          <w:noProof/>
          <w:color w:val="FF0000"/>
          <w:szCs w:val="24"/>
        </w:rPr>
      </w:pPr>
    </w:p>
    <w:p w:rsidR="009757AF" w:rsidRPr="00535D6A" w:rsidRDefault="009757AF" w:rsidP="009757AF">
      <w:pPr>
        <w:pStyle w:val="31"/>
        <w:ind w:firstLine="709"/>
        <w:rPr>
          <w:noProof/>
          <w:szCs w:val="24"/>
        </w:rPr>
      </w:pPr>
      <w:r w:rsidRPr="00535D6A">
        <w:rPr>
          <w:noProof/>
          <w:szCs w:val="24"/>
        </w:rPr>
        <w:t>Структура расходов бюджета Первомайского района за 201</w:t>
      </w:r>
      <w:r w:rsidR="00D04EAB" w:rsidRPr="00535D6A">
        <w:rPr>
          <w:noProof/>
          <w:szCs w:val="24"/>
        </w:rPr>
        <w:t>4</w:t>
      </w:r>
      <w:r w:rsidRPr="00535D6A">
        <w:rPr>
          <w:noProof/>
          <w:szCs w:val="24"/>
        </w:rPr>
        <w:t xml:space="preserve"> год составила:</w:t>
      </w:r>
    </w:p>
    <w:p w:rsidR="009757AF" w:rsidRPr="00535D6A" w:rsidRDefault="009757AF" w:rsidP="009757AF">
      <w:pPr>
        <w:pStyle w:val="31"/>
        <w:ind w:firstLine="709"/>
        <w:rPr>
          <w:noProof/>
          <w:szCs w:val="24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1559"/>
      </w:tblGrid>
      <w:tr w:rsidR="00C72046" w:rsidRPr="00535D6A" w:rsidTr="00FD2057">
        <w:tc>
          <w:tcPr>
            <w:tcW w:w="3261" w:type="dxa"/>
          </w:tcPr>
          <w:p w:rsidR="009757AF" w:rsidRPr="00535D6A" w:rsidRDefault="009757AF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9757AF" w:rsidRPr="00535D6A" w:rsidRDefault="009757AF" w:rsidP="00535D6A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>1</w:t>
            </w:r>
            <w:r w:rsidR="00535D6A" w:rsidRPr="00535D6A">
              <w:rPr>
                <w:szCs w:val="18"/>
              </w:rPr>
              <w:t>2,</w:t>
            </w:r>
            <w:r w:rsidRPr="00535D6A">
              <w:rPr>
                <w:szCs w:val="18"/>
              </w:rPr>
              <w:t>1 %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559" w:type="dxa"/>
          </w:tcPr>
          <w:p w:rsidR="009757AF" w:rsidRPr="00535D6A" w:rsidRDefault="0023553E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>0,1%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9757AF" w:rsidRPr="00535D6A" w:rsidRDefault="0023553E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>0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 xml:space="preserve">6,2 </w:t>
            </w:r>
            <w:r w:rsidR="0023553E"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>7</w:t>
            </w:r>
            <w:r w:rsidR="0023553E" w:rsidRPr="00535D6A">
              <w:rPr>
                <w:szCs w:val="18"/>
              </w:rPr>
              <w:t>,3%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 xml:space="preserve">55,3 </w:t>
            </w:r>
            <w:r w:rsidR="0023553E"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 xml:space="preserve">8,3 </w:t>
            </w:r>
            <w:r w:rsidR="0023553E"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 xml:space="preserve">0,4 </w:t>
            </w:r>
            <w:r w:rsidR="0023553E"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 xml:space="preserve">9,8 </w:t>
            </w:r>
            <w:r w:rsidR="0023553E"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9757AF" w:rsidRPr="00535D6A" w:rsidRDefault="00535D6A" w:rsidP="00C07B43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 xml:space="preserve">0,4 </w:t>
            </w:r>
            <w:r w:rsidR="0023553E"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9757AF" w:rsidRPr="00535D6A" w:rsidRDefault="0023553E" w:rsidP="00535D6A">
            <w:pPr>
              <w:jc w:val="both"/>
              <w:rPr>
                <w:szCs w:val="18"/>
              </w:rPr>
            </w:pPr>
            <w:r w:rsidRPr="00535D6A">
              <w:rPr>
                <w:szCs w:val="18"/>
              </w:rPr>
              <w:t>0,</w:t>
            </w:r>
            <w:r w:rsidR="00535D6A" w:rsidRPr="00535D6A">
              <w:rPr>
                <w:szCs w:val="18"/>
              </w:rPr>
              <w:t xml:space="preserve">2 </w:t>
            </w:r>
            <w:r w:rsidRPr="00535D6A">
              <w:rPr>
                <w:szCs w:val="18"/>
              </w:rPr>
              <w:t>%</w:t>
            </w:r>
          </w:p>
        </w:tc>
      </w:tr>
      <w:tr w:rsidR="00C72046" w:rsidRPr="00535D6A" w:rsidTr="00FD2057">
        <w:tc>
          <w:tcPr>
            <w:tcW w:w="3261" w:type="dxa"/>
          </w:tcPr>
          <w:p w:rsidR="009757AF" w:rsidRPr="00535D6A" w:rsidRDefault="009757AF" w:rsidP="00C07B4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757AF" w:rsidRPr="00535D6A" w:rsidRDefault="0023553E" w:rsidP="00C07B43">
            <w:pPr>
              <w:jc w:val="both"/>
              <w:rPr>
                <w:sz w:val="18"/>
                <w:szCs w:val="18"/>
              </w:rPr>
            </w:pPr>
            <w:r w:rsidRPr="00535D6A">
              <w:rPr>
                <w:sz w:val="18"/>
                <w:szCs w:val="18"/>
              </w:rPr>
              <w:t>100%</w:t>
            </w:r>
          </w:p>
        </w:tc>
      </w:tr>
    </w:tbl>
    <w:p w:rsidR="009757AF" w:rsidRPr="00C72046" w:rsidRDefault="009757AF" w:rsidP="00C07B43">
      <w:pPr>
        <w:ind w:firstLine="709"/>
        <w:jc w:val="both"/>
        <w:rPr>
          <w:color w:val="FF0000"/>
          <w:sz w:val="24"/>
          <w:szCs w:val="24"/>
        </w:rPr>
      </w:pPr>
    </w:p>
    <w:p w:rsidR="009009DE" w:rsidRPr="0067190E" w:rsidRDefault="009009DE" w:rsidP="009009DE">
      <w:pPr>
        <w:jc w:val="center"/>
        <w:rPr>
          <w:b/>
          <w:i/>
          <w:sz w:val="28"/>
          <w:szCs w:val="28"/>
        </w:rPr>
      </w:pPr>
      <w:r w:rsidRPr="0067190E">
        <w:rPr>
          <w:b/>
          <w:i/>
          <w:sz w:val="28"/>
          <w:szCs w:val="28"/>
        </w:rPr>
        <w:t>Производственная сфера муниципального образования</w:t>
      </w:r>
    </w:p>
    <w:p w:rsidR="009009DE" w:rsidRPr="0067190E" w:rsidRDefault="009009DE" w:rsidP="009009DE">
      <w:pPr>
        <w:ind w:firstLine="720"/>
        <w:jc w:val="both"/>
        <w:rPr>
          <w:sz w:val="28"/>
          <w:szCs w:val="28"/>
        </w:rPr>
      </w:pPr>
    </w:p>
    <w:p w:rsidR="005B3DAE" w:rsidRPr="0067190E" w:rsidRDefault="0039562D" w:rsidP="00DF5C1F">
      <w:pPr>
        <w:spacing w:before="120"/>
        <w:ind w:right="-2" w:firstLine="851"/>
        <w:jc w:val="both"/>
        <w:rPr>
          <w:sz w:val="24"/>
          <w:szCs w:val="24"/>
        </w:rPr>
      </w:pPr>
      <w:r w:rsidRPr="0067190E">
        <w:rPr>
          <w:sz w:val="24"/>
          <w:szCs w:val="24"/>
        </w:rPr>
        <w:t>На 1</w:t>
      </w:r>
      <w:r w:rsidR="0021194F" w:rsidRPr="0067190E">
        <w:rPr>
          <w:sz w:val="24"/>
          <w:szCs w:val="24"/>
        </w:rPr>
        <w:t>января</w:t>
      </w:r>
      <w:r w:rsidR="005862AE" w:rsidRPr="0067190E">
        <w:rPr>
          <w:sz w:val="24"/>
          <w:szCs w:val="24"/>
        </w:rPr>
        <w:t xml:space="preserve"> 201</w:t>
      </w:r>
      <w:r w:rsidR="0067190E" w:rsidRPr="0067190E">
        <w:rPr>
          <w:sz w:val="24"/>
          <w:szCs w:val="24"/>
        </w:rPr>
        <w:t>5</w:t>
      </w:r>
      <w:r w:rsidR="005B3DAE" w:rsidRPr="0067190E">
        <w:rPr>
          <w:sz w:val="24"/>
          <w:szCs w:val="24"/>
        </w:rPr>
        <w:t xml:space="preserve"> года по сравнению с 1 </w:t>
      </w:r>
      <w:r w:rsidR="0021194F" w:rsidRPr="0067190E">
        <w:rPr>
          <w:sz w:val="24"/>
          <w:szCs w:val="24"/>
        </w:rPr>
        <w:t>января</w:t>
      </w:r>
      <w:r w:rsidRPr="0067190E">
        <w:rPr>
          <w:sz w:val="24"/>
          <w:szCs w:val="24"/>
        </w:rPr>
        <w:t>201</w:t>
      </w:r>
      <w:r w:rsidR="0067190E" w:rsidRPr="0067190E">
        <w:rPr>
          <w:sz w:val="24"/>
          <w:szCs w:val="24"/>
        </w:rPr>
        <w:t>4</w:t>
      </w:r>
      <w:r w:rsidR="005B3DAE" w:rsidRPr="0067190E">
        <w:rPr>
          <w:sz w:val="24"/>
          <w:szCs w:val="24"/>
        </w:rPr>
        <w:t xml:space="preserve"> года число учтенных в </w:t>
      </w:r>
      <w:proofErr w:type="spellStart"/>
      <w:r w:rsidR="005B3DAE" w:rsidRPr="0067190E">
        <w:rPr>
          <w:sz w:val="24"/>
          <w:szCs w:val="24"/>
        </w:rPr>
        <w:t>Статрегистре</w:t>
      </w:r>
      <w:proofErr w:type="spellEnd"/>
      <w:r w:rsidR="005B3DAE" w:rsidRPr="0067190E">
        <w:rPr>
          <w:sz w:val="24"/>
          <w:szCs w:val="24"/>
        </w:rPr>
        <w:t xml:space="preserve"> хозяйствующих субъектов Первом</w:t>
      </w:r>
      <w:r w:rsidRPr="0067190E">
        <w:rPr>
          <w:sz w:val="24"/>
          <w:szCs w:val="24"/>
        </w:rPr>
        <w:t xml:space="preserve">айского района Томской области </w:t>
      </w:r>
      <w:r w:rsidR="00B357F1" w:rsidRPr="0067190E">
        <w:rPr>
          <w:sz w:val="24"/>
          <w:szCs w:val="24"/>
        </w:rPr>
        <w:t>у</w:t>
      </w:r>
      <w:r w:rsidR="0067190E" w:rsidRPr="0067190E">
        <w:rPr>
          <w:sz w:val="24"/>
          <w:szCs w:val="24"/>
        </w:rPr>
        <w:t>меньшилось</w:t>
      </w:r>
      <w:r w:rsidR="00504C6A" w:rsidRPr="0067190E">
        <w:rPr>
          <w:sz w:val="24"/>
          <w:szCs w:val="24"/>
        </w:rPr>
        <w:t xml:space="preserve"> на </w:t>
      </w:r>
      <w:r w:rsidR="0067190E" w:rsidRPr="0067190E">
        <w:rPr>
          <w:sz w:val="24"/>
          <w:szCs w:val="24"/>
        </w:rPr>
        <w:t>8</w:t>
      </w:r>
      <w:r w:rsidR="00097C58" w:rsidRPr="0067190E">
        <w:rPr>
          <w:sz w:val="24"/>
          <w:szCs w:val="24"/>
        </w:rPr>
        <w:t xml:space="preserve"> единиц</w:t>
      </w:r>
      <w:r w:rsidR="00504C6A" w:rsidRPr="0067190E">
        <w:rPr>
          <w:sz w:val="24"/>
          <w:szCs w:val="24"/>
        </w:rPr>
        <w:t xml:space="preserve"> (</w:t>
      </w:r>
      <w:r w:rsidR="0067190E" w:rsidRPr="0067190E">
        <w:rPr>
          <w:sz w:val="24"/>
          <w:szCs w:val="24"/>
        </w:rPr>
        <w:t>97,3</w:t>
      </w:r>
      <w:r w:rsidR="005862AE" w:rsidRPr="0067190E">
        <w:rPr>
          <w:sz w:val="24"/>
          <w:szCs w:val="24"/>
        </w:rPr>
        <w:t>%) и составило 2</w:t>
      </w:r>
      <w:r w:rsidR="0067190E" w:rsidRPr="0067190E">
        <w:rPr>
          <w:sz w:val="24"/>
          <w:szCs w:val="24"/>
        </w:rPr>
        <w:t>84</w:t>
      </w:r>
      <w:r w:rsidR="005B3DAE" w:rsidRPr="0067190E">
        <w:rPr>
          <w:sz w:val="24"/>
          <w:szCs w:val="24"/>
        </w:rPr>
        <w:t xml:space="preserve"> единиц</w:t>
      </w:r>
      <w:r w:rsidR="009468DC" w:rsidRPr="0067190E">
        <w:rPr>
          <w:sz w:val="24"/>
          <w:szCs w:val="24"/>
        </w:rPr>
        <w:t>ы</w:t>
      </w:r>
      <w:r w:rsidR="005B3DAE" w:rsidRPr="0067190E">
        <w:rPr>
          <w:sz w:val="24"/>
          <w:szCs w:val="24"/>
        </w:rPr>
        <w:t xml:space="preserve">. </w:t>
      </w:r>
    </w:p>
    <w:p w:rsidR="00322278" w:rsidRPr="0067190E" w:rsidRDefault="009009DE" w:rsidP="00322278">
      <w:pPr>
        <w:pStyle w:val="4"/>
        <w:ind w:right="289" w:firstLine="709"/>
        <w:jc w:val="both"/>
        <w:rPr>
          <w:i w:val="0"/>
          <w:lang w:val="ru-RU"/>
        </w:rPr>
      </w:pPr>
      <w:r w:rsidRPr="0067190E">
        <w:rPr>
          <w:b w:val="0"/>
          <w:i w:val="0"/>
          <w:szCs w:val="24"/>
          <w:lang w:val="ru-RU"/>
        </w:rPr>
        <w:t xml:space="preserve">Предприятия и организации частной формы собственности составляют основную </w:t>
      </w:r>
      <w:r w:rsidR="00E41E23" w:rsidRPr="0067190E">
        <w:rPr>
          <w:b w:val="0"/>
          <w:i w:val="0"/>
          <w:szCs w:val="24"/>
          <w:lang w:val="ru-RU"/>
        </w:rPr>
        <w:t>численность</w:t>
      </w:r>
      <w:r w:rsidRPr="0067190E">
        <w:rPr>
          <w:b w:val="0"/>
          <w:i w:val="0"/>
          <w:szCs w:val="24"/>
          <w:lang w:val="ru-RU"/>
        </w:rPr>
        <w:t xml:space="preserve">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</w:t>
      </w:r>
      <w:proofErr w:type="spellStart"/>
      <w:r w:rsidRPr="0067190E">
        <w:rPr>
          <w:b w:val="0"/>
          <w:i w:val="0"/>
          <w:szCs w:val="24"/>
          <w:lang w:val="ru-RU"/>
        </w:rPr>
        <w:t>обеспечения</w:t>
      </w:r>
      <w:r w:rsidR="00504C6A" w:rsidRPr="0067190E">
        <w:rPr>
          <w:b w:val="0"/>
          <w:i w:val="0"/>
          <w:szCs w:val="24"/>
          <w:lang w:val="ru-RU"/>
        </w:rPr>
        <w:t>.</w:t>
      </w:r>
      <w:r w:rsidR="00322278" w:rsidRPr="0067190E">
        <w:rPr>
          <w:b w:val="0"/>
          <w:i w:val="0"/>
          <w:lang w:val="ru-RU"/>
        </w:rPr>
        <w:t>Наибольшее</w:t>
      </w:r>
      <w:proofErr w:type="spellEnd"/>
      <w:r w:rsidR="00322278" w:rsidRPr="0067190E">
        <w:rPr>
          <w:b w:val="0"/>
          <w:i w:val="0"/>
          <w:lang w:val="ru-RU"/>
        </w:rPr>
        <w:t xml:space="preserve"> число юридических лиц, сосредоточено в </w:t>
      </w:r>
      <w:r w:rsidR="00C14DF1" w:rsidRPr="0067190E">
        <w:rPr>
          <w:b w:val="0"/>
          <w:i w:val="0"/>
          <w:lang w:val="ru-RU"/>
        </w:rPr>
        <w:t>сельском хозяйстве, ох</w:t>
      </w:r>
      <w:r w:rsidR="00097C58" w:rsidRPr="0067190E">
        <w:rPr>
          <w:b w:val="0"/>
          <w:i w:val="0"/>
          <w:lang w:val="ru-RU"/>
        </w:rPr>
        <w:t xml:space="preserve">оте и лесном </w:t>
      </w:r>
      <w:r w:rsidR="00AB2248" w:rsidRPr="0067190E">
        <w:rPr>
          <w:b w:val="0"/>
          <w:i w:val="0"/>
          <w:lang w:val="ru-RU"/>
        </w:rPr>
        <w:t>хозяйстве</w:t>
      </w:r>
      <w:r w:rsidR="00C14DF1" w:rsidRPr="0067190E">
        <w:rPr>
          <w:b w:val="0"/>
          <w:i w:val="0"/>
          <w:lang w:val="ru-RU"/>
        </w:rPr>
        <w:t xml:space="preserve">, </w:t>
      </w:r>
      <w:r w:rsidR="00322278" w:rsidRPr="0067190E">
        <w:rPr>
          <w:b w:val="0"/>
          <w:i w:val="0"/>
          <w:lang w:val="ru-RU"/>
        </w:rPr>
        <w:t>оптовой и розничной торговле, ремонте автотранспортных средств, мотоциклов, бытовых изделий и предметов личного пользования; опе</w:t>
      </w:r>
      <w:r w:rsidR="00097C58" w:rsidRPr="0067190E">
        <w:rPr>
          <w:b w:val="0"/>
          <w:i w:val="0"/>
          <w:lang w:val="ru-RU"/>
        </w:rPr>
        <w:t xml:space="preserve">рации с недвижимым имуществом, </w:t>
      </w:r>
      <w:r w:rsidR="00322278" w:rsidRPr="0067190E">
        <w:rPr>
          <w:b w:val="0"/>
          <w:i w:val="0"/>
          <w:lang w:val="ru-RU"/>
        </w:rPr>
        <w:t>о чем свидетельствуют данные следующей таблицы</w:t>
      </w:r>
      <w:r w:rsidR="00322278" w:rsidRPr="0067190E">
        <w:rPr>
          <w:i w:val="0"/>
          <w:lang w:val="ru-RU"/>
        </w:rPr>
        <w:t>:</w:t>
      </w:r>
    </w:p>
    <w:p w:rsidR="00C14DF1" w:rsidRPr="00C72046" w:rsidRDefault="00C14DF1" w:rsidP="00C14DF1">
      <w:pPr>
        <w:rPr>
          <w:color w:val="FF0000"/>
        </w:rPr>
      </w:pPr>
    </w:p>
    <w:tbl>
      <w:tblPr>
        <w:tblW w:w="9660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1698"/>
        <w:gridCol w:w="1699"/>
        <w:gridCol w:w="1579"/>
      </w:tblGrid>
      <w:tr w:rsidR="005B3E31" w:rsidRPr="00C72046">
        <w:trPr>
          <w:cantSplit/>
          <w:trHeight w:val="321"/>
          <w:tblHeader/>
        </w:trPr>
        <w:tc>
          <w:tcPr>
            <w:tcW w:w="4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7202B8" w:rsidRDefault="005B3DAE" w:rsidP="006335A6">
            <w:pPr>
              <w:jc w:val="center"/>
              <w:rPr>
                <w:i/>
                <w:szCs w:val="22"/>
              </w:rPr>
            </w:pPr>
          </w:p>
        </w:tc>
        <w:tc>
          <w:tcPr>
            <w:tcW w:w="33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B3DAE" w:rsidRPr="007202B8" w:rsidRDefault="005B3DAE" w:rsidP="006335A6">
            <w:pPr>
              <w:jc w:val="center"/>
              <w:rPr>
                <w:i/>
                <w:szCs w:val="22"/>
              </w:rPr>
            </w:pPr>
            <w:r w:rsidRPr="007202B8">
              <w:rPr>
                <w:i/>
                <w:szCs w:val="22"/>
              </w:rPr>
              <w:t>Число организаций</w:t>
            </w:r>
          </w:p>
        </w:tc>
        <w:tc>
          <w:tcPr>
            <w:tcW w:w="15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B3DAE" w:rsidRPr="007202B8" w:rsidRDefault="005B3DAE" w:rsidP="007202B8">
            <w:pPr>
              <w:jc w:val="center"/>
              <w:rPr>
                <w:i/>
                <w:szCs w:val="22"/>
              </w:rPr>
            </w:pPr>
            <w:r w:rsidRPr="007202B8">
              <w:rPr>
                <w:i/>
                <w:szCs w:val="22"/>
              </w:rPr>
              <w:t xml:space="preserve">в % </w:t>
            </w:r>
            <w:proofErr w:type="spellStart"/>
            <w:r w:rsidRPr="007202B8">
              <w:rPr>
                <w:i/>
                <w:szCs w:val="22"/>
              </w:rPr>
              <w:t>к</w:t>
            </w:r>
            <w:r w:rsidR="0039562D" w:rsidRPr="007202B8">
              <w:rPr>
                <w:i/>
                <w:szCs w:val="22"/>
              </w:rPr>
              <w:t>числу</w:t>
            </w:r>
            <w:proofErr w:type="spellEnd"/>
            <w:r w:rsidR="0039562D" w:rsidRPr="007202B8">
              <w:rPr>
                <w:i/>
                <w:szCs w:val="22"/>
              </w:rPr>
              <w:t xml:space="preserve"> организаций на 1 </w:t>
            </w:r>
            <w:r w:rsidR="007202B8" w:rsidRPr="007202B8">
              <w:rPr>
                <w:i/>
                <w:szCs w:val="22"/>
              </w:rPr>
              <w:t xml:space="preserve">января </w:t>
            </w:r>
            <w:r w:rsidR="0039562D" w:rsidRPr="007202B8">
              <w:rPr>
                <w:i/>
                <w:szCs w:val="22"/>
              </w:rPr>
              <w:t>201</w:t>
            </w:r>
            <w:r w:rsidR="007202B8" w:rsidRPr="007202B8">
              <w:rPr>
                <w:i/>
                <w:szCs w:val="22"/>
              </w:rPr>
              <w:t>4</w:t>
            </w:r>
            <w:r w:rsidRPr="007202B8">
              <w:rPr>
                <w:i/>
                <w:szCs w:val="22"/>
              </w:rPr>
              <w:t xml:space="preserve"> г.</w:t>
            </w:r>
          </w:p>
        </w:tc>
      </w:tr>
      <w:tr w:rsidR="005B3E31" w:rsidRPr="00C72046">
        <w:trPr>
          <w:trHeight w:val="696"/>
          <w:tblHeader/>
        </w:trPr>
        <w:tc>
          <w:tcPr>
            <w:tcW w:w="468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7202B8" w:rsidRDefault="005B3DAE" w:rsidP="006335A6">
            <w:pPr>
              <w:rPr>
                <w:i/>
                <w:szCs w:val="22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7202B8" w:rsidRDefault="005B3DAE" w:rsidP="006335A6">
            <w:pPr>
              <w:jc w:val="center"/>
              <w:rPr>
                <w:i/>
                <w:szCs w:val="22"/>
              </w:rPr>
            </w:pPr>
            <w:r w:rsidRPr="007202B8">
              <w:rPr>
                <w:i/>
                <w:szCs w:val="22"/>
              </w:rPr>
              <w:t>количество предприятий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DAE" w:rsidRPr="007202B8" w:rsidRDefault="005B3DAE" w:rsidP="006335A6">
            <w:pPr>
              <w:jc w:val="center"/>
              <w:rPr>
                <w:i/>
                <w:szCs w:val="22"/>
              </w:rPr>
            </w:pPr>
            <w:r w:rsidRPr="007202B8">
              <w:rPr>
                <w:i/>
                <w:szCs w:val="22"/>
              </w:rPr>
              <w:t>в % к</w:t>
            </w:r>
          </w:p>
          <w:p w:rsidR="005B3DAE" w:rsidRPr="007202B8" w:rsidRDefault="005B3DAE" w:rsidP="006335A6">
            <w:pPr>
              <w:jc w:val="center"/>
              <w:rPr>
                <w:i/>
                <w:szCs w:val="22"/>
              </w:rPr>
            </w:pPr>
            <w:r w:rsidRPr="007202B8">
              <w:rPr>
                <w:i/>
                <w:szCs w:val="22"/>
              </w:rPr>
              <w:t>итогу</w:t>
            </w:r>
          </w:p>
        </w:tc>
        <w:tc>
          <w:tcPr>
            <w:tcW w:w="1579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B3DAE" w:rsidRPr="007202B8" w:rsidRDefault="005B3DAE" w:rsidP="006335A6">
            <w:pPr>
              <w:rPr>
                <w:i/>
                <w:szCs w:val="22"/>
              </w:rPr>
            </w:pPr>
          </w:p>
        </w:tc>
      </w:tr>
      <w:tr w:rsidR="005B3E31" w:rsidRPr="00C72046">
        <w:trPr>
          <w:trHeight w:val="3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b/>
                <w:bCs/>
                <w:szCs w:val="22"/>
              </w:rPr>
            </w:pPr>
            <w:r w:rsidRPr="007202B8">
              <w:rPr>
                <w:b/>
                <w:bCs/>
                <w:szCs w:val="22"/>
              </w:rPr>
              <w:t xml:space="preserve">Всего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0845E4">
            <w:pPr>
              <w:ind w:right="301"/>
              <w:jc w:val="right"/>
              <w:rPr>
                <w:b/>
                <w:bCs/>
                <w:szCs w:val="22"/>
              </w:rPr>
            </w:pPr>
            <w:r w:rsidRPr="007202B8">
              <w:rPr>
                <w:b/>
                <w:bCs/>
                <w:szCs w:val="22"/>
              </w:rPr>
              <w:t>284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097C58" w:rsidP="006335A6">
            <w:pPr>
              <w:ind w:right="301"/>
              <w:jc w:val="right"/>
              <w:rPr>
                <w:b/>
                <w:bCs/>
                <w:szCs w:val="22"/>
              </w:rPr>
            </w:pPr>
            <w:r w:rsidRPr="007202B8">
              <w:rPr>
                <w:b/>
                <w:bCs/>
                <w:szCs w:val="22"/>
              </w:rPr>
              <w:t>100,0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E8772E">
            <w:pPr>
              <w:ind w:right="301"/>
              <w:jc w:val="right"/>
              <w:rPr>
                <w:b/>
                <w:bCs/>
                <w:szCs w:val="22"/>
              </w:rPr>
            </w:pPr>
            <w:r w:rsidRPr="007202B8">
              <w:rPr>
                <w:b/>
                <w:bCs/>
                <w:szCs w:val="22"/>
              </w:rPr>
              <w:t>97,3</w:t>
            </w:r>
          </w:p>
        </w:tc>
      </w:tr>
      <w:tr w:rsidR="005B3E31" w:rsidRPr="00C72046" w:rsidTr="000845E4">
        <w:trPr>
          <w:trHeight w:val="215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E8772E" w:rsidP="00B357F1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90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31,7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100,0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Добыча полезных ископаемых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0,4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100,0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Обрабатывающие производства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18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6,3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105,9</w:t>
            </w:r>
          </w:p>
        </w:tc>
      </w:tr>
      <w:tr w:rsidR="005B3E31" w:rsidRPr="00C72046">
        <w:trPr>
          <w:trHeight w:val="568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5862AE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11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3,9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73,3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Строительство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75,0</w:t>
            </w:r>
          </w:p>
        </w:tc>
      </w:tr>
      <w:tr w:rsidR="005B3E31" w:rsidRPr="00C72046" w:rsidTr="000845E4">
        <w:trPr>
          <w:trHeight w:val="722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 xml:space="preserve">Оптовая и розничная торговля; ремонт  автотранспортных средств, мотоциклов, бытовых изделий и предметов личного пользования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25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8,8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104,2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Гостиницы и рестораны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100,0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 xml:space="preserve">Транспорт </w:t>
            </w:r>
            <w:proofErr w:type="spellStart"/>
            <w:r w:rsidRPr="007202B8">
              <w:rPr>
                <w:szCs w:val="22"/>
              </w:rPr>
              <w:t>исвязь</w:t>
            </w:r>
            <w:proofErr w:type="spell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2,5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100,0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Финансовая деятельность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в 1,3 раз</w:t>
            </w:r>
          </w:p>
        </w:tc>
      </w:tr>
      <w:tr w:rsidR="005B3E31" w:rsidRPr="00C72046" w:rsidTr="000845E4">
        <w:trPr>
          <w:trHeight w:val="321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5862AE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45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15,8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88,2</w:t>
            </w:r>
          </w:p>
        </w:tc>
      </w:tr>
      <w:tr w:rsidR="005B3E31" w:rsidRPr="00C72046" w:rsidTr="000845E4">
        <w:trPr>
          <w:trHeight w:val="399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20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7,0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95,2</w:t>
            </w:r>
          </w:p>
        </w:tc>
      </w:tr>
      <w:tr w:rsidR="005B3E31" w:rsidRPr="00C72046">
        <w:trPr>
          <w:trHeight w:val="300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>Образование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30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100,0</w:t>
            </w:r>
          </w:p>
        </w:tc>
      </w:tr>
      <w:tr w:rsidR="005B3E31" w:rsidRPr="00C72046" w:rsidTr="000845E4">
        <w:trPr>
          <w:trHeight w:val="466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t xml:space="preserve">Здравоохранение и  предоставление социальных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3,2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100,0</w:t>
            </w:r>
          </w:p>
        </w:tc>
      </w:tr>
      <w:tr w:rsidR="005B3E31" w:rsidRPr="00C72046" w:rsidTr="000845E4">
        <w:trPr>
          <w:trHeight w:val="416"/>
        </w:trPr>
        <w:tc>
          <w:tcPr>
            <w:tcW w:w="468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B3DAE" w:rsidRPr="007202B8" w:rsidRDefault="005B3DAE" w:rsidP="006335A6">
            <w:pPr>
              <w:rPr>
                <w:szCs w:val="22"/>
              </w:rPr>
            </w:pPr>
            <w:r w:rsidRPr="007202B8">
              <w:rPr>
                <w:szCs w:val="22"/>
              </w:rPr>
              <w:lastRenderedPageBreak/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bCs/>
                <w:szCs w:val="22"/>
              </w:rPr>
            </w:pPr>
            <w:r w:rsidRPr="007202B8">
              <w:rPr>
                <w:bCs/>
                <w:szCs w:val="22"/>
              </w:rPr>
              <w:t>16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bottom"/>
          </w:tcPr>
          <w:p w:rsidR="005B3DAE" w:rsidRPr="007202B8" w:rsidRDefault="007202B8" w:rsidP="00B357F1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5,6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B3DAE" w:rsidRPr="007202B8" w:rsidRDefault="007202B8" w:rsidP="006335A6">
            <w:pPr>
              <w:ind w:right="301"/>
              <w:jc w:val="right"/>
              <w:rPr>
                <w:szCs w:val="22"/>
              </w:rPr>
            </w:pPr>
            <w:r w:rsidRPr="007202B8">
              <w:rPr>
                <w:szCs w:val="22"/>
              </w:rPr>
              <w:t>106,7</w:t>
            </w:r>
          </w:p>
        </w:tc>
      </w:tr>
    </w:tbl>
    <w:p w:rsidR="000845E4" w:rsidRPr="00C72046" w:rsidRDefault="000845E4" w:rsidP="009009DE">
      <w:pPr>
        <w:jc w:val="both"/>
        <w:rPr>
          <w:color w:val="FF0000"/>
          <w:sz w:val="24"/>
          <w:szCs w:val="24"/>
        </w:rPr>
      </w:pPr>
    </w:p>
    <w:p w:rsidR="0031081F" w:rsidRDefault="0031081F" w:rsidP="007067BC">
      <w:pPr>
        <w:ind w:firstLine="709"/>
        <w:jc w:val="both"/>
        <w:rPr>
          <w:color w:val="FF0000"/>
          <w:sz w:val="24"/>
          <w:szCs w:val="24"/>
        </w:rPr>
      </w:pPr>
    </w:p>
    <w:p w:rsidR="000845E4" w:rsidRPr="00C72046" w:rsidRDefault="000845E4" w:rsidP="003E74D8">
      <w:pPr>
        <w:jc w:val="both"/>
        <w:rPr>
          <w:color w:val="FF0000"/>
          <w:sz w:val="24"/>
          <w:szCs w:val="24"/>
        </w:rPr>
      </w:pPr>
    </w:p>
    <w:p w:rsidR="007067BC" w:rsidRPr="003E74D8" w:rsidRDefault="00CA5146" w:rsidP="007067BC">
      <w:pPr>
        <w:ind w:firstLine="709"/>
        <w:jc w:val="both"/>
        <w:rPr>
          <w:sz w:val="24"/>
          <w:szCs w:val="24"/>
        </w:rPr>
      </w:pPr>
      <w:r w:rsidRPr="002F45F0">
        <w:rPr>
          <w:sz w:val="24"/>
          <w:szCs w:val="24"/>
        </w:rPr>
        <w:t>Общий объем отгру</w:t>
      </w:r>
      <w:r w:rsidR="00CB4CAB" w:rsidRPr="002F45F0">
        <w:rPr>
          <w:sz w:val="24"/>
          <w:szCs w:val="24"/>
        </w:rPr>
        <w:t xml:space="preserve">женной </w:t>
      </w:r>
      <w:proofErr w:type="spellStart"/>
      <w:r w:rsidR="00CB4CAB" w:rsidRPr="002F45F0">
        <w:rPr>
          <w:sz w:val="24"/>
          <w:szCs w:val="24"/>
        </w:rPr>
        <w:t>продукции</w:t>
      </w:r>
      <w:r w:rsidRPr="002F45F0">
        <w:rPr>
          <w:sz w:val="24"/>
          <w:szCs w:val="24"/>
        </w:rPr>
        <w:t>за</w:t>
      </w:r>
      <w:r w:rsidR="00905200" w:rsidRPr="002F45F0">
        <w:rPr>
          <w:sz w:val="24"/>
          <w:szCs w:val="24"/>
        </w:rPr>
        <w:t>январь</w:t>
      </w:r>
      <w:proofErr w:type="spellEnd"/>
      <w:r w:rsidR="00905200" w:rsidRPr="002F45F0">
        <w:rPr>
          <w:sz w:val="24"/>
          <w:szCs w:val="24"/>
        </w:rPr>
        <w:t xml:space="preserve"> - </w:t>
      </w:r>
      <w:r w:rsidR="006300E2" w:rsidRPr="002F45F0">
        <w:rPr>
          <w:sz w:val="24"/>
          <w:szCs w:val="24"/>
        </w:rPr>
        <w:t>декабрь</w:t>
      </w:r>
      <w:r w:rsidRPr="002F45F0">
        <w:rPr>
          <w:sz w:val="24"/>
          <w:szCs w:val="24"/>
        </w:rPr>
        <w:t>20</w:t>
      </w:r>
      <w:r w:rsidR="007067BC" w:rsidRPr="002F45F0">
        <w:rPr>
          <w:sz w:val="24"/>
          <w:szCs w:val="24"/>
        </w:rPr>
        <w:t>1</w:t>
      </w:r>
      <w:r w:rsidR="002F45F0" w:rsidRPr="002F45F0">
        <w:rPr>
          <w:sz w:val="24"/>
          <w:szCs w:val="24"/>
        </w:rPr>
        <w:t>4</w:t>
      </w:r>
      <w:r w:rsidRPr="002F45F0">
        <w:rPr>
          <w:sz w:val="24"/>
          <w:szCs w:val="24"/>
        </w:rPr>
        <w:t xml:space="preserve"> год</w:t>
      </w:r>
      <w:r w:rsidR="005B3DAE" w:rsidRPr="002F45F0">
        <w:rPr>
          <w:sz w:val="24"/>
          <w:szCs w:val="24"/>
        </w:rPr>
        <w:t>а</w:t>
      </w:r>
      <w:r w:rsidRPr="002F45F0">
        <w:rPr>
          <w:sz w:val="24"/>
          <w:szCs w:val="24"/>
        </w:rPr>
        <w:t xml:space="preserve"> всеми предприятиями и организациями</w:t>
      </w:r>
      <w:r w:rsidR="007067BC" w:rsidRPr="002F45F0">
        <w:rPr>
          <w:sz w:val="24"/>
          <w:szCs w:val="24"/>
        </w:rPr>
        <w:t xml:space="preserve"> производственной сферы района </w:t>
      </w:r>
      <w:r w:rsidRPr="002F45F0">
        <w:rPr>
          <w:sz w:val="24"/>
          <w:szCs w:val="24"/>
        </w:rPr>
        <w:t>составил</w:t>
      </w:r>
      <w:r w:rsidR="003E74D8">
        <w:rPr>
          <w:sz w:val="24"/>
          <w:szCs w:val="24"/>
        </w:rPr>
        <w:t xml:space="preserve"> 2105989,8 </w:t>
      </w:r>
      <w:r w:rsidRPr="002F45F0">
        <w:rPr>
          <w:sz w:val="24"/>
          <w:szCs w:val="24"/>
        </w:rPr>
        <w:t>тыс. рублей</w:t>
      </w:r>
      <w:r w:rsidR="007067BC" w:rsidRPr="002F45F0">
        <w:rPr>
          <w:sz w:val="24"/>
          <w:szCs w:val="24"/>
        </w:rPr>
        <w:t xml:space="preserve">, </w:t>
      </w:r>
      <w:r w:rsidRPr="002F45F0">
        <w:rPr>
          <w:sz w:val="24"/>
          <w:szCs w:val="24"/>
        </w:rPr>
        <w:t>темп роста за соответствующий</w:t>
      </w:r>
      <w:r w:rsidR="007067BC" w:rsidRPr="002F45F0">
        <w:rPr>
          <w:sz w:val="24"/>
          <w:szCs w:val="24"/>
        </w:rPr>
        <w:t xml:space="preserve"> период прошлого года составил </w:t>
      </w:r>
      <w:r w:rsidR="001A5BFF">
        <w:rPr>
          <w:sz w:val="24"/>
          <w:szCs w:val="24"/>
        </w:rPr>
        <w:t>100</w:t>
      </w:r>
      <w:r w:rsidR="007067BC" w:rsidRPr="003E74D8">
        <w:rPr>
          <w:sz w:val="24"/>
          <w:szCs w:val="24"/>
        </w:rPr>
        <w:t xml:space="preserve"> %.</w:t>
      </w:r>
    </w:p>
    <w:p w:rsidR="00CA5146" w:rsidRPr="002F45F0" w:rsidRDefault="00CA5146" w:rsidP="007067BC">
      <w:pPr>
        <w:jc w:val="center"/>
        <w:rPr>
          <w:b/>
          <w:i/>
          <w:sz w:val="28"/>
          <w:szCs w:val="28"/>
        </w:rPr>
      </w:pPr>
      <w:r w:rsidRPr="002F45F0">
        <w:rPr>
          <w:b/>
          <w:i/>
          <w:sz w:val="28"/>
          <w:szCs w:val="28"/>
        </w:rPr>
        <w:t>Отгру</w:t>
      </w:r>
      <w:r w:rsidR="007067BC" w:rsidRPr="002F45F0">
        <w:rPr>
          <w:b/>
          <w:i/>
          <w:sz w:val="28"/>
          <w:szCs w:val="28"/>
        </w:rPr>
        <w:t xml:space="preserve">зка </w:t>
      </w:r>
      <w:proofErr w:type="spellStart"/>
      <w:r w:rsidR="007067BC" w:rsidRPr="002F45F0">
        <w:rPr>
          <w:b/>
          <w:i/>
          <w:sz w:val="28"/>
          <w:szCs w:val="28"/>
        </w:rPr>
        <w:t>товаров</w:t>
      </w:r>
      <w:r w:rsidRPr="002F45F0">
        <w:rPr>
          <w:b/>
          <w:i/>
          <w:sz w:val="28"/>
          <w:szCs w:val="28"/>
        </w:rPr>
        <w:t>за</w:t>
      </w:r>
      <w:r w:rsidR="00905200" w:rsidRPr="002F45F0">
        <w:rPr>
          <w:b/>
          <w:i/>
          <w:sz w:val="28"/>
          <w:szCs w:val="28"/>
        </w:rPr>
        <w:t>январь</w:t>
      </w:r>
      <w:proofErr w:type="spellEnd"/>
      <w:r w:rsidR="00905200" w:rsidRPr="002F45F0">
        <w:rPr>
          <w:b/>
          <w:i/>
          <w:sz w:val="28"/>
          <w:szCs w:val="28"/>
        </w:rPr>
        <w:t xml:space="preserve"> - </w:t>
      </w:r>
      <w:r w:rsidR="006300E2" w:rsidRPr="002F45F0">
        <w:rPr>
          <w:b/>
          <w:i/>
          <w:sz w:val="28"/>
          <w:szCs w:val="28"/>
        </w:rPr>
        <w:t>декабрь</w:t>
      </w:r>
      <w:r w:rsidRPr="002F45F0">
        <w:rPr>
          <w:b/>
          <w:i/>
          <w:sz w:val="28"/>
          <w:szCs w:val="28"/>
        </w:rPr>
        <w:t xml:space="preserve"> 20</w:t>
      </w:r>
      <w:r w:rsidR="007067BC" w:rsidRPr="002F45F0">
        <w:rPr>
          <w:b/>
          <w:i/>
          <w:sz w:val="28"/>
          <w:szCs w:val="28"/>
        </w:rPr>
        <w:t>1</w:t>
      </w:r>
      <w:r w:rsidR="002F45F0" w:rsidRPr="002F45F0">
        <w:rPr>
          <w:b/>
          <w:i/>
          <w:sz w:val="28"/>
          <w:szCs w:val="28"/>
        </w:rPr>
        <w:t>4</w:t>
      </w:r>
      <w:r w:rsidRPr="002F45F0">
        <w:rPr>
          <w:b/>
          <w:i/>
          <w:sz w:val="28"/>
          <w:szCs w:val="28"/>
        </w:rPr>
        <w:t xml:space="preserve"> года (</w:t>
      </w:r>
      <w:proofErr w:type="spellStart"/>
      <w:r w:rsidRPr="002F45F0">
        <w:rPr>
          <w:b/>
          <w:i/>
          <w:sz w:val="28"/>
          <w:szCs w:val="28"/>
        </w:rPr>
        <w:t>т.р</w:t>
      </w:r>
      <w:proofErr w:type="spellEnd"/>
      <w:r w:rsidRPr="002F45F0">
        <w:rPr>
          <w:b/>
          <w:i/>
          <w:sz w:val="28"/>
          <w:szCs w:val="28"/>
        </w:rPr>
        <w:t>.)</w:t>
      </w:r>
    </w:p>
    <w:p w:rsidR="007067BC" w:rsidRPr="002F45F0" w:rsidRDefault="007067BC" w:rsidP="007067BC">
      <w:pPr>
        <w:jc w:val="center"/>
        <w:rPr>
          <w:b/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2"/>
        <w:gridCol w:w="1560"/>
        <w:gridCol w:w="1701"/>
        <w:gridCol w:w="1329"/>
      </w:tblGrid>
      <w:tr w:rsidR="005B3E31" w:rsidRPr="00C72046">
        <w:trPr>
          <w:trHeight w:val="1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2F45F0" w:rsidRDefault="00CA5146" w:rsidP="006810B7">
            <w:pPr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Отрасли хозяйства</w:t>
            </w:r>
          </w:p>
          <w:p w:rsidR="00CA5146" w:rsidRPr="002F45F0" w:rsidRDefault="00CA5146" w:rsidP="006810B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E" w:rsidRPr="002F45F0" w:rsidRDefault="00CA5146" w:rsidP="006810B7">
            <w:pPr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Объем отгруженной продукции</w:t>
            </w:r>
          </w:p>
          <w:p w:rsidR="002E751E" w:rsidRPr="002F45F0" w:rsidRDefault="00CA5146" w:rsidP="006810B7">
            <w:pPr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20</w:t>
            </w:r>
            <w:r w:rsidR="005862AE" w:rsidRPr="002F45F0">
              <w:rPr>
                <w:b/>
                <w:i/>
              </w:rPr>
              <w:t>1</w:t>
            </w:r>
            <w:r w:rsidR="00713C78" w:rsidRPr="002F45F0">
              <w:rPr>
                <w:b/>
                <w:i/>
              </w:rPr>
              <w:t>4</w:t>
            </w:r>
            <w:r w:rsidRPr="002F45F0">
              <w:rPr>
                <w:b/>
                <w:i/>
              </w:rPr>
              <w:t xml:space="preserve"> год</w:t>
            </w:r>
          </w:p>
          <w:p w:rsidR="00CA5146" w:rsidRPr="002F45F0" w:rsidRDefault="00CA5146" w:rsidP="006810B7">
            <w:pPr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99" w:rsidRPr="002F45F0" w:rsidRDefault="00972099" w:rsidP="00972099">
            <w:pPr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Объем отгруженной продукции</w:t>
            </w:r>
          </w:p>
          <w:p w:rsidR="00972099" w:rsidRPr="002F45F0" w:rsidRDefault="00972099" w:rsidP="00972099">
            <w:pPr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2013 год</w:t>
            </w:r>
          </w:p>
          <w:p w:rsidR="00CA5146" w:rsidRPr="002F45F0" w:rsidRDefault="00972099" w:rsidP="00972099">
            <w:pPr>
              <w:ind w:firstLine="142"/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2F45F0" w:rsidRDefault="00CA5146" w:rsidP="00713C78">
            <w:pPr>
              <w:ind w:right="3"/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 xml:space="preserve">Темп </w:t>
            </w:r>
            <w:proofErr w:type="spellStart"/>
            <w:r w:rsidRPr="002F45F0">
              <w:rPr>
                <w:b/>
                <w:i/>
              </w:rPr>
              <w:t>роста</w:t>
            </w:r>
            <w:r w:rsidR="005862AE" w:rsidRPr="002F45F0">
              <w:rPr>
                <w:b/>
                <w:i/>
              </w:rPr>
              <w:t>к</w:t>
            </w:r>
            <w:r w:rsidRPr="002F45F0">
              <w:rPr>
                <w:b/>
                <w:i/>
              </w:rPr>
              <w:t>соответ</w:t>
            </w:r>
            <w:proofErr w:type="spellEnd"/>
            <w:r w:rsidRPr="002F45F0">
              <w:rPr>
                <w:b/>
                <w:i/>
              </w:rPr>
              <w:t>. п</w:t>
            </w:r>
            <w:r w:rsidR="005862AE" w:rsidRPr="002F45F0">
              <w:rPr>
                <w:b/>
                <w:i/>
              </w:rPr>
              <w:t>ериод 201</w:t>
            </w:r>
            <w:r w:rsidR="00713C78" w:rsidRPr="002F45F0">
              <w:rPr>
                <w:b/>
                <w:i/>
              </w:rPr>
              <w:t>3</w:t>
            </w:r>
            <w:r w:rsidRPr="002F45F0">
              <w:rPr>
                <w:b/>
                <w:i/>
              </w:rPr>
              <w:t xml:space="preserve"> года,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146" w:rsidRPr="002F45F0" w:rsidRDefault="00CA5146" w:rsidP="006810B7">
            <w:pPr>
              <w:ind w:left="-39" w:right="-108"/>
              <w:jc w:val="center"/>
              <w:rPr>
                <w:b/>
                <w:i/>
              </w:rPr>
            </w:pPr>
            <w:r w:rsidRPr="002F45F0">
              <w:rPr>
                <w:b/>
                <w:i/>
              </w:rPr>
              <w:t>Удельный вес, % в общем объеме производства</w:t>
            </w:r>
          </w:p>
        </w:tc>
      </w:tr>
      <w:tr w:rsidR="005B3E31" w:rsidRPr="00C72046">
        <w:trPr>
          <w:trHeight w:val="5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146" w:rsidRPr="002F45F0" w:rsidRDefault="00CA5146" w:rsidP="006810B7">
            <w:pPr>
              <w:ind w:firstLine="142"/>
              <w:jc w:val="center"/>
              <w:rPr>
                <w:b/>
              </w:rPr>
            </w:pPr>
          </w:p>
          <w:p w:rsidR="00CA5146" w:rsidRPr="002F45F0" w:rsidRDefault="00CA5146" w:rsidP="006810B7">
            <w:pPr>
              <w:ind w:firstLine="142"/>
              <w:jc w:val="center"/>
              <w:rPr>
                <w:b/>
              </w:rPr>
            </w:pPr>
            <w:r w:rsidRPr="002F45F0">
              <w:rPr>
                <w:b/>
              </w:rPr>
              <w:t>Произведено 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5146" w:rsidRPr="002F45F0" w:rsidRDefault="00CA5146" w:rsidP="006810B7">
            <w:pPr>
              <w:ind w:firstLine="142"/>
              <w:jc w:val="right"/>
              <w:rPr>
                <w:b/>
                <w:color w:val="FF0000"/>
              </w:rPr>
            </w:pPr>
          </w:p>
          <w:p w:rsidR="00B9278F" w:rsidRPr="00CB4BB4" w:rsidRDefault="00CB4BB4" w:rsidP="006810B7">
            <w:pPr>
              <w:ind w:firstLine="142"/>
              <w:jc w:val="right"/>
              <w:rPr>
                <w:b/>
              </w:rPr>
            </w:pPr>
            <w:r w:rsidRPr="00CB4BB4">
              <w:rPr>
                <w:b/>
              </w:rPr>
              <w:t>2105989,8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78F" w:rsidRPr="002F45F0" w:rsidRDefault="00B9278F" w:rsidP="006810B7">
            <w:pPr>
              <w:ind w:firstLine="142"/>
              <w:jc w:val="right"/>
              <w:rPr>
                <w:b/>
                <w:color w:val="FF0000"/>
              </w:rPr>
            </w:pPr>
          </w:p>
          <w:p w:rsidR="009C7C58" w:rsidRPr="00AB4757" w:rsidRDefault="007E4E1F" w:rsidP="006810B7">
            <w:pPr>
              <w:ind w:firstLine="142"/>
              <w:jc w:val="right"/>
              <w:rPr>
                <w:b/>
              </w:rPr>
            </w:pPr>
            <w:r>
              <w:rPr>
                <w:b/>
              </w:rPr>
              <w:t>2105137,1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9278F" w:rsidRPr="00C72046" w:rsidRDefault="00B9278F" w:rsidP="006810B7">
            <w:pPr>
              <w:ind w:firstLine="142"/>
              <w:jc w:val="right"/>
              <w:rPr>
                <w:b/>
                <w:color w:val="FF0000"/>
              </w:rPr>
            </w:pPr>
          </w:p>
          <w:p w:rsidR="009C7C58" w:rsidRPr="00AB4757" w:rsidRDefault="007E4E1F" w:rsidP="00C07B43">
            <w:pPr>
              <w:ind w:firstLine="142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47CA" w:rsidRPr="00FB42A2" w:rsidRDefault="006347CA" w:rsidP="006810B7">
            <w:pPr>
              <w:ind w:firstLine="142"/>
              <w:jc w:val="right"/>
              <w:rPr>
                <w:b/>
              </w:rPr>
            </w:pPr>
          </w:p>
          <w:p w:rsidR="00CA5146" w:rsidRPr="00FB42A2" w:rsidRDefault="006347CA" w:rsidP="006810B7">
            <w:pPr>
              <w:ind w:firstLine="142"/>
              <w:jc w:val="right"/>
              <w:rPr>
                <w:b/>
              </w:rPr>
            </w:pPr>
            <w:r w:rsidRPr="00FB42A2">
              <w:rPr>
                <w:b/>
              </w:rPr>
              <w:t>100</w:t>
            </w:r>
          </w:p>
        </w:tc>
      </w:tr>
      <w:tr w:rsidR="005B3E31" w:rsidRPr="00C72046">
        <w:trPr>
          <w:trHeight w:val="4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2F45F0" w:rsidRDefault="005862AE" w:rsidP="006810B7">
            <w:pPr>
              <w:ind w:firstLine="142"/>
              <w:jc w:val="center"/>
            </w:pPr>
            <w:r w:rsidRPr="002F45F0">
              <w:t>Сельское хозяйство, охота и лесное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2012E" w:rsidRDefault="00713C78" w:rsidP="006810B7">
            <w:pPr>
              <w:jc w:val="right"/>
            </w:pPr>
            <w:r w:rsidRPr="0062012E">
              <w:t>994965</w:t>
            </w:r>
          </w:p>
          <w:p w:rsidR="00EB4414" w:rsidRPr="0062012E" w:rsidRDefault="00EB4414" w:rsidP="006810B7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2012E" w:rsidRDefault="00713C78" w:rsidP="00BF27C2">
            <w:pPr>
              <w:jc w:val="right"/>
            </w:pPr>
            <w:r w:rsidRPr="0062012E">
              <w:t>930671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2012E" w:rsidRDefault="0062012E" w:rsidP="00D4448F">
            <w:pPr>
              <w:widowControl w:val="0"/>
              <w:jc w:val="right"/>
            </w:pPr>
            <w:r w:rsidRPr="0062012E">
              <w:t>106,9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FB42A2" w:rsidRDefault="00FB42A2" w:rsidP="006810B7">
            <w:pPr>
              <w:jc w:val="right"/>
            </w:pPr>
            <w:r w:rsidRPr="00FB42A2">
              <w:t>47,24</w:t>
            </w:r>
          </w:p>
        </w:tc>
      </w:tr>
      <w:tr w:rsidR="005B3E31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2F45F0" w:rsidRDefault="005862AE" w:rsidP="006810B7">
            <w:pPr>
              <w:ind w:firstLine="142"/>
              <w:jc w:val="center"/>
            </w:pPr>
            <w:r w:rsidRPr="002F45F0">
              <w:t>Обрабатывающие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2012E" w:rsidRDefault="0062012E" w:rsidP="006810B7">
            <w:pPr>
              <w:ind w:firstLine="142"/>
              <w:jc w:val="right"/>
            </w:pPr>
            <w:r w:rsidRPr="0062012E">
              <w:t>132775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2012E" w:rsidRDefault="0062012E" w:rsidP="00BF27C2">
            <w:pPr>
              <w:ind w:firstLine="142"/>
              <w:jc w:val="right"/>
            </w:pPr>
            <w:r w:rsidRPr="0062012E">
              <w:t>154940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62012E" w:rsidRDefault="0062012E" w:rsidP="006810B7">
            <w:pPr>
              <w:ind w:firstLine="142"/>
              <w:jc w:val="right"/>
            </w:pPr>
            <w:r w:rsidRPr="0062012E">
              <w:t>85,7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AE" w:rsidRPr="00FB42A2" w:rsidRDefault="00FB42A2" w:rsidP="006810B7">
            <w:pPr>
              <w:jc w:val="right"/>
            </w:pPr>
            <w:r w:rsidRPr="00FB42A2">
              <w:t>6</w:t>
            </w:r>
            <w:r w:rsidR="008A696D" w:rsidRPr="00FB42A2">
              <w:t>,3</w:t>
            </w:r>
          </w:p>
        </w:tc>
      </w:tr>
      <w:tr w:rsidR="00C42E35" w:rsidRPr="00C72046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Транспорт и связь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703ADE">
            <w:pPr>
              <w:jc w:val="right"/>
            </w:pPr>
            <w:r w:rsidRPr="0062012E"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703ADE">
            <w:pPr>
              <w:jc w:val="right"/>
            </w:pPr>
            <w:r w:rsidRPr="0062012E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6810B7">
            <w:pPr>
              <w:ind w:firstLine="142"/>
              <w:jc w:val="right"/>
            </w:pPr>
            <w:r w:rsidRPr="00C42E35">
              <w:t>16,1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6810B7">
            <w:pPr>
              <w:ind w:firstLine="142"/>
              <w:jc w:val="right"/>
            </w:pP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Операции с недвижимым имуществом, аренда и предоставление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A23627" w:rsidRDefault="00C42E35" w:rsidP="00F13354">
            <w:pPr>
              <w:ind w:firstLine="142"/>
              <w:jc w:val="right"/>
            </w:pPr>
            <w:r w:rsidRPr="00A23627">
              <w:t>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A23627" w:rsidRDefault="00C42E35" w:rsidP="00BF27C2">
            <w:pPr>
              <w:ind w:firstLine="142"/>
              <w:jc w:val="right"/>
            </w:pPr>
            <w:r w:rsidRPr="00A23627"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A23627" w:rsidRDefault="00C42E35" w:rsidP="006810B7">
            <w:pPr>
              <w:ind w:firstLine="142"/>
              <w:jc w:val="right"/>
            </w:pPr>
            <w:r w:rsidRPr="00A23627">
              <w:t>88,7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FB42A2">
            <w:pPr>
              <w:ind w:firstLine="142"/>
              <w:jc w:val="right"/>
            </w:pPr>
            <w:r w:rsidRPr="00FB42A2">
              <w:t>0,0</w:t>
            </w:r>
            <w:r w:rsidR="00FB42A2" w:rsidRPr="00FB42A2">
              <w:t>4</w:t>
            </w:r>
          </w:p>
        </w:tc>
      </w:tr>
      <w:tr w:rsidR="00C42E35" w:rsidRPr="00C72046">
        <w:trPr>
          <w:trHeight w:val="1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Гостиницы и рестораны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87A1E" w:rsidRDefault="00C42E35" w:rsidP="006810B7">
            <w:pPr>
              <w:ind w:firstLine="142"/>
              <w:jc w:val="right"/>
            </w:pPr>
            <w:r w:rsidRPr="00C87A1E">
              <w:t>5396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87A1E" w:rsidRDefault="00C42E35" w:rsidP="00BF27C2">
            <w:pPr>
              <w:ind w:firstLine="142"/>
              <w:jc w:val="right"/>
            </w:pPr>
            <w:r w:rsidRPr="00C87A1E">
              <w:t>4699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87A1E" w:rsidRDefault="00C42E35" w:rsidP="006810B7">
            <w:pPr>
              <w:ind w:firstLine="142"/>
              <w:jc w:val="right"/>
            </w:pPr>
            <w:r w:rsidRPr="00C87A1E">
              <w:t>114,8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FB42A2">
            <w:pPr>
              <w:ind w:firstLine="142"/>
              <w:jc w:val="right"/>
            </w:pPr>
            <w:r w:rsidRPr="00FB42A2">
              <w:t>0,</w:t>
            </w:r>
            <w:r w:rsidR="00FB42A2" w:rsidRPr="00FB42A2">
              <w:t>3</w:t>
            </w:r>
          </w:p>
        </w:tc>
      </w:tr>
      <w:tr w:rsidR="00C42E35" w:rsidRPr="00C72046">
        <w:trPr>
          <w:trHeight w:val="4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Здравоохранение и предоставление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DD7AAF">
            <w:pPr>
              <w:ind w:firstLine="142"/>
              <w:jc w:val="right"/>
            </w:pPr>
            <w:r w:rsidRPr="00C42E35">
              <w:t>178499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BF27C2">
            <w:pPr>
              <w:ind w:firstLine="142"/>
              <w:jc w:val="right"/>
            </w:pPr>
            <w:r w:rsidRPr="00C42E35">
              <w:t>165853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6810B7">
            <w:pPr>
              <w:jc w:val="right"/>
            </w:pPr>
            <w:r w:rsidRPr="00C42E35">
              <w:t>107,6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FB42A2" w:rsidP="006810B7">
            <w:pPr>
              <w:jc w:val="right"/>
            </w:pPr>
            <w:r w:rsidRPr="00FB42A2">
              <w:t>8,5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6810B7">
            <w:pPr>
              <w:jc w:val="right"/>
            </w:pPr>
            <w:r w:rsidRPr="00C42E35">
              <w:t>6298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BF27C2">
            <w:pPr>
              <w:jc w:val="right"/>
            </w:pPr>
            <w:r w:rsidRPr="00C42E35">
              <w:t>6273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42E35" w:rsidRDefault="00C42E35" w:rsidP="006810B7">
            <w:pPr>
              <w:jc w:val="right"/>
            </w:pPr>
            <w:r w:rsidRPr="00C42E35">
              <w:t>100,4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6810B7">
            <w:pPr>
              <w:jc w:val="right"/>
            </w:pPr>
            <w:r w:rsidRPr="00FB42A2">
              <w:t>0,3</w:t>
            </w:r>
          </w:p>
        </w:tc>
      </w:tr>
      <w:tr w:rsidR="00C42E35" w:rsidRPr="00C72046" w:rsidTr="00C42E35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Производство и распределение электроэнергии, газа  и воды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6810B7">
            <w:pPr>
              <w:jc w:val="right"/>
            </w:pPr>
            <w:r w:rsidRPr="0062012E"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BF27C2">
            <w:pPr>
              <w:jc w:val="right"/>
            </w:pPr>
            <w:r w:rsidRPr="0062012E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2D431B">
            <w:pPr>
              <w:jc w:val="right"/>
            </w:pPr>
            <w:r w:rsidRPr="0062012E">
              <w:t>****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B504AE">
            <w:pPr>
              <w:jc w:val="right"/>
            </w:pPr>
            <w:r w:rsidRPr="00FB42A2">
              <w:t>****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Предоставление прочих коммунальных, социальных и персональных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703ADE">
            <w:pPr>
              <w:jc w:val="right"/>
            </w:pPr>
            <w:r w:rsidRPr="0062012E">
              <w:t>****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C42E35" w:rsidP="00703ADE">
            <w:pPr>
              <w:jc w:val="right"/>
            </w:pPr>
            <w:r w:rsidRPr="0062012E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62012E" w:rsidRDefault="009D1990" w:rsidP="00703ADE">
            <w:pPr>
              <w:jc w:val="right"/>
            </w:pPr>
            <w:r>
              <w:t>65,2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703ADE">
            <w:pPr>
              <w:jc w:val="right"/>
            </w:pPr>
            <w:r w:rsidRPr="00FB42A2">
              <w:t>****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  <w:rPr>
                <w:b/>
              </w:rPr>
            </w:pPr>
            <w:r w:rsidRPr="002F45F0">
              <w:rPr>
                <w:b/>
              </w:rPr>
              <w:t>Итого по данным статистики</w:t>
            </w:r>
          </w:p>
          <w:p w:rsidR="00C42E35" w:rsidRPr="002F45F0" w:rsidRDefault="00C42E35" w:rsidP="006810B7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713C78" w:rsidRDefault="00C42E35" w:rsidP="00C07B43">
            <w:pPr>
              <w:jc w:val="right"/>
              <w:rPr>
                <w:b/>
              </w:rPr>
            </w:pPr>
            <w:r w:rsidRPr="00713C78">
              <w:rPr>
                <w:b/>
              </w:rPr>
              <w:t>1352328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713C78" w:rsidRDefault="00CB4BB4" w:rsidP="00204505">
            <w:pPr>
              <w:jc w:val="right"/>
              <w:rPr>
                <w:b/>
              </w:rPr>
            </w:pPr>
            <w:r>
              <w:rPr>
                <w:b/>
              </w:rPr>
              <w:t>1295928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713C78" w:rsidRDefault="00CB4BB4" w:rsidP="006810B7">
            <w:pPr>
              <w:jc w:val="right"/>
              <w:rPr>
                <w:b/>
              </w:rPr>
            </w:pPr>
            <w:r>
              <w:rPr>
                <w:b/>
              </w:rPr>
              <w:t>104,4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FB42A2">
            <w:pPr>
              <w:jc w:val="right"/>
              <w:rPr>
                <w:b/>
              </w:rPr>
            </w:pPr>
            <w:r w:rsidRPr="00FB42A2">
              <w:rPr>
                <w:b/>
              </w:rPr>
              <w:t>64,</w:t>
            </w:r>
            <w:r w:rsidR="00FB42A2" w:rsidRPr="00FB42A2">
              <w:rPr>
                <w:b/>
              </w:rPr>
              <w:t>2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72046" w:rsidRDefault="00C42E35" w:rsidP="006810B7">
            <w:pPr>
              <w:jc w:val="right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72046" w:rsidRDefault="00C42E35" w:rsidP="006810B7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72046" w:rsidRDefault="00C42E35" w:rsidP="006810B7">
            <w:pPr>
              <w:jc w:val="right"/>
              <w:rPr>
                <w:color w:val="FF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6810B7">
            <w:pPr>
              <w:jc w:val="right"/>
            </w:pP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  <w:rPr>
                <w:b/>
              </w:rPr>
            </w:pPr>
            <w:r w:rsidRPr="002F45F0">
              <w:rPr>
                <w:b/>
              </w:rPr>
              <w:t>Малые предприятия: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520CA5" w:rsidRDefault="000738F2" w:rsidP="006810B7">
            <w:pPr>
              <w:jc w:val="right"/>
              <w:rPr>
                <w:b/>
              </w:rPr>
            </w:pPr>
            <w:r w:rsidRPr="00520CA5">
              <w:rPr>
                <w:b/>
              </w:rPr>
              <w:t>753661,8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520CA5" w:rsidRDefault="007E4E1F" w:rsidP="00BF27C2">
            <w:pPr>
              <w:jc w:val="right"/>
              <w:rPr>
                <w:b/>
              </w:rPr>
            </w:pPr>
            <w:r>
              <w:rPr>
                <w:b/>
              </w:rPr>
              <w:t>809209,1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B4BB4" w:rsidRDefault="007E4E1F" w:rsidP="00282D00">
            <w:pPr>
              <w:jc w:val="right"/>
              <w:rPr>
                <w:b/>
              </w:rPr>
            </w:pPr>
            <w:r>
              <w:rPr>
                <w:b/>
              </w:rPr>
              <w:t>93,1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C42E35" w:rsidP="00FB42A2">
            <w:pPr>
              <w:jc w:val="right"/>
              <w:rPr>
                <w:b/>
              </w:rPr>
            </w:pPr>
            <w:r w:rsidRPr="00FB42A2">
              <w:rPr>
                <w:b/>
              </w:rPr>
              <w:t>35,</w:t>
            </w:r>
            <w:r w:rsidR="00FB42A2" w:rsidRPr="00FB42A2">
              <w:rPr>
                <w:b/>
              </w:rPr>
              <w:t>8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Заготовка и переработка древесины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9E389F" w:rsidRDefault="009E389F" w:rsidP="006810B7">
            <w:pPr>
              <w:jc w:val="right"/>
            </w:pPr>
            <w:r w:rsidRPr="009E389F">
              <w:t>541499,4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9E389F" w:rsidRDefault="007E4E1F" w:rsidP="002A52C7">
            <w:pPr>
              <w:jc w:val="right"/>
            </w:pPr>
            <w:r>
              <w:t>611760,0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9E389F" w:rsidRDefault="00AB4757" w:rsidP="007E4E1F">
            <w:pPr>
              <w:jc w:val="right"/>
            </w:pPr>
            <w:r>
              <w:t>88,</w:t>
            </w:r>
            <w:r w:rsidR="007E4E1F"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FB42A2" w:rsidP="00EC09E5">
            <w:pPr>
              <w:jc w:val="right"/>
            </w:pPr>
            <w:r w:rsidRPr="00FB42A2">
              <w:t>25,7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006C0C">
            <w:pPr>
              <w:ind w:firstLine="142"/>
              <w:jc w:val="center"/>
            </w:pPr>
            <w:r w:rsidRPr="002F45F0">
              <w:t>Объем оказанных жилищно-коммунальных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0738F2" w:rsidRDefault="000738F2" w:rsidP="006810B7">
            <w:pPr>
              <w:jc w:val="right"/>
            </w:pPr>
            <w:r w:rsidRPr="000738F2">
              <w:t>108769,4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0738F2" w:rsidRDefault="000738F2" w:rsidP="00BF27C2">
            <w:pPr>
              <w:jc w:val="right"/>
            </w:pPr>
            <w:r w:rsidRPr="000738F2">
              <w:t>98980,6</w:t>
            </w:r>
          </w:p>
          <w:p w:rsidR="00C42E35" w:rsidRPr="000738F2" w:rsidRDefault="00C42E35" w:rsidP="00BF27C2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B4BB4" w:rsidRDefault="00CB4BB4" w:rsidP="006810B7">
            <w:pPr>
              <w:jc w:val="right"/>
            </w:pPr>
            <w:r w:rsidRPr="00CB4BB4">
              <w:t>109,9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FB42A2" w:rsidP="006300E2">
            <w:pPr>
              <w:jc w:val="right"/>
            </w:pPr>
            <w:r w:rsidRPr="00FB42A2">
              <w:t>5,2</w:t>
            </w:r>
          </w:p>
        </w:tc>
      </w:tr>
      <w:tr w:rsidR="00C42E35" w:rsidRPr="00C7204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Объем с/хозяйственной продукции реализованной на ярмарках выходного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772095" w:rsidRDefault="00772095" w:rsidP="006810B7">
            <w:pPr>
              <w:jc w:val="right"/>
              <w:rPr>
                <w:sz w:val="22"/>
                <w:szCs w:val="22"/>
              </w:rPr>
            </w:pPr>
            <w:r w:rsidRPr="00772095">
              <w:rPr>
                <w:sz w:val="22"/>
                <w:szCs w:val="22"/>
              </w:rPr>
              <w:t>24069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0738F2" w:rsidRDefault="00C42E35" w:rsidP="00BF27C2">
            <w:pPr>
              <w:jc w:val="right"/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>19724,5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B4BB4" w:rsidRDefault="00CB4BB4" w:rsidP="006810B7">
            <w:pPr>
              <w:jc w:val="right"/>
            </w:pPr>
            <w:r w:rsidRPr="00CB4BB4">
              <w:t>122,0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FB42A2" w:rsidRDefault="00FB42A2" w:rsidP="006810B7">
            <w:pPr>
              <w:jc w:val="right"/>
            </w:pPr>
            <w:r w:rsidRPr="00FB42A2">
              <w:t>1,14</w:t>
            </w:r>
          </w:p>
        </w:tc>
      </w:tr>
      <w:tr w:rsidR="00C42E35" w:rsidRPr="003E74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2F45F0" w:rsidRDefault="00C42E35" w:rsidP="006810B7">
            <w:pPr>
              <w:ind w:firstLine="142"/>
              <w:jc w:val="center"/>
            </w:pPr>
            <w:r w:rsidRPr="002F45F0">
              <w:t>Объем выполненных работ услуг прочими предприятиями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7B4F94" w:rsidRDefault="007B4F94" w:rsidP="00566F7B">
            <w:pPr>
              <w:jc w:val="right"/>
            </w:pPr>
            <w:r w:rsidRPr="007B4F94">
              <w:t>79324,0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72046" w:rsidRDefault="00C42E35" w:rsidP="009879E3">
            <w:pPr>
              <w:jc w:val="right"/>
              <w:rPr>
                <w:color w:val="FF0000"/>
              </w:rPr>
            </w:pPr>
            <w:r w:rsidRPr="00B66A1A">
              <w:t>78744,0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CB4BB4" w:rsidRDefault="00CB4BB4" w:rsidP="006810B7">
            <w:pPr>
              <w:jc w:val="right"/>
            </w:pPr>
            <w:r w:rsidRPr="00CB4BB4">
              <w:t>100,7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35" w:rsidRPr="003E74D8" w:rsidRDefault="001C7BFE" w:rsidP="006810B7">
            <w:pPr>
              <w:jc w:val="right"/>
            </w:pPr>
            <w:r w:rsidRPr="003E74D8">
              <w:t>3,8</w:t>
            </w:r>
          </w:p>
        </w:tc>
      </w:tr>
    </w:tbl>
    <w:p w:rsidR="007067BC" w:rsidRPr="00C72046" w:rsidRDefault="007067BC" w:rsidP="007067BC">
      <w:pPr>
        <w:tabs>
          <w:tab w:val="left" w:pos="3225"/>
        </w:tabs>
        <w:rPr>
          <w:b/>
          <w:i/>
          <w:color w:val="FF0000"/>
        </w:rPr>
      </w:pPr>
    </w:p>
    <w:p w:rsidR="009009DE" w:rsidRPr="00A12DB8" w:rsidRDefault="007067BC" w:rsidP="007067BC">
      <w:pPr>
        <w:tabs>
          <w:tab w:val="left" w:pos="3225"/>
        </w:tabs>
        <w:jc w:val="center"/>
        <w:rPr>
          <w:b/>
          <w:i/>
          <w:sz w:val="28"/>
          <w:szCs w:val="28"/>
        </w:rPr>
      </w:pPr>
      <w:r w:rsidRPr="00C72046">
        <w:rPr>
          <w:b/>
          <w:i/>
          <w:color w:val="FF0000"/>
        </w:rPr>
        <w:br w:type="page"/>
      </w:r>
      <w:r w:rsidR="009009DE" w:rsidRPr="00A12DB8">
        <w:rPr>
          <w:b/>
          <w:i/>
          <w:sz w:val="28"/>
          <w:szCs w:val="28"/>
        </w:rPr>
        <w:lastRenderedPageBreak/>
        <w:t>Лесозаготовительная промышленность</w:t>
      </w:r>
    </w:p>
    <w:p w:rsidR="0072710D" w:rsidRPr="00A12DB8" w:rsidRDefault="0072710D" w:rsidP="0072710D">
      <w:pPr>
        <w:tabs>
          <w:tab w:val="left" w:pos="3225"/>
        </w:tabs>
        <w:jc w:val="both"/>
        <w:rPr>
          <w:sz w:val="28"/>
          <w:szCs w:val="28"/>
        </w:rPr>
      </w:pPr>
    </w:p>
    <w:p w:rsidR="0072710D" w:rsidRPr="00A12DB8" w:rsidRDefault="0072710D" w:rsidP="0072710D">
      <w:pPr>
        <w:pStyle w:val="a7"/>
        <w:ind w:firstLine="709"/>
        <w:jc w:val="both"/>
        <w:rPr>
          <w:szCs w:val="24"/>
        </w:rPr>
      </w:pPr>
      <w:r w:rsidRPr="00A12DB8">
        <w:rPr>
          <w:szCs w:val="24"/>
        </w:rPr>
        <w:t>Основу экономики района представляет лесная и деревообрабатывающая промышленность. Основные лесозаготовительные предприятия на территории района ООО «</w:t>
      </w:r>
      <w:proofErr w:type="spellStart"/>
      <w:r w:rsidRPr="00A12DB8">
        <w:rPr>
          <w:szCs w:val="24"/>
        </w:rPr>
        <w:t>Чичкаюльский</w:t>
      </w:r>
      <w:proofErr w:type="spellEnd"/>
      <w:r w:rsidRPr="00A12DB8">
        <w:rPr>
          <w:szCs w:val="24"/>
        </w:rPr>
        <w:t xml:space="preserve"> ЛПХ», ООО «</w:t>
      </w:r>
      <w:proofErr w:type="spellStart"/>
      <w:r w:rsidRPr="00A12DB8">
        <w:rPr>
          <w:szCs w:val="24"/>
        </w:rPr>
        <w:t>Чулымлес</w:t>
      </w:r>
      <w:proofErr w:type="spellEnd"/>
      <w:r w:rsidRPr="00A12DB8">
        <w:rPr>
          <w:szCs w:val="24"/>
        </w:rPr>
        <w:t>».</w:t>
      </w:r>
    </w:p>
    <w:p w:rsidR="0072710D" w:rsidRPr="00A12DB8" w:rsidRDefault="0072710D" w:rsidP="0072710D">
      <w:pPr>
        <w:pStyle w:val="a7"/>
        <w:ind w:firstLine="709"/>
        <w:jc w:val="both"/>
        <w:rPr>
          <w:szCs w:val="24"/>
        </w:rPr>
      </w:pPr>
    </w:p>
    <w:tbl>
      <w:tblPr>
        <w:tblpPr w:leftFromText="180" w:rightFromText="180" w:vertAnchor="text" w:horzAnchor="margin" w:tblpX="-72" w:tblpY="16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812"/>
        <w:gridCol w:w="814"/>
        <w:gridCol w:w="814"/>
        <w:gridCol w:w="814"/>
        <w:gridCol w:w="742"/>
        <w:gridCol w:w="851"/>
        <w:gridCol w:w="850"/>
        <w:gridCol w:w="851"/>
        <w:gridCol w:w="762"/>
      </w:tblGrid>
      <w:tr w:rsidR="0072710D" w:rsidRPr="00A12DB8" w:rsidTr="0072710D">
        <w:trPr>
          <w:cantSplit/>
          <w:trHeight w:val="458"/>
        </w:trPr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Трелевка</w:t>
            </w:r>
          </w:p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Древесины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Вывозка древесины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Производство пиломатериалов</w:t>
            </w:r>
          </w:p>
        </w:tc>
      </w:tr>
      <w:tr w:rsidR="0072710D" w:rsidRPr="00A12DB8" w:rsidTr="0072710D">
        <w:trPr>
          <w:cantSplit/>
          <w:trHeight w:val="709"/>
        </w:trPr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A12DB8" w:rsidRDefault="0072710D">
            <w:pPr>
              <w:rPr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Темп роста,%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Темп роста,%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b/>
                <w:sz w:val="22"/>
                <w:szCs w:val="22"/>
              </w:rPr>
            </w:pPr>
            <w:r w:rsidRPr="00A12DB8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Темп роста,%</w:t>
            </w:r>
          </w:p>
        </w:tc>
      </w:tr>
      <w:tr w:rsidR="0072710D" w:rsidRPr="00A12DB8" w:rsidTr="0072710D">
        <w:trPr>
          <w:trHeight w:val="18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ОАО «</w:t>
            </w:r>
            <w:proofErr w:type="spellStart"/>
            <w:r w:rsidRPr="00A12DB8">
              <w:rPr>
                <w:sz w:val="22"/>
                <w:szCs w:val="22"/>
              </w:rPr>
              <w:t>Леспром</w:t>
            </w:r>
            <w:proofErr w:type="spellEnd"/>
            <w:r w:rsidRPr="00A12DB8">
              <w:rPr>
                <w:sz w:val="22"/>
                <w:szCs w:val="22"/>
              </w:rPr>
              <w:t>-Томск»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0</w:t>
            </w:r>
          </w:p>
        </w:tc>
      </w:tr>
      <w:tr w:rsidR="00A12DB8" w:rsidRPr="00A12DB8" w:rsidTr="0072710D">
        <w:trPr>
          <w:trHeight w:val="21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center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ООО «</w:t>
            </w:r>
            <w:proofErr w:type="spellStart"/>
            <w:r w:rsidRPr="00A12DB8">
              <w:rPr>
                <w:sz w:val="22"/>
                <w:szCs w:val="22"/>
              </w:rPr>
              <w:t>Чулымлес</w:t>
            </w:r>
            <w:proofErr w:type="spellEnd"/>
            <w:r w:rsidRPr="00A12DB8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A12DB8" w:rsidRDefault="0072710D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A12DB8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A12DB8" w:rsidRDefault="00A12DB8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28,1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A12DB8" w:rsidRDefault="00A12DB8">
            <w:pPr>
              <w:jc w:val="right"/>
              <w:rPr>
                <w:sz w:val="22"/>
                <w:szCs w:val="22"/>
              </w:rPr>
            </w:pPr>
            <w:r w:rsidRPr="00A12DB8">
              <w:rPr>
                <w:sz w:val="22"/>
                <w:szCs w:val="22"/>
              </w:rPr>
              <w:t>75,74</w:t>
            </w:r>
          </w:p>
        </w:tc>
      </w:tr>
      <w:tr w:rsidR="00796049" w:rsidRPr="00A12DB8" w:rsidTr="00796049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96049" w:rsidRDefault="0072710D">
            <w:pPr>
              <w:jc w:val="center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ООО «</w:t>
            </w:r>
            <w:proofErr w:type="spellStart"/>
            <w:r w:rsidRPr="00796049">
              <w:rPr>
                <w:sz w:val="22"/>
                <w:szCs w:val="22"/>
              </w:rPr>
              <w:t>Чичкаюльский</w:t>
            </w:r>
            <w:proofErr w:type="spellEnd"/>
            <w:r w:rsidRPr="00796049">
              <w:rPr>
                <w:sz w:val="22"/>
                <w:szCs w:val="22"/>
              </w:rPr>
              <w:t xml:space="preserve"> ЛПХ»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96049" w:rsidRDefault="00796049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272,5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96049" w:rsidRDefault="00796049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551,2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96049" w:rsidRDefault="007960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202,3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96049" w:rsidRDefault="00796049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281,5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96049" w:rsidRDefault="00796049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519,6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96049" w:rsidRDefault="00796049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184,6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96049" w:rsidRDefault="0072710D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96049" w:rsidRDefault="0072710D">
            <w:pPr>
              <w:jc w:val="right"/>
              <w:rPr>
                <w:sz w:val="22"/>
                <w:szCs w:val="22"/>
              </w:rPr>
            </w:pPr>
            <w:r w:rsidRPr="00796049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796049" w:rsidRDefault="0072710D">
            <w:pPr>
              <w:jc w:val="right"/>
              <w:rPr>
                <w:b/>
                <w:bCs/>
                <w:sz w:val="22"/>
                <w:szCs w:val="22"/>
              </w:rPr>
            </w:pPr>
            <w:r w:rsidRPr="00796049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7328A" w:rsidRPr="00A12DB8" w:rsidTr="0007328A">
        <w:trPr>
          <w:trHeight w:val="25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center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 xml:space="preserve">Малый бизнес, в </w:t>
            </w:r>
            <w:proofErr w:type="spellStart"/>
            <w:r w:rsidRPr="007546C2">
              <w:rPr>
                <w:b/>
                <w:sz w:val="22"/>
                <w:szCs w:val="22"/>
              </w:rPr>
              <w:t>т.ч</w:t>
            </w:r>
            <w:proofErr w:type="spellEnd"/>
            <w:r w:rsidRPr="007546C2"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218,1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95,2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178,6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132,4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38,4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center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54,2</w:t>
            </w:r>
          </w:p>
        </w:tc>
      </w:tr>
      <w:tr w:rsidR="0007328A" w:rsidRPr="00A12DB8" w:rsidTr="0007328A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07328A" w:rsidRDefault="0072710D">
            <w:pPr>
              <w:jc w:val="center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ООО «</w:t>
            </w:r>
            <w:proofErr w:type="spellStart"/>
            <w:r w:rsidRPr="0007328A">
              <w:rPr>
                <w:sz w:val="22"/>
                <w:szCs w:val="22"/>
              </w:rPr>
              <w:t>ФорестГолд</w:t>
            </w:r>
            <w:proofErr w:type="spellEnd"/>
            <w:r w:rsidRPr="0007328A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28,5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10,5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36,8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25,4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07328A" w:rsidRDefault="0072710D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07328A" w:rsidRDefault="0072710D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07328A" w:rsidRDefault="0072710D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-</w:t>
            </w:r>
          </w:p>
        </w:tc>
      </w:tr>
      <w:tr w:rsidR="0007328A" w:rsidRPr="00A12DB8" w:rsidTr="0007328A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07328A" w:rsidRDefault="0072710D">
            <w:pPr>
              <w:jc w:val="center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ООО «</w:t>
            </w:r>
            <w:proofErr w:type="spellStart"/>
            <w:r w:rsidRPr="0007328A">
              <w:rPr>
                <w:sz w:val="22"/>
                <w:szCs w:val="22"/>
              </w:rPr>
              <w:t>Визант</w:t>
            </w:r>
            <w:proofErr w:type="spellEnd"/>
            <w:r w:rsidRPr="0007328A">
              <w:rPr>
                <w:sz w:val="22"/>
                <w:szCs w:val="22"/>
              </w:rPr>
              <w:t>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17,5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21,6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123,4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17,5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07328A" w:rsidRDefault="00695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07328A" w:rsidRDefault="0007328A">
            <w:pPr>
              <w:jc w:val="right"/>
              <w:rPr>
                <w:sz w:val="22"/>
                <w:szCs w:val="22"/>
              </w:rPr>
            </w:pPr>
            <w:r w:rsidRPr="0007328A">
              <w:rPr>
                <w:sz w:val="22"/>
                <w:szCs w:val="22"/>
              </w:rPr>
              <w:t>12,9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07328A" w:rsidRDefault="006954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</w:tr>
      <w:tr w:rsidR="0072710D" w:rsidRPr="00A12DB8" w:rsidTr="00B559E3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B559E3" w:rsidRDefault="0072710D">
            <w:pPr>
              <w:jc w:val="center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ООО «Алабин Лес»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B559E3" w:rsidRDefault="00B559E3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15,1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B559E3" w:rsidRDefault="00B559E3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B559E3" w:rsidRDefault="00B559E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B559E3" w:rsidRDefault="00B559E3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15,1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B559E3" w:rsidRDefault="00B559E3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B559E3" w:rsidRDefault="00B559E3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B559E3" w:rsidRDefault="0072710D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B559E3" w:rsidRDefault="0072710D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B559E3" w:rsidRDefault="0072710D">
            <w:pPr>
              <w:jc w:val="right"/>
              <w:rPr>
                <w:sz w:val="22"/>
                <w:szCs w:val="22"/>
              </w:rPr>
            </w:pPr>
            <w:r w:rsidRPr="00B559E3">
              <w:rPr>
                <w:sz w:val="22"/>
                <w:szCs w:val="22"/>
              </w:rPr>
              <w:t>-</w:t>
            </w:r>
          </w:p>
        </w:tc>
      </w:tr>
      <w:tr w:rsidR="0072710D" w:rsidRPr="00A12DB8" w:rsidTr="009C70EC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9C70EC" w:rsidRDefault="0072710D">
            <w:pPr>
              <w:jc w:val="center"/>
              <w:rPr>
                <w:sz w:val="22"/>
                <w:szCs w:val="22"/>
              </w:rPr>
            </w:pPr>
            <w:r w:rsidRPr="009C70EC">
              <w:rPr>
                <w:sz w:val="22"/>
                <w:szCs w:val="22"/>
              </w:rPr>
              <w:t>ИП Крысин Н.Н.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9C7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122D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9C7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9C70EC" w:rsidRDefault="00122D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9C70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C70EC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9C70EC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</w:tr>
      <w:tr w:rsidR="0072710D" w:rsidRPr="00A12DB8" w:rsidTr="00122DCD">
        <w:trPr>
          <w:trHeight w:val="315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122DCD" w:rsidRDefault="0072710D">
            <w:pPr>
              <w:jc w:val="center"/>
              <w:rPr>
                <w:sz w:val="22"/>
                <w:szCs w:val="22"/>
              </w:rPr>
            </w:pPr>
            <w:r w:rsidRPr="00122DCD">
              <w:rPr>
                <w:sz w:val="22"/>
                <w:szCs w:val="22"/>
              </w:rPr>
              <w:t>ООО «Чуйский ЛЗУ»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 w:rsidRPr="00122DCD">
              <w:rPr>
                <w:sz w:val="22"/>
                <w:szCs w:val="22"/>
              </w:rPr>
              <w:t>29,4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 w:rsidRPr="00122DCD">
              <w:rPr>
                <w:sz w:val="22"/>
                <w:szCs w:val="22"/>
              </w:rPr>
              <w:t>25,5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 w:rsidRPr="00122DCD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122DCD" w:rsidRDefault="00122D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10D" w:rsidRPr="00A12DB8" w:rsidTr="00874249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874249" w:rsidRDefault="0072710D">
            <w:pPr>
              <w:jc w:val="center"/>
              <w:rPr>
                <w:sz w:val="22"/>
                <w:szCs w:val="22"/>
              </w:rPr>
            </w:pPr>
            <w:r w:rsidRPr="00874249">
              <w:rPr>
                <w:sz w:val="22"/>
                <w:szCs w:val="22"/>
              </w:rPr>
              <w:t>ООО «РИК»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874249" w:rsidRDefault="008742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710D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936E47" w:rsidRDefault="0072710D">
            <w:pPr>
              <w:jc w:val="center"/>
              <w:rPr>
                <w:sz w:val="22"/>
                <w:szCs w:val="22"/>
              </w:rPr>
            </w:pPr>
            <w:r w:rsidRPr="00936E47">
              <w:rPr>
                <w:sz w:val="22"/>
                <w:szCs w:val="22"/>
              </w:rPr>
              <w:t xml:space="preserve">ИП </w:t>
            </w:r>
            <w:proofErr w:type="spellStart"/>
            <w:r w:rsidRPr="00936E47">
              <w:rPr>
                <w:sz w:val="22"/>
                <w:szCs w:val="22"/>
              </w:rPr>
              <w:t>Киш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4,05</w:t>
            </w:r>
          </w:p>
        </w:tc>
      </w:tr>
      <w:tr w:rsidR="00936E47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Pr="00936E47" w:rsidRDefault="0093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«Северная»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E47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«Меридиан-Л»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36E47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Максимов С.В.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36E47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«Надежда»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E47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Сиблесстрой</w:t>
            </w:r>
            <w:proofErr w:type="spellEnd"/>
            <w:r>
              <w:rPr>
                <w:sz w:val="22"/>
                <w:szCs w:val="22"/>
              </w:rPr>
              <w:t>-М»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36E47" w:rsidRPr="00A12DB8" w:rsidTr="00936E47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Фетисов А.Л.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 w:rsidP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47" w:rsidRDefault="00936E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2710D" w:rsidRPr="00A12DB8" w:rsidTr="007546C2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center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Другие предприятия малого бизнеса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99,9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30,2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60,1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5,3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  <w:tr w:rsidR="0072710D" w:rsidRPr="00A12DB8" w:rsidTr="007546C2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center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Прочие организации: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72,7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50,8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81,3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10,2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0</w:t>
            </w:r>
          </w:p>
        </w:tc>
      </w:tr>
      <w:tr w:rsidR="0072710D" w:rsidRPr="00A12DB8" w:rsidTr="0072710D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center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Сельхозпредприятия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10,2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10,2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</w:tr>
      <w:tr w:rsidR="0072710D" w:rsidRPr="00A12DB8" w:rsidTr="007546C2">
        <w:trPr>
          <w:trHeight w:val="229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center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Лесхозы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62,5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50,8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81,3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49,0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0D" w:rsidRPr="007546C2" w:rsidRDefault="007546C2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7546C2" w:rsidRDefault="0072710D">
            <w:pPr>
              <w:jc w:val="right"/>
              <w:rPr>
                <w:sz w:val="22"/>
                <w:szCs w:val="22"/>
              </w:rPr>
            </w:pPr>
            <w:r w:rsidRPr="007546C2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10D" w:rsidRPr="007546C2" w:rsidRDefault="0072710D">
            <w:pPr>
              <w:jc w:val="right"/>
              <w:rPr>
                <w:b/>
                <w:bCs/>
                <w:sz w:val="22"/>
                <w:szCs w:val="22"/>
              </w:rPr>
            </w:pPr>
            <w:r w:rsidRPr="007546C2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2710D" w:rsidRPr="00A12DB8" w:rsidTr="007546C2">
        <w:trPr>
          <w:trHeight w:val="366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72710D" w:rsidRPr="007546C2" w:rsidRDefault="0072710D">
            <w:pPr>
              <w:jc w:val="center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574,2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820,0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142,8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519,3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700,3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111,5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66,5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2710D" w:rsidRPr="007546C2" w:rsidRDefault="007546C2">
            <w:pPr>
              <w:jc w:val="right"/>
              <w:rPr>
                <w:b/>
                <w:sz w:val="22"/>
                <w:szCs w:val="22"/>
              </w:rPr>
            </w:pPr>
            <w:r w:rsidRPr="007546C2">
              <w:rPr>
                <w:b/>
                <w:sz w:val="22"/>
                <w:szCs w:val="22"/>
              </w:rPr>
              <w:t>59,6</w:t>
            </w:r>
          </w:p>
        </w:tc>
      </w:tr>
    </w:tbl>
    <w:p w:rsidR="0072710D" w:rsidRPr="00A12DB8" w:rsidRDefault="0072710D" w:rsidP="0072710D">
      <w:pPr>
        <w:ind w:firstLine="709"/>
        <w:jc w:val="both"/>
        <w:rPr>
          <w:color w:val="FF0000"/>
          <w:sz w:val="24"/>
          <w:szCs w:val="24"/>
        </w:rPr>
      </w:pPr>
    </w:p>
    <w:p w:rsidR="0072710D" w:rsidRPr="00836FF8" w:rsidRDefault="0072710D" w:rsidP="0072710D">
      <w:pPr>
        <w:jc w:val="both"/>
        <w:rPr>
          <w:sz w:val="24"/>
          <w:szCs w:val="24"/>
        </w:rPr>
      </w:pPr>
      <w:r w:rsidRPr="00836FF8">
        <w:rPr>
          <w:sz w:val="24"/>
          <w:szCs w:val="24"/>
        </w:rPr>
        <w:t xml:space="preserve">Предприятиями лесопромышленного комплекса за 2014года заготовлено </w:t>
      </w:r>
      <w:r w:rsidR="00836FF8" w:rsidRPr="00836FF8">
        <w:rPr>
          <w:sz w:val="24"/>
          <w:szCs w:val="24"/>
        </w:rPr>
        <w:t>820</w:t>
      </w:r>
      <w:r w:rsidR="00403F83">
        <w:rPr>
          <w:sz w:val="24"/>
          <w:szCs w:val="24"/>
        </w:rPr>
        <w:t xml:space="preserve"> </w:t>
      </w:r>
      <w:r w:rsidRPr="00836FF8">
        <w:rPr>
          <w:sz w:val="24"/>
          <w:szCs w:val="24"/>
        </w:rPr>
        <w:t>тыс. куб. м, что больше уровня прошлого года на 1</w:t>
      </w:r>
      <w:r w:rsidR="00836FF8" w:rsidRPr="00836FF8">
        <w:rPr>
          <w:sz w:val="24"/>
          <w:szCs w:val="24"/>
        </w:rPr>
        <w:t>4</w:t>
      </w:r>
      <w:r w:rsidRPr="00836FF8">
        <w:rPr>
          <w:sz w:val="24"/>
          <w:szCs w:val="24"/>
        </w:rPr>
        <w:t>2,</w:t>
      </w:r>
      <w:r w:rsidR="00836FF8" w:rsidRPr="00836FF8">
        <w:rPr>
          <w:sz w:val="24"/>
          <w:szCs w:val="24"/>
        </w:rPr>
        <w:t>8</w:t>
      </w:r>
      <w:r w:rsidRPr="00836FF8">
        <w:rPr>
          <w:sz w:val="24"/>
          <w:szCs w:val="24"/>
        </w:rPr>
        <w:t xml:space="preserve">% (2013 год заготовлено </w:t>
      </w:r>
      <w:r w:rsidR="00836FF8" w:rsidRPr="00836FF8">
        <w:rPr>
          <w:sz w:val="24"/>
          <w:szCs w:val="24"/>
        </w:rPr>
        <w:t>574,2</w:t>
      </w:r>
      <w:r w:rsidRPr="00836FF8">
        <w:rPr>
          <w:sz w:val="24"/>
          <w:szCs w:val="24"/>
        </w:rPr>
        <w:t>).</w:t>
      </w:r>
    </w:p>
    <w:p w:rsidR="0072710D" w:rsidRPr="00836FF8" w:rsidRDefault="0072710D" w:rsidP="0072710D">
      <w:pPr>
        <w:ind w:firstLine="709"/>
        <w:jc w:val="both"/>
        <w:rPr>
          <w:sz w:val="24"/>
          <w:szCs w:val="24"/>
        </w:rPr>
      </w:pPr>
    </w:p>
    <w:p w:rsidR="0072710D" w:rsidRPr="008C3774" w:rsidRDefault="0072710D" w:rsidP="0072710D">
      <w:pPr>
        <w:jc w:val="center"/>
        <w:rPr>
          <w:b/>
          <w:sz w:val="24"/>
          <w:szCs w:val="24"/>
        </w:rPr>
      </w:pPr>
      <w:r w:rsidRPr="008C3774">
        <w:rPr>
          <w:b/>
          <w:sz w:val="24"/>
          <w:szCs w:val="24"/>
        </w:rPr>
        <w:t>Среднесписочная численность и заработная плата работников крупных предприятий лесопромышленного комплекса района за</w:t>
      </w:r>
    </w:p>
    <w:p w:rsidR="0072710D" w:rsidRPr="008C3774" w:rsidRDefault="008C3774" w:rsidP="0072710D">
      <w:pPr>
        <w:jc w:val="center"/>
        <w:rPr>
          <w:b/>
          <w:sz w:val="24"/>
          <w:szCs w:val="24"/>
        </w:rPr>
      </w:pPr>
      <w:r w:rsidRPr="008C3774">
        <w:rPr>
          <w:b/>
          <w:sz w:val="24"/>
          <w:szCs w:val="24"/>
        </w:rPr>
        <w:t xml:space="preserve">4 </w:t>
      </w:r>
      <w:r w:rsidR="0072710D" w:rsidRPr="008C3774">
        <w:rPr>
          <w:b/>
          <w:sz w:val="24"/>
          <w:szCs w:val="24"/>
        </w:rPr>
        <w:t>квартал2014 годы.</w:t>
      </w:r>
    </w:p>
    <w:p w:rsidR="0072710D" w:rsidRPr="008C3774" w:rsidRDefault="0072710D" w:rsidP="0072710D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5" w:type="dxa"/>
        <w:tblLayout w:type="fixed"/>
        <w:tblLook w:val="04A0" w:firstRow="1" w:lastRow="0" w:firstColumn="1" w:lastColumn="0" w:noHBand="0" w:noVBand="1"/>
      </w:tblPr>
      <w:tblGrid>
        <w:gridCol w:w="3407"/>
        <w:gridCol w:w="1662"/>
        <w:gridCol w:w="2737"/>
        <w:gridCol w:w="2199"/>
      </w:tblGrid>
      <w:tr w:rsidR="0072710D" w:rsidRPr="008C3774" w:rsidTr="0072710D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710D" w:rsidRPr="008C3774" w:rsidRDefault="0072710D">
            <w:pPr>
              <w:jc w:val="center"/>
              <w:rPr>
                <w:b/>
                <w:bCs/>
              </w:rPr>
            </w:pPr>
            <w:r w:rsidRPr="008C3774">
              <w:rPr>
                <w:b/>
                <w:bCs/>
              </w:rPr>
              <w:t>Наименование предприятия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710D" w:rsidRPr="008C3774" w:rsidRDefault="0072710D" w:rsidP="008C3774">
            <w:pPr>
              <w:ind w:left="-108" w:right="-108" w:firstLine="108"/>
              <w:jc w:val="center"/>
              <w:rPr>
                <w:b/>
                <w:bCs/>
              </w:rPr>
            </w:pPr>
            <w:r w:rsidRPr="008C3774">
              <w:rPr>
                <w:b/>
                <w:bCs/>
              </w:rPr>
              <w:t xml:space="preserve">Средняя численность на </w:t>
            </w:r>
            <w:r w:rsidR="008C3774" w:rsidRPr="008C3774">
              <w:rPr>
                <w:b/>
                <w:bCs/>
              </w:rPr>
              <w:t>4</w:t>
            </w:r>
            <w:r w:rsidRPr="008C3774">
              <w:rPr>
                <w:b/>
                <w:bCs/>
              </w:rPr>
              <w:t xml:space="preserve"> квартал 2014 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710D" w:rsidRPr="008C3774" w:rsidRDefault="0072710D" w:rsidP="008C3774">
            <w:pPr>
              <w:jc w:val="center"/>
              <w:rPr>
                <w:b/>
                <w:bCs/>
              </w:rPr>
            </w:pPr>
            <w:r w:rsidRPr="008C3774">
              <w:rPr>
                <w:b/>
                <w:bCs/>
              </w:rPr>
              <w:t xml:space="preserve">Средняя заработная плата за </w:t>
            </w:r>
            <w:r w:rsidR="008C3774" w:rsidRPr="008C3774">
              <w:rPr>
                <w:b/>
                <w:bCs/>
              </w:rPr>
              <w:t>4</w:t>
            </w:r>
            <w:r w:rsidRPr="008C3774">
              <w:rPr>
                <w:b/>
                <w:bCs/>
              </w:rPr>
              <w:t xml:space="preserve"> квартал 2014г(рублей)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10D" w:rsidRPr="008C3774" w:rsidRDefault="0072710D">
            <w:pPr>
              <w:ind w:right="-1"/>
              <w:jc w:val="center"/>
              <w:rPr>
                <w:b/>
                <w:bCs/>
              </w:rPr>
            </w:pPr>
          </w:p>
          <w:p w:rsidR="0072710D" w:rsidRPr="008C3774" w:rsidRDefault="0072710D">
            <w:pPr>
              <w:ind w:right="-1"/>
              <w:jc w:val="center"/>
              <w:rPr>
                <w:b/>
                <w:bCs/>
              </w:rPr>
            </w:pPr>
            <w:r w:rsidRPr="008C3774">
              <w:rPr>
                <w:b/>
                <w:bCs/>
              </w:rPr>
              <w:t>ФОТ (тыс. рублей)</w:t>
            </w:r>
          </w:p>
        </w:tc>
      </w:tr>
      <w:tr w:rsidR="0072710D" w:rsidRPr="00A12DB8" w:rsidTr="008C3774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710D" w:rsidRPr="008C3774" w:rsidRDefault="0072710D">
            <w:pPr>
              <w:jc w:val="center"/>
              <w:rPr>
                <w:b/>
                <w:bCs/>
              </w:rPr>
            </w:pPr>
            <w:r w:rsidRPr="008C3774">
              <w:rPr>
                <w:b/>
                <w:bCs/>
              </w:rPr>
              <w:t>Итого</w:t>
            </w:r>
          </w:p>
          <w:p w:rsidR="0072710D" w:rsidRPr="008C3774" w:rsidRDefault="0072710D">
            <w:pPr>
              <w:jc w:val="center"/>
              <w:rPr>
                <w:bCs/>
              </w:rPr>
            </w:pPr>
            <w:r w:rsidRPr="008C3774">
              <w:rPr>
                <w:bCs/>
              </w:rPr>
              <w:t>(без учета малых)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10D" w:rsidRPr="008C3774" w:rsidRDefault="008C3774" w:rsidP="008C3774">
            <w:pPr>
              <w:jc w:val="center"/>
              <w:rPr>
                <w:b/>
              </w:rPr>
            </w:pPr>
            <w:r w:rsidRPr="008C3774">
              <w:rPr>
                <w:b/>
              </w:rPr>
              <w:t>628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10D" w:rsidRPr="008C3774" w:rsidRDefault="008C3774" w:rsidP="002D63C4">
            <w:pPr>
              <w:jc w:val="center"/>
              <w:rPr>
                <w:b/>
              </w:rPr>
            </w:pPr>
            <w:r w:rsidRPr="008C3774">
              <w:rPr>
                <w:b/>
              </w:rPr>
              <w:t>23</w:t>
            </w:r>
            <w:r w:rsidR="002D63C4">
              <w:rPr>
                <w:b/>
              </w:rPr>
              <w:t>161,7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710D" w:rsidRPr="008C3774" w:rsidRDefault="008C3774">
            <w:pPr>
              <w:jc w:val="center"/>
              <w:rPr>
                <w:b/>
              </w:rPr>
            </w:pPr>
            <w:r w:rsidRPr="008C3774">
              <w:rPr>
                <w:b/>
              </w:rPr>
              <w:t>174546,2</w:t>
            </w:r>
          </w:p>
        </w:tc>
      </w:tr>
      <w:tr w:rsidR="0072710D" w:rsidRPr="00A12DB8" w:rsidTr="0072710D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10D" w:rsidRPr="008C3774" w:rsidRDefault="0072710D">
            <w:r w:rsidRPr="008C3774">
              <w:t>ООО «</w:t>
            </w:r>
            <w:proofErr w:type="spellStart"/>
            <w:r w:rsidRPr="008C3774">
              <w:t>Чулымлес</w:t>
            </w:r>
            <w:proofErr w:type="spellEnd"/>
            <w:r w:rsidRPr="008C3774">
              <w:t>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10D" w:rsidRPr="008C3774" w:rsidRDefault="008C3774">
            <w:pPr>
              <w:jc w:val="center"/>
            </w:pPr>
            <w:r w:rsidRPr="008C3774">
              <w:t>334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10D" w:rsidRPr="008C3774" w:rsidRDefault="008C3774">
            <w:pPr>
              <w:jc w:val="center"/>
            </w:pPr>
            <w:r w:rsidRPr="008C3774">
              <w:t>21355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10D" w:rsidRPr="008C3774" w:rsidRDefault="008C3774">
            <w:pPr>
              <w:jc w:val="center"/>
            </w:pPr>
            <w:r w:rsidRPr="008C3774">
              <w:t>85567,7</w:t>
            </w:r>
          </w:p>
        </w:tc>
      </w:tr>
      <w:tr w:rsidR="0072710D" w:rsidRPr="00A12DB8" w:rsidTr="0072710D">
        <w:trPr>
          <w:trHeight w:val="12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710D" w:rsidRPr="008C3774" w:rsidRDefault="0072710D">
            <w:r w:rsidRPr="008C3774">
              <w:t>ООО «</w:t>
            </w:r>
            <w:proofErr w:type="spellStart"/>
            <w:r w:rsidRPr="008C3774">
              <w:t>Чичкаюльский</w:t>
            </w:r>
            <w:proofErr w:type="spellEnd"/>
            <w:r w:rsidRPr="008C3774">
              <w:t xml:space="preserve"> ЛПХ»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10D" w:rsidRPr="008C3774" w:rsidRDefault="008C3774">
            <w:pPr>
              <w:jc w:val="center"/>
            </w:pPr>
            <w:r w:rsidRPr="008C3774">
              <w:t>294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710D" w:rsidRPr="008C3774" w:rsidRDefault="008C3774">
            <w:pPr>
              <w:jc w:val="center"/>
            </w:pPr>
            <w:r w:rsidRPr="008C3774">
              <w:t>25264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710D" w:rsidRPr="008C3774" w:rsidRDefault="008C3774">
            <w:pPr>
              <w:jc w:val="center"/>
            </w:pPr>
            <w:r w:rsidRPr="008C3774">
              <w:t>88978,5</w:t>
            </w:r>
          </w:p>
        </w:tc>
      </w:tr>
    </w:tbl>
    <w:p w:rsidR="0072710D" w:rsidRPr="00A12DB8" w:rsidRDefault="0072710D" w:rsidP="0072710D">
      <w:pPr>
        <w:ind w:firstLine="709"/>
        <w:jc w:val="both"/>
        <w:rPr>
          <w:color w:val="FF0000"/>
          <w:sz w:val="24"/>
          <w:szCs w:val="24"/>
        </w:rPr>
      </w:pPr>
    </w:p>
    <w:p w:rsidR="0072710D" w:rsidRPr="00CA10A1" w:rsidRDefault="0072710D" w:rsidP="0072710D">
      <w:pPr>
        <w:ind w:firstLine="709"/>
        <w:jc w:val="both"/>
        <w:rPr>
          <w:sz w:val="24"/>
          <w:szCs w:val="24"/>
        </w:rPr>
      </w:pPr>
      <w:r w:rsidRPr="008C3774">
        <w:rPr>
          <w:sz w:val="24"/>
          <w:szCs w:val="24"/>
        </w:rPr>
        <w:t>Зарегистрировано 2</w:t>
      </w:r>
      <w:r w:rsidR="003852A9">
        <w:rPr>
          <w:sz w:val="24"/>
          <w:szCs w:val="24"/>
        </w:rPr>
        <w:t xml:space="preserve"> </w:t>
      </w:r>
      <w:r w:rsidRPr="008C3774">
        <w:rPr>
          <w:sz w:val="24"/>
          <w:szCs w:val="24"/>
        </w:rPr>
        <w:t>крупных предприятия,</w:t>
      </w:r>
      <w:r w:rsidR="003852A9">
        <w:rPr>
          <w:sz w:val="24"/>
          <w:szCs w:val="24"/>
        </w:rPr>
        <w:t xml:space="preserve"> </w:t>
      </w:r>
      <w:r w:rsidRPr="008C3774">
        <w:rPr>
          <w:sz w:val="24"/>
          <w:szCs w:val="24"/>
        </w:rPr>
        <w:t xml:space="preserve">48 предприятий малого </w:t>
      </w:r>
      <w:proofErr w:type="spellStart"/>
      <w:r w:rsidRPr="008C3774">
        <w:rPr>
          <w:sz w:val="24"/>
          <w:szCs w:val="24"/>
        </w:rPr>
        <w:t>бизнеса.Численностьработающих</w:t>
      </w:r>
      <w:proofErr w:type="spellEnd"/>
      <w:r w:rsidRPr="008C3774">
        <w:rPr>
          <w:sz w:val="24"/>
          <w:szCs w:val="24"/>
        </w:rPr>
        <w:t>: на крупных предприятиях – 62</w:t>
      </w:r>
      <w:r w:rsidR="008C3774" w:rsidRPr="008C3774">
        <w:rPr>
          <w:sz w:val="24"/>
          <w:szCs w:val="24"/>
        </w:rPr>
        <w:t xml:space="preserve">8 </w:t>
      </w:r>
      <w:proofErr w:type="spellStart"/>
      <w:r w:rsidRPr="008C3774">
        <w:rPr>
          <w:sz w:val="24"/>
          <w:szCs w:val="24"/>
        </w:rPr>
        <w:t>человек;на</w:t>
      </w:r>
      <w:proofErr w:type="spellEnd"/>
      <w:r w:rsidRPr="008C3774">
        <w:rPr>
          <w:sz w:val="24"/>
          <w:szCs w:val="24"/>
        </w:rPr>
        <w:t xml:space="preserve"> малых около</w:t>
      </w:r>
      <w:r w:rsidR="00A944CC">
        <w:rPr>
          <w:color w:val="FF0000"/>
          <w:sz w:val="24"/>
          <w:szCs w:val="24"/>
        </w:rPr>
        <w:t xml:space="preserve"> </w:t>
      </w:r>
      <w:r w:rsidR="00A944CC" w:rsidRPr="00C82627">
        <w:rPr>
          <w:sz w:val="24"/>
          <w:szCs w:val="24"/>
        </w:rPr>
        <w:t>314</w:t>
      </w:r>
      <w:r w:rsidRPr="00C82627">
        <w:rPr>
          <w:sz w:val="24"/>
          <w:szCs w:val="24"/>
        </w:rPr>
        <w:t xml:space="preserve"> </w:t>
      </w:r>
      <w:r w:rsidRPr="008C3774">
        <w:rPr>
          <w:sz w:val="24"/>
          <w:szCs w:val="24"/>
        </w:rPr>
        <w:t xml:space="preserve">человек. Средняя заработная плата: на крупных п/п– </w:t>
      </w:r>
      <w:r w:rsidR="002D63C4">
        <w:rPr>
          <w:sz w:val="24"/>
          <w:szCs w:val="24"/>
        </w:rPr>
        <w:t>23161,7</w:t>
      </w:r>
      <w:r w:rsidRPr="008C3774">
        <w:rPr>
          <w:sz w:val="24"/>
          <w:szCs w:val="24"/>
        </w:rPr>
        <w:t>на малых – 9000руб</w:t>
      </w:r>
      <w:r w:rsidRPr="00A12DB8">
        <w:rPr>
          <w:color w:val="FF0000"/>
          <w:sz w:val="24"/>
          <w:szCs w:val="24"/>
        </w:rPr>
        <w:t>.</w:t>
      </w:r>
      <w:r w:rsidR="003852A9">
        <w:rPr>
          <w:color w:val="FF0000"/>
          <w:sz w:val="24"/>
          <w:szCs w:val="24"/>
        </w:rPr>
        <w:t xml:space="preserve"> </w:t>
      </w:r>
      <w:r w:rsidRPr="00CA10A1">
        <w:rPr>
          <w:sz w:val="24"/>
          <w:szCs w:val="24"/>
        </w:rPr>
        <w:t>Объем</w:t>
      </w:r>
      <w:r w:rsidR="003852A9">
        <w:rPr>
          <w:sz w:val="24"/>
          <w:szCs w:val="24"/>
        </w:rPr>
        <w:t xml:space="preserve"> </w:t>
      </w:r>
      <w:r w:rsidRPr="00CA10A1">
        <w:rPr>
          <w:sz w:val="24"/>
          <w:szCs w:val="24"/>
        </w:rPr>
        <w:t>произведенной</w:t>
      </w:r>
      <w:r w:rsidR="003852A9">
        <w:rPr>
          <w:sz w:val="24"/>
          <w:szCs w:val="24"/>
        </w:rPr>
        <w:t xml:space="preserve"> </w:t>
      </w:r>
      <w:r w:rsidRPr="00CA10A1">
        <w:rPr>
          <w:sz w:val="24"/>
          <w:szCs w:val="24"/>
        </w:rPr>
        <w:t>продукции</w:t>
      </w:r>
      <w:r w:rsidR="003852A9">
        <w:rPr>
          <w:sz w:val="24"/>
          <w:szCs w:val="24"/>
        </w:rPr>
        <w:t xml:space="preserve"> </w:t>
      </w:r>
      <w:r w:rsidRPr="00CA10A1">
        <w:rPr>
          <w:sz w:val="24"/>
          <w:szCs w:val="24"/>
        </w:rPr>
        <w:t>за</w:t>
      </w:r>
      <w:r w:rsidR="003852A9">
        <w:rPr>
          <w:sz w:val="24"/>
          <w:szCs w:val="24"/>
        </w:rPr>
        <w:t xml:space="preserve"> </w:t>
      </w:r>
      <w:r w:rsidRPr="00CA10A1">
        <w:rPr>
          <w:sz w:val="24"/>
          <w:szCs w:val="24"/>
        </w:rPr>
        <w:t xml:space="preserve">2014 года: крупными п/п </w:t>
      </w:r>
      <w:r w:rsidR="00CA10A1" w:rsidRPr="00CA10A1">
        <w:rPr>
          <w:sz w:val="24"/>
          <w:szCs w:val="24"/>
        </w:rPr>
        <w:t xml:space="preserve">1068795,2 </w:t>
      </w:r>
      <w:proofErr w:type="spellStart"/>
      <w:r w:rsidRPr="00CA10A1">
        <w:rPr>
          <w:sz w:val="24"/>
          <w:szCs w:val="24"/>
        </w:rPr>
        <w:t>тыс.руб</w:t>
      </w:r>
      <w:proofErr w:type="spellEnd"/>
      <w:r w:rsidRPr="00CA10A1">
        <w:rPr>
          <w:sz w:val="24"/>
          <w:szCs w:val="24"/>
        </w:rPr>
        <w:t>.,</w:t>
      </w:r>
      <w:r w:rsidR="003852A9">
        <w:rPr>
          <w:sz w:val="24"/>
          <w:szCs w:val="24"/>
        </w:rPr>
        <w:t xml:space="preserve"> </w:t>
      </w:r>
      <w:r w:rsidRPr="00CA10A1">
        <w:rPr>
          <w:sz w:val="24"/>
          <w:szCs w:val="24"/>
        </w:rPr>
        <w:t>малыми п/п –</w:t>
      </w:r>
      <w:r w:rsidR="00CA10A1" w:rsidRPr="00CA10A1">
        <w:rPr>
          <w:sz w:val="24"/>
          <w:szCs w:val="24"/>
        </w:rPr>
        <w:t xml:space="preserve"> 541499,4</w:t>
      </w:r>
      <w:r w:rsidRPr="00CA10A1">
        <w:rPr>
          <w:sz w:val="24"/>
          <w:szCs w:val="24"/>
        </w:rPr>
        <w:t xml:space="preserve">тыс.руб. </w:t>
      </w:r>
    </w:p>
    <w:p w:rsidR="0072710D" w:rsidRPr="00A12DB8" w:rsidRDefault="0072710D" w:rsidP="0072710D">
      <w:pPr>
        <w:jc w:val="center"/>
        <w:rPr>
          <w:b/>
          <w:i/>
          <w:color w:val="FF0000"/>
          <w:sz w:val="24"/>
          <w:szCs w:val="24"/>
        </w:rPr>
      </w:pPr>
    </w:p>
    <w:p w:rsidR="0072710D" w:rsidRPr="008C3774" w:rsidRDefault="0072710D" w:rsidP="0072710D">
      <w:pPr>
        <w:jc w:val="center"/>
        <w:rPr>
          <w:b/>
          <w:sz w:val="24"/>
          <w:szCs w:val="24"/>
        </w:rPr>
      </w:pPr>
      <w:r w:rsidRPr="008C3774">
        <w:rPr>
          <w:b/>
          <w:sz w:val="24"/>
          <w:szCs w:val="24"/>
        </w:rPr>
        <w:t>Перечислено НДФЛ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72710D" w:rsidRPr="00A12DB8" w:rsidTr="0072710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 xml:space="preserve">Крупные п/п, </w:t>
            </w:r>
            <w:proofErr w:type="spellStart"/>
            <w:r w:rsidRPr="002D63C4">
              <w:rPr>
                <w:sz w:val="22"/>
                <w:szCs w:val="22"/>
              </w:rPr>
              <w:t>тыс.руб</w:t>
            </w:r>
            <w:proofErr w:type="spellEnd"/>
            <w:r w:rsidRPr="002D63C4">
              <w:rPr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 xml:space="preserve">Малый бизнес, </w:t>
            </w:r>
            <w:proofErr w:type="spellStart"/>
            <w:r w:rsidRPr="002D63C4">
              <w:rPr>
                <w:sz w:val="22"/>
                <w:szCs w:val="22"/>
              </w:rPr>
              <w:t>тыс.руб</w:t>
            </w:r>
            <w:proofErr w:type="spellEnd"/>
            <w:r w:rsidRPr="002D63C4">
              <w:rPr>
                <w:sz w:val="22"/>
                <w:szCs w:val="22"/>
              </w:rPr>
              <w:t>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 xml:space="preserve">Всего, </w:t>
            </w:r>
            <w:proofErr w:type="spellStart"/>
            <w:r w:rsidRPr="002D63C4">
              <w:rPr>
                <w:sz w:val="22"/>
                <w:szCs w:val="22"/>
              </w:rPr>
              <w:t>тыс.руб</w:t>
            </w:r>
            <w:proofErr w:type="spellEnd"/>
            <w:r w:rsidRPr="002D63C4">
              <w:rPr>
                <w:sz w:val="22"/>
                <w:szCs w:val="22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Удельный вес в общем объеме НДФЛ,%</w:t>
            </w:r>
          </w:p>
        </w:tc>
      </w:tr>
      <w:tr w:rsidR="0072710D" w:rsidRPr="00A12DB8" w:rsidTr="002D63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8C377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4</w:t>
            </w:r>
            <w:r w:rsidR="0072710D" w:rsidRPr="002D63C4">
              <w:rPr>
                <w:sz w:val="22"/>
                <w:szCs w:val="22"/>
              </w:rPr>
              <w:t xml:space="preserve"> кв. 2013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26275,4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2419,5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28694,9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25,8</w:t>
            </w:r>
          </w:p>
        </w:tc>
      </w:tr>
      <w:tr w:rsidR="0072710D" w:rsidRPr="00A12DB8" w:rsidTr="002D63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8C377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4</w:t>
            </w:r>
            <w:r w:rsidR="0072710D" w:rsidRPr="002D63C4">
              <w:rPr>
                <w:sz w:val="22"/>
                <w:szCs w:val="22"/>
              </w:rPr>
              <w:t xml:space="preserve"> кв. 2014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19796,4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3947,9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 w:rsidRPr="002D63C4">
              <w:rPr>
                <w:rFonts w:ascii="Arial" w:eastAsia="MS Mincho" w:hAnsi="Arial" w:cs="Arial"/>
                <w:lang w:eastAsia="ja-JP"/>
              </w:rPr>
              <w:t>23744,3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20,5</w:t>
            </w:r>
          </w:p>
        </w:tc>
      </w:tr>
      <w:tr w:rsidR="0072710D" w:rsidRPr="00A12DB8" w:rsidTr="002D63C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Темп роста,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75,3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163,2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2D63C4">
            <w:pPr>
              <w:jc w:val="both"/>
              <w:rPr>
                <w:sz w:val="22"/>
                <w:szCs w:val="22"/>
              </w:rPr>
            </w:pPr>
            <w:r w:rsidRPr="002D63C4">
              <w:rPr>
                <w:sz w:val="22"/>
                <w:szCs w:val="22"/>
              </w:rPr>
              <w:t>82,7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D" w:rsidRPr="002D63C4" w:rsidRDefault="0072710D">
            <w:pPr>
              <w:jc w:val="both"/>
              <w:rPr>
                <w:sz w:val="22"/>
                <w:szCs w:val="22"/>
              </w:rPr>
            </w:pPr>
          </w:p>
        </w:tc>
      </w:tr>
    </w:tbl>
    <w:p w:rsidR="009009DE" w:rsidRPr="00C72046" w:rsidRDefault="009009DE" w:rsidP="009009DE">
      <w:pPr>
        <w:tabs>
          <w:tab w:val="left" w:pos="3225"/>
        </w:tabs>
        <w:jc w:val="both"/>
        <w:rPr>
          <w:color w:val="FF0000"/>
          <w:sz w:val="28"/>
          <w:szCs w:val="28"/>
        </w:rPr>
      </w:pPr>
    </w:p>
    <w:p w:rsidR="009009DE" w:rsidRPr="006A469F" w:rsidRDefault="009009DE" w:rsidP="007040A1">
      <w:pPr>
        <w:jc w:val="center"/>
        <w:rPr>
          <w:b/>
          <w:i/>
          <w:sz w:val="28"/>
          <w:szCs w:val="28"/>
        </w:rPr>
      </w:pPr>
      <w:r w:rsidRPr="006A469F">
        <w:rPr>
          <w:b/>
          <w:i/>
          <w:sz w:val="28"/>
          <w:szCs w:val="28"/>
        </w:rPr>
        <w:t>Сельское хозяйство</w:t>
      </w:r>
    </w:p>
    <w:p w:rsidR="007871D5" w:rsidRPr="006A469F" w:rsidRDefault="007871D5" w:rsidP="007871D5">
      <w:pPr>
        <w:rPr>
          <w:rFonts w:ascii="Bookman Old Style" w:hAnsi="Bookman Old Style"/>
          <w:b/>
          <w:i/>
        </w:rPr>
      </w:pPr>
    </w:p>
    <w:p w:rsidR="007871D5" w:rsidRPr="006A469F" w:rsidRDefault="007871D5" w:rsidP="007871D5">
      <w:pPr>
        <w:ind w:firstLine="708"/>
        <w:jc w:val="both"/>
        <w:rPr>
          <w:sz w:val="24"/>
          <w:szCs w:val="24"/>
        </w:rPr>
      </w:pPr>
      <w:r w:rsidRPr="006A469F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6A469F">
        <w:rPr>
          <w:sz w:val="24"/>
          <w:szCs w:val="24"/>
        </w:rPr>
        <w:t>Куяновского</w:t>
      </w:r>
      <w:proofErr w:type="spellEnd"/>
      <w:r w:rsidRPr="006A469F">
        <w:rPr>
          <w:sz w:val="24"/>
          <w:szCs w:val="24"/>
        </w:rPr>
        <w:t xml:space="preserve">, Первомайского и </w:t>
      </w:r>
      <w:proofErr w:type="spellStart"/>
      <w:r w:rsidRPr="006A469F">
        <w:rPr>
          <w:sz w:val="24"/>
          <w:szCs w:val="24"/>
        </w:rPr>
        <w:t>Сергеевского</w:t>
      </w:r>
      <w:proofErr w:type="spellEnd"/>
      <w:r w:rsidRPr="006A469F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6A469F" w:rsidRDefault="007871D5" w:rsidP="006A469F">
      <w:pPr>
        <w:jc w:val="both"/>
        <w:rPr>
          <w:sz w:val="24"/>
          <w:szCs w:val="24"/>
        </w:rPr>
      </w:pPr>
      <w:r w:rsidRPr="00C72046">
        <w:rPr>
          <w:color w:val="FF0000"/>
          <w:sz w:val="24"/>
          <w:szCs w:val="24"/>
        </w:rPr>
        <w:tab/>
      </w:r>
      <w:r w:rsidR="006A469F">
        <w:rPr>
          <w:sz w:val="24"/>
          <w:szCs w:val="24"/>
        </w:rPr>
        <w:t xml:space="preserve">Производственная сфера сельского хозяйства района основывается на работе </w:t>
      </w:r>
      <w:r w:rsidR="00B66A97">
        <w:rPr>
          <w:sz w:val="24"/>
          <w:szCs w:val="24"/>
        </w:rPr>
        <w:t>9</w:t>
      </w:r>
      <w:r w:rsidR="006A469F">
        <w:rPr>
          <w:sz w:val="24"/>
          <w:szCs w:val="24"/>
        </w:rPr>
        <w:t xml:space="preserve"> предприятий, а также учебно-производственного подразделения профессионально-технического училища. Сельскохозяйственные предприятия района: ООО КХ «</w:t>
      </w:r>
      <w:proofErr w:type="spellStart"/>
      <w:r w:rsidR="006A469F">
        <w:rPr>
          <w:sz w:val="24"/>
          <w:szCs w:val="24"/>
        </w:rPr>
        <w:t>Куендат</w:t>
      </w:r>
      <w:proofErr w:type="spellEnd"/>
      <w:r w:rsidR="006A469F">
        <w:rPr>
          <w:sz w:val="24"/>
          <w:szCs w:val="24"/>
        </w:rPr>
        <w:t>», ООО «КХ Маяк», ООО «Старт», КХ «Восток», ООО «АФХ Луч», ООО «</w:t>
      </w:r>
      <w:proofErr w:type="spellStart"/>
      <w:r w:rsidR="006A469F">
        <w:rPr>
          <w:sz w:val="24"/>
          <w:szCs w:val="24"/>
        </w:rPr>
        <w:t>Куяновское</w:t>
      </w:r>
      <w:proofErr w:type="spellEnd"/>
      <w:r w:rsidR="006A469F">
        <w:rPr>
          <w:sz w:val="24"/>
          <w:szCs w:val="24"/>
        </w:rPr>
        <w:t>», ООО «Агро»,  ООО «</w:t>
      </w:r>
      <w:proofErr w:type="spellStart"/>
      <w:r w:rsidR="006A469F">
        <w:rPr>
          <w:sz w:val="24"/>
          <w:szCs w:val="24"/>
        </w:rPr>
        <w:t>АгроХолдингСибирь</w:t>
      </w:r>
      <w:proofErr w:type="spellEnd"/>
      <w:r w:rsidR="006A469F">
        <w:rPr>
          <w:sz w:val="24"/>
          <w:szCs w:val="24"/>
        </w:rPr>
        <w:t>»</w:t>
      </w:r>
      <w:r w:rsidR="00B66A97">
        <w:rPr>
          <w:sz w:val="24"/>
          <w:szCs w:val="24"/>
        </w:rPr>
        <w:t xml:space="preserve">, </w:t>
      </w:r>
      <w:proofErr w:type="spellStart"/>
      <w:r w:rsidR="00B66A97">
        <w:rPr>
          <w:sz w:val="24"/>
          <w:szCs w:val="24"/>
        </w:rPr>
        <w:t>Ип</w:t>
      </w:r>
      <w:proofErr w:type="spellEnd"/>
      <w:r w:rsidR="00B66A97">
        <w:rPr>
          <w:sz w:val="24"/>
          <w:szCs w:val="24"/>
        </w:rPr>
        <w:t xml:space="preserve"> Лапшина О.А.</w:t>
      </w:r>
      <w:r w:rsidR="006A469F">
        <w:rPr>
          <w:sz w:val="24"/>
          <w:szCs w:val="24"/>
        </w:rPr>
        <w:t xml:space="preserve"> Основная их специализация – молочное и мясное животноводство, производство зерна.</w:t>
      </w:r>
    </w:p>
    <w:p w:rsidR="007871D5" w:rsidRPr="00C72046" w:rsidRDefault="007871D5" w:rsidP="007871D5">
      <w:pPr>
        <w:jc w:val="both"/>
        <w:rPr>
          <w:color w:val="FF0000"/>
          <w:sz w:val="24"/>
          <w:szCs w:val="24"/>
        </w:rPr>
      </w:pPr>
    </w:p>
    <w:p w:rsidR="007871D5" w:rsidRPr="00C72046" w:rsidRDefault="007871D5" w:rsidP="007871D5">
      <w:pPr>
        <w:rPr>
          <w:rFonts w:ascii="Arial" w:hAnsi="Arial"/>
          <w:b/>
          <w:bCs/>
          <w:i/>
          <w:iCs/>
          <w:color w:val="FF0000"/>
          <w:sz w:val="24"/>
          <w:szCs w:val="24"/>
        </w:rPr>
      </w:pPr>
    </w:p>
    <w:p w:rsidR="007871D5" w:rsidRPr="00C72046" w:rsidRDefault="007871D5" w:rsidP="007871D5">
      <w:pPr>
        <w:rPr>
          <w:rFonts w:ascii="Arial" w:hAnsi="Arial"/>
          <w:b/>
          <w:bCs/>
          <w:i/>
          <w:iCs/>
          <w:color w:val="FF0000"/>
          <w:sz w:val="24"/>
          <w:szCs w:val="24"/>
        </w:rPr>
      </w:pPr>
    </w:p>
    <w:p w:rsidR="007871D5" w:rsidRPr="00C72046" w:rsidRDefault="007871D5" w:rsidP="007871D5">
      <w:pPr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p w:rsidR="007871D5" w:rsidRPr="006A469F" w:rsidRDefault="007871D5" w:rsidP="007871D5">
      <w:pPr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6A469F">
        <w:rPr>
          <w:rFonts w:ascii="Arial" w:hAnsi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7871D5" w:rsidRPr="006A469F" w:rsidRDefault="00D12F24" w:rsidP="007871D5">
      <w:pPr>
        <w:ind w:left="567"/>
        <w:jc w:val="center"/>
        <w:rPr>
          <w:rFonts w:ascii="Arial" w:hAnsi="Arial"/>
          <w:b/>
          <w:bCs/>
          <w:i/>
          <w:iCs/>
          <w:sz w:val="22"/>
          <w:szCs w:val="22"/>
        </w:rPr>
      </w:pPr>
      <w:r w:rsidRPr="006A469F">
        <w:rPr>
          <w:rFonts w:ascii="Arial" w:hAnsi="Arial"/>
          <w:b/>
          <w:bCs/>
          <w:i/>
          <w:iCs/>
          <w:sz w:val="22"/>
          <w:szCs w:val="22"/>
        </w:rPr>
        <w:t>На 01.01</w:t>
      </w:r>
      <w:r w:rsidR="007871D5" w:rsidRPr="006A469F">
        <w:rPr>
          <w:rFonts w:ascii="Arial" w:hAnsi="Arial"/>
          <w:b/>
          <w:bCs/>
          <w:i/>
          <w:iCs/>
          <w:sz w:val="22"/>
          <w:szCs w:val="22"/>
        </w:rPr>
        <w:t>. 201</w:t>
      </w:r>
      <w:r w:rsidR="00D5633C" w:rsidRPr="006A469F">
        <w:rPr>
          <w:rFonts w:ascii="Arial" w:hAnsi="Arial"/>
          <w:b/>
          <w:bCs/>
          <w:i/>
          <w:iCs/>
          <w:sz w:val="22"/>
          <w:szCs w:val="22"/>
        </w:rPr>
        <w:t>5</w:t>
      </w:r>
      <w:r w:rsidR="007871D5" w:rsidRPr="006A469F">
        <w:rPr>
          <w:rFonts w:ascii="Arial" w:hAnsi="Arial"/>
          <w:b/>
          <w:bCs/>
          <w:i/>
          <w:iCs/>
          <w:sz w:val="22"/>
          <w:szCs w:val="22"/>
        </w:rPr>
        <w:t xml:space="preserve"> г.</w:t>
      </w:r>
    </w:p>
    <w:p w:rsidR="007871D5" w:rsidRPr="006A469F" w:rsidRDefault="007871D5" w:rsidP="007871D5">
      <w:pPr>
        <w:ind w:left="567"/>
        <w:jc w:val="center"/>
        <w:rPr>
          <w:rFonts w:ascii="Arial" w:hAnsi="Arial"/>
          <w:b/>
          <w:bCs/>
          <w:i/>
          <w:iCs/>
          <w:sz w:val="22"/>
          <w:szCs w:val="22"/>
        </w:rPr>
      </w:pPr>
    </w:p>
    <w:p w:rsidR="007871D5" w:rsidRPr="00C72046" w:rsidRDefault="007871D5" w:rsidP="007871D5">
      <w:pPr>
        <w:ind w:left="567"/>
        <w:jc w:val="center"/>
        <w:rPr>
          <w:rFonts w:ascii="Arial" w:hAnsi="Arial"/>
          <w:b/>
          <w:bCs/>
          <w:i/>
          <w:iCs/>
          <w:color w:val="FF0000"/>
          <w:sz w:val="22"/>
          <w:szCs w:val="22"/>
        </w:rPr>
      </w:pPr>
    </w:p>
    <w:tbl>
      <w:tblPr>
        <w:tblW w:w="1147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997"/>
        <w:gridCol w:w="992"/>
        <w:gridCol w:w="809"/>
        <w:gridCol w:w="1100"/>
        <w:gridCol w:w="1210"/>
        <w:gridCol w:w="688"/>
        <w:gridCol w:w="1050"/>
        <w:gridCol w:w="1050"/>
        <w:gridCol w:w="900"/>
      </w:tblGrid>
      <w:tr w:rsidR="00D5633C" w:rsidRPr="00655CD3" w:rsidTr="00A0269A">
        <w:trPr>
          <w:trHeight w:val="245"/>
        </w:trPr>
        <w:tc>
          <w:tcPr>
            <w:tcW w:w="2680" w:type="dxa"/>
            <w:vMerge w:val="restart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798" w:type="dxa"/>
            <w:gridSpan w:val="3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ООО «КХ Маяк»</w:t>
            </w:r>
          </w:p>
        </w:tc>
        <w:tc>
          <w:tcPr>
            <w:tcW w:w="2998" w:type="dxa"/>
            <w:gridSpan w:val="3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ООО КХ «</w:t>
            </w:r>
            <w:proofErr w:type="spellStart"/>
            <w:r w:rsidRPr="00655CD3">
              <w:rPr>
                <w:sz w:val="22"/>
                <w:szCs w:val="22"/>
              </w:rPr>
              <w:t>Куендат</w:t>
            </w:r>
            <w:proofErr w:type="spellEnd"/>
            <w:r w:rsidRPr="00655CD3">
              <w:rPr>
                <w:sz w:val="22"/>
                <w:szCs w:val="22"/>
              </w:rPr>
              <w:t>»</w:t>
            </w:r>
          </w:p>
        </w:tc>
        <w:tc>
          <w:tcPr>
            <w:tcW w:w="3000" w:type="dxa"/>
            <w:gridSpan w:val="3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55CD3"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D5633C" w:rsidRPr="00655CD3" w:rsidTr="00A0269A">
        <w:trPr>
          <w:cantSplit/>
          <w:trHeight w:val="1484"/>
        </w:trPr>
        <w:tc>
          <w:tcPr>
            <w:tcW w:w="2680" w:type="dxa"/>
            <w:vMerge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sz w:val="22"/>
                  <w:szCs w:val="22"/>
                </w:rPr>
                <w:t>2014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  <w:sz w:val="22"/>
                  <w:szCs w:val="22"/>
                </w:rPr>
                <w:t>2013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</w:p>
        </w:tc>
        <w:tc>
          <w:tcPr>
            <w:tcW w:w="809" w:type="dxa"/>
            <w:textDirection w:val="btLr"/>
          </w:tcPr>
          <w:p w:rsidR="00D5633C" w:rsidRPr="00655CD3" w:rsidRDefault="00D5633C" w:rsidP="00A0269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655CD3">
              <w:rPr>
                <w:bCs/>
                <w:sz w:val="22"/>
                <w:szCs w:val="22"/>
              </w:rPr>
              <w:t>- кв.</w:t>
            </w:r>
          </w:p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sz w:val="22"/>
                  <w:szCs w:val="22"/>
                </w:rPr>
                <w:t>2014</w:t>
              </w:r>
              <w:r w:rsidRPr="00655CD3">
                <w:rPr>
                  <w:b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4-</w:t>
            </w:r>
            <w:r w:rsidRPr="00655CD3">
              <w:rPr>
                <w:bCs/>
                <w:iCs/>
                <w:sz w:val="22"/>
                <w:szCs w:val="22"/>
              </w:rPr>
              <w:t>кв.</w:t>
            </w:r>
          </w:p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  <w:iCs/>
                  <w:sz w:val="22"/>
                  <w:szCs w:val="22"/>
                </w:rPr>
                <w:t>2013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88" w:type="dxa"/>
            <w:textDirection w:val="btLr"/>
          </w:tcPr>
          <w:p w:rsidR="00D5633C" w:rsidRPr="00655CD3" w:rsidRDefault="00D5633C" w:rsidP="00A0269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55CD3">
              <w:rPr>
                <w:bCs/>
                <w:iCs/>
                <w:sz w:val="22"/>
                <w:szCs w:val="22"/>
              </w:rPr>
              <w:t>– кв.</w:t>
            </w:r>
          </w:p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55CD3">
              <w:rPr>
                <w:bCs/>
                <w:iCs/>
                <w:sz w:val="22"/>
                <w:szCs w:val="22"/>
              </w:rPr>
              <w:t>- кв.</w:t>
            </w:r>
          </w:p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  <w:iCs/>
                  <w:sz w:val="22"/>
                  <w:szCs w:val="22"/>
                </w:rPr>
                <w:t>2013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00" w:type="dxa"/>
            <w:textDirection w:val="btLr"/>
          </w:tcPr>
          <w:p w:rsidR="00D5633C" w:rsidRPr="00655CD3" w:rsidRDefault="00D5633C" w:rsidP="00A0269A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D5633C" w:rsidRPr="00655CD3" w:rsidTr="00A0269A">
        <w:tc>
          <w:tcPr>
            <w:tcW w:w="2680" w:type="dxa"/>
          </w:tcPr>
          <w:p w:rsidR="00D5633C" w:rsidRPr="00655CD3" w:rsidRDefault="00D5633C" w:rsidP="00A0269A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КРС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462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476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97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1688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1636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103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2150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2112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102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коров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575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565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102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765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101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Валовой надой, (ц)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5517,1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6944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29891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26101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114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35408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33045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104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Надой на 1 ф/корову (кг)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2758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2479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111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5253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4659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113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4604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3934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117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Продано молока, ц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4297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5082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28649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24887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32946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29969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110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Получено телят от коров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152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68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223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483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439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110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507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125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Производство мяса (ц)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237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241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98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2376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2018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118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3512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2259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155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3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118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63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53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118</w:t>
            </w:r>
          </w:p>
        </w:tc>
      </w:tr>
      <w:tr w:rsidR="00D5633C" w:rsidRPr="00655CD3" w:rsidTr="00A0269A">
        <w:tc>
          <w:tcPr>
            <w:tcW w:w="2680" w:type="dxa"/>
            <w:vAlign w:val="bottom"/>
          </w:tcPr>
          <w:p w:rsidR="00D5633C" w:rsidRPr="00655CD3" w:rsidRDefault="00D5633C" w:rsidP="00A0269A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Средне суточный привес (гр.)</w:t>
            </w:r>
          </w:p>
        </w:tc>
        <w:tc>
          <w:tcPr>
            <w:tcW w:w="997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316</w:t>
            </w:r>
          </w:p>
        </w:tc>
        <w:tc>
          <w:tcPr>
            <w:tcW w:w="992" w:type="dxa"/>
          </w:tcPr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373</w:t>
            </w:r>
          </w:p>
        </w:tc>
        <w:tc>
          <w:tcPr>
            <w:tcW w:w="809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85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793</w:t>
            </w:r>
          </w:p>
        </w:tc>
        <w:tc>
          <w:tcPr>
            <w:tcW w:w="1210" w:type="dxa"/>
          </w:tcPr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714</w:t>
            </w:r>
          </w:p>
        </w:tc>
        <w:tc>
          <w:tcPr>
            <w:tcW w:w="68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697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643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108</w:t>
            </w:r>
          </w:p>
        </w:tc>
      </w:tr>
    </w:tbl>
    <w:p w:rsidR="007871D5" w:rsidRPr="00C72046" w:rsidRDefault="007871D5" w:rsidP="007871D5">
      <w:pPr>
        <w:rPr>
          <w:rFonts w:ascii="Arial" w:hAnsi="Arial"/>
          <w:i/>
          <w:color w:val="FF0000"/>
          <w:sz w:val="24"/>
          <w:szCs w:val="24"/>
        </w:rPr>
      </w:pPr>
    </w:p>
    <w:p w:rsidR="0002355B" w:rsidRPr="00CE1864" w:rsidRDefault="0002355B" w:rsidP="0002355B">
      <w:pPr>
        <w:tabs>
          <w:tab w:val="left" w:pos="4440"/>
        </w:tabs>
        <w:spacing w:before="240"/>
        <w:outlineLvl w:val="4"/>
        <w:rPr>
          <w:rFonts w:cs="Arial"/>
          <w:i/>
          <w:iCs/>
          <w:sz w:val="22"/>
          <w:szCs w:val="22"/>
        </w:rPr>
      </w:pPr>
      <w:r w:rsidRPr="00CE1864">
        <w:rPr>
          <w:rFonts w:cs="Arial"/>
          <w:i/>
          <w:iCs/>
          <w:sz w:val="22"/>
          <w:szCs w:val="22"/>
        </w:rPr>
        <w:t xml:space="preserve">За </w:t>
      </w:r>
      <w:r w:rsidR="00B47C4E" w:rsidRPr="00CE1864">
        <w:rPr>
          <w:rFonts w:cs="Arial"/>
          <w:i/>
          <w:iCs/>
          <w:sz w:val="22"/>
          <w:szCs w:val="22"/>
        </w:rPr>
        <w:t>4</w:t>
      </w:r>
      <w:r w:rsidRPr="00CE1864">
        <w:rPr>
          <w:rFonts w:cs="Arial"/>
          <w:i/>
          <w:iCs/>
          <w:sz w:val="22"/>
          <w:szCs w:val="22"/>
        </w:rPr>
        <w:t>-й квартал 201</w:t>
      </w:r>
      <w:r w:rsidR="00CE1864" w:rsidRPr="00CE1864">
        <w:rPr>
          <w:rFonts w:cs="Arial"/>
          <w:i/>
          <w:iCs/>
          <w:sz w:val="22"/>
          <w:szCs w:val="22"/>
        </w:rPr>
        <w:t>4</w:t>
      </w:r>
      <w:r w:rsidRPr="00CE1864">
        <w:rPr>
          <w:rFonts w:cs="Arial"/>
          <w:i/>
          <w:iCs/>
          <w:sz w:val="22"/>
          <w:szCs w:val="22"/>
        </w:rPr>
        <w:t xml:space="preserve"> года  поголовье коров молочных пород сохранилось на прежнем уровне , производство молока </w:t>
      </w:r>
      <w:r w:rsidR="00961DEE" w:rsidRPr="00CE1864">
        <w:rPr>
          <w:rFonts w:cs="Arial"/>
          <w:i/>
          <w:iCs/>
          <w:sz w:val="22"/>
          <w:szCs w:val="22"/>
        </w:rPr>
        <w:t>увеличилось</w:t>
      </w:r>
      <w:r w:rsidRPr="00CE1864">
        <w:rPr>
          <w:rFonts w:cs="Arial"/>
          <w:i/>
          <w:iCs/>
          <w:sz w:val="22"/>
          <w:szCs w:val="22"/>
        </w:rPr>
        <w:t xml:space="preserve"> , реализация  молока составила </w:t>
      </w:r>
      <w:r w:rsidR="00CE1864" w:rsidRPr="00CE1864">
        <w:rPr>
          <w:rFonts w:cs="Arial"/>
          <w:i/>
          <w:iCs/>
          <w:sz w:val="22"/>
          <w:szCs w:val="22"/>
        </w:rPr>
        <w:t>110</w:t>
      </w:r>
      <w:r w:rsidRPr="00CE1864">
        <w:rPr>
          <w:rFonts w:cs="Arial"/>
          <w:i/>
          <w:iCs/>
          <w:sz w:val="22"/>
          <w:szCs w:val="22"/>
        </w:rPr>
        <w:t xml:space="preserve"> %.</w:t>
      </w:r>
    </w:p>
    <w:p w:rsidR="00D5633C" w:rsidRDefault="00D5633C" w:rsidP="00D5633C"/>
    <w:p w:rsidR="00CE1864" w:rsidRDefault="00CE1864" w:rsidP="00D5633C"/>
    <w:p w:rsidR="00CE1864" w:rsidRDefault="00CE1864" w:rsidP="00D5633C"/>
    <w:p w:rsidR="00CE1864" w:rsidRDefault="00CE1864" w:rsidP="00D5633C"/>
    <w:p w:rsidR="00CE1864" w:rsidRDefault="00CE1864" w:rsidP="00D5633C"/>
    <w:p w:rsidR="00CE1864" w:rsidRDefault="00CE1864" w:rsidP="00D5633C"/>
    <w:p w:rsidR="00CE1864" w:rsidRDefault="00CE1864" w:rsidP="00D5633C"/>
    <w:p w:rsidR="00CE1864" w:rsidRDefault="00CE1864" w:rsidP="00D5633C"/>
    <w:p w:rsidR="00D5633C" w:rsidRPr="00D5633C" w:rsidRDefault="00D5633C" w:rsidP="00D5633C"/>
    <w:tbl>
      <w:tblPr>
        <w:tblW w:w="1147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720"/>
        <w:gridCol w:w="1000"/>
        <w:gridCol w:w="898"/>
        <w:gridCol w:w="1100"/>
        <w:gridCol w:w="1032"/>
        <w:gridCol w:w="866"/>
        <w:gridCol w:w="1050"/>
        <w:gridCol w:w="1050"/>
        <w:gridCol w:w="900"/>
      </w:tblGrid>
      <w:tr w:rsidR="00D5633C" w:rsidRPr="00655CD3" w:rsidTr="00A0269A">
        <w:trPr>
          <w:trHeight w:val="245"/>
        </w:trPr>
        <w:tc>
          <w:tcPr>
            <w:tcW w:w="2860" w:type="dxa"/>
            <w:vMerge w:val="restart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618" w:type="dxa"/>
            <w:gridSpan w:val="3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Агро-Холдинг «Сибирь»</w:t>
            </w:r>
          </w:p>
        </w:tc>
        <w:tc>
          <w:tcPr>
            <w:tcW w:w="2998" w:type="dxa"/>
            <w:gridSpan w:val="3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ООО «Агро»</w:t>
            </w:r>
          </w:p>
        </w:tc>
        <w:tc>
          <w:tcPr>
            <w:tcW w:w="3000" w:type="dxa"/>
            <w:gridSpan w:val="3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55CD3">
              <w:rPr>
                <w:b/>
                <w:bCs/>
                <w:iCs/>
                <w:sz w:val="22"/>
                <w:szCs w:val="22"/>
              </w:rPr>
              <w:t>Всего по району</w:t>
            </w:r>
          </w:p>
        </w:tc>
      </w:tr>
      <w:tr w:rsidR="00D5633C" w:rsidRPr="00655CD3" w:rsidTr="00A0269A">
        <w:trPr>
          <w:cantSplit/>
          <w:trHeight w:val="1484"/>
        </w:trPr>
        <w:tc>
          <w:tcPr>
            <w:tcW w:w="2860" w:type="dxa"/>
            <w:vMerge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4- кв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2014</w:t>
              </w:r>
              <w:r w:rsidRPr="00655CD3">
                <w:rPr>
                  <w:b/>
                  <w:bCs/>
                  <w:i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655CD3">
              <w:rPr>
                <w:b/>
                <w:bCs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Pr="00655CD3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</w:p>
          <w:p w:rsidR="00D5633C" w:rsidRPr="00655CD3" w:rsidRDefault="00D5633C" w:rsidP="00A026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bCs/>
                  <w:i/>
                  <w:iCs/>
                  <w:sz w:val="22"/>
                  <w:szCs w:val="22"/>
                </w:rPr>
                <w:t>2013</w:t>
              </w:r>
              <w:r w:rsidRPr="00655CD3">
                <w:rPr>
                  <w:b/>
                  <w:bCs/>
                  <w:i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898" w:type="dxa"/>
            <w:textDirection w:val="btLr"/>
          </w:tcPr>
          <w:p w:rsidR="00D5633C" w:rsidRPr="00655CD3" w:rsidRDefault="00D5633C" w:rsidP="00A0269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4</w:t>
            </w:r>
            <w:r w:rsidRPr="00655CD3">
              <w:rPr>
                <w:bCs/>
                <w:iCs/>
                <w:sz w:val="22"/>
                <w:szCs w:val="22"/>
              </w:rPr>
              <w:t>-кв.</w:t>
            </w:r>
          </w:p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  <w:r w:rsidRPr="00655CD3">
              <w:rPr>
                <w:bCs/>
                <w:iCs/>
                <w:sz w:val="22"/>
                <w:szCs w:val="22"/>
              </w:rPr>
              <w:t>-кв .</w:t>
            </w:r>
          </w:p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  <w:iCs/>
                  <w:sz w:val="22"/>
                  <w:szCs w:val="22"/>
                </w:rPr>
                <w:t>2013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66" w:type="dxa"/>
            <w:textDirection w:val="btLr"/>
          </w:tcPr>
          <w:p w:rsidR="00D5633C" w:rsidRPr="00655CD3" w:rsidRDefault="00D5633C" w:rsidP="00A0269A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4</w:t>
            </w:r>
            <w:r w:rsidRPr="00655CD3">
              <w:rPr>
                <w:bCs/>
                <w:iCs/>
                <w:sz w:val="22"/>
                <w:szCs w:val="22"/>
              </w:rPr>
              <w:t>-кв.</w:t>
            </w:r>
          </w:p>
          <w:p w:rsidR="00D5633C" w:rsidRPr="00655CD3" w:rsidRDefault="00D5633C" w:rsidP="00A0269A">
            <w:pPr>
              <w:rPr>
                <w:bCs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iCs/>
                  <w:sz w:val="22"/>
                  <w:szCs w:val="22"/>
                </w:rPr>
                <w:t>2014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4-кв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Cs/>
                  <w:iCs/>
                  <w:sz w:val="22"/>
                  <w:szCs w:val="22"/>
                </w:rPr>
                <w:t>2013</w:t>
              </w:r>
              <w:r w:rsidRPr="00655CD3">
                <w:rPr>
                  <w:bCs/>
                  <w:iCs/>
                  <w:sz w:val="22"/>
                  <w:szCs w:val="22"/>
                </w:rPr>
                <w:t xml:space="preserve"> г</w:t>
              </w:r>
            </w:smartTag>
            <w:r w:rsidRPr="00655CD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00" w:type="dxa"/>
            <w:textDirection w:val="btLr"/>
          </w:tcPr>
          <w:p w:rsidR="00D5633C" w:rsidRPr="00655CD3" w:rsidRDefault="00D5633C" w:rsidP="00A0269A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bCs/>
                <w:sz w:val="22"/>
                <w:szCs w:val="22"/>
              </w:rPr>
              <w:t>Темп роста, %</w:t>
            </w:r>
          </w:p>
        </w:tc>
      </w:tr>
      <w:tr w:rsidR="00D5633C" w:rsidRPr="00655CD3" w:rsidTr="00A0269A">
        <w:tc>
          <w:tcPr>
            <w:tcW w:w="2860" w:type="dxa"/>
          </w:tcPr>
          <w:p w:rsidR="00D5633C" w:rsidRPr="00655CD3" w:rsidRDefault="00D5633C" w:rsidP="00A0269A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655CD3">
              <w:rPr>
                <w:sz w:val="22"/>
                <w:szCs w:val="22"/>
              </w:rPr>
              <w:t>мясн.пород</w:t>
            </w:r>
            <w:proofErr w:type="spellEnd"/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1485</w:t>
            </w: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1692</w:t>
            </w: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88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1485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1692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88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655CD3">
              <w:rPr>
                <w:sz w:val="22"/>
                <w:szCs w:val="22"/>
              </w:rPr>
              <w:t>мясн.пород</w:t>
            </w:r>
            <w:proofErr w:type="spellEnd"/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615</w:t>
            </w: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614</w:t>
            </w: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614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100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 xml:space="preserve">Получено телят </w:t>
            </w:r>
            <w:proofErr w:type="spellStart"/>
            <w:r w:rsidRPr="00655CD3">
              <w:rPr>
                <w:sz w:val="22"/>
                <w:szCs w:val="22"/>
              </w:rPr>
              <w:t>мясн.пород</w:t>
            </w:r>
            <w:proofErr w:type="spellEnd"/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505</w:t>
            </w: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532</w:t>
            </w: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Pr="00655CD3" w:rsidRDefault="00D5633C" w:rsidP="00A0269A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505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ind w:right="-108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532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95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 xml:space="preserve">Производство мяса </w:t>
            </w:r>
            <w:proofErr w:type="spellStart"/>
            <w:r w:rsidRPr="00655CD3">
              <w:rPr>
                <w:sz w:val="22"/>
                <w:szCs w:val="22"/>
              </w:rPr>
              <w:t>мясн.пор</w:t>
            </w:r>
            <w:proofErr w:type="spellEnd"/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1898</w:t>
            </w: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2447</w:t>
            </w: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77</w:t>
            </w: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1898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2447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77</w:t>
            </w:r>
          </w:p>
        </w:tc>
      </w:tr>
      <w:tr w:rsidR="00D5633C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Среднесуточный привес</w:t>
            </w:r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526</w:t>
            </w: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662</w:t>
            </w: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</w:t>
            </w:r>
          </w:p>
        </w:tc>
        <w:tc>
          <w:tcPr>
            <w:tcW w:w="1100" w:type="dxa"/>
          </w:tcPr>
          <w:p w:rsidR="00D5633C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5633C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D5633C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526</w:t>
            </w:r>
          </w:p>
        </w:tc>
        <w:tc>
          <w:tcPr>
            <w:tcW w:w="1050" w:type="dxa"/>
          </w:tcPr>
          <w:p w:rsidR="00D5633C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662</w:t>
            </w:r>
          </w:p>
        </w:tc>
        <w:tc>
          <w:tcPr>
            <w:tcW w:w="900" w:type="dxa"/>
          </w:tcPr>
          <w:p w:rsidR="00D5633C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79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3448</w:t>
            </w: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607</w:t>
            </w: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568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3448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607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568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7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352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352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4409</w:t>
            </w: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1174</w:t>
            </w: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375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4409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1174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375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Производство мяса свинины</w:t>
            </w:r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2150</w:t>
            </w: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2483</w:t>
            </w: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86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2150</w:t>
            </w: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2483</w:t>
            </w: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86</w:t>
            </w:r>
          </w:p>
        </w:tc>
      </w:tr>
      <w:tr w:rsidR="00D5633C" w:rsidRPr="00655CD3" w:rsidTr="00A0269A">
        <w:tc>
          <w:tcPr>
            <w:tcW w:w="2860" w:type="dxa"/>
            <w:vAlign w:val="bottom"/>
          </w:tcPr>
          <w:p w:rsidR="00D5633C" w:rsidRPr="00655CD3" w:rsidRDefault="00D5633C" w:rsidP="00A0269A">
            <w:pPr>
              <w:ind w:right="-304"/>
              <w:jc w:val="both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 xml:space="preserve">Средне </w:t>
            </w:r>
            <w:proofErr w:type="spellStart"/>
            <w:r w:rsidRPr="00655CD3">
              <w:rPr>
                <w:sz w:val="22"/>
                <w:szCs w:val="22"/>
              </w:rPr>
              <w:t>сут.привес</w:t>
            </w:r>
            <w:proofErr w:type="spellEnd"/>
          </w:p>
        </w:tc>
        <w:tc>
          <w:tcPr>
            <w:tcW w:w="72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98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100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32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6" w:type="dxa"/>
          </w:tcPr>
          <w:p w:rsidR="00D5633C" w:rsidRPr="00655CD3" w:rsidRDefault="00D5633C" w:rsidP="00A0269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5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00" w:type="dxa"/>
          </w:tcPr>
          <w:p w:rsidR="00D5633C" w:rsidRPr="00655CD3" w:rsidRDefault="00D5633C" w:rsidP="00A026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7871D5" w:rsidRPr="00C72046" w:rsidRDefault="007871D5" w:rsidP="007871D5">
      <w:pPr>
        <w:pStyle w:val="5"/>
        <w:tabs>
          <w:tab w:val="left" w:pos="4440"/>
        </w:tabs>
        <w:spacing w:after="0"/>
        <w:rPr>
          <w:rFonts w:cs="Arial"/>
          <w:b w:val="0"/>
          <w:bCs w:val="0"/>
          <w:color w:val="FF0000"/>
          <w:sz w:val="20"/>
          <w:szCs w:val="20"/>
        </w:rPr>
      </w:pPr>
    </w:p>
    <w:p w:rsidR="007871D5" w:rsidRPr="005E3335" w:rsidRDefault="007871D5" w:rsidP="007871D5">
      <w:pPr>
        <w:pStyle w:val="5"/>
        <w:spacing w:after="0"/>
        <w:rPr>
          <w:rFonts w:cs="Arial"/>
          <w:b w:val="0"/>
          <w:bCs w:val="0"/>
          <w:sz w:val="20"/>
          <w:szCs w:val="20"/>
        </w:rPr>
      </w:pPr>
      <w:r w:rsidRPr="005E3335">
        <w:rPr>
          <w:rFonts w:cs="Arial"/>
          <w:b w:val="0"/>
          <w:bCs w:val="0"/>
          <w:sz w:val="20"/>
          <w:szCs w:val="20"/>
        </w:rPr>
        <w:t xml:space="preserve">Растениеводство </w:t>
      </w:r>
    </w:p>
    <w:p w:rsidR="00594905" w:rsidRPr="005E3335" w:rsidRDefault="00594905" w:rsidP="005E3335">
      <w:pPr>
        <w:widowControl w:val="0"/>
        <w:spacing w:before="120"/>
        <w:ind w:right="40"/>
        <w:jc w:val="both"/>
        <w:rPr>
          <w:rFonts w:ascii="Arial" w:hAnsi="Arial" w:cs="Arial"/>
          <w:bCs/>
          <w:i/>
        </w:rPr>
      </w:pPr>
      <w:r w:rsidRPr="005E3335">
        <w:rPr>
          <w:rFonts w:ascii="Arial" w:hAnsi="Arial" w:cs="Arial"/>
          <w:bCs/>
          <w:i/>
          <w:sz w:val="24"/>
        </w:rPr>
        <w:t>Посевная площадь под урожай 201</w:t>
      </w:r>
      <w:r w:rsidR="005E3335" w:rsidRPr="005E3335">
        <w:rPr>
          <w:rFonts w:ascii="Arial" w:hAnsi="Arial" w:cs="Arial"/>
          <w:bCs/>
          <w:i/>
          <w:sz w:val="24"/>
        </w:rPr>
        <w:t>4</w:t>
      </w:r>
      <w:r w:rsidRPr="005E3335">
        <w:rPr>
          <w:rFonts w:ascii="Arial" w:hAnsi="Arial" w:cs="Arial"/>
          <w:bCs/>
          <w:i/>
          <w:sz w:val="24"/>
        </w:rPr>
        <w:t xml:space="preserve"> года  в разрезе категорий хозяйств характеризуется следующими данными:</w:t>
      </w:r>
    </w:p>
    <w:p w:rsidR="00594905" w:rsidRPr="005E3335" w:rsidRDefault="00594905" w:rsidP="00594905">
      <w:pPr>
        <w:widowControl w:val="0"/>
        <w:tabs>
          <w:tab w:val="left" w:pos="9639"/>
        </w:tabs>
        <w:suppressAutoHyphens/>
        <w:ind w:left="284" w:right="40" w:firstLine="709"/>
        <w:jc w:val="right"/>
        <w:rPr>
          <w:rFonts w:ascii="Arial" w:hAnsi="Arial" w:cs="Arial"/>
          <w:sz w:val="22"/>
        </w:rPr>
      </w:pPr>
      <w:r w:rsidRPr="005E3335">
        <w:rPr>
          <w:rFonts w:ascii="Arial" w:hAnsi="Arial" w:cs="Arial"/>
          <w:sz w:val="22"/>
        </w:rPr>
        <w:t>гектаров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5"/>
        <w:gridCol w:w="1276"/>
        <w:gridCol w:w="1276"/>
      </w:tblGrid>
      <w:tr w:rsidR="005E3335" w:rsidRPr="005E3335" w:rsidTr="00A0269A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335" w:rsidRPr="005E3335" w:rsidRDefault="005E3335" w:rsidP="00A0269A">
            <w:pPr>
              <w:spacing w:line="216" w:lineRule="auto"/>
              <w:jc w:val="center"/>
              <w:rPr>
                <w:rFonts w:cs="Arial"/>
                <w:i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35" w:rsidRPr="005E3335" w:rsidRDefault="005E3335" w:rsidP="00A0269A">
            <w:pPr>
              <w:pStyle w:val="72"/>
              <w:keepNext w:val="0"/>
              <w:spacing w:before="40" w:line="216" w:lineRule="auto"/>
              <w:rPr>
                <w:rFonts w:cs="Arial"/>
              </w:rPr>
            </w:pPr>
            <w:r w:rsidRPr="005E3335">
              <w:rPr>
                <w:rFonts w:cs="Arial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Pr="005E3335" w:rsidRDefault="005E3335" w:rsidP="00A0269A">
            <w:pPr>
              <w:jc w:val="center"/>
              <w:rPr>
                <w:rFonts w:cs="Arial"/>
                <w:i/>
              </w:rPr>
            </w:pPr>
            <w:r w:rsidRPr="005E3335">
              <w:rPr>
                <w:rFonts w:cs="Arial"/>
                <w:i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5E3335" w:rsidRPr="005E3335" w:rsidRDefault="005E3335" w:rsidP="00A0269A">
            <w:pPr>
              <w:spacing w:before="40" w:line="216" w:lineRule="auto"/>
              <w:ind w:left="-108" w:right="-108"/>
              <w:jc w:val="center"/>
              <w:rPr>
                <w:rFonts w:cs="Arial"/>
                <w:i/>
              </w:rPr>
            </w:pPr>
            <w:r w:rsidRPr="005E3335">
              <w:rPr>
                <w:rFonts w:cs="Arial"/>
                <w:i/>
              </w:rPr>
              <w:t>Справочно 2013 хозяйства всех категорий</w:t>
            </w:r>
          </w:p>
        </w:tc>
      </w:tr>
      <w:tr w:rsidR="005E3335" w:rsidTr="00A0269A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35" w:rsidRDefault="005E3335" w:rsidP="00A0269A">
            <w:pPr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Сельхоз-</w:t>
            </w:r>
          </w:p>
          <w:p w:rsidR="005E3335" w:rsidRDefault="005E3335" w:rsidP="00A0269A">
            <w:pPr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организации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35" w:rsidRDefault="005E3335" w:rsidP="00A0269A">
            <w:pPr>
              <w:spacing w:line="216" w:lineRule="auto"/>
              <w:ind w:left="-108" w:right="-109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Крестьянские фермерские хозяйства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335" w:rsidRDefault="005E3335" w:rsidP="00A0269A">
            <w:pPr>
              <w:spacing w:line="216" w:lineRule="auto"/>
              <w:ind w:left="-107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</w:tr>
      <w:tr w:rsidR="005E3335" w:rsidTr="00A0269A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335" w:rsidRDefault="005E3335" w:rsidP="00A0269A">
            <w:pPr>
              <w:rPr>
                <w:rFonts w:cs="Arial"/>
                <w:i/>
              </w:rPr>
            </w:pPr>
          </w:p>
        </w:tc>
      </w:tr>
      <w:tr w:rsidR="005E3335" w:rsidTr="00A0269A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23690,05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22248,05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23651</w:t>
            </w:r>
          </w:p>
        </w:tc>
      </w:tr>
      <w:tr w:rsidR="005E3335" w:rsidTr="00A0269A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Озимые зерновые-всего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  <w:tr w:rsidR="005E3335" w:rsidTr="00A0269A">
        <w:trPr>
          <w:trHeight w:val="271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</w:p>
        </w:tc>
      </w:tr>
      <w:tr w:rsidR="005E3335" w:rsidTr="00A0269A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Озимая 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  <w:tr w:rsidR="005E3335" w:rsidTr="00A0269A">
        <w:trPr>
          <w:trHeight w:val="392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Озимая рожь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Яровые зерновые и зернобобовые культуры-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13947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13737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13957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зернобобовые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122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193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пшеница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7080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6980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7470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овес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6195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6085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5597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ячмень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697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Масличные культуры: рапс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Картофель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824,90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7,90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tabs>
                <w:tab w:val="left" w:pos="1027"/>
                <w:tab w:val="left" w:pos="1060"/>
              </w:tabs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825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Овощи ( открытый грунт)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127,15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1,15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tabs>
                <w:tab w:val="left" w:pos="1060"/>
              </w:tabs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127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rPr>
                <w:rFonts w:cs="Arial"/>
              </w:rPr>
            </w:pPr>
            <w:r>
              <w:rPr>
                <w:rFonts w:cs="Arial"/>
              </w:rPr>
              <w:t>Кормовые –всего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8721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8432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8712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284"/>
              <w:rPr>
                <w:rFonts w:cs="Arial"/>
              </w:rPr>
            </w:pPr>
            <w:r>
              <w:rPr>
                <w:rFonts w:cs="Arial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однолетние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950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950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Кукуруза на корм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300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беспокровные многолетние  травы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3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287</w:t>
            </w:r>
          </w:p>
        </w:tc>
      </w:tr>
      <w:tr w:rsidR="005E3335" w:rsidTr="00A0269A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7469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pStyle w:val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7182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5E3335" w:rsidRDefault="005E3335" w:rsidP="00A0269A">
            <w:pPr>
              <w:ind w:right="175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E3335" w:rsidRDefault="005E3335" w:rsidP="00A0269A">
            <w:pPr>
              <w:ind w:right="239"/>
              <w:jc w:val="right"/>
              <w:rPr>
                <w:rFonts w:cs="Arial"/>
              </w:rPr>
            </w:pPr>
            <w:r>
              <w:rPr>
                <w:rFonts w:cs="Arial"/>
              </w:rPr>
              <w:t>7182</w:t>
            </w:r>
          </w:p>
        </w:tc>
      </w:tr>
    </w:tbl>
    <w:p w:rsidR="005E3335" w:rsidRPr="00655CD3" w:rsidRDefault="005E3335" w:rsidP="005E3335">
      <w:pPr>
        <w:ind w:firstLine="709"/>
        <w:jc w:val="both"/>
        <w:rPr>
          <w:sz w:val="24"/>
          <w:szCs w:val="24"/>
        </w:rPr>
      </w:pPr>
    </w:p>
    <w:p w:rsidR="005E3335" w:rsidRPr="00655CD3" w:rsidRDefault="005E3335" w:rsidP="005E3335">
      <w:pPr>
        <w:ind w:firstLine="709"/>
        <w:jc w:val="both"/>
        <w:rPr>
          <w:b/>
          <w:sz w:val="24"/>
          <w:szCs w:val="24"/>
        </w:rPr>
      </w:pPr>
    </w:p>
    <w:p w:rsidR="00594905" w:rsidRPr="00C72046" w:rsidRDefault="00594905" w:rsidP="007871D5">
      <w:pPr>
        <w:pStyle w:val="2"/>
        <w:rPr>
          <w:color w:val="FF0000"/>
          <w:sz w:val="20"/>
        </w:rPr>
      </w:pPr>
    </w:p>
    <w:p w:rsidR="007871D5" w:rsidRPr="00D5633C" w:rsidRDefault="007871D5" w:rsidP="007871D5">
      <w:pPr>
        <w:pStyle w:val="2"/>
        <w:rPr>
          <w:sz w:val="20"/>
        </w:rPr>
      </w:pPr>
      <w:r w:rsidRPr="00D5633C">
        <w:rPr>
          <w:sz w:val="20"/>
        </w:rPr>
        <w:t>Среднесписочная численность и заработная плата  работников</w:t>
      </w:r>
    </w:p>
    <w:p w:rsidR="007871D5" w:rsidRPr="00D5633C" w:rsidRDefault="007871D5" w:rsidP="007871D5">
      <w:pPr>
        <w:pStyle w:val="2"/>
        <w:rPr>
          <w:sz w:val="20"/>
        </w:rPr>
      </w:pPr>
      <w:r w:rsidRPr="00D5633C">
        <w:rPr>
          <w:sz w:val="20"/>
        </w:rPr>
        <w:t>предприятий сельского хозяйства  района на 01.</w:t>
      </w:r>
      <w:r w:rsidR="00E23B23" w:rsidRPr="00D5633C">
        <w:rPr>
          <w:sz w:val="20"/>
        </w:rPr>
        <w:t>01</w:t>
      </w:r>
      <w:r w:rsidRPr="00D5633C">
        <w:rPr>
          <w:sz w:val="20"/>
        </w:rPr>
        <w:t>. 201</w:t>
      </w:r>
      <w:r w:rsidR="00D5633C" w:rsidRPr="00D5633C">
        <w:rPr>
          <w:sz w:val="20"/>
        </w:rPr>
        <w:t>5</w:t>
      </w:r>
      <w:r w:rsidRPr="00D5633C">
        <w:rPr>
          <w:sz w:val="20"/>
        </w:rPr>
        <w:t>г.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D5633C" w:rsidRPr="00655CD3" w:rsidTr="00A0269A">
        <w:trPr>
          <w:cantSplit/>
          <w:trHeight w:val="81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</w:p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Средняя з/плата</w:t>
            </w:r>
          </w:p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На 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 201</w:t>
            </w:r>
            <w:r>
              <w:rPr>
                <w:b/>
                <w:i/>
              </w:rPr>
              <w:t>4</w:t>
            </w:r>
            <w:r w:rsidRPr="00655CD3">
              <w:rPr>
                <w:b/>
                <w:i/>
              </w:rPr>
              <w:t xml:space="preserve"> год)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Средняя з/плата</w:t>
            </w:r>
          </w:p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На 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 201</w:t>
            </w:r>
            <w:r>
              <w:rPr>
                <w:b/>
                <w:i/>
              </w:rPr>
              <w:t>5</w:t>
            </w:r>
            <w:r w:rsidRPr="00655CD3">
              <w:rPr>
                <w:b/>
                <w:i/>
              </w:rPr>
              <w:t xml:space="preserve"> год)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Темп роста,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Численность (чел) на 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.201</w:t>
            </w:r>
            <w:r>
              <w:rPr>
                <w:b/>
                <w:i/>
              </w:rPr>
              <w:t>4</w:t>
            </w:r>
            <w:r w:rsidRPr="00655CD3">
              <w:rPr>
                <w:b/>
                <w:i/>
              </w:rPr>
              <w:t xml:space="preserve"> г.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Численность (чел)</w:t>
            </w:r>
          </w:p>
          <w:p w:rsidR="00D5633C" w:rsidRPr="00655CD3" w:rsidRDefault="00D5633C" w:rsidP="00A0269A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01.</w:t>
            </w:r>
            <w:r>
              <w:rPr>
                <w:b/>
                <w:i/>
              </w:rPr>
              <w:t>01</w:t>
            </w:r>
            <w:r w:rsidRPr="00655CD3">
              <w:rPr>
                <w:b/>
                <w:i/>
              </w:rPr>
              <w:t>.201</w:t>
            </w:r>
            <w:r>
              <w:rPr>
                <w:b/>
                <w:i/>
              </w:rPr>
              <w:t>5</w:t>
            </w:r>
            <w:r w:rsidRPr="00655CD3">
              <w:rPr>
                <w:b/>
                <w:i/>
              </w:rPr>
              <w:t xml:space="preserve"> г.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ind w:left="-39" w:right="-108"/>
              <w:jc w:val="center"/>
              <w:rPr>
                <w:b/>
                <w:i/>
              </w:rPr>
            </w:pPr>
            <w:r w:rsidRPr="00655CD3">
              <w:rPr>
                <w:b/>
                <w:i/>
              </w:rPr>
              <w:t>Темп роста, %</w:t>
            </w:r>
          </w:p>
        </w:tc>
      </w:tr>
      <w:tr w:rsidR="00D5633C" w:rsidRPr="00655CD3" w:rsidTr="00A0269A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 w:rsidRPr="00655CD3">
              <w:rPr>
                <w:b/>
              </w:rPr>
              <w:t>ВСЕГО, 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>
              <w:rPr>
                <w:b/>
              </w:rPr>
              <w:t>12610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>
              <w:rPr>
                <w:b/>
              </w:rPr>
              <w:t>13893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5633C" w:rsidRPr="00655CD3" w:rsidRDefault="00D5633C" w:rsidP="00A0269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D5633C" w:rsidRPr="00655CD3" w:rsidTr="00A0269A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 w:rsidRPr="00655CD3">
              <w:t>ООО КХ «</w:t>
            </w:r>
            <w:proofErr w:type="spellStart"/>
            <w:r w:rsidRPr="00655CD3">
              <w:t>Куендат</w:t>
            </w:r>
            <w:proofErr w:type="spellEnd"/>
            <w:r w:rsidRPr="00655CD3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13064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15002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96</w:t>
            </w:r>
          </w:p>
        </w:tc>
      </w:tr>
      <w:tr w:rsidR="00D5633C" w:rsidRPr="00655CD3" w:rsidTr="00A0269A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ООО «КФХ» Восток»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9683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9817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250</w:t>
            </w:r>
          </w:p>
        </w:tc>
      </w:tr>
      <w:tr w:rsidR="00D5633C" w:rsidRPr="00655CD3" w:rsidTr="00A0269A">
        <w:trPr>
          <w:cantSplit/>
          <w:trHeight w:val="2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 w:rsidRPr="00655CD3">
              <w:t>ООО «КХ Маяк»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7687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8002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104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41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90</w:t>
            </w:r>
          </w:p>
        </w:tc>
      </w:tr>
      <w:tr w:rsidR="00D5633C" w:rsidRPr="00655CD3" w:rsidTr="00A0269A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i/>
              </w:rPr>
            </w:pPr>
            <w:r w:rsidRPr="00655CD3">
              <w:rPr>
                <w:i/>
              </w:rPr>
              <w:t>ООО «</w:t>
            </w:r>
            <w:proofErr w:type="spellStart"/>
            <w:r w:rsidRPr="00655CD3">
              <w:rPr>
                <w:i/>
              </w:rPr>
              <w:t>АгроХолдинг</w:t>
            </w:r>
            <w:proofErr w:type="spellEnd"/>
            <w:r w:rsidRPr="00655CD3">
              <w:rPr>
                <w:i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i/>
              </w:rPr>
            </w:pPr>
            <w:r>
              <w:rPr>
                <w:i/>
              </w:rPr>
              <w:t>15848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  <w:rPr>
                <w:i/>
              </w:rPr>
            </w:pPr>
            <w:r>
              <w:rPr>
                <w:i/>
              </w:rPr>
              <w:t>16968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i/>
              </w:rPr>
            </w:pPr>
            <w:r>
              <w:rPr>
                <w:i/>
              </w:rPr>
              <w:t>107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  <w:rPr>
                <w:i/>
              </w:rPr>
            </w:pPr>
            <w:r>
              <w:rPr>
                <w:i/>
              </w:rPr>
              <w:t>96</w:t>
            </w:r>
          </w:p>
        </w:tc>
      </w:tr>
      <w:tr w:rsidR="00D5633C" w:rsidRPr="00655CD3" w:rsidTr="00A0269A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 w:rsidRPr="00655CD3">
              <w:t>АФХ «Луч»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6658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8917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133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64</w:t>
            </w:r>
          </w:p>
        </w:tc>
      </w:tr>
      <w:tr w:rsidR="00D5633C" w:rsidRPr="00655CD3" w:rsidTr="00A0269A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 w:rsidRPr="00655CD3">
              <w:t>ООО «</w:t>
            </w:r>
            <w:proofErr w:type="spellStart"/>
            <w:r w:rsidRPr="00655CD3">
              <w:t>Куяновское</w:t>
            </w:r>
            <w:proofErr w:type="spellEnd"/>
            <w:r w:rsidRPr="00655CD3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17809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17286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97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83</w:t>
            </w:r>
          </w:p>
        </w:tc>
      </w:tr>
      <w:tr w:rsidR="00D5633C" w:rsidRPr="00655CD3" w:rsidTr="00A0269A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 w:rsidRPr="00655CD3">
              <w:t>ООО «Старт»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7556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7789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128</w:t>
            </w:r>
          </w:p>
        </w:tc>
      </w:tr>
      <w:tr w:rsidR="00D5633C" w:rsidRPr="00655CD3" w:rsidTr="00A0269A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 w:rsidRPr="00655CD3">
              <w:t>ООО «Агро»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13312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847BC3" w:rsidRDefault="00D5633C" w:rsidP="00A0269A">
            <w:pPr>
              <w:jc w:val="center"/>
            </w:pPr>
            <w:r>
              <w:t>14968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84</w:t>
            </w:r>
          </w:p>
        </w:tc>
      </w:tr>
      <w:tr w:rsidR="00D5633C" w:rsidRPr="00655CD3" w:rsidTr="00A0269A">
        <w:trPr>
          <w:cantSplit/>
          <w:trHeight w:val="2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ИП Лапшина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Default="00D5633C" w:rsidP="00A0269A">
            <w:pPr>
              <w:jc w:val="center"/>
            </w:pPr>
            <w:r>
              <w:t>6500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Default="00D5633C" w:rsidP="00A0269A">
            <w:pPr>
              <w:jc w:val="center"/>
            </w:pPr>
            <w:r>
              <w:t>6500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Default="00D5633C" w:rsidP="00A0269A">
            <w:pPr>
              <w:jc w:val="center"/>
            </w:pPr>
            <w: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Default="00D5633C" w:rsidP="00A0269A">
            <w:pPr>
              <w:jc w:val="center"/>
            </w:pPr>
            <w: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3C" w:rsidRPr="00655CD3" w:rsidRDefault="00D5633C" w:rsidP="00A0269A">
            <w:pPr>
              <w:jc w:val="center"/>
            </w:pPr>
            <w:r>
              <w:t>100</w:t>
            </w:r>
          </w:p>
        </w:tc>
      </w:tr>
    </w:tbl>
    <w:p w:rsidR="007871D5" w:rsidRPr="00C72046" w:rsidRDefault="007871D5" w:rsidP="007871D5">
      <w:pPr>
        <w:jc w:val="center"/>
        <w:rPr>
          <w:color w:val="FF0000"/>
        </w:rPr>
      </w:pPr>
    </w:p>
    <w:p w:rsidR="007871D5" w:rsidRPr="00D5633C" w:rsidRDefault="007871D5" w:rsidP="007871D5">
      <w:pPr>
        <w:ind w:firstLine="709"/>
        <w:jc w:val="both"/>
        <w:rPr>
          <w:sz w:val="24"/>
          <w:szCs w:val="24"/>
        </w:rPr>
      </w:pPr>
      <w:r w:rsidRPr="00D5633C">
        <w:rPr>
          <w:sz w:val="24"/>
          <w:szCs w:val="24"/>
        </w:rPr>
        <w:t>Средняя заработная плата работников сельского хозяйства на 01.</w:t>
      </w:r>
      <w:r w:rsidR="00CC45D2" w:rsidRPr="00D5633C">
        <w:rPr>
          <w:sz w:val="24"/>
          <w:szCs w:val="24"/>
        </w:rPr>
        <w:t>01</w:t>
      </w:r>
      <w:r w:rsidRPr="00D5633C">
        <w:rPr>
          <w:sz w:val="24"/>
          <w:szCs w:val="24"/>
        </w:rPr>
        <w:t>.201</w:t>
      </w:r>
      <w:r w:rsidR="00D5633C" w:rsidRPr="00D5633C">
        <w:rPr>
          <w:sz w:val="24"/>
          <w:szCs w:val="24"/>
        </w:rPr>
        <w:t>5</w:t>
      </w:r>
      <w:r w:rsidRPr="00D5633C">
        <w:rPr>
          <w:sz w:val="24"/>
          <w:szCs w:val="24"/>
        </w:rPr>
        <w:t xml:space="preserve"> года составила </w:t>
      </w:r>
      <w:r w:rsidR="00D5633C" w:rsidRPr="00D5633C">
        <w:rPr>
          <w:sz w:val="24"/>
          <w:szCs w:val="24"/>
        </w:rPr>
        <w:t>13893,00</w:t>
      </w:r>
      <w:r w:rsidRPr="00D5633C">
        <w:rPr>
          <w:sz w:val="24"/>
          <w:szCs w:val="24"/>
        </w:rPr>
        <w:t xml:space="preserve"> рублей, что на </w:t>
      </w:r>
      <w:r w:rsidR="00CC45D2" w:rsidRPr="00D5633C">
        <w:rPr>
          <w:sz w:val="24"/>
          <w:szCs w:val="24"/>
        </w:rPr>
        <w:t>1</w:t>
      </w:r>
      <w:r w:rsidR="00D5633C" w:rsidRPr="00D5633C">
        <w:rPr>
          <w:sz w:val="24"/>
          <w:szCs w:val="24"/>
        </w:rPr>
        <w:t>1</w:t>
      </w:r>
      <w:r w:rsidRPr="00D5633C">
        <w:rPr>
          <w:sz w:val="24"/>
          <w:szCs w:val="24"/>
        </w:rPr>
        <w:t xml:space="preserve"> % </w:t>
      </w:r>
      <w:r w:rsidR="00CC45D2" w:rsidRPr="00D5633C">
        <w:rPr>
          <w:sz w:val="24"/>
          <w:szCs w:val="24"/>
        </w:rPr>
        <w:t>больше</w:t>
      </w:r>
      <w:r w:rsidRPr="00D5633C">
        <w:rPr>
          <w:sz w:val="24"/>
          <w:szCs w:val="24"/>
        </w:rPr>
        <w:t xml:space="preserve"> аналогичного периода прошлого года. Численность занятых  работников  </w:t>
      </w:r>
      <w:r w:rsidR="003A30D8" w:rsidRPr="00D5633C">
        <w:rPr>
          <w:sz w:val="24"/>
          <w:szCs w:val="24"/>
        </w:rPr>
        <w:t>3</w:t>
      </w:r>
      <w:r w:rsidR="00D5633C" w:rsidRPr="00D5633C">
        <w:rPr>
          <w:sz w:val="24"/>
          <w:szCs w:val="24"/>
        </w:rPr>
        <w:t>35</w:t>
      </w:r>
      <w:r w:rsidRPr="00D5633C">
        <w:rPr>
          <w:sz w:val="24"/>
          <w:szCs w:val="24"/>
        </w:rPr>
        <w:t xml:space="preserve">  человек (аналогичный период прошлого года численность составляла  3</w:t>
      </w:r>
      <w:r w:rsidR="00D5633C" w:rsidRPr="00D5633C">
        <w:rPr>
          <w:sz w:val="24"/>
          <w:szCs w:val="24"/>
        </w:rPr>
        <w:t>56</w:t>
      </w:r>
      <w:r w:rsidRPr="00D5633C">
        <w:rPr>
          <w:sz w:val="24"/>
          <w:szCs w:val="24"/>
        </w:rPr>
        <w:t xml:space="preserve"> человек). </w:t>
      </w:r>
    </w:p>
    <w:p w:rsidR="007871D5" w:rsidRPr="00C72046" w:rsidRDefault="007871D5" w:rsidP="007871D5">
      <w:pPr>
        <w:ind w:firstLine="708"/>
        <w:jc w:val="both"/>
        <w:rPr>
          <w:b/>
          <w:i/>
          <w:color w:val="FF0000"/>
          <w:sz w:val="28"/>
          <w:szCs w:val="28"/>
        </w:rPr>
      </w:pPr>
    </w:p>
    <w:p w:rsidR="007871D5" w:rsidRPr="00CE1864" w:rsidRDefault="007871D5" w:rsidP="007871D5">
      <w:pPr>
        <w:jc w:val="both"/>
        <w:rPr>
          <w:sz w:val="24"/>
          <w:szCs w:val="24"/>
        </w:rPr>
      </w:pPr>
      <w:r w:rsidRPr="00CE1864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Pr="00CE1864">
        <w:rPr>
          <w:sz w:val="24"/>
          <w:szCs w:val="24"/>
        </w:rPr>
        <w:t>самозанятость</w:t>
      </w:r>
      <w:proofErr w:type="spellEnd"/>
      <w:r w:rsidRPr="00CE1864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</w:t>
      </w:r>
      <w:r w:rsidR="00BD0CF4" w:rsidRPr="00CE1864">
        <w:rPr>
          <w:sz w:val="24"/>
          <w:szCs w:val="24"/>
        </w:rPr>
        <w:t>01</w:t>
      </w:r>
      <w:r w:rsidRPr="00CE1864">
        <w:rPr>
          <w:sz w:val="24"/>
          <w:szCs w:val="24"/>
        </w:rPr>
        <w:t>.201</w:t>
      </w:r>
      <w:r w:rsidR="00E8251D" w:rsidRPr="00CE1864">
        <w:rPr>
          <w:sz w:val="24"/>
          <w:szCs w:val="24"/>
        </w:rPr>
        <w:t>5</w:t>
      </w:r>
      <w:r w:rsidRPr="00CE1864">
        <w:rPr>
          <w:sz w:val="24"/>
          <w:szCs w:val="24"/>
        </w:rPr>
        <w:t xml:space="preserve"> год составило 7</w:t>
      </w:r>
      <w:r w:rsidR="00CE1864" w:rsidRPr="00CE1864">
        <w:rPr>
          <w:sz w:val="24"/>
          <w:szCs w:val="24"/>
        </w:rPr>
        <w:t>516</w:t>
      </w:r>
      <w:r w:rsidRPr="00CE1864">
        <w:rPr>
          <w:sz w:val="24"/>
          <w:szCs w:val="24"/>
        </w:rPr>
        <w:t xml:space="preserve">. В личных хозяйствах населения поголовье КРС составляет </w:t>
      </w:r>
      <w:r w:rsidR="00B86781" w:rsidRPr="00CE1864">
        <w:rPr>
          <w:sz w:val="24"/>
          <w:szCs w:val="24"/>
        </w:rPr>
        <w:t>2</w:t>
      </w:r>
      <w:r w:rsidR="00CE1864" w:rsidRPr="00CE1864">
        <w:rPr>
          <w:sz w:val="24"/>
          <w:szCs w:val="24"/>
        </w:rPr>
        <w:t xml:space="preserve">748 </w:t>
      </w:r>
      <w:r w:rsidRPr="00CE1864">
        <w:rPr>
          <w:sz w:val="24"/>
          <w:szCs w:val="24"/>
        </w:rPr>
        <w:t xml:space="preserve">голов, в </w:t>
      </w:r>
      <w:proofErr w:type="spellStart"/>
      <w:r w:rsidRPr="00CE1864">
        <w:rPr>
          <w:sz w:val="24"/>
          <w:szCs w:val="24"/>
        </w:rPr>
        <w:t>т.ч</w:t>
      </w:r>
      <w:proofErr w:type="spellEnd"/>
      <w:r w:rsidRPr="00CE1864">
        <w:rPr>
          <w:sz w:val="24"/>
          <w:szCs w:val="24"/>
        </w:rPr>
        <w:t>. 1</w:t>
      </w:r>
      <w:r w:rsidR="00CE1864" w:rsidRPr="00CE1864">
        <w:rPr>
          <w:sz w:val="24"/>
          <w:szCs w:val="24"/>
        </w:rPr>
        <w:t>469</w:t>
      </w:r>
      <w:r w:rsidRPr="00CE1864">
        <w:rPr>
          <w:sz w:val="24"/>
          <w:szCs w:val="24"/>
        </w:rPr>
        <w:t xml:space="preserve"> коров. Удельный вес коров в хозяйствах населения составляет </w:t>
      </w:r>
      <w:r w:rsidR="00B86781" w:rsidRPr="00CE1864">
        <w:rPr>
          <w:sz w:val="24"/>
          <w:szCs w:val="24"/>
        </w:rPr>
        <w:t>5</w:t>
      </w:r>
      <w:r w:rsidR="00CE1864" w:rsidRPr="00CE1864">
        <w:rPr>
          <w:sz w:val="24"/>
          <w:szCs w:val="24"/>
        </w:rPr>
        <w:t>3,5</w:t>
      </w:r>
      <w:r w:rsidRPr="00CE1864">
        <w:rPr>
          <w:sz w:val="24"/>
          <w:szCs w:val="24"/>
        </w:rPr>
        <w:t xml:space="preserve"> % от общего поголовья КРС.</w:t>
      </w:r>
    </w:p>
    <w:p w:rsidR="007871D5" w:rsidRPr="00CE1864" w:rsidRDefault="007871D5" w:rsidP="007871D5">
      <w:pPr>
        <w:jc w:val="both"/>
        <w:rPr>
          <w:sz w:val="24"/>
          <w:szCs w:val="24"/>
        </w:rPr>
      </w:pPr>
      <w:r w:rsidRPr="00CE1864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7871D5" w:rsidRPr="00CE1864" w:rsidRDefault="007871D5" w:rsidP="007871D5">
      <w:pPr>
        <w:jc w:val="both"/>
        <w:rPr>
          <w:sz w:val="24"/>
          <w:szCs w:val="24"/>
        </w:rPr>
      </w:pPr>
    </w:p>
    <w:p w:rsidR="007871D5" w:rsidRPr="00C72046" w:rsidRDefault="007871D5" w:rsidP="007871D5">
      <w:pPr>
        <w:jc w:val="both"/>
        <w:rPr>
          <w:color w:val="FF0000"/>
          <w:sz w:val="24"/>
          <w:szCs w:val="24"/>
        </w:rPr>
      </w:pPr>
    </w:p>
    <w:tbl>
      <w:tblPr>
        <w:tblW w:w="10080" w:type="dxa"/>
        <w:tblInd w:w="288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C72046" w:rsidRPr="00C72046" w:rsidTr="00E92319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71D5" w:rsidRPr="00E8251D" w:rsidRDefault="007871D5" w:rsidP="00E92319">
            <w:pPr>
              <w:jc w:val="center"/>
              <w:rPr>
                <w:b/>
              </w:rPr>
            </w:pPr>
            <w:r w:rsidRPr="00E8251D">
              <w:rPr>
                <w:b/>
              </w:rPr>
              <w:t>Наличие техники в личных подсобных хозяйствах:</w:t>
            </w:r>
          </w:p>
          <w:p w:rsidR="007871D5" w:rsidRPr="00E8251D" w:rsidRDefault="007871D5" w:rsidP="00E92319">
            <w:pPr>
              <w:jc w:val="center"/>
              <w:rPr>
                <w:rFonts w:ascii="Arial" w:hAnsi="Arial" w:cs="Arial"/>
              </w:rPr>
            </w:pP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трактора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E8251D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511</w:t>
            </w: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автомобили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E8251D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81</w:t>
            </w: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сенокосилки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287</w:t>
            </w: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Грабли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226</w:t>
            </w: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Плуги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217</w:t>
            </w: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Картофелекопалки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221</w:t>
            </w:r>
          </w:p>
        </w:tc>
      </w:tr>
      <w:tr w:rsidR="00C72046" w:rsidRPr="00C72046" w:rsidTr="00E9231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7871D5" w:rsidP="00E92319">
            <w:pPr>
              <w:rPr>
                <w:rFonts w:ascii="Arial" w:hAnsi="Arial" w:cs="Arial"/>
              </w:rPr>
            </w:pPr>
            <w:proofErr w:type="spellStart"/>
            <w:r w:rsidRPr="00E8251D">
              <w:rPr>
                <w:rFonts w:ascii="Arial" w:hAnsi="Arial" w:cs="Arial"/>
              </w:rPr>
              <w:t>рулонники</w:t>
            </w:r>
            <w:proofErr w:type="spellEnd"/>
            <w:r w:rsidRPr="00E8251D">
              <w:rPr>
                <w:rFonts w:ascii="Arial" w:hAnsi="Arial" w:cs="Arial"/>
              </w:rPr>
              <w:t xml:space="preserve"> (</w:t>
            </w:r>
            <w:proofErr w:type="spellStart"/>
            <w:r w:rsidRPr="00E8251D">
              <w:rPr>
                <w:rFonts w:ascii="Arial" w:hAnsi="Arial" w:cs="Arial"/>
              </w:rPr>
              <w:t>ед</w:t>
            </w:r>
            <w:proofErr w:type="spellEnd"/>
            <w:r w:rsidRPr="00E8251D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1D5" w:rsidRPr="00E8251D" w:rsidRDefault="00E8251D" w:rsidP="00E92319">
            <w:pPr>
              <w:jc w:val="right"/>
              <w:rPr>
                <w:rFonts w:ascii="Arial" w:hAnsi="Arial" w:cs="Arial"/>
              </w:rPr>
            </w:pPr>
            <w:r w:rsidRPr="00E8251D">
              <w:rPr>
                <w:rFonts w:ascii="Arial" w:hAnsi="Arial" w:cs="Arial"/>
              </w:rPr>
              <w:t>33</w:t>
            </w:r>
          </w:p>
        </w:tc>
      </w:tr>
    </w:tbl>
    <w:p w:rsidR="007871D5" w:rsidRPr="00C72046" w:rsidRDefault="007871D5" w:rsidP="007871D5">
      <w:pPr>
        <w:ind w:firstLine="708"/>
        <w:jc w:val="both"/>
        <w:rPr>
          <w:color w:val="FF0000"/>
          <w:sz w:val="24"/>
          <w:szCs w:val="24"/>
        </w:rPr>
      </w:pPr>
    </w:p>
    <w:p w:rsidR="00594905" w:rsidRPr="00C72046" w:rsidRDefault="00594905" w:rsidP="007871D5">
      <w:pPr>
        <w:ind w:firstLine="709"/>
        <w:jc w:val="both"/>
        <w:rPr>
          <w:color w:val="FF0000"/>
          <w:sz w:val="24"/>
          <w:szCs w:val="24"/>
        </w:rPr>
      </w:pPr>
    </w:p>
    <w:p w:rsidR="007871D5" w:rsidRPr="005A5E0C" w:rsidRDefault="007871D5" w:rsidP="007871D5">
      <w:pPr>
        <w:ind w:firstLine="709"/>
        <w:jc w:val="both"/>
        <w:rPr>
          <w:sz w:val="24"/>
          <w:szCs w:val="24"/>
        </w:rPr>
      </w:pPr>
      <w:r w:rsidRPr="005A5E0C">
        <w:rPr>
          <w:sz w:val="24"/>
          <w:szCs w:val="24"/>
        </w:rPr>
        <w:t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 Томский филиал «</w:t>
      </w:r>
      <w:proofErr w:type="spellStart"/>
      <w:r w:rsidRPr="005A5E0C">
        <w:rPr>
          <w:sz w:val="24"/>
          <w:szCs w:val="24"/>
        </w:rPr>
        <w:t>Россельхозбанка</w:t>
      </w:r>
      <w:proofErr w:type="spellEnd"/>
      <w:r w:rsidRPr="005A5E0C">
        <w:rPr>
          <w:sz w:val="24"/>
          <w:szCs w:val="24"/>
        </w:rPr>
        <w:t xml:space="preserve">», </w:t>
      </w:r>
      <w:proofErr w:type="spellStart"/>
      <w:r w:rsidRPr="005A5E0C">
        <w:rPr>
          <w:sz w:val="24"/>
          <w:szCs w:val="24"/>
        </w:rPr>
        <w:t>Асиновское</w:t>
      </w:r>
      <w:proofErr w:type="spellEnd"/>
      <w:r w:rsidRPr="005A5E0C">
        <w:rPr>
          <w:sz w:val="24"/>
          <w:szCs w:val="24"/>
        </w:rPr>
        <w:t xml:space="preserve"> отделе</w:t>
      </w:r>
      <w:r w:rsidR="00D82308">
        <w:rPr>
          <w:sz w:val="24"/>
          <w:szCs w:val="24"/>
        </w:rPr>
        <w:t>ние Сберегательного банка РФ, СХ</w:t>
      </w:r>
      <w:r w:rsidRPr="005A5E0C">
        <w:rPr>
          <w:sz w:val="24"/>
          <w:szCs w:val="24"/>
        </w:rPr>
        <w:t>П</w:t>
      </w:r>
      <w:r w:rsidR="00D82308">
        <w:rPr>
          <w:sz w:val="24"/>
          <w:szCs w:val="24"/>
        </w:rPr>
        <w:t>К</w:t>
      </w:r>
      <w:r w:rsidRPr="005A5E0C">
        <w:rPr>
          <w:sz w:val="24"/>
          <w:szCs w:val="24"/>
        </w:rPr>
        <w:t xml:space="preserve"> «Колос».  </w:t>
      </w:r>
    </w:p>
    <w:p w:rsidR="007871D5" w:rsidRPr="005A5E0C" w:rsidRDefault="007871D5" w:rsidP="007871D5">
      <w:pPr>
        <w:ind w:firstLine="709"/>
        <w:jc w:val="both"/>
        <w:rPr>
          <w:sz w:val="24"/>
          <w:szCs w:val="24"/>
        </w:rPr>
      </w:pPr>
      <w:r w:rsidRPr="005A5E0C">
        <w:rPr>
          <w:sz w:val="24"/>
          <w:szCs w:val="24"/>
        </w:rPr>
        <w:t>В рамках национального проекта «Развитие АПК» по направлению «Стимулирование развития малых форм хозяйствования  в АПК» выплачено кредитов за  201</w:t>
      </w:r>
      <w:r w:rsidR="005A5E0C" w:rsidRPr="005A5E0C">
        <w:rPr>
          <w:sz w:val="24"/>
          <w:szCs w:val="24"/>
        </w:rPr>
        <w:t>4</w:t>
      </w:r>
      <w:r w:rsidR="00A02EC7" w:rsidRPr="005A5E0C">
        <w:rPr>
          <w:sz w:val="24"/>
          <w:szCs w:val="24"/>
        </w:rPr>
        <w:t xml:space="preserve"> года </w:t>
      </w:r>
      <w:r w:rsidR="005A5E0C" w:rsidRPr="005A5E0C">
        <w:rPr>
          <w:sz w:val="24"/>
          <w:szCs w:val="24"/>
        </w:rPr>
        <w:t>24407,7</w:t>
      </w:r>
      <w:r w:rsidRPr="005A5E0C">
        <w:rPr>
          <w:sz w:val="24"/>
          <w:szCs w:val="24"/>
        </w:rPr>
        <w:t xml:space="preserve"> рубля, количество заемщиков  составило </w:t>
      </w:r>
      <w:r w:rsidR="005A5E0C" w:rsidRPr="005A5E0C">
        <w:rPr>
          <w:sz w:val="24"/>
          <w:szCs w:val="24"/>
        </w:rPr>
        <w:t>140</w:t>
      </w:r>
      <w:r w:rsidRPr="005A5E0C">
        <w:rPr>
          <w:sz w:val="24"/>
          <w:szCs w:val="24"/>
        </w:rPr>
        <w:t xml:space="preserve"> человек, на заемные средства были приобретены </w:t>
      </w:r>
      <w:r w:rsidRPr="005A5E0C">
        <w:rPr>
          <w:sz w:val="24"/>
          <w:szCs w:val="24"/>
        </w:rPr>
        <w:lastRenderedPageBreak/>
        <w:t>сельскохозяйственная техника, крупнорогатый скот, в том числе и коровы, свиньи, овцы, куры и сельскохозяйственные корма.</w:t>
      </w:r>
    </w:p>
    <w:p w:rsidR="007871D5" w:rsidRPr="00C72046" w:rsidRDefault="007871D5" w:rsidP="007871D5">
      <w:pPr>
        <w:jc w:val="center"/>
        <w:rPr>
          <w:b/>
          <w:color w:val="FF0000"/>
          <w:sz w:val="24"/>
          <w:szCs w:val="24"/>
        </w:rPr>
      </w:pPr>
    </w:p>
    <w:p w:rsidR="007871D5" w:rsidRPr="00655A2C" w:rsidRDefault="007871D5" w:rsidP="007871D5">
      <w:pPr>
        <w:jc w:val="center"/>
        <w:rPr>
          <w:sz w:val="24"/>
          <w:szCs w:val="24"/>
        </w:rPr>
      </w:pPr>
      <w:r w:rsidRPr="00655A2C">
        <w:rPr>
          <w:sz w:val="24"/>
          <w:szCs w:val="24"/>
        </w:rPr>
        <w:t>Информация по кредитованию ЛПХ Первомайского района на 01.</w:t>
      </w:r>
      <w:r w:rsidR="00544214" w:rsidRPr="00655A2C">
        <w:rPr>
          <w:sz w:val="24"/>
          <w:szCs w:val="24"/>
        </w:rPr>
        <w:t>01</w:t>
      </w:r>
      <w:r w:rsidRPr="00655A2C">
        <w:rPr>
          <w:sz w:val="24"/>
          <w:szCs w:val="24"/>
        </w:rPr>
        <w:t>.201</w:t>
      </w:r>
      <w:r w:rsidR="00655A2C" w:rsidRPr="00655A2C">
        <w:rPr>
          <w:sz w:val="24"/>
          <w:szCs w:val="24"/>
        </w:rPr>
        <w:t>5</w:t>
      </w:r>
      <w:r w:rsidRPr="00655A2C">
        <w:rPr>
          <w:sz w:val="24"/>
          <w:szCs w:val="24"/>
        </w:rPr>
        <w:t xml:space="preserve"> год.</w:t>
      </w:r>
    </w:p>
    <w:p w:rsidR="007871D5" w:rsidRPr="00C72046" w:rsidRDefault="007871D5" w:rsidP="007871D5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655A2C" w:rsidRPr="00655CD3" w:rsidTr="00A0269A">
        <w:trPr>
          <w:jc w:val="center"/>
        </w:trPr>
        <w:tc>
          <w:tcPr>
            <w:tcW w:w="270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55A2C" w:rsidRPr="00655CD3" w:rsidRDefault="00655A2C" w:rsidP="00A0269A">
            <w:pPr>
              <w:jc w:val="center"/>
              <w:rPr>
                <w:i/>
              </w:rPr>
            </w:pPr>
            <w:r w:rsidRPr="00655CD3">
              <w:rPr>
                <w:i/>
              </w:rPr>
              <w:t>Кол-во заемщиков, чел.</w:t>
            </w:r>
          </w:p>
        </w:tc>
        <w:tc>
          <w:tcPr>
            <w:tcW w:w="1980" w:type="dxa"/>
          </w:tcPr>
          <w:p w:rsidR="00655A2C" w:rsidRPr="00655CD3" w:rsidRDefault="00655A2C" w:rsidP="00A0269A">
            <w:pPr>
              <w:jc w:val="center"/>
              <w:rPr>
                <w:i/>
              </w:rPr>
            </w:pPr>
            <w:r w:rsidRPr="00655CD3">
              <w:rPr>
                <w:i/>
              </w:rPr>
              <w:t xml:space="preserve">Сумма кредитов, </w:t>
            </w:r>
            <w:proofErr w:type="spellStart"/>
            <w:r w:rsidRPr="00655CD3">
              <w:rPr>
                <w:i/>
              </w:rPr>
              <w:t>тыс.руб</w:t>
            </w:r>
            <w:proofErr w:type="spellEnd"/>
            <w:r w:rsidRPr="00655CD3">
              <w:rPr>
                <w:i/>
              </w:rPr>
              <w:t>.</w:t>
            </w:r>
          </w:p>
        </w:tc>
      </w:tr>
      <w:tr w:rsidR="00655A2C" w:rsidRPr="00655CD3" w:rsidTr="00A0269A">
        <w:trPr>
          <w:jc w:val="center"/>
        </w:trPr>
        <w:tc>
          <w:tcPr>
            <w:tcW w:w="270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655A2C" w:rsidRPr="00655CD3" w:rsidRDefault="00655A2C" w:rsidP="00A0269A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55CD3">
                <w:t>201</w:t>
              </w:r>
              <w:r>
                <w:t>4</w:t>
              </w:r>
              <w:r w:rsidRPr="00655CD3">
                <w:t xml:space="preserve"> г</w:t>
              </w:r>
            </w:smartTag>
            <w:r w:rsidRPr="00655CD3">
              <w:t>.</w:t>
            </w:r>
          </w:p>
        </w:tc>
        <w:tc>
          <w:tcPr>
            <w:tcW w:w="1980" w:type="dxa"/>
          </w:tcPr>
          <w:p w:rsidR="00655A2C" w:rsidRPr="00655CD3" w:rsidRDefault="00655A2C" w:rsidP="00A0269A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55CD3">
                <w:t>20</w:t>
              </w:r>
              <w:r>
                <w:t>14</w:t>
              </w:r>
              <w:r w:rsidRPr="00655CD3">
                <w:t xml:space="preserve"> г</w:t>
              </w:r>
            </w:smartTag>
            <w:r w:rsidRPr="00655CD3">
              <w:t>.</w:t>
            </w:r>
          </w:p>
        </w:tc>
      </w:tr>
      <w:tr w:rsidR="00655A2C" w:rsidRPr="00655CD3" w:rsidTr="00A0269A">
        <w:trPr>
          <w:jc w:val="center"/>
        </w:trPr>
        <w:tc>
          <w:tcPr>
            <w:tcW w:w="270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proofErr w:type="spellStart"/>
            <w:r w:rsidRPr="00655CD3">
              <w:rPr>
                <w:sz w:val="24"/>
                <w:szCs w:val="24"/>
              </w:rPr>
              <w:t>Россельхозбанк</w:t>
            </w:r>
            <w:proofErr w:type="spellEnd"/>
          </w:p>
        </w:tc>
        <w:tc>
          <w:tcPr>
            <w:tcW w:w="234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98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23860,7</w:t>
            </w:r>
          </w:p>
        </w:tc>
      </w:tr>
      <w:tr w:rsidR="00655A2C" w:rsidRPr="00655CD3" w:rsidTr="00A0269A">
        <w:trPr>
          <w:jc w:val="center"/>
        </w:trPr>
        <w:tc>
          <w:tcPr>
            <w:tcW w:w="270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 w:rsidRPr="00655CD3">
              <w:rPr>
                <w:sz w:val="24"/>
                <w:szCs w:val="24"/>
              </w:rPr>
              <w:t>Сбербанк</w:t>
            </w:r>
          </w:p>
        </w:tc>
        <w:tc>
          <w:tcPr>
            <w:tcW w:w="234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A2C" w:rsidRPr="00655CD3" w:rsidTr="00A0269A">
        <w:trPr>
          <w:jc w:val="center"/>
        </w:trPr>
        <w:tc>
          <w:tcPr>
            <w:tcW w:w="270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 w:rsidRPr="00655CD3">
              <w:rPr>
                <w:sz w:val="24"/>
                <w:szCs w:val="24"/>
              </w:rPr>
              <w:t>СКПК «Колос»</w:t>
            </w:r>
          </w:p>
        </w:tc>
        <w:tc>
          <w:tcPr>
            <w:tcW w:w="234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</w:t>
            </w:r>
            <w:r w:rsidRPr="00655CD3">
              <w:rPr>
                <w:sz w:val="24"/>
                <w:szCs w:val="24"/>
              </w:rPr>
              <w:t>,0</w:t>
            </w:r>
          </w:p>
        </w:tc>
      </w:tr>
      <w:tr w:rsidR="00655A2C" w:rsidRPr="00655CD3" w:rsidTr="00A0269A">
        <w:trPr>
          <w:jc w:val="center"/>
        </w:trPr>
        <w:tc>
          <w:tcPr>
            <w:tcW w:w="270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 w:rsidRPr="00655CD3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980" w:type="dxa"/>
          </w:tcPr>
          <w:p w:rsidR="00655A2C" w:rsidRPr="00655CD3" w:rsidRDefault="00655A2C" w:rsidP="00A0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24407,7</w:t>
            </w:r>
          </w:p>
        </w:tc>
      </w:tr>
    </w:tbl>
    <w:p w:rsidR="007871D5" w:rsidRPr="00C72046" w:rsidRDefault="007871D5" w:rsidP="007871D5">
      <w:pPr>
        <w:jc w:val="center"/>
        <w:rPr>
          <w:color w:val="FF0000"/>
        </w:rPr>
      </w:pPr>
    </w:p>
    <w:p w:rsidR="007871D5" w:rsidRPr="00B83071" w:rsidRDefault="007871D5" w:rsidP="007871D5">
      <w:pPr>
        <w:ind w:firstLine="720"/>
        <w:jc w:val="both"/>
        <w:rPr>
          <w:b/>
          <w:sz w:val="28"/>
          <w:szCs w:val="28"/>
        </w:rPr>
      </w:pPr>
      <w:r w:rsidRPr="00B83071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7871D5" w:rsidRPr="00B83071" w:rsidRDefault="007871D5" w:rsidP="007871D5">
      <w:pPr>
        <w:jc w:val="center"/>
        <w:rPr>
          <w:b/>
          <w:sz w:val="28"/>
          <w:szCs w:val="28"/>
        </w:rPr>
      </w:pPr>
    </w:p>
    <w:p w:rsidR="007871D5" w:rsidRPr="00304655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304655">
        <w:rPr>
          <w:sz w:val="24"/>
          <w:szCs w:val="24"/>
        </w:rPr>
        <w:t xml:space="preserve">Стоимость услуги по искусственному осеменению коровы в ЛПХ в размере 500 </w:t>
      </w:r>
      <w:proofErr w:type="spellStart"/>
      <w:r w:rsidRPr="00304655">
        <w:rPr>
          <w:sz w:val="24"/>
          <w:szCs w:val="24"/>
        </w:rPr>
        <w:t>руб</w:t>
      </w:r>
      <w:proofErr w:type="spellEnd"/>
      <w:r w:rsidRPr="00304655">
        <w:rPr>
          <w:sz w:val="24"/>
          <w:szCs w:val="24"/>
        </w:rPr>
        <w:t xml:space="preserve"> субсидируется за счет областного бюджета 275 </w:t>
      </w:r>
      <w:proofErr w:type="spellStart"/>
      <w:r w:rsidRPr="00304655">
        <w:rPr>
          <w:sz w:val="24"/>
          <w:szCs w:val="24"/>
        </w:rPr>
        <w:t>руб</w:t>
      </w:r>
      <w:proofErr w:type="spellEnd"/>
      <w:r w:rsidRPr="00304655">
        <w:rPr>
          <w:sz w:val="24"/>
          <w:szCs w:val="24"/>
        </w:rPr>
        <w:t xml:space="preserve"> , за счет района бюджета 150 </w:t>
      </w:r>
      <w:proofErr w:type="spellStart"/>
      <w:r w:rsidRPr="00304655">
        <w:rPr>
          <w:sz w:val="24"/>
          <w:szCs w:val="24"/>
        </w:rPr>
        <w:t>руб</w:t>
      </w:r>
      <w:proofErr w:type="spellEnd"/>
      <w:r w:rsidRPr="00304655">
        <w:rPr>
          <w:sz w:val="24"/>
          <w:szCs w:val="24"/>
        </w:rPr>
        <w:t xml:space="preserve">  ,за счет средств бюджета поселения 75 руб.</w:t>
      </w:r>
    </w:p>
    <w:p w:rsidR="007871D5" w:rsidRPr="00304655" w:rsidRDefault="007871D5" w:rsidP="007871D5">
      <w:pPr>
        <w:jc w:val="both"/>
        <w:rPr>
          <w:sz w:val="24"/>
          <w:szCs w:val="24"/>
        </w:rPr>
      </w:pPr>
      <w:r w:rsidRPr="00304655">
        <w:rPr>
          <w:sz w:val="24"/>
          <w:szCs w:val="24"/>
        </w:rPr>
        <w:t>За  201</w:t>
      </w:r>
      <w:r w:rsidR="00304655" w:rsidRPr="00304655">
        <w:rPr>
          <w:sz w:val="24"/>
          <w:szCs w:val="24"/>
        </w:rPr>
        <w:t>4</w:t>
      </w:r>
      <w:r w:rsidRPr="00304655">
        <w:rPr>
          <w:sz w:val="24"/>
          <w:szCs w:val="24"/>
        </w:rPr>
        <w:t xml:space="preserve"> год выплачено </w:t>
      </w:r>
      <w:r w:rsidR="00304655" w:rsidRPr="00304655">
        <w:rPr>
          <w:sz w:val="24"/>
          <w:szCs w:val="24"/>
        </w:rPr>
        <w:t>29</w:t>
      </w:r>
      <w:r w:rsidR="00406479" w:rsidRPr="00304655">
        <w:rPr>
          <w:sz w:val="24"/>
          <w:szCs w:val="24"/>
        </w:rPr>
        <w:t>,</w:t>
      </w:r>
      <w:r w:rsidR="00304655" w:rsidRPr="00304655">
        <w:rPr>
          <w:sz w:val="24"/>
          <w:szCs w:val="24"/>
        </w:rPr>
        <w:t>7</w:t>
      </w:r>
      <w:r w:rsidRPr="00304655">
        <w:rPr>
          <w:sz w:val="24"/>
          <w:szCs w:val="24"/>
        </w:rPr>
        <w:t>тыс.руб</w:t>
      </w:r>
      <w:r w:rsidRPr="00304655">
        <w:rPr>
          <w:sz w:val="28"/>
          <w:szCs w:val="28"/>
        </w:rPr>
        <w:t xml:space="preserve">. </w:t>
      </w:r>
    </w:p>
    <w:p w:rsidR="007871D5" w:rsidRPr="00B83071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B83071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7871D5" w:rsidRPr="00B83071" w:rsidRDefault="007871D5" w:rsidP="007871D5">
      <w:pPr>
        <w:jc w:val="both"/>
        <w:rPr>
          <w:sz w:val="28"/>
          <w:szCs w:val="28"/>
        </w:rPr>
      </w:pPr>
      <w:r w:rsidRPr="00B83071">
        <w:rPr>
          <w:sz w:val="24"/>
          <w:szCs w:val="24"/>
        </w:rPr>
        <w:t>За  201</w:t>
      </w:r>
      <w:r w:rsidR="00B83071" w:rsidRPr="00B83071">
        <w:rPr>
          <w:sz w:val="24"/>
          <w:szCs w:val="24"/>
        </w:rPr>
        <w:t>4</w:t>
      </w:r>
      <w:r w:rsidRPr="00B83071">
        <w:rPr>
          <w:sz w:val="24"/>
          <w:szCs w:val="24"/>
        </w:rPr>
        <w:t xml:space="preserve"> год выплачено </w:t>
      </w:r>
      <w:r w:rsidR="00B83071" w:rsidRPr="00B83071">
        <w:rPr>
          <w:sz w:val="24"/>
          <w:szCs w:val="24"/>
        </w:rPr>
        <w:t>280</w:t>
      </w:r>
      <w:r w:rsidR="00406479" w:rsidRPr="00B83071">
        <w:rPr>
          <w:sz w:val="24"/>
          <w:szCs w:val="24"/>
        </w:rPr>
        <w:t>,</w:t>
      </w:r>
      <w:r w:rsidR="00B83071" w:rsidRPr="00B83071">
        <w:rPr>
          <w:sz w:val="24"/>
          <w:szCs w:val="24"/>
        </w:rPr>
        <w:t>0</w:t>
      </w:r>
      <w:r w:rsidRPr="00B83071">
        <w:rPr>
          <w:sz w:val="24"/>
          <w:szCs w:val="24"/>
        </w:rPr>
        <w:t>тыс.руб</w:t>
      </w:r>
    </w:p>
    <w:p w:rsidR="007871D5" w:rsidRPr="00B83071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B83071">
        <w:rPr>
          <w:sz w:val="24"/>
          <w:szCs w:val="24"/>
        </w:rPr>
        <w:t xml:space="preserve">Владельцами ЛПХ, имеющим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50% стоимости; приобретение оборудования для механизации трудоемких процессов в мясном и молочном скотоводстве, кормозаготовительной техники – </w:t>
      </w:r>
      <w:r w:rsidR="00E36819" w:rsidRPr="00B83071">
        <w:rPr>
          <w:sz w:val="24"/>
          <w:szCs w:val="24"/>
        </w:rPr>
        <w:t>3</w:t>
      </w:r>
      <w:r w:rsidRPr="00B83071">
        <w:rPr>
          <w:sz w:val="24"/>
          <w:szCs w:val="24"/>
        </w:rPr>
        <w:t>0% стоимости.</w:t>
      </w:r>
    </w:p>
    <w:p w:rsidR="007871D5" w:rsidRPr="00B83071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B83071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30% стоимости.</w:t>
      </w:r>
    </w:p>
    <w:p w:rsidR="007871D5" w:rsidRPr="00B83071" w:rsidRDefault="00090A01" w:rsidP="007871D5">
      <w:pPr>
        <w:jc w:val="both"/>
        <w:rPr>
          <w:sz w:val="24"/>
          <w:szCs w:val="24"/>
        </w:rPr>
      </w:pPr>
      <w:r w:rsidRPr="00B83071">
        <w:rPr>
          <w:sz w:val="24"/>
          <w:szCs w:val="24"/>
        </w:rPr>
        <w:t>За  201</w:t>
      </w:r>
      <w:r w:rsidR="00B83071" w:rsidRPr="00B83071">
        <w:rPr>
          <w:sz w:val="24"/>
          <w:szCs w:val="24"/>
        </w:rPr>
        <w:t>4</w:t>
      </w:r>
      <w:r w:rsidR="007871D5" w:rsidRPr="00B83071">
        <w:rPr>
          <w:sz w:val="24"/>
          <w:szCs w:val="24"/>
        </w:rPr>
        <w:t xml:space="preserve"> год выплачено </w:t>
      </w:r>
      <w:r w:rsidR="00B83071" w:rsidRPr="00B83071">
        <w:rPr>
          <w:sz w:val="24"/>
          <w:szCs w:val="24"/>
        </w:rPr>
        <w:t>1786</w:t>
      </w:r>
      <w:r w:rsidR="00E36819" w:rsidRPr="00B83071">
        <w:rPr>
          <w:sz w:val="24"/>
          <w:szCs w:val="24"/>
        </w:rPr>
        <w:t>,</w:t>
      </w:r>
      <w:r w:rsidR="00B83071" w:rsidRPr="00B83071">
        <w:rPr>
          <w:sz w:val="24"/>
          <w:szCs w:val="24"/>
        </w:rPr>
        <w:t>1</w:t>
      </w:r>
      <w:r w:rsidR="007871D5" w:rsidRPr="00B83071">
        <w:rPr>
          <w:sz w:val="24"/>
          <w:szCs w:val="24"/>
        </w:rPr>
        <w:t>тыс.руб</w:t>
      </w:r>
    </w:p>
    <w:p w:rsidR="007871D5" w:rsidRPr="00B83071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B83071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7871D5" w:rsidRPr="00B83071" w:rsidRDefault="007871D5" w:rsidP="007871D5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B83071">
        <w:rPr>
          <w:sz w:val="24"/>
          <w:szCs w:val="24"/>
        </w:rPr>
        <w:t>Владельцам трех и более коров субсидируются затраты на заготовку сена в размере 1000 рублей на каждую корову.</w:t>
      </w:r>
    </w:p>
    <w:p w:rsidR="007871D5" w:rsidRPr="00B83071" w:rsidRDefault="007871D5" w:rsidP="007871D5">
      <w:pPr>
        <w:jc w:val="both"/>
        <w:rPr>
          <w:sz w:val="28"/>
          <w:szCs w:val="28"/>
        </w:rPr>
      </w:pPr>
      <w:r w:rsidRPr="00B83071">
        <w:rPr>
          <w:sz w:val="24"/>
          <w:szCs w:val="24"/>
        </w:rPr>
        <w:t>За  201</w:t>
      </w:r>
      <w:r w:rsidR="00B83071" w:rsidRPr="00B83071">
        <w:rPr>
          <w:sz w:val="24"/>
          <w:szCs w:val="24"/>
        </w:rPr>
        <w:t>4</w:t>
      </w:r>
      <w:r w:rsidRPr="00B83071">
        <w:rPr>
          <w:sz w:val="24"/>
          <w:szCs w:val="24"/>
        </w:rPr>
        <w:t xml:space="preserve"> год выплачено </w:t>
      </w:r>
      <w:r w:rsidR="00B83071" w:rsidRPr="00B83071">
        <w:rPr>
          <w:sz w:val="24"/>
          <w:szCs w:val="24"/>
        </w:rPr>
        <w:t xml:space="preserve">1782,0 </w:t>
      </w:r>
      <w:proofErr w:type="spellStart"/>
      <w:r w:rsidRPr="00B83071">
        <w:rPr>
          <w:sz w:val="24"/>
          <w:szCs w:val="24"/>
        </w:rPr>
        <w:t>тыс.руб</w:t>
      </w:r>
      <w:proofErr w:type="spellEnd"/>
    </w:p>
    <w:p w:rsidR="007871D5" w:rsidRPr="00C72046" w:rsidRDefault="007871D5" w:rsidP="007871D5">
      <w:pPr>
        <w:ind w:firstLine="709"/>
        <w:jc w:val="both"/>
        <w:rPr>
          <w:color w:val="FF0000"/>
          <w:sz w:val="24"/>
          <w:szCs w:val="24"/>
        </w:rPr>
      </w:pPr>
    </w:p>
    <w:p w:rsidR="007871D5" w:rsidRPr="00C72046" w:rsidRDefault="007871D5" w:rsidP="007871D5">
      <w:pPr>
        <w:ind w:firstLine="709"/>
        <w:jc w:val="both"/>
        <w:rPr>
          <w:color w:val="FF0000"/>
          <w:sz w:val="24"/>
          <w:szCs w:val="24"/>
        </w:rPr>
      </w:pPr>
      <w:r w:rsidRPr="00B83071">
        <w:rPr>
          <w:sz w:val="24"/>
          <w:szCs w:val="24"/>
        </w:rPr>
        <w:t>Для реализации продукции с личных подсобных хозяйств в 201</w:t>
      </w:r>
      <w:r w:rsidR="00B83071" w:rsidRPr="00B83071">
        <w:rPr>
          <w:sz w:val="24"/>
          <w:szCs w:val="24"/>
        </w:rPr>
        <w:t>4</w:t>
      </w:r>
      <w:r w:rsidRPr="00B83071">
        <w:rPr>
          <w:sz w:val="24"/>
          <w:szCs w:val="24"/>
        </w:rPr>
        <w:t xml:space="preserve"> году еженедельно проводится ярмарка выходного дня в г. Томске, сельскохозяйственной продукции на сумму около</w:t>
      </w:r>
      <w:r w:rsidR="00010ED2" w:rsidRPr="00C72046">
        <w:rPr>
          <w:color w:val="FF0000"/>
          <w:sz w:val="24"/>
          <w:szCs w:val="24"/>
        </w:rPr>
        <w:t xml:space="preserve">19724,5 </w:t>
      </w:r>
      <w:r w:rsidRPr="00C72046">
        <w:rPr>
          <w:color w:val="FF0000"/>
          <w:sz w:val="24"/>
          <w:szCs w:val="24"/>
        </w:rPr>
        <w:t xml:space="preserve">тыс. рублей. </w:t>
      </w:r>
      <w:r w:rsidRPr="00B83071">
        <w:rPr>
          <w:sz w:val="24"/>
          <w:szCs w:val="24"/>
        </w:rPr>
        <w:t>Реализуется продукция собственного производства: мясная, молочная продукция, яйцо, свежие и консервированные овощи, мед, хлебобулочные изделия и др.</w:t>
      </w: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360"/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7871D5" w:rsidRPr="00C72046" w:rsidRDefault="007871D5" w:rsidP="007871D5">
      <w:pPr>
        <w:ind w:firstLine="567"/>
        <w:rPr>
          <w:b/>
          <w:color w:val="FF0000"/>
          <w:sz w:val="28"/>
          <w:szCs w:val="28"/>
        </w:rPr>
        <w:sectPr w:rsidR="007871D5" w:rsidRPr="00C72046" w:rsidSect="00361939">
          <w:footerReference w:type="even" r:id="rId13"/>
          <w:footerReference w:type="default" r:id="rId14"/>
          <w:pgSz w:w="11906" w:h="16838"/>
          <w:pgMar w:top="567" w:right="624" w:bottom="624" w:left="1134" w:header="720" w:footer="720" w:gutter="0"/>
          <w:cols w:space="720"/>
          <w:titlePg/>
        </w:sectPr>
      </w:pPr>
    </w:p>
    <w:p w:rsidR="007871D5" w:rsidRPr="00C72046" w:rsidRDefault="007871D5" w:rsidP="007871D5">
      <w:pPr>
        <w:jc w:val="both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D143DF" w:rsidRPr="00655CD3" w:rsidRDefault="00D143DF" w:rsidP="00D143DF">
      <w:pPr>
        <w:ind w:firstLine="567"/>
        <w:jc w:val="center"/>
        <w:rPr>
          <w:b/>
          <w:sz w:val="24"/>
          <w:szCs w:val="24"/>
        </w:rPr>
      </w:pPr>
      <w:r w:rsidRPr="00655CD3">
        <w:rPr>
          <w:b/>
          <w:sz w:val="24"/>
          <w:szCs w:val="24"/>
        </w:rPr>
        <w:t xml:space="preserve">Поголовье скота и птицы в хозяйствах населения </w:t>
      </w:r>
    </w:p>
    <w:p w:rsidR="00D143DF" w:rsidRPr="00655CD3" w:rsidRDefault="00D143DF" w:rsidP="00D143DF">
      <w:pPr>
        <w:ind w:firstLine="567"/>
        <w:jc w:val="center"/>
        <w:rPr>
          <w:b/>
          <w:sz w:val="24"/>
          <w:szCs w:val="24"/>
        </w:rPr>
      </w:pPr>
      <w:r w:rsidRPr="00655CD3">
        <w:rPr>
          <w:b/>
          <w:sz w:val="24"/>
          <w:szCs w:val="24"/>
        </w:rPr>
        <w:t xml:space="preserve">по сельским поселениям Первомайского района </w:t>
      </w:r>
    </w:p>
    <w:p w:rsidR="00D143DF" w:rsidRPr="00655CD3" w:rsidRDefault="00D143DF" w:rsidP="00D143D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01.01.2015</w:t>
      </w:r>
      <w:r w:rsidRPr="00655CD3">
        <w:rPr>
          <w:b/>
          <w:sz w:val="24"/>
          <w:szCs w:val="24"/>
        </w:rPr>
        <w:t xml:space="preserve"> год</w:t>
      </w:r>
    </w:p>
    <w:p w:rsidR="00D143DF" w:rsidRPr="00655CD3" w:rsidRDefault="00D143DF" w:rsidP="00D143DF">
      <w:pPr>
        <w:ind w:firstLine="567"/>
        <w:jc w:val="center"/>
        <w:rPr>
          <w:b/>
          <w:sz w:val="24"/>
          <w:szCs w:val="24"/>
        </w:rPr>
      </w:pPr>
    </w:p>
    <w:p w:rsidR="00D143DF" w:rsidRPr="00655CD3" w:rsidRDefault="00D143DF" w:rsidP="00D143DF">
      <w:pPr>
        <w:ind w:firstLine="567"/>
        <w:jc w:val="center"/>
        <w:rPr>
          <w:b/>
          <w:sz w:val="28"/>
          <w:szCs w:val="28"/>
        </w:rPr>
      </w:pPr>
    </w:p>
    <w:tbl>
      <w:tblPr>
        <w:tblW w:w="1424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550"/>
        <w:gridCol w:w="552"/>
        <w:gridCol w:w="540"/>
        <w:gridCol w:w="236"/>
        <w:gridCol w:w="664"/>
        <w:gridCol w:w="567"/>
        <w:gridCol w:w="566"/>
        <w:gridCol w:w="307"/>
        <w:gridCol w:w="566"/>
        <w:gridCol w:w="635"/>
        <w:gridCol w:w="642"/>
        <w:gridCol w:w="293"/>
        <w:gridCol w:w="635"/>
        <w:gridCol w:w="625"/>
        <w:gridCol w:w="582"/>
        <w:gridCol w:w="236"/>
        <w:gridCol w:w="635"/>
        <w:gridCol w:w="636"/>
        <w:gridCol w:w="567"/>
        <w:gridCol w:w="245"/>
        <w:gridCol w:w="653"/>
        <w:gridCol w:w="701"/>
        <w:gridCol w:w="567"/>
        <w:gridCol w:w="239"/>
      </w:tblGrid>
      <w:tr w:rsidR="00D143DF" w:rsidRPr="00655CD3" w:rsidTr="00D143DF">
        <w:trPr>
          <w:trHeight w:val="430"/>
        </w:trPr>
        <w:tc>
          <w:tcPr>
            <w:tcW w:w="1802" w:type="dxa"/>
            <w:vMerge w:val="restart"/>
          </w:tcPr>
          <w:p w:rsidR="00D143DF" w:rsidRPr="00655CD3" w:rsidRDefault="00D143DF" w:rsidP="00D143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2" w:type="dxa"/>
            <w:gridSpan w:val="3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 w:rsidRPr="00655CD3">
              <w:rPr>
                <w:b/>
                <w:sz w:val="22"/>
                <w:szCs w:val="22"/>
              </w:rPr>
              <w:t>КРС</w:t>
            </w:r>
          </w:p>
        </w:tc>
        <w:tc>
          <w:tcPr>
            <w:tcW w:w="2340" w:type="dxa"/>
            <w:gridSpan w:val="5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 w:rsidRPr="00655CD3">
              <w:rPr>
                <w:b/>
                <w:sz w:val="22"/>
                <w:szCs w:val="22"/>
              </w:rPr>
              <w:t>КОРОВЫ</w:t>
            </w:r>
          </w:p>
        </w:tc>
        <w:tc>
          <w:tcPr>
            <w:tcW w:w="2136" w:type="dxa"/>
            <w:gridSpan w:val="4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 w:rsidRPr="00655CD3">
              <w:rPr>
                <w:b/>
                <w:sz w:val="22"/>
                <w:szCs w:val="22"/>
              </w:rPr>
              <w:t>СВИНЬИ</w:t>
            </w:r>
          </w:p>
        </w:tc>
        <w:tc>
          <w:tcPr>
            <w:tcW w:w="2078" w:type="dxa"/>
            <w:gridSpan w:val="4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СВИНОМАТКИ </w:t>
            </w:r>
          </w:p>
        </w:tc>
        <w:tc>
          <w:tcPr>
            <w:tcW w:w="2083" w:type="dxa"/>
            <w:gridSpan w:val="4"/>
          </w:tcPr>
          <w:p w:rsidR="00D143DF" w:rsidRPr="00655CD3" w:rsidRDefault="00D143DF" w:rsidP="00D143DF">
            <w:pPr>
              <w:jc w:val="center"/>
              <w:rPr>
                <w:b/>
                <w:sz w:val="24"/>
                <w:szCs w:val="24"/>
              </w:rPr>
            </w:pPr>
            <w:r w:rsidRPr="00655CD3">
              <w:rPr>
                <w:b/>
                <w:sz w:val="24"/>
                <w:szCs w:val="24"/>
              </w:rPr>
              <w:t>ОВЦЫ, КОЗЫ</w:t>
            </w:r>
          </w:p>
        </w:tc>
        <w:tc>
          <w:tcPr>
            <w:tcW w:w="2160" w:type="dxa"/>
            <w:gridSpan w:val="4"/>
          </w:tcPr>
          <w:p w:rsidR="00D143DF" w:rsidRPr="00655CD3" w:rsidRDefault="00D143DF" w:rsidP="00D143DF">
            <w:pPr>
              <w:jc w:val="center"/>
              <w:rPr>
                <w:b/>
                <w:sz w:val="24"/>
                <w:szCs w:val="24"/>
              </w:rPr>
            </w:pPr>
            <w:r w:rsidRPr="00655CD3">
              <w:rPr>
                <w:b/>
                <w:sz w:val="24"/>
                <w:szCs w:val="24"/>
              </w:rPr>
              <w:t>КОЛИЧЕСТВО ЛПХ</w:t>
            </w:r>
          </w:p>
        </w:tc>
      </w:tr>
      <w:tr w:rsidR="00D143DF" w:rsidRPr="00655CD3" w:rsidTr="00D143DF">
        <w:trPr>
          <w:cantSplit/>
          <w:trHeight w:val="1869"/>
        </w:trPr>
        <w:tc>
          <w:tcPr>
            <w:tcW w:w="1802" w:type="dxa"/>
            <w:vMerge/>
          </w:tcPr>
          <w:p w:rsidR="00D143DF" w:rsidRPr="00655CD3" w:rsidRDefault="00D143DF" w:rsidP="00D143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01.01.2015</w:t>
            </w:r>
          </w:p>
        </w:tc>
        <w:tc>
          <w:tcPr>
            <w:tcW w:w="552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01.01.2014</w:t>
            </w:r>
          </w:p>
        </w:tc>
        <w:tc>
          <w:tcPr>
            <w:tcW w:w="540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Темп роста в %</w:t>
            </w:r>
          </w:p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01.01.2015</w:t>
            </w:r>
          </w:p>
        </w:tc>
        <w:tc>
          <w:tcPr>
            <w:tcW w:w="567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01.01.2014</w:t>
            </w:r>
          </w:p>
        </w:tc>
        <w:tc>
          <w:tcPr>
            <w:tcW w:w="566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Темп роста в %</w:t>
            </w:r>
          </w:p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01.01.2015</w:t>
            </w:r>
          </w:p>
        </w:tc>
        <w:tc>
          <w:tcPr>
            <w:tcW w:w="635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01.01.2014</w:t>
            </w:r>
          </w:p>
        </w:tc>
        <w:tc>
          <w:tcPr>
            <w:tcW w:w="642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Темп роста в %</w:t>
            </w:r>
          </w:p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01.01.2015</w:t>
            </w:r>
          </w:p>
        </w:tc>
        <w:tc>
          <w:tcPr>
            <w:tcW w:w="625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01.01.2014</w:t>
            </w:r>
          </w:p>
        </w:tc>
        <w:tc>
          <w:tcPr>
            <w:tcW w:w="582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Темп роста в %</w:t>
            </w:r>
          </w:p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01.01.2015</w:t>
            </w:r>
          </w:p>
        </w:tc>
        <w:tc>
          <w:tcPr>
            <w:tcW w:w="636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01.101 2014</w:t>
            </w:r>
          </w:p>
        </w:tc>
        <w:tc>
          <w:tcPr>
            <w:tcW w:w="567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Темп роста в %</w:t>
            </w:r>
          </w:p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01.01.2015</w:t>
            </w:r>
          </w:p>
        </w:tc>
        <w:tc>
          <w:tcPr>
            <w:tcW w:w="701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01.01.2014</w:t>
            </w:r>
          </w:p>
        </w:tc>
        <w:tc>
          <w:tcPr>
            <w:tcW w:w="567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Темп роста в %</w:t>
            </w:r>
          </w:p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dxa"/>
            <w:textDirection w:val="btLr"/>
          </w:tcPr>
          <w:p w:rsidR="00D143DF" w:rsidRPr="00655CD3" w:rsidRDefault="00D143DF" w:rsidP="00D143D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08"/>
              <w:jc w:val="center"/>
            </w:pPr>
            <w:r>
              <w:t>599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08"/>
              <w:jc w:val="center"/>
            </w:pPr>
            <w:r>
              <w:t>671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3554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3491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proofErr w:type="spellStart"/>
            <w:r w:rsidRPr="00655CD3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proofErr w:type="spellStart"/>
            <w:r w:rsidRPr="00655CD3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Н-Мариинское</w:t>
            </w:r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1055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 w:rsidRPr="00655CD3">
              <w:rPr>
                <w:sz w:val="22"/>
                <w:szCs w:val="22"/>
              </w:rPr>
              <w:t>Улу-</w:t>
            </w:r>
            <w:proofErr w:type="spellStart"/>
            <w:r w:rsidRPr="00655CD3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921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sz w:val="22"/>
                <w:szCs w:val="22"/>
              </w:rPr>
            </w:pPr>
          </w:p>
        </w:tc>
      </w:tr>
      <w:tr w:rsidR="00D143DF" w:rsidRPr="00655CD3" w:rsidTr="00D143DF">
        <w:tc>
          <w:tcPr>
            <w:tcW w:w="1802" w:type="dxa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 w:rsidRPr="00655CD3">
              <w:rPr>
                <w:b/>
                <w:sz w:val="22"/>
                <w:szCs w:val="22"/>
              </w:rPr>
              <w:t>ПО РАЙОНУ</w:t>
            </w:r>
          </w:p>
        </w:tc>
        <w:tc>
          <w:tcPr>
            <w:tcW w:w="550" w:type="dxa"/>
          </w:tcPr>
          <w:p w:rsidR="00D143DF" w:rsidRPr="00655CD3" w:rsidRDefault="00D143DF" w:rsidP="00D143DF">
            <w:pPr>
              <w:ind w:left="-108" w:right="-1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2748</w:t>
            </w:r>
          </w:p>
        </w:tc>
        <w:tc>
          <w:tcPr>
            <w:tcW w:w="552" w:type="dxa"/>
          </w:tcPr>
          <w:p w:rsidR="00D143DF" w:rsidRPr="00655CD3" w:rsidRDefault="00D143DF" w:rsidP="00D143DF">
            <w:pPr>
              <w:ind w:left="-108" w:right="-1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2536</w:t>
            </w:r>
          </w:p>
        </w:tc>
        <w:tc>
          <w:tcPr>
            <w:tcW w:w="540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1469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1507</w:t>
            </w: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307" w:type="dxa"/>
          </w:tcPr>
          <w:p w:rsidR="00D143DF" w:rsidRPr="00655CD3" w:rsidRDefault="00D143DF" w:rsidP="00D143DF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1191</w:t>
            </w: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1351</w:t>
            </w:r>
          </w:p>
        </w:tc>
        <w:tc>
          <w:tcPr>
            <w:tcW w:w="642" w:type="dxa"/>
          </w:tcPr>
          <w:p w:rsidR="00D143DF" w:rsidRPr="00655CD3" w:rsidRDefault="00D143DF" w:rsidP="00D143DF">
            <w:pPr>
              <w:ind w:left="-17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93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625" w:type="dxa"/>
          </w:tcPr>
          <w:p w:rsidR="00D143DF" w:rsidRPr="00655CD3" w:rsidRDefault="00D143DF" w:rsidP="00D14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582" w:type="dxa"/>
          </w:tcPr>
          <w:p w:rsidR="00D143DF" w:rsidRPr="00655CD3" w:rsidRDefault="00D143DF" w:rsidP="00D143DF">
            <w:pPr>
              <w:ind w:left="-35" w:right="-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36" w:type="dxa"/>
          </w:tcPr>
          <w:p w:rsidR="00D143DF" w:rsidRPr="00655CD3" w:rsidRDefault="00D143DF" w:rsidP="00D143DF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5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1445</w:t>
            </w:r>
          </w:p>
        </w:tc>
        <w:tc>
          <w:tcPr>
            <w:tcW w:w="636" w:type="dxa"/>
          </w:tcPr>
          <w:p w:rsidR="00D143DF" w:rsidRPr="00655CD3" w:rsidRDefault="00D143DF" w:rsidP="00D143DF">
            <w:pPr>
              <w:ind w:left="-113" w:right="-3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1144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</w:tc>
        <w:tc>
          <w:tcPr>
            <w:tcW w:w="245" w:type="dxa"/>
          </w:tcPr>
          <w:p w:rsidR="00D143DF" w:rsidRPr="00655CD3" w:rsidRDefault="00D143DF" w:rsidP="00D143DF">
            <w:pPr>
              <w:ind w:left="-60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7516</w:t>
            </w:r>
          </w:p>
        </w:tc>
        <w:tc>
          <w:tcPr>
            <w:tcW w:w="701" w:type="dxa"/>
          </w:tcPr>
          <w:p w:rsidR="00D143DF" w:rsidRPr="00655CD3" w:rsidRDefault="00D143DF" w:rsidP="00D143DF">
            <w:pPr>
              <w:ind w:left="-103" w:right="-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7414</w:t>
            </w:r>
          </w:p>
        </w:tc>
        <w:tc>
          <w:tcPr>
            <w:tcW w:w="567" w:type="dxa"/>
          </w:tcPr>
          <w:p w:rsidR="00D143DF" w:rsidRPr="00655CD3" w:rsidRDefault="00D143DF" w:rsidP="00D143DF">
            <w:pPr>
              <w:ind w:left="-186" w:right="-17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39" w:type="dxa"/>
          </w:tcPr>
          <w:p w:rsidR="00D143DF" w:rsidRPr="00655CD3" w:rsidRDefault="00D143DF" w:rsidP="00D143DF">
            <w:pPr>
              <w:ind w:left="-39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3DF" w:rsidRPr="00655CD3" w:rsidRDefault="00D143DF" w:rsidP="00D143DF">
      <w:pPr>
        <w:ind w:firstLine="567"/>
        <w:jc w:val="center"/>
        <w:rPr>
          <w:b/>
          <w:sz w:val="28"/>
          <w:szCs w:val="28"/>
        </w:rPr>
      </w:pPr>
    </w:p>
    <w:p w:rsidR="00D143DF" w:rsidRPr="00655CD3" w:rsidRDefault="00D143DF" w:rsidP="00D143DF">
      <w:pPr>
        <w:ind w:firstLine="567"/>
        <w:jc w:val="center"/>
        <w:rPr>
          <w:b/>
        </w:rPr>
      </w:pPr>
    </w:p>
    <w:p w:rsidR="00D143DF" w:rsidRPr="00655CD3" w:rsidRDefault="00D143DF" w:rsidP="00D143DF">
      <w:pPr>
        <w:ind w:firstLine="709"/>
        <w:jc w:val="both"/>
        <w:rPr>
          <w:sz w:val="28"/>
          <w:szCs w:val="28"/>
        </w:rPr>
      </w:pPr>
      <w:r w:rsidRPr="00655CD3">
        <w:rPr>
          <w:sz w:val="24"/>
          <w:szCs w:val="24"/>
        </w:rPr>
        <w:t xml:space="preserve"> Наибольшее количество поголовья скота находится в Первомайском, </w:t>
      </w:r>
      <w:proofErr w:type="spellStart"/>
      <w:r w:rsidRPr="00655CD3">
        <w:rPr>
          <w:sz w:val="24"/>
          <w:szCs w:val="24"/>
        </w:rPr>
        <w:t>Сергеевском</w:t>
      </w:r>
      <w:proofErr w:type="spellEnd"/>
      <w:r w:rsidRPr="00655CD3">
        <w:rPr>
          <w:sz w:val="24"/>
          <w:szCs w:val="24"/>
        </w:rPr>
        <w:t xml:space="preserve">, </w:t>
      </w:r>
      <w:proofErr w:type="spellStart"/>
      <w:r w:rsidRPr="00655CD3">
        <w:rPr>
          <w:sz w:val="24"/>
          <w:szCs w:val="24"/>
        </w:rPr>
        <w:t>Куяновском</w:t>
      </w:r>
      <w:proofErr w:type="spellEnd"/>
      <w:r w:rsidRPr="00655CD3">
        <w:rPr>
          <w:sz w:val="24"/>
          <w:szCs w:val="24"/>
        </w:rPr>
        <w:t xml:space="preserve"> сельских поселениях.   </w:t>
      </w:r>
    </w:p>
    <w:p w:rsidR="00D143DF" w:rsidRPr="00655CD3" w:rsidRDefault="00D143DF" w:rsidP="00D143DF">
      <w:pPr>
        <w:ind w:firstLine="36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871D5" w:rsidRPr="00C72046" w:rsidRDefault="007871D5" w:rsidP="007871D5">
      <w:pPr>
        <w:jc w:val="both"/>
        <w:rPr>
          <w:color w:val="FF0000"/>
          <w:sz w:val="24"/>
          <w:szCs w:val="24"/>
        </w:rPr>
        <w:sectPr w:rsidR="007871D5" w:rsidRPr="00C72046" w:rsidSect="007871D5">
          <w:footerReference w:type="even" r:id="rId15"/>
          <w:footerReference w:type="default" r:id="rId16"/>
          <w:pgSz w:w="16838" w:h="11906" w:orient="landscape"/>
          <w:pgMar w:top="1134" w:right="567" w:bottom="624" w:left="624" w:header="720" w:footer="720" w:gutter="0"/>
          <w:cols w:space="720"/>
          <w:titlePg/>
        </w:sectPr>
      </w:pPr>
    </w:p>
    <w:p w:rsidR="007871D5" w:rsidRPr="00C72046" w:rsidRDefault="007871D5" w:rsidP="007871D5">
      <w:pPr>
        <w:ind w:firstLine="709"/>
        <w:jc w:val="both"/>
        <w:rPr>
          <w:color w:val="FF0000"/>
          <w:sz w:val="28"/>
          <w:szCs w:val="28"/>
        </w:rPr>
      </w:pPr>
    </w:p>
    <w:p w:rsidR="008470D3" w:rsidRPr="00C934DE" w:rsidRDefault="008470D3" w:rsidP="00CD077D">
      <w:pPr>
        <w:jc w:val="center"/>
        <w:rPr>
          <w:sz w:val="28"/>
          <w:szCs w:val="28"/>
        </w:rPr>
      </w:pPr>
      <w:r w:rsidRPr="00C934DE">
        <w:rPr>
          <w:b/>
          <w:i/>
          <w:sz w:val="28"/>
          <w:szCs w:val="28"/>
        </w:rPr>
        <w:t>Строительство</w:t>
      </w:r>
    </w:p>
    <w:p w:rsidR="008470D3" w:rsidRPr="00C934DE" w:rsidRDefault="008470D3" w:rsidP="008470D3">
      <w:pPr>
        <w:jc w:val="both"/>
        <w:rPr>
          <w:sz w:val="24"/>
          <w:szCs w:val="24"/>
        </w:rPr>
      </w:pPr>
    </w:p>
    <w:p w:rsidR="00453EFE" w:rsidRPr="00C934DE" w:rsidRDefault="00B977A1" w:rsidP="00453EFE">
      <w:pPr>
        <w:pStyle w:val="31"/>
        <w:spacing w:before="120" w:after="120"/>
        <w:rPr>
          <w:iCs/>
        </w:rPr>
      </w:pPr>
      <w:r w:rsidRPr="00C934DE">
        <w:rPr>
          <w:iCs/>
        </w:rPr>
        <w:t>Крупными и средними организациями</w:t>
      </w:r>
      <w:r w:rsidR="00453EFE" w:rsidRPr="00C934DE">
        <w:rPr>
          <w:iCs/>
        </w:rPr>
        <w:t xml:space="preserve"> по «чистому» вид</w:t>
      </w:r>
      <w:r w:rsidRPr="00C934DE">
        <w:rPr>
          <w:iCs/>
        </w:rPr>
        <w:t xml:space="preserve">у деятельности «Строительство» </w:t>
      </w:r>
      <w:r w:rsidR="00453EFE" w:rsidRPr="00C934DE">
        <w:rPr>
          <w:iCs/>
        </w:rPr>
        <w:t xml:space="preserve">за январь – </w:t>
      </w:r>
      <w:r w:rsidR="00C065AE" w:rsidRPr="00C934DE">
        <w:rPr>
          <w:iCs/>
        </w:rPr>
        <w:t>дека</w:t>
      </w:r>
      <w:r w:rsidR="00225616" w:rsidRPr="00C934DE">
        <w:rPr>
          <w:iCs/>
        </w:rPr>
        <w:t>брь</w:t>
      </w:r>
      <w:r w:rsidRPr="00C934DE">
        <w:rPr>
          <w:iCs/>
        </w:rPr>
        <w:t xml:space="preserve"> 201</w:t>
      </w:r>
      <w:r w:rsidR="00C934DE" w:rsidRPr="00C934DE">
        <w:rPr>
          <w:iCs/>
        </w:rPr>
        <w:t>4</w:t>
      </w:r>
      <w:r w:rsidRPr="00C934DE">
        <w:rPr>
          <w:iCs/>
        </w:rPr>
        <w:t xml:space="preserve"> года</w:t>
      </w:r>
      <w:r w:rsidR="00453EFE" w:rsidRPr="00C934DE">
        <w:rPr>
          <w:iCs/>
        </w:rPr>
        <w:t xml:space="preserve"> выполнено работ по договорам строительного</w:t>
      </w:r>
      <w:r w:rsidR="00C30923" w:rsidRPr="00C934DE">
        <w:rPr>
          <w:iCs/>
        </w:rPr>
        <w:t xml:space="preserve"> подряда на </w:t>
      </w:r>
      <w:r w:rsidR="00C934DE" w:rsidRPr="00C934DE">
        <w:rPr>
          <w:iCs/>
        </w:rPr>
        <w:t>58,6</w:t>
      </w:r>
      <w:r w:rsidR="00453EFE" w:rsidRPr="00C934DE">
        <w:rPr>
          <w:iCs/>
        </w:rPr>
        <w:t>% в сопоставимых ценах к январю-</w:t>
      </w:r>
      <w:r w:rsidR="00C065AE" w:rsidRPr="00C934DE">
        <w:rPr>
          <w:iCs/>
        </w:rPr>
        <w:t>дека</w:t>
      </w:r>
      <w:r w:rsidR="00225616" w:rsidRPr="00C934DE">
        <w:rPr>
          <w:iCs/>
        </w:rPr>
        <w:t>брю</w:t>
      </w:r>
      <w:r w:rsidR="00C30923" w:rsidRPr="00C934DE">
        <w:rPr>
          <w:iCs/>
        </w:rPr>
        <w:t>201</w:t>
      </w:r>
      <w:r w:rsidR="00C934DE" w:rsidRPr="00C934DE">
        <w:rPr>
          <w:iCs/>
        </w:rPr>
        <w:t>3</w:t>
      </w:r>
      <w:r w:rsidR="00453EFE" w:rsidRPr="00C934DE">
        <w:rPr>
          <w:iCs/>
        </w:rPr>
        <w:t>года.</w:t>
      </w:r>
    </w:p>
    <w:p w:rsidR="0019648F" w:rsidRPr="0088383F" w:rsidRDefault="0019648F" w:rsidP="0019648F">
      <w:pPr>
        <w:widowControl w:val="0"/>
        <w:spacing w:before="120" w:after="120"/>
        <w:ind w:right="40"/>
        <w:jc w:val="both"/>
        <w:rPr>
          <w:bCs/>
          <w:i/>
          <w:sz w:val="24"/>
        </w:rPr>
      </w:pPr>
      <w:r w:rsidRPr="0088383F">
        <w:rPr>
          <w:bCs/>
          <w:i/>
          <w:sz w:val="24"/>
        </w:rPr>
        <w:t>Динамика ввода в действие жилых домов</w:t>
      </w:r>
    </w:p>
    <w:p w:rsidR="0019648F" w:rsidRPr="0088383F" w:rsidRDefault="0019648F" w:rsidP="0019648F">
      <w:pPr>
        <w:widowControl w:val="0"/>
        <w:ind w:right="40"/>
        <w:jc w:val="both"/>
        <w:rPr>
          <w:b/>
          <w:i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24"/>
        <w:gridCol w:w="1324"/>
        <w:gridCol w:w="1324"/>
        <w:gridCol w:w="1242"/>
        <w:gridCol w:w="1348"/>
        <w:gridCol w:w="1371"/>
      </w:tblGrid>
      <w:tr w:rsidR="0088383F" w:rsidRPr="0088383F" w:rsidTr="0019648F">
        <w:trPr>
          <w:cantSplit/>
          <w:tblHeader/>
        </w:trPr>
        <w:tc>
          <w:tcPr>
            <w:tcW w:w="1111" w:type="pct"/>
            <w:vMerge w:val="restart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</w:p>
        </w:tc>
        <w:tc>
          <w:tcPr>
            <w:tcW w:w="1298" w:type="pct"/>
            <w:gridSpan w:val="2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>Введено общей (полезной) площади,  м</w:t>
            </w:r>
            <w:r w:rsidRPr="0088383F">
              <w:rPr>
                <w:i/>
                <w:sz w:val="22"/>
                <w:vertAlign w:val="superscript"/>
              </w:rPr>
              <w:t>2</w:t>
            </w:r>
          </w:p>
        </w:tc>
        <w:tc>
          <w:tcPr>
            <w:tcW w:w="1258" w:type="pct"/>
            <w:gridSpan w:val="2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>В % к соответствующему периоду прошлого года</w:t>
            </w:r>
          </w:p>
        </w:tc>
        <w:tc>
          <w:tcPr>
            <w:tcW w:w="1333" w:type="pct"/>
            <w:gridSpan w:val="2"/>
          </w:tcPr>
          <w:p w:rsidR="0019648F" w:rsidRPr="0088383F" w:rsidRDefault="0019648F" w:rsidP="00E73AB7">
            <w:pPr>
              <w:widowControl w:val="0"/>
              <w:spacing w:before="60" w:after="60" w:line="24" w:lineRule="atLeast"/>
              <w:ind w:right="40"/>
              <w:jc w:val="center"/>
              <w:rPr>
                <w:i/>
                <w:sz w:val="22"/>
                <w:szCs w:val="22"/>
              </w:rPr>
            </w:pPr>
            <w:r w:rsidRPr="0088383F">
              <w:rPr>
                <w:i/>
                <w:sz w:val="22"/>
                <w:szCs w:val="22"/>
              </w:rPr>
              <w:t xml:space="preserve">Справочно </w:t>
            </w:r>
            <w:r w:rsidRPr="0088383F">
              <w:rPr>
                <w:i/>
                <w:sz w:val="22"/>
                <w:szCs w:val="22"/>
              </w:rPr>
              <w:br/>
              <w:t>201</w:t>
            </w:r>
            <w:r w:rsidR="00E73AB7" w:rsidRPr="0088383F">
              <w:rPr>
                <w:i/>
                <w:sz w:val="22"/>
                <w:szCs w:val="22"/>
              </w:rPr>
              <w:t>3</w:t>
            </w:r>
            <w:r w:rsidRPr="0088383F">
              <w:rPr>
                <w:i/>
                <w:sz w:val="22"/>
                <w:szCs w:val="22"/>
              </w:rPr>
              <w:t xml:space="preserve"> в % к 20</w:t>
            </w:r>
            <w:r w:rsidRPr="0088383F">
              <w:rPr>
                <w:i/>
                <w:sz w:val="22"/>
                <w:szCs w:val="22"/>
                <w:lang w:val="en-US"/>
              </w:rPr>
              <w:t>1</w:t>
            </w:r>
            <w:r w:rsidR="00E73AB7" w:rsidRPr="0088383F">
              <w:rPr>
                <w:i/>
                <w:sz w:val="22"/>
                <w:szCs w:val="22"/>
              </w:rPr>
              <w:t>2</w:t>
            </w:r>
          </w:p>
        </w:tc>
      </w:tr>
      <w:tr w:rsidR="0088383F" w:rsidRPr="0088383F" w:rsidTr="0019648F">
        <w:trPr>
          <w:cantSplit/>
          <w:tblHeader/>
        </w:trPr>
        <w:tc>
          <w:tcPr>
            <w:tcW w:w="1111" w:type="pct"/>
            <w:vMerge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</w:p>
        </w:tc>
        <w:tc>
          <w:tcPr>
            <w:tcW w:w="649" w:type="pct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>всего</w:t>
            </w:r>
          </w:p>
        </w:tc>
        <w:tc>
          <w:tcPr>
            <w:tcW w:w="649" w:type="pct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 xml:space="preserve">в </w:t>
            </w:r>
            <w:proofErr w:type="spellStart"/>
            <w:r w:rsidRPr="0088383F">
              <w:rPr>
                <w:i/>
                <w:sz w:val="22"/>
              </w:rPr>
              <w:t>т.ч</w:t>
            </w:r>
            <w:proofErr w:type="spellEnd"/>
            <w:r w:rsidRPr="0088383F">
              <w:rPr>
                <w:i/>
                <w:sz w:val="22"/>
              </w:rPr>
              <w:t>. индивидуальное строительство</w:t>
            </w:r>
          </w:p>
        </w:tc>
        <w:tc>
          <w:tcPr>
            <w:tcW w:w="649" w:type="pct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>всего</w:t>
            </w:r>
          </w:p>
        </w:tc>
        <w:tc>
          <w:tcPr>
            <w:tcW w:w="609" w:type="pct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 xml:space="preserve">в </w:t>
            </w:r>
            <w:proofErr w:type="spellStart"/>
            <w:r w:rsidRPr="0088383F">
              <w:rPr>
                <w:i/>
                <w:sz w:val="22"/>
              </w:rPr>
              <w:t>т.ч</w:t>
            </w:r>
            <w:proofErr w:type="spellEnd"/>
            <w:r w:rsidRPr="0088383F">
              <w:rPr>
                <w:i/>
                <w:sz w:val="22"/>
              </w:rPr>
              <w:t>. индивидуальное строительство</w:t>
            </w:r>
          </w:p>
        </w:tc>
        <w:tc>
          <w:tcPr>
            <w:tcW w:w="661" w:type="pct"/>
            <w:shd w:val="clear" w:color="auto" w:fill="auto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19648F" w:rsidRPr="0088383F" w:rsidRDefault="0019648F" w:rsidP="0019648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</w:rPr>
            </w:pPr>
            <w:r w:rsidRPr="0088383F">
              <w:rPr>
                <w:i/>
                <w:sz w:val="22"/>
              </w:rPr>
              <w:t xml:space="preserve">в </w:t>
            </w:r>
            <w:proofErr w:type="spellStart"/>
            <w:r w:rsidRPr="0088383F">
              <w:rPr>
                <w:i/>
                <w:sz w:val="22"/>
              </w:rPr>
              <w:t>т.ч</w:t>
            </w:r>
            <w:proofErr w:type="spellEnd"/>
            <w:r w:rsidRPr="0088383F">
              <w:rPr>
                <w:i/>
                <w:sz w:val="22"/>
              </w:rPr>
              <w:t>. индивидуальное строительство</w:t>
            </w:r>
          </w:p>
        </w:tc>
      </w:tr>
      <w:tr w:rsidR="0088383F" w:rsidRPr="0088383F" w:rsidTr="0019648F">
        <w:tc>
          <w:tcPr>
            <w:tcW w:w="1111" w:type="pct"/>
          </w:tcPr>
          <w:p w:rsidR="0019648F" w:rsidRPr="0088383F" w:rsidRDefault="0019648F" w:rsidP="0063252E">
            <w:pPr>
              <w:ind w:left="170" w:right="40" w:hanging="28"/>
              <w:jc w:val="center"/>
              <w:rPr>
                <w:b/>
                <w:sz w:val="22"/>
                <w:lang w:val="en-US"/>
              </w:rPr>
            </w:pPr>
            <w:r w:rsidRPr="0088383F">
              <w:rPr>
                <w:b/>
                <w:sz w:val="22"/>
              </w:rPr>
              <w:t>201</w:t>
            </w:r>
            <w:r w:rsidR="00E73AB7" w:rsidRPr="0088383F">
              <w:rPr>
                <w:b/>
                <w:sz w:val="22"/>
              </w:rPr>
              <w:t>3</w:t>
            </w:r>
          </w:p>
        </w:tc>
        <w:tc>
          <w:tcPr>
            <w:tcW w:w="649" w:type="pct"/>
          </w:tcPr>
          <w:p w:rsidR="0019648F" w:rsidRPr="0088383F" w:rsidRDefault="0019648F" w:rsidP="0019648F">
            <w:pPr>
              <w:widowControl w:val="0"/>
              <w:ind w:right="284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19648F" w:rsidRPr="0088383F" w:rsidRDefault="0019648F" w:rsidP="0019648F">
            <w:pPr>
              <w:widowControl w:val="0"/>
              <w:ind w:right="425"/>
              <w:jc w:val="right"/>
              <w:rPr>
                <w:sz w:val="22"/>
                <w:lang w:val="en-US"/>
              </w:rPr>
            </w:pPr>
          </w:p>
        </w:tc>
        <w:tc>
          <w:tcPr>
            <w:tcW w:w="649" w:type="pct"/>
          </w:tcPr>
          <w:p w:rsidR="0019648F" w:rsidRPr="0088383F" w:rsidRDefault="0019648F" w:rsidP="0019648F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609" w:type="pct"/>
          </w:tcPr>
          <w:p w:rsidR="0019648F" w:rsidRPr="0088383F" w:rsidRDefault="0019648F" w:rsidP="0019648F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</w:p>
        </w:tc>
        <w:tc>
          <w:tcPr>
            <w:tcW w:w="661" w:type="pct"/>
            <w:shd w:val="clear" w:color="auto" w:fill="auto"/>
          </w:tcPr>
          <w:p w:rsidR="0019648F" w:rsidRPr="0088383F" w:rsidRDefault="0019648F" w:rsidP="0019648F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  <w:tc>
          <w:tcPr>
            <w:tcW w:w="672" w:type="pct"/>
            <w:shd w:val="clear" w:color="auto" w:fill="auto"/>
          </w:tcPr>
          <w:p w:rsidR="0019648F" w:rsidRPr="0088383F" w:rsidRDefault="0019648F" w:rsidP="0019648F">
            <w:pPr>
              <w:widowControl w:val="0"/>
              <w:ind w:right="567"/>
              <w:jc w:val="right"/>
              <w:rPr>
                <w:sz w:val="22"/>
                <w:lang w:val="en-US"/>
              </w:rPr>
            </w:pPr>
          </w:p>
        </w:tc>
      </w:tr>
      <w:tr w:rsidR="0088383F" w:rsidRPr="0088383F" w:rsidTr="0019648F">
        <w:tc>
          <w:tcPr>
            <w:tcW w:w="1111" w:type="pct"/>
          </w:tcPr>
          <w:p w:rsidR="0019648F" w:rsidRPr="0088383F" w:rsidRDefault="0019648F" w:rsidP="0019648F">
            <w:pPr>
              <w:ind w:left="170" w:right="40" w:hanging="28"/>
              <w:jc w:val="both"/>
              <w:rPr>
                <w:sz w:val="22"/>
              </w:rPr>
            </w:pPr>
            <w:r w:rsidRPr="0088383F">
              <w:rPr>
                <w:sz w:val="22"/>
              </w:rPr>
              <w:t>январь-декабрь</w:t>
            </w:r>
          </w:p>
        </w:tc>
        <w:tc>
          <w:tcPr>
            <w:tcW w:w="649" w:type="pct"/>
          </w:tcPr>
          <w:p w:rsidR="0019648F" w:rsidRPr="0088383F" w:rsidRDefault="00E73AB7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88383F">
              <w:rPr>
                <w:sz w:val="22"/>
              </w:rPr>
              <w:t>2293</w:t>
            </w:r>
          </w:p>
        </w:tc>
        <w:tc>
          <w:tcPr>
            <w:tcW w:w="649" w:type="pct"/>
          </w:tcPr>
          <w:p w:rsidR="00EF3989" w:rsidRPr="0088383F" w:rsidRDefault="0088383F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88383F">
              <w:rPr>
                <w:sz w:val="22"/>
              </w:rPr>
              <w:t>1592</w:t>
            </w:r>
          </w:p>
          <w:p w:rsidR="0019648F" w:rsidRPr="0088383F" w:rsidRDefault="0019648F" w:rsidP="0019648F">
            <w:pPr>
              <w:widowControl w:val="0"/>
              <w:ind w:right="425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19648F" w:rsidRPr="0088383F" w:rsidRDefault="0088383F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88383F">
              <w:rPr>
                <w:sz w:val="22"/>
              </w:rPr>
              <w:t>47,7</w:t>
            </w:r>
          </w:p>
        </w:tc>
        <w:tc>
          <w:tcPr>
            <w:tcW w:w="609" w:type="pct"/>
          </w:tcPr>
          <w:p w:rsidR="0019648F" w:rsidRPr="0088383F" w:rsidRDefault="0088383F" w:rsidP="0019648F">
            <w:pPr>
              <w:widowControl w:val="0"/>
              <w:tabs>
                <w:tab w:val="left" w:pos="896"/>
              </w:tabs>
              <w:ind w:right="144"/>
              <w:jc w:val="right"/>
              <w:rPr>
                <w:sz w:val="22"/>
              </w:rPr>
            </w:pPr>
            <w:r w:rsidRPr="0088383F">
              <w:rPr>
                <w:sz w:val="22"/>
              </w:rPr>
              <w:t>52,2</w:t>
            </w:r>
          </w:p>
        </w:tc>
        <w:tc>
          <w:tcPr>
            <w:tcW w:w="661" w:type="pct"/>
            <w:shd w:val="clear" w:color="auto" w:fill="auto"/>
          </w:tcPr>
          <w:p w:rsidR="0019648F" w:rsidRPr="0088383F" w:rsidRDefault="0063252E" w:rsidP="0088383F">
            <w:pPr>
              <w:widowControl w:val="0"/>
              <w:tabs>
                <w:tab w:val="left" w:pos="849"/>
              </w:tabs>
              <w:ind w:right="567"/>
              <w:jc w:val="right"/>
              <w:rPr>
                <w:sz w:val="22"/>
              </w:rPr>
            </w:pPr>
            <w:r w:rsidRPr="0088383F">
              <w:rPr>
                <w:sz w:val="22"/>
              </w:rPr>
              <w:t>106</w:t>
            </w:r>
            <w:r w:rsidR="0088383F" w:rsidRPr="0088383F">
              <w:rPr>
                <w:sz w:val="22"/>
              </w:rPr>
              <w:t>,7</w:t>
            </w:r>
          </w:p>
        </w:tc>
        <w:tc>
          <w:tcPr>
            <w:tcW w:w="672" w:type="pct"/>
            <w:shd w:val="clear" w:color="auto" w:fill="auto"/>
          </w:tcPr>
          <w:p w:rsidR="0019648F" w:rsidRPr="0088383F" w:rsidRDefault="0088383F" w:rsidP="0063252E">
            <w:pPr>
              <w:widowControl w:val="0"/>
              <w:ind w:right="567"/>
              <w:jc w:val="right"/>
              <w:rPr>
                <w:sz w:val="22"/>
              </w:rPr>
            </w:pPr>
            <w:r w:rsidRPr="0088383F">
              <w:rPr>
                <w:sz w:val="22"/>
              </w:rPr>
              <w:t>121,9</w:t>
            </w:r>
          </w:p>
        </w:tc>
      </w:tr>
      <w:tr w:rsidR="00C72046" w:rsidRPr="00C72046" w:rsidTr="0019648F">
        <w:tc>
          <w:tcPr>
            <w:tcW w:w="1111" w:type="pct"/>
          </w:tcPr>
          <w:p w:rsidR="0019648F" w:rsidRPr="00A81526" w:rsidRDefault="0019648F" w:rsidP="0019648F">
            <w:pPr>
              <w:ind w:left="170" w:right="40" w:hanging="28"/>
              <w:jc w:val="center"/>
              <w:rPr>
                <w:b/>
                <w:sz w:val="22"/>
                <w:vertAlign w:val="superscript"/>
              </w:rPr>
            </w:pPr>
            <w:r w:rsidRPr="00A81526">
              <w:rPr>
                <w:b/>
                <w:sz w:val="22"/>
              </w:rPr>
              <w:t>201</w:t>
            </w:r>
            <w:r w:rsidR="00E73AB7" w:rsidRPr="00A81526">
              <w:rPr>
                <w:b/>
                <w:sz w:val="22"/>
              </w:rPr>
              <w:t>4</w:t>
            </w:r>
          </w:p>
        </w:tc>
        <w:tc>
          <w:tcPr>
            <w:tcW w:w="649" w:type="pct"/>
          </w:tcPr>
          <w:p w:rsidR="0019648F" w:rsidRPr="00A81526" w:rsidRDefault="0019648F" w:rsidP="0019648F">
            <w:pPr>
              <w:widowControl w:val="0"/>
              <w:ind w:right="284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19648F" w:rsidRPr="00A81526" w:rsidRDefault="0019648F" w:rsidP="0019648F">
            <w:pPr>
              <w:widowControl w:val="0"/>
              <w:ind w:right="425"/>
              <w:jc w:val="right"/>
              <w:rPr>
                <w:sz w:val="22"/>
              </w:rPr>
            </w:pPr>
          </w:p>
        </w:tc>
        <w:tc>
          <w:tcPr>
            <w:tcW w:w="649" w:type="pct"/>
          </w:tcPr>
          <w:p w:rsidR="0019648F" w:rsidRPr="00A81526" w:rsidRDefault="0019648F" w:rsidP="0019648F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609" w:type="pct"/>
          </w:tcPr>
          <w:p w:rsidR="0019648F" w:rsidRPr="00A81526" w:rsidRDefault="0019648F" w:rsidP="0019648F">
            <w:pPr>
              <w:widowControl w:val="0"/>
              <w:ind w:right="318"/>
              <w:jc w:val="right"/>
              <w:rPr>
                <w:sz w:val="22"/>
              </w:rPr>
            </w:pPr>
          </w:p>
        </w:tc>
        <w:tc>
          <w:tcPr>
            <w:tcW w:w="661" w:type="pct"/>
            <w:shd w:val="clear" w:color="auto" w:fill="auto"/>
          </w:tcPr>
          <w:p w:rsidR="0019648F" w:rsidRPr="00A81526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</w:p>
        </w:tc>
        <w:tc>
          <w:tcPr>
            <w:tcW w:w="672" w:type="pct"/>
            <w:shd w:val="clear" w:color="auto" w:fill="auto"/>
          </w:tcPr>
          <w:p w:rsidR="0019648F" w:rsidRPr="00A81526" w:rsidRDefault="0019648F" w:rsidP="0019648F">
            <w:pPr>
              <w:widowControl w:val="0"/>
              <w:ind w:right="567"/>
              <w:jc w:val="right"/>
              <w:rPr>
                <w:sz w:val="22"/>
              </w:rPr>
            </w:pP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январь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147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147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7.4 р.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7.4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64.5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64.5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февраль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23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23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  <w:r w:rsidRPr="00A81526">
              <w:rPr>
                <w:sz w:val="22"/>
                <w:lang w:val="en-US"/>
              </w:rPr>
              <w:t>-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  <w:lang w:val="en-US"/>
              </w:rPr>
            </w:pPr>
            <w:r w:rsidRPr="00A81526">
              <w:rPr>
                <w:sz w:val="22"/>
                <w:lang w:val="en-US"/>
              </w:rPr>
              <w:t>-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март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208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208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2.4 р.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2.4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45.1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  <w:lang w:val="en-US"/>
              </w:rPr>
              <w:t>4</w:t>
            </w:r>
            <w:r w:rsidRPr="00A81526">
              <w:rPr>
                <w:sz w:val="22"/>
              </w:rPr>
              <w:t>5.1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январь-март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378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378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center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 xml:space="preserve">      в 3.5 р.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В 3.5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43.4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43.4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апрель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564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128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10.8 р.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2.5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55.9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55.9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май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77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77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10.5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10.5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2.3 р.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В2.3 р.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июнь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  <w:lang w:val="en-US"/>
              </w:rPr>
              <w:t>x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  <w:lang w:val="en-US"/>
              </w:rPr>
              <w:t>x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20.9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20.9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январь-июнь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1019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583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100.9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57.7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83.5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83.5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июль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368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368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2.1 р.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2.1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2.1 р.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2.1 р.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август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170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170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х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х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сентябрь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195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195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х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х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-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Январь-сентябрь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1752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1316</w:t>
            </w:r>
          </w:p>
        </w:tc>
        <w:tc>
          <w:tcPr>
            <w:tcW w:w="64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147.5</w:t>
            </w:r>
          </w:p>
        </w:tc>
        <w:tc>
          <w:tcPr>
            <w:tcW w:w="609" w:type="pct"/>
          </w:tcPr>
          <w:p w:rsidR="00A81526" w:rsidRPr="00A81526" w:rsidRDefault="00A81526" w:rsidP="00F118D6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110.8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37.6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F118D6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65.6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октябрь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2267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263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26.7 р.</w:t>
            </w:r>
          </w:p>
        </w:tc>
        <w:tc>
          <w:tcPr>
            <w:tcW w:w="60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3.1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128.8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A81526">
              <w:rPr>
                <w:sz w:val="22"/>
              </w:rPr>
              <w:t>128.8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ноябрь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329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78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125.1</w:t>
            </w:r>
          </w:p>
        </w:tc>
        <w:tc>
          <w:tcPr>
            <w:tcW w:w="60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29.7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88.6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A81526">
              <w:rPr>
                <w:sz w:val="22"/>
              </w:rPr>
              <w:t>88.6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sz w:val="22"/>
              </w:rPr>
            </w:pPr>
            <w:r w:rsidRPr="00A81526">
              <w:rPr>
                <w:sz w:val="22"/>
              </w:rPr>
              <w:t>декабрь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284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127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425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127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16.8</w:t>
            </w:r>
          </w:p>
        </w:tc>
        <w:tc>
          <w:tcPr>
            <w:tcW w:w="60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sz w:val="22"/>
              </w:rPr>
            </w:pPr>
            <w:r w:rsidRPr="00A81526">
              <w:rPr>
                <w:sz w:val="22"/>
              </w:rPr>
              <w:t>в 2.3 р.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567"/>
              <w:jc w:val="right"/>
              <w:rPr>
                <w:sz w:val="22"/>
              </w:rPr>
            </w:pPr>
            <w:r w:rsidRPr="00A81526">
              <w:rPr>
                <w:sz w:val="22"/>
              </w:rPr>
              <w:t>58.7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316"/>
              <w:jc w:val="center"/>
              <w:rPr>
                <w:sz w:val="22"/>
              </w:rPr>
            </w:pPr>
            <w:r w:rsidRPr="00A81526">
              <w:rPr>
                <w:sz w:val="22"/>
              </w:rPr>
              <w:t>6.4</w:t>
            </w:r>
          </w:p>
        </w:tc>
      </w:tr>
      <w:tr w:rsidR="00A81526" w:rsidRPr="00C72046" w:rsidTr="0019648F">
        <w:tc>
          <w:tcPr>
            <w:tcW w:w="1111" w:type="pct"/>
          </w:tcPr>
          <w:p w:rsidR="00A81526" w:rsidRPr="00A81526" w:rsidRDefault="00A81526" w:rsidP="0019648F">
            <w:pPr>
              <w:ind w:left="170" w:right="40" w:hanging="28"/>
              <w:jc w:val="both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январь-декабрь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284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4475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425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1784</w:t>
            </w:r>
          </w:p>
        </w:tc>
        <w:tc>
          <w:tcPr>
            <w:tcW w:w="64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195.2</w:t>
            </w:r>
          </w:p>
        </w:tc>
        <w:tc>
          <w:tcPr>
            <w:tcW w:w="609" w:type="pct"/>
          </w:tcPr>
          <w:p w:rsidR="00A81526" w:rsidRPr="00A81526" w:rsidRDefault="00A81526" w:rsidP="0019648F">
            <w:pPr>
              <w:widowControl w:val="0"/>
              <w:ind w:right="318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112.1</w:t>
            </w:r>
          </w:p>
        </w:tc>
        <w:tc>
          <w:tcPr>
            <w:tcW w:w="661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567"/>
              <w:jc w:val="right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47.7</w:t>
            </w:r>
          </w:p>
        </w:tc>
        <w:tc>
          <w:tcPr>
            <w:tcW w:w="672" w:type="pct"/>
            <w:shd w:val="clear" w:color="auto" w:fill="auto"/>
          </w:tcPr>
          <w:p w:rsidR="00A81526" w:rsidRPr="00A81526" w:rsidRDefault="00A81526" w:rsidP="0019648F">
            <w:pPr>
              <w:widowControl w:val="0"/>
              <w:ind w:right="316"/>
              <w:jc w:val="center"/>
              <w:rPr>
                <w:b/>
                <w:sz w:val="22"/>
              </w:rPr>
            </w:pPr>
            <w:r w:rsidRPr="00A81526">
              <w:rPr>
                <w:b/>
                <w:sz w:val="22"/>
              </w:rPr>
              <w:t>52.2</w:t>
            </w:r>
          </w:p>
        </w:tc>
      </w:tr>
    </w:tbl>
    <w:p w:rsidR="0019648F" w:rsidRPr="00C72046" w:rsidRDefault="0019648F" w:rsidP="0019648F">
      <w:pPr>
        <w:widowControl w:val="0"/>
        <w:spacing w:line="264" w:lineRule="auto"/>
        <w:ind w:right="40" w:firstLine="709"/>
        <w:jc w:val="both"/>
        <w:rPr>
          <w:color w:val="FF0000"/>
          <w:sz w:val="24"/>
        </w:rPr>
      </w:pPr>
    </w:p>
    <w:p w:rsidR="0019648F" w:rsidRPr="00A81526" w:rsidRDefault="0019648F" w:rsidP="0019648F">
      <w:pPr>
        <w:widowControl w:val="0"/>
        <w:spacing w:line="264" w:lineRule="auto"/>
        <w:ind w:right="40" w:firstLine="709"/>
        <w:jc w:val="both"/>
        <w:rPr>
          <w:sz w:val="24"/>
        </w:rPr>
      </w:pPr>
      <w:r w:rsidRPr="00A81526">
        <w:rPr>
          <w:sz w:val="24"/>
        </w:rPr>
        <w:t>В целом по району за январь-</w:t>
      </w:r>
      <w:r w:rsidR="00A81526" w:rsidRPr="00A81526">
        <w:rPr>
          <w:sz w:val="24"/>
        </w:rPr>
        <w:t>декабрь</w:t>
      </w:r>
      <w:r w:rsidRPr="00A81526">
        <w:rPr>
          <w:sz w:val="24"/>
        </w:rPr>
        <w:t xml:space="preserve"> 201</w:t>
      </w:r>
      <w:r w:rsidR="00A81526" w:rsidRPr="00A81526">
        <w:rPr>
          <w:sz w:val="24"/>
        </w:rPr>
        <w:t>4</w:t>
      </w:r>
      <w:r w:rsidRPr="00A81526">
        <w:rPr>
          <w:sz w:val="24"/>
        </w:rPr>
        <w:t xml:space="preserve"> г. введено в действие  </w:t>
      </w:r>
      <w:r w:rsidR="00A81526" w:rsidRPr="00A81526">
        <w:rPr>
          <w:sz w:val="24"/>
        </w:rPr>
        <w:t>93</w:t>
      </w:r>
      <w:r w:rsidRPr="00A81526">
        <w:rPr>
          <w:sz w:val="24"/>
        </w:rPr>
        <w:t xml:space="preserve"> квартир</w:t>
      </w:r>
      <w:r w:rsidR="00987392" w:rsidRPr="00A81526">
        <w:rPr>
          <w:sz w:val="24"/>
        </w:rPr>
        <w:t>ы</w:t>
      </w:r>
      <w:r w:rsidRPr="00A81526">
        <w:rPr>
          <w:sz w:val="24"/>
        </w:rPr>
        <w:t xml:space="preserve">( </w:t>
      </w:r>
      <w:r w:rsidR="00A81526" w:rsidRPr="00A81526">
        <w:rPr>
          <w:sz w:val="24"/>
        </w:rPr>
        <w:t>1,5</w:t>
      </w:r>
      <w:r w:rsidRPr="00A81526">
        <w:rPr>
          <w:sz w:val="24"/>
        </w:rPr>
        <w:t xml:space="preserve"> % от ввода в целом по области). </w:t>
      </w:r>
    </w:p>
    <w:p w:rsidR="003C6B01" w:rsidRPr="00A81526" w:rsidRDefault="003C6B01" w:rsidP="0019648F">
      <w:pPr>
        <w:widowControl w:val="0"/>
        <w:spacing w:line="264" w:lineRule="auto"/>
        <w:ind w:right="40" w:firstLine="709"/>
        <w:jc w:val="both"/>
        <w:rPr>
          <w:b/>
          <w:sz w:val="26"/>
        </w:rPr>
      </w:pPr>
    </w:p>
    <w:p w:rsidR="00D86D84" w:rsidRDefault="00453EFE" w:rsidP="00D86D84">
      <w:pPr>
        <w:pStyle w:val="Report"/>
        <w:spacing w:line="240" w:lineRule="auto"/>
        <w:ind w:firstLine="0"/>
        <w:jc w:val="center"/>
        <w:rPr>
          <w:b/>
          <w:sz w:val="28"/>
          <w:szCs w:val="28"/>
        </w:rPr>
      </w:pPr>
      <w:r w:rsidRPr="00C72046">
        <w:rPr>
          <w:color w:val="FF0000"/>
        </w:rPr>
        <w:br w:type="page"/>
      </w:r>
      <w:r w:rsidR="00D86D84" w:rsidRPr="00CE69C7">
        <w:rPr>
          <w:b/>
          <w:sz w:val="28"/>
          <w:szCs w:val="28"/>
        </w:rPr>
        <w:lastRenderedPageBreak/>
        <w:t>Коммунальное хозяйство</w:t>
      </w:r>
    </w:p>
    <w:p w:rsidR="00D86D84" w:rsidRDefault="00D86D84" w:rsidP="00D86D84">
      <w:pPr>
        <w:pStyle w:val="Report"/>
        <w:spacing w:line="240" w:lineRule="auto"/>
        <w:ind w:firstLine="0"/>
        <w:jc w:val="center"/>
        <w:rPr>
          <w:b/>
          <w:sz w:val="28"/>
          <w:szCs w:val="28"/>
        </w:rPr>
      </w:pPr>
    </w:p>
    <w:p w:rsidR="00D86D84" w:rsidRDefault="00D86D84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E5523" w:rsidRPr="00FE5523" w:rsidRDefault="00FE5523" w:rsidP="00FE5523">
      <w:pPr>
        <w:pStyle w:val="afe"/>
        <w:spacing w:line="26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продолжается процесс реформирования жилищно-коммунального хозяйства, который является одним из важнейших аспектов социальной и экономической политики. Реформа призвана улучшить общее состояние жилищного фонда, повысить качество обслуживания населения, обеспечить устойчивое эффективное функционирование отрасли в целом. </w:t>
      </w:r>
    </w:p>
    <w:p w:rsidR="00FE5523" w:rsidRDefault="00FE5523" w:rsidP="00FE5523">
      <w:pPr>
        <w:pStyle w:val="afe"/>
        <w:spacing w:before="40" w:line="26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 январь-декабрь 2014 года на предприятиях и организациях, занимающихся обслуживанием жилищного фонда и оказывающих коммунальные услуги населению и </w:t>
      </w:r>
      <w:proofErr w:type="spellStart"/>
      <w:r>
        <w:rPr>
          <w:rFonts w:ascii="Times New Roman" w:hAnsi="Times New Roman"/>
          <w:sz w:val="24"/>
        </w:rPr>
        <w:t>бюджетофинансированным</w:t>
      </w:r>
      <w:proofErr w:type="spellEnd"/>
      <w:r>
        <w:rPr>
          <w:rFonts w:ascii="Times New Roman" w:hAnsi="Times New Roman"/>
          <w:sz w:val="24"/>
        </w:rPr>
        <w:t xml:space="preserve"> организациям:</w:t>
      </w:r>
    </w:p>
    <w:p w:rsidR="00FE5523" w:rsidRDefault="00FE5523" w:rsidP="00FE5523">
      <w:pPr>
        <w:pStyle w:val="afe"/>
        <w:numPr>
          <w:ilvl w:val="0"/>
          <w:numId w:val="22"/>
        </w:numPr>
        <w:spacing w:before="40" w:line="26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</w:t>
      </w:r>
      <w:r w:rsidRPr="003F2ABF">
        <w:rPr>
          <w:rFonts w:ascii="Times New Roman" w:hAnsi="Times New Roman"/>
          <w:b/>
          <w:i/>
          <w:sz w:val="24"/>
        </w:rPr>
        <w:t>оходы</w:t>
      </w:r>
      <w:r>
        <w:rPr>
          <w:rFonts w:ascii="Times New Roman" w:hAnsi="Times New Roman"/>
          <w:sz w:val="24"/>
        </w:rPr>
        <w:t xml:space="preserve"> составляли </w:t>
      </w:r>
      <w:r w:rsidRPr="00C6589F">
        <w:rPr>
          <w:rFonts w:ascii="Times New Roman" w:hAnsi="Times New Roman"/>
          <w:b/>
          <w:color w:val="000000"/>
          <w:sz w:val="24"/>
        </w:rPr>
        <w:t>33052</w:t>
      </w:r>
      <w:r w:rsidRPr="003F2ABF">
        <w:rPr>
          <w:rFonts w:ascii="Times New Roman" w:hAnsi="Times New Roman"/>
          <w:b/>
          <w:color w:val="000000"/>
          <w:sz w:val="24"/>
        </w:rPr>
        <w:t>.</w:t>
      </w:r>
      <w:r w:rsidRPr="00C6589F">
        <w:rPr>
          <w:rFonts w:ascii="Times New Roman" w:hAnsi="Times New Roman"/>
          <w:b/>
          <w:color w:val="000000"/>
          <w:sz w:val="24"/>
        </w:rPr>
        <w:t>2</w:t>
      </w:r>
      <w:r w:rsidRPr="003F2ABF">
        <w:rPr>
          <w:rFonts w:ascii="Times New Roman" w:hAnsi="Times New Roman"/>
          <w:b/>
          <w:snapToGrid w:val="0"/>
          <w:color w:val="000000"/>
          <w:sz w:val="24"/>
        </w:rPr>
        <w:t xml:space="preserve"> </w:t>
      </w:r>
      <w:r w:rsidRPr="003F2ABF">
        <w:rPr>
          <w:rFonts w:ascii="Times New Roman" w:hAnsi="Times New Roman"/>
          <w:b/>
          <w:sz w:val="24"/>
        </w:rPr>
        <w:t>млн. рублей</w:t>
      </w:r>
      <w:r>
        <w:rPr>
          <w:rFonts w:ascii="Times New Roman" w:hAnsi="Times New Roman"/>
          <w:sz w:val="24"/>
        </w:rPr>
        <w:t xml:space="preserve">, что на </w:t>
      </w:r>
      <w:r w:rsidRPr="00C6589F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</w:t>
      </w:r>
      <w:r w:rsidRPr="00C6589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% больше, чем в</w:t>
      </w:r>
      <w:r w:rsidRPr="00745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январе-декабре 2013 года. </w:t>
      </w:r>
      <w:r w:rsidRPr="00745570"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>ля до</w:t>
      </w:r>
      <w:r w:rsidRPr="00745570">
        <w:rPr>
          <w:rFonts w:ascii="Times New Roman" w:hAnsi="Times New Roman"/>
          <w:sz w:val="24"/>
        </w:rPr>
        <w:t>ход</w:t>
      </w:r>
      <w:r>
        <w:rPr>
          <w:rFonts w:ascii="Times New Roman" w:hAnsi="Times New Roman"/>
          <w:sz w:val="24"/>
        </w:rPr>
        <w:t>ов</w:t>
      </w:r>
      <w:r w:rsidRPr="00745570">
        <w:rPr>
          <w:rFonts w:ascii="Times New Roman" w:hAnsi="Times New Roman"/>
          <w:sz w:val="24"/>
        </w:rPr>
        <w:t xml:space="preserve"> </w:t>
      </w:r>
      <w:r w:rsidRPr="00711ACF">
        <w:rPr>
          <w:rFonts w:ascii="Times New Roman" w:hAnsi="Times New Roman"/>
          <w:i/>
          <w:sz w:val="24"/>
        </w:rPr>
        <w:t>от населения</w:t>
      </w:r>
      <w:r>
        <w:rPr>
          <w:rFonts w:ascii="Times New Roman" w:hAnsi="Times New Roman"/>
          <w:sz w:val="24"/>
        </w:rPr>
        <w:t xml:space="preserve"> в общей сумме доходов составляла  35.</w:t>
      </w:r>
      <w:r w:rsidRPr="0047398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% против 39.3% в</w:t>
      </w:r>
      <w:r w:rsidRPr="00745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январе-декабре 2013 года.</w:t>
      </w:r>
    </w:p>
    <w:p w:rsidR="00FE5523" w:rsidRPr="00265C3F" w:rsidRDefault="00FE5523" w:rsidP="00FE5523">
      <w:pPr>
        <w:pStyle w:val="afe"/>
        <w:numPr>
          <w:ilvl w:val="0"/>
          <w:numId w:val="22"/>
        </w:numPr>
        <w:spacing w:before="40" w:line="266" w:lineRule="auto"/>
        <w:ind w:left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</w:t>
      </w:r>
      <w:r w:rsidRPr="003F2ABF">
        <w:rPr>
          <w:rFonts w:ascii="Times New Roman" w:hAnsi="Times New Roman"/>
          <w:b/>
          <w:i/>
          <w:sz w:val="24"/>
        </w:rPr>
        <w:t>асходы</w:t>
      </w:r>
      <w:r w:rsidRPr="003F2ABF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содержанию жилищно-коммунального хозяйства составляли </w:t>
      </w:r>
      <w:r>
        <w:rPr>
          <w:rFonts w:ascii="Times New Roman" w:hAnsi="Times New Roman"/>
          <w:b/>
          <w:color w:val="000000"/>
          <w:sz w:val="24"/>
        </w:rPr>
        <w:t>32715</w:t>
      </w:r>
      <w:r w:rsidRPr="003F2ABF"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>4</w:t>
      </w:r>
      <w:r w:rsidRPr="003F2ABF">
        <w:rPr>
          <w:rFonts w:ascii="Times New Roman" w:hAnsi="Times New Roman"/>
          <w:b/>
          <w:sz w:val="24"/>
        </w:rPr>
        <w:t xml:space="preserve"> млн. рублей</w:t>
      </w:r>
      <w:r>
        <w:rPr>
          <w:rFonts w:ascii="Times New Roman" w:hAnsi="Times New Roman"/>
          <w:sz w:val="24"/>
        </w:rPr>
        <w:t xml:space="preserve"> и по сравнению с аналогичным периодом 2013 года увел</w:t>
      </w:r>
      <w:r w:rsidRPr="00B21860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чи</w:t>
      </w:r>
      <w:r w:rsidRPr="00B21860">
        <w:rPr>
          <w:rFonts w:ascii="Times New Roman" w:hAnsi="Times New Roman"/>
          <w:sz w:val="24"/>
        </w:rPr>
        <w:t xml:space="preserve">лись на </w:t>
      </w:r>
      <w:r>
        <w:rPr>
          <w:rFonts w:ascii="Times New Roman" w:hAnsi="Times New Roman"/>
          <w:sz w:val="24"/>
        </w:rPr>
        <w:t>17</w:t>
      </w:r>
      <w:r w:rsidRPr="00B2186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B21860">
        <w:rPr>
          <w:rFonts w:ascii="Times New Roman" w:hAnsi="Times New Roman"/>
          <w:sz w:val="24"/>
        </w:rPr>
        <w:t xml:space="preserve">%. Основную часть – </w:t>
      </w:r>
      <w:r>
        <w:rPr>
          <w:rFonts w:ascii="Times New Roman" w:hAnsi="Times New Roman"/>
          <w:color w:val="000000"/>
          <w:sz w:val="24"/>
        </w:rPr>
        <w:t>30481.0</w:t>
      </w:r>
      <w:r>
        <w:rPr>
          <w:rFonts w:ascii="Times New Roman" w:hAnsi="Times New Roman"/>
          <w:sz w:val="24"/>
        </w:rPr>
        <w:t xml:space="preserve"> млн. рублей или 93.2</w:t>
      </w:r>
      <w:r w:rsidRPr="00427A4D">
        <w:rPr>
          <w:rFonts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 xml:space="preserve"> всех расходов составляли </w:t>
      </w:r>
      <w:r w:rsidRPr="00FF3731">
        <w:rPr>
          <w:rFonts w:ascii="Times New Roman" w:hAnsi="Times New Roman"/>
          <w:i/>
          <w:sz w:val="24"/>
        </w:rPr>
        <w:t>эксплуатационные расходы</w:t>
      </w:r>
      <w:r>
        <w:rPr>
          <w:rFonts w:ascii="Times New Roman" w:hAnsi="Times New Roman"/>
          <w:sz w:val="24"/>
        </w:rPr>
        <w:t xml:space="preserve"> (материалы, топливо, электроэнергия, покупная вода, газ, </w:t>
      </w:r>
      <w:proofErr w:type="spellStart"/>
      <w:r>
        <w:rPr>
          <w:rFonts w:ascii="Times New Roman" w:hAnsi="Times New Roman"/>
          <w:sz w:val="24"/>
        </w:rPr>
        <w:t>теплоэнергия</w:t>
      </w:r>
      <w:proofErr w:type="spellEnd"/>
      <w:r>
        <w:rPr>
          <w:rFonts w:ascii="Times New Roman" w:hAnsi="Times New Roman"/>
          <w:sz w:val="24"/>
        </w:rPr>
        <w:t>, сточные воды, принятые от других коммуникаций, затраты на оплату труда, прочие затраты)</w:t>
      </w:r>
      <w:r w:rsidRPr="001123B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Из общей суммы эксплуатационных расходов </w:t>
      </w:r>
      <w:r>
        <w:rPr>
          <w:rFonts w:ascii="Times New Roman" w:hAnsi="Times New Roman"/>
          <w:color w:val="000000"/>
          <w:sz w:val="24"/>
        </w:rPr>
        <w:t>12251.2</w:t>
      </w:r>
      <w:r>
        <w:rPr>
          <w:rFonts w:ascii="Times New Roman" w:hAnsi="Times New Roman"/>
          <w:sz w:val="24"/>
        </w:rPr>
        <w:t xml:space="preserve"> млн. рублей или 40.2% было затрачено на электроснабжение и </w:t>
      </w:r>
      <w:r>
        <w:rPr>
          <w:rFonts w:ascii="Times New Roman" w:hAnsi="Times New Roman"/>
          <w:color w:val="000000"/>
          <w:sz w:val="24"/>
        </w:rPr>
        <w:t>7103</w:t>
      </w:r>
      <w:r w:rsidRPr="00C67D55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sz w:val="24"/>
        </w:rPr>
        <w:t xml:space="preserve"> млн. рублей</w:t>
      </w:r>
      <w:r w:rsidRPr="00F22B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или 23.3% – на теплоснабжение. Инвестиционные расходы обследованных организаций ЖКХ за январь-декабрь 2014 года достигали </w:t>
      </w:r>
      <w:r>
        <w:rPr>
          <w:rFonts w:ascii="Times New Roman" w:hAnsi="Times New Roman"/>
          <w:color w:val="000000"/>
          <w:sz w:val="24"/>
        </w:rPr>
        <w:t>2051.6</w:t>
      </w:r>
      <w:r>
        <w:rPr>
          <w:rFonts w:ascii="Times New Roman" w:hAnsi="Times New Roman"/>
          <w:sz w:val="24"/>
        </w:rPr>
        <w:t xml:space="preserve"> млн. рублей (по сравнению с аналогичным периодом 2013 года увеличение составляло</w:t>
      </w:r>
      <w:r w:rsidR="00E846B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33.8%).</w:t>
      </w:r>
    </w:p>
    <w:p w:rsidR="00FE5523" w:rsidRPr="002700E5" w:rsidRDefault="00FE5523" w:rsidP="00FE5523">
      <w:pPr>
        <w:pStyle w:val="afe"/>
        <w:spacing w:line="266" w:lineRule="auto"/>
        <w:ind w:left="709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FE5523" w:rsidRPr="00E6165C" w:rsidRDefault="00FE5523" w:rsidP="00FE5523">
      <w:pPr>
        <w:pStyle w:val="afe"/>
        <w:spacing w:before="120" w:after="120" w:line="264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 w:rsidRPr="00E6165C">
        <w:rPr>
          <w:rFonts w:ascii="Times New Roman" w:hAnsi="Times New Roman"/>
          <w:b/>
          <w:i/>
          <w:sz w:val="24"/>
        </w:rPr>
        <w:t>Темпы роста стоимости жилищно-коммунальных услуг</w:t>
      </w:r>
    </w:p>
    <w:tbl>
      <w:tblPr>
        <w:tblW w:w="10773" w:type="dxa"/>
        <w:tblCellSpacing w:w="20" w:type="dxa"/>
        <w:tblInd w:w="-369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ayout w:type="fixed"/>
        <w:tblLook w:val="0480" w:firstRow="0" w:lastRow="0" w:firstColumn="1" w:lastColumn="0" w:noHBand="0" w:noVBand="1"/>
      </w:tblPr>
      <w:tblGrid>
        <w:gridCol w:w="7088"/>
        <w:gridCol w:w="1249"/>
        <w:gridCol w:w="877"/>
        <w:gridCol w:w="1559"/>
      </w:tblGrid>
      <w:tr w:rsidR="00FE5523" w:rsidRPr="00A479BC" w:rsidTr="00FE5523">
        <w:trPr>
          <w:tblCellSpacing w:w="20" w:type="dxa"/>
        </w:trPr>
        <w:tc>
          <w:tcPr>
            <w:tcW w:w="7028" w:type="dxa"/>
            <w:vMerge w:val="restart"/>
            <w:shd w:val="clear" w:color="auto" w:fill="auto"/>
          </w:tcPr>
          <w:p w:rsidR="00FE5523" w:rsidRPr="00A479BC" w:rsidRDefault="00FE5523" w:rsidP="00FE5523">
            <w:pPr>
              <w:pStyle w:val="afe"/>
              <w:ind w:right="3902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:rsidR="00FE5523" w:rsidRPr="00872F5F" w:rsidRDefault="00FE5523" w:rsidP="001C5BDB">
            <w:pPr>
              <w:pStyle w:val="afe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январь-декабрь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FE5523" w:rsidRPr="00A479BC" w:rsidRDefault="00FE5523" w:rsidP="001C5BDB">
            <w:pPr>
              <w:pStyle w:val="afe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январь-декабрь 2014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 в % к янва</w:t>
            </w:r>
            <w:r>
              <w:rPr>
                <w:rFonts w:ascii="Times New Roman" w:hAnsi="Times New Roman"/>
                <w:b/>
                <w:i/>
                <w:color w:val="000000"/>
              </w:rPr>
              <w:t>рю-декабрю 2013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</w:t>
            </w:r>
          </w:p>
        </w:tc>
      </w:tr>
      <w:tr w:rsidR="00FE5523" w:rsidRPr="00A479BC" w:rsidTr="00FE5523">
        <w:trPr>
          <w:trHeight w:val="199"/>
          <w:tblCellSpacing w:w="20" w:type="dxa"/>
        </w:trPr>
        <w:tc>
          <w:tcPr>
            <w:tcW w:w="7028" w:type="dxa"/>
            <w:vMerge/>
            <w:shd w:val="clear" w:color="auto" w:fill="auto"/>
          </w:tcPr>
          <w:p w:rsidR="00FE5523" w:rsidRPr="00A479BC" w:rsidRDefault="00FE5523" w:rsidP="001C5BDB">
            <w:pPr>
              <w:pStyle w:val="afe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1209" w:type="dxa"/>
            <w:shd w:val="clear" w:color="auto" w:fill="auto"/>
          </w:tcPr>
          <w:p w:rsidR="00FE5523" w:rsidRPr="00A479BC" w:rsidRDefault="00FE5523" w:rsidP="001C5BDB">
            <w:pPr>
              <w:pStyle w:val="afe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2014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</w:t>
            </w:r>
          </w:p>
        </w:tc>
        <w:tc>
          <w:tcPr>
            <w:tcW w:w="837" w:type="dxa"/>
            <w:shd w:val="clear" w:color="auto" w:fill="auto"/>
          </w:tcPr>
          <w:p w:rsidR="00FE5523" w:rsidRPr="00A479BC" w:rsidRDefault="00FE5523" w:rsidP="001C5BDB">
            <w:pPr>
              <w:pStyle w:val="afe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2013</w:t>
            </w:r>
            <w:r w:rsidRPr="00A479BC">
              <w:rPr>
                <w:rFonts w:ascii="Times New Roman" w:hAnsi="Times New Roman"/>
                <w:b/>
                <w:i/>
                <w:color w:val="000000"/>
              </w:rPr>
              <w:t>г.</w:t>
            </w:r>
          </w:p>
        </w:tc>
        <w:tc>
          <w:tcPr>
            <w:tcW w:w="1499" w:type="dxa"/>
            <w:vMerge/>
            <w:shd w:val="clear" w:color="auto" w:fill="auto"/>
          </w:tcPr>
          <w:p w:rsidR="00FE5523" w:rsidRPr="00A479BC" w:rsidRDefault="00FE5523" w:rsidP="001C5BDB">
            <w:pPr>
              <w:pStyle w:val="afe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FE5523" w:rsidRPr="00A479BC" w:rsidTr="00FE5523">
        <w:trPr>
          <w:tblCellSpacing w:w="20" w:type="dxa"/>
        </w:trPr>
        <w:tc>
          <w:tcPr>
            <w:tcW w:w="7028" w:type="dxa"/>
            <w:shd w:val="clear" w:color="auto" w:fill="auto"/>
          </w:tcPr>
          <w:p w:rsidR="00FE5523" w:rsidRPr="00A2162F" w:rsidRDefault="00FE5523" w:rsidP="001C5BDB">
            <w:pPr>
              <w:pStyle w:val="afe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Стоимость жилищно-коммунальных услуг в расчете на 1 человека в месяц, рублей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753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1626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E5523" w:rsidRPr="00A479BC" w:rsidTr="00FE5523">
        <w:trPr>
          <w:tblCellSpacing w:w="20" w:type="dxa"/>
        </w:trPr>
        <w:tc>
          <w:tcPr>
            <w:tcW w:w="7028" w:type="dxa"/>
            <w:shd w:val="clear" w:color="auto" w:fill="auto"/>
          </w:tcPr>
          <w:p w:rsidR="00FE5523" w:rsidRPr="00A2162F" w:rsidRDefault="00FE5523" w:rsidP="001C5BDB">
            <w:pPr>
              <w:pStyle w:val="afe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Стоимость жилищно-коммунальных услуг в расчете на 1 кв. м площади жилья в месяц, рублей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E5523" w:rsidRPr="00A479BC" w:rsidTr="00FE5523">
        <w:trPr>
          <w:tblCellSpacing w:w="20" w:type="dxa"/>
        </w:trPr>
        <w:tc>
          <w:tcPr>
            <w:tcW w:w="7028" w:type="dxa"/>
            <w:shd w:val="clear" w:color="auto" w:fill="auto"/>
          </w:tcPr>
          <w:p w:rsidR="00FE5523" w:rsidRPr="00A2162F" w:rsidRDefault="00FE5523" w:rsidP="00FE5523">
            <w:pPr>
              <w:pStyle w:val="afe"/>
              <w:ind w:left="814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человека в месяц, рублей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740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613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FE5523" w:rsidRPr="00A479BC" w:rsidTr="00FE5523">
        <w:trPr>
          <w:tblCellSpacing w:w="20" w:type="dxa"/>
        </w:trPr>
        <w:tc>
          <w:tcPr>
            <w:tcW w:w="7028" w:type="dxa"/>
            <w:shd w:val="clear" w:color="auto" w:fill="auto"/>
          </w:tcPr>
          <w:p w:rsidR="00FE5523" w:rsidRPr="00A2162F" w:rsidRDefault="00FE5523" w:rsidP="001C5BDB">
            <w:pPr>
              <w:pStyle w:val="afe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кв. м площади жилья в месяц, рублей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96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FE5523" w:rsidRPr="00A479BC" w:rsidTr="00FE5523">
        <w:trPr>
          <w:tblCellSpacing w:w="20" w:type="dxa"/>
        </w:trPr>
        <w:tc>
          <w:tcPr>
            <w:tcW w:w="7028" w:type="dxa"/>
            <w:shd w:val="clear" w:color="auto" w:fill="auto"/>
          </w:tcPr>
          <w:p w:rsidR="00FE5523" w:rsidRPr="00A2162F" w:rsidRDefault="00FE5523" w:rsidP="001C5BDB">
            <w:pPr>
              <w:pStyle w:val="afe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Фактическое возмещение затрат за предоставление жилищно-коммунальных услуг в расчете на 1 человека в месяц, рублей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663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587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04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FE5523" w:rsidRPr="00A479BC" w:rsidTr="00FE5523">
        <w:trPr>
          <w:tblCellSpacing w:w="20" w:type="dxa"/>
        </w:trPr>
        <w:tc>
          <w:tcPr>
            <w:tcW w:w="7028" w:type="dxa"/>
            <w:shd w:val="clear" w:color="auto" w:fill="auto"/>
          </w:tcPr>
          <w:p w:rsidR="00FE5523" w:rsidRPr="00A2162F" w:rsidRDefault="00FE5523" w:rsidP="001C5BDB">
            <w:pPr>
              <w:pStyle w:val="afe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2162F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Фактическое возмещение затрат за предоставление жилищно-коммунальных услуг в расчете на 1 кв. м площади  жилья в месяц, рублей</w:t>
            </w:r>
          </w:p>
        </w:tc>
        <w:tc>
          <w:tcPr>
            <w:tcW w:w="120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92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837" w:type="dxa"/>
            <w:shd w:val="clear" w:color="auto" w:fill="auto"/>
            <w:vAlign w:val="bottom"/>
          </w:tcPr>
          <w:p w:rsidR="00FE5523" w:rsidRPr="0081285B" w:rsidRDefault="00FE5523" w:rsidP="001C5BDB">
            <w:pPr>
              <w:pStyle w:val="afe"/>
              <w:ind w:right="17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FE5523" w:rsidRPr="003E01FD" w:rsidRDefault="00FE5523" w:rsidP="001C5BDB">
            <w:pPr>
              <w:pStyle w:val="afe"/>
              <w:ind w:right="-5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04</w:t>
            </w:r>
            <w:r w:rsidRPr="00A479B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</w:t>
            </w:r>
          </w:p>
        </w:tc>
      </w:tr>
    </w:tbl>
    <w:p w:rsidR="000F4E18" w:rsidRDefault="000F4E18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E5523" w:rsidRDefault="00FE5523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E5523" w:rsidRDefault="00FE5523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E5523" w:rsidRDefault="00FE5523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2040"/>
        <w:gridCol w:w="1900"/>
        <w:gridCol w:w="1620"/>
        <w:gridCol w:w="1953"/>
      </w:tblGrid>
      <w:tr w:rsidR="00FE5523" w:rsidRPr="00FE5523" w:rsidTr="00FE5523">
        <w:trPr>
          <w:trHeight w:val="499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b/>
                <w:bCs/>
                <w:sz w:val="24"/>
                <w:szCs w:val="24"/>
              </w:rPr>
            </w:pPr>
            <w:r w:rsidRPr="00FE5523">
              <w:rPr>
                <w:b/>
                <w:bCs/>
                <w:sz w:val="24"/>
                <w:szCs w:val="24"/>
              </w:rPr>
              <w:lastRenderedPageBreak/>
              <w:t xml:space="preserve">Обслуживаемый жилищный фонд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5523" w:rsidRPr="00FE5523" w:rsidTr="00FE5523">
        <w:trPr>
          <w:trHeight w:val="31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4"/>
                <w:szCs w:val="24"/>
              </w:rPr>
            </w:pPr>
            <w:r w:rsidRPr="00FE5523">
              <w:rPr>
                <w:sz w:val="24"/>
                <w:szCs w:val="24"/>
              </w:rPr>
              <w:t>м</w:t>
            </w:r>
            <w:r w:rsidRPr="00FE552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E5523" w:rsidRPr="00FE5523" w:rsidTr="00FE5523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Жилищные услуги</w:t>
            </w:r>
          </w:p>
        </w:tc>
      </w:tr>
      <w:tr w:rsidR="00FE5523" w:rsidRPr="00FE5523" w:rsidTr="00FE5523">
        <w:trPr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 xml:space="preserve">плата за </w:t>
            </w:r>
            <w:proofErr w:type="spellStart"/>
            <w:r w:rsidRPr="00FE5523">
              <w:rPr>
                <w:sz w:val="22"/>
                <w:szCs w:val="22"/>
              </w:rPr>
              <w:t>поль</w:t>
            </w:r>
            <w:proofErr w:type="spellEnd"/>
            <w:r w:rsidRPr="00FE5523">
              <w:rPr>
                <w:sz w:val="22"/>
                <w:szCs w:val="22"/>
              </w:rPr>
              <w:t xml:space="preserve">- </w:t>
            </w:r>
            <w:proofErr w:type="spellStart"/>
            <w:r w:rsidRPr="00FE5523">
              <w:rPr>
                <w:sz w:val="22"/>
                <w:szCs w:val="22"/>
              </w:rPr>
              <w:t>зование</w:t>
            </w:r>
            <w:proofErr w:type="spellEnd"/>
            <w:r w:rsidRPr="00FE5523">
              <w:rPr>
                <w:sz w:val="22"/>
                <w:szCs w:val="22"/>
              </w:rPr>
              <w:t xml:space="preserve"> жилым помещением (плата за наем)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содержание и ремонт жилого помещения</w:t>
            </w:r>
          </w:p>
        </w:tc>
      </w:tr>
      <w:tr w:rsidR="00FE5523" w:rsidRPr="00FE5523" w:rsidTr="00FE5523">
        <w:trPr>
          <w:trHeight w:val="2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всего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 том числе:</w:t>
            </w:r>
          </w:p>
        </w:tc>
      </w:tr>
      <w:tr w:rsidR="00FE5523" w:rsidRPr="00FE5523" w:rsidTr="00FE5523">
        <w:trPr>
          <w:trHeight w:val="16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 жилых домах со всеми видами благоустройства, включая лифты и мусоропроводы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 жилых домах со всеми видами благоустройства, кроме лифтов и мусоропроводов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капитальный ремонт</w:t>
            </w:r>
          </w:p>
        </w:tc>
      </w:tr>
      <w:tr w:rsidR="00FE5523" w:rsidRPr="00FE5523" w:rsidTr="00FE55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6</w:t>
            </w:r>
          </w:p>
        </w:tc>
      </w:tr>
      <w:tr w:rsidR="00FE5523" w:rsidRPr="00FE5523" w:rsidTr="00FE55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12632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6976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</w:tr>
    </w:tbl>
    <w:p w:rsidR="00FE5523" w:rsidRDefault="00FE5523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6"/>
        <w:gridCol w:w="992"/>
        <w:gridCol w:w="1640"/>
        <w:gridCol w:w="1720"/>
        <w:gridCol w:w="1380"/>
        <w:gridCol w:w="1497"/>
      </w:tblGrid>
      <w:tr w:rsidR="00FE5523" w:rsidRPr="00FE5523" w:rsidTr="00FE5523">
        <w:trPr>
          <w:trHeight w:val="31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продолжение</w:t>
            </w:r>
          </w:p>
        </w:tc>
      </w:tr>
      <w:tr w:rsidR="00FE5523" w:rsidRPr="00FE5523" w:rsidTr="00FE5523">
        <w:trPr>
          <w:trHeight w:val="3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 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Коммунальные услуги</w:t>
            </w:r>
          </w:p>
        </w:tc>
      </w:tr>
      <w:tr w:rsidR="00FE5523" w:rsidRPr="00FE5523" w:rsidTr="00FE5523">
        <w:trPr>
          <w:trHeight w:val="30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proofErr w:type="spellStart"/>
            <w:r w:rsidRPr="00FE5523">
              <w:rPr>
                <w:sz w:val="22"/>
                <w:szCs w:val="22"/>
              </w:rPr>
              <w:t>водоснаб-жение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proofErr w:type="spellStart"/>
            <w:r w:rsidRPr="00FE5523">
              <w:rPr>
                <w:sz w:val="22"/>
                <w:szCs w:val="22"/>
              </w:rPr>
              <w:t>водоотве</w:t>
            </w:r>
            <w:proofErr w:type="spellEnd"/>
            <w:r w:rsidRPr="00FE5523">
              <w:rPr>
                <w:sz w:val="22"/>
                <w:szCs w:val="22"/>
              </w:rPr>
              <w:t>-</w:t>
            </w:r>
            <w:r w:rsidRPr="00FE5523">
              <w:rPr>
                <w:sz w:val="22"/>
                <w:szCs w:val="22"/>
              </w:rPr>
              <w:br/>
            </w:r>
            <w:proofErr w:type="spellStart"/>
            <w:r w:rsidRPr="00FE5523">
              <w:rPr>
                <w:sz w:val="22"/>
                <w:szCs w:val="22"/>
              </w:rPr>
              <w:t>дение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горячее водо-</w:t>
            </w:r>
            <w:r w:rsidRPr="00FE5523">
              <w:rPr>
                <w:sz w:val="22"/>
                <w:szCs w:val="22"/>
              </w:rPr>
              <w:br/>
              <w:t>снабжение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отопление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spacing w:after="240"/>
              <w:jc w:val="center"/>
              <w:rPr>
                <w:sz w:val="22"/>
                <w:szCs w:val="22"/>
              </w:rPr>
            </w:pPr>
            <w:proofErr w:type="spellStart"/>
            <w:r w:rsidRPr="00FE5523">
              <w:rPr>
                <w:sz w:val="22"/>
                <w:szCs w:val="22"/>
              </w:rPr>
              <w:t>электроснаб</w:t>
            </w:r>
            <w:proofErr w:type="spellEnd"/>
            <w:r w:rsidRPr="00FE5523">
              <w:rPr>
                <w:sz w:val="22"/>
                <w:szCs w:val="22"/>
              </w:rPr>
              <w:t>-</w:t>
            </w:r>
            <w:r w:rsidRPr="00FE5523">
              <w:rPr>
                <w:sz w:val="22"/>
                <w:szCs w:val="22"/>
              </w:rPr>
              <w:br/>
            </w:r>
            <w:proofErr w:type="spellStart"/>
            <w:r w:rsidRPr="00FE5523">
              <w:rPr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523" w:rsidRPr="00FE5523" w:rsidRDefault="00FE5523" w:rsidP="00FE5523">
            <w:pPr>
              <w:ind w:left="76" w:hanging="76"/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 том числе:</w:t>
            </w:r>
          </w:p>
        </w:tc>
      </w:tr>
      <w:tr w:rsidR="00FE5523" w:rsidRPr="00FE5523" w:rsidTr="00FE5523">
        <w:trPr>
          <w:trHeight w:val="100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 домах с газовыми плитами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в домах с электро-плитами</w:t>
            </w:r>
          </w:p>
        </w:tc>
      </w:tr>
      <w:tr w:rsidR="00FE5523" w:rsidRPr="00FE5523" w:rsidTr="00FE552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center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13</w:t>
            </w:r>
          </w:p>
        </w:tc>
      </w:tr>
      <w:tr w:rsidR="00FE5523" w:rsidRPr="00FE5523" w:rsidTr="00FE5523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428592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55044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90782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23" w:rsidRPr="00FE5523" w:rsidRDefault="00FE5523" w:rsidP="00FE5523">
            <w:pPr>
              <w:jc w:val="right"/>
              <w:rPr>
                <w:sz w:val="22"/>
                <w:szCs w:val="22"/>
              </w:rPr>
            </w:pPr>
            <w:r w:rsidRPr="00FE5523">
              <w:rPr>
                <w:sz w:val="22"/>
                <w:szCs w:val="22"/>
              </w:rPr>
              <w:t>-</w:t>
            </w:r>
          </w:p>
        </w:tc>
      </w:tr>
    </w:tbl>
    <w:p w:rsidR="00FE5523" w:rsidRDefault="00FE5523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FE5523" w:rsidRDefault="00FE5523" w:rsidP="00D86D84">
      <w:pPr>
        <w:pStyle w:val="Report"/>
        <w:spacing w:line="240" w:lineRule="auto"/>
        <w:ind w:firstLine="0"/>
        <w:jc w:val="center"/>
        <w:rPr>
          <w:color w:val="FF0000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9C527D">
      <w:pPr>
        <w:jc w:val="center"/>
        <w:rPr>
          <w:b/>
          <w:sz w:val="24"/>
          <w:szCs w:val="24"/>
        </w:rPr>
      </w:pPr>
    </w:p>
    <w:p w:rsidR="009C527D" w:rsidRDefault="009C527D" w:rsidP="009C527D">
      <w:pPr>
        <w:jc w:val="center"/>
        <w:rPr>
          <w:b/>
          <w:sz w:val="24"/>
          <w:szCs w:val="24"/>
        </w:rPr>
      </w:pPr>
      <w:r w:rsidRPr="00C06B35">
        <w:rPr>
          <w:b/>
          <w:sz w:val="24"/>
          <w:szCs w:val="24"/>
        </w:rPr>
        <w:lastRenderedPageBreak/>
        <w:t>Результаты д</w:t>
      </w:r>
      <w:r>
        <w:rPr>
          <w:b/>
          <w:sz w:val="24"/>
          <w:szCs w:val="24"/>
        </w:rPr>
        <w:t>еятельности предприятий ЖКХ за 4</w:t>
      </w:r>
      <w:r w:rsidRPr="00C06B35">
        <w:rPr>
          <w:b/>
          <w:sz w:val="24"/>
          <w:szCs w:val="24"/>
        </w:rPr>
        <w:t xml:space="preserve"> квартал 2014г.</w:t>
      </w:r>
    </w:p>
    <w:p w:rsidR="009C527D" w:rsidRDefault="009C527D" w:rsidP="009C527D">
      <w:pPr>
        <w:rPr>
          <w:b/>
          <w:sz w:val="24"/>
          <w:szCs w:val="24"/>
        </w:rPr>
      </w:pPr>
    </w:p>
    <w:p w:rsidR="009C527D" w:rsidRDefault="009C527D" w:rsidP="00D86D84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784" w:tblpY="-33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9C527D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C527D" w:rsidRDefault="009C527D" w:rsidP="001C5BD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C527D" w:rsidRDefault="001C5BDB" w:rsidP="001C5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108769,40</w:t>
            </w:r>
          </w:p>
        </w:tc>
      </w:tr>
      <w:tr w:rsidR="009C527D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27D" w:rsidRDefault="009C527D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27D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15813,6</w:t>
            </w:r>
            <w:r w:rsidR="000A36B4">
              <w:rPr>
                <w:sz w:val="22"/>
                <w:szCs w:val="22"/>
              </w:rPr>
              <w:t>0</w:t>
            </w:r>
          </w:p>
        </w:tc>
      </w:tr>
      <w:tr w:rsidR="009C527D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27D" w:rsidRDefault="009C527D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27D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2893,0</w:t>
            </w:r>
          </w:p>
        </w:tc>
      </w:tr>
      <w:tr w:rsidR="009C527D" w:rsidTr="001C5BDB">
        <w:trPr>
          <w:trHeight w:val="256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27D" w:rsidRDefault="009C527D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527D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87464,4</w:t>
            </w:r>
            <w:r w:rsidR="000A36B4">
              <w:rPr>
                <w:sz w:val="22"/>
                <w:szCs w:val="22"/>
              </w:rPr>
              <w:t>0</w:t>
            </w:r>
          </w:p>
        </w:tc>
      </w:tr>
      <w:tr w:rsidR="009C527D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27D" w:rsidRDefault="009C527D" w:rsidP="001C5B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27D" w:rsidRDefault="009C527D" w:rsidP="001C5BDB">
            <w:pPr>
              <w:jc w:val="center"/>
              <w:rPr>
                <w:sz w:val="22"/>
                <w:szCs w:val="22"/>
              </w:rPr>
            </w:pP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вывоз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утилизация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854,0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газоснабжения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1744,4</w:t>
            </w:r>
            <w:r w:rsidR="000A36B4"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131153,1</w:t>
            </w:r>
            <w:r w:rsidR="000A36B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16542,8</w:t>
            </w:r>
            <w:r w:rsidR="000A36B4"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2848,0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108988,9</w:t>
            </w:r>
            <w:r w:rsidR="000A36B4"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вывоз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утилизация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906,0</w:t>
            </w:r>
          </w:p>
        </w:tc>
      </w:tr>
      <w:tr w:rsidR="001C5BDB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газоснабжения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781AE7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1867,40</w:t>
            </w:r>
          </w:p>
        </w:tc>
      </w:tr>
      <w:tr w:rsidR="001C5BDB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финансовый результат: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</w:tcPr>
          <w:p w:rsidR="001C5BDB" w:rsidRDefault="001C5BDB" w:rsidP="001C5B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A36B4" w:rsidRDefault="000A36B4" w:rsidP="001C5B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A36B4" w:rsidRDefault="000A36B4" w:rsidP="001C5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-22383,70</w:t>
            </w:r>
          </w:p>
        </w:tc>
      </w:tr>
      <w:tr w:rsidR="001C5BDB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7E42FF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-729,2</w:t>
            </w:r>
          </w:p>
        </w:tc>
      </w:tr>
      <w:tr w:rsidR="001C5BDB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7E42FF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1C5BDB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теплоснабжение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7E42FF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-21524,50</w:t>
            </w:r>
          </w:p>
        </w:tc>
      </w:tr>
      <w:tr w:rsidR="001C5BDB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вывоз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7E42FF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C5BDB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BDB" w:rsidRDefault="001C5BDB" w:rsidP="001C5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утилизация ТБО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5BDB" w:rsidRDefault="007E42FF" w:rsidP="001C5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42FF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7E42FF" w:rsidP="007E4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Жилищные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7E42FF" w:rsidP="007E4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-52,0</w:t>
            </w:r>
          </w:p>
        </w:tc>
      </w:tr>
      <w:tr w:rsidR="007E42FF" w:rsidTr="00781AE7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7E42FF" w:rsidP="007E4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газоснабжения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7E42FF" w:rsidP="007E4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-123</w:t>
            </w:r>
          </w:p>
        </w:tc>
      </w:tr>
      <w:tr w:rsidR="007E42FF" w:rsidTr="00CD75F9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Pr="004949DA" w:rsidRDefault="007E42FF" w:rsidP="007E42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49DA">
              <w:rPr>
                <w:b/>
                <w:bCs/>
                <w:color w:val="000000"/>
                <w:sz w:val="22"/>
                <w:szCs w:val="22"/>
              </w:rPr>
              <w:t>дебиторка</w:t>
            </w:r>
            <w:proofErr w:type="spellEnd"/>
            <w:r w:rsidRPr="004949DA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Pr="004949DA" w:rsidRDefault="00CD75F9" w:rsidP="007E42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31047,1</w:t>
            </w:r>
          </w:p>
        </w:tc>
      </w:tr>
      <w:tr w:rsidR="007E42FF" w:rsidTr="00CD75F9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7E42FF" w:rsidP="007E4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т. ч. население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CD75F9" w:rsidP="007E4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12203,9</w:t>
            </w:r>
          </w:p>
        </w:tc>
      </w:tr>
      <w:tr w:rsidR="007E42FF" w:rsidTr="00CD75F9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7E42FF" w:rsidP="007E4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CD75F9" w:rsidP="007E4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9335,7</w:t>
            </w:r>
          </w:p>
        </w:tc>
      </w:tr>
      <w:tr w:rsidR="007E42FF" w:rsidTr="00CD75F9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7E42FF" w:rsidP="007E4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42FF" w:rsidRDefault="00CD75F9" w:rsidP="007E4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9507,5</w:t>
            </w:r>
          </w:p>
        </w:tc>
      </w:tr>
      <w:tr w:rsidR="007E42FF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7E42FF" w:rsidP="007E42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Кредиторка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CD75F9" w:rsidP="007E42F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19250,2</w:t>
            </w:r>
          </w:p>
        </w:tc>
      </w:tr>
      <w:tr w:rsidR="007E42FF" w:rsidTr="001C5BDB">
        <w:trPr>
          <w:trHeight w:val="26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7E42FF" w:rsidP="007E42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в бюджет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42FF" w:rsidRDefault="00CD75F9" w:rsidP="007E4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2182,7</w:t>
            </w:r>
          </w:p>
        </w:tc>
      </w:tr>
    </w:tbl>
    <w:p w:rsidR="00D86D84" w:rsidRDefault="00D86D84" w:rsidP="00D86D84">
      <w:pPr>
        <w:jc w:val="center"/>
        <w:rPr>
          <w:b/>
          <w:sz w:val="24"/>
          <w:szCs w:val="24"/>
        </w:rPr>
      </w:pPr>
    </w:p>
    <w:p w:rsidR="009C527D" w:rsidRPr="00D86D84" w:rsidRDefault="009C527D" w:rsidP="00D86D84">
      <w:pPr>
        <w:jc w:val="center"/>
        <w:rPr>
          <w:b/>
          <w:sz w:val="24"/>
          <w:szCs w:val="24"/>
        </w:rPr>
      </w:pPr>
    </w:p>
    <w:p w:rsidR="00D86D84" w:rsidRDefault="00D86D84" w:rsidP="00D86D84">
      <w:pPr>
        <w:rPr>
          <w:b/>
          <w:color w:val="FF0000"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CC1BE6" w:rsidRDefault="00CC1BE6" w:rsidP="00D86D84">
      <w:pPr>
        <w:jc w:val="center"/>
        <w:rPr>
          <w:b/>
          <w:sz w:val="28"/>
          <w:szCs w:val="28"/>
        </w:rPr>
      </w:pPr>
    </w:p>
    <w:p w:rsidR="00F91960" w:rsidRPr="00D86D84" w:rsidRDefault="00B977A1" w:rsidP="00D86D84">
      <w:pPr>
        <w:jc w:val="center"/>
        <w:rPr>
          <w:b/>
          <w:sz w:val="28"/>
          <w:szCs w:val="28"/>
        </w:rPr>
      </w:pPr>
      <w:r w:rsidRPr="00D86D84">
        <w:rPr>
          <w:b/>
          <w:sz w:val="28"/>
          <w:szCs w:val="28"/>
        </w:rPr>
        <w:lastRenderedPageBreak/>
        <w:t xml:space="preserve">Пищевая </w:t>
      </w:r>
      <w:r w:rsidR="00F91960" w:rsidRPr="00D86D84">
        <w:rPr>
          <w:b/>
          <w:sz w:val="28"/>
          <w:szCs w:val="28"/>
        </w:rPr>
        <w:t>промышленность.</w:t>
      </w:r>
    </w:p>
    <w:p w:rsidR="00F91960" w:rsidRPr="006B3E6D" w:rsidRDefault="00F91960" w:rsidP="00F91960">
      <w:pPr>
        <w:rPr>
          <w:sz w:val="24"/>
          <w:szCs w:val="24"/>
        </w:rPr>
      </w:pPr>
    </w:p>
    <w:p w:rsidR="00F91960" w:rsidRPr="006B3E6D" w:rsidRDefault="00F91960" w:rsidP="00F91960">
      <w:pPr>
        <w:ind w:firstLine="567"/>
        <w:jc w:val="both"/>
        <w:rPr>
          <w:sz w:val="24"/>
        </w:rPr>
      </w:pPr>
      <w:r w:rsidRPr="006B3E6D">
        <w:rPr>
          <w:sz w:val="24"/>
          <w:szCs w:val="24"/>
        </w:rPr>
        <w:t>Пищевая и молочная промышленность представлена в районе хлебозаводом системы потребительской</w:t>
      </w:r>
      <w:r w:rsidR="00C30923" w:rsidRPr="006B3E6D">
        <w:rPr>
          <w:sz w:val="24"/>
          <w:szCs w:val="24"/>
        </w:rPr>
        <w:t xml:space="preserve"> кооперации, частными пекарнями</w:t>
      </w:r>
      <w:r w:rsidRPr="006B3E6D">
        <w:rPr>
          <w:sz w:val="24"/>
          <w:szCs w:val="24"/>
        </w:rPr>
        <w:t>.</w:t>
      </w:r>
    </w:p>
    <w:p w:rsidR="00F91960" w:rsidRPr="006B3E6D" w:rsidRDefault="00F91960" w:rsidP="00F91960">
      <w:pPr>
        <w:jc w:val="both"/>
        <w:rPr>
          <w:sz w:val="24"/>
        </w:rPr>
      </w:pPr>
    </w:p>
    <w:p w:rsidR="00F91960" w:rsidRPr="006B3E6D" w:rsidRDefault="00B977A1" w:rsidP="00F91960">
      <w:pPr>
        <w:pStyle w:val="8"/>
        <w:jc w:val="center"/>
        <w:rPr>
          <w:szCs w:val="24"/>
        </w:rPr>
      </w:pPr>
      <w:r w:rsidRPr="006B3E6D">
        <w:rPr>
          <w:szCs w:val="24"/>
        </w:rPr>
        <w:t>Производство пищевых продуктов</w:t>
      </w:r>
      <w:r w:rsidR="00F91960" w:rsidRPr="006B3E6D">
        <w:rPr>
          <w:szCs w:val="24"/>
        </w:rPr>
        <w:t xml:space="preserve"> по Первомайскому хлебозаводу и общественному питанию Первомайского Р</w:t>
      </w:r>
      <w:r w:rsidRPr="006B3E6D">
        <w:rPr>
          <w:szCs w:val="24"/>
        </w:rPr>
        <w:t>АЙПО</w:t>
      </w:r>
      <w:r w:rsidR="00F91960" w:rsidRPr="006B3E6D">
        <w:rPr>
          <w:szCs w:val="24"/>
        </w:rPr>
        <w:t xml:space="preserve"> на 01.</w:t>
      </w:r>
      <w:r w:rsidR="007B3DE9" w:rsidRPr="006B3E6D">
        <w:rPr>
          <w:szCs w:val="24"/>
        </w:rPr>
        <w:t>01.</w:t>
      </w:r>
      <w:r w:rsidR="00F91960" w:rsidRPr="006B3E6D">
        <w:rPr>
          <w:szCs w:val="24"/>
        </w:rPr>
        <w:t>20</w:t>
      </w:r>
      <w:r w:rsidRPr="006B3E6D">
        <w:rPr>
          <w:szCs w:val="24"/>
        </w:rPr>
        <w:t>1</w:t>
      </w:r>
      <w:r w:rsidR="00236D76" w:rsidRPr="006B3E6D">
        <w:rPr>
          <w:szCs w:val="24"/>
        </w:rPr>
        <w:t>5</w:t>
      </w:r>
      <w:r w:rsidR="00F91960" w:rsidRPr="006B3E6D">
        <w:rPr>
          <w:szCs w:val="24"/>
        </w:rPr>
        <w:t xml:space="preserve"> года</w:t>
      </w:r>
    </w:p>
    <w:p w:rsidR="00F91960" w:rsidRPr="006B3E6D" w:rsidRDefault="00F91960" w:rsidP="00F91960"/>
    <w:p w:rsidR="00F91960" w:rsidRPr="006B3E6D" w:rsidRDefault="00F91960" w:rsidP="00F919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732"/>
        <w:gridCol w:w="1963"/>
        <w:gridCol w:w="1964"/>
        <w:gridCol w:w="1981"/>
      </w:tblGrid>
      <w:tr w:rsidR="00C72046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  <w:r w:rsidRPr="006B3E6D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963" w:type="dxa"/>
          </w:tcPr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6B3E6D" w:rsidRDefault="007B3DE9" w:rsidP="00236D76">
            <w:pPr>
              <w:jc w:val="center"/>
              <w:rPr>
                <w:b/>
                <w:sz w:val="18"/>
                <w:szCs w:val="18"/>
              </w:rPr>
            </w:pPr>
            <w:r w:rsidRPr="006B3E6D">
              <w:rPr>
                <w:b/>
                <w:sz w:val="18"/>
                <w:szCs w:val="18"/>
              </w:rPr>
              <w:t>12</w:t>
            </w:r>
            <w:r w:rsidR="0019648F" w:rsidRPr="006B3E6D">
              <w:rPr>
                <w:b/>
                <w:sz w:val="18"/>
                <w:szCs w:val="18"/>
              </w:rPr>
              <w:t xml:space="preserve"> месяцев 201</w:t>
            </w:r>
            <w:r w:rsidR="00236D76" w:rsidRPr="006B3E6D">
              <w:rPr>
                <w:b/>
                <w:sz w:val="18"/>
                <w:szCs w:val="18"/>
              </w:rPr>
              <w:t>3</w:t>
            </w:r>
            <w:r w:rsidR="0019648F" w:rsidRPr="006B3E6D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964" w:type="dxa"/>
          </w:tcPr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  <w:p w:rsidR="0019648F" w:rsidRPr="006B3E6D" w:rsidRDefault="007B3DE9" w:rsidP="005C36EB">
            <w:pPr>
              <w:jc w:val="center"/>
              <w:rPr>
                <w:b/>
                <w:sz w:val="18"/>
                <w:szCs w:val="18"/>
              </w:rPr>
            </w:pPr>
            <w:r w:rsidRPr="006B3E6D">
              <w:rPr>
                <w:b/>
                <w:sz w:val="18"/>
                <w:szCs w:val="18"/>
              </w:rPr>
              <w:t>12</w:t>
            </w:r>
            <w:r w:rsidR="0019648F" w:rsidRPr="006B3E6D">
              <w:rPr>
                <w:b/>
                <w:sz w:val="18"/>
                <w:szCs w:val="18"/>
              </w:rPr>
              <w:t xml:space="preserve"> месяцев 201</w:t>
            </w:r>
            <w:r w:rsidR="00236D76" w:rsidRPr="006B3E6D">
              <w:rPr>
                <w:b/>
                <w:sz w:val="18"/>
                <w:szCs w:val="18"/>
              </w:rPr>
              <w:t>4</w:t>
            </w:r>
            <w:r w:rsidR="0019648F" w:rsidRPr="006B3E6D">
              <w:rPr>
                <w:b/>
                <w:sz w:val="18"/>
                <w:szCs w:val="18"/>
              </w:rPr>
              <w:t xml:space="preserve"> год</w:t>
            </w:r>
          </w:p>
          <w:p w:rsidR="0019648F" w:rsidRPr="006B3E6D" w:rsidRDefault="0019648F" w:rsidP="005C36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19648F" w:rsidRPr="006B3E6D" w:rsidRDefault="0019648F" w:rsidP="00236D76">
            <w:pPr>
              <w:jc w:val="center"/>
              <w:rPr>
                <w:b/>
                <w:sz w:val="18"/>
                <w:szCs w:val="18"/>
              </w:rPr>
            </w:pPr>
            <w:r w:rsidRPr="006B3E6D">
              <w:rPr>
                <w:b/>
                <w:sz w:val="18"/>
                <w:szCs w:val="18"/>
              </w:rPr>
              <w:t>Отношение показателей 201</w:t>
            </w:r>
            <w:r w:rsidR="00236D76" w:rsidRPr="006B3E6D">
              <w:rPr>
                <w:b/>
                <w:sz w:val="18"/>
                <w:szCs w:val="18"/>
              </w:rPr>
              <w:t>4</w:t>
            </w:r>
            <w:r w:rsidRPr="006B3E6D">
              <w:rPr>
                <w:b/>
                <w:sz w:val="18"/>
                <w:szCs w:val="18"/>
              </w:rPr>
              <w:t>г. 201</w:t>
            </w:r>
            <w:r w:rsidR="00236D76" w:rsidRPr="006B3E6D">
              <w:rPr>
                <w:b/>
                <w:sz w:val="18"/>
                <w:szCs w:val="18"/>
              </w:rPr>
              <w:t>3</w:t>
            </w:r>
            <w:r w:rsidRPr="006B3E6D">
              <w:rPr>
                <w:b/>
                <w:sz w:val="18"/>
                <w:szCs w:val="18"/>
              </w:rPr>
              <w:t xml:space="preserve">г. % </w:t>
            </w:r>
          </w:p>
        </w:tc>
      </w:tr>
      <w:tr w:rsidR="00C72046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Хлеб и х/бул.</w:t>
            </w:r>
          </w:p>
        </w:tc>
        <w:tc>
          <w:tcPr>
            <w:tcW w:w="1732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Тонн/</w:t>
            </w:r>
            <w:proofErr w:type="spellStart"/>
            <w:r w:rsidRPr="006B3E6D">
              <w:rPr>
                <w:sz w:val="22"/>
                <w:szCs w:val="22"/>
              </w:rPr>
              <w:t>тыс.руб</w:t>
            </w:r>
            <w:proofErr w:type="spellEnd"/>
            <w:r w:rsidRPr="006B3E6D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628,5/21218,7</w:t>
            </w:r>
          </w:p>
        </w:tc>
        <w:tc>
          <w:tcPr>
            <w:tcW w:w="1964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626,3/22607,6</w:t>
            </w:r>
          </w:p>
        </w:tc>
        <w:tc>
          <w:tcPr>
            <w:tcW w:w="1981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99,6/106,6</w:t>
            </w:r>
          </w:p>
        </w:tc>
      </w:tr>
      <w:tr w:rsidR="00C72046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тесто</w:t>
            </w:r>
          </w:p>
        </w:tc>
        <w:tc>
          <w:tcPr>
            <w:tcW w:w="1732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Тонн/</w:t>
            </w:r>
            <w:proofErr w:type="spellStart"/>
            <w:r w:rsidRPr="006B3E6D">
              <w:rPr>
                <w:sz w:val="22"/>
                <w:szCs w:val="22"/>
              </w:rPr>
              <w:t>тыс.руб</w:t>
            </w:r>
            <w:proofErr w:type="spellEnd"/>
            <w:r w:rsidRPr="006B3E6D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10,4/361,4</w:t>
            </w:r>
          </w:p>
        </w:tc>
        <w:tc>
          <w:tcPr>
            <w:tcW w:w="1964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7,5/271,6</w:t>
            </w:r>
          </w:p>
        </w:tc>
        <w:tc>
          <w:tcPr>
            <w:tcW w:w="1981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72,1/75,2</w:t>
            </w:r>
          </w:p>
        </w:tc>
      </w:tr>
      <w:tr w:rsidR="00C72046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полуфабрикаты</w:t>
            </w:r>
          </w:p>
        </w:tc>
        <w:tc>
          <w:tcPr>
            <w:tcW w:w="1732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Тонн/</w:t>
            </w:r>
            <w:proofErr w:type="spellStart"/>
            <w:r w:rsidRPr="006B3E6D">
              <w:rPr>
                <w:sz w:val="22"/>
                <w:szCs w:val="22"/>
              </w:rPr>
              <w:t>тыс.руб</w:t>
            </w:r>
            <w:proofErr w:type="spellEnd"/>
            <w:r w:rsidRPr="006B3E6D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5,1/712,8</w:t>
            </w:r>
          </w:p>
        </w:tc>
        <w:tc>
          <w:tcPr>
            <w:tcW w:w="1964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3,6/530,2</w:t>
            </w:r>
          </w:p>
        </w:tc>
        <w:tc>
          <w:tcPr>
            <w:tcW w:w="1981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70,6/74,4</w:t>
            </w:r>
          </w:p>
        </w:tc>
      </w:tr>
      <w:tr w:rsidR="00C72046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732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Тонн/</w:t>
            </w:r>
            <w:proofErr w:type="spellStart"/>
            <w:r w:rsidRPr="006B3E6D">
              <w:rPr>
                <w:sz w:val="22"/>
                <w:szCs w:val="22"/>
              </w:rPr>
              <w:t>тыс.руб</w:t>
            </w:r>
            <w:proofErr w:type="spellEnd"/>
            <w:r w:rsidRPr="006B3E6D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18,4/1471,1</w:t>
            </w:r>
          </w:p>
        </w:tc>
        <w:tc>
          <w:tcPr>
            <w:tcW w:w="1964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16,5/1358,8</w:t>
            </w:r>
          </w:p>
        </w:tc>
        <w:tc>
          <w:tcPr>
            <w:tcW w:w="1981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89,7/92,4</w:t>
            </w:r>
          </w:p>
        </w:tc>
      </w:tr>
      <w:tr w:rsidR="00C72046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Кулинарные изделия</w:t>
            </w:r>
          </w:p>
        </w:tc>
        <w:tc>
          <w:tcPr>
            <w:tcW w:w="1732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Тонн/</w:t>
            </w:r>
            <w:proofErr w:type="spellStart"/>
            <w:r w:rsidRPr="006B3E6D">
              <w:rPr>
                <w:sz w:val="22"/>
                <w:szCs w:val="22"/>
              </w:rPr>
              <w:t>тыс.руб</w:t>
            </w:r>
            <w:proofErr w:type="spellEnd"/>
            <w:r w:rsidRPr="006B3E6D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19648F" w:rsidRPr="006B3E6D" w:rsidRDefault="00236D76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5,4/</w:t>
            </w:r>
            <w:r w:rsidR="006B3E6D" w:rsidRPr="006B3E6D">
              <w:rPr>
                <w:sz w:val="22"/>
                <w:szCs w:val="22"/>
              </w:rPr>
              <w:t>702,0</w:t>
            </w:r>
          </w:p>
        </w:tc>
        <w:tc>
          <w:tcPr>
            <w:tcW w:w="1964" w:type="dxa"/>
          </w:tcPr>
          <w:p w:rsidR="0019648F" w:rsidRPr="006B3E6D" w:rsidRDefault="006B3E6D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5,6/761,0</w:t>
            </w:r>
          </w:p>
        </w:tc>
        <w:tc>
          <w:tcPr>
            <w:tcW w:w="1981" w:type="dxa"/>
          </w:tcPr>
          <w:p w:rsidR="0019648F" w:rsidRPr="006B3E6D" w:rsidRDefault="006B3E6D" w:rsidP="007B3DE9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103,7/108,4</w:t>
            </w:r>
          </w:p>
        </w:tc>
      </w:tr>
      <w:tr w:rsidR="0019648F" w:rsidRPr="006B3E6D" w:rsidTr="005C36EB">
        <w:tc>
          <w:tcPr>
            <w:tcW w:w="2566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732" w:type="dxa"/>
          </w:tcPr>
          <w:p w:rsidR="0019648F" w:rsidRPr="006B3E6D" w:rsidRDefault="0019648F" w:rsidP="005C36EB">
            <w:pPr>
              <w:rPr>
                <w:sz w:val="22"/>
                <w:szCs w:val="22"/>
              </w:rPr>
            </w:pPr>
            <w:proofErr w:type="spellStart"/>
            <w:r w:rsidRPr="006B3E6D">
              <w:rPr>
                <w:sz w:val="22"/>
                <w:szCs w:val="22"/>
              </w:rPr>
              <w:t>тыс.руб</w:t>
            </w:r>
            <w:proofErr w:type="spellEnd"/>
            <w:r w:rsidRPr="006B3E6D">
              <w:rPr>
                <w:sz w:val="22"/>
                <w:szCs w:val="22"/>
              </w:rPr>
              <w:t>.</w:t>
            </w:r>
          </w:p>
        </w:tc>
        <w:tc>
          <w:tcPr>
            <w:tcW w:w="1963" w:type="dxa"/>
          </w:tcPr>
          <w:p w:rsidR="0019648F" w:rsidRPr="006B3E6D" w:rsidRDefault="006B3E6D" w:rsidP="00F42BA7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11400,0</w:t>
            </w:r>
          </w:p>
        </w:tc>
        <w:tc>
          <w:tcPr>
            <w:tcW w:w="1964" w:type="dxa"/>
          </w:tcPr>
          <w:p w:rsidR="0019648F" w:rsidRPr="006B3E6D" w:rsidRDefault="006B3E6D" w:rsidP="0019648F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10544,0</w:t>
            </w:r>
          </w:p>
        </w:tc>
        <w:tc>
          <w:tcPr>
            <w:tcW w:w="1981" w:type="dxa"/>
          </w:tcPr>
          <w:p w:rsidR="0019648F" w:rsidRPr="006B3E6D" w:rsidRDefault="006B3E6D" w:rsidP="005C36EB">
            <w:pPr>
              <w:jc w:val="center"/>
              <w:rPr>
                <w:sz w:val="22"/>
                <w:szCs w:val="22"/>
              </w:rPr>
            </w:pPr>
            <w:r w:rsidRPr="006B3E6D">
              <w:rPr>
                <w:sz w:val="22"/>
                <w:szCs w:val="22"/>
              </w:rPr>
              <w:t>92,5</w:t>
            </w:r>
          </w:p>
        </w:tc>
      </w:tr>
    </w:tbl>
    <w:p w:rsidR="0019648F" w:rsidRPr="006B3E6D" w:rsidRDefault="0019648F" w:rsidP="00F91960"/>
    <w:p w:rsidR="00F91960" w:rsidRPr="006B3E6D" w:rsidRDefault="00F91960" w:rsidP="00F91960">
      <w:pPr>
        <w:ind w:firstLine="567"/>
        <w:jc w:val="both"/>
        <w:rPr>
          <w:sz w:val="24"/>
        </w:rPr>
      </w:pPr>
      <w:r w:rsidRPr="006B3E6D">
        <w:rPr>
          <w:sz w:val="24"/>
          <w:szCs w:val="24"/>
        </w:rPr>
        <w:t>Средняя заработная плата работников Первомайского хлебозавода по состоянию на 01.</w:t>
      </w:r>
      <w:r w:rsidR="007B3DE9" w:rsidRPr="006B3E6D">
        <w:rPr>
          <w:sz w:val="24"/>
          <w:szCs w:val="24"/>
        </w:rPr>
        <w:t>01</w:t>
      </w:r>
      <w:r w:rsidRPr="006B3E6D">
        <w:rPr>
          <w:sz w:val="24"/>
          <w:szCs w:val="24"/>
        </w:rPr>
        <w:t>.</w:t>
      </w:r>
      <w:r w:rsidR="00AD46C6" w:rsidRPr="006B3E6D">
        <w:rPr>
          <w:sz w:val="24"/>
          <w:szCs w:val="24"/>
        </w:rPr>
        <w:t>1</w:t>
      </w:r>
      <w:r w:rsidR="006B3E6D" w:rsidRPr="006B3E6D">
        <w:rPr>
          <w:sz w:val="24"/>
          <w:szCs w:val="24"/>
        </w:rPr>
        <w:t>5</w:t>
      </w:r>
      <w:r w:rsidR="00AD46C6" w:rsidRPr="006B3E6D">
        <w:rPr>
          <w:sz w:val="24"/>
          <w:szCs w:val="24"/>
        </w:rPr>
        <w:t xml:space="preserve"> года составила</w:t>
      </w:r>
      <w:r w:rsidR="00BF7E5E" w:rsidRPr="006B3E6D">
        <w:rPr>
          <w:sz w:val="24"/>
          <w:szCs w:val="24"/>
        </w:rPr>
        <w:t>1</w:t>
      </w:r>
      <w:r w:rsidR="006B3E6D" w:rsidRPr="006B3E6D">
        <w:rPr>
          <w:sz w:val="24"/>
          <w:szCs w:val="24"/>
        </w:rPr>
        <w:t>4232,0</w:t>
      </w:r>
      <w:r w:rsidRPr="006B3E6D">
        <w:rPr>
          <w:sz w:val="24"/>
          <w:szCs w:val="24"/>
        </w:rPr>
        <w:t xml:space="preserve">рублей, </w:t>
      </w:r>
      <w:r w:rsidR="00AD46C6" w:rsidRPr="006B3E6D">
        <w:rPr>
          <w:sz w:val="24"/>
          <w:szCs w:val="24"/>
        </w:rPr>
        <w:t>численность занятых работников</w:t>
      </w:r>
      <w:r w:rsidR="007B3DE9" w:rsidRPr="006B3E6D">
        <w:rPr>
          <w:sz w:val="24"/>
          <w:szCs w:val="24"/>
        </w:rPr>
        <w:t xml:space="preserve"> 4</w:t>
      </w:r>
      <w:r w:rsidR="006B3E6D" w:rsidRPr="006B3E6D">
        <w:rPr>
          <w:sz w:val="24"/>
          <w:szCs w:val="24"/>
        </w:rPr>
        <w:t>9</w:t>
      </w:r>
      <w:r w:rsidRPr="006B3E6D">
        <w:rPr>
          <w:sz w:val="24"/>
          <w:szCs w:val="24"/>
        </w:rPr>
        <w:t xml:space="preserve"> человек. По Первомайском</w:t>
      </w:r>
      <w:r w:rsidR="00AD46C6" w:rsidRPr="006B3E6D">
        <w:rPr>
          <w:sz w:val="24"/>
          <w:szCs w:val="24"/>
        </w:rPr>
        <w:t xml:space="preserve">у РАЙПО численность работников </w:t>
      </w:r>
      <w:r w:rsidRPr="006B3E6D">
        <w:rPr>
          <w:sz w:val="24"/>
          <w:szCs w:val="24"/>
        </w:rPr>
        <w:t xml:space="preserve">составила </w:t>
      </w:r>
      <w:r w:rsidR="007B3DE9" w:rsidRPr="006B3E6D">
        <w:rPr>
          <w:sz w:val="24"/>
          <w:szCs w:val="24"/>
        </w:rPr>
        <w:t>5</w:t>
      </w:r>
      <w:r w:rsidR="006B3E6D" w:rsidRPr="006B3E6D">
        <w:rPr>
          <w:sz w:val="24"/>
          <w:szCs w:val="24"/>
        </w:rPr>
        <w:t>1</w:t>
      </w:r>
      <w:r w:rsidRPr="006B3E6D">
        <w:rPr>
          <w:sz w:val="24"/>
          <w:szCs w:val="24"/>
        </w:rPr>
        <w:t xml:space="preserve"> человек, з/плата </w:t>
      </w:r>
      <w:r w:rsidR="0054232A" w:rsidRPr="006B3E6D">
        <w:rPr>
          <w:sz w:val="24"/>
          <w:szCs w:val="24"/>
        </w:rPr>
        <w:t>1</w:t>
      </w:r>
      <w:r w:rsidR="006B3E6D" w:rsidRPr="006B3E6D">
        <w:rPr>
          <w:sz w:val="24"/>
          <w:szCs w:val="24"/>
        </w:rPr>
        <w:t>5635,0</w:t>
      </w:r>
      <w:r w:rsidR="00AD46C6" w:rsidRPr="006B3E6D">
        <w:rPr>
          <w:sz w:val="24"/>
          <w:szCs w:val="24"/>
        </w:rPr>
        <w:t xml:space="preserve"> рублей, ООО «Универсам» </w:t>
      </w:r>
      <w:r w:rsidRPr="006B3E6D">
        <w:rPr>
          <w:sz w:val="24"/>
          <w:szCs w:val="24"/>
        </w:rPr>
        <w:t xml:space="preserve">численность </w:t>
      </w:r>
      <w:r w:rsidR="00BF7E5E" w:rsidRPr="006B3E6D">
        <w:rPr>
          <w:sz w:val="24"/>
          <w:szCs w:val="24"/>
        </w:rPr>
        <w:t>1</w:t>
      </w:r>
      <w:r w:rsidR="006B3E6D" w:rsidRPr="006B3E6D">
        <w:rPr>
          <w:sz w:val="24"/>
          <w:szCs w:val="24"/>
        </w:rPr>
        <w:t>5</w:t>
      </w:r>
      <w:r w:rsidRPr="006B3E6D">
        <w:rPr>
          <w:sz w:val="24"/>
          <w:szCs w:val="24"/>
        </w:rPr>
        <w:t xml:space="preserve"> человек, з/плата </w:t>
      </w:r>
      <w:r w:rsidR="00BF7E5E" w:rsidRPr="006B3E6D">
        <w:rPr>
          <w:sz w:val="24"/>
          <w:szCs w:val="24"/>
        </w:rPr>
        <w:t>1</w:t>
      </w:r>
      <w:r w:rsidR="006B3E6D" w:rsidRPr="006B3E6D">
        <w:rPr>
          <w:sz w:val="24"/>
          <w:szCs w:val="24"/>
        </w:rPr>
        <w:t>3917,0</w:t>
      </w:r>
      <w:r w:rsidRPr="006B3E6D">
        <w:rPr>
          <w:sz w:val="24"/>
          <w:szCs w:val="24"/>
        </w:rPr>
        <w:t xml:space="preserve"> рублей.</w:t>
      </w:r>
    </w:p>
    <w:p w:rsidR="004D372F" w:rsidRPr="00C72046" w:rsidRDefault="004D372F" w:rsidP="004D372F">
      <w:pPr>
        <w:widowControl w:val="0"/>
        <w:spacing w:before="120" w:after="120"/>
        <w:ind w:right="40"/>
        <w:jc w:val="both"/>
        <w:rPr>
          <w:rFonts w:ascii="Arial" w:hAnsi="Arial" w:cs="Arial"/>
          <w:b/>
          <w:caps/>
          <w:color w:val="FF0000"/>
          <w:sz w:val="28"/>
          <w:szCs w:val="28"/>
        </w:rPr>
      </w:pPr>
    </w:p>
    <w:p w:rsidR="004D372F" w:rsidRPr="00EC2977" w:rsidRDefault="004D372F" w:rsidP="004D372F">
      <w:pPr>
        <w:widowControl w:val="0"/>
        <w:spacing w:before="120" w:after="120"/>
        <w:ind w:right="40"/>
        <w:jc w:val="center"/>
        <w:rPr>
          <w:b/>
          <w:caps/>
          <w:sz w:val="28"/>
          <w:szCs w:val="28"/>
          <w:vertAlign w:val="superscript"/>
        </w:rPr>
      </w:pPr>
      <w:r w:rsidRPr="00EC2977">
        <w:rPr>
          <w:b/>
          <w:caps/>
          <w:sz w:val="28"/>
          <w:szCs w:val="28"/>
        </w:rPr>
        <w:t>Рынок товаров и услуг</w:t>
      </w:r>
    </w:p>
    <w:p w:rsidR="004D372F" w:rsidRPr="00EC2977" w:rsidRDefault="004D372F" w:rsidP="004D372F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bookmarkStart w:id="0" w:name="_Toc196816218"/>
      <w:r w:rsidRPr="00EC2977">
        <w:rPr>
          <w:b/>
          <w:sz w:val="28"/>
          <w:szCs w:val="28"/>
        </w:rPr>
        <w:t>Розничная торговля</w:t>
      </w:r>
      <w:bookmarkEnd w:id="0"/>
    </w:p>
    <w:p w:rsidR="004D372F" w:rsidRPr="00EC2977" w:rsidRDefault="004D372F" w:rsidP="004D372F">
      <w:pPr>
        <w:widowControl w:val="0"/>
        <w:spacing w:before="120" w:after="120"/>
        <w:ind w:right="40" w:firstLine="709"/>
        <w:jc w:val="both"/>
        <w:rPr>
          <w:sz w:val="24"/>
          <w:szCs w:val="24"/>
        </w:rPr>
      </w:pPr>
      <w:r w:rsidRPr="00EC2977">
        <w:rPr>
          <w:sz w:val="24"/>
          <w:szCs w:val="24"/>
        </w:rPr>
        <w:t>В январе-</w:t>
      </w:r>
      <w:r w:rsidR="00987392" w:rsidRPr="00EC2977">
        <w:rPr>
          <w:sz w:val="24"/>
          <w:szCs w:val="24"/>
        </w:rPr>
        <w:t>дека</w:t>
      </w:r>
      <w:r w:rsidRPr="00EC2977">
        <w:rPr>
          <w:sz w:val="24"/>
          <w:szCs w:val="24"/>
        </w:rPr>
        <w:t>бре 201</w:t>
      </w:r>
      <w:r w:rsidR="00063435" w:rsidRPr="00EC2977">
        <w:rPr>
          <w:sz w:val="24"/>
          <w:szCs w:val="24"/>
        </w:rPr>
        <w:t>4</w:t>
      </w:r>
      <w:r w:rsidRPr="00EC2977">
        <w:rPr>
          <w:sz w:val="24"/>
          <w:szCs w:val="24"/>
        </w:rPr>
        <w:t xml:space="preserve"> года оборот розничной торговли </w:t>
      </w:r>
      <w:r w:rsidRPr="00EC2977">
        <w:rPr>
          <w:sz w:val="22"/>
        </w:rPr>
        <w:t>по крупным и средним  предприятиям</w:t>
      </w:r>
      <w:r w:rsidRPr="00EC2977">
        <w:rPr>
          <w:sz w:val="24"/>
          <w:szCs w:val="24"/>
        </w:rPr>
        <w:t xml:space="preserve">  составил </w:t>
      </w:r>
      <w:r w:rsidR="00063435" w:rsidRPr="00EC2977">
        <w:rPr>
          <w:sz w:val="24"/>
          <w:szCs w:val="24"/>
        </w:rPr>
        <w:t>140879</w:t>
      </w:r>
      <w:r w:rsidRPr="00EC2977">
        <w:rPr>
          <w:sz w:val="24"/>
          <w:szCs w:val="24"/>
        </w:rPr>
        <w:t xml:space="preserve"> тыс. рублей, что в сопоставимых ценах составляет </w:t>
      </w:r>
      <w:r w:rsidR="00EC2977" w:rsidRPr="00EC2977">
        <w:rPr>
          <w:sz w:val="24"/>
          <w:szCs w:val="24"/>
        </w:rPr>
        <w:t xml:space="preserve">170,8% </w:t>
      </w:r>
      <w:r w:rsidR="00D532FA" w:rsidRPr="00EC2977">
        <w:rPr>
          <w:sz w:val="24"/>
          <w:szCs w:val="24"/>
        </w:rPr>
        <w:t>к</w:t>
      </w:r>
      <w:r w:rsidRPr="00EC2977">
        <w:rPr>
          <w:sz w:val="24"/>
          <w:szCs w:val="24"/>
        </w:rPr>
        <w:t xml:space="preserve"> соответствующему периоду предыдущего года.</w:t>
      </w:r>
    </w:p>
    <w:p w:rsidR="004D372F" w:rsidRPr="00EC2977" w:rsidRDefault="004D372F" w:rsidP="004D372F">
      <w:pPr>
        <w:widowControl w:val="0"/>
        <w:spacing w:before="120" w:after="120"/>
        <w:ind w:right="40" w:firstLine="709"/>
        <w:jc w:val="both"/>
        <w:rPr>
          <w:i/>
          <w:sz w:val="24"/>
          <w:szCs w:val="24"/>
        </w:rPr>
      </w:pPr>
      <w:r w:rsidRPr="00EC2977">
        <w:rPr>
          <w:i/>
          <w:sz w:val="24"/>
          <w:szCs w:val="24"/>
        </w:rPr>
        <w:t>Динамика оборота розничной торговли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2107"/>
        <w:gridCol w:w="2388"/>
        <w:gridCol w:w="2103"/>
      </w:tblGrid>
      <w:tr w:rsidR="00C72046" w:rsidRPr="00EC2977" w:rsidTr="005C36EB">
        <w:trPr>
          <w:tblHeader/>
        </w:trPr>
        <w:tc>
          <w:tcPr>
            <w:tcW w:w="1758" w:type="pct"/>
          </w:tcPr>
          <w:p w:rsidR="004D372F" w:rsidRPr="00EC2977" w:rsidRDefault="004D372F" w:rsidP="004D372F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4D372F" w:rsidRPr="00EC2977" w:rsidRDefault="004D372F" w:rsidP="004D372F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EC2977">
              <w:rPr>
                <w:i/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4D372F" w:rsidRPr="00EC2977" w:rsidRDefault="004D372F" w:rsidP="00EC2977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EC2977">
              <w:rPr>
                <w:i/>
                <w:sz w:val="22"/>
                <w:szCs w:val="22"/>
              </w:rPr>
              <w:t>Индекс физического объема  в % к соответствующему периоду 201</w:t>
            </w:r>
            <w:r w:rsidR="00EC2977" w:rsidRPr="00EC2977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033" w:type="pct"/>
          </w:tcPr>
          <w:p w:rsidR="004D372F" w:rsidRPr="00EC2977" w:rsidRDefault="004D372F" w:rsidP="004D372F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EC2977">
              <w:rPr>
                <w:i/>
                <w:sz w:val="22"/>
                <w:szCs w:val="22"/>
              </w:rPr>
              <w:t>Справочно</w:t>
            </w:r>
            <w:r w:rsidRPr="00EC2977">
              <w:rPr>
                <w:i/>
                <w:sz w:val="22"/>
                <w:szCs w:val="22"/>
              </w:rPr>
              <w:br/>
              <w:t>индекс физического объема  201</w:t>
            </w:r>
            <w:r w:rsidR="00EC2977" w:rsidRPr="00EC2977">
              <w:rPr>
                <w:i/>
                <w:sz w:val="22"/>
                <w:szCs w:val="22"/>
              </w:rPr>
              <w:t>3</w:t>
            </w:r>
            <w:r w:rsidRPr="00EC2977">
              <w:rPr>
                <w:i/>
                <w:sz w:val="22"/>
                <w:szCs w:val="22"/>
              </w:rPr>
              <w:t>в % к  201</w:t>
            </w:r>
            <w:r w:rsidR="00EC2977" w:rsidRPr="00EC2977">
              <w:rPr>
                <w:i/>
                <w:sz w:val="22"/>
                <w:szCs w:val="22"/>
              </w:rPr>
              <w:t>2</w:t>
            </w:r>
          </w:p>
          <w:p w:rsidR="004D372F" w:rsidRPr="00EC2977" w:rsidRDefault="004D372F" w:rsidP="004D372F">
            <w:pPr>
              <w:widowControl w:val="0"/>
              <w:spacing w:line="24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</w:tr>
      <w:tr w:rsidR="00C72046" w:rsidRPr="00EC2977" w:rsidTr="005C36EB">
        <w:tc>
          <w:tcPr>
            <w:tcW w:w="1758" w:type="pct"/>
            <w:vAlign w:val="center"/>
          </w:tcPr>
          <w:p w:rsidR="004D372F" w:rsidRPr="00EC2977" w:rsidRDefault="004D372F" w:rsidP="00EC2977">
            <w:pPr>
              <w:widowControl w:val="0"/>
              <w:spacing w:line="240" w:lineRule="exact"/>
              <w:ind w:right="40"/>
              <w:jc w:val="center"/>
              <w:rPr>
                <w:b/>
                <w:sz w:val="22"/>
                <w:szCs w:val="22"/>
              </w:rPr>
            </w:pPr>
            <w:r w:rsidRPr="00EC2977">
              <w:rPr>
                <w:b/>
                <w:sz w:val="22"/>
                <w:szCs w:val="22"/>
              </w:rPr>
              <w:t>201</w:t>
            </w:r>
            <w:r w:rsidR="00EC2977" w:rsidRPr="00EC29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5" w:type="pct"/>
            <w:vAlign w:val="center"/>
          </w:tcPr>
          <w:p w:rsidR="004D372F" w:rsidRPr="00EC2977" w:rsidRDefault="004D372F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4D372F" w:rsidRPr="00EC2977" w:rsidRDefault="004D372F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D372F" w:rsidRPr="00EC2977" w:rsidRDefault="004D372F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EC2977" w:rsidRPr="00EC2977" w:rsidTr="005C36EB">
        <w:tc>
          <w:tcPr>
            <w:tcW w:w="1758" w:type="pct"/>
            <w:vAlign w:val="center"/>
          </w:tcPr>
          <w:p w:rsidR="004D372F" w:rsidRPr="00EC2977" w:rsidRDefault="00987392" w:rsidP="00987392">
            <w:pPr>
              <w:widowControl w:val="0"/>
              <w:spacing w:line="240" w:lineRule="exact"/>
              <w:ind w:right="40" w:firstLine="441"/>
              <w:rPr>
                <w:sz w:val="22"/>
                <w:szCs w:val="22"/>
              </w:rPr>
            </w:pPr>
            <w:r w:rsidRPr="00EC2977">
              <w:rPr>
                <w:sz w:val="22"/>
                <w:szCs w:val="22"/>
              </w:rPr>
              <w:t>январь-дека</w:t>
            </w:r>
            <w:r w:rsidR="004D372F" w:rsidRPr="00EC2977">
              <w:rPr>
                <w:sz w:val="22"/>
                <w:szCs w:val="22"/>
              </w:rPr>
              <w:t>брь</w:t>
            </w:r>
          </w:p>
        </w:tc>
        <w:tc>
          <w:tcPr>
            <w:tcW w:w="1035" w:type="pct"/>
            <w:vAlign w:val="center"/>
          </w:tcPr>
          <w:p w:rsidR="004D372F" w:rsidRPr="00EC2977" w:rsidRDefault="00EC2977" w:rsidP="004D372F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EC2977">
              <w:rPr>
                <w:sz w:val="22"/>
                <w:szCs w:val="22"/>
              </w:rPr>
              <w:t>140879</w:t>
            </w:r>
          </w:p>
        </w:tc>
        <w:tc>
          <w:tcPr>
            <w:tcW w:w="1173" w:type="pct"/>
            <w:vAlign w:val="center"/>
          </w:tcPr>
          <w:p w:rsidR="004D372F" w:rsidRPr="00EC2977" w:rsidRDefault="00EC2977" w:rsidP="00987392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EC2977">
              <w:rPr>
                <w:sz w:val="22"/>
                <w:szCs w:val="22"/>
              </w:rPr>
              <w:t>170,8</w:t>
            </w:r>
          </w:p>
        </w:tc>
        <w:tc>
          <w:tcPr>
            <w:tcW w:w="1033" w:type="pct"/>
          </w:tcPr>
          <w:p w:rsidR="004D372F" w:rsidRPr="00EC2977" w:rsidRDefault="00987392" w:rsidP="00EC2977">
            <w:pPr>
              <w:widowControl w:val="0"/>
              <w:spacing w:line="240" w:lineRule="exact"/>
              <w:ind w:right="780"/>
              <w:jc w:val="right"/>
              <w:rPr>
                <w:sz w:val="22"/>
                <w:szCs w:val="22"/>
              </w:rPr>
            </w:pPr>
            <w:r w:rsidRPr="00EC2977">
              <w:rPr>
                <w:sz w:val="22"/>
                <w:szCs w:val="22"/>
              </w:rPr>
              <w:t xml:space="preserve">в </w:t>
            </w:r>
            <w:r w:rsidR="00EC2977" w:rsidRPr="00EC2977">
              <w:rPr>
                <w:sz w:val="22"/>
                <w:szCs w:val="22"/>
              </w:rPr>
              <w:t>2,4</w:t>
            </w:r>
            <w:r w:rsidRPr="00EC2977">
              <w:rPr>
                <w:sz w:val="22"/>
                <w:szCs w:val="22"/>
              </w:rPr>
              <w:t xml:space="preserve"> р.</w:t>
            </w:r>
          </w:p>
        </w:tc>
      </w:tr>
    </w:tbl>
    <w:p w:rsidR="004D372F" w:rsidRPr="00C72046" w:rsidRDefault="004D372F" w:rsidP="004D372F">
      <w:pPr>
        <w:widowControl w:val="0"/>
        <w:spacing w:before="120" w:after="120"/>
        <w:ind w:right="40"/>
        <w:outlineLvl w:val="1"/>
        <w:rPr>
          <w:b/>
          <w:color w:val="FF0000"/>
          <w:sz w:val="28"/>
          <w:szCs w:val="28"/>
          <w:lang w:val="en-US"/>
        </w:rPr>
      </w:pPr>
      <w:bookmarkStart w:id="1" w:name="_Toc196816219"/>
    </w:p>
    <w:p w:rsidR="004D372F" w:rsidRPr="00C674A3" w:rsidRDefault="004D372F" w:rsidP="004D372F">
      <w:pPr>
        <w:widowControl w:val="0"/>
        <w:spacing w:before="120" w:after="120"/>
        <w:ind w:right="40"/>
        <w:jc w:val="center"/>
        <w:outlineLvl w:val="1"/>
        <w:rPr>
          <w:b/>
          <w:sz w:val="28"/>
          <w:szCs w:val="28"/>
        </w:rPr>
      </w:pPr>
      <w:r w:rsidRPr="00C674A3">
        <w:rPr>
          <w:b/>
          <w:sz w:val="28"/>
          <w:szCs w:val="28"/>
        </w:rPr>
        <w:t>Общественное  питание</w:t>
      </w:r>
      <w:bookmarkEnd w:id="1"/>
    </w:p>
    <w:p w:rsidR="004D372F" w:rsidRPr="00C674A3" w:rsidRDefault="004D372F" w:rsidP="004D372F">
      <w:pPr>
        <w:widowControl w:val="0"/>
        <w:ind w:right="40" w:firstLine="709"/>
        <w:jc w:val="both"/>
        <w:rPr>
          <w:sz w:val="24"/>
          <w:szCs w:val="24"/>
        </w:rPr>
      </w:pPr>
      <w:r w:rsidRPr="00C674A3">
        <w:rPr>
          <w:sz w:val="24"/>
          <w:szCs w:val="24"/>
        </w:rPr>
        <w:t>Оборот общественного питания (</w:t>
      </w:r>
      <w:r w:rsidRPr="00C674A3">
        <w:rPr>
          <w:sz w:val="22"/>
        </w:rPr>
        <w:t>по крупным и средним  предприятиям, включая  предприятия с численностью до 15 человек, не являющиеся субъектами малого предпринимательства)</w:t>
      </w:r>
      <w:r w:rsidRPr="00C674A3">
        <w:rPr>
          <w:sz w:val="24"/>
          <w:szCs w:val="24"/>
        </w:rPr>
        <w:t xml:space="preserve"> в январе –</w:t>
      </w:r>
      <w:r w:rsidR="00987392" w:rsidRPr="00C674A3">
        <w:rPr>
          <w:sz w:val="24"/>
          <w:szCs w:val="24"/>
        </w:rPr>
        <w:t>дека</w:t>
      </w:r>
      <w:r w:rsidRPr="00C674A3">
        <w:rPr>
          <w:sz w:val="24"/>
          <w:szCs w:val="24"/>
        </w:rPr>
        <w:t>бре 201</w:t>
      </w:r>
      <w:r w:rsidR="00C674A3" w:rsidRPr="00C674A3">
        <w:rPr>
          <w:sz w:val="24"/>
          <w:szCs w:val="24"/>
        </w:rPr>
        <w:t>4</w:t>
      </w:r>
      <w:r w:rsidRPr="00C674A3">
        <w:rPr>
          <w:sz w:val="24"/>
          <w:szCs w:val="24"/>
        </w:rPr>
        <w:t xml:space="preserve"> года  составил  </w:t>
      </w:r>
      <w:r w:rsidR="00C674A3" w:rsidRPr="00C674A3">
        <w:rPr>
          <w:sz w:val="24"/>
          <w:szCs w:val="24"/>
        </w:rPr>
        <w:t xml:space="preserve">5805 </w:t>
      </w:r>
      <w:proofErr w:type="spellStart"/>
      <w:r w:rsidRPr="00C674A3">
        <w:rPr>
          <w:sz w:val="24"/>
          <w:szCs w:val="24"/>
        </w:rPr>
        <w:t>тыс.рублей</w:t>
      </w:r>
      <w:proofErr w:type="spellEnd"/>
      <w:r w:rsidRPr="00C674A3">
        <w:rPr>
          <w:sz w:val="24"/>
          <w:szCs w:val="24"/>
        </w:rPr>
        <w:t xml:space="preserve">, или </w:t>
      </w:r>
      <w:r w:rsidR="00987392" w:rsidRPr="00C674A3">
        <w:rPr>
          <w:sz w:val="24"/>
          <w:szCs w:val="24"/>
        </w:rPr>
        <w:t>9</w:t>
      </w:r>
      <w:r w:rsidR="00C674A3" w:rsidRPr="00C674A3">
        <w:rPr>
          <w:sz w:val="24"/>
          <w:szCs w:val="24"/>
        </w:rPr>
        <w:t>0</w:t>
      </w:r>
      <w:r w:rsidR="00987392" w:rsidRPr="00C674A3">
        <w:rPr>
          <w:sz w:val="24"/>
          <w:szCs w:val="24"/>
        </w:rPr>
        <w:t>,</w:t>
      </w:r>
      <w:r w:rsidR="00C674A3" w:rsidRPr="00C674A3">
        <w:rPr>
          <w:sz w:val="24"/>
          <w:szCs w:val="24"/>
        </w:rPr>
        <w:t>4</w:t>
      </w:r>
      <w:r w:rsidRPr="00C674A3">
        <w:rPr>
          <w:sz w:val="24"/>
          <w:szCs w:val="24"/>
        </w:rPr>
        <w:t xml:space="preserve"> % к соответствующему периоду предыдущего года  сопоставимых ценах.</w:t>
      </w:r>
    </w:p>
    <w:p w:rsidR="004D372F" w:rsidRPr="00C674A3" w:rsidRDefault="004D372F" w:rsidP="004D372F">
      <w:pPr>
        <w:widowControl w:val="0"/>
        <w:spacing w:before="120" w:after="120"/>
        <w:ind w:right="40"/>
        <w:jc w:val="both"/>
        <w:rPr>
          <w:i/>
          <w:sz w:val="24"/>
          <w:szCs w:val="24"/>
        </w:rPr>
      </w:pPr>
      <w:r w:rsidRPr="00C674A3">
        <w:rPr>
          <w:i/>
          <w:sz w:val="24"/>
          <w:szCs w:val="24"/>
        </w:rPr>
        <w:t>Динамика оборота общественного питания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2107"/>
        <w:gridCol w:w="2388"/>
        <w:gridCol w:w="2103"/>
      </w:tblGrid>
      <w:tr w:rsidR="00C72046" w:rsidRPr="00C674A3" w:rsidTr="005C36EB">
        <w:trPr>
          <w:tblHeader/>
        </w:trPr>
        <w:tc>
          <w:tcPr>
            <w:tcW w:w="1758" w:type="pct"/>
          </w:tcPr>
          <w:p w:rsidR="004D372F" w:rsidRPr="00C674A3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5" w:type="pct"/>
            <w:vAlign w:val="center"/>
          </w:tcPr>
          <w:p w:rsidR="004D372F" w:rsidRPr="00C674A3" w:rsidRDefault="004D372F" w:rsidP="004D372F">
            <w:pPr>
              <w:spacing w:line="220" w:lineRule="exact"/>
              <w:jc w:val="center"/>
              <w:rPr>
                <w:i/>
                <w:sz w:val="22"/>
                <w:szCs w:val="22"/>
              </w:rPr>
            </w:pPr>
            <w:r w:rsidRPr="00C674A3">
              <w:rPr>
                <w:i/>
                <w:sz w:val="22"/>
                <w:szCs w:val="22"/>
              </w:rPr>
              <w:t>Тысяч рублей</w:t>
            </w:r>
          </w:p>
        </w:tc>
        <w:tc>
          <w:tcPr>
            <w:tcW w:w="1173" w:type="pct"/>
          </w:tcPr>
          <w:p w:rsidR="004D372F" w:rsidRPr="00C674A3" w:rsidRDefault="004D372F" w:rsidP="00C674A3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C674A3">
              <w:rPr>
                <w:i/>
                <w:sz w:val="22"/>
                <w:szCs w:val="22"/>
              </w:rPr>
              <w:t>Индекс физического объема  в %</w:t>
            </w:r>
            <w:r w:rsidR="000A3A34" w:rsidRPr="00C674A3">
              <w:rPr>
                <w:i/>
                <w:sz w:val="22"/>
                <w:szCs w:val="22"/>
              </w:rPr>
              <w:t xml:space="preserve"> к соответствующему периоду 201</w:t>
            </w:r>
            <w:r w:rsidR="00C674A3" w:rsidRPr="00C674A3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033" w:type="pct"/>
          </w:tcPr>
          <w:p w:rsidR="004D372F" w:rsidRPr="00C674A3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  <w:r w:rsidRPr="00C674A3">
              <w:rPr>
                <w:i/>
                <w:sz w:val="22"/>
                <w:szCs w:val="22"/>
              </w:rPr>
              <w:t>Справочно</w:t>
            </w:r>
            <w:r w:rsidRPr="00C674A3">
              <w:rPr>
                <w:i/>
                <w:sz w:val="22"/>
                <w:szCs w:val="22"/>
              </w:rPr>
              <w:br/>
              <w:t>индекс физического объема  201</w:t>
            </w:r>
            <w:r w:rsidR="00C674A3" w:rsidRPr="00C674A3">
              <w:rPr>
                <w:i/>
                <w:sz w:val="22"/>
                <w:szCs w:val="22"/>
              </w:rPr>
              <w:t>3 в % к  2012</w:t>
            </w:r>
          </w:p>
          <w:p w:rsidR="004D372F" w:rsidRPr="00C674A3" w:rsidRDefault="004D372F" w:rsidP="004D372F">
            <w:pPr>
              <w:widowControl w:val="0"/>
              <w:spacing w:line="220" w:lineRule="exact"/>
              <w:ind w:right="40"/>
              <w:jc w:val="center"/>
              <w:rPr>
                <w:i/>
                <w:sz w:val="22"/>
                <w:szCs w:val="22"/>
              </w:rPr>
            </w:pPr>
          </w:p>
        </w:tc>
      </w:tr>
      <w:tr w:rsidR="00C72046" w:rsidRPr="00C674A3" w:rsidTr="005C36EB">
        <w:tc>
          <w:tcPr>
            <w:tcW w:w="1758" w:type="pct"/>
            <w:vAlign w:val="center"/>
          </w:tcPr>
          <w:p w:rsidR="004D372F" w:rsidRPr="00C674A3" w:rsidRDefault="004D372F" w:rsidP="00C674A3">
            <w:pPr>
              <w:widowControl w:val="0"/>
              <w:spacing w:line="220" w:lineRule="exact"/>
              <w:ind w:right="40"/>
              <w:jc w:val="center"/>
              <w:rPr>
                <w:b/>
                <w:sz w:val="22"/>
                <w:szCs w:val="22"/>
                <w:lang w:val="en-US"/>
              </w:rPr>
            </w:pPr>
            <w:r w:rsidRPr="00C674A3">
              <w:rPr>
                <w:b/>
                <w:sz w:val="22"/>
                <w:szCs w:val="22"/>
              </w:rPr>
              <w:t>201</w:t>
            </w:r>
            <w:r w:rsidR="00C674A3" w:rsidRPr="00C674A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5" w:type="pct"/>
            <w:vAlign w:val="center"/>
          </w:tcPr>
          <w:p w:rsidR="004D372F" w:rsidRPr="00C674A3" w:rsidRDefault="004D372F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173" w:type="pct"/>
            <w:vAlign w:val="center"/>
          </w:tcPr>
          <w:p w:rsidR="004D372F" w:rsidRPr="00C674A3" w:rsidRDefault="004D372F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  <w:tc>
          <w:tcPr>
            <w:tcW w:w="1033" w:type="pct"/>
          </w:tcPr>
          <w:p w:rsidR="004D372F" w:rsidRPr="00C674A3" w:rsidRDefault="004D372F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</w:p>
        </w:tc>
      </w:tr>
      <w:tr w:rsidR="00C72046" w:rsidRPr="00C674A3" w:rsidTr="005C36EB">
        <w:tc>
          <w:tcPr>
            <w:tcW w:w="175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D372F" w:rsidRPr="00C674A3" w:rsidRDefault="004D372F" w:rsidP="00987392">
            <w:pPr>
              <w:widowControl w:val="0"/>
              <w:spacing w:line="220" w:lineRule="exact"/>
              <w:ind w:right="40" w:firstLine="157"/>
              <w:rPr>
                <w:sz w:val="22"/>
                <w:szCs w:val="22"/>
              </w:rPr>
            </w:pPr>
            <w:r w:rsidRPr="00C674A3">
              <w:rPr>
                <w:sz w:val="22"/>
                <w:szCs w:val="22"/>
              </w:rPr>
              <w:t>январь-</w:t>
            </w:r>
            <w:r w:rsidR="00987392" w:rsidRPr="00C674A3">
              <w:rPr>
                <w:sz w:val="22"/>
                <w:szCs w:val="22"/>
              </w:rPr>
              <w:t>дека</w:t>
            </w:r>
            <w:r w:rsidRPr="00C674A3">
              <w:rPr>
                <w:sz w:val="22"/>
                <w:szCs w:val="22"/>
              </w:rPr>
              <w:t>брь</w:t>
            </w:r>
          </w:p>
        </w:tc>
        <w:tc>
          <w:tcPr>
            <w:tcW w:w="1035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D372F" w:rsidRPr="00C674A3" w:rsidRDefault="00987392" w:rsidP="004D372F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C674A3">
              <w:rPr>
                <w:sz w:val="22"/>
                <w:szCs w:val="22"/>
              </w:rPr>
              <w:t>5</w:t>
            </w:r>
            <w:r w:rsidR="00C674A3" w:rsidRPr="00C674A3">
              <w:rPr>
                <w:sz w:val="22"/>
                <w:szCs w:val="22"/>
              </w:rPr>
              <w:t>805</w:t>
            </w:r>
          </w:p>
        </w:tc>
        <w:tc>
          <w:tcPr>
            <w:tcW w:w="1173" w:type="pct"/>
            <w:tcBorders>
              <w:bottom w:val="double" w:sz="4" w:space="0" w:color="auto"/>
            </w:tcBorders>
            <w:vAlign w:val="center"/>
          </w:tcPr>
          <w:p w:rsidR="004D372F" w:rsidRPr="00C674A3" w:rsidRDefault="00987392" w:rsidP="00C674A3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C674A3">
              <w:rPr>
                <w:sz w:val="22"/>
                <w:szCs w:val="22"/>
              </w:rPr>
              <w:t>9</w:t>
            </w:r>
            <w:r w:rsidR="00C674A3" w:rsidRPr="00C674A3">
              <w:rPr>
                <w:sz w:val="22"/>
                <w:szCs w:val="22"/>
              </w:rPr>
              <w:t>0</w:t>
            </w:r>
            <w:r w:rsidRPr="00C674A3">
              <w:rPr>
                <w:sz w:val="22"/>
                <w:szCs w:val="22"/>
              </w:rPr>
              <w:t>,</w:t>
            </w:r>
            <w:r w:rsidR="00C674A3" w:rsidRPr="00C674A3">
              <w:rPr>
                <w:sz w:val="22"/>
                <w:szCs w:val="22"/>
              </w:rPr>
              <w:t>4</w:t>
            </w:r>
          </w:p>
        </w:tc>
        <w:tc>
          <w:tcPr>
            <w:tcW w:w="1033" w:type="pct"/>
          </w:tcPr>
          <w:p w:rsidR="004D372F" w:rsidRPr="00C674A3" w:rsidRDefault="00C674A3" w:rsidP="000A3A34">
            <w:pPr>
              <w:widowControl w:val="0"/>
              <w:spacing w:line="220" w:lineRule="exact"/>
              <w:ind w:right="780"/>
              <w:jc w:val="right"/>
              <w:rPr>
                <w:sz w:val="22"/>
                <w:szCs w:val="22"/>
              </w:rPr>
            </w:pPr>
            <w:r w:rsidRPr="00C674A3">
              <w:rPr>
                <w:sz w:val="22"/>
                <w:szCs w:val="22"/>
              </w:rPr>
              <w:t>91,3</w:t>
            </w:r>
          </w:p>
        </w:tc>
      </w:tr>
    </w:tbl>
    <w:p w:rsidR="004D372F" w:rsidRPr="00C72046" w:rsidRDefault="004D372F" w:rsidP="004D372F">
      <w:pPr>
        <w:widowControl w:val="0"/>
        <w:ind w:right="40" w:firstLine="709"/>
        <w:jc w:val="both"/>
        <w:rPr>
          <w:color w:val="FF0000"/>
          <w:sz w:val="6"/>
          <w:szCs w:val="6"/>
        </w:rPr>
      </w:pPr>
    </w:p>
    <w:p w:rsidR="004D372F" w:rsidRPr="00C72046" w:rsidRDefault="004D372F" w:rsidP="004D372F">
      <w:pPr>
        <w:ind w:right="40"/>
        <w:rPr>
          <w:b/>
          <w:bCs/>
          <w:color w:val="FF0000"/>
          <w:sz w:val="28"/>
        </w:rPr>
      </w:pPr>
    </w:p>
    <w:p w:rsidR="004D372F" w:rsidRPr="004F3B40" w:rsidRDefault="004D372F" w:rsidP="004D372F">
      <w:pPr>
        <w:ind w:right="40"/>
        <w:jc w:val="center"/>
        <w:rPr>
          <w:b/>
          <w:bCs/>
          <w:sz w:val="28"/>
        </w:rPr>
      </w:pPr>
      <w:r w:rsidRPr="004F3B40">
        <w:rPr>
          <w:b/>
          <w:bCs/>
          <w:sz w:val="28"/>
        </w:rPr>
        <w:t>Рынок платных услуг населению</w:t>
      </w:r>
    </w:p>
    <w:p w:rsidR="004D372F" w:rsidRPr="004F3B40" w:rsidRDefault="004D372F" w:rsidP="004D372F">
      <w:pPr>
        <w:ind w:right="40"/>
        <w:rPr>
          <w:b/>
          <w:bCs/>
          <w:sz w:val="28"/>
        </w:rPr>
      </w:pPr>
    </w:p>
    <w:p w:rsidR="004D372F" w:rsidRPr="004F3B40" w:rsidRDefault="004D372F" w:rsidP="004D372F">
      <w:pPr>
        <w:spacing w:before="120" w:after="120"/>
        <w:ind w:right="40" w:firstLine="709"/>
        <w:rPr>
          <w:b/>
          <w:sz w:val="24"/>
        </w:rPr>
      </w:pPr>
      <w:r w:rsidRPr="004F3B40">
        <w:rPr>
          <w:sz w:val="24"/>
        </w:rPr>
        <w:t>За  январь-</w:t>
      </w:r>
      <w:r w:rsidR="00987392" w:rsidRPr="004F3B40">
        <w:rPr>
          <w:sz w:val="24"/>
        </w:rPr>
        <w:t>дека</w:t>
      </w:r>
      <w:r w:rsidRPr="004F3B40">
        <w:rPr>
          <w:sz w:val="24"/>
        </w:rPr>
        <w:t>брь 201</w:t>
      </w:r>
      <w:r w:rsidR="00F118D6" w:rsidRPr="004F3B40">
        <w:rPr>
          <w:sz w:val="24"/>
        </w:rPr>
        <w:t>4</w:t>
      </w:r>
      <w:r w:rsidRPr="004F3B40">
        <w:rPr>
          <w:sz w:val="24"/>
        </w:rPr>
        <w:t xml:space="preserve"> года в  Первомайском   районе  крупными и средними организациями оказано платных услуг населению на сумму  </w:t>
      </w:r>
      <w:r w:rsidR="00F118D6" w:rsidRPr="004F3B40">
        <w:rPr>
          <w:sz w:val="24"/>
        </w:rPr>
        <w:t>55089,9</w:t>
      </w:r>
      <w:r w:rsidRPr="004F3B40">
        <w:rPr>
          <w:sz w:val="24"/>
        </w:rPr>
        <w:t xml:space="preserve"> тыс.  рублей, что </w:t>
      </w:r>
      <w:r w:rsidRPr="004F3B40">
        <w:rPr>
          <w:sz w:val="24"/>
          <w:szCs w:val="24"/>
        </w:rPr>
        <w:t xml:space="preserve"> по сравнению с соответствующим периодом 201</w:t>
      </w:r>
      <w:r w:rsidR="00F118D6" w:rsidRPr="004F3B40">
        <w:rPr>
          <w:sz w:val="24"/>
          <w:szCs w:val="24"/>
        </w:rPr>
        <w:t>3</w:t>
      </w:r>
      <w:r w:rsidRPr="004F3B40">
        <w:rPr>
          <w:sz w:val="24"/>
          <w:szCs w:val="24"/>
        </w:rPr>
        <w:t xml:space="preserve"> года</w:t>
      </w:r>
      <w:r w:rsidRPr="004F3B40">
        <w:rPr>
          <w:sz w:val="24"/>
        </w:rPr>
        <w:t xml:space="preserve"> на </w:t>
      </w:r>
      <w:r w:rsidR="00F118D6" w:rsidRPr="004F3B40">
        <w:rPr>
          <w:sz w:val="24"/>
        </w:rPr>
        <w:t>34,6</w:t>
      </w:r>
      <w:r w:rsidRPr="004F3B40">
        <w:rPr>
          <w:sz w:val="24"/>
        </w:rPr>
        <w:t xml:space="preserve"> % </w:t>
      </w:r>
      <w:r w:rsidR="00F118D6" w:rsidRPr="004F3B40">
        <w:rPr>
          <w:sz w:val="24"/>
        </w:rPr>
        <w:t>меньше</w:t>
      </w:r>
      <w:r w:rsidRPr="004F3B40">
        <w:rPr>
          <w:sz w:val="24"/>
        </w:rPr>
        <w:t xml:space="preserve"> (в  действующих ценах (без учета индекса цен)).</w:t>
      </w:r>
    </w:p>
    <w:p w:rsidR="004D372F" w:rsidRPr="004F3B40" w:rsidRDefault="004D372F" w:rsidP="004D372F">
      <w:pPr>
        <w:spacing w:before="120" w:after="120"/>
        <w:ind w:right="40"/>
        <w:rPr>
          <w:i/>
          <w:sz w:val="24"/>
        </w:rPr>
      </w:pPr>
      <w:r w:rsidRPr="004F3B40">
        <w:rPr>
          <w:i/>
          <w:sz w:val="24"/>
        </w:rPr>
        <w:t>Объем платных услуг населению по видам в январе-</w:t>
      </w:r>
      <w:r w:rsidR="00987392" w:rsidRPr="004F3B40">
        <w:rPr>
          <w:i/>
          <w:sz w:val="24"/>
        </w:rPr>
        <w:t>дека</w:t>
      </w:r>
      <w:r w:rsidRPr="004F3B40">
        <w:rPr>
          <w:i/>
          <w:sz w:val="24"/>
        </w:rPr>
        <w:t>бре 201</w:t>
      </w:r>
      <w:r w:rsidR="00F118D6" w:rsidRPr="004F3B40">
        <w:rPr>
          <w:i/>
          <w:sz w:val="24"/>
        </w:rPr>
        <w:t>4</w:t>
      </w:r>
      <w:r w:rsidRPr="004F3B40">
        <w:rPr>
          <w:i/>
          <w:sz w:val="24"/>
        </w:rPr>
        <w:t xml:space="preserve"> г.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1677"/>
        <w:gridCol w:w="2345"/>
        <w:gridCol w:w="1677"/>
      </w:tblGrid>
      <w:tr w:rsidR="00C72046" w:rsidRPr="004F3B40" w:rsidTr="005C36EB">
        <w:trPr>
          <w:trHeight w:val="832"/>
          <w:tblHeader/>
        </w:trPr>
        <w:tc>
          <w:tcPr>
            <w:tcW w:w="2200" w:type="pct"/>
          </w:tcPr>
          <w:p w:rsidR="004D372F" w:rsidRPr="004F3B40" w:rsidRDefault="004D372F" w:rsidP="004D372F">
            <w:pPr>
              <w:widowControl w:val="0"/>
              <w:ind w:right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4" w:type="pct"/>
          </w:tcPr>
          <w:p w:rsidR="004D372F" w:rsidRPr="004F3B40" w:rsidRDefault="004D372F" w:rsidP="004D372F">
            <w:pPr>
              <w:jc w:val="center"/>
              <w:rPr>
                <w:i/>
                <w:sz w:val="22"/>
                <w:szCs w:val="22"/>
              </w:rPr>
            </w:pPr>
            <w:r w:rsidRPr="004F3B40">
              <w:rPr>
                <w:i/>
                <w:sz w:val="22"/>
                <w:szCs w:val="22"/>
              </w:rPr>
              <w:t>Тысяч рублей</w:t>
            </w:r>
          </w:p>
        </w:tc>
        <w:tc>
          <w:tcPr>
            <w:tcW w:w="1152" w:type="pct"/>
          </w:tcPr>
          <w:p w:rsidR="004D372F" w:rsidRPr="004F3B40" w:rsidRDefault="004D372F" w:rsidP="004D372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F3B40">
              <w:rPr>
                <w:i/>
                <w:sz w:val="22"/>
                <w:szCs w:val="22"/>
              </w:rPr>
              <w:t>В % к соответствующему периоду предыдущего года в действующих ценах</w:t>
            </w:r>
          </w:p>
        </w:tc>
        <w:tc>
          <w:tcPr>
            <w:tcW w:w="824" w:type="pct"/>
          </w:tcPr>
          <w:p w:rsidR="004D372F" w:rsidRPr="004F3B40" w:rsidRDefault="004D372F" w:rsidP="004D372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F3B40">
              <w:rPr>
                <w:i/>
                <w:sz w:val="22"/>
                <w:szCs w:val="22"/>
              </w:rPr>
              <w:t>В % к итогу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/>
              <w:rPr>
                <w:b/>
                <w:sz w:val="22"/>
                <w:szCs w:val="22"/>
              </w:rPr>
            </w:pPr>
            <w:r w:rsidRPr="004F3B4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C97A08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4F3B40">
              <w:rPr>
                <w:b/>
                <w:sz w:val="22"/>
                <w:szCs w:val="22"/>
              </w:rPr>
              <w:t>55089,9</w:t>
            </w:r>
          </w:p>
        </w:tc>
        <w:tc>
          <w:tcPr>
            <w:tcW w:w="1152" w:type="pct"/>
            <w:vAlign w:val="bottom"/>
          </w:tcPr>
          <w:p w:rsidR="004D372F" w:rsidRPr="004F3B40" w:rsidRDefault="00F118D6" w:rsidP="00C97A08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4F3B40">
              <w:rPr>
                <w:b/>
                <w:sz w:val="22"/>
                <w:szCs w:val="22"/>
              </w:rPr>
              <w:t>65,4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b/>
                <w:sz w:val="22"/>
                <w:szCs w:val="22"/>
              </w:rPr>
            </w:pPr>
            <w:r w:rsidRPr="004F3B40">
              <w:rPr>
                <w:b/>
                <w:sz w:val="22"/>
                <w:szCs w:val="22"/>
              </w:rPr>
              <w:t>100,0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35259,0</w:t>
            </w:r>
          </w:p>
        </w:tc>
        <w:tc>
          <w:tcPr>
            <w:tcW w:w="1152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54,5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64,0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…*)</w:t>
            </w:r>
          </w:p>
        </w:tc>
        <w:tc>
          <w:tcPr>
            <w:tcW w:w="1152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23,4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0,7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…*)</w:t>
            </w:r>
          </w:p>
        </w:tc>
        <w:tc>
          <w:tcPr>
            <w:tcW w:w="1152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104,0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5,5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C97A08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…*)</w:t>
            </w:r>
          </w:p>
        </w:tc>
        <w:tc>
          <w:tcPr>
            <w:tcW w:w="1152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83,5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9,5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…*)</w:t>
            </w:r>
          </w:p>
        </w:tc>
        <w:tc>
          <w:tcPr>
            <w:tcW w:w="1152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97,8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3,0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Услуги системы образования</w:t>
            </w:r>
          </w:p>
        </w:tc>
        <w:tc>
          <w:tcPr>
            <w:tcW w:w="824" w:type="pct"/>
            <w:vAlign w:val="bottom"/>
          </w:tcPr>
          <w:p w:rsidR="004D372F" w:rsidRPr="004F3B40" w:rsidRDefault="00F118D6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62</w:t>
            </w:r>
            <w:r w:rsidR="004F3B40" w:rsidRPr="004F3B40">
              <w:rPr>
                <w:sz w:val="22"/>
                <w:szCs w:val="22"/>
              </w:rPr>
              <w:t>14,4</w:t>
            </w:r>
          </w:p>
        </w:tc>
        <w:tc>
          <w:tcPr>
            <w:tcW w:w="1152" w:type="pct"/>
            <w:vAlign w:val="bottom"/>
          </w:tcPr>
          <w:p w:rsidR="004D372F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104,5</w:t>
            </w:r>
          </w:p>
        </w:tc>
        <w:tc>
          <w:tcPr>
            <w:tcW w:w="824" w:type="pct"/>
            <w:vAlign w:val="bottom"/>
          </w:tcPr>
          <w:p w:rsidR="004D372F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11,3</w:t>
            </w:r>
          </w:p>
        </w:tc>
      </w:tr>
      <w:tr w:rsidR="00C72046" w:rsidRPr="004F3B40" w:rsidTr="005C36EB">
        <w:tc>
          <w:tcPr>
            <w:tcW w:w="2200" w:type="pct"/>
            <w:vAlign w:val="center"/>
          </w:tcPr>
          <w:p w:rsidR="004D372F" w:rsidRPr="004F3B40" w:rsidRDefault="004D372F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Прочие виды платных услуг</w:t>
            </w:r>
          </w:p>
        </w:tc>
        <w:tc>
          <w:tcPr>
            <w:tcW w:w="824" w:type="pct"/>
            <w:vAlign w:val="bottom"/>
          </w:tcPr>
          <w:p w:rsidR="004D372F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…*)</w:t>
            </w:r>
          </w:p>
        </w:tc>
        <w:tc>
          <w:tcPr>
            <w:tcW w:w="1152" w:type="pct"/>
            <w:vAlign w:val="bottom"/>
          </w:tcPr>
          <w:p w:rsidR="004D372F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56,9</w:t>
            </w:r>
          </w:p>
        </w:tc>
        <w:tc>
          <w:tcPr>
            <w:tcW w:w="824" w:type="pct"/>
            <w:vAlign w:val="bottom"/>
          </w:tcPr>
          <w:p w:rsidR="004D372F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1,1</w:t>
            </w:r>
          </w:p>
        </w:tc>
      </w:tr>
      <w:tr w:rsidR="004F3B40" w:rsidRPr="004F3B40" w:rsidTr="005C36EB">
        <w:tc>
          <w:tcPr>
            <w:tcW w:w="2200" w:type="pct"/>
            <w:vAlign w:val="center"/>
          </w:tcPr>
          <w:p w:rsidR="004F3B40" w:rsidRPr="004F3B40" w:rsidRDefault="004F3B40" w:rsidP="004D372F">
            <w:pPr>
              <w:widowControl w:val="0"/>
              <w:ind w:right="6" w:firstLine="159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Социальные услуги, предоставляемые гражданам пожилого возраста и инвалидам</w:t>
            </w:r>
          </w:p>
        </w:tc>
        <w:tc>
          <w:tcPr>
            <w:tcW w:w="824" w:type="pct"/>
            <w:vAlign w:val="bottom"/>
          </w:tcPr>
          <w:p w:rsidR="004F3B40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…*)</w:t>
            </w:r>
          </w:p>
        </w:tc>
        <w:tc>
          <w:tcPr>
            <w:tcW w:w="1152" w:type="pct"/>
            <w:vAlign w:val="bottom"/>
          </w:tcPr>
          <w:p w:rsidR="004F3B40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х</w:t>
            </w:r>
          </w:p>
        </w:tc>
        <w:tc>
          <w:tcPr>
            <w:tcW w:w="824" w:type="pct"/>
            <w:vAlign w:val="bottom"/>
          </w:tcPr>
          <w:p w:rsidR="004F3B40" w:rsidRPr="004F3B40" w:rsidRDefault="004F3B40" w:rsidP="004D372F">
            <w:pPr>
              <w:widowControl w:val="0"/>
              <w:ind w:right="297"/>
              <w:jc w:val="right"/>
              <w:rPr>
                <w:sz w:val="22"/>
                <w:szCs w:val="22"/>
              </w:rPr>
            </w:pPr>
            <w:r w:rsidRPr="004F3B40">
              <w:rPr>
                <w:sz w:val="22"/>
                <w:szCs w:val="22"/>
              </w:rPr>
              <w:t>4,9</w:t>
            </w:r>
          </w:p>
        </w:tc>
      </w:tr>
    </w:tbl>
    <w:p w:rsidR="00360760" w:rsidRPr="004F3B40" w:rsidRDefault="004C33AC" w:rsidP="00E54D6C">
      <w:pPr>
        <w:pStyle w:val="a7"/>
        <w:spacing w:before="120" w:after="120"/>
        <w:ind w:firstLine="720"/>
        <w:rPr>
          <w:sz w:val="6"/>
        </w:rPr>
      </w:pPr>
      <w:r w:rsidRPr="004F3B40">
        <w:rPr>
          <w:szCs w:val="24"/>
        </w:rPr>
        <w:br w:type="page"/>
      </w:r>
    </w:p>
    <w:p w:rsidR="009009DE" w:rsidRPr="00F6708D" w:rsidRDefault="009009DE" w:rsidP="00477C91">
      <w:pPr>
        <w:jc w:val="center"/>
        <w:rPr>
          <w:b/>
          <w:i/>
          <w:sz w:val="28"/>
          <w:szCs w:val="28"/>
        </w:rPr>
      </w:pPr>
      <w:r w:rsidRPr="00F6708D">
        <w:rPr>
          <w:b/>
          <w:i/>
          <w:sz w:val="28"/>
          <w:szCs w:val="28"/>
        </w:rPr>
        <w:lastRenderedPageBreak/>
        <w:t>Безработица</w:t>
      </w:r>
    </w:p>
    <w:p w:rsidR="00FE4916" w:rsidRPr="00F6708D" w:rsidRDefault="00FE4916" w:rsidP="00477C91">
      <w:pPr>
        <w:jc w:val="center"/>
        <w:rPr>
          <w:b/>
          <w:i/>
          <w:sz w:val="28"/>
          <w:szCs w:val="28"/>
        </w:rPr>
      </w:pPr>
    </w:p>
    <w:p w:rsidR="00FE4916" w:rsidRPr="00F6708D" w:rsidRDefault="00BE2833" w:rsidP="00477C91">
      <w:pPr>
        <w:spacing w:line="235" w:lineRule="auto"/>
        <w:jc w:val="both"/>
        <w:rPr>
          <w:sz w:val="24"/>
          <w:szCs w:val="24"/>
        </w:rPr>
      </w:pPr>
      <w:r w:rsidRPr="00F6708D">
        <w:rPr>
          <w:sz w:val="24"/>
          <w:szCs w:val="24"/>
        </w:rPr>
        <w:tab/>
      </w:r>
      <w:r w:rsidR="00FE4916" w:rsidRPr="00F6708D">
        <w:rPr>
          <w:sz w:val="24"/>
          <w:szCs w:val="24"/>
        </w:rPr>
        <w:t>К концу декабря 201</w:t>
      </w:r>
      <w:r w:rsidR="00703ADE" w:rsidRPr="00F6708D">
        <w:rPr>
          <w:sz w:val="24"/>
          <w:szCs w:val="24"/>
        </w:rPr>
        <w:t>4</w:t>
      </w:r>
      <w:r w:rsidR="00FE4916" w:rsidRPr="00F6708D">
        <w:rPr>
          <w:sz w:val="24"/>
          <w:szCs w:val="24"/>
        </w:rPr>
        <w:t xml:space="preserve"> года в органах государственной службы занятости состояло на учете </w:t>
      </w:r>
      <w:r w:rsidR="00F6708D" w:rsidRPr="00F6708D">
        <w:rPr>
          <w:sz w:val="24"/>
          <w:szCs w:val="24"/>
        </w:rPr>
        <w:t>405</w:t>
      </w:r>
      <w:r w:rsidR="00FE4916" w:rsidRPr="00F6708D">
        <w:rPr>
          <w:sz w:val="24"/>
          <w:szCs w:val="24"/>
        </w:rPr>
        <w:t xml:space="preserve"> человек не занятых трудовой деятельностью. Из них </w:t>
      </w:r>
      <w:r w:rsidR="00F6708D" w:rsidRPr="00F6708D">
        <w:rPr>
          <w:sz w:val="24"/>
          <w:szCs w:val="24"/>
        </w:rPr>
        <w:t>403</w:t>
      </w:r>
      <w:r w:rsidR="00FE4916" w:rsidRPr="00F6708D">
        <w:rPr>
          <w:sz w:val="24"/>
          <w:szCs w:val="24"/>
        </w:rPr>
        <w:t xml:space="preserve"> человек имели статус безработного. Уровень регистрируемой безработицы составил </w:t>
      </w:r>
      <w:r w:rsidR="00F6708D" w:rsidRPr="00F6708D">
        <w:rPr>
          <w:sz w:val="24"/>
          <w:szCs w:val="24"/>
        </w:rPr>
        <w:t>3,7</w:t>
      </w:r>
      <w:r w:rsidR="00FE4916" w:rsidRPr="00F6708D">
        <w:rPr>
          <w:sz w:val="24"/>
          <w:szCs w:val="24"/>
        </w:rPr>
        <w:t>% от экономически активного населения.</w:t>
      </w:r>
    </w:p>
    <w:p w:rsidR="00FE4916" w:rsidRPr="00C72046" w:rsidRDefault="00FE4916" w:rsidP="00FE4916">
      <w:pPr>
        <w:spacing w:line="235" w:lineRule="auto"/>
        <w:jc w:val="both"/>
        <w:rPr>
          <w:color w:val="FF0000"/>
          <w:sz w:val="24"/>
          <w:szCs w:val="24"/>
        </w:rPr>
      </w:pPr>
      <w:r w:rsidRPr="00C72046">
        <w:rPr>
          <w:color w:val="FF0000"/>
          <w:sz w:val="24"/>
          <w:szCs w:val="24"/>
        </w:rPr>
        <w:tab/>
      </w:r>
    </w:p>
    <w:p w:rsidR="00EC441D" w:rsidRPr="00405704" w:rsidRDefault="00EC441D" w:rsidP="00FE4916">
      <w:pPr>
        <w:spacing w:line="235" w:lineRule="auto"/>
        <w:jc w:val="both"/>
        <w:rPr>
          <w:b/>
          <w:sz w:val="24"/>
        </w:rPr>
      </w:pPr>
      <w:r w:rsidRPr="00405704">
        <w:rPr>
          <w:b/>
          <w:sz w:val="24"/>
        </w:rPr>
        <w:t>Динамика числа незанятых граждан, состоящих на учёте в службах занятости</w:t>
      </w:r>
    </w:p>
    <w:p w:rsidR="00EC441D" w:rsidRPr="00405704" w:rsidRDefault="00EC441D" w:rsidP="00EC441D">
      <w:pPr>
        <w:keepNext/>
        <w:widowControl w:val="0"/>
        <w:spacing w:before="20" w:after="60"/>
        <w:ind w:right="-2" w:firstLine="709"/>
        <w:jc w:val="right"/>
        <w:rPr>
          <w:sz w:val="22"/>
        </w:rPr>
      </w:pPr>
      <w:r w:rsidRPr="00405704">
        <w:rPr>
          <w:sz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405704" w:rsidRPr="00405704" w:rsidTr="005C36EB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EC441D" w:rsidRPr="00405704" w:rsidRDefault="00EC441D" w:rsidP="00EC441D">
            <w:pPr>
              <w:widowControl w:val="0"/>
              <w:spacing w:before="60"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41D" w:rsidRPr="00405704" w:rsidRDefault="00EC441D" w:rsidP="00EC441D">
            <w:pPr>
              <w:widowControl w:val="0"/>
              <w:spacing w:before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Число незанятых</w:t>
            </w:r>
          </w:p>
          <w:p w:rsidR="00EC441D" w:rsidRPr="00405704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граждан, состоящих</w:t>
            </w:r>
          </w:p>
          <w:p w:rsidR="00EC441D" w:rsidRPr="00405704" w:rsidRDefault="00EC441D" w:rsidP="00EC441D">
            <w:pPr>
              <w:widowControl w:val="0"/>
              <w:spacing w:before="60" w:after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 xml:space="preserve">на учете в службе </w:t>
            </w:r>
            <w:r w:rsidRPr="00405704">
              <w:rPr>
                <w:b/>
                <w:i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441D" w:rsidRPr="00405704" w:rsidRDefault="00EC441D" w:rsidP="00EC441D">
            <w:pPr>
              <w:widowControl w:val="0"/>
              <w:spacing w:before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из них имеют статус безработного</w:t>
            </w:r>
          </w:p>
        </w:tc>
      </w:tr>
      <w:tr w:rsidR="00405704" w:rsidRPr="00405704" w:rsidTr="005C36EB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EC441D" w:rsidRPr="00405704" w:rsidRDefault="00EC441D" w:rsidP="00EC441D">
            <w:pPr>
              <w:widowControl w:val="0"/>
              <w:spacing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41D" w:rsidRPr="00405704" w:rsidRDefault="00EC441D" w:rsidP="00EC441D">
            <w:pPr>
              <w:widowControl w:val="0"/>
              <w:spacing w:before="60" w:after="60" w:line="200" w:lineRule="exact"/>
              <w:ind w:right="4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1D" w:rsidRPr="00405704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</w:p>
          <w:p w:rsidR="00EC441D" w:rsidRPr="00405704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EC441D" w:rsidRPr="00405704" w:rsidRDefault="00EC441D" w:rsidP="00EC441D">
            <w:pPr>
              <w:widowControl w:val="0"/>
              <w:spacing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в % к</w:t>
            </w:r>
          </w:p>
        </w:tc>
      </w:tr>
      <w:tr w:rsidR="00405704" w:rsidRPr="00405704" w:rsidTr="005C36EB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C441D" w:rsidRPr="00405704" w:rsidRDefault="00EC441D" w:rsidP="00EC441D">
            <w:pPr>
              <w:widowControl w:val="0"/>
              <w:spacing w:after="60"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41D" w:rsidRPr="00405704" w:rsidRDefault="00EC441D" w:rsidP="00EC441D">
            <w:pPr>
              <w:widowControl w:val="0"/>
              <w:spacing w:after="60" w:line="200" w:lineRule="exact"/>
              <w:ind w:right="4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1D" w:rsidRPr="00405704" w:rsidRDefault="00EC441D" w:rsidP="00EC441D">
            <w:pPr>
              <w:widowControl w:val="0"/>
              <w:spacing w:after="60" w:line="200" w:lineRule="exact"/>
              <w:ind w:right="40"/>
              <w:rPr>
                <w:b/>
                <w:i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41D" w:rsidRPr="00405704" w:rsidRDefault="00EC441D" w:rsidP="00EC441D">
            <w:pPr>
              <w:widowControl w:val="0"/>
              <w:spacing w:after="6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C441D" w:rsidRPr="00405704" w:rsidRDefault="00EC441D" w:rsidP="00EC441D">
            <w:pPr>
              <w:widowControl w:val="0"/>
              <w:spacing w:after="20" w:line="200" w:lineRule="exact"/>
              <w:ind w:right="40"/>
              <w:jc w:val="center"/>
              <w:rPr>
                <w:b/>
                <w:i/>
                <w:sz w:val="22"/>
              </w:rPr>
            </w:pPr>
            <w:r w:rsidRPr="00405704">
              <w:rPr>
                <w:b/>
                <w:i/>
                <w:sz w:val="22"/>
              </w:rPr>
              <w:t>соответствующему месяцу предыдущего года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405704">
            <w:pPr>
              <w:ind w:right="40" w:firstLine="142"/>
              <w:jc w:val="center"/>
              <w:rPr>
                <w:b/>
                <w:sz w:val="22"/>
                <w:szCs w:val="22"/>
                <w:lang w:val="en-US"/>
              </w:rPr>
            </w:pPr>
            <w:r w:rsidRPr="00405704">
              <w:rPr>
                <w:b/>
                <w:sz w:val="22"/>
                <w:szCs w:val="22"/>
              </w:rPr>
              <w:t>201</w:t>
            </w:r>
            <w:r w:rsidR="00405704" w:rsidRPr="004057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tabs>
                <w:tab w:val="decimal" w:pos="709"/>
              </w:tabs>
              <w:ind w:right="39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tabs>
                <w:tab w:val="decimal" w:pos="709"/>
              </w:tabs>
              <w:ind w:right="778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left="170" w:right="281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EC441D" w:rsidP="00EC441D">
            <w:pPr>
              <w:ind w:right="851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458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438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100,7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67,7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460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439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405704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100,2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67,0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481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461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105,0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68,6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448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426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92,4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67,1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420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395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92,7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66,1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456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437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110,6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73,8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475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444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101,6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79,4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484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456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102,7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82,0</w:t>
            </w:r>
          </w:p>
        </w:tc>
      </w:tr>
      <w:tr w:rsidR="00405704" w:rsidRPr="00405704" w:rsidTr="00FE4916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EC441D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352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328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71,9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C441D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70,4</w:t>
            </w:r>
          </w:p>
        </w:tc>
      </w:tr>
      <w:tr w:rsidR="00405704" w:rsidRPr="00405704" w:rsidTr="00FE4916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FE4916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375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347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105,8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77,8</w:t>
            </w:r>
          </w:p>
        </w:tc>
      </w:tr>
      <w:tr w:rsidR="00405704" w:rsidRPr="00405704" w:rsidTr="00FE4916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FE4916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402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373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107,5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81,4</w:t>
            </w:r>
          </w:p>
        </w:tc>
      </w:tr>
      <w:tr w:rsidR="00405704" w:rsidRPr="00405704" w:rsidTr="005C36EB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405704" w:rsidRDefault="00FE4916" w:rsidP="00EC441D">
            <w:pPr>
              <w:ind w:right="40" w:firstLine="142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405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403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108,0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4916" w:rsidRPr="00405704" w:rsidRDefault="00405704" w:rsidP="00EC441D">
            <w:pPr>
              <w:ind w:right="716"/>
              <w:jc w:val="right"/>
              <w:rPr>
                <w:sz w:val="22"/>
                <w:szCs w:val="22"/>
              </w:rPr>
            </w:pPr>
            <w:r w:rsidRPr="00405704">
              <w:rPr>
                <w:sz w:val="22"/>
                <w:szCs w:val="22"/>
              </w:rPr>
              <w:t>92,6</w:t>
            </w:r>
          </w:p>
        </w:tc>
      </w:tr>
    </w:tbl>
    <w:p w:rsidR="002922D2" w:rsidRPr="00405704" w:rsidRDefault="002922D2" w:rsidP="002922D2">
      <w:pPr>
        <w:rPr>
          <w:sz w:val="24"/>
          <w:szCs w:val="24"/>
        </w:rPr>
      </w:pPr>
    </w:p>
    <w:p w:rsidR="00015738" w:rsidRPr="00C72046" w:rsidRDefault="00015738" w:rsidP="00015738">
      <w:pPr>
        <w:rPr>
          <w:color w:val="FF0000"/>
        </w:rPr>
      </w:pPr>
      <w:r w:rsidRPr="00EF3AB9">
        <w:t>Обратилось  за содействием в поиске  работы-1</w:t>
      </w:r>
      <w:r w:rsidR="00EF3AB9" w:rsidRPr="00EF3AB9">
        <w:t>1</w:t>
      </w:r>
      <w:r w:rsidR="00D5405C">
        <w:t>1</w:t>
      </w:r>
      <w:r w:rsidR="00342F8F">
        <w:t>1</w:t>
      </w:r>
      <w:r w:rsidRPr="00EF3AB9">
        <w:t xml:space="preserve">человек.Из них </w:t>
      </w:r>
      <w:r w:rsidR="00EF3AB9" w:rsidRPr="00EF3AB9">
        <w:t>7</w:t>
      </w:r>
      <w:r w:rsidR="00D5405C">
        <w:t>90</w:t>
      </w:r>
      <w:r w:rsidRPr="00EF3AB9">
        <w:t xml:space="preserve"> человек признаны безработными гражданами.</w:t>
      </w:r>
    </w:p>
    <w:p w:rsidR="00015738" w:rsidRPr="00D5405C" w:rsidRDefault="00015738" w:rsidP="00015738">
      <w:r w:rsidRPr="00EF3AB9">
        <w:t xml:space="preserve">Трудоустроено </w:t>
      </w:r>
      <w:r w:rsidR="00342F8F">
        <w:t>630</w:t>
      </w:r>
      <w:r w:rsidRPr="00EF3AB9">
        <w:t>человек</w:t>
      </w:r>
      <w:r w:rsidRPr="00D5405C">
        <w:t xml:space="preserve">(за </w:t>
      </w:r>
      <w:r w:rsidR="002A5408" w:rsidRPr="00D5405C">
        <w:t>12</w:t>
      </w:r>
      <w:r w:rsidRPr="00D5405C">
        <w:t xml:space="preserve"> месяцев 201</w:t>
      </w:r>
      <w:r w:rsidR="00D5405C" w:rsidRPr="00D5405C">
        <w:t>3</w:t>
      </w:r>
      <w:r w:rsidRPr="00D5405C">
        <w:t xml:space="preserve"> года-</w:t>
      </w:r>
      <w:r w:rsidR="00D5405C" w:rsidRPr="00D5405C">
        <w:t>440</w:t>
      </w:r>
      <w:r w:rsidRPr="00D5405C">
        <w:t xml:space="preserve"> чел).</w:t>
      </w:r>
    </w:p>
    <w:p w:rsidR="00015738" w:rsidRPr="009D6B54" w:rsidRDefault="00015738" w:rsidP="00015738">
      <w:r w:rsidRPr="009D6B54">
        <w:t>На 01.</w:t>
      </w:r>
      <w:r w:rsidR="002A5408" w:rsidRPr="009D6B54">
        <w:t>01</w:t>
      </w:r>
      <w:r w:rsidRPr="009D6B54">
        <w:t>.201</w:t>
      </w:r>
      <w:r w:rsidR="00D5405C" w:rsidRPr="009D6B54">
        <w:t>5</w:t>
      </w:r>
      <w:r w:rsidRPr="009D6B54">
        <w:t xml:space="preserve"> года численность безработных граждан составляла </w:t>
      </w:r>
      <w:r w:rsidR="001211C5" w:rsidRPr="009D6B54">
        <w:t>4</w:t>
      </w:r>
      <w:r w:rsidR="00D5405C" w:rsidRPr="009D6B54">
        <w:t>03</w:t>
      </w:r>
      <w:r w:rsidRPr="009D6B54">
        <w:t xml:space="preserve"> человек (</w:t>
      </w:r>
      <w:r w:rsidR="00D5405C" w:rsidRPr="009D6B54">
        <w:t>3</w:t>
      </w:r>
      <w:r w:rsidR="001211C5" w:rsidRPr="009D6B54">
        <w:t>,</w:t>
      </w:r>
      <w:r w:rsidR="00D5405C" w:rsidRPr="009D6B54">
        <w:t>7</w:t>
      </w:r>
      <w:r w:rsidRPr="009D6B54">
        <w:t xml:space="preserve"> % уровень безработицы), ( за </w:t>
      </w:r>
      <w:r w:rsidR="002A5408" w:rsidRPr="009D6B54">
        <w:t>12</w:t>
      </w:r>
      <w:r w:rsidRPr="009D6B54">
        <w:t xml:space="preserve"> месяцев 201</w:t>
      </w:r>
      <w:r w:rsidR="00D5405C" w:rsidRPr="009D6B54">
        <w:t xml:space="preserve">3 </w:t>
      </w:r>
      <w:r w:rsidRPr="009D6B54">
        <w:t>года</w:t>
      </w:r>
      <w:r w:rsidR="009D6B54" w:rsidRPr="009D6B54">
        <w:t xml:space="preserve">–435 </w:t>
      </w:r>
      <w:r w:rsidR="002A5408" w:rsidRPr="009D6B54">
        <w:t>чел, уровень безработицы-</w:t>
      </w:r>
      <w:r w:rsidR="009D6B54" w:rsidRPr="009D6B54">
        <w:t>4,0</w:t>
      </w:r>
      <w:r w:rsidRPr="009D6B54">
        <w:t>%), из них:</w:t>
      </w:r>
    </w:p>
    <w:p w:rsidR="00015738" w:rsidRPr="00342F8F" w:rsidRDefault="00015738" w:rsidP="00015738">
      <w:r w:rsidRPr="00342F8F">
        <w:t>-</w:t>
      </w:r>
      <w:r w:rsidR="00342F8F" w:rsidRPr="00342F8F">
        <w:t>277</w:t>
      </w:r>
      <w:r w:rsidRPr="00342F8F">
        <w:t xml:space="preserve"> чел.- женщины,</w:t>
      </w:r>
    </w:p>
    <w:p w:rsidR="00015738" w:rsidRPr="00342F8F" w:rsidRDefault="00015738" w:rsidP="00015738">
      <w:r w:rsidRPr="00342F8F">
        <w:t>-</w:t>
      </w:r>
      <w:r w:rsidR="00342F8F" w:rsidRPr="00342F8F">
        <w:t>40</w:t>
      </w:r>
      <w:r w:rsidRPr="00342F8F">
        <w:t xml:space="preserve"> чел.- инвалиды,</w:t>
      </w:r>
    </w:p>
    <w:p w:rsidR="00015738" w:rsidRPr="00342F8F" w:rsidRDefault="00015738" w:rsidP="00015738">
      <w:r w:rsidRPr="00342F8F">
        <w:t>-</w:t>
      </w:r>
      <w:r w:rsidR="00342F8F" w:rsidRPr="00342F8F">
        <w:t>67</w:t>
      </w:r>
      <w:r w:rsidRPr="00342F8F">
        <w:t xml:space="preserve"> чел.- </w:t>
      </w:r>
      <w:proofErr w:type="spellStart"/>
      <w:r w:rsidRPr="00342F8F">
        <w:t>предпенсионного</w:t>
      </w:r>
      <w:proofErr w:type="spellEnd"/>
      <w:r w:rsidRPr="00342F8F">
        <w:t xml:space="preserve"> возраста,</w:t>
      </w:r>
    </w:p>
    <w:p w:rsidR="00015738" w:rsidRPr="00342F8F" w:rsidRDefault="001211C5" w:rsidP="00015738">
      <w:r w:rsidRPr="00342F8F">
        <w:t>-</w:t>
      </w:r>
      <w:r w:rsidR="00342F8F" w:rsidRPr="00342F8F">
        <w:t>13</w:t>
      </w:r>
      <w:r w:rsidR="00015738" w:rsidRPr="00342F8F">
        <w:t xml:space="preserve"> чел.- относящиеся к категории детей-сирот, детей, оставшихся без попечения родителей,</w:t>
      </w:r>
    </w:p>
    <w:p w:rsidR="00015738" w:rsidRPr="00342F8F" w:rsidRDefault="00015738" w:rsidP="00015738">
      <w:r w:rsidRPr="00342F8F">
        <w:t>-</w:t>
      </w:r>
      <w:r w:rsidR="00342F8F" w:rsidRPr="00342F8F">
        <w:t>152</w:t>
      </w:r>
      <w:r w:rsidRPr="00342F8F">
        <w:t xml:space="preserve"> чел.- родители, воспитывающие несовершеннолетних детей и инвалидов,</w:t>
      </w:r>
    </w:p>
    <w:p w:rsidR="00015738" w:rsidRPr="00342F8F" w:rsidRDefault="00015738" w:rsidP="00015738">
      <w:r w:rsidRPr="00342F8F">
        <w:t>-</w:t>
      </w:r>
      <w:r w:rsidR="00342F8F" w:rsidRPr="00342F8F">
        <w:t>22</w:t>
      </w:r>
      <w:r w:rsidRPr="00342F8F">
        <w:t xml:space="preserve"> чел.- одинокие родители,</w:t>
      </w:r>
    </w:p>
    <w:p w:rsidR="00015738" w:rsidRPr="00342F8F" w:rsidRDefault="00015738" w:rsidP="00015738">
      <w:r w:rsidRPr="00342F8F">
        <w:t>-</w:t>
      </w:r>
      <w:r w:rsidR="00342F8F" w:rsidRPr="00342F8F">
        <w:t>7</w:t>
      </w:r>
      <w:r w:rsidRPr="00342F8F">
        <w:t xml:space="preserve"> чел.- многодетные родители.</w:t>
      </w:r>
    </w:p>
    <w:p w:rsidR="00015738" w:rsidRPr="00342F8F" w:rsidRDefault="00015738" w:rsidP="00015738">
      <w:r w:rsidRPr="00342F8F">
        <w:t xml:space="preserve">Высвобожденные работники - обратилось </w:t>
      </w:r>
      <w:r w:rsidR="00342F8F" w:rsidRPr="00342F8F">
        <w:t>46</w:t>
      </w:r>
      <w:r w:rsidRPr="00342F8F">
        <w:t xml:space="preserve"> чел. ( за </w:t>
      </w:r>
      <w:r w:rsidR="002A5408" w:rsidRPr="00342F8F">
        <w:t>12</w:t>
      </w:r>
      <w:r w:rsidRPr="00342F8F">
        <w:t xml:space="preserve"> месяцев 201</w:t>
      </w:r>
      <w:r w:rsidR="00342F8F" w:rsidRPr="00342F8F">
        <w:t>3</w:t>
      </w:r>
      <w:r w:rsidRPr="00342F8F">
        <w:t>года-</w:t>
      </w:r>
      <w:r w:rsidR="00342F8F" w:rsidRPr="00342F8F">
        <w:t>23</w:t>
      </w:r>
      <w:r w:rsidRPr="00342F8F">
        <w:t xml:space="preserve"> чел).</w:t>
      </w:r>
    </w:p>
    <w:p w:rsidR="006528C7" w:rsidRPr="00342F8F" w:rsidRDefault="006528C7" w:rsidP="00A5207B">
      <w:pPr>
        <w:ind w:left="360"/>
        <w:jc w:val="center"/>
        <w:rPr>
          <w:b/>
          <w:i/>
          <w:sz w:val="24"/>
          <w:szCs w:val="24"/>
        </w:rPr>
      </w:pPr>
    </w:p>
    <w:p w:rsidR="00015738" w:rsidRPr="00330673" w:rsidRDefault="00015738" w:rsidP="00015738">
      <w:r w:rsidRPr="00330673">
        <w:rPr>
          <w:b/>
          <w:i/>
        </w:rPr>
        <w:t>Мероприятия по содействию занятости</w:t>
      </w:r>
      <w:r w:rsidRPr="00330673">
        <w:t>.</w:t>
      </w:r>
    </w:p>
    <w:p w:rsidR="00015738" w:rsidRPr="00C72046" w:rsidRDefault="00015738" w:rsidP="00015738">
      <w:pPr>
        <w:rPr>
          <w:color w:val="FF0000"/>
        </w:rPr>
      </w:pPr>
    </w:p>
    <w:p w:rsidR="00015738" w:rsidRPr="00330673" w:rsidRDefault="00015738" w:rsidP="00015738">
      <w:r w:rsidRPr="00330673">
        <w:t xml:space="preserve">1. Направлено на обучение  всего </w:t>
      </w:r>
      <w:r w:rsidR="009D6B54" w:rsidRPr="00330673">
        <w:t>96</w:t>
      </w:r>
      <w:r w:rsidRPr="00330673">
        <w:t xml:space="preserve"> человек.  Из числа безработных граждан </w:t>
      </w:r>
      <w:r w:rsidR="009D6B54" w:rsidRPr="00330673">
        <w:t>9</w:t>
      </w:r>
      <w:r w:rsidR="00330673" w:rsidRPr="00330673">
        <w:t>0</w:t>
      </w:r>
      <w:r w:rsidRPr="00330673">
        <w:t xml:space="preserve"> человек. По Региональной программе  </w:t>
      </w:r>
      <w:r w:rsidR="00AB41A2" w:rsidRPr="00330673">
        <w:t>6</w:t>
      </w:r>
      <w:r w:rsidRPr="00330673">
        <w:t xml:space="preserve"> человек</w:t>
      </w:r>
      <w:r w:rsidR="00330673" w:rsidRPr="00330673">
        <w:t xml:space="preserve"> (в том числе, женщины, находящиеся в отпуске по уходу за ребенком до достижения им возраста трех лет – 4 человека, </w:t>
      </w:r>
      <w:proofErr w:type="spellStart"/>
      <w:r w:rsidR="00330673" w:rsidRPr="00330673">
        <w:t>незанятве</w:t>
      </w:r>
      <w:proofErr w:type="spellEnd"/>
      <w:r w:rsidR="00330673" w:rsidRPr="00330673">
        <w:t xml:space="preserve"> граждане пенсионного возраста – 2 человека).</w:t>
      </w:r>
    </w:p>
    <w:p w:rsidR="00015738" w:rsidRPr="00330673" w:rsidRDefault="00015738" w:rsidP="00015738">
      <w:r w:rsidRPr="00330673">
        <w:t xml:space="preserve">2. Направлены на ОР всего </w:t>
      </w:r>
      <w:r w:rsidR="00330673" w:rsidRPr="00330673">
        <w:t>82</w:t>
      </w:r>
      <w:r w:rsidRPr="00330673">
        <w:t xml:space="preserve"> человек. Временно трудоустроено </w:t>
      </w:r>
      <w:r w:rsidR="00330673" w:rsidRPr="00330673">
        <w:t>24</w:t>
      </w:r>
      <w:r w:rsidRPr="00330673">
        <w:t xml:space="preserve"> безработных граждан из категории лиц, испытывающих трудности в поиске работы.</w:t>
      </w:r>
    </w:p>
    <w:p w:rsidR="00015738" w:rsidRPr="00330673" w:rsidRDefault="00015738" w:rsidP="00015738">
      <w:r w:rsidRPr="00330673">
        <w:t>3. Временное трудоустройство выпускников 18-20 лет-</w:t>
      </w:r>
      <w:r w:rsidR="00851A8E" w:rsidRPr="00330673">
        <w:t>2</w:t>
      </w:r>
      <w:r w:rsidRPr="00330673">
        <w:t xml:space="preserve"> человека ( </w:t>
      </w:r>
      <w:r w:rsidR="00330673" w:rsidRPr="00330673">
        <w:t xml:space="preserve">ИП </w:t>
      </w:r>
      <w:proofErr w:type="spellStart"/>
      <w:r w:rsidR="00330673" w:rsidRPr="00330673">
        <w:t>Проневич</w:t>
      </w:r>
      <w:proofErr w:type="spellEnd"/>
      <w:r w:rsidR="00330673" w:rsidRPr="00330673">
        <w:t xml:space="preserve"> Т.Н. -1 чел, НП «Первомайский Бизнес-центр» - 1 человек).</w:t>
      </w:r>
    </w:p>
    <w:p w:rsidR="00015738" w:rsidRPr="00330673" w:rsidRDefault="00015738" w:rsidP="00015738">
      <w:r w:rsidRPr="00330673">
        <w:t xml:space="preserve">4. Трудоустроено несовершеннолетних граждан - </w:t>
      </w:r>
      <w:r w:rsidR="00330673" w:rsidRPr="00330673">
        <w:t>220</w:t>
      </w:r>
      <w:r w:rsidR="0038798E" w:rsidRPr="00330673">
        <w:t xml:space="preserve"> человек.</w:t>
      </w:r>
      <w:r w:rsidR="00330673" w:rsidRPr="00330673">
        <w:t xml:space="preserve"> Из них 218 учащиеся школ района, 2 студента ОГБПОУ «ПУЦПК»</w:t>
      </w:r>
      <w:r w:rsidR="0038798E" w:rsidRPr="00330673">
        <w:t>.</w:t>
      </w:r>
    </w:p>
    <w:p w:rsidR="00015738" w:rsidRPr="00D6602B" w:rsidRDefault="00015738" w:rsidP="00015738">
      <w:r w:rsidRPr="00D6602B">
        <w:t xml:space="preserve"> 5. В программе «Стажировка  выпускников» приняли участие </w:t>
      </w:r>
      <w:r w:rsidR="00D6602B" w:rsidRPr="00D6602B">
        <w:t>4</w:t>
      </w:r>
      <w:r w:rsidRPr="00D6602B">
        <w:t xml:space="preserve"> человек. Направлены в   </w:t>
      </w:r>
      <w:r w:rsidR="0038798E" w:rsidRPr="00D6602B">
        <w:t xml:space="preserve">ИП Руднева Т.Л. – </w:t>
      </w:r>
      <w:r w:rsidR="00D6602B" w:rsidRPr="00D6602B">
        <w:t>1</w:t>
      </w:r>
      <w:r w:rsidR="0038798E" w:rsidRPr="00D6602B">
        <w:t xml:space="preserve"> человека, Первомайское РАЙПО -2 человека</w:t>
      </w:r>
      <w:r w:rsidR="00D6602B" w:rsidRPr="00D6602B">
        <w:t>, ООО «Универсам» - 1человек.</w:t>
      </w:r>
    </w:p>
    <w:p w:rsidR="00015738" w:rsidRPr="00703ADE" w:rsidRDefault="00015738" w:rsidP="00015738">
      <w:r w:rsidRPr="00703ADE">
        <w:t xml:space="preserve">6. </w:t>
      </w:r>
      <w:proofErr w:type="spellStart"/>
      <w:r w:rsidRPr="00703ADE">
        <w:t>Самозанятость</w:t>
      </w:r>
      <w:proofErr w:type="spellEnd"/>
      <w:r w:rsidRPr="00703ADE">
        <w:t>.</w:t>
      </w:r>
    </w:p>
    <w:p w:rsidR="00015738" w:rsidRPr="00703ADE" w:rsidRDefault="009F1791" w:rsidP="00015738">
      <w:r w:rsidRPr="00703ADE">
        <w:t>Зарегистрировано в качестве ИП-</w:t>
      </w:r>
      <w:r w:rsidR="008219F9" w:rsidRPr="00703ADE">
        <w:t>1</w:t>
      </w:r>
      <w:r w:rsidR="00703ADE" w:rsidRPr="00703ADE">
        <w:t>2</w:t>
      </w:r>
      <w:r w:rsidR="00015738" w:rsidRPr="00703ADE">
        <w:t xml:space="preserve"> безработных граждан, </w:t>
      </w:r>
      <w:proofErr w:type="spellStart"/>
      <w:r w:rsidR="00015738" w:rsidRPr="00703ADE">
        <w:t>в.т.ч</w:t>
      </w:r>
      <w:proofErr w:type="spellEnd"/>
      <w:r w:rsidR="00015738" w:rsidRPr="00703ADE">
        <w:t>:</w:t>
      </w:r>
    </w:p>
    <w:p w:rsidR="00015738" w:rsidRPr="00703ADE" w:rsidRDefault="00015738" w:rsidP="00015738">
      <w:r w:rsidRPr="00703ADE">
        <w:t xml:space="preserve">-Первомайское с/п- </w:t>
      </w:r>
      <w:r w:rsidR="00703ADE" w:rsidRPr="00703ADE">
        <w:t>8</w:t>
      </w:r>
      <w:r w:rsidRPr="00703ADE">
        <w:t xml:space="preserve"> ИП</w:t>
      </w:r>
    </w:p>
    <w:p w:rsidR="00015738" w:rsidRPr="00703ADE" w:rsidRDefault="00015738" w:rsidP="00015738">
      <w:r w:rsidRPr="00703ADE">
        <w:t xml:space="preserve">-Комсомольское с/п- </w:t>
      </w:r>
      <w:r w:rsidR="00703ADE" w:rsidRPr="00703ADE">
        <w:t xml:space="preserve">1 </w:t>
      </w:r>
      <w:r w:rsidRPr="00703ADE">
        <w:t>ИП</w:t>
      </w:r>
    </w:p>
    <w:p w:rsidR="00015738" w:rsidRPr="00703ADE" w:rsidRDefault="00015738" w:rsidP="00015738">
      <w:r w:rsidRPr="00703ADE">
        <w:t>-</w:t>
      </w:r>
      <w:proofErr w:type="spellStart"/>
      <w:r w:rsidRPr="00703ADE">
        <w:t>Новомариинское</w:t>
      </w:r>
      <w:proofErr w:type="spellEnd"/>
      <w:r w:rsidRPr="00703ADE">
        <w:t xml:space="preserve"> с/п-нет</w:t>
      </w:r>
    </w:p>
    <w:p w:rsidR="00015738" w:rsidRPr="00703ADE" w:rsidRDefault="0038798E" w:rsidP="00015738">
      <w:r w:rsidRPr="00703ADE">
        <w:t>-</w:t>
      </w:r>
      <w:proofErr w:type="spellStart"/>
      <w:r w:rsidRPr="00703ADE">
        <w:t>Сергеевское</w:t>
      </w:r>
      <w:proofErr w:type="spellEnd"/>
      <w:r w:rsidRPr="00703ADE">
        <w:t xml:space="preserve"> с/п-нет</w:t>
      </w:r>
    </w:p>
    <w:p w:rsidR="00015738" w:rsidRPr="00703ADE" w:rsidRDefault="00015738" w:rsidP="00015738">
      <w:r w:rsidRPr="00703ADE">
        <w:t>-Улу-</w:t>
      </w:r>
      <w:proofErr w:type="spellStart"/>
      <w:r w:rsidRPr="00703ADE">
        <w:t>Юльское</w:t>
      </w:r>
      <w:proofErr w:type="spellEnd"/>
      <w:r w:rsidRPr="00703ADE">
        <w:t xml:space="preserve"> с/п-</w:t>
      </w:r>
      <w:r w:rsidR="0038798E" w:rsidRPr="00703ADE">
        <w:t>1ИП</w:t>
      </w:r>
    </w:p>
    <w:p w:rsidR="00015738" w:rsidRPr="00703ADE" w:rsidRDefault="0038798E" w:rsidP="00015738">
      <w:r w:rsidRPr="00703ADE">
        <w:t>-</w:t>
      </w:r>
      <w:proofErr w:type="spellStart"/>
      <w:r w:rsidRPr="00703ADE">
        <w:t>Куяновское</w:t>
      </w:r>
      <w:proofErr w:type="spellEnd"/>
      <w:r w:rsidRPr="00703ADE">
        <w:t xml:space="preserve"> с/п-</w:t>
      </w:r>
      <w:r w:rsidR="00703ADE" w:rsidRPr="00703ADE">
        <w:t>2 ИП</w:t>
      </w:r>
    </w:p>
    <w:p w:rsidR="00015738" w:rsidRPr="00703ADE" w:rsidRDefault="00015738" w:rsidP="00015738">
      <w:r w:rsidRPr="00703ADE">
        <w:t xml:space="preserve">Ими организовано </w:t>
      </w:r>
      <w:r w:rsidR="0038798E" w:rsidRPr="00703ADE">
        <w:t>3</w:t>
      </w:r>
      <w:r w:rsidRPr="00703ADE">
        <w:t xml:space="preserve"> дополнительных рабочих мест для безработных граждан.</w:t>
      </w:r>
    </w:p>
    <w:p w:rsidR="00021A4D" w:rsidRPr="00C72046" w:rsidRDefault="00021A4D" w:rsidP="00021A4D">
      <w:pPr>
        <w:ind w:left="360"/>
        <w:jc w:val="both"/>
        <w:rPr>
          <w:color w:val="FF0000"/>
          <w:sz w:val="24"/>
          <w:szCs w:val="24"/>
        </w:rPr>
      </w:pPr>
    </w:p>
    <w:p w:rsidR="009009DE" w:rsidRPr="00C175E8" w:rsidRDefault="009009DE" w:rsidP="005D6D72">
      <w:pPr>
        <w:jc w:val="center"/>
        <w:rPr>
          <w:b/>
          <w:i/>
          <w:sz w:val="24"/>
          <w:szCs w:val="24"/>
        </w:rPr>
      </w:pPr>
      <w:r w:rsidRPr="00C175E8">
        <w:rPr>
          <w:b/>
          <w:i/>
          <w:sz w:val="24"/>
          <w:szCs w:val="24"/>
        </w:rPr>
        <w:t>Социальная помощь</w:t>
      </w:r>
    </w:p>
    <w:p w:rsidR="009009DE" w:rsidRPr="00C175E8" w:rsidRDefault="009009DE" w:rsidP="009009DE">
      <w:pPr>
        <w:jc w:val="both"/>
        <w:rPr>
          <w:sz w:val="22"/>
          <w:szCs w:val="22"/>
        </w:rPr>
      </w:pPr>
    </w:p>
    <w:p w:rsidR="00F52D80" w:rsidRPr="00C175E8" w:rsidRDefault="00B111F4" w:rsidP="00907333">
      <w:pPr>
        <w:ind w:firstLine="720"/>
        <w:jc w:val="both"/>
        <w:rPr>
          <w:sz w:val="24"/>
          <w:szCs w:val="24"/>
        </w:rPr>
      </w:pPr>
      <w:r w:rsidRPr="00C175E8">
        <w:rPr>
          <w:sz w:val="24"/>
          <w:szCs w:val="24"/>
        </w:rPr>
        <w:t>Для района характерна широкая степень охвата населения района ме</w:t>
      </w:r>
      <w:r w:rsidR="00021A4D" w:rsidRPr="00C175E8">
        <w:rPr>
          <w:sz w:val="24"/>
          <w:szCs w:val="24"/>
        </w:rPr>
        <w:t>рами социальной поддержки. Осуществляется</w:t>
      </w:r>
      <w:r w:rsidRPr="00C175E8">
        <w:rPr>
          <w:sz w:val="24"/>
          <w:szCs w:val="24"/>
        </w:rPr>
        <w:t xml:space="preserve">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907333" w:rsidRPr="00C175E8" w:rsidRDefault="00F52D80" w:rsidP="00A54DF2">
      <w:pPr>
        <w:ind w:firstLine="708"/>
        <w:jc w:val="both"/>
        <w:rPr>
          <w:sz w:val="24"/>
          <w:szCs w:val="24"/>
        </w:rPr>
      </w:pPr>
      <w:r w:rsidRPr="00C175E8">
        <w:rPr>
          <w:sz w:val="24"/>
          <w:szCs w:val="24"/>
        </w:rPr>
        <w:t xml:space="preserve">За </w:t>
      </w:r>
      <w:r w:rsidR="00AA6403" w:rsidRPr="00C175E8">
        <w:rPr>
          <w:sz w:val="24"/>
          <w:szCs w:val="24"/>
        </w:rPr>
        <w:t>12</w:t>
      </w:r>
      <w:r w:rsidR="005D6D72" w:rsidRPr="00C175E8">
        <w:rPr>
          <w:sz w:val="24"/>
          <w:szCs w:val="24"/>
        </w:rPr>
        <w:t xml:space="preserve"> месяцев</w:t>
      </w:r>
      <w:r w:rsidRPr="00C175E8">
        <w:rPr>
          <w:sz w:val="24"/>
          <w:szCs w:val="24"/>
        </w:rPr>
        <w:t>20</w:t>
      </w:r>
      <w:r w:rsidR="00E9218B" w:rsidRPr="00C175E8">
        <w:rPr>
          <w:sz w:val="24"/>
          <w:szCs w:val="24"/>
        </w:rPr>
        <w:t>1</w:t>
      </w:r>
      <w:r w:rsidR="00C175E8" w:rsidRPr="00C175E8">
        <w:rPr>
          <w:sz w:val="24"/>
          <w:szCs w:val="24"/>
        </w:rPr>
        <w:t>4</w:t>
      </w:r>
      <w:r w:rsidRPr="00C175E8">
        <w:rPr>
          <w:sz w:val="24"/>
          <w:szCs w:val="24"/>
        </w:rPr>
        <w:t xml:space="preserve"> год</w:t>
      </w:r>
      <w:r w:rsidR="0053316B" w:rsidRPr="00C175E8">
        <w:rPr>
          <w:sz w:val="24"/>
          <w:szCs w:val="24"/>
        </w:rPr>
        <w:t>а</w:t>
      </w:r>
      <w:r w:rsidR="00021A4D" w:rsidRPr="00C175E8">
        <w:rPr>
          <w:sz w:val="24"/>
          <w:szCs w:val="24"/>
        </w:rPr>
        <w:t xml:space="preserve"> выплаты, осуществляемые </w:t>
      </w:r>
      <w:r w:rsidRPr="00C175E8">
        <w:rPr>
          <w:sz w:val="24"/>
          <w:szCs w:val="24"/>
        </w:rPr>
        <w:t>Центром социальной п</w:t>
      </w:r>
      <w:r w:rsidR="00021A4D" w:rsidRPr="00C175E8">
        <w:rPr>
          <w:sz w:val="24"/>
          <w:szCs w:val="24"/>
        </w:rPr>
        <w:t xml:space="preserve">оддержки населения, составили </w:t>
      </w:r>
      <w:r w:rsidR="00C175E8" w:rsidRPr="00C175E8">
        <w:rPr>
          <w:sz w:val="24"/>
          <w:szCs w:val="24"/>
        </w:rPr>
        <w:t>107896,5</w:t>
      </w:r>
      <w:r w:rsidR="0053316B" w:rsidRPr="00C175E8">
        <w:rPr>
          <w:sz w:val="24"/>
          <w:szCs w:val="24"/>
        </w:rPr>
        <w:t>т</w:t>
      </w:r>
      <w:r w:rsidRPr="00C175E8">
        <w:rPr>
          <w:sz w:val="24"/>
          <w:szCs w:val="24"/>
        </w:rPr>
        <w:t>ыс. руб.</w:t>
      </w:r>
    </w:p>
    <w:p w:rsidR="00907333" w:rsidRPr="00C175E8" w:rsidRDefault="00907333" w:rsidP="009009DE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2160"/>
      </w:tblGrid>
      <w:tr w:rsidR="00C175E8" w:rsidRPr="00C175E8">
        <w:tc>
          <w:tcPr>
            <w:tcW w:w="5591" w:type="dxa"/>
            <w:tcBorders>
              <w:bottom w:val="single" w:sz="4" w:space="0" w:color="auto"/>
            </w:tcBorders>
          </w:tcPr>
          <w:p w:rsidR="00E9218B" w:rsidRPr="00C175E8" w:rsidRDefault="00E9218B" w:rsidP="003C081B">
            <w:r w:rsidRPr="00C175E8">
              <w:t>Виды поддержки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9218B" w:rsidRPr="00C175E8" w:rsidRDefault="00E9218B" w:rsidP="003C081B">
            <w:r w:rsidRPr="00C175E8">
              <w:t>Сумма, тыс. руб.</w:t>
            </w:r>
          </w:p>
        </w:tc>
      </w:tr>
      <w:tr w:rsidR="00C175E8" w:rsidRPr="00C175E8">
        <w:tc>
          <w:tcPr>
            <w:tcW w:w="5591" w:type="dxa"/>
            <w:shd w:val="clear" w:color="auto" w:fill="FFFF00"/>
          </w:tcPr>
          <w:p w:rsidR="00E9218B" w:rsidRPr="00C175E8" w:rsidRDefault="00E9218B" w:rsidP="003C081B">
            <w:r w:rsidRPr="00C175E8">
              <w:t>Выплаты, всего</w:t>
            </w:r>
          </w:p>
        </w:tc>
        <w:tc>
          <w:tcPr>
            <w:tcW w:w="2160" w:type="dxa"/>
            <w:shd w:val="clear" w:color="auto" w:fill="FFFF00"/>
          </w:tcPr>
          <w:p w:rsidR="00E9218B" w:rsidRPr="00C175E8" w:rsidRDefault="00C175E8" w:rsidP="00E9218B">
            <w:pPr>
              <w:jc w:val="center"/>
            </w:pPr>
            <w:r w:rsidRPr="00C175E8">
              <w:t>107896,5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 xml:space="preserve">в </w:t>
            </w:r>
            <w:proofErr w:type="spellStart"/>
            <w:r w:rsidRPr="00C175E8">
              <w:t>т.ч</w:t>
            </w:r>
            <w:proofErr w:type="spellEnd"/>
            <w:r w:rsidRPr="00C175E8">
              <w:t>.: ветеранам войны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822,8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вдовам погибших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214,5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инвалидам общих заболеваний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7485,2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чернобыльцам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5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реабилитированным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753,7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ветеранам труда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14217,2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труженикам тыла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167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КЧРП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2927,7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Сельские специалисты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12648,7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многодетным семьям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2150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proofErr w:type="spellStart"/>
            <w:r w:rsidRPr="00C175E8">
              <w:t>Безльготные</w:t>
            </w:r>
            <w:proofErr w:type="spellEnd"/>
            <w:r w:rsidRPr="00C175E8">
              <w:t xml:space="preserve"> пенсионеры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5323,2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детское пособие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8217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пособие на рождение и до 1,5 лет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18163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санаторно-курортное лечение работников образования, здравоохранения, культуры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270,8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материальная помощь малообеспеченным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822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проезд детей-сирот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316,4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компенсация доп. площадь (твердое топливо)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5056,7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прочие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2313,5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ветераны труда Томской области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3512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 xml:space="preserve">Ежегодная денежная выплата ВОВ и Труженики тыла Томской области 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132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Субсидии на коммунальные услуги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10638,7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Ремонт, зубопротезирование, оздоровление 53-ра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42,9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Питание беременной и кормящей матери</w:t>
            </w:r>
          </w:p>
        </w:tc>
        <w:tc>
          <w:tcPr>
            <w:tcW w:w="2160" w:type="dxa"/>
          </w:tcPr>
          <w:p w:rsidR="00E9218B" w:rsidRPr="00C175E8" w:rsidRDefault="00C175E8" w:rsidP="00E9218B">
            <w:pPr>
              <w:jc w:val="center"/>
            </w:pPr>
            <w:r>
              <w:t>910</w:t>
            </w:r>
          </w:p>
        </w:tc>
      </w:tr>
      <w:tr w:rsidR="00C175E8" w:rsidRPr="00C175E8">
        <w:tc>
          <w:tcPr>
            <w:tcW w:w="5591" w:type="dxa"/>
          </w:tcPr>
          <w:p w:rsidR="00E9218B" w:rsidRPr="00C175E8" w:rsidRDefault="00E9218B" w:rsidP="003C081B">
            <w:r w:rsidRPr="00C175E8">
              <w:t>Пособие жене военнослужащего</w:t>
            </w:r>
          </w:p>
        </w:tc>
        <w:tc>
          <w:tcPr>
            <w:tcW w:w="2160" w:type="dxa"/>
          </w:tcPr>
          <w:p w:rsidR="00E9218B" w:rsidRPr="00C175E8" w:rsidRDefault="00FD3ABB" w:rsidP="00E9218B">
            <w:pPr>
              <w:jc w:val="center"/>
            </w:pPr>
            <w:r>
              <w:t>452,5</w:t>
            </w:r>
          </w:p>
        </w:tc>
      </w:tr>
      <w:tr w:rsidR="00FD3ABB" w:rsidRPr="00C175E8">
        <w:tc>
          <w:tcPr>
            <w:tcW w:w="5591" w:type="dxa"/>
          </w:tcPr>
          <w:p w:rsidR="00FD3ABB" w:rsidRPr="00C175E8" w:rsidRDefault="00FD3ABB" w:rsidP="003C081B">
            <w:r>
              <w:t xml:space="preserve">ЕДВ в случае </w:t>
            </w:r>
            <w:proofErr w:type="spellStart"/>
            <w:r w:rsidR="00F135C6">
              <w:t>роджения</w:t>
            </w:r>
            <w:proofErr w:type="spellEnd"/>
            <w:r w:rsidR="00F135C6">
              <w:t xml:space="preserve"> 3-го и последующих детей</w:t>
            </w:r>
          </w:p>
        </w:tc>
        <w:tc>
          <w:tcPr>
            <w:tcW w:w="2160" w:type="dxa"/>
          </w:tcPr>
          <w:p w:rsidR="00FD3ABB" w:rsidRDefault="00F135C6" w:rsidP="00E9218B">
            <w:pPr>
              <w:jc w:val="center"/>
            </w:pPr>
            <w:r>
              <w:t>8620</w:t>
            </w:r>
          </w:p>
        </w:tc>
      </w:tr>
      <w:tr w:rsidR="00F135C6" w:rsidRPr="00C175E8">
        <w:tc>
          <w:tcPr>
            <w:tcW w:w="5591" w:type="dxa"/>
          </w:tcPr>
          <w:p w:rsidR="00F135C6" w:rsidRDefault="00F135C6" w:rsidP="003C081B">
            <w:r>
              <w:t>Региональный материнский капитал</w:t>
            </w:r>
          </w:p>
        </w:tc>
        <w:tc>
          <w:tcPr>
            <w:tcW w:w="2160" w:type="dxa"/>
          </w:tcPr>
          <w:p w:rsidR="00F135C6" w:rsidRDefault="00F135C6" w:rsidP="00E9218B">
            <w:pPr>
              <w:jc w:val="center"/>
            </w:pPr>
            <w:r>
              <w:t>900</w:t>
            </w:r>
          </w:p>
        </w:tc>
      </w:tr>
      <w:tr w:rsidR="00F135C6" w:rsidRPr="00C175E8">
        <w:tc>
          <w:tcPr>
            <w:tcW w:w="5591" w:type="dxa"/>
          </w:tcPr>
          <w:p w:rsidR="00F135C6" w:rsidRDefault="00F135C6" w:rsidP="003C081B">
            <w:r>
              <w:t>Социальная помощь на основании контракта</w:t>
            </w:r>
          </w:p>
        </w:tc>
        <w:tc>
          <w:tcPr>
            <w:tcW w:w="2160" w:type="dxa"/>
          </w:tcPr>
          <w:p w:rsidR="00F135C6" w:rsidRDefault="00F135C6" w:rsidP="00E9218B">
            <w:pPr>
              <w:jc w:val="center"/>
            </w:pPr>
            <w:r>
              <w:t>300</w:t>
            </w:r>
          </w:p>
        </w:tc>
      </w:tr>
      <w:tr w:rsidR="00F135C6" w:rsidRPr="00C175E8">
        <w:tc>
          <w:tcPr>
            <w:tcW w:w="5591" w:type="dxa"/>
          </w:tcPr>
          <w:p w:rsidR="00F135C6" w:rsidRDefault="00F135C6" w:rsidP="003C081B">
            <w:r>
              <w:t>Социальное пособие на ЛПХ</w:t>
            </w:r>
          </w:p>
        </w:tc>
        <w:tc>
          <w:tcPr>
            <w:tcW w:w="2160" w:type="dxa"/>
          </w:tcPr>
          <w:p w:rsidR="00F135C6" w:rsidRDefault="00F135C6" w:rsidP="00E9218B">
            <w:pPr>
              <w:jc w:val="center"/>
            </w:pPr>
            <w:r>
              <w:t>514</w:t>
            </w:r>
          </w:p>
        </w:tc>
      </w:tr>
    </w:tbl>
    <w:p w:rsidR="00021A4D" w:rsidRPr="00C175E8" w:rsidRDefault="00021A4D" w:rsidP="00BC0CF2">
      <w:pPr>
        <w:rPr>
          <w:b/>
          <w:i/>
          <w:sz w:val="24"/>
          <w:szCs w:val="24"/>
        </w:rPr>
      </w:pPr>
    </w:p>
    <w:p w:rsidR="009009DE" w:rsidRPr="00B11617" w:rsidRDefault="009009DE" w:rsidP="00021A4D">
      <w:pPr>
        <w:jc w:val="center"/>
        <w:rPr>
          <w:b/>
          <w:i/>
          <w:sz w:val="24"/>
          <w:szCs w:val="24"/>
        </w:rPr>
      </w:pPr>
      <w:r w:rsidRPr="00B11617">
        <w:rPr>
          <w:b/>
          <w:i/>
          <w:sz w:val="24"/>
          <w:szCs w:val="24"/>
        </w:rPr>
        <w:t>Пенсия</w:t>
      </w:r>
    </w:p>
    <w:p w:rsidR="00021A4D" w:rsidRPr="00B11617" w:rsidRDefault="00021A4D" w:rsidP="00021A4D">
      <w:pPr>
        <w:jc w:val="center"/>
        <w:rPr>
          <w:b/>
          <w:i/>
          <w:sz w:val="24"/>
          <w:szCs w:val="24"/>
        </w:rPr>
      </w:pPr>
    </w:p>
    <w:p w:rsidR="00503F0F" w:rsidRPr="00B11617" w:rsidRDefault="00503F0F" w:rsidP="00503F0F">
      <w:pPr>
        <w:ind w:firstLine="720"/>
        <w:jc w:val="both"/>
        <w:rPr>
          <w:sz w:val="24"/>
          <w:szCs w:val="24"/>
        </w:rPr>
      </w:pPr>
      <w:r w:rsidRPr="00B11617">
        <w:rPr>
          <w:sz w:val="24"/>
          <w:szCs w:val="24"/>
        </w:rPr>
        <w:t xml:space="preserve">По </w:t>
      </w:r>
      <w:r w:rsidRPr="00B11617">
        <w:rPr>
          <w:sz w:val="24"/>
        </w:rPr>
        <w:t xml:space="preserve">данные управления Пенсионного фонда России в Первомайском районе за </w:t>
      </w:r>
      <w:r w:rsidR="004352CD" w:rsidRPr="00B11617">
        <w:rPr>
          <w:sz w:val="24"/>
        </w:rPr>
        <w:t>12</w:t>
      </w:r>
      <w:r w:rsidR="0067189B" w:rsidRPr="00B11617">
        <w:rPr>
          <w:sz w:val="24"/>
        </w:rPr>
        <w:t xml:space="preserve"> месяцев</w:t>
      </w:r>
      <w:r w:rsidRPr="00B11617">
        <w:rPr>
          <w:sz w:val="24"/>
        </w:rPr>
        <w:t xml:space="preserve"> 20</w:t>
      </w:r>
      <w:r w:rsidR="006D54BB" w:rsidRPr="00B11617">
        <w:rPr>
          <w:sz w:val="24"/>
        </w:rPr>
        <w:t>1</w:t>
      </w:r>
      <w:r w:rsidR="000E0D80" w:rsidRPr="00B11617">
        <w:rPr>
          <w:sz w:val="24"/>
        </w:rPr>
        <w:t xml:space="preserve">4 </w:t>
      </w:r>
      <w:proofErr w:type="spellStart"/>
      <w:r w:rsidRPr="00B11617">
        <w:rPr>
          <w:sz w:val="24"/>
        </w:rPr>
        <w:t>год</w:t>
      </w:r>
      <w:r w:rsidR="00DC5D0E" w:rsidRPr="00B11617">
        <w:rPr>
          <w:sz w:val="24"/>
        </w:rPr>
        <w:t>а</w:t>
      </w:r>
      <w:r w:rsidR="00021A4D" w:rsidRPr="00B11617">
        <w:rPr>
          <w:sz w:val="24"/>
          <w:szCs w:val="24"/>
        </w:rPr>
        <w:t>количество</w:t>
      </w:r>
      <w:proofErr w:type="spellEnd"/>
      <w:r w:rsidR="00021A4D" w:rsidRPr="00B11617">
        <w:rPr>
          <w:sz w:val="24"/>
          <w:szCs w:val="24"/>
        </w:rPr>
        <w:t xml:space="preserve"> пенсионеров </w:t>
      </w:r>
      <w:r w:rsidRPr="00B11617">
        <w:rPr>
          <w:sz w:val="24"/>
          <w:szCs w:val="24"/>
        </w:rPr>
        <w:t xml:space="preserve">составило </w:t>
      </w:r>
      <w:r w:rsidR="00F96D06" w:rsidRPr="00B11617">
        <w:rPr>
          <w:sz w:val="24"/>
          <w:szCs w:val="24"/>
        </w:rPr>
        <w:t>5</w:t>
      </w:r>
      <w:r w:rsidR="000E0D80" w:rsidRPr="00B11617">
        <w:rPr>
          <w:sz w:val="24"/>
          <w:szCs w:val="24"/>
        </w:rPr>
        <w:t>539</w:t>
      </w:r>
      <w:r w:rsidRPr="00B11617">
        <w:rPr>
          <w:sz w:val="24"/>
          <w:szCs w:val="24"/>
        </w:rPr>
        <w:t xml:space="preserve"> человек, средн</w:t>
      </w:r>
      <w:r w:rsidR="00021A4D" w:rsidRPr="00B11617">
        <w:rPr>
          <w:sz w:val="24"/>
          <w:szCs w:val="24"/>
        </w:rPr>
        <w:t xml:space="preserve">ий размер пенсии увеличился на </w:t>
      </w:r>
      <w:r w:rsidR="00B11617" w:rsidRPr="00B11617">
        <w:rPr>
          <w:sz w:val="24"/>
          <w:szCs w:val="24"/>
        </w:rPr>
        <w:t>12,28</w:t>
      </w:r>
      <w:r w:rsidR="00021A4D" w:rsidRPr="00B11617">
        <w:rPr>
          <w:sz w:val="24"/>
          <w:szCs w:val="24"/>
        </w:rPr>
        <w:t xml:space="preserve"> % </w:t>
      </w:r>
      <w:r w:rsidRPr="00B11617">
        <w:rPr>
          <w:sz w:val="24"/>
          <w:szCs w:val="24"/>
        </w:rPr>
        <w:t>и составил</w:t>
      </w:r>
      <w:r w:rsidR="00B11617" w:rsidRPr="00B11617">
        <w:rPr>
          <w:sz w:val="24"/>
          <w:szCs w:val="24"/>
        </w:rPr>
        <w:t>9839,36</w:t>
      </w:r>
      <w:r w:rsidRPr="00B11617">
        <w:rPr>
          <w:sz w:val="24"/>
          <w:szCs w:val="24"/>
        </w:rPr>
        <w:t xml:space="preserve"> рублей.</w:t>
      </w:r>
    </w:p>
    <w:p w:rsidR="002556DF" w:rsidRPr="00B11617" w:rsidRDefault="002556DF" w:rsidP="002556DF">
      <w:pPr>
        <w:ind w:left="360"/>
        <w:rPr>
          <w:sz w:val="24"/>
        </w:rPr>
      </w:pPr>
    </w:p>
    <w:tbl>
      <w:tblPr>
        <w:tblW w:w="7514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418"/>
        <w:gridCol w:w="1133"/>
        <w:gridCol w:w="1417"/>
        <w:gridCol w:w="1135"/>
      </w:tblGrid>
      <w:tr w:rsidR="005B3E31" w:rsidRPr="00B1161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B11617" w:rsidRDefault="001A1E81" w:rsidP="00454459">
            <w:pPr>
              <w:jc w:val="center"/>
              <w:rPr>
                <w:b/>
                <w:i/>
              </w:rPr>
            </w:pPr>
          </w:p>
          <w:p w:rsidR="001A1E81" w:rsidRPr="00B11617" w:rsidRDefault="001A1E81" w:rsidP="00454459">
            <w:pPr>
              <w:jc w:val="center"/>
              <w:rPr>
                <w:b/>
                <w:i/>
              </w:rPr>
            </w:pPr>
            <w:r w:rsidRPr="00B11617">
              <w:rPr>
                <w:b/>
                <w:i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B11617" w:rsidRDefault="001A1E81" w:rsidP="00454459">
            <w:pPr>
              <w:pStyle w:val="3"/>
              <w:jc w:val="center"/>
              <w:rPr>
                <w:i/>
                <w:sz w:val="20"/>
              </w:rPr>
            </w:pPr>
          </w:p>
          <w:p w:rsidR="001A1E81" w:rsidRPr="00B11617" w:rsidRDefault="001A1E81" w:rsidP="00454459">
            <w:pPr>
              <w:pStyle w:val="3"/>
              <w:ind w:firstLine="0"/>
              <w:jc w:val="center"/>
              <w:rPr>
                <w:i/>
                <w:sz w:val="20"/>
              </w:rPr>
            </w:pPr>
            <w:r w:rsidRPr="00B11617">
              <w:rPr>
                <w:i/>
                <w:sz w:val="20"/>
              </w:rPr>
              <w:t>Ед.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B11617" w:rsidRDefault="001A1E81" w:rsidP="00454459">
            <w:pPr>
              <w:jc w:val="center"/>
              <w:rPr>
                <w:b/>
                <w:i/>
                <w:lang w:val="en-US"/>
              </w:rPr>
            </w:pPr>
          </w:p>
          <w:p w:rsidR="001A1E81" w:rsidRPr="00B11617" w:rsidRDefault="001A1E81" w:rsidP="009108F9">
            <w:pPr>
              <w:jc w:val="center"/>
              <w:rPr>
                <w:b/>
                <w:i/>
              </w:rPr>
            </w:pPr>
            <w:r w:rsidRPr="00B11617">
              <w:rPr>
                <w:b/>
                <w:i/>
                <w:lang w:val="en-US"/>
              </w:rPr>
              <w:t>20</w:t>
            </w:r>
            <w:r w:rsidR="00021A4D" w:rsidRPr="00B11617">
              <w:rPr>
                <w:b/>
                <w:i/>
              </w:rPr>
              <w:t>1</w:t>
            </w:r>
            <w:r w:rsidR="009108F9" w:rsidRPr="00B11617">
              <w:rPr>
                <w:b/>
                <w:i/>
              </w:rPr>
              <w:t>3</w:t>
            </w:r>
            <w:r w:rsidRPr="00B11617">
              <w:rPr>
                <w:b/>
                <w:i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F2" w:rsidRPr="00B11617" w:rsidRDefault="00BC0CF2" w:rsidP="00A14F7B">
            <w:pPr>
              <w:jc w:val="center"/>
              <w:rPr>
                <w:b/>
                <w:i/>
              </w:rPr>
            </w:pPr>
          </w:p>
          <w:p w:rsidR="001A1E81" w:rsidRPr="00B11617" w:rsidRDefault="00021A4D" w:rsidP="000E0D80">
            <w:pPr>
              <w:jc w:val="center"/>
              <w:rPr>
                <w:b/>
                <w:i/>
              </w:rPr>
            </w:pPr>
            <w:r w:rsidRPr="00B11617">
              <w:rPr>
                <w:b/>
                <w:i/>
                <w:lang w:val="en-US"/>
              </w:rPr>
              <w:t>20</w:t>
            </w:r>
            <w:r w:rsidR="006D54BB" w:rsidRPr="00B11617">
              <w:rPr>
                <w:b/>
                <w:i/>
              </w:rPr>
              <w:t>1</w:t>
            </w:r>
            <w:r w:rsidR="000E0D80" w:rsidRPr="00B11617">
              <w:rPr>
                <w:b/>
                <w:i/>
              </w:rPr>
              <w:t>4</w:t>
            </w:r>
            <w:r w:rsidR="00BC0CF2" w:rsidRPr="00B11617">
              <w:rPr>
                <w:b/>
                <w:i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81" w:rsidRPr="00B11617" w:rsidRDefault="00BC0CF2" w:rsidP="007A2CF3">
            <w:pPr>
              <w:rPr>
                <w:b/>
                <w:i/>
              </w:rPr>
            </w:pPr>
            <w:r w:rsidRPr="00B11617">
              <w:rPr>
                <w:b/>
                <w:i/>
              </w:rPr>
              <w:t>Темп роста</w:t>
            </w:r>
            <w:r w:rsidR="006D54BB" w:rsidRPr="00B11617">
              <w:rPr>
                <w:b/>
                <w:i/>
              </w:rPr>
              <w:t>, %</w:t>
            </w:r>
          </w:p>
          <w:p w:rsidR="001A1E81" w:rsidRPr="00B11617" w:rsidRDefault="001A1E81" w:rsidP="00454459">
            <w:pPr>
              <w:jc w:val="center"/>
              <w:rPr>
                <w:b/>
              </w:rPr>
            </w:pPr>
          </w:p>
        </w:tc>
      </w:tr>
      <w:tr w:rsidR="005B3E31" w:rsidRPr="00B1161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6D54BB" w:rsidP="00454459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Количество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6D54BB" w:rsidP="00454459">
            <w:pPr>
              <w:jc w:val="center"/>
              <w:rPr>
                <w:i/>
                <w:sz w:val="22"/>
                <w:szCs w:val="22"/>
              </w:rPr>
            </w:pPr>
          </w:p>
          <w:p w:rsidR="006D54BB" w:rsidRPr="00B11617" w:rsidRDefault="006D54BB" w:rsidP="00454459">
            <w:pPr>
              <w:jc w:val="center"/>
              <w:rPr>
                <w:i/>
                <w:sz w:val="22"/>
                <w:szCs w:val="22"/>
              </w:rPr>
            </w:pPr>
            <w:r w:rsidRPr="00B11617">
              <w:rPr>
                <w:i/>
                <w:sz w:val="22"/>
                <w:szCs w:val="22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4352CD" w:rsidP="00454459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5432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0E0D80" w:rsidP="00DE270F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5539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4352CD" w:rsidP="00454459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101,9</w:t>
            </w:r>
            <w:r w:rsidR="000E0D80" w:rsidRPr="00B11617">
              <w:rPr>
                <w:sz w:val="22"/>
                <w:szCs w:val="22"/>
              </w:rPr>
              <w:t>6</w:t>
            </w:r>
          </w:p>
        </w:tc>
      </w:tr>
      <w:tr w:rsidR="00B11617" w:rsidRPr="00B1161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6D54BB" w:rsidP="00454459">
            <w:pPr>
              <w:jc w:val="center"/>
              <w:rPr>
                <w:i/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Размер средней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6D54BB" w:rsidP="00454459">
            <w:pPr>
              <w:jc w:val="center"/>
              <w:rPr>
                <w:i/>
                <w:sz w:val="22"/>
                <w:szCs w:val="22"/>
              </w:rPr>
            </w:pPr>
            <w:r w:rsidRPr="00B11617">
              <w:rPr>
                <w:i/>
                <w:sz w:val="22"/>
                <w:szCs w:val="22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9108F9" w:rsidP="006D54BB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87</w:t>
            </w:r>
            <w:r w:rsidR="004352CD" w:rsidRPr="00B11617">
              <w:rPr>
                <w:sz w:val="22"/>
                <w:szCs w:val="22"/>
              </w:rPr>
              <w:t>63,04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0E0D80" w:rsidP="004352CD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9839,36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BB" w:rsidRPr="00B11617" w:rsidRDefault="009108F9" w:rsidP="00B11617">
            <w:pPr>
              <w:jc w:val="center"/>
              <w:rPr>
                <w:sz w:val="22"/>
                <w:szCs w:val="22"/>
              </w:rPr>
            </w:pPr>
            <w:r w:rsidRPr="00B11617">
              <w:rPr>
                <w:sz w:val="22"/>
                <w:szCs w:val="22"/>
              </w:rPr>
              <w:t>1</w:t>
            </w:r>
            <w:r w:rsidR="00B11617" w:rsidRPr="00B11617">
              <w:rPr>
                <w:sz w:val="22"/>
                <w:szCs w:val="22"/>
              </w:rPr>
              <w:t>12,28</w:t>
            </w:r>
          </w:p>
        </w:tc>
      </w:tr>
    </w:tbl>
    <w:p w:rsidR="002556DF" w:rsidRPr="00C72046" w:rsidRDefault="002556DF" w:rsidP="002556DF">
      <w:pPr>
        <w:jc w:val="both"/>
        <w:rPr>
          <w:b/>
          <w:i/>
          <w:color w:val="FF0000"/>
          <w:sz w:val="22"/>
          <w:szCs w:val="22"/>
        </w:rPr>
      </w:pPr>
    </w:p>
    <w:p w:rsidR="009009DE" w:rsidRPr="006E1DEE" w:rsidRDefault="00DD5EDA" w:rsidP="00021A4D">
      <w:pPr>
        <w:jc w:val="center"/>
        <w:rPr>
          <w:b/>
          <w:i/>
          <w:sz w:val="28"/>
          <w:szCs w:val="28"/>
        </w:rPr>
      </w:pPr>
      <w:r w:rsidRPr="00C72046">
        <w:rPr>
          <w:b/>
          <w:i/>
          <w:color w:val="FF0000"/>
          <w:sz w:val="28"/>
          <w:szCs w:val="28"/>
        </w:rPr>
        <w:br w:type="page"/>
      </w:r>
      <w:r w:rsidR="009009DE" w:rsidRPr="006E1DEE">
        <w:rPr>
          <w:b/>
          <w:i/>
          <w:sz w:val="28"/>
          <w:szCs w:val="28"/>
        </w:rPr>
        <w:lastRenderedPageBreak/>
        <w:t>Заработная плата</w:t>
      </w:r>
    </w:p>
    <w:p w:rsidR="00021A4D" w:rsidRPr="006E1DEE" w:rsidRDefault="00021A4D" w:rsidP="00021A4D">
      <w:pPr>
        <w:jc w:val="both"/>
        <w:rPr>
          <w:b/>
          <w:i/>
          <w:sz w:val="28"/>
          <w:szCs w:val="28"/>
        </w:rPr>
      </w:pPr>
    </w:p>
    <w:p w:rsidR="00A95DEF" w:rsidRPr="006E1DEE" w:rsidRDefault="00A95DEF" w:rsidP="00021A4D">
      <w:pPr>
        <w:ind w:firstLine="709"/>
        <w:jc w:val="both"/>
        <w:rPr>
          <w:sz w:val="24"/>
          <w:szCs w:val="24"/>
        </w:rPr>
      </w:pPr>
      <w:r w:rsidRPr="006E1DEE">
        <w:rPr>
          <w:sz w:val="24"/>
          <w:szCs w:val="24"/>
        </w:rPr>
        <w:t>Оценка среднемесячной начисленной заработной платы в расчете на одного работающего по крупным средним предприятиям и организациям района за январь-</w:t>
      </w:r>
      <w:r w:rsidR="00915D5B" w:rsidRPr="006E1DEE">
        <w:rPr>
          <w:sz w:val="24"/>
          <w:szCs w:val="24"/>
        </w:rPr>
        <w:t>декабрь</w:t>
      </w:r>
      <w:r w:rsidR="00021A4D" w:rsidRPr="006E1DEE">
        <w:rPr>
          <w:sz w:val="24"/>
          <w:szCs w:val="24"/>
        </w:rPr>
        <w:t>201</w:t>
      </w:r>
      <w:r w:rsidR="006E1DEE" w:rsidRPr="006E1DEE">
        <w:rPr>
          <w:sz w:val="24"/>
          <w:szCs w:val="24"/>
        </w:rPr>
        <w:t>4</w:t>
      </w:r>
      <w:r w:rsidRPr="006E1DEE">
        <w:rPr>
          <w:sz w:val="24"/>
          <w:szCs w:val="24"/>
        </w:rPr>
        <w:t xml:space="preserve"> года составила </w:t>
      </w:r>
      <w:r w:rsidR="006E1DEE" w:rsidRPr="006E1DEE">
        <w:rPr>
          <w:sz w:val="24"/>
          <w:szCs w:val="24"/>
        </w:rPr>
        <w:t>644264,0</w:t>
      </w:r>
      <w:r w:rsidRPr="006E1DEE">
        <w:rPr>
          <w:sz w:val="24"/>
          <w:szCs w:val="24"/>
        </w:rPr>
        <w:t xml:space="preserve"> руб., темп роста к аналогичному периоду прошлого года составил </w:t>
      </w:r>
      <w:r w:rsidR="00DB2E02" w:rsidRPr="006E1DEE">
        <w:rPr>
          <w:sz w:val="24"/>
          <w:szCs w:val="24"/>
        </w:rPr>
        <w:t>1</w:t>
      </w:r>
      <w:r w:rsidR="006E1DEE" w:rsidRPr="006E1DEE">
        <w:rPr>
          <w:sz w:val="24"/>
          <w:szCs w:val="24"/>
        </w:rPr>
        <w:t>04,7</w:t>
      </w:r>
      <w:r w:rsidR="00021A4D" w:rsidRPr="006E1DEE">
        <w:rPr>
          <w:sz w:val="24"/>
          <w:szCs w:val="24"/>
        </w:rPr>
        <w:t>%.</w:t>
      </w:r>
    </w:p>
    <w:p w:rsidR="00A95DEF" w:rsidRPr="006E1DEE" w:rsidRDefault="00A95DEF" w:rsidP="00A95DEF">
      <w:pPr>
        <w:ind w:firstLine="709"/>
        <w:jc w:val="both"/>
        <w:rPr>
          <w:sz w:val="24"/>
          <w:szCs w:val="24"/>
        </w:rPr>
      </w:pPr>
      <w:r w:rsidRPr="006E1DEE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A95DEF" w:rsidRPr="006E1DEE" w:rsidRDefault="00A95DEF" w:rsidP="00A95DEF">
      <w:pPr>
        <w:ind w:right="83"/>
        <w:rPr>
          <w:sz w:val="24"/>
          <w:szCs w:val="24"/>
        </w:rPr>
      </w:pPr>
    </w:p>
    <w:p w:rsidR="00194C09" w:rsidRPr="006E1DEE" w:rsidRDefault="00A95DEF" w:rsidP="00A95DEF">
      <w:pPr>
        <w:ind w:right="83"/>
        <w:jc w:val="center"/>
        <w:rPr>
          <w:b/>
          <w:i/>
          <w:sz w:val="24"/>
          <w:szCs w:val="24"/>
        </w:rPr>
      </w:pPr>
      <w:r w:rsidRPr="006E1DEE">
        <w:rPr>
          <w:b/>
          <w:i/>
          <w:sz w:val="24"/>
          <w:szCs w:val="24"/>
        </w:rPr>
        <w:t xml:space="preserve">Сведения </w:t>
      </w:r>
      <w:r w:rsidR="0017603F" w:rsidRPr="006E1DEE">
        <w:rPr>
          <w:b/>
          <w:i/>
          <w:sz w:val="24"/>
          <w:szCs w:val="24"/>
        </w:rPr>
        <w:t>о численности, заработной плате</w:t>
      </w:r>
      <w:r w:rsidRPr="006E1DEE">
        <w:rPr>
          <w:b/>
          <w:i/>
          <w:sz w:val="24"/>
          <w:szCs w:val="24"/>
        </w:rPr>
        <w:t xml:space="preserve"> по крупным и средним предприятиям и организациям в разрезе отраслей </w:t>
      </w:r>
    </w:p>
    <w:p w:rsidR="00A95DEF" w:rsidRPr="006E1DEE" w:rsidRDefault="0017603F" w:rsidP="00A95DEF">
      <w:pPr>
        <w:ind w:right="83"/>
        <w:jc w:val="center"/>
        <w:rPr>
          <w:b/>
          <w:i/>
          <w:sz w:val="24"/>
          <w:szCs w:val="24"/>
        </w:rPr>
      </w:pPr>
      <w:r w:rsidRPr="006E1DEE">
        <w:rPr>
          <w:b/>
          <w:i/>
          <w:sz w:val="24"/>
          <w:szCs w:val="24"/>
        </w:rPr>
        <w:t xml:space="preserve">за январь </w:t>
      </w:r>
      <w:r w:rsidR="00E37145" w:rsidRPr="006E1DEE">
        <w:rPr>
          <w:b/>
          <w:i/>
          <w:sz w:val="24"/>
          <w:szCs w:val="24"/>
        </w:rPr>
        <w:t xml:space="preserve">- </w:t>
      </w:r>
      <w:r w:rsidR="005261B8" w:rsidRPr="006E1DEE">
        <w:rPr>
          <w:b/>
          <w:i/>
          <w:sz w:val="24"/>
          <w:szCs w:val="24"/>
        </w:rPr>
        <w:t>декабрь</w:t>
      </w:r>
      <w:r w:rsidRPr="006E1DEE">
        <w:rPr>
          <w:b/>
          <w:i/>
          <w:sz w:val="24"/>
          <w:szCs w:val="24"/>
        </w:rPr>
        <w:t xml:space="preserve"> 201</w:t>
      </w:r>
      <w:r w:rsidR="006E1DEE" w:rsidRPr="006E1DEE">
        <w:rPr>
          <w:b/>
          <w:i/>
          <w:sz w:val="24"/>
          <w:szCs w:val="24"/>
        </w:rPr>
        <w:t>4</w:t>
      </w:r>
      <w:r w:rsidR="00A95DEF" w:rsidRPr="006E1DEE">
        <w:rPr>
          <w:b/>
          <w:i/>
          <w:sz w:val="24"/>
          <w:szCs w:val="24"/>
        </w:rPr>
        <w:t xml:space="preserve"> г. (по данным статистики)</w:t>
      </w:r>
    </w:p>
    <w:p w:rsidR="00A95DEF" w:rsidRPr="00C72046" w:rsidRDefault="00A95DEF" w:rsidP="00A95DEF">
      <w:pPr>
        <w:ind w:right="83"/>
        <w:jc w:val="center"/>
        <w:rPr>
          <w:i/>
          <w:color w:val="FF0000"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620"/>
        <w:gridCol w:w="1440"/>
        <w:gridCol w:w="900"/>
      </w:tblGrid>
      <w:tr w:rsidR="005B3E31" w:rsidRPr="00C72046">
        <w:trPr>
          <w:trHeight w:val="1444"/>
        </w:trPr>
        <w:tc>
          <w:tcPr>
            <w:tcW w:w="3240" w:type="dxa"/>
            <w:tcBorders>
              <w:bottom w:val="single" w:sz="4" w:space="0" w:color="auto"/>
            </w:tcBorders>
          </w:tcPr>
          <w:p w:rsidR="00A95DEF" w:rsidRPr="00177BBE" w:rsidRDefault="00A95DEF" w:rsidP="00D0106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5DEF" w:rsidRPr="00177BBE" w:rsidRDefault="00A95DEF" w:rsidP="00331001">
            <w:pPr>
              <w:jc w:val="center"/>
              <w:rPr>
                <w:b/>
                <w:i/>
                <w:sz w:val="18"/>
                <w:szCs w:val="18"/>
              </w:rPr>
            </w:pPr>
            <w:r w:rsidRPr="00177BBE">
              <w:rPr>
                <w:b/>
                <w:i/>
                <w:sz w:val="18"/>
                <w:szCs w:val="18"/>
              </w:rPr>
              <w:t>Среднесписочная численн</w:t>
            </w:r>
            <w:r w:rsidR="0017603F" w:rsidRPr="00177BBE">
              <w:rPr>
                <w:b/>
                <w:i/>
                <w:sz w:val="18"/>
                <w:szCs w:val="18"/>
              </w:rPr>
              <w:t xml:space="preserve">ость работников январь </w:t>
            </w:r>
            <w:r w:rsidR="003F3AFC" w:rsidRPr="00177BBE">
              <w:rPr>
                <w:b/>
                <w:i/>
                <w:sz w:val="18"/>
                <w:szCs w:val="18"/>
              </w:rPr>
              <w:t>–</w:t>
            </w:r>
            <w:r w:rsidR="00CA2407" w:rsidRPr="00177BBE">
              <w:rPr>
                <w:b/>
                <w:i/>
                <w:sz w:val="18"/>
                <w:szCs w:val="18"/>
              </w:rPr>
              <w:t>декабрь</w:t>
            </w:r>
            <w:r w:rsidR="0017603F" w:rsidRPr="00177BBE">
              <w:rPr>
                <w:b/>
                <w:i/>
                <w:sz w:val="18"/>
                <w:szCs w:val="18"/>
              </w:rPr>
              <w:t>201</w:t>
            </w:r>
            <w:r w:rsidR="00331001" w:rsidRPr="00177BB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95DEF" w:rsidRPr="00177BBE" w:rsidRDefault="00A95DEF" w:rsidP="00331001">
            <w:pPr>
              <w:jc w:val="center"/>
              <w:rPr>
                <w:b/>
                <w:i/>
                <w:sz w:val="18"/>
                <w:szCs w:val="18"/>
              </w:rPr>
            </w:pPr>
            <w:r w:rsidRPr="00177BBE">
              <w:rPr>
                <w:b/>
                <w:i/>
                <w:sz w:val="18"/>
                <w:szCs w:val="18"/>
              </w:rPr>
              <w:t>Среднесписочная численность работников январь-</w:t>
            </w:r>
            <w:r w:rsidR="00CA2407" w:rsidRPr="00177BBE">
              <w:rPr>
                <w:b/>
                <w:i/>
                <w:sz w:val="18"/>
                <w:szCs w:val="18"/>
              </w:rPr>
              <w:t>декабрь</w:t>
            </w:r>
            <w:r w:rsidR="0017603F" w:rsidRPr="00177BBE">
              <w:rPr>
                <w:b/>
                <w:i/>
                <w:sz w:val="18"/>
                <w:szCs w:val="18"/>
              </w:rPr>
              <w:t xml:space="preserve"> 201</w:t>
            </w:r>
            <w:r w:rsidR="00331001" w:rsidRPr="00177BB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5DEF" w:rsidRPr="00177BBE" w:rsidRDefault="00A95DEF" w:rsidP="0017603F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177BBE">
              <w:rPr>
                <w:b/>
                <w:i/>
                <w:sz w:val="18"/>
                <w:szCs w:val="18"/>
              </w:rPr>
              <w:t>Темп роста,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5DEF" w:rsidRPr="00A0269A" w:rsidRDefault="00A95DEF" w:rsidP="00A0269A">
            <w:pPr>
              <w:jc w:val="center"/>
              <w:rPr>
                <w:b/>
                <w:i/>
                <w:sz w:val="18"/>
                <w:szCs w:val="18"/>
              </w:rPr>
            </w:pPr>
            <w:r w:rsidRPr="00A0269A">
              <w:rPr>
                <w:b/>
                <w:i/>
                <w:sz w:val="18"/>
                <w:szCs w:val="18"/>
              </w:rPr>
              <w:t>Среднемесячная заработная плата январь-</w:t>
            </w:r>
            <w:r w:rsidR="00CA2407" w:rsidRPr="00A0269A">
              <w:rPr>
                <w:b/>
                <w:i/>
                <w:sz w:val="18"/>
                <w:szCs w:val="18"/>
              </w:rPr>
              <w:t>декабрь</w:t>
            </w:r>
            <w:r w:rsidR="0017603F" w:rsidRPr="00A0269A">
              <w:rPr>
                <w:b/>
                <w:i/>
                <w:sz w:val="18"/>
                <w:szCs w:val="18"/>
              </w:rPr>
              <w:t xml:space="preserve"> 201</w:t>
            </w:r>
            <w:r w:rsidR="00A0269A" w:rsidRPr="00A0269A">
              <w:rPr>
                <w:b/>
                <w:i/>
                <w:sz w:val="18"/>
                <w:szCs w:val="18"/>
              </w:rPr>
              <w:t>4</w:t>
            </w:r>
            <w:r w:rsidRPr="00A0269A">
              <w:rPr>
                <w:b/>
                <w:i/>
                <w:sz w:val="18"/>
                <w:szCs w:val="18"/>
              </w:rPr>
              <w:t>., рублей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95DEF" w:rsidRPr="00A0269A" w:rsidRDefault="00A95DEF" w:rsidP="00CA2407">
            <w:pPr>
              <w:jc w:val="center"/>
              <w:rPr>
                <w:b/>
                <w:i/>
                <w:sz w:val="18"/>
                <w:szCs w:val="18"/>
              </w:rPr>
            </w:pPr>
            <w:r w:rsidRPr="00A0269A">
              <w:rPr>
                <w:b/>
                <w:i/>
                <w:sz w:val="18"/>
                <w:szCs w:val="18"/>
              </w:rPr>
              <w:t>Среднемесячная заработная плата, январь</w:t>
            </w:r>
            <w:r w:rsidR="00C166EB" w:rsidRPr="00A0269A">
              <w:rPr>
                <w:b/>
                <w:i/>
                <w:sz w:val="18"/>
                <w:szCs w:val="18"/>
              </w:rPr>
              <w:t>–</w:t>
            </w:r>
            <w:r w:rsidR="00CA2407" w:rsidRPr="00A0269A">
              <w:rPr>
                <w:b/>
                <w:i/>
                <w:sz w:val="18"/>
                <w:szCs w:val="18"/>
              </w:rPr>
              <w:t>декабрь</w:t>
            </w:r>
            <w:r w:rsidR="0017603F" w:rsidRPr="00A0269A">
              <w:rPr>
                <w:b/>
                <w:i/>
                <w:sz w:val="18"/>
                <w:szCs w:val="18"/>
              </w:rPr>
              <w:t>201</w:t>
            </w:r>
            <w:r w:rsidR="00A0269A" w:rsidRPr="00A0269A">
              <w:rPr>
                <w:b/>
                <w:i/>
                <w:sz w:val="18"/>
                <w:szCs w:val="18"/>
              </w:rPr>
              <w:t>3</w:t>
            </w:r>
            <w:r w:rsidRPr="00A0269A">
              <w:rPr>
                <w:b/>
                <w:i/>
                <w:sz w:val="18"/>
                <w:szCs w:val="18"/>
              </w:rPr>
              <w:t>., рублей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95DEF" w:rsidRPr="00A0269A" w:rsidRDefault="00A95DEF" w:rsidP="0017603F">
            <w:pPr>
              <w:ind w:right="72"/>
              <w:jc w:val="center"/>
              <w:rPr>
                <w:b/>
                <w:i/>
                <w:sz w:val="18"/>
                <w:szCs w:val="18"/>
              </w:rPr>
            </w:pPr>
            <w:r w:rsidRPr="00A0269A">
              <w:rPr>
                <w:b/>
                <w:i/>
                <w:sz w:val="18"/>
                <w:szCs w:val="18"/>
              </w:rPr>
              <w:t>Темп роста, %</w:t>
            </w:r>
          </w:p>
        </w:tc>
      </w:tr>
      <w:tr w:rsidR="005B3E31" w:rsidRPr="00C72046">
        <w:tc>
          <w:tcPr>
            <w:tcW w:w="3240" w:type="dxa"/>
            <w:shd w:val="clear" w:color="auto" w:fill="FF99CC"/>
          </w:tcPr>
          <w:p w:rsidR="00C06F2A" w:rsidRPr="00177BBE" w:rsidRDefault="00C06F2A" w:rsidP="00D01064">
            <w:pPr>
              <w:jc w:val="both"/>
              <w:rPr>
                <w:b/>
              </w:rPr>
            </w:pPr>
            <w:r w:rsidRPr="00177BBE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FF99CC"/>
          </w:tcPr>
          <w:p w:rsidR="00C06F2A" w:rsidRPr="00177BBE" w:rsidRDefault="00177BBE" w:rsidP="00FD5046">
            <w:pPr>
              <w:jc w:val="center"/>
              <w:rPr>
                <w:b/>
              </w:rPr>
            </w:pPr>
            <w:r w:rsidRPr="00177BBE">
              <w:rPr>
                <w:b/>
              </w:rPr>
              <w:t>2924</w:t>
            </w:r>
          </w:p>
        </w:tc>
        <w:tc>
          <w:tcPr>
            <w:tcW w:w="1260" w:type="dxa"/>
            <w:shd w:val="clear" w:color="auto" w:fill="FF99CC"/>
          </w:tcPr>
          <w:p w:rsidR="00C06F2A" w:rsidRPr="00177BBE" w:rsidRDefault="00177BBE" w:rsidP="00FD5046">
            <w:pPr>
              <w:jc w:val="center"/>
              <w:rPr>
                <w:b/>
              </w:rPr>
            </w:pPr>
            <w:r w:rsidRPr="00177BBE">
              <w:rPr>
                <w:b/>
              </w:rPr>
              <w:t>3021</w:t>
            </w:r>
          </w:p>
        </w:tc>
        <w:tc>
          <w:tcPr>
            <w:tcW w:w="900" w:type="dxa"/>
            <w:shd w:val="clear" w:color="auto" w:fill="FF99CC"/>
          </w:tcPr>
          <w:p w:rsidR="00C06F2A" w:rsidRPr="00177BBE" w:rsidRDefault="00177BBE" w:rsidP="00D01064">
            <w:pPr>
              <w:jc w:val="center"/>
              <w:rPr>
                <w:b/>
              </w:rPr>
            </w:pPr>
            <w:r w:rsidRPr="00177BBE">
              <w:rPr>
                <w:b/>
              </w:rPr>
              <w:t>96,8</w:t>
            </w:r>
          </w:p>
        </w:tc>
        <w:tc>
          <w:tcPr>
            <w:tcW w:w="1620" w:type="dxa"/>
            <w:shd w:val="clear" w:color="auto" w:fill="FF99CC"/>
          </w:tcPr>
          <w:p w:rsidR="00C06F2A" w:rsidRPr="00A0269A" w:rsidRDefault="00A0269A" w:rsidP="00950041">
            <w:pPr>
              <w:jc w:val="center"/>
              <w:rPr>
                <w:b/>
              </w:rPr>
            </w:pPr>
            <w:r w:rsidRPr="00A0269A">
              <w:rPr>
                <w:b/>
              </w:rPr>
              <w:t>644264</w:t>
            </w:r>
          </w:p>
        </w:tc>
        <w:tc>
          <w:tcPr>
            <w:tcW w:w="1440" w:type="dxa"/>
            <w:shd w:val="clear" w:color="auto" w:fill="FF99CC"/>
          </w:tcPr>
          <w:p w:rsidR="00C06F2A" w:rsidRPr="00A0269A" w:rsidRDefault="00A0269A" w:rsidP="00950041">
            <w:pPr>
              <w:jc w:val="center"/>
              <w:rPr>
                <w:b/>
              </w:rPr>
            </w:pPr>
            <w:r w:rsidRPr="00A0269A">
              <w:rPr>
                <w:b/>
              </w:rPr>
              <w:t>615240,6</w:t>
            </w:r>
          </w:p>
        </w:tc>
        <w:tc>
          <w:tcPr>
            <w:tcW w:w="900" w:type="dxa"/>
            <w:shd w:val="clear" w:color="auto" w:fill="FF99CC"/>
          </w:tcPr>
          <w:p w:rsidR="00C06F2A" w:rsidRPr="00A0269A" w:rsidRDefault="00A0269A" w:rsidP="00915D5B">
            <w:pPr>
              <w:jc w:val="center"/>
              <w:rPr>
                <w:b/>
              </w:rPr>
            </w:pPr>
            <w:r w:rsidRPr="00A0269A">
              <w:rPr>
                <w:b/>
              </w:rPr>
              <w:t>104,7</w:t>
            </w:r>
          </w:p>
        </w:tc>
      </w:tr>
      <w:tr w:rsidR="005B3E31" w:rsidRPr="00C72046">
        <w:tc>
          <w:tcPr>
            <w:tcW w:w="3240" w:type="dxa"/>
          </w:tcPr>
          <w:p w:rsidR="00C06F2A" w:rsidRPr="00177BBE" w:rsidRDefault="00C06F2A" w:rsidP="007D6EA5">
            <w:pPr>
              <w:jc w:val="both"/>
            </w:pPr>
            <w:r w:rsidRPr="00177BBE">
              <w:t>Сельское хозяйство и предоставление услуг в этих областях</w:t>
            </w:r>
          </w:p>
        </w:tc>
        <w:tc>
          <w:tcPr>
            <w:tcW w:w="1440" w:type="dxa"/>
          </w:tcPr>
          <w:p w:rsidR="00C06F2A" w:rsidRPr="00177BBE" w:rsidRDefault="00331001" w:rsidP="00331001">
            <w:pPr>
              <w:jc w:val="center"/>
            </w:pPr>
            <w:r w:rsidRPr="00177BBE">
              <w:t>904</w:t>
            </w:r>
          </w:p>
        </w:tc>
        <w:tc>
          <w:tcPr>
            <w:tcW w:w="1260" w:type="dxa"/>
          </w:tcPr>
          <w:p w:rsidR="00C06F2A" w:rsidRPr="00177BBE" w:rsidRDefault="00331001" w:rsidP="00AA5A59">
            <w:pPr>
              <w:jc w:val="center"/>
            </w:pPr>
            <w:r w:rsidRPr="00177BBE">
              <w:t>890</w:t>
            </w:r>
          </w:p>
        </w:tc>
        <w:tc>
          <w:tcPr>
            <w:tcW w:w="900" w:type="dxa"/>
          </w:tcPr>
          <w:p w:rsidR="00C06F2A" w:rsidRPr="00177BBE" w:rsidRDefault="00331001" w:rsidP="00D01064">
            <w:pPr>
              <w:jc w:val="center"/>
            </w:pPr>
            <w:r w:rsidRPr="00177BBE">
              <w:t>101,6</w:t>
            </w:r>
          </w:p>
        </w:tc>
        <w:tc>
          <w:tcPr>
            <w:tcW w:w="1620" w:type="dxa"/>
          </w:tcPr>
          <w:p w:rsidR="00C06F2A" w:rsidRPr="00A0269A" w:rsidRDefault="00A0269A" w:rsidP="00950041">
            <w:pPr>
              <w:jc w:val="center"/>
            </w:pPr>
            <w:r w:rsidRPr="00A0269A">
              <w:t>195187,7</w:t>
            </w:r>
          </w:p>
        </w:tc>
        <w:tc>
          <w:tcPr>
            <w:tcW w:w="1440" w:type="dxa"/>
          </w:tcPr>
          <w:p w:rsidR="00C06F2A" w:rsidRPr="00A0269A" w:rsidRDefault="00A0269A" w:rsidP="00950041">
            <w:pPr>
              <w:jc w:val="center"/>
            </w:pPr>
            <w:r w:rsidRPr="00A0269A">
              <w:t>185863,5</w:t>
            </w:r>
          </w:p>
        </w:tc>
        <w:tc>
          <w:tcPr>
            <w:tcW w:w="900" w:type="dxa"/>
          </w:tcPr>
          <w:p w:rsidR="00C06F2A" w:rsidRPr="00A0269A" w:rsidRDefault="00A0269A" w:rsidP="00950041">
            <w:pPr>
              <w:jc w:val="center"/>
            </w:pPr>
            <w:r w:rsidRPr="00A0269A">
              <w:t>105,0</w:t>
            </w:r>
          </w:p>
        </w:tc>
      </w:tr>
      <w:tr w:rsidR="005B3E31" w:rsidRPr="009902A5">
        <w:tc>
          <w:tcPr>
            <w:tcW w:w="3240" w:type="dxa"/>
          </w:tcPr>
          <w:p w:rsidR="00C06F2A" w:rsidRPr="00331001" w:rsidRDefault="00C06F2A" w:rsidP="007D6EA5">
            <w:pPr>
              <w:jc w:val="both"/>
            </w:pPr>
            <w:r w:rsidRPr="00331001">
              <w:t>Лесное хозяйство, охота и предоставление услуг в этих областях</w:t>
            </w:r>
          </w:p>
        </w:tc>
        <w:tc>
          <w:tcPr>
            <w:tcW w:w="1440" w:type="dxa"/>
          </w:tcPr>
          <w:p w:rsidR="00C06F2A" w:rsidRPr="00331001" w:rsidRDefault="00331001" w:rsidP="00AA5A59">
            <w:pPr>
              <w:jc w:val="center"/>
            </w:pPr>
            <w:r w:rsidRPr="00331001">
              <w:t>661</w:t>
            </w:r>
          </w:p>
        </w:tc>
        <w:tc>
          <w:tcPr>
            <w:tcW w:w="1260" w:type="dxa"/>
          </w:tcPr>
          <w:p w:rsidR="00C06F2A" w:rsidRPr="00331001" w:rsidRDefault="00331001" w:rsidP="00D01064">
            <w:pPr>
              <w:jc w:val="center"/>
            </w:pPr>
            <w:r w:rsidRPr="00331001">
              <w:t>640</w:t>
            </w:r>
          </w:p>
        </w:tc>
        <w:tc>
          <w:tcPr>
            <w:tcW w:w="900" w:type="dxa"/>
          </w:tcPr>
          <w:p w:rsidR="00C06F2A" w:rsidRPr="00331001" w:rsidRDefault="00331001" w:rsidP="00D01064">
            <w:pPr>
              <w:jc w:val="center"/>
            </w:pPr>
            <w:r w:rsidRPr="00331001">
              <w:t>103,3</w:t>
            </w:r>
          </w:p>
        </w:tc>
        <w:tc>
          <w:tcPr>
            <w:tcW w:w="1620" w:type="dxa"/>
          </w:tcPr>
          <w:p w:rsidR="00C06F2A" w:rsidRPr="009902A5" w:rsidRDefault="009902A5" w:rsidP="00950041">
            <w:pPr>
              <w:jc w:val="center"/>
            </w:pPr>
            <w:r w:rsidRPr="009902A5">
              <w:t>157543,3</w:t>
            </w:r>
          </w:p>
        </w:tc>
        <w:tc>
          <w:tcPr>
            <w:tcW w:w="1440" w:type="dxa"/>
          </w:tcPr>
          <w:p w:rsidR="00C06F2A" w:rsidRPr="009902A5" w:rsidRDefault="009902A5" w:rsidP="00950041">
            <w:pPr>
              <w:jc w:val="center"/>
            </w:pPr>
            <w:r w:rsidRPr="009902A5">
              <w:t>152241,9</w:t>
            </w:r>
          </w:p>
        </w:tc>
        <w:tc>
          <w:tcPr>
            <w:tcW w:w="900" w:type="dxa"/>
          </w:tcPr>
          <w:p w:rsidR="00C06F2A" w:rsidRPr="009902A5" w:rsidRDefault="009902A5" w:rsidP="00950041">
            <w:pPr>
              <w:jc w:val="center"/>
            </w:pPr>
            <w:r w:rsidRPr="009902A5">
              <w:t>103,5</w:t>
            </w:r>
          </w:p>
        </w:tc>
      </w:tr>
      <w:tr w:rsidR="005B3E31" w:rsidRPr="00C72046">
        <w:tc>
          <w:tcPr>
            <w:tcW w:w="3240" w:type="dxa"/>
          </w:tcPr>
          <w:p w:rsidR="00C06F2A" w:rsidRPr="00331001" w:rsidRDefault="00C06F2A" w:rsidP="00D01064">
            <w:r w:rsidRPr="00331001">
              <w:t>Обрабатывающие производства</w:t>
            </w:r>
          </w:p>
        </w:tc>
        <w:tc>
          <w:tcPr>
            <w:tcW w:w="1440" w:type="dxa"/>
          </w:tcPr>
          <w:p w:rsidR="00C06F2A" w:rsidRPr="00331001" w:rsidRDefault="00AA5A59" w:rsidP="00D01064">
            <w:pPr>
              <w:jc w:val="center"/>
            </w:pPr>
            <w:r w:rsidRPr="00331001">
              <w:t>40</w:t>
            </w:r>
          </w:p>
        </w:tc>
        <w:tc>
          <w:tcPr>
            <w:tcW w:w="1260" w:type="dxa"/>
          </w:tcPr>
          <w:p w:rsidR="00C06F2A" w:rsidRPr="00331001" w:rsidRDefault="00AA5A59" w:rsidP="00331001">
            <w:pPr>
              <w:jc w:val="center"/>
            </w:pPr>
            <w:r w:rsidRPr="00331001">
              <w:t>4</w:t>
            </w:r>
            <w:r w:rsidR="00331001" w:rsidRPr="00331001">
              <w:t>0</w:t>
            </w:r>
          </w:p>
        </w:tc>
        <w:tc>
          <w:tcPr>
            <w:tcW w:w="900" w:type="dxa"/>
          </w:tcPr>
          <w:p w:rsidR="00C06F2A" w:rsidRPr="00331001" w:rsidRDefault="00331001" w:rsidP="00D01064">
            <w:pPr>
              <w:jc w:val="center"/>
            </w:pPr>
            <w:r w:rsidRPr="00331001">
              <w:t>100,0</w:t>
            </w:r>
          </w:p>
        </w:tc>
        <w:tc>
          <w:tcPr>
            <w:tcW w:w="1620" w:type="dxa"/>
          </w:tcPr>
          <w:p w:rsidR="00C06F2A" w:rsidRPr="009902A5" w:rsidRDefault="009902A5" w:rsidP="00865999">
            <w:pPr>
              <w:jc w:val="center"/>
            </w:pPr>
            <w:r w:rsidRPr="009902A5">
              <w:t>9657,8</w:t>
            </w:r>
          </w:p>
        </w:tc>
        <w:tc>
          <w:tcPr>
            <w:tcW w:w="1440" w:type="dxa"/>
          </w:tcPr>
          <w:p w:rsidR="00C06F2A" w:rsidRPr="009902A5" w:rsidRDefault="009902A5" w:rsidP="00950041">
            <w:pPr>
              <w:jc w:val="center"/>
            </w:pPr>
            <w:r w:rsidRPr="009902A5">
              <w:t>10780</w:t>
            </w:r>
          </w:p>
        </w:tc>
        <w:tc>
          <w:tcPr>
            <w:tcW w:w="900" w:type="dxa"/>
          </w:tcPr>
          <w:p w:rsidR="00C06F2A" w:rsidRPr="009902A5" w:rsidRDefault="009902A5" w:rsidP="00950041">
            <w:pPr>
              <w:jc w:val="center"/>
            </w:pPr>
            <w:r w:rsidRPr="009902A5">
              <w:t>89,6</w:t>
            </w:r>
          </w:p>
        </w:tc>
      </w:tr>
      <w:tr w:rsidR="005B3E31" w:rsidRPr="00C72046">
        <w:tc>
          <w:tcPr>
            <w:tcW w:w="3240" w:type="dxa"/>
          </w:tcPr>
          <w:p w:rsidR="00C06F2A" w:rsidRPr="00331001" w:rsidRDefault="00C06F2A" w:rsidP="00D01064">
            <w:pPr>
              <w:jc w:val="both"/>
            </w:pPr>
            <w:r w:rsidRPr="00331001"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C06F2A" w:rsidRPr="00331001" w:rsidRDefault="00AA5A59" w:rsidP="00D01064">
            <w:pPr>
              <w:jc w:val="center"/>
            </w:pPr>
            <w:r w:rsidRPr="00331001">
              <w:t>1</w:t>
            </w:r>
            <w:r w:rsidR="00331001" w:rsidRPr="00331001">
              <w:t>4</w:t>
            </w:r>
          </w:p>
        </w:tc>
        <w:tc>
          <w:tcPr>
            <w:tcW w:w="1260" w:type="dxa"/>
          </w:tcPr>
          <w:p w:rsidR="00C06F2A" w:rsidRPr="00331001" w:rsidRDefault="00331001" w:rsidP="00AA5A59">
            <w:pPr>
              <w:jc w:val="center"/>
            </w:pPr>
            <w:r w:rsidRPr="00331001">
              <w:t>111</w:t>
            </w:r>
          </w:p>
        </w:tc>
        <w:tc>
          <w:tcPr>
            <w:tcW w:w="900" w:type="dxa"/>
          </w:tcPr>
          <w:p w:rsidR="00C06F2A" w:rsidRPr="00331001" w:rsidRDefault="00331001" w:rsidP="00D01064">
            <w:pPr>
              <w:jc w:val="center"/>
            </w:pPr>
            <w:r w:rsidRPr="00331001">
              <w:t>12,6</w:t>
            </w:r>
          </w:p>
        </w:tc>
        <w:tc>
          <w:tcPr>
            <w:tcW w:w="1620" w:type="dxa"/>
          </w:tcPr>
          <w:p w:rsidR="00C06F2A" w:rsidRPr="004A4E5A" w:rsidRDefault="004A4E5A" w:rsidP="00950041">
            <w:pPr>
              <w:jc w:val="center"/>
            </w:pPr>
            <w:r w:rsidRPr="004A4E5A">
              <w:t>2810,3</w:t>
            </w:r>
          </w:p>
        </w:tc>
        <w:tc>
          <w:tcPr>
            <w:tcW w:w="1440" w:type="dxa"/>
          </w:tcPr>
          <w:p w:rsidR="00C06F2A" w:rsidRPr="004A4E5A" w:rsidRDefault="004A4E5A" w:rsidP="00950041">
            <w:pPr>
              <w:jc w:val="center"/>
            </w:pPr>
            <w:r w:rsidRPr="004A4E5A">
              <w:t>13228,1</w:t>
            </w:r>
          </w:p>
        </w:tc>
        <w:tc>
          <w:tcPr>
            <w:tcW w:w="900" w:type="dxa"/>
          </w:tcPr>
          <w:p w:rsidR="00C06F2A" w:rsidRPr="004A4E5A" w:rsidRDefault="004A4E5A" w:rsidP="00950041">
            <w:pPr>
              <w:jc w:val="center"/>
            </w:pPr>
            <w:r w:rsidRPr="004A4E5A">
              <w:t>21,2</w:t>
            </w:r>
          </w:p>
        </w:tc>
      </w:tr>
      <w:tr w:rsidR="005B3E31" w:rsidRPr="004A4E5A">
        <w:tc>
          <w:tcPr>
            <w:tcW w:w="3240" w:type="dxa"/>
          </w:tcPr>
          <w:p w:rsidR="00C06F2A" w:rsidRPr="00383C88" w:rsidRDefault="00C06F2A" w:rsidP="00D01064">
            <w:pPr>
              <w:jc w:val="both"/>
            </w:pPr>
            <w:r w:rsidRPr="00383C88">
              <w:t>Строительство</w:t>
            </w:r>
          </w:p>
        </w:tc>
        <w:tc>
          <w:tcPr>
            <w:tcW w:w="1440" w:type="dxa"/>
          </w:tcPr>
          <w:p w:rsidR="00C06F2A" w:rsidRPr="00383C88" w:rsidRDefault="00383C88" w:rsidP="00D01064">
            <w:pPr>
              <w:jc w:val="center"/>
            </w:pPr>
            <w:r w:rsidRPr="00383C88">
              <w:t>72</w:t>
            </w:r>
          </w:p>
        </w:tc>
        <w:tc>
          <w:tcPr>
            <w:tcW w:w="1260" w:type="dxa"/>
          </w:tcPr>
          <w:p w:rsidR="00C06F2A" w:rsidRPr="00383C88" w:rsidRDefault="00383C88" w:rsidP="00D01064">
            <w:pPr>
              <w:jc w:val="center"/>
            </w:pPr>
            <w:r w:rsidRPr="00383C88">
              <w:t>86</w:t>
            </w:r>
          </w:p>
        </w:tc>
        <w:tc>
          <w:tcPr>
            <w:tcW w:w="900" w:type="dxa"/>
          </w:tcPr>
          <w:p w:rsidR="00C06F2A" w:rsidRPr="00383C88" w:rsidRDefault="00383C88" w:rsidP="00D01064">
            <w:pPr>
              <w:jc w:val="center"/>
            </w:pPr>
            <w:r w:rsidRPr="00383C88">
              <w:t>83,7</w:t>
            </w:r>
          </w:p>
        </w:tc>
        <w:tc>
          <w:tcPr>
            <w:tcW w:w="1620" w:type="dxa"/>
          </w:tcPr>
          <w:p w:rsidR="00C06F2A" w:rsidRPr="004A4E5A" w:rsidRDefault="004A4E5A" w:rsidP="00950041">
            <w:pPr>
              <w:jc w:val="center"/>
            </w:pPr>
            <w:r w:rsidRPr="004A4E5A">
              <w:t>12776,2</w:t>
            </w:r>
          </w:p>
        </w:tc>
        <w:tc>
          <w:tcPr>
            <w:tcW w:w="1440" w:type="dxa"/>
          </w:tcPr>
          <w:p w:rsidR="00C06F2A" w:rsidRPr="004A4E5A" w:rsidRDefault="004A4E5A" w:rsidP="00950041">
            <w:pPr>
              <w:jc w:val="center"/>
            </w:pPr>
            <w:r w:rsidRPr="004A4E5A">
              <w:t>16079,5</w:t>
            </w:r>
          </w:p>
        </w:tc>
        <w:tc>
          <w:tcPr>
            <w:tcW w:w="900" w:type="dxa"/>
          </w:tcPr>
          <w:p w:rsidR="00C06F2A" w:rsidRPr="004A4E5A" w:rsidRDefault="004A4E5A" w:rsidP="00950041">
            <w:pPr>
              <w:jc w:val="center"/>
            </w:pPr>
            <w:r w:rsidRPr="004A4E5A">
              <w:t>79,5</w:t>
            </w:r>
          </w:p>
        </w:tc>
      </w:tr>
      <w:tr w:rsidR="005B3E31" w:rsidRPr="00C72046">
        <w:tc>
          <w:tcPr>
            <w:tcW w:w="3240" w:type="dxa"/>
          </w:tcPr>
          <w:p w:rsidR="00C06F2A" w:rsidRPr="00383C88" w:rsidRDefault="00C06F2A" w:rsidP="00D01064">
            <w:pPr>
              <w:jc w:val="both"/>
            </w:pPr>
            <w:r w:rsidRPr="00383C88">
              <w:t>Розничная торговля, ремонт бытовых изделий и предметов личного пользования</w:t>
            </w:r>
          </w:p>
        </w:tc>
        <w:tc>
          <w:tcPr>
            <w:tcW w:w="1440" w:type="dxa"/>
          </w:tcPr>
          <w:p w:rsidR="00C06F2A" w:rsidRPr="00383C88" w:rsidRDefault="00383C88" w:rsidP="00D01064">
            <w:pPr>
              <w:jc w:val="center"/>
            </w:pPr>
            <w:r w:rsidRPr="00383C88">
              <w:t>25</w:t>
            </w:r>
          </w:p>
        </w:tc>
        <w:tc>
          <w:tcPr>
            <w:tcW w:w="1260" w:type="dxa"/>
          </w:tcPr>
          <w:p w:rsidR="00C06F2A" w:rsidRPr="00383C88" w:rsidRDefault="00383C88" w:rsidP="00D01064">
            <w:pPr>
              <w:jc w:val="center"/>
            </w:pPr>
            <w:r w:rsidRPr="00383C88">
              <w:t>15</w:t>
            </w:r>
          </w:p>
        </w:tc>
        <w:tc>
          <w:tcPr>
            <w:tcW w:w="900" w:type="dxa"/>
          </w:tcPr>
          <w:p w:rsidR="00C06F2A" w:rsidRPr="00383C88" w:rsidRDefault="00383C88" w:rsidP="00092D4C">
            <w:pPr>
              <w:jc w:val="center"/>
            </w:pPr>
            <w:r w:rsidRPr="00383C88">
              <w:t>166,7</w:t>
            </w:r>
          </w:p>
        </w:tc>
        <w:tc>
          <w:tcPr>
            <w:tcW w:w="1620" w:type="dxa"/>
          </w:tcPr>
          <w:p w:rsidR="00C06F2A" w:rsidRPr="004A4E5A" w:rsidRDefault="004A4E5A" w:rsidP="00950041">
            <w:pPr>
              <w:jc w:val="center"/>
            </w:pPr>
            <w:r w:rsidRPr="004A4E5A">
              <w:t>4699,5</w:t>
            </w:r>
          </w:p>
        </w:tc>
        <w:tc>
          <w:tcPr>
            <w:tcW w:w="1440" w:type="dxa"/>
          </w:tcPr>
          <w:p w:rsidR="00C06F2A" w:rsidRPr="004A4E5A" w:rsidRDefault="004A4E5A" w:rsidP="00950041">
            <w:pPr>
              <w:jc w:val="center"/>
            </w:pPr>
            <w:r w:rsidRPr="004A4E5A">
              <w:t>2285,2</w:t>
            </w:r>
          </w:p>
        </w:tc>
        <w:tc>
          <w:tcPr>
            <w:tcW w:w="900" w:type="dxa"/>
          </w:tcPr>
          <w:p w:rsidR="00C06F2A" w:rsidRPr="004A4E5A" w:rsidRDefault="004A4E5A" w:rsidP="00950041">
            <w:pPr>
              <w:jc w:val="center"/>
            </w:pPr>
            <w:r w:rsidRPr="004A4E5A">
              <w:t>205,6</w:t>
            </w:r>
          </w:p>
        </w:tc>
      </w:tr>
      <w:tr w:rsidR="005B3E31" w:rsidRPr="00C72046">
        <w:tc>
          <w:tcPr>
            <w:tcW w:w="3240" w:type="dxa"/>
          </w:tcPr>
          <w:p w:rsidR="00C06F2A" w:rsidRPr="00AB3780" w:rsidRDefault="00C06F2A" w:rsidP="00D01064">
            <w:pPr>
              <w:jc w:val="both"/>
            </w:pPr>
            <w:r w:rsidRPr="00AB3780">
              <w:t>Транспорт и связь</w:t>
            </w:r>
          </w:p>
        </w:tc>
        <w:tc>
          <w:tcPr>
            <w:tcW w:w="1440" w:type="dxa"/>
          </w:tcPr>
          <w:p w:rsidR="00C06F2A" w:rsidRPr="00AB3780" w:rsidRDefault="00AB3780" w:rsidP="00D01064">
            <w:pPr>
              <w:jc w:val="center"/>
            </w:pPr>
            <w:r w:rsidRPr="00AB3780">
              <w:t>15</w:t>
            </w:r>
          </w:p>
        </w:tc>
        <w:tc>
          <w:tcPr>
            <w:tcW w:w="1260" w:type="dxa"/>
          </w:tcPr>
          <w:p w:rsidR="00C06F2A" w:rsidRPr="00AB3780" w:rsidRDefault="00AB3780" w:rsidP="00D01064">
            <w:pPr>
              <w:jc w:val="center"/>
            </w:pPr>
            <w:r w:rsidRPr="00AB3780">
              <w:t>15</w:t>
            </w:r>
          </w:p>
        </w:tc>
        <w:tc>
          <w:tcPr>
            <w:tcW w:w="900" w:type="dxa"/>
          </w:tcPr>
          <w:p w:rsidR="00C06F2A" w:rsidRPr="00AB3780" w:rsidRDefault="00AB3780" w:rsidP="00D01064">
            <w:pPr>
              <w:jc w:val="center"/>
            </w:pPr>
            <w:r w:rsidRPr="00AB3780">
              <w:t>100,0</w:t>
            </w:r>
          </w:p>
        </w:tc>
        <w:tc>
          <w:tcPr>
            <w:tcW w:w="1620" w:type="dxa"/>
          </w:tcPr>
          <w:p w:rsidR="00C06F2A" w:rsidRPr="00DA24E4" w:rsidRDefault="00DA24E4" w:rsidP="00950041">
            <w:pPr>
              <w:jc w:val="center"/>
            </w:pPr>
            <w:r w:rsidRPr="00DA24E4">
              <w:t>3947,2</w:t>
            </w:r>
          </w:p>
        </w:tc>
        <w:tc>
          <w:tcPr>
            <w:tcW w:w="1440" w:type="dxa"/>
          </w:tcPr>
          <w:p w:rsidR="00C06F2A" w:rsidRPr="00DA24E4" w:rsidRDefault="00DA24E4" w:rsidP="00950041">
            <w:pPr>
              <w:jc w:val="center"/>
            </w:pPr>
            <w:r w:rsidRPr="00DA24E4">
              <w:t>4058,3</w:t>
            </w:r>
          </w:p>
        </w:tc>
        <w:tc>
          <w:tcPr>
            <w:tcW w:w="900" w:type="dxa"/>
          </w:tcPr>
          <w:p w:rsidR="00C06F2A" w:rsidRPr="00DA24E4" w:rsidRDefault="00DA24E4" w:rsidP="00950041">
            <w:pPr>
              <w:jc w:val="center"/>
            </w:pPr>
            <w:r w:rsidRPr="00DA24E4">
              <w:t>97,3</w:t>
            </w:r>
          </w:p>
        </w:tc>
      </w:tr>
      <w:tr w:rsidR="005B3E31" w:rsidRPr="00C72046">
        <w:tc>
          <w:tcPr>
            <w:tcW w:w="3240" w:type="dxa"/>
          </w:tcPr>
          <w:p w:rsidR="00C06F2A" w:rsidRPr="00177BBE" w:rsidRDefault="00C06F2A" w:rsidP="00D01064">
            <w:pPr>
              <w:jc w:val="both"/>
            </w:pPr>
            <w:r w:rsidRPr="00177BBE">
              <w:t>Образование</w:t>
            </w:r>
          </w:p>
        </w:tc>
        <w:tc>
          <w:tcPr>
            <w:tcW w:w="1440" w:type="dxa"/>
          </w:tcPr>
          <w:p w:rsidR="00C06F2A" w:rsidRPr="00177BBE" w:rsidRDefault="00177BBE" w:rsidP="00D01064">
            <w:pPr>
              <w:jc w:val="center"/>
            </w:pPr>
            <w:r w:rsidRPr="00177BBE">
              <w:t>775</w:t>
            </w:r>
          </w:p>
        </w:tc>
        <w:tc>
          <w:tcPr>
            <w:tcW w:w="1260" w:type="dxa"/>
          </w:tcPr>
          <w:p w:rsidR="00C06F2A" w:rsidRPr="00177BBE" w:rsidRDefault="00177BBE" w:rsidP="00D01064">
            <w:pPr>
              <w:jc w:val="center"/>
            </w:pPr>
            <w:r w:rsidRPr="00177BBE">
              <w:t>765</w:t>
            </w:r>
          </w:p>
        </w:tc>
        <w:tc>
          <w:tcPr>
            <w:tcW w:w="900" w:type="dxa"/>
          </w:tcPr>
          <w:p w:rsidR="00C06F2A" w:rsidRPr="00177BBE" w:rsidRDefault="00177BBE" w:rsidP="00D01064">
            <w:pPr>
              <w:jc w:val="center"/>
            </w:pPr>
            <w:r w:rsidRPr="00177BBE">
              <w:t>101,3</w:t>
            </w:r>
          </w:p>
        </w:tc>
        <w:tc>
          <w:tcPr>
            <w:tcW w:w="1620" w:type="dxa"/>
          </w:tcPr>
          <w:p w:rsidR="00C06F2A" w:rsidRPr="00843D35" w:rsidRDefault="00843D35" w:rsidP="00950041">
            <w:pPr>
              <w:jc w:val="center"/>
            </w:pPr>
            <w:r w:rsidRPr="00843D35">
              <w:t>151544,9</w:t>
            </w:r>
          </w:p>
        </w:tc>
        <w:tc>
          <w:tcPr>
            <w:tcW w:w="1440" w:type="dxa"/>
          </w:tcPr>
          <w:p w:rsidR="00C06F2A" w:rsidRPr="00843D35" w:rsidRDefault="00843D35" w:rsidP="00950041">
            <w:pPr>
              <w:jc w:val="center"/>
            </w:pPr>
            <w:r w:rsidRPr="00843D35">
              <w:t>135154</w:t>
            </w:r>
          </w:p>
        </w:tc>
        <w:tc>
          <w:tcPr>
            <w:tcW w:w="900" w:type="dxa"/>
          </w:tcPr>
          <w:p w:rsidR="00C06F2A" w:rsidRPr="00843D35" w:rsidRDefault="00843D35" w:rsidP="00950041">
            <w:pPr>
              <w:jc w:val="center"/>
            </w:pPr>
            <w:r w:rsidRPr="00843D35">
              <w:t>112,1</w:t>
            </w:r>
          </w:p>
        </w:tc>
      </w:tr>
      <w:tr w:rsidR="005B3E31" w:rsidRPr="00843D35">
        <w:tc>
          <w:tcPr>
            <w:tcW w:w="3240" w:type="dxa"/>
          </w:tcPr>
          <w:p w:rsidR="00C06F2A" w:rsidRPr="00177BBE" w:rsidRDefault="00C06F2A" w:rsidP="00D01064">
            <w:r w:rsidRPr="00177BBE">
              <w:t>Здравоохранение и предоставление социальных услуг</w:t>
            </w:r>
          </w:p>
        </w:tc>
        <w:tc>
          <w:tcPr>
            <w:tcW w:w="1440" w:type="dxa"/>
          </w:tcPr>
          <w:p w:rsidR="00C06F2A" w:rsidRPr="00177BBE" w:rsidRDefault="00177BBE" w:rsidP="00D01064">
            <w:pPr>
              <w:jc w:val="center"/>
            </w:pPr>
            <w:r w:rsidRPr="00177BBE">
              <w:t>502</w:t>
            </w:r>
          </w:p>
        </w:tc>
        <w:tc>
          <w:tcPr>
            <w:tcW w:w="1260" w:type="dxa"/>
          </w:tcPr>
          <w:p w:rsidR="00C06F2A" w:rsidRPr="00177BBE" w:rsidRDefault="00177BBE" w:rsidP="00D01064">
            <w:pPr>
              <w:jc w:val="center"/>
            </w:pPr>
            <w:r w:rsidRPr="00177BBE">
              <w:t>503</w:t>
            </w:r>
          </w:p>
        </w:tc>
        <w:tc>
          <w:tcPr>
            <w:tcW w:w="900" w:type="dxa"/>
          </w:tcPr>
          <w:p w:rsidR="00C06F2A" w:rsidRPr="00177BBE" w:rsidRDefault="00177BBE" w:rsidP="003406A8">
            <w:pPr>
              <w:jc w:val="center"/>
            </w:pPr>
            <w:r w:rsidRPr="00177BBE">
              <w:t>99,8</w:t>
            </w:r>
          </w:p>
        </w:tc>
        <w:tc>
          <w:tcPr>
            <w:tcW w:w="1620" w:type="dxa"/>
          </w:tcPr>
          <w:p w:rsidR="00C06F2A" w:rsidRPr="00843D35" w:rsidRDefault="00843D35" w:rsidP="00950041">
            <w:pPr>
              <w:jc w:val="center"/>
            </w:pPr>
            <w:r w:rsidRPr="00843D35">
              <w:t>115721,3</w:t>
            </w:r>
          </w:p>
        </w:tc>
        <w:tc>
          <w:tcPr>
            <w:tcW w:w="1440" w:type="dxa"/>
          </w:tcPr>
          <w:p w:rsidR="00C06F2A" w:rsidRPr="00843D35" w:rsidRDefault="00843D35" w:rsidP="00950041">
            <w:pPr>
              <w:jc w:val="center"/>
            </w:pPr>
            <w:r w:rsidRPr="00843D35">
              <w:t>107962,7</w:t>
            </w:r>
          </w:p>
        </w:tc>
        <w:tc>
          <w:tcPr>
            <w:tcW w:w="900" w:type="dxa"/>
          </w:tcPr>
          <w:p w:rsidR="00C06F2A" w:rsidRPr="00843D35" w:rsidRDefault="00843D35" w:rsidP="00950041">
            <w:pPr>
              <w:jc w:val="center"/>
            </w:pPr>
            <w:r w:rsidRPr="00843D35">
              <w:t>107,2</w:t>
            </w:r>
          </w:p>
        </w:tc>
      </w:tr>
      <w:tr w:rsidR="005B3E31" w:rsidRPr="00C72046">
        <w:tc>
          <w:tcPr>
            <w:tcW w:w="3240" w:type="dxa"/>
          </w:tcPr>
          <w:p w:rsidR="00C06F2A" w:rsidRPr="00177BBE" w:rsidRDefault="00C06F2A" w:rsidP="00D01064">
            <w:r w:rsidRPr="00177BBE">
              <w:t>Предоставление прочих коммунальных, социальных и персональных услуг</w:t>
            </w:r>
          </w:p>
        </w:tc>
        <w:tc>
          <w:tcPr>
            <w:tcW w:w="1440" w:type="dxa"/>
          </w:tcPr>
          <w:p w:rsidR="00C06F2A" w:rsidRPr="00177BBE" w:rsidRDefault="00177BBE" w:rsidP="00D01064">
            <w:pPr>
              <w:jc w:val="center"/>
            </w:pPr>
            <w:r w:rsidRPr="00177BBE">
              <w:t>124</w:t>
            </w:r>
          </w:p>
        </w:tc>
        <w:tc>
          <w:tcPr>
            <w:tcW w:w="1260" w:type="dxa"/>
          </w:tcPr>
          <w:p w:rsidR="00C06F2A" w:rsidRPr="00177BBE" w:rsidRDefault="00177BBE" w:rsidP="00D01064">
            <w:pPr>
              <w:jc w:val="center"/>
            </w:pPr>
            <w:r w:rsidRPr="00177BBE">
              <w:t>143</w:t>
            </w:r>
          </w:p>
        </w:tc>
        <w:tc>
          <w:tcPr>
            <w:tcW w:w="900" w:type="dxa"/>
          </w:tcPr>
          <w:p w:rsidR="00C06F2A" w:rsidRPr="00177BBE" w:rsidRDefault="00177BBE" w:rsidP="00D01064">
            <w:pPr>
              <w:jc w:val="center"/>
            </w:pPr>
            <w:r w:rsidRPr="00177BBE">
              <w:t>86,7</w:t>
            </w:r>
          </w:p>
        </w:tc>
        <w:tc>
          <w:tcPr>
            <w:tcW w:w="1620" w:type="dxa"/>
          </w:tcPr>
          <w:p w:rsidR="00C06F2A" w:rsidRPr="00843D35" w:rsidRDefault="00843D35" w:rsidP="00950041">
            <w:pPr>
              <w:jc w:val="center"/>
            </w:pPr>
            <w:r w:rsidRPr="00843D35">
              <w:t>22161,9</w:t>
            </w:r>
          </w:p>
          <w:p w:rsidR="00E21E51" w:rsidRPr="00843D35" w:rsidRDefault="00E21E51" w:rsidP="00950041">
            <w:pPr>
              <w:jc w:val="center"/>
            </w:pPr>
          </w:p>
          <w:p w:rsidR="00E21E51" w:rsidRPr="00843D35" w:rsidRDefault="00E21E51" w:rsidP="00950041">
            <w:pPr>
              <w:jc w:val="center"/>
            </w:pPr>
          </w:p>
          <w:p w:rsidR="00E21E51" w:rsidRPr="00843D35" w:rsidRDefault="00E21E51" w:rsidP="00950041">
            <w:pPr>
              <w:jc w:val="center"/>
            </w:pPr>
          </w:p>
        </w:tc>
        <w:tc>
          <w:tcPr>
            <w:tcW w:w="1440" w:type="dxa"/>
          </w:tcPr>
          <w:p w:rsidR="00C06F2A" w:rsidRPr="00843D35" w:rsidRDefault="00843D35" w:rsidP="00950041">
            <w:pPr>
              <w:jc w:val="center"/>
            </w:pPr>
            <w:r w:rsidRPr="00843D35">
              <w:t>20608,1</w:t>
            </w:r>
          </w:p>
        </w:tc>
        <w:tc>
          <w:tcPr>
            <w:tcW w:w="900" w:type="dxa"/>
          </w:tcPr>
          <w:p w:rsidR="00C06F2A" w:rsidRPr="00843D35" w:rsidRDefault="00843D35" w:rsidP="00950041">
            <w:pPr>
              <w:jc w:val="center"/>
            </w:pPr>
            <w:r w:rsidRPr="00843D35">
              <w:t>107,5</w:t>
            </w:r>
          </w:p>
        </w:tc>
      </w:tr>
      <w:tr w:rsidR="005B3E31" w:rsidRPr="00C72046">
        <w:tc>
          <w:tcPr>
            <w:tcW w:w="3240" w:type="dxa"/>
          </w:tcPr>
          <w:p w:rsidR="00C06F2A" w:rsidRPr="00AB3780" w:rsidRDefault="00C06F2A" w:rsidP="00D01064">
            <w:pPr>
              <w:jc w:val="both"/>
            </w:pPr>
            <w:r w:rsidRPr="00AB3780"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C06F2A" w:rsidRPr="00AB3780" w:rsidRDefault="00AB3780" w:rsidP="00D01064">
            <w:pPr>
              <w:jc w:val="center"/>
            </w:pPr>
            <w:r w:rsidRPr="00AB3780">
              <w:t>2</w:t>
            </w:r>
          </w:p>
        </w:tc>
        <w:tc>
          <w:tcPr>
            <w:tcW w:w="1260" w:type="dxa"/>
          </w:tcPr>
          <w:p w:rsidR="00C06F2A" w:rsidRPr="00AB3780" w:rsidRDefault="00AB3780" w:rsidP="00D01064">
            <w:pPr>
              <w:jc w:val="center"/>
            </w:pPr>
            <w:r w:rsidRPr="00AB3780">
              <w:t>4</w:t>
            </w:r>
          </w:p>
        </w:tc>
        <w:tc>
          <w:tcPr>
            <w:tcW w:w="900" w:type="dxa"/>
          </w:tcPr>
          <w:p w:rsidR="00C06F2A" w:rsidRPr="00AB3780" w:rsidRDefault="00AB3780" w:rsidP="00D01064">
            <w:pPr>
              <w:jc w:val="center"/>
            </w:pPr>
            <w:r w:rsidRPr="00AB3780">
              <w:t>50,0</w:t>
            </w:r>
          </w:p>
        </w:tc>
        <w:tc>
          <w:tcPr>
            <w:tcW w:w="1620" w:type="dxa"/>
          </w:tcPr>
          <w:p w:rsidR="00C06F2A" w:rsidRPr="00843D35" w:rsidRDefault="00843D35" w:rsidP="00950041">
            <w:pPr>
              <w:jc w:val="center"/>
            </w:pPr>
            <w:r w:rsidRPr="00843D35">
              <w:t>274,8</w:t>
            </w:r>
          </w:p>
        </w:tc>
        <w:tc>
          <w:tcPr>
            <w:tcW w:w="1440" w:type="dxa"/>
          </w:tcPr>
          <w:p w:rsidR="00C06F2A" w:rsidRPr="00843D35" w:rsidRDefault="00843D35" w:rsidP="00950041">
            <w:pPr>
              <w:jc w:val="center"/>
            </w:pPr>
            <w:r w:rsidRPr="00843D35">
              <w:t>512,6</w:t>
            </w:r>
          </w:p>
        </w:tc>
        <w:tc>
          <w:tcPr>
            <w:tcW w:w="900" w:type="dxa"/>
          </w:tcPr>
          <w:p w:rsidR="00C06F2A" w:rsidRPr="00843D35" w:rsidRDefault="00843D35" w:rsidP="00950041">
            <w:pPr>
              <w:jc w:val="center"/>
            </w:pPr>
            <w:r w:rsidRPr="00843D35">
              <w:t>53,6</w:t>
            </w:r>
          </w:p>
        </w:tc>
      </w:tr>
      <w:tr w:rsidR="005B3E31" w:rsidRPr="00C72046">
        <w:tc>
          <w:tcPr>
            <w:tcW w:w="3240" w:type="dxa"/>
          </w:tcPr>
          <w:p w:rsidR="00C06F2A" w:rsidRPr="00AB3780" w:rsidRDefault="00C06F2A" w:rsidP="00D01064">
            <w:pPr>
              <w:jc w:val="both"/>
            </w:pPr>
            <w:r w:rsidRPr="00AB3780">
              <w:t>Гостиницы и рестораны</w:t>
            </w:r>
          </w:p>
        </w:tc>
        <w:tc>
          <w:tcPr>
            <w:tcW w:w="1440" w:type="dxa"/>
          </w:tcPr>
          <w:p w:rsidR="00C06F2A" w:rsidRPr="00AB3780" w:rsidRDefault="00AB3780" w:rsidP="00D01064">
            <w:pPr>
              <w:jc w:val="center"/>
            </w:pPr>
            <w:r w:rsidRPr="00AB3780">
              <w:t>-</w:t>
            </w:r>
          </w:p>
        </w:tc>
        <w:tc>
          <w:tcPr>
            <w:tcW w:w="1260" w:type="dxa"/>
          </w:tcPr>
          <w:p w:rsidR="00C06F2A" w:rsidRPr="00AB3780" w:rsidRDefault="00AB3780" w:rsidP="00D01064">
            <w:pPr>
              <w:jc w:val="center"/>
            </w:pPr>
            <w:r w:rsidRPr="00AB3780">
              <w:t>2</w:t>
            </w:r>
          </w:p>
        </w:tc>
        <w:tc>
          <w:tcPr>
            <w:tcW w:w="900" w:type="dxa"/>
          </w:tcPr>
          <w:p w:rsidR="00C06F2A" w:rsidRPr="00AB3780" w:rsidRDefault="00C06F2A" w:rsidP="00D01064">
            <w:pPr>
              <w:jc w:val="center"/>
            </w:pPr>
          </w:p>
        </w:tc>
        <w:tc>
          <w:tcPr>
            <w:tcW w:w="1620" w:type="dxa"/>
          </w:tcPr>
          <w:p w:rsidR="00C06F2A" w:rsidRPr="00DA24E4" w:rsidRDefault="00DA24E4" w:rsidP="00950041">
            <w:pPr>
              <w:jc w:val="center"/>
            </w:pPr>
            <w:r w:rsidRPr="00DA24E4">
              <w:t>45,5</w:t>
            </w:r>
          </w:p>
        </w:tc>
        <w:tc>
          <w:tcPr>
            <w:tcW w:w="1440" w:type="dxa"/>
          </w:tcPr>
          <w:p w:rsidR="00C06F2A" w:rsidRPr="00DA24E4" w:rsidRDefault="00DA24E4" w:rsidP="00950041">
            <w:pPr>
              <w:jc w:val="center"/>
            </w:pPr>
            <w:r w:rsidRPr="00DA24E4">
              <w:t>337,4</w:t>
            </w:r>
          </w:p>
        </w:tc>
        <w:tc>
          <w:tcPr>
            <w:tcW w:w="900" w:type="dxa"/>
          </w:tcPr>
          <w:p w:rsidR="00C06F2A" w:rsidRPr="00DA24E4" w:rsidRDefault="00DA24E4" w:rsidP="00950041">
            <w:pPr>
              <w:jc w:val="center"/>
            </w:pPr>
            <w:r w:rsidRPr="00DA24E4">
              <w:t>13,5</w:t>
            </w:r>
          </w:p>
        </w:tc>
      </w:tr>
      <w:tr w:rsidR="005B3E31" w:rsidRPr="00C72046">
        <w:tc>
          <w:tcPr>
            <w:tcW w:w="3240" w:type="dxa"/>
          </w:tcPr>
          <w:p w:rsidR="00C06F2A" w:rsidRPr="00AB3780" w:rsidRDefault="00C06F2A" w:rsidP="00D01064">
            <w:pPr>
              <w:jc w:val="both"/>
            </w:pPr>
            <w:r w:rsidRPr="00AB3780">
              <w:t>Финансовая деятельность</w:t>
            </w:r>
          </w:p>
        </w:tc>
        <w:tc>
          <w:tcPr>
            <w:tcW w:w="1440" w:type="dxa"/>
          </w:tcPr>
          <w:p w:rsidR="00C06F2A" w:rsidRPr="00AB3780" w:rsidRDefault="00AB3780" w:rsidP="00D01064">
            <w:pPr>
              <w:jc w:val="center"/>
            </w:pPr>
            <w:r w:rsidRPr="00AB3780">
              <w:t>26</w:t>
            </w:r>
          </w:p>
        </w:tc>
        <w:tc>
          <w:tcPr>
            <w:tcW w:w="1260" w:type="dxa"/>
          </w:tcPr>
          <w:p w:rsidR="00C06F2A" w:rsidRPr="00AB3780" w:rsidRDefault="00AB3780" w:rsidP="00D01064">
            <w:pPr>
              <w:jc w:val="center"/>
            </w:pPr>
            <w:r w:rsidRPr="00AB3780">
              <w:t>27</w:t>
            </w:r>
          </w:p>
        </w:tc>
        <w:tc>
          <w:tcPr>
            <w:tcW w:w="900" w:type="dxa"/>
          </w:tcPr>
          <w:p w:rsidR="00C06F2A" w:rsidRPr="00AB3780" w:rsidRDefault="00AB3780" w:rsidP="00EA5E62">
            <w:pPr>
              <w:jc w:val="center"/>
            </w:pPr>
            <w:r w:rsidRPr="00AB3780">
              <w:t>96,3</w:t>
            </w:r>
          </w:p>
        </w:tc>
        <w:tc>
          <w:tcPr>
            <w:tcW w:w="1620" w:type="dxa"/>
          </w:tcPr>
          <w:p w:rsidR="00C06F2A" w:rsidRPr="00DA24E4" w:rsidRDefault="00DA24E4" w:rsidP="00950041">
            <w:pPr>
              <w:jc w:val="center"/>
            </w:pPr>
            <w:r w:rsidRPr="00DA24E4">
              <w:t>4067,7</w:t>
            </w:r>
          </w:p>
        </w:tc>
        <w:tc>
          <w:tcPr>
            <w:tcW w:w="1440" w:type="dxa"/>
          </w:tcPr>
          <w:p w:rsidR="00C06F2A" w:rsidRPr="00DA24E4" w:rsidRDefault="00DA24E4" w:rsidP="00950041">
            <w:pPr>
              <w:jc w:val="center"/>
            </w:pPr>
            <w:r w:rsidRPr="00DA24E4">
              <w:t>3975,8</w:t>
            </w:r>
          </w:p>
        </w:tc>
        <w:tc>
          <w:tcPr>
            <w:tcW w:w="900" w:type="dxa"/>
          </w:tcPr>
          <w:p w:rsidR="00C06F2A" w:rsidRPr="00DA24E4" w:rsidRDefault="00DA24E4" w:rsidP="00950041">
            <w:pPr>
              <w:jc w:val="center"/>
            </w:pPr>
            <w:r w:rsidRPr="00DA24E4">
              <w:t>102,3</w:t>
            </w:r>
          </w:p>
        </w:tc>
      </w:tr>
      <w:tr w:rsidR="005B3E31" w:rsidRPr="00C72046">
        <w:tc>
          <w:tcPr>
            <w:tcW w:w="3240" w:type="dxa"/>
          </w:tcPr>
          <w:p w:rsidR="00C06F2A" w:rsidRPr="00AB3780" w:rsidRDefault="00C06F2A" w:rsidP="00D01064">
            <w:pPr>
              <w:jc w:val="both"/>
            </w:pPr>
            <w:r w:rsidRPr="00AB3780">
              <w:t>Государственное управление и обеспечение военной безопасности</w:t>
            </w:r>
          </w:p>
        </w:tc>
        <w:tc>
          <w:tcPr>
            <w:tcW w:w="1440" w:type="dxa"/>
          </w:tcPr>
          <w:p w:rsidR="00C06F2A" w:rsidRPr="00AB3780" w:rsidRDefault="00AB3780" w:rsidP="009378DF">
            <w:pPr>
              <w:jc w:val="center"/>
            </w:pPr>
            <w:r w:rsidRPr="00AB3780">
              <w:t>424</w:t>
            </w:r>
          </w:p>
        </w:tc>
        <w:tc>
          <w:tcPr>
            <w:tcW w:w="1260" w:type="dxa"/>
          </w:tcPr>
          <w:p w:rsidR="00C06F2A" w:rsidRPr="00AB3780" w:rsidRDefault="00AB3780" w:rsidP="00D01064">
            <w:pPr>
              <w:jc w:val="center"/>
            </w:pPr>
            <w:r w:rsidRPr="00AB3780">
              <w:t>422</w:t>
            </w:r>
          </w:p>
        </w:tc>
        <w:tc>
          <w:tcPr>
            <w:tcW w:w="900" w:type="dxa"/>
          </w:tcPr>
          <w:p w:rsidR="00C06F2A" w:rsidRPr="00AB3780" w:rsidRDefault="00AB3780" w:rsidP="00D01064">
            <w:pPr>
              <w:jc w:val="center"/>
            </w:pPr>
            <w:r w:rsidRPr="00AB3780">
              <w:t>100,5</w:t>
            </w:r>
          </w:p>
        </w:tc>
        <w:tc>
          <w:tcPr>
            <w:tcW w:w="1620" w:type="dxa"/>
          </w:tcPr>
          <w:p w:rsidR="00C06F2A" w:rsidRPr="00843D35" w:rsidRDefault="00843D35" w:rsidP="00D9398F">
            <w:pPr>
              <w:jc w:val="center"/>
            </w:pPr>
            <w:r w:rsidRPr="00843D35">
              <w:t>121369,2</w:t>
            </w:r>
          </w:p>
        </w:tc>
        <w:tc>
          <w:tcPr>
            <w:tcW w:w="1440" w:type="dxa"/>
          </w:tcPr>
          <w:p w:rsidR="00C06F2A" w:rsidRPr="00843D35" w:rsidRDefault="00843D35" w:rsidP="00950041">
            <w:pPr>
              <w:jc w:val="center"/>
            </w:pPr>
            <w:r w:rsidRPr="00843D35">
              <w:t>114395,4</w:t>
            </w:r>
          </w:p>
        </w:tc>
        <w:tc>
          <w:tcPr>
            <w:tcW w:w="900" w:type="dxa"/>
          </w:tcPr>
          <w:p w:rsidR="00C06F2A" w:rsidRPr="00843D35" w:rsidRDefault="00843D35" w:rsidP="00950041">
            <w:pPr>
              <w:jc w:val="center"/>
            </w:pPr>
            <w:r w:rsidRPr="00843D35">
              <w:t>106,1</w:t>
            </w:r>
          </w:p>
        </w:tc>
      </w:tr>
    </w:tbl>
    <w:p w:rsidR="00A95DEF" w:rsidRPr="00C72046" w:rsidRDefault="00A95DEF" w:rsidP="00A95DEF">
      <w:pPr>
        <w:rPr>
          <w:color w:val="FF0000"/>
          <w:sz w:val="24"/>
          <w:szCs w:val="24"/>
        </w:rPr>
      </w:pPr>
    </w:p>
    <w:p w:rsidR="00A95DEF" w:rsidRPr="006E1DEE" w:rsidRDefault="00A95DEF" w:rsidP="00A95DEF">
      <w:pPr>
        <w:ind w:firstLine="709"/>
        <w:jc w:val="both"/>
        <w:rPr>
          <w:sz w:val="24"/>
          <w:szCs w:val="24"/>
        </w:rPr>
      </w:pPr>
      <w:r w:rsidRPr="006E1DEE">
        <w:rPr>
          <w:sz w:val="24"/>
          <w:szCs w:val="24"/>
        </w:rPr>
        <w:t>Наиболее высокая сре</w:t>
      </w:r>
      <w:r w:rsidR="0017603F" w:rsidRPr="006E1DEE">
        <w:rPr>
          <w:sz w:val="24"/>
          <w:szCs w:val="24"/>
        </w:rPr>
        <w:t xml:space="preserve">днемесячная заработная плата </w:t>
      </w:r>
      <w:proofErr w:type="spellStart"/>
      <w:r w:rsidR="00161A29" w:rsidRPr="006E1DEE">
        <w:rPr>
          <w:sz w:val="24"/>
          <w:szCs w:val="24"/>
        </w:rPr>
        <w:t>за</w:t>
      </w:r>
      <w:r w:rsidRPr="006E1DEE">
        <w:rPr>
          <w:sz w:val="24"/>
          <w:szCs w:val="24"/>
        </w:rPr>
        <w:t>январ</w:t>
      </w:r>
      <w:r w:rsidR="00161A29" w:rsidRPr="006E1DEE">
        <w:rPr>
          <w:sz w:val="24"/>
          <w:szCs w:val="24"/>
        </w:rPr>
        <w:t>ь</w:t>
      </w:r>
      <w:proofErr w:type="spellEnd"/>
      <w:r w:rsidR="0013132E" w:rsidRPr="006E1DEE">
        <w:rPr>
          <w:sz w:val="24"/>
          <w:szCs w:val="24"/>
        </w:rPr>
        <w:t>–</w:t>
      </w:r>
      <w:r w:rsidR="005261B8" w:rsidRPr="006E1DEE">
        <w:rPr>
          <w:sz w:val="24"/>
          <w:szCs w:val="24"/>
        </w:rPr>
        <w:t>декабрь</w:t>
      </w:r>
      <w:r w:rsidR="0017603F" w:rsidRPr="006E1DEE">
        <w:rPr>
          <w:sz w:val="24"/>
          <w:szCs w:val="24"/>
        </w:rPr>
        <w:t>201</w:t>
      </w:r>
      <w:r w:rsidR="006E1DEE" w:rsidRPr="006E1DEE">
        <w:rPr>
          <w:sz w:val="24"/>
          <w:szCs w:val="24"/>
        </w:rPr>
        <w:t>4</w:t>
      </w:r>
      <w:r w:rsidRPr="006E1DEE">
        <w:rPr>
          <w:sz w:val="24"/>
          <w:szCs w:val="24"/>
        </w:rPr>
        <w:t xml:space="preserve"> год</w:t>
      </w:r>
      <w:r w:rsidR="0017603F" w:rsidRPr="006E1DEE">
        <w:rPr>
          <w:sz w:val="24"/>
          <w:szCs w:val="24"/>
        </w:rPr>
        <w:t xml:space="preserve">а сложилась в лесном </w:t>
      </w:r>
      <w:proofErr w:type="spellStart"/>
      <w:r w:rsidR="0017603F" w:rsidRPr="006E1DEE">
        <w:rPr>
          <w:sz w:val="24"/>
          <w:szCs w:val="24"/>
        </w:rPr>
        <w:t>хозяйстве,</w:t>
      </w:r>
      <w:r w:rsidR="0073747B" w:rsidRPr="006E1DEE">
        <w:rPr>
          <w:sz w:val="24"/>
          <w:szCs w:val="24"/>
        </w:rPr>
        <w:t>обрабатывающие</w:t>
      </w:r>
      <w:proofErr w:type="spellEnd"/>
      <w:r w:rsidR="0073747B" w:rsidRPr="006E1DEE">
        <w:rPr>
          <w:sz w:val="24"/>
          <w:szCs w:val="24"/>
        </w:rPr>
        <w:t xml:space="preserve"> производства, </w:t>
      </w:r>
      <w:r w:rsidR="00E50320" w:rsidRPr="006E1DEE">
        <w:rPr>
          <w:sz w:val="24"/>
          <w:szCs w:val="24"/>
        </w:rPr>
        <w:t xml:space="preserve">транспорте и связи, </w:t>
      </w:r>
      <w:r w:rsidRPr="006E1DEE">
        <w:rPr>
          <w:sz w:val="24"/>
          <w:szCs w:val="24"/>
        </w:rPr>
        <w:t>государственном управлении и о</w:t>
      </w:r>
      <w:r w:rsidR="00B92008" w:rsidRPr="006E1DEE">
        <w:rPr>
          <w:sz w:val="24"/>
          <w:szCs w:val="24"/>
        </w:rPr>
        <w:t>беспечении военной безопасности</w:t>
      </w:r>
      <w:r w:rsidR="0017603F" w:rsidRPr="006E1DEE">
        <w:rPr>
          <w:sz w:val="24"/>
          <w:szCs w:val="24"/>
        </w:rPr>
        <w:t xml:space="preserve">. </w:t>
      </w:r>
      <w:r w:rsidRPr="006E1DEE">
        <w:rPr>
          <w:sz w:val="24"/>
          <w:szCs w:val="24"/>
        </w:rPr>
        <w:t>Среднесписочная численность работников (всего) по крупным и сред</w:t>
      </w:r>
      <w:r w:rsidR="00161A29" w:rsidRPr="006E1DEE">
        <w:rPr>
          <w:sz w:val="24"/>
          <w:szCs w:val="24"/>
        </w:rPr>
        <w:t>ним предприятиям и организациям за</w:t>
      </w:r>
      <w:r w:rsidRPr="006E1DEE">
        <w:rPr>
          <w:sz w:val="24"/>
          <w:szCs w:val="24"/>
        </w:rPr>
        <w:t xml:space="preserve"> январ</w:t>
      </w:r>
      <w:r w:rsidR="00161A29" w:rsidRPr="006E1DEE">
        <w:rPr>
          <w:sz w:val="24"/>
          <w:szCs w:val="24"/>
        </w:rPr>
        <w:t xml:space="preserve">ь </w:t>
      </w:r>
      <w:r w:rsidRPr="006E1DEE">
        <w:rPr>
          <w:sz w:val="24"/>
          <w:szCs w:val="24"/>
        </w:rPr>
        <w:t xml:space="preserve">- </w:t>
      </w:r>
      <w:r w:rsidR="005261B8" w:rsidRPr="006E1DEE">
        <w:rPr>
          <w:sz w:val="24"/>
          <w:szCs w:val="24"/>
        </w:rPr>
        <w:t>декабрь</w:t>
      </w:r>
      <w:r w:rsidR="00B92008" w:rsidRPr="006E1DEE">
        <w:rPr>
          <w:sz w:val="24"/>
          <w:szCs w:val="24"/>
        </w:rPr>
        <w:t xml:space="preserve"> 201</w:t>
      </w:r>
      <w:r w:rsidR="006E1DEE" w:rsidRPr="006E1DEE">
        <w:rPr>
          <w:sz w:val="24"/>
          <w:szCs w:val="24"/>
        </w:rPr>
        <w:t>4</w:t>
      </w:r>
      <w:r w:rsidRPr="006E1DEE">
        <w:rPr>
          <w:sz w:val="24"/>
          <w:szCs w:val="24"/>
        </w:rPr>
        <w:t xml:space="preserve"> года составила </w:t>
      </w:r>
      <w:r w:rsidR="006E1DEE" w:rsidRPr="006E1DEE">
        <w:rPr>
          <w:sz w:val="24"/>
          <w:szCs w:val="24"/>
        </w:rPr>
        <w:t xml:space="preserve">2924 </w:t>
      </w:r>
      <w:r w:rsidR="0017603F" w:rsidRPr="006E1DEE">
        <w:rPr>
          <w:sz w:val="24"/>
          <w:szCs w:val="24"/>
        </w:rPr>
        <w:t xml:space="preserve">человек </w:t>
      </w:r>
      <w:r w:rsidRPr="006E1DEE">
        <w:rPr>
          <w:sz w:val="24"/>
          <w:szCs w:val="24"/>
        </w:rPr>
        <w:t xml:space="preserve">(за январь – </w:t>
      </w:r>
      <w:r w:rsidR="005261B8" w:rsidRPr="006E1DEE">
        <w:rPr>
          <w:sz w:val="24"/>
          <w:szCs w:val="24"/>
        </w:rPr>
        <w:t>декабрь</w:t>
      </w:r>
      <w:r w:rsidR="0017603F" w:rsidRPr="006E1DEE">
        <w:rPr>
          <w:sz w:val="24"/>
          <w:szCs w:val="24"/>
        </w:rPr>
        <w:t>201</w:t>
      </w:r>
      <w:r w:rsidR="006E1DEE" w:rsidRPr="006E1DEE">
        <w:rPr>
          <w:sz w:val="24"/>
          <w:szCs w:val="24"/>
        </w:rPr>
        <w:t>3</w:t>
      </w:r>
      <w:r w:rsidRPr="006E1DEE">
        <w:rPr>
          <w:sz w:val="24"/>
          <w:szCs w:val="24"/>
        </w:rPr>
        <w:t xml:space="preserve"> года численность составляла</w:t>
      </w:r>
      <w:r w:rsidR="006E1DEE" w:rsidRPr="006E1DEE">
        <w:rPr>
          <w:sz w:val="24"/>
          <w:szCs w:val="24"/>
        </w:rPr>
        <w:t xml:space="preserve"> 3021</w:t>
      </w:r>
      <w:r w:rsidRPr="006E1DEE">
        <w:rPr>
          <w:sz w:val="24"/>
          <w:szCs w:val="24"/>
        </w:rPr>
        <w:t xml:space="preserve">человека или </w:t>
      </w:r>
      <w:r w:rsidR="00FB291B" w:rsidRPr="006E1DEE">
        <w:rPr>
          <w:sz w:val="24"/>
          <w:szCs w:val="24"/>
        </w:rPr>
        <w:t>9</w:t>
      </w:r>
      <w:r w:rsidR="006E1DEE" w:rsidRPr="006E1DEE">
        <w:rPr>
          <w:sz w:val="24"/>
          <w:szCs w:val="24"/>
        </w:rPr>
        <w:t>6</w:t>
      </w:r>
      <w:r w:rsidR="005261B8" w:rsidRPr="006E1DEE">
        <w:rPr>
          <w:sz w:val="24"/>
          <w:szCs w:val="24"/>
        </w:rPr>
        <w:t>,</w:t>
      </w:r>
      <w:r w:rsidR="006E1DEE" w:rsidRPr="006E1DEE">
        <w:rPr>
          <w:sz w:val="24"/>
          <w:szCs w:val="24"/>
        </w:rPr>
        <w:t>8</w:t>
      </w:r>
      <w:r w:rsidRPr="006E1DEE">
        <w:rPr>
          <w:sz w:val="24"/>
          <w:szCs w:val="24"/>
        </w:rPr>
        <w:t>%).</w:t>
      </w:r>
    </w:p>
    <w:p w:rsidR="00A82F69" w:rsidRPr="006E1DEE" w:rsidRDefault="00DD5EDA" w:rsidP="00A82F69">
      <w:pPr>
        <w:ind w:right="83"/>
        <w:jc w:val="both"/>
        <w:rPr>
          <w:i/>
          <w:sz w:val="24"/>
        </w:rPr>
      </w:pPr>
      <w:r w:rsidRPr="006E1DEE">
        <w:rPr>
          <w:i/>
          <w:sz w:val="24"/>
        </w:rPr>
        <w:br w:type="page"/>
      </w:r>
    </w:p>
    <w:p w:rsidR="00226E73" w:rsidRPr="00966895" w:rsidRDefault="00226E73" w:rsidP="0017603F">
      <w:pPr>
        <w:ind w:right="83"/>
        <w:jc w:val="center"/>
        <w:rPr>
          <w:b/>
          <w:i/>
          <w:sz w:val="28"/>
          <w:szCs w:val="28"/>
        </w:rPr>
      </w:pPr>
      <w:r w:rsidRPr="00966895">
        <w:rPr>
          <w:b/>
          <w:i/>
          <w:sz w:val="28"/>
          <w:szCs w:val="28"/>
        </w:rPr>
        <w:lastRenderedPageBreak/>
        <w:t>Малое предпринимательство</w:t>
      </w:r>
    </w:p>
    <w:p w:rsidR="00457A4A" w:rsidRPr="00966895" w:rsidRDefault="00457A4A" w:rsidP="00A82F69">
      <w:pPr>
        <w:ind w:right="83"/>
        <w:jc w:val="both"/>
        <w:rPr>
          <w:b/>
          <w:i/>
          <w:sz w:val="24"/>
          <w:szCs w:val="24"/>
        </w:rPr>
      </w:pPr>
    </w:p>
    <w:p w:rsidR="00457A4A" w:rsidRPr="00966895" w:rsidRDefault="00457A4A" w:rsidP="00D84236">
      <w:pPr>
        <w:pStyle w:val="af4"/>
        <w:keepNext w:val="0"/>
        <w:spacing w:before="0" w:after="0" w:line="264" w:lineRule="auto"/>
        <w:ind w:firstLine="709"/>
        <w:jc w:val="both"/>
        <w:rPr>
          <w:rFonts w:ascii="Times New Roman" w:hAnsi="Times New Roman"/>
          <w:bCs/>
          <w:spacing w:val="1"/>
          <w:sz w:val="24"/>
          <w:szCs w:val="24"/>
        </w:rPr>
      </w:pPr>
      <w:r w:rsidRPr="00966895">
        <w:rPr>
          <w:rFonts w:ascii="Times New Roman" w:hAnsi="Times New Roman"/>
          <w:sz w:val="24"/>
          <w:szCs w:val="24"/>
        </w:rPr>
        <w:t>Количество Индивидуальных предпринимателей без образования юридического лица, включен</w:t>
      </w:r>
      <w:r w:rsidR="0017603F" w:rsidRPr="00966895">
        <w:rPr>
          <w:rFonts w:ascii="Times New Roman" w:hAnsi="Times New Roman"/>
          <w:sz w:val="24"/>
          <w:szCs w:val="24"/>
        </w:rPr>
        <w:t xml:space="preserve">ных в </w:t>
      </w:r>
      <w:proofErr w:type="spellStart"/>
      <w:r w:rsidR="0017603F" w:rsidRPr="00966895">
        <w:rPr>
          <w:rFonts w:ascii="Times New Roman" w:hAnsi="Times New Roman"/>
          <w:sz w:val="24"/>
          <w:szCs w:val="24"/>
        </w:rPr>
        <w:t>Статрегистр</w:t>
      </w:r>
      <w:proofErr w:type="spellEnd"/>
      <w:r w:rsidR="0017603F" w:rsidRPr="00966895">
        <w:rPr>
          <w:rFonts w:ascii="Times New Roman" w:hAnsi="Times New Roman"/>
          <w:sz w:val="24"/>
          <w:szCs w:val="24"/>
        </w:rPr>
        <w:t xml:space="preserve"> на 1</w:t>
      </w:r>
      <w:r w:rsidR="00351DA9" w:rsidRPr="00966895">
        <w:rPr>
          <w:rFonts w:ascii="Times New Roman" w:hAnsi="Times New Roman"/>
          <w:sz w:val="24"/>
          <w:szCs w:val="24"/>
        </w:rPr>
        <w:t>января</w:t>
      </w:r>
      <w:r w:rsidR="0017603F" w:rsidRPr="00966895">
        <w:rPr>
          <w:rFonts w:ascii="Times New Roman" w:hAnsi="Times New Roman"/>
          <w:sz w:val="24"/>
          <w:szCs w:val="24"/>
        </w:rPr>
        <w:t>201</w:t>
      </w:r>
      <w:r w:rsidR="00966895" w:rsidRPr="00966895">
        <w:rPr>
          <w:rFonts w:ascii="Times New Roman" w:hAnsi="Times New Roman"/>
          <w:sz w:val="24"/>
          <w:szCs w:val="24"/>
        </w:rPr>
        <w:t>5</w:t>
      </w:r>
      <w:r w:rsidRPr="00966895">
        <w:rPr>
          <w:rFonts w:ascii="Times New Roman" w:hAnsi="Times New Roman"/>
          <w:sz w:val="24"/>
          <w:szCs w:val="24"/>
        </w:rPr>
        <w:t xml:space="preserve"> года составляет </w:t>
      </w:r>
      <w:r w:rsidR="00FF6FBE" w:rsidRPr="00966895">
        <w:rPr>
          <w:rFonts w:ascii="Times New Roman" w:hAnsi="Times New Roman"/>
          <w:sz w:val="24"/>
          <w:szCs w:val="24"/>
        </w:rPr>
        <w:t>3</w:t>
      </w:r>
      <w:r w:rsidR="00966895" w:rsidRPr="00966895">
        <w:rPr>
          <w:rFonts w:ascii="Times New Roman" w:hAnsi="Times New Roman"/>
          <w:sz w:val="24"/>
          <w:szCs w:val="24"/>
        </w:rPr>
        <w:t>43</w:t>
      </w:r>
      <w:r w:rsidRPr="00966895">
        <w:rPr>
          <w:rFonts w:ascii="Times New Roman" w:hAnsi="Times New Roman"/>
          <w:sz w:val="24"/>
          <w:szCs w:val="24"/>
        </w:rPr>
        <w:t>единиц и</w:t>
      </w:r>
      <w:r w:rsidR="0017603F" w:rsidRPr="00966895">
        <w:rPr>
          <w:rFonts w:ascii="Times New Roman" w:hAnsi="Times New Roman"/>
          <w:sz w:val="24"/>
          <w:szCs w:val="24"/>
        </w:rPr>
        <w:t>ли</w:t>
      </w:r>
      <w:r w:rsidR="00966895" w:rsidRPr="00966895">
        <w:rPr>
          <w:rFonts w:ascii="Times New Roman" w:hAnsi="Times New Roman"/>
          <w:sz w:val="24"/>
          <w:szCs w:val="24"/>
        </w:rPr>
        <w:t>101,48</w:t>
      </w:r>
      <w:r w:rsidR="008B44B9" w:rsidRPr="00966895">
        <w:rPr>
          <w:rFonts w:ascii="Times New Roman" w:hAnsi="Times New Roman"/>
          <w:sz w:val="24"/>
          <w:szCs w:val="24"/>
        </w:rPr>
        <w:t xml:space="preserve"> % к 1 </w:t>
      </w:r>
      <w:r w:rsidR="005C0C6F">
        <w:rPr>
          <w:rFonts w:ascii="Times New Roman" w:hAnsi="Times New Roman"/>
          <w:sz w:val="24"/>
          <w:szCs w:val="24"/>
        </w:rPr>
        <w:t>я</w:t>
      </w:r>
      <w:r w:rsidR="005E7870" w:rsidRPr="00966895">
        <w:rPr>
          <w:rFonts w:ascii="Times New Roman" w:hAnsi="Times New Roman"/>
          <w:sz w:val="24"/>
          <w:szCs w:val="24"/>
        </w:rPr>
        <w:t>нваря</w:t>
      </w:r>
      <w:r w:rsidR="0017603F" w:rsidRPr="00966895">
        <w:rPr>
          <w:rFonts w:ascii="Times New Roman" w:hAnsi="Times New Roman"/>
          <w:sz w:val="24"/>
          <w:szCs w:val="24"/>
        </w:rPr>
        <w:t xml:space="preserve"> 201</w:t>
      </w:r>
      <w:r w:rsidR="00966895" w:rsidRPr="00966895">
        <w:rPr>
          <w:rFonts w:ascii="Times New Roman" w:hAnsi="Times New Roman"/>
          <w:sz w:val="24"/>
          <w:szCs w:val="24"/>
        </w:rPr>
        <w:t>4</w:t>
      </w:r>
      <w:r w:rsidRPr="00966895">
        <w:rPr>
          <w:rFonts w:ascii="Times New Roman" w:hAnsi="Times New Roman"/>
          <w:sz w:val="24"/>
          <w:szCs w:val="24"/>
        </w:rPr>
        <w:t xml:space="preserve"> года.</w:t>
      </w:r>
    </w:p>
    <w:p w:rsidR="00457A4A" w:rsidRPr="00966895" w:rsidRDefault="00457A4A" w:rsidP="00D84236">
      <w:pPr>
        <w:ind w:firstLine="709"/>
        <w:jc w:val="both"/>
        <w:rPr>
          <w:sz w:val="24"/>
          <w:szCs w:val="24"/>
        </w:rPr>
      </w:pPr>
      <w:r w:rsidRPr="00966895">
        <w:rPr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развития.</w:t>
      </w:r>
    </w:p>
    <w:p w:rsidR="009763C0" w:rsidRPr="003230C5" w:rsidRDefault="009763C0" w:rsidP="009763C0">
      <w:pPr>
        <w:ind w:firstLine="709"/>
        <w:jc w:val="both"/>
        <w:rPr>
          <w:bCs/>
          <w:spacing w:val="1"/>
          <w:sz w:val="24"/>
          <w:szCs w:val="24"/>
        </w:rPr>
      </w:pPr>
      <w:r w:rsidRPr="00966895">
        <w:rPr>
          <w:bCs/>
          <w:spacing w:val="1"/>
          <w:sz w:val="24"/>
          <w:szCs w:val="24"/>
        </w:rPr>
        <w:t>За  201</w:t>
      </w:r>
      <w:r w:rsidR="00966895" w:rsidRPr="00966895">
        <w:rPr>
          <w:bCs/>
          <w:spacing w:val="1"/>
          <w:sz w:val="24"/>
          <w:szCs w:val="24"/>
        </w:rPr>
        <w:t>4</w:t>
      </w:r>
      <w:r w:rsidRPr="00966895">
        <w:rPr>
          <w:bCs/>
          <w:spacing w:val="1"/>
          <w:sz w:val="24"/>
          <w:szCs w:val="24"/>
        </w:rPr>
        <w:t xml:space="preserve"> год удельный вес НДФЛ в общей сумме налогов поступивших в бюджет района от субъектов малого </w:t>
      </w:r>
      <w:r w:rsidR="007F3B6C" w:rsidRPr="00966895">
        <w:rPr>
          <w:bCs/>
          <w:spacing w:val="1"/>
          <w:sz w:val="24"/>
          <w:szCs w:val="24"/>
        </w:rPr>
        <w:t xml:space="preserve">предпринимательства </w:t>
      </w:r>
      <w:r w:rsidR="007F3B6C" w:rsidRPr="003230C5">
        <w:rPr>
          <w:bCs/>
          <w:spacing w:val="1"/>
          <w:sz w:val="24"/>
          <w:szCs w:val="24"/>
        </w:rPr>
        <w:t xml:space="preserve">составляет </w:t>
      </w:r>
      <w:r w:rsidR="003230C5" w:rsidRPr="003230C5">
        <w:rPr>
          <w:bCs/>
          <w:spacing w:val="1"/>
          <w:sz w:val="24"/>
          <w:szCs w:val="24"/>
        </w:rPr>
        <w:t>18,6</w:t>
      </w:r>
      <w:r w:rsidRPr="003230C5">
        <w:rPr>
          <w:bCs/>
          <w:spacing w:val="1"/>
          <w:sz w:val="24"/>
          <w:szCs w:val="24"/>
        </w:rPr>
        <w:t>%, в том числе и</w:t>
      </w:r>
      <w:r w:rsidR="007F3B6C" w:rsidRPr="003230C5">
        <w:rPr>
          <w:bCs/>
          <w:spacing w:val="1"/>
          <w:sz w:val="24"/>
          <w:szCs w:val="24"/>
        </w:rPr>
        <w:t xml:space="preserve">ндивидуальных предпринимателей </w:t>
      </w:r>
      <w:r w:rsidR="000231C8" w:rsidRPr="003230C5">
        <w:rPr>
          <w:bCs/>
          <w:spacing w:val="1"/>
          <w:sz w:val="24"/>
          <w:szCs w:val="24"/>
        </w:rPr>
        <w:t>2,</w:t>
      </w:r>
      <w:r w:rsidR="007F3B6C" w:rsidRPr="003230C5">
        <w:rPr>
          <w:bCs/>
          <w:spacing w:val="1"/>
          <w:sz w:val="24"/>
          <w:szCs w:val="24"/>
        </w:rPr>
        <w:t>3</w:t>
      </w:r>
      <w:r w:rsidRPr="003230C5">
        <w:rPr>
          <w:bCs/>
          <w:spacing w:val="1"/>
          <w:sz w:val="24"/>
          <w:szCs w:val="24"/>
        </w:rPr>
        <w:t>%.</w:t>
      </w:r>
    </w:p>
    <w:p w:rsidR="00F04FE1" w:rsidRPr="00C72046" w:rsidRDefault="00457A4A" w:rsidP="00D84236">
      <w:pPr>
        <w:ind w:firstLine="709"/>
        <w:jc w:val="both"/>
        <w:rPr>
          <w:color w:val="FF0000"/>
          <w:sz w:val="24"/>
          <w:szCs w:val="24"/>
        </w:rPr>
      </w:pPr>
      <w:r w:rsidRPr="00847F39">
        <w:rPr>
          <w:sz w:val="24"/>
          <w:szCs w:val="24"/>
        </w:rPr>
        <w:t>Основные сферы работы частных предпринимателей: Сельское хозяйство, охота и лесное хозяйство (</w:t>
      </w:r>
      <w:r w:rsidR="003C4E82" w:rsidRPr="00847F39">
        <w:rPr>
          <w:sz w:val="24"/>
          <w:szCs w:val="24"/>
        </w:rPr>
        <w:t>4</w:t>
      </w:r>
      <w:r w:rsidR="00966895" w:rsidRPr="00847F39">
        <w:rPr>
          <w:sz w:val="24"/>
          <w:szCs w:val="24"/>
        </w:rPr>
        <w:t>4</w:t>
      </w:r>
      <w:r w:rsidRPr="00847F39">
        <w:rPr>
          <w:sz w:val="24"/>
          <w:szCs w:val="24"/>
        </w:rPr>
        <w:t xml:space="preserve"> индивидуальных предпринимателей), рыболовство (</w:t>
      </w:r>
      <w:r w:rsidR="0002414A" w:rsidRPr="00847F39">
        <w:rPr>
          <w:sz w:val="24"/>
          <w:szCs w:val="24"/>
        </w:rPr>
        <w:t>7</w:t>
      </w:r>
      <w:r w:rsidRPr="00847F39">
        <w:rPr>
          <w:sz w:val="24"/>
          <w:szCs w:val="24"/>
        </w:rPr>
        <w:t>), обрабатывающее производство (</w:t>
      </w:r>
      <w:r w:rsidR="00966895" w:rsidRPr="00847F39">
        <w:rPr>
          <w:sz w:val="24"/>
          <w:szCs w:val="24"/>
        </w:rPr>
        <w:t>34</w:t>
      </w:r>
      <w:r w:rsidRPr="00847F39">
        <w:rPr>
          <w:sz w:val="24"/>
          <w:szCs w:val="24"/>
        </w:rPr>
        <w:t>), строительство (</w:t>
      </w:r>
      <w:r w:rsidR="00966895" w:rsidRPr="00847F39">
        <w:rPr>
          <w:sz w:val="24"/>
          <w:szCs w:val="24"/>
        </w:rPr>
        <w:t>12</w:t>
      </w:r>
      <w:r w:rsidRPr="00847F39">
        <w:rPr>
          <w:sz w:val="24"/>
          <w:szCs w:val="24"/>
        </w:rPr>
        <w:t>), оптов</w:t>
      </w:r>
      <w:r w:rsidR="0017603F" w:rsidRPr="00847F39">
        <w:rPr>
          <w:sz w:val="24"/>
          <w:szCs w:val="24"/>
        </w:rPr>
        <w:t>ая и розничная торговля (</w:t>
      </w:r>
      <w:r w:rsidR="00966895" w:rsidRPr="00847F39">
        <w:rPr>
          <w:sz w:val="24"/>
          <w:szCs w:val="24"/>
        </w:rPr>
        <w:t>134</w:t>
      </w:r>
      <w:r w:rsidR="0017603F" w:rsidRPr="00847F39">
        <w:rPr>
          <w:sz w:val="24"/>
          <w:szCs w:val="24"/>
        </w:rPr>
        <w:t xml:space="preserve">); </w:t>
      </w:r>
      <w:r w:rsidRPr="00847F39">
        <w:rPr>
          <w:sz w:val="24"/>
          <w:szCs w:val="24"/>
        </w:rPr>
        <w:t>гостиницы и рестораны (</w:t>
      </w:r>
      <w:r w:rsidR="00966895" w:rsidRPr="00847F39">
        <w:rPr>
          <w:sz w:val="24"/>
          <w:szCs w:val="24"/>
        </w:rPr>
        <w:t>6</w:t>
      </w:r>
      <w:r w:rsidRPr="00847F39">
        <w:rPr>
          <w:sz w:val="24"/>
          <w:szCs w:val="24"/>
        </w:rPr>
        <w:t>), транспорт и связь (</w:t>
      </w:r>
      <w:r w:rsidR="00966895" w:rsidRPr="00847F39">
        <w:rPr>
          <w:sz w:val="24"/>
          <w:szCs w:val="24"/>
        </w:rPr>
        <w:t>54</w:t>
      </w:r>
      <w:r w:rsidRPr="00847F39">
        <w:rPr>
          <w:sz w:val="24"/>
          <w:szCs w:val="24"/>
        </w:rPr>
        <w:t>), операции с недвижимым имуществом, аренда и предо</w:t>
      </w:r>
      <w:r w:rsidR="0017603F" w:rsidRPr="00847F39">
        <w:rPr>
          <w:sz w:val="24"/>
          <w:szCs w:val="24"/>
        </w:rPr>
        <w:t>ставление услуг (</w:t>
      </w:r>
      <w:r w:rsidR="00966895" w:rsidRPr="00847F39">
        <w:rPr>
          <w:sz w:val="24"/>
          <w:szCs w:val="24"/>
        </w:rPr>
        <w:t>21</w:t>
      </w:r>
      <w:r w:rsidR="0017603F" w:rsidRPr="00847F39">
        <w:rPr>
          <w:sz w:val="24"/>
          <w:szCs w:val="24"/>
        </w:rPr>
        <w:t>)</w:t>
      </w:r>
      <w:r w:rsidR="007071E1" w:rsidRPr="00847F39">
        <w:rPr>
          <w:sz w:val="24"/>
          <w:szCs w:val="24"/>
        </w:rPr>
        <w:t>, образование (1), здравоохранение и предоставление  социальных услуг (3), предоставление прочих коммунальных, соц</w:t>
      </w:r>
      <w:r w:rsidR="00521B40" w:rsidRPr="00847F39">
        <w:rPr>
          <w:sz w:val="24"/>
          <w:szCs w:val="24"/>
        </w:rPr>
        <w:t>иальных и персональных услуг (</w:t>
      </w:r>
      <w:r w:rsidR="003C4E82" w:rsidRPr="00847F39">
        <w:rPr>
          <w:sz w:val="24"/>
          <w:szCs w:val="24"/>
        </w:rPr>
        <w:t>2</w:t>
      </w:r>
      <w:r w:rsidR="00847F39" w:rsidRPr="00847F39">
        <w:rPr>
          <w:sz w:val="24"/>
          <w:szCs w:val="24"/>
        </w:rPr>
        <w:t>6</w:t>
      </w:r>
      <w:r w:rsidR="007071E1" w:rsidRPr="00847F39">
        <w:rPr>
          <w:sz w:val="24"/>
          <w:szCs w:val="24"/>
        </w:rPr>
        <w:t>)</w:t>
      </w:r>
      <w:r w:rsidR="0017603F" w:rsidRPr="00847F39">
        <w:rPr>
          <w:sz w:val="24"/>
          <w:szCs w:val="24"/>
        </w:rPr>
        <w:t>.</w:t>
      </w:r>
      <w:r w:rsidRPr="00847F39">
        <w:rPr>
          <w:sz w:val="24"/>
          <w:szCs w:val="24"/>
        </w:rPr>
        <w:t>В отраслевом разрезе наибольшую долю</w:t>
      </w:r>
      <w:r w:rsidR="0017603F" w:rsidRPr="00847F39">
        <w:rPr>
          <w:sz w:val="24"/>
          <w:szCs w:val="24"/>
        </w:rPr>
        <w:t xml:space="preserve"> составляет торгово-закупочная</w:t>
      </w:r>
      <w:r w:rsidR="007071E1" w:rsidRPr="00847F39">
        <w:rPr>
          <w:sz w:val="24"/>
          <w:szCs w:val="24"/>
        </w:rPr>
        <w:t xml:space="preserve"> деятельность</w:t>
      </w:r>
      <w:r w:rsidR="007071E1" w:rsidRPr="00C72046">
        <w:rPr>
          <w:color w:val="FF0000"/>
          <w:sz w:val="24"/>
          <w:szCs w:val="24"/>
        </w:rPr>
        <w:t xml:space="preserve">. </w:t>
      </w:r>
    </w:p>
    <w:p w:rsidR="007071E1" w:rsidRPr="00C72046" w:rsidRDefault="007071E1" w:rsidP="00D84236">
      <w:pPr>
        <w:ind w:firstLine="709"/>
        <w:jc w:val="both"/>
        <w:rPr>
          <w:color w:val="FF0000"/>
          <w:sz w:val="24"/>
          <w:szCs w:val="24"/>
        </w:rPr>
      </w:pPr>
    </w:p>
    <w:p w:rsidR="007071E1" w:rsidRPr="00966895" w:rsidRDefault="007071E1" w:rsidP="00D84236">
      <w:pPr>
        <w:ind w:firstLine="709"/>
        <w:jc w:val="both"/>
        <w:rPr>
          <w:b/>
          <w:sz w:val="24"/>
          <w:szCs w:val="24"/>
        </w:rPr>
      </w:pPr>
      <w:r w:rsidRPr="00966895">
        <w:rPr>
          <w:b/>
          <w:sz w:val="24"/>
          <w:szCs w:val="24"/>
        </w:rPr>
        <w:t xml:space="preserve">Распределение Индивидуальных предпринимателей по видам экономической деятельности в разрезе сельских поселений по состоянию на 1 </w:t>
      </w:r>
      <w:r w:rsidR="003C4E82" w:rsidRPr="00966895">
        <w:rPr>
          <w:b/>
          <w:sz w:val="24"/>
          <w:szCs w:val="24"/>
        </w:rPr>
        <w:t>янва</w:t>
      </w:r>
      <w:r w:rsidR="00521B40" w:rsidRPr="00966895">
        <w:rPr>
          <w:b/>
          <w:sz w:val="24"/>
          <w:szCs w:val="24"/>
        </w:rPr>
        <w:t xml:space="preserve">ря </w:t>
      </w:r>
      <w:r w:rsidRPr="00966895">
        <w:rPr>
          <w:b/>
          <w:sz w:val="24"/>
          <w:szCs w:val="24"/>
        </w:rPr>
        <w:t>201</w:t>
      </w:r>
      <w:r w:rsidR="008C08E4" w:rsidRPr="00966895">
        <w:rPr>
          <w:b/>
          <w:sz w:val="24"/>
          <w:szCs w:val="24"/>
        </w:rPr>
        <w:t>5</w:t>
      </w:r>
      <w:r w:rsidRPr="00966895">
        <w:rPr>
          <w:b/>
          <w:sz w:val="24"/>
          <w:szCs w:val="24"/>
        </w:rPr>
        <w:t>г.</w:t>
      </w:r>
    </w:p>
    <w:p w:rsidR="00F04FE1" w:rsidRPr="00966895" w:rsidRDefault="00F04FE1" w:rsidP="00D84236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1097"/>
        <w:gridCol w:w="1171"/>
        <w:gridCol w:w="1096"/>
        <w:gridCol w:w="888"/>
        <w:gridCol w:w="1184"/>
      </w:tblGrid>
      <w:tr w:rsidR="00966895" w:rsidRPr="00966895" w:rsidTr="00AF1B2B">
        <w:tc>
          <w:tcPr>
            <w:tcW w:w="3794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Комсо</w:t>
            </w:r>
            <w:proofErr w:type="spellEnd"/>
            <w:r w:rsidRPr="00966895">
              <w:rPr>
                <w:sz w:val="24"/>
                <w:szCs w:val="24"/>
              </w:rPr>
              <w:t>-</w:t>
            </w:r>
          </w:p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моль-</w:t>
            </w:r>
          </w:p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ское</w:t>
            </w:r>
            <w:proofErr w:type="spellEnd"/>
            <w:r w:rsidRPr="00966895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097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Куянов</w:t>
            </w:r>
            <w:proofErr w:type="spellEnd"/>
            <w:r w:rsidRPr="00966895">
              <w:rPr>
                <w:sz w:val="24"/>
                <w:szCs w:val="24"/>
              </w:rPr>
              <w:t>-</w:t>
            </w:r>
          </w:p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ское</w:t>
            </w:r>
            <w:proofErr w:type="spellEnd"/>
            <w:r w:rsidRPr="00966895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171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Новома</w:t>
            </w:r>
            <w:proofErr w:type="spellEnd"/>
            <w:r w:rsidRPr="00966895">
              <w:rPr>
                <w:sz w:val="24"/>
                <w:szCs w:val="24"/>
              </w:rPr>
              <w:t>-</w:t>
            </w:r>
          </w:p>
          <w:p w:rsidR="00140FE6" w:rsidRPr="00966895" w:rsidRDefault="00140FE6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р</w:t>
            </w:r>
            <w:r w:rsidR="007071E1" w:rsidRPr="00966895">
              <w:rPr>
                <w:sz w:val="24"/>
                <w:szCs w:val="24"/>
              </w:rPr>
              <w:t>иинское</w:t>
            </w:r>
            <w:proofErr w:type="spellEnd"/>
          </w:p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096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Перво</w:t>
            </w:r>
            <w:proofErr w:type="spellEnd"/>
            <w:r w:rsidRPr="00966895">
              <w:rPr>
                <w:sz w:val="24"/>
                <w:szCs w:val="24"/>
              </w:rPr>
              <w:t>-майское с/п</w:t>
            </w:r>
          </w:p>
        </w:tc>
        <w:tc>
          <w:tcPr>
            <w:tcW w:w="888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proofErr w:type="spellStart"/>
            <w:r w:rsidRPr="00966895">
              <w:rPr>
                <w:sz w:val="24"/>
                <w:szCs w:val="24"/>
              </w:rPr>
              <w:t>Серге-евское</w:t>
            </w:r>
            <w:proofErr w:type="spellEnd"/>
            <w:r w:rsidRPr="00966895">
              <w:rPr>
                <w:sz w:val="24"/>
                <w:szCs w:val="24"/>
              </w:rPr>
              <w:t xml:space="preserve"> с/п</w:t>
            </w:r>
          </w:p>
        </w:tc>
        <w:tc>
          <w:tcPr>
            <w:tcW w:w="1184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Улу-</w:t>
            </w:r>
            <w:proofErr w:type="spellStart"/>
            <w:r w:rsidRPr="00966895">
              <w:rPr>
                <w:sz w:val="24"/>
                <w:szCs w:val="24"/>
              </w:rPr>
              <w:t>Юльское</w:t>
            </w:r>
            <w:proofErr w:type="spellEnd"/>
            <w:r w:rsidRPr="00966895">
              <w:rPr>
                <w:sz w:val="24"/>
                <w:szCs w:val="24"/>
              </w:rPr>
              <w:t xml:space="preserve"> с/п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b/>
                <w:sz w:val="24"/>
                <w:szCs w:val="24"/>
              </w:rPr>
            </w:pPr>
            <w:r w:rsidRPr="00966895">
              <w:rPr>
                <w:b/>
                <w:sz w:val="24"/>
                <w:szCs w:val="24"/>
              </w:rPr>
              <w:t>51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AF1B2B">
            <w:pPr>
              <w:jc w:val="both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 xml:space="preserve">                в том числе:</w:t>
            </w:r>
          </w:p>
        </w:tc>
        <w:tc>
          <w:tcPr>
            <w:tcW w:w="1134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7071E1" w:rsidRPr="00966895" w:rsidRDefault="007071E1" w:rsidP="00AF1B2B">
            <w:pPr>
              <w:jc w:val="both"/>
              <w:rPr>
                <w:sz w:val="24"/>
                <w:szCs w:val="24"/>
              </w:rPr>
            </w:pP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</w:tcPr>
          <w:p w:rsidR="007071E1" w:rsidRPr="00966895" w:rsidRDefault="008C08E4" w:rsidP="00521B40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521B40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17</w:t>
            </w:r>
          </w:p>
        </w:tc>
        <w:tc>
          <w:tcPr>
            <w:tcW w:w="888" w:type="dxa"/>
          </w:tcPr>
          <w:p w:rsidR="007071E1" w:rsidRPr="00966895" w:rsidRDefault="008C08E4" w:rsidP="006D6B3F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9</w:t>
            </w:r>
          </w:p>
        </w:tc>
      </w:tr>
      <w:tr w:rsidR="00966895" w:rsidRPr="00966895" w:rsidTr="00AF1B2B">
        <w:tc>
          <w:tcPr>
            <w:tcW w:w="3794" w:type="dxa"/>
          </w:tcPr>
          <w:p w:rsidR="00140FE6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Рыболовство, рыбоводство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5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 xml:space="preserve">Оптовая и розничная торговля, ремонт </w:t>
            </w:r>
            <w:proofErr w:type="spellStart"/>
            <w:r w:rsidRPr="00966895">
              <w:rPr>
                <w:sz w:val="24"/>
                <w:szCs w:val="24"/>
              </w:rPr>
              <w:t>автосредств</w:t>
            </w:r>
            <w:proofErr w:type="spellEnd"/>
            <w:r w:rsidRPr="00966895">
              <w:rPr>
                <w:sz w:val="24"/>
                <w:szCs w:val="24"/>
              </w:rPr>
              <w:t>, бытовых изделий и предметов личного пользования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83</w:t>
            </w:r>
          </w:p>
        </w:tc>
        <w:tc>
          <w:tcPr>
            <w:tcW w:w="888" w:type="dxa"/>
          </w:tcPr>
          <w:p w:rsidR="007071E1" w:rsidRPr="00966895" w:rsidRDefault="008C08E4" w:rsidP="006D6B3F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20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10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21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11</w:t>
            </w:r>
          </w:p>
        </w:tc>
      </w:tr>
      <w:tr w:rsidR="00966895" w:rsidRPr="00966895" w:rsidTr="00AF1B2B">
        <w:tc>
          <w:tcPr>
            <w:tcW w:w="3794" w:type="dxa"/>
          </w:tcPr>
          <w:p w:rsidR="00521B40" w:rsidRPr="00966895" w:rsidRDefault="00521B40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34" w:type="dxa"/>
          </w:tcPr>
          <w:p w:rsidR="00521B40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521B40" w:rsidRPr="00966895" w:rsidRDefault="008C08E4" w:rsidP="009763C0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521B40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521B40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521B40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521B40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8C08E4" w:rsidP="00521B40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7071E1" w:rsidRPr="00966895" w:rsidRDefault="008C08E4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7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</w:tr>
      <w:tr w:rsidR="00966895" w:rsidRPr="00966895" w:rsidTr="00AF1B2B">
        <w:tc>
          <w:tcPr>
            <w:tcW w:w="3794" w:type="dxa"/>
          </w:tcPr>
          <w:p w:rsidR="007071E1" w:rsidRPr="00966895" w:rsidRDefault="00140FE6" w:rsidP="00140FE6">
            <w:pPr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  <w:tc>
          <w:tcPr>
            <w:tcW w:w="1096" w:type="dxa"/>
          </w:tcPr>
          <w:p w:rsidR="007071E1" w:rsidRPr="00966895" w:rsidRDefault="00904797" w:rsidP="00521B40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7071E1" w:rsidRPr="00966895" w:rsidRDefault="00904797" w:rsidP="00AF1B2B">
            <w:pPr>
              <w:jc w:val="center"/>
              <w:rPr>
                <w:sz w:val="24"/>
                <w:szCs w:val="24"/>
              </w:rPr>
            </w:pPr>
            <w:r w:rsidRPr="00966895">
              <w:rPr>
                <w:sz w:val="24"/>
                <w:szCs w:val="24"/>
              </w:rPr>
              <w:t>-</w:t>
            </w:r>
          </w:p>
        </w:tc>
      </w:tr>
    </w:tbl>
    <w:p w:rsidR="007071E1" w:rsidRPr="00C72046" w:rsidRDefault="007071E1" w:rsidP="00D84236">
      <w:pPr>
        <w:ind w:firstLine="709"/>
        <w:jc w:val="both"/>
        <w:rPr>
          <w:color w:val="FF0000"/>
          <w:sz w:val="24"/>
          <w:szCs w:val="24"/>
        </w:rPr>
      </w:pPr>
    </w:p>
    <w:p w:rsidR="0057434A" w:rsidRPr="00C72046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57434A" w:rsidRPr="00C72046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57434A" w:rsidRPr="00C72046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57434A" w:rsidRPr="00C72046" w:rsidRDefault="0057434A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063435" w:rsidRDefault="00063435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DE14F9" w:rsidRDefault="00DE14F9" w:rsidP="00DE14F9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Инвестиций за 2014 год</w:t>
      </w:r>
    </w:p>
    <w:p w:rsidR="00DE14F9" w:rsidRDefault="00DE14F9" w:rsidP="00DE14F9">
      <w:pPr>
        <w:pStyle w:val="a5"/>
        <w:ind w:firstLine="720"/>
        <w:jc w:val="both"/>
        <w:rPr>
          <w:b w:val="0"/>
          <w:i w:val="0"/>
          <w:szCs w:val="24"/>
        </w:rPr>
      </w:pPr>
    </w:p>
    <w:p w:rsidR="00DE14F9" w:rsidRPr="00C17C1C" w:rsidRDefault="00DE14F9" w:rsidP="00DE14F9">
      <w:pPr>
        <w:pStyle w:val="a5"/>
        <w:ind w:firstLine="720"/>
        <w:jc w:val="right"/>
        <w:rPr>
          <w:b w:val="0"/>
          <w:i w:val="0"/>
          <w:szCs w:val="24"/>
        </w:rPr>
      </w:pPr>
      <w:proofErr w:type="spellStart"/>
      <w:r w:rsidRPr="00C17C1C">
        <w:rPr>
          <w:b w:val="0"/>
          <w:i w:val="0"/>
          <w:szCs w:val="24"/>
        </w:rPr>
        <w:t>Млн.руб</w:t>
      </w:r>
      <w:proofErr w:type="spellEnd"/>
      <w:r w:rsidRPr="00C17C1C">
        <w:rPr>
          <w:b w:val="0"/>
          <w:i w:val="0"/>
          <w:szCs w:val="24"/>
        </w:rPr>
        <w:t>.</w:t>
      </w:r>
    </w:p>
    <w:p w:rsidR="00DE14F9" w:rsidRDefault="00DE14F9" w:rsidP="00DE14F9">
      <w:pPr>
        <w:pStyle w:val="a5"/>
        <w:ind w:firstLine="720"/>
        <w:jc w:val="both"/>
        <w:rPr>
          <w:b w:val="0"/>
          <w:i w:val="0"/>
          <w:szCs w:val="24"/>
        </w:rPr>
      </w:pPr>
      <w:r>
        <w:rPr>
          <w:rFonts w:ascii="Arial" w:hAnsi="Arial" w:cs="Arial"/>
          <w:b w:val="0"/>
          <w:noProof/>
          <w:szCs w:val="24"/>
        </w:rPr>
        <w:drawing>
          <wp:inline distT="0" distB="0" distL="0" distR="0" wp14:anchorId="472A7B2E" wp14:editId="43C47EC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14F9" w:rsidRPr="00454F38" w:rsidRDefault="00DE14F9" w:rsidP="00DE14F9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2014 году освоено инвестиций в сумме 1223,8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>.</w:t>
      </w:r>
    </w:p>
    <w:p w:rsidR="00DE14F9" w:rsidRDefault="00DE14F9" w:rsidP="00DE14F9">
      <w:pPr>
        <w:ind w:left="567" w:hanging="567"/>
        <w:jc w:val="both"/>
        <w:rPr>
          <w:b/>
          <w:i/>
          <w:sz w:val="24"/>
          <w:szCs w:val="24"/>
        </w:rPr>
      </w:pPr>
    </w:p>
    <w:p w:rsidR="00DE14F9" w:rsidRDefault="00DE14F9" w:rsidP="00DE14F9">
      <w:pPr>
        <w:ind w:left="567" w:hanging="567"/>
        <w:jc w:val="both"/>
        <w:rPr>
          <w:sz w:val="24"/>
          <w:szCs w:val="24"/>
        </w:rPr>
      </w:pPr>
      <w:r w:rsidRPr="0002458E">
        <w:rPr>
          <w:b/>
          <w:i/>
          <w:sz w:val="24"/>
          <w:szCs w:val="24"/>
        </w:rPr>
        <w:t>Инвестиции в лесопромышленный комплекс:</w:t>
      </w:r>
      <w:r w:rsidRPr="00C17C1C">
        <w:rPr>
          <w:b/>
          <w:sz w:val="24"/>
          <w:szCs w:val="24"/>
        </w:rPr>
        <w:t xml:space="preserve">1008,9 </w:t>
      </w:r>
      <w:proofErr w:type="spellStart"/>
      <w:r w:rsidRPr="00C17C1C">
        <w:rPr>
          <w:b/>
          <w:sz w:val="24"/>
          <w:szCs w:val="24"/>
        </w:rPr>
        <w:t>млн.руб.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том числе: ОАО «</w:t>
      </w:r>
      <w:proofErr w:type="spellStart"/>
      <w:r>
        <w:rPr>
          <w:sz w:val="24"/>
          <w:szCs w:val="24"/>
        </w:rPr>
        <w:t>Чичка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Юльский</w:t>
      </w:r>
      <w:proofErr w:type="spellEnd"/>
      <w:r>
        <w:rPr>
          <w:sz w:val="24"/>
          <w:szCs w:val="24"/>
        </w:rPr>
        <w:t xml:space="preserve"> ЛПХ» - </w:t>
      </w:r>
      <w:r w:rsidRPr="0002458E">
        <w:rPr>
          <w:b/>
          <w:sz w:val="24"/>
          <w:szCs w:val="24"/>
        </w:rPr>
        <w:t xml:space="preserve">1000 </w:t>
      </w:r>
      <w:proofErr w:type="spellStart"/>
      <w:r w:rsidRPr="0002458E">
        <w:rPr>
          <w:b/>
          <w:sz w:val="24"/>
          <w:szCs w:val="24"/>
        </w:rPr>
        <w:t>млн.руб</w:t>
      </w:r>
      <w:proofErr w:type="spellEnd"/>
      <w:r w:rsidRPr="0002458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приобретено 10 автомобилей немецкой марки «МА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» - </w:t>
      </w:r>
      <w:proofErr w:type="spellStart"/>
      <w:r>
        <w:rPr>
          <w:sz w:val="24"/>
          <w:szCs w:val="24"/>
        </w:rPr>
        <w:t>сортиментовозов</w:t>
      </w:r>
      <w:proofErr w:type="spellEnd"/>
      <w:r>
        <w:rPr>
          <w:sz w:val="24"/>
          <w:szCs w:val="24"/>
        </w:rPr>
        <w:t>, 30 автомобилей немецкой марки «МА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» - </w:t>
      </w:r>
      <w:proofErr w:type="spellStart"/>
      <w:r>
        <w:rPr>
          <w:sz w:val="24"/>
          <w:szCs w:val="24"/>
        </w:rPr>
        <w:t>хлыстовозов</w:t>
      </w:r>
      <w:proofErr w:type="spellEnd"/>
      <w:r>
        <w:rPr>
          <w:sz w:val="24"/>
          <w:szCs w:val="24"/>
        </w:rPr>
        <w:t xml:space="preserve">.; ООО ТД «Карандашной фабрики» - </w:t>
      </w:r>
      <w:r w:rsidRPr="0002458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</w:t>
      </w:r>
      <w:r w:rsidRPr="0002458E">
        <w:rPr>
          <w:b/>
          <w:sz w:val="24"/>
          <w:szCs w:val="24"/>
        </w:rPr>
        <w:t xml:space="preserve">900 </w:t>
      </w:r>
      <w:proofErr w:type="spellStart"/>
      <w:r w:rsidRPr="0002458E">
        <w:rPr>
          <w:b/>
          <w:sz w:val="24"/>
          <w:szCs w:val="24"/>
        </w:rPr>
        <w:t>млн.руб</w:t>
      </w:r>
      <w:proofErr w:type="spellEnd"/>
      <w:r w:rsidRPr="0002458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Приобретено площадка под складирование леса, гараж, РММ, железнодорожный тупик, лесовозная и лесозаготовительная техника.</w:t>
      </w:r>
    </w:p>
    <w:p w:rsidR="00DE14F9" w:rsidRDefault="00DE14F9" w:rsidP="00DE14F9">
      <w:pPr>
        <w:ind w:left="567" w:hanging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Инвестиции в строительство дорог: </w:t>
      </w:r>
      <w:r>
        <w:rPr>
          <w:sz w:val="24"/>
          <w:szCs w:val="24"/>
        </w:rPr>
        <w:t xml:space="preserve">на строительство и реконструкцию дорог в 2014 году   направлено </w:t>
      </w:r>
      <w:r>
        <w:rPr>
          <w:b/>
          <w:sz w:val="24"/>
          <w:szCs w:val="24"/>
        </w:rPr>
        <w:t xml:space="preserve">37,5 </w:t>
      </w:r>
      <w:proofErr w:type="spellStart"/>
      <w:r>
        <w:rPr>
          <w:b/>
          <w:sz w:val="24"/>
          <w:szCs w:val="24"/>
        </w:rPr>
        <w:t>млн.руб</w:t>
      </w:r>
      <w:proofErr w:type="spellEnd"/>
      <w:r>
        <w:rPr>
          <w:b/>
          <w:sz w:val="24"/>
          <w:szCs w:val="24"/>
        </w:rPr>
        <w:t xml:space="preserve">.: </w:t>
      </w:r>
      <w:r>
        <w:rPr>
          <w:sz w:val="24"/>
          <w:szCs w:val="24"/>
        </w:rPr>
        <w:t xml:space="preserve">ремонт автодороги Первомайское – Белый Яр строительство </w:t>
      </w:r>
      <w:proofErr w:type="spellStart"/>
      <w:r>
        <w:rPr>
          <w:sz w:val="24"/>
          <w:szCs w:val="24"/>
        </w:rPr>
        <w:t>асфальто</w:t>
      </w:r>
      <w:proofErr w:type="spellEnd"/>
      <w:r>
        <w:rPr>
          <w:sz w:val="24"/>
          <w:szCs w:val="24"/>
        </w:rPr>
        <w:t xml:space="preserve">-бетонного покрытия в </w:t>
      </w:r>
      <w:proofErr w:type="spellStart"/>
      <w:r>
        <w:rPr>
          <w:sz w:val="24"/>
          <w:szCs w:val="24"/>
        </w:rPr>
        <w:t>п.Ежи</w:t>
      </w:r>
      <w:proofErr w:type="spellEnd"/>
      <w:r>
        <w:rPr>
          <w:sz w:val="24"/>
          <w:szCs w:val="24"/>
        </w:rPr>
        <w:t>.</w:t>
      </w:r>
    </w:p>
    <w:p w:rsidR="00DE14F9" w:rsidRPr="00C54C36" w:rsidRDefault="00DE14F9" w:rsidP="00DE14F9">
      <w:pPr>
        <w:ind w:left="567" w:hanging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Инвестиции в сельское хозяйство:</w:t>
      </w:r>
      <w:r>
        <w:rPr>
          <w:sz w:val="24"/>
          <w:szCs w:val="24"/>
        </w:rPr>
        <w:t xml:space="preserve"> направлено – 2</w:t>
      </w:r>
      <w:r>
        <w:rPr>
          <w:b/>
          <w:sz w:val="24"/>
          <w:szCs w:val="24"/>
        </w:rPr>
        <w:t xml:space="preserve">1,6 </w:t>
      </w:r>
      <w:proofErr w:type="spellStart"/>
      <w:r>
        <w:rPr>
          <w:b/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 ООО «КХ </w:t>
      </w:r>
      <w:proofErr w:type="spellStart"/>
      <w:r>
        <w:rPr>
          <w:sz w:val="24"/>
          <w:szCs w:val="24"/>
        </w:rPr>
        <w:t>Куендат</w:t>
      </w:r>
      <w:proofErr w:type="spellEnd"/>
      <w:r>
        <w:rPr>
          <w:sz w:val="24"/>
          <w:szCs w:val="24"/>
        </w:rPr>
        <w:t xml:space="preserve">» - </w:t>
      </w:r>
      <w:r>
        <w:rPr>
          <w:b/>
          <w:sz w:val="24"/>
          <w:szCs w:val="24"/>
        </w:rPr>
        <w:t xml:space="preserve">14,0 </w:t>
      </w:r>
      <w:proofErr w:type="spellStart"/>
      <w:r>
        <w:rPr>
          <w:b/>
          <w:sz w:val="24"/>
          <w:szCs w:val="24"/>
        </w:rPr>
        <w:t>млн.руб</w:t>
      </w:r>
      <w:proofErr w:type="spellEnd"/>
      <w:r>
        <w:rPr>
          <w:b/>
          <w:sz w:val="24"/>
          <w:szCs w:val="24"/>
        </w:rPr>
        <w:t>.:</w:t>
      </w:r>
      <w:r>
        <w:rPr>
          <w:sz w:val="24"/>
          <w:szCs w:val="24"/>
        </w:rPr>
        <w:t xml:space="preserve"> реконструкция убойного пункта в </w:t>
      </w:r>
      <w:proofErr w:type="spellStart"/>
      <w:r>
        <w:rPr>
          <w:sz w:val="24"/>
          <w:szCs w:val="24"/>
        </w:rPr>
        <w:t>п.Ломовицк</w:t>
      </w:r>
      <w:proofErr w:type="spellEnd"/>
      <w:r>
        <w:rPr>
          <w:sz w:val="24"/>
          <w:szCs w:val="24"/>
        </w:rPr>
        <w:t xml:space="preserve">, Строительство родильного отделения на </w:t>
      </w:r>
      <w:proofErr w:type="spellStart"/>
      <w:r>
        <w:rPr>
          <w:sz w:val="24"/>
          <w:szCs w:val="24"/>
        </w:rPr>
        <w:t>Туендатской</w:t>
      </w:r>
      <w:proofErr w:type="spellEnd"/>
      <w:r>
        <w:rPr>
          <w:sz w:val="24"/>
          <w:szCs w:val="24"/>
        </w:rPr>
        <w:t xml:space="preserve"> ферме на 100 голов.; ИП КФХ Волкова Н.В. строительство помещения для КРС на 400 голов – </w:t>
      </w:r>
      <w:r>
        <w:rPr>
          <w:b/>
          <w:sz w:val="24"/>
          <w:szCs w:val="24"/>
        </w:rPr>
        <w:t xml:space="preserve">2,0 </w:t>
      </w:r>
      <w:proofErr w:type="spellStart"/>
      <w:r>
        <w:rPr>
          <w:b/>
          <w:sz w:val="24"/>
          <w:szCs w:val="24"/>
        </w:rPr>
        <w:t>млн.руб</w:t>
      </w:r>
      <w:proofErr w:type="spellEnd"/>
      <w:r>
        <w:rPr>
          <w:b/>
          <w:sz w:val="24"/>
          <w:szCs w:val="24"/>
        </w:rPr>
        <w:t xml:space="preserve">.; </w:t>
      </w:r>
      <w:r>
        <w:rPr>
          <w:sz w:val="24"/>
          <w:szCs w:val="24"/>
        </w:rPr>
        <w:t xml:space="preserve">ИП Попов С.М. строительство убойного цеха </w:t>
      </w:r>
      <w:proofErr w:type="spellStart"/>
      <w:r>
        <w:rPr>
          <w:sz w:val="24"/>
          <w:szCs w:val="24"/>
        </w:rPr>
        <w:t>д.Торбеево</w:t>
      </w:r>
      <w:proofErr w:type="spellEnd"/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1,6 </w:t>
      </w:r>
      <w:proofErr w:type="spellStart"/>
      <w:r>
        <w:rPr>
          <w:b/>
          <w:sz w:val="24"/>
          <w:szCs w:val="24"/>
        </w:rPr>
        <w:t>млн.руб</w:t>
      </w:r>
      <w:proofErr w:type="spellEnd"/>
      <w:r>
        <w:rPr>
          <w:b/>
          <w:sz w:val="24"/>
          <w:szCs w:val="24"/>
        </w:rPr>
        <w:t xml:space="preserve">.; </w:t>
      </w:r>
      <w:r>
        <w:rPr>
          <w:sz w:val="24"/>
          <w:szCs w:val="24"/>
        </w:rPr>
        <w:t xml:space="preserve">ИП Сеченова Е.А. открытие хозяйства по разведению кроликов - </w:t>
      </w:r>
      <w:r w:rsidRPr="00C54C36">
        <w:rPr>
          <w:b/>
          <w:sz w:val="24"/>
          <w:szCs w:val="24"/>
        </w:rPr>
        <w:t>2,</w:t>
      </w:r>
      <w:r>
        <w:rPr>
          <w:b/>
          <w:sz w:val="24"/>
          <w:szCs w:val="24"/>
        </w:rPr>
        <w:t xml:space="preserve">26 </w:t>
      </w:r>
      <w:proofErr w:type="spellStart"/>
      <w:r>
        <w:rPr>
          <w:b/>
          <w:sz w:val="24"/>
          <w:szCs w:val="24"/>
        </w:rPr>
        <w:t>млн.руб</w:t>
      </w:r>
      <w:proofErr w:type="spellEnd"/>
      <w:r>
        <w:rPr>
          <w:b/>
          <w:sz w:val="24"/>
          <w:szCs w:val="24"/>
        </w:rPr>
        <w:t xml:space="preserve">.; </w:t>
      </w:r>
      <w:r>
        <w:rPr>
          <w:sz w:val="24"/>
          <w:szCs w:val="24"/>
        </w:rPr>
        <w:t xml:space="preserve">ИП КФХ Кузнецов развитие овцеводческой фермы в </w:t>
      </w:r>
      <w:proofErr w:type="spellStart"/>
      <w:r>
        <w:rPr>
          <w:sz w:val="24"/>
          <w:szCs w:val="24"/>
        </w:rPr>
        <w:t>с.новомариинка</w:t>
      </w:r>
      <w:proofErr w:type="spellEnd"/>
      <w:r>
        <w:rPr>
          <w:sz w:val="24"/>
          <w:szCs w:val="24"/>
        </w:rPr>
        <w:t xml:space="preserve"> – </w:t>
      </w:r>
      <w:r w:rsidRPr="00C54C36">
        <w:rPr>
          <w:b/>
          <w:sz w:val="24"/>
          <w:szCs w:val="24"/>
        </w:rPr>
        <w:t>1,</w:t>
      </w:r>
      <w:r>
        <w:rPr>
          <w:b/>
          <w:sz w:val="24"/>
          <w:szCs w:val="24"/>
        </w:rPr>
        <w:t>8</w:t>
      </w:r>
      <w:r w:rsidRPr="00C54C36">
        <w:rPr>
          <w:b/>
          <w:sz w:val="24"/>
          <w:szCs w:val="24"/>
        </w:rPr>
        <w:t>млн.руб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(77 овец, коровы – 3, 3 бычка, трактор МТЗ-82, </w:t>
      </w:r>
      <w:proofErr w:type="spellStart"/>
      <w:r>
        <w:rPr>
          <w:sz w:val="24"/>
          <w:szCs w:val="24"/>
        </w:rPr>
        <w:t>прес</w:t>
      </w:r>
      <w:proofErr w:type="spellEnd"/>
      <w:r>
        <w:rPr>
          <w:sz w:val="24"/>
          <w:szCs w:val="24"/>
        </w:rPr>
        <w:t xml:space="preserve"> подборщик)</w:t>
      </w:r>
    </w:p>
    <w:p w:rsidR="00DE14F9" w:rsidRDefault="00DE14F9" w:rsidP="00DE14F9">
      <w:pPr>
        <w:ind w:left="567" w:hanging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Инвестиции в жилищное строительство:</w:t>
      </w:r>
      <w:r>
        <w:rPr>
          <w:b/>
          <w:sz w:val="24"/>
          <w:szCs w:val="24"/>
        </w:rPr>
        <w:t>112,4 млн. рублей</w:t>
      </w:r>
      <w:r>
        <w:rPr>
          <w:sz w:val="24"/>
          <w:szCs w:val="24"/>
        </w:rPr>
        <w:t xml:space="preserve">  – это: Строительство дома по адресу Лениниская,33 – 40 квартирный пятиэтажный жилой дом для молодых семей и молодых специалистов – 51,257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., Строительство жилого дома на 6 квартир в </w:t>
      </w:r>
      <w:proofErr w:type="spellStart"/>
      <w:r>
        <w:rPr>
          <w:sz w:val="24"/>
          <w:szCs w:val="24"/>
        </w:rPr>
        <w:t>с.Сергеево</w:t>
      </w:r>
      <w:proofErr w:type="spellEnd"/>
      <w:r>
        <w:rPr>
          <w:sz w:val="24"/>
          <w:szCs w:val="24"/>
        </w:rPr>
        <w:t xml:space="preserve"> – 4,576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., строительство 7 квартирного жилого дома для детей сирот в </w:t>
      </w:r>
      <w:proofErr w:type="spellStart"/>
      <w:r>
        <w:rPr>
          <w:sz w:val="24"/>
          <w:szCs w:val="24"/>
        </w:rPr>
        <w:t>д.Туендат</w:t>
      </w:r>
      <w:proofErr w:type="spellEnd"/>
      <w:r>
        <w:rPr>
          <w:sz w:val="24"/>
          <w:szCs w:val="24"/>
        </w:rPr>
        <w:t xml:space="preserve"> – 4,473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., индивидуальное жилищное строительство – 52,1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 </w:t>
      </w:r>
    </w:p>
    <w:p w:rsidR="00DE14F9" w:rsidRDefault="00DE14F9" w:rsidP="00DE14F9">
      <w:pPr>
        <w:ind w:left="567" w:hanging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Инвестиции  в социальную сферу: </w:t>
      </w:r>
      <w:r>
        <w:rPr>
          <w:b/>
          <w:sz w:val="24"/>
          <w:szCs w:val="24"/>
        </w:rPr>
        <w:t>2,2 млн. рублей</w:t>
      </w:r>
      <w:r>
        <w:rPr>
          <w:sz w:val="24"/>
          <w:szCs w:val="24"/>
        </w:rPr>
        <w:t>:  строительство ФАП</w:t>
      </w:r>
    </w:p>
    <w:p w:rsidR="00DE14F9" w:rsidRPr="00222C59" w:rsidRDefault="00DE14F9" w:rsidP="00DE14F9">
      <w:pPr>
        <w:tabs>
          <w:tab w:val="left" w:pos="1035"/>
        </w:tabs>
        <w:ind w:left="567" w:hanging="567"/>
        <w:jc w:val="both"/>
        <w:rPr>
          <w:rFonts w:eastAsia="MS Mincho"/>
          <w:sz w:val="24"/>
          <w:szCs w:val="24"/>
          <w:lang w:eastAsia="ja-JP"/>
        </w:rPr>
      </w:pPr>
      <w:r>
        <w:rPr>
          <w:b/>
          <w:i/>
          <w:sz w:val="24"/>
          <w:szCs w:val="24"/>
        </w:rPr>
        <w:t xml:space="preserve">Инвестиции в коммунальное хозяйство: </w:t>
      </w:r>
      <w:r w:rsidRPr="00222C59">
        <w:rPr>
          <w:rFonts w:eastAsia="MS Mincho"/>
          <w:b/>
          <w:sz w:val="24"/>
          <w:szCs w:val="24"/>
          <w:lang w:eastAsia="ja-JP"/>
        </w:rPr>
        <w:t xml:space="preserve">5,88 </w:t>
      </w:r>
      <w:proofErr w:type="spellStart"/>
      <w:r w:rsidRPr="00222C59">
        <w:rPr>
          <w:rFonts w:eastAsia="MS Mincho"/>
          <w:b/>
          <w:sz w:val="24"/>
          <w:szCs w:val="24"/>
          <w:lang w:eastAsia="ja-JP"/>
        </w:rPr>
        <w:t>млн.рублей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: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капиатльный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ремонт теплосети в с. Березовка – 259,0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тыс.рублей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, капитальный ремонт котельной ул.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Шамского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26/1 д.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Туендат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– 397,307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тыс.рублей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, капитальный ремонт тепловой сети котельной №7 Единая служба заказчика ул. Советская,61 – 855,033 тыс. рублей, капитальный ремонт водопроводной сети ул. Комсомольская – 592878 тыс. рублей, капитальный ремонт тепловой сети котельной ЦРБ – 366,529 тыс. рублей, капитальный ремонт водопроводной сети на участке ул. Советская – 142,603 тыс.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рублей,капитальный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ремонт тепловой сети котельной №3 «База» пер.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Кузьнечный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– 350,370 тыс.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рублей,Капитальный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ремонт котельной с.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Сергеево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 xml:space="preserve"> ул. Школьная 3а – 430,925 тыс. рублей, капитальный ремонт тепловой сети п. Улу-Юл ул. </w:t>
      </w:r>
      <w:r w:rsidRPr="00222C59">
        <w:rPr>
          <w:rFonts w:eastAsia="MS Mincho"/>
          <w:sz w:val="24"/>
          <w:szCs w:val="24"/>
          <w:lang w:eastAsia="ja-JP"/>
        </w:rPr>
        <w:lastRenderedPageBreak/>
        <w:t xml:space="preserve">Комарова – 934,335 </w:t>
      </w:r>
      <w:proofErr w:type="spellStart"/>
      <w:r w:rsidRPr="00222C59">
        <w:rPr>
          <w:rFonts w:eastAsia="MS Mincho"/>
          <w:sz w:val="24"/>
          <w:szCs w:val="24"/>
          <w:lang w:eastAsia="ja-JP"/>
        </w:rPr>
        <w:t>тыс.рублей</w:t>
      </w:r>
      <w:proofErr w:type="spellEnd"/>
      <w:r w:rsidRPr="00222C59">
        <w:rPr>
          <w:rFonts w:eastAsia="MS Mincho"/>
          <w:sz w:val="24"/>
          <w:szCs w:val="24"/>
          <w:lang w:eastAsia="ja-JP"/>
        </w:rPr>
        <w:t>, капитальный ремонт водопроводной сети п. Улу-Юл ул. Комарова – 700 ,0 тыс. рублей, замена водогрейного котла в котельной в п. Улу-Юл.</w:t>
      </w:r>
    </w:p>
    <w:p w:rsidR="00DE14F9" w:rsidRPr="004104B3" w:rsidRDefault="00DE14F9" w:rsidP="00DE14F9">
      <w:pPr>
        <w:ind w:left="567" w:hanging="567"/>
        <w:jc w:val="both"/>
        <w:rPr>
          <w:rFonts w:eastAsia="MS Mincho"/>
          <w:sz w:val="24"/>
          <w:szCs w:val="24"/>
          <w:lang w:eastAsia="ja-JP"/>
        </w:rPr>
      </w:pPr>
      <w:r>
        <w:rPr>
          <w:b/>
          <w:i/>
          <w:sz w:val="24"/>
          <w:szCs w:val="24"/>
        </w:rPr>
        <w:t xml:space="preserve">Инвестиции в потребительский рынок: </w:t>
      </w:r>
      <w:r w:rsidRPr="004104B3">
        <w:rPr>
          <w:rFonts w:eastAsia="MS Mincho"/>
          <w:sz w:val="24"/>
          <w:szCs w:val="24"/>
          <w:lang w:eastAsia="ja-JP"/>
        </w:rPr>
        <w:t xml:space="preserve">Общий объем инвестиций в сфере потребительского рынка Первомайского района в 2014 году составит </w:t>
      </w:r>
      <w:r w:rsidRPr="004104B3">
        <w:rPr>
          <w:rFonts w:eastAsia="MS Mincho"/>
          <w:b/>
          <w:sz w:val="24"/>
          <w:szCs w:val="24"/>
          <w:lang w:eastAsia="ja-JP"/>
        </w:rPr>
        <w:t>34</w:t>
      </w:r>
      <w:r>
        <w:rPr>
          <w:rFonts w:eastAsia="MS Mincho"/>
          <w:b/>
          <w:sz w:val="24"/>
          <w:szCs w:val="24"/>
          <w:lang w:eastAsia="ja-JP"/>
        </w:rPr>
        <w:t>,0</w:t>
      </w:r>
      <w:r w:rsidRPr="004104B3">
        <w:rPr>
          <w:rFonts w:eastAsia="MS Mincho"/>
          <w:b/>
          <w:sz w:val="24"/>
          <w:szCs w:val="24"/>
          <w:lang w:eastAsia="ja-JP"/>
        </w:rPr>
        <w:t xml:space="preserve"> млн. рублей.</w:t>
      </w:r>
    </w:p>
    <w:p w:rsidR="00DE14F9" w:rsidRDefault="00DE14F9" w:rsidP="00DE14F9">
      <w:pPr>
        <w:ind w:left="567"/>
        <w:jc w:val="both"/>
        <w:rPr>
          <w:rFonts w:eastAsia="MS Mincho"/>
          <w:sz w:val="24"/>
          <w:szCs w:val="24"/>
          <w:lang w:eastAsia="ja-JP"/>
        </w:rPr>
      </w:pPr>
      <w:r w:rsidRPr="004104B3">
        <w:rPr>
          <w:rFonts w:eastAsia="MS Mincho"/>
          <w:sz w:val="24"/>
          <w:szCs w:val="24"/>
          <w:lang w:eastAsia="ja-JP"/>
        </w:rPr>
        <w:t>Построен сетевой магазин «</w:t>
      </w:r>
      <w:proofErr w:type="spellStart"/>
      <w:r w:rsidRPr="004104B3">
        <w:rPr>
          <w:rFonts w:eastAsia="MS Mincho"/>
          <w:sz w:val="24"/>
          <w:szCs w:val="24"/>
          <w:lang w:eastAsia="ja-JP"/>
        </w:rPr>
        <w:t>ХолдиДискаунтер</w:t>
      </w:r>
      <w:proofErr w:type="spellEnd"/>
      <w:r w:rsidRPr="004104B3">
        <w:rPr>
          <w:rFonts w:eastAsia="MS Mincho"/>
          <w:sz w:val="24"/>
          <w:szCs w:val="24"/>
          <w:lang w:eastAsia="ja-JP"/>
        </w:rPr>
        <w:t>», произведена реконструкция помещения под магазин «</w:t>
      </w:r>
      <w:proofErr w:type="spellStart"/>
      <w:r w:rsidRPr="004104B3">
        <w:rPr>
          <w:rFonts w:eastAsia="MS Mincho"/>
          <w:sz w:val="24"/>
          <w:szCs w:val="24"/>
          <w:lang w:eastAsia="ja-JP"/>
        </w:rPr>
        <w:t>Сантел</w:t>
      </w:r>
      <w:proofErr w:type="spellEnd"/>
      <w:r w:rsidRPr="004104B3">
        <w:rPr>
          <w:rFonts w:eastAsia="MS Mincho"/>
          <w:sz w:val="24"/>
          <w:szCs w:val="24"/>
          <w:lang w:eastAsia="ja-JP"/>
        </w:rPr>
        <w:t xml:space="preserve">», произведена реконструкция и расширены площади магазина «Дорожный», построен магазин «Кедровый», расширены площади магазина «Стимул» в </w:t>
      </w:r>
      <w:proofErr w:type="spellStart"/>
      <w:r w:rsidRPr="004104B3">
        <w:rPr>
          <w:rFonts w:eastAsia="MS Mincho"/>
          <w:sz w:val="24"/>
          <w:szCs w:val="24"/>
          <w:lang w:eastAsia="ja-JP"/>
        </w:rPr>
        <w:t>с.Первомайское</w:t>
      </w:r>
      <w:proofErr w:type="spellEnd"/>
      <w:r w:rsidRPr="004104B3">
        <w:rPr>
          <w:rFonts w:eastAsia="MS Mincho"/>
          <w:sz w:val="24"/>
          <w:szCs w:val="24"/>
          <w:lang w:eastAsia="ja-JP"/>
        </w:rPr>
        <w:t xml:space="preserve">, приобретена установка для сухой чистки пера в одной из швейных мастерских </w:t>
      </w:r>
      <w:proofErr w:type="spellStart"/>
      <w:r w:rsidRPr="004104B3">
        <w:rPr>
          <w:rFonts w:eastAsia="MS Mincho"/>
          <w:sz w:val="24"/>
          <w:szCs w:val="24"/>
          <w:lang w:eastAsia="ja-JP"/>
        </w:rPr>
        <w:t>с.Первомайское</w:t>
      </w:r>
      <w:proofErr w:type="spellEnd"/>
      <w:r w:rsidRPr="004104B3">
        <w:rPr>
          <w:rFonts w:eastAsia="MS Mincho"/>
          <w:sz w:val="24"/>
          <w:szCs w:val="24"/>
          <w:lang w:eastAsia="ja-JP"/>
        </w:rPr>
        <w:t>;</w:t>
      </w:r>
    </w:p>
    <w:p w:rsidR="00DE14F9" w:rsidRPr="00454F38" w:rsidRDefault="00DE14F9" w:rsidP="00DE14F9">
      <w:pPr>
        <w:ind w:left="567" w:hanging="567"/>
        <w:jc w:val="both"/>
        <w:rPr>
          <w:rFonts w:eastAsia="MS Mincho"/>
          <w:b/>
          <w:i/>
          <w:sz w:val="24"/>
          <w:szCs w:val="24"/>
          <w:lang w:eastAsia="ja-JP"/>
        </w:rPr>
      </w:pPr>
      <w:r>
        <w:rPr>
          <w:rFonts w:eastAsia="MS Mincho"/>
          <w:b/>
          <w:i/>
          <w:sz w:val="24"/>
          <w:szCs w:val="24"/>
          <w:lang w:eastAsia="ja-JP"/>
        </w:rPr>
        <w:t xml:space="preserve">Прочие инвестиции – </w:t>
      </w:r>
      <w:r w:rsidRPr="00454F38">
        <w:rPr>
          <w:rFonts w:eastAsia="MS Mincho"/>
          <w:b/>
          <w:sz w:val="24"/>
          <w:szCs w:val="24"/>
          <w:lang w:eastAsia="ja-JP"/>
        </w:rPr>
        <w:t xml:space="preserve">1,587 </w:t>
      </w:r>
      <w:proofErr w:type="spellStart"/>
      <w:r w:rsidRPr="00454F38">
        <w:rPr>
          <w:rFonts w:eastAsia="MS Mincho"/>
          <w:b/>
          <w:sz w:val="24"/>
          <w:szCs w:val="24"/>
          <w:lang w:eastAsia="ja-JP"/>
        </w:rPr>
        <w:t>млн.руб</w:t>
      </w:r>
      <w:proofErr w:type="spellEnd"/>
      <w:r w:rsidRPr="00454F38">
        <w:rPr>
          <w:rFonts w:eastAsia="MS Mincho"/>
          <w:b/>
          <w:sz w:val="24"/>
          <w:szCs w:val="24"/>
          <w:lang w:eastAsia="ja-JP"/>
        </w:rPr>
        <w:t>.</w:t>
      </w:r>
    </w:p>
    <w:p w:rsidR="00DE14F9" w:rsidRDefault="00DE14F9" w:rsidP="00DE14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C76604" w:rsidRPr="00C72046" w:rsidRDefault="00C76604" w:rsidP="00016708">
      <w:pPr>
        <w:ind w:right="83"/>
        <w:jc w:val="center"/>
        <w:rPr>
          <w:rFonts w:ascii="Bookman Old Style" w:hAnsi="Bookman Old Style"/>
          <w:b/>
          <w:i/>
          <w:color w:val="FF0000"/>
          <w:sz w:val="24"/>
          <w:szCs w:val="24"/>
        </w:rPr>
      </w:pPr>
    </w:p>
    <w:p w:rsidR="004563CF" w:rsidRPr="00212FF8" w:rsidRDefault="004563CF" w:rsidP="0017603F">
      <w:pPr>
        <w:jc w:val="center"/>
        <w:rPr>
          <w:b/>
          <w:i/>
          <w:sz w:val="24"/>
          <w:szCs w:val="24"/>
        </w:rPr>
      </w:pPr>
      <w:r w:rsidRPr="00212FF8">
        <w:rPr>
          <w:b/>
          <w:i/>
          <w:sz w:val="24"/>
          <w:szCs w:val="24"/>
        </w:rPr>
        <w:t xml:space="preserve">Демографическая ситуация </w:t>
      </w:r>
    </w:p>
    <w:p w:rsidR="004563CF" w:rsidRPr="00212FF8" w:rsidRDefault="004563CF" w:rsidP="004563CF">
      <w:pPr>
        <w:rPr>
          <w:b/>
          <w:i/>
          <w:sz w:val="18"/>
          <w:szCs w:val="18"/>
        </w:rPr>
      </w:pPr>
    </w:p>
    <w:p w:rsidR="004563CF" w:rsidRPr="00212FF8" w:rsidRDefault="004563CF" w:rsidP="004563CF">
      <w:pPr>
        <w:pStyle w:val="a4"/>
        <w:ind w:firstLine="0"/>
        <w:jc w:val="center"/>
        <w:rPr>
          <w:b/>
        </w:rPr>
      </w:pPr>
    </w:p>
    <w:p w:rsidR="004563CF" w:rsidRPr="00212FF8" w:rsidRDefault="002922D2" w:rsidP="002922D2">
      <w:pPr>
        <w:pStyle w:val="a4"/>
        <w:ind w:firstLine="708"/>
      </w:pPr>
      <w:r w:rsidRPr="00212FF8">
        <w:t>Демографическая ситуация в январе-</w:t>
      </w:r>
      <w:r w:rsidR="00DB6FC7" w:rsidRPr="00212FF8">
        <w:t>дека</w:t>
      </w:r>
      <w:r w:rsidR="00204796" w:rsidRPr="00212FF8">
        <w:t>бре</w:t>
      </w:r>
      <w:r w:rsidRPr="00212FF8">
        <w:t xml:space="preserve"> 201</w:t>
      </w:r>
      <w:r w:rsidR="00212FF8" w:rsidRPr="00212FF8">
        <w:t>4</w:t>
      </w:r>
      <w:r w:rsidRPr="00212FF8">
        <w:t xml:space="preserve"> года в Первомайском районе характеризовалась продолжающемся процессом естественной убыли населения, обусловленным превышением числа умерших на</w:t>
      </w:r>
      <w:r w:rsidR="00270D28" w:rsidRPr="00212FF8">
        <w:t>д</w:t>
      </w:r>
      <w:r w:rsidRPr="00212FF8">
        <w:t xml:space="preserve"> числом родившихся, о чем свидетельствуют следующие данные:</w:t>
      </w:r>
    </w:p>
    <w:p w:rsidR="002922D2" w:rsidRPr="00212FF8" w:rsidRDefault="002922D2" w:rsidP="004563CF">
      <w:pPr>
        <w:pStyle w:val="a4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140"/>
        <w:gridCol w:w="1140"/>
        <w:gridCol w:w="1140"/>
        <w:gridCol w:w="1140"/>
        <w:gridCol w:w="1140"/>
        <w:gridCol w:w="1136"/>
      </w:tblGrid>
      <w:tr w:rsidR="00C72046" w:rsidRPr="00212FF8" w:rsidTr="006F6BA4">
        <w:trPr>
          <w:trHeight w:val="335"/>
        </w:trPr>
        <w:tc>
          <w:tcPr>
            <w:tcW w:w="1702" w:type="pct"/>
            <w:vMerge w:val="restart"/>
          </w:tcPr>
          <w:p w:rsidR="00DB6FC7" w:rsidRPr="00212FF8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1099" w:type="pct"/>
            <w:gridSpan w:val="2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Человек</w:t>
            </w:r>
          </w:p>
        </w:tc>
        <w:tc>
          <w:tcPr>
            <w:tcW w:w="1099" w:type="pct"/>
            <w:gridSpan w:val="2"/>
          </w:tcPr>
          <w:p w:rsidR="00DB6FC7" w:rsidRPr="00212FF8" w:rsidRDefault="006F6BA4" w:rsidP="00212FF8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январь-декабрь 201</w:t>
            </w:r>
            <w:r w:rsidR="00212FF8" w:rsidRPr="00212FF8">
              <w:rPr>
                <w:sz w:val="20"/>
              </w:rPr>
              <w:t>4</w:t>
            </w:r>
            <w:r w:rsidRPr="00212FF8">
              <w:rPr>
                <w:sz w:val="20"/>
              </w:rPr>
              <w:t xml:space="preserve"> к январю-декабрю 201</w:t>
            </w:r>
            <w:r w:rsidR="00212FF8" w:rsidRPr="00212FF8">
              <w:rPr>
                <w:sz w:val="20"/>
              </w:rPr>
              <w:t>3</w:t>
            </w:r>
          </w:p>
        </w:tc>
        <w:tc>
          <w:tcPr>
            <w:tcW w:w="1099" w:type="pct"/>
            <w:gridSpan w:val="2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На 1000 человек населения</w:t>
            </w:r>
          </w:p>
        </w:tc>
      </w:tr>
      <w:tr w:rsidR="00C72046" w:rsidRPr="00212FF8" w:rsidTr="006F6BA4">
        <w:trPr>
          <w:trHeight w:val="335"/>
        </w:trPr>
        <w:tc>
          <w:tcPr>
            <w:tcW w:w="1702" w:type="pct"/>
            <w:vMerge/>
          </w:tcPr>
          <w:p w:rsidR="00DB6FC7" w:rsidRPr="00212FF8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212FF8" w:rsidRDefault="006F6BA4" w:rsidP="00212FF8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январь-декабрь 201</w:t>
            </w:r>
            <w:r w:rsidR="00212FF8" w:rsidRPr="00212FF8">
              <w:rPr>
                <w:sz w:val="20"/>
              </w:rPr>
              <w:t>4</w:t>
            </w:r>
          </w:p>
        </w:tc>
        <w:tc>
          <w:tcPr>
            <w:tcW w:w="550" w:type="pct"/>
          </w:tcPr>
          <w:p w:rsidR="00DB6FC7" w:rsidRPr="00212FF8" w:rsidRDefault="006F6BA4" w:rsidP="00212FF8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январь-декабрь 201</w:t>
            </w:r>
            <w:r w:rsidR="00212FF8" w:rsidRPr="00212FF8">
              <w:rPr>
                <w:sz w:val="20"/>
              </w:rPr>
              <w:t>3</w:t>
            </w:r>
          </w:p>
        </w:tc>
        <w:tc>
          <w:tcPr>
            <w:tcW w:w="550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прирост (+), снижение (-)</w:t>
            </w:r>
          </w:p>
        </w:tc>
        <w:tc>
          <w:tcPr>
            <w:tcW w:w="550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в %</w:t>
            </w:r>
          </w:p>
        </w:tc>
        <w:tc>
          <w:tcPr>
            <w:tcW w:w="550" w:type="pct"/>
          </w:tcPr>
          <w:p w:rsidR="00DB6FC7" w:rsidRPr="00212FF8" w:rsidRDefault="006F6BA4" w:rsidP="00212FF8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январь-декабрь 201</w:t>
            </w:r>
            <w:r w:rsidR="00212FF8" w:rsidRPr="00212FF8">
              <w:rPr>
                <w:sz w:val="20"/>
              </w:rPr>
              <w:t>4</w:t>
            </w:r>
          </w:p>
        </w:tc>
        <w:tc>
          <w:tcPr>
            <w:tcW w:w="550" w:type="pct"/>
          </w:tcPr>
          <w:p w:rsidR="00DB6FC7" w:rsidRPr="00212FF8" w:rsidRDefault="006F6BA4" w:rsidP="00212FF8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январь-декабрь 201</w:t>
            </w:r>
            <w:r w:rsidR="00212FF8" w:rsidRPr="00212FF8">
              <w:rPr>
                <w:sz w:val="20"/>
              </w:rPr>
              <w:t>3</w:t>
            </w:r>
          </w:p>
        </w:tc>
      </w:tr>
      <w:tr w:rsidR="00C72046" w:rsidRPr="00212FF8" w:rsidTr="006F6BA4">
        <w:trPr>
          <w:trHeight w:val="335"/>
        </w:trPr>
        <w:tc>
          <w:tcPr>
            <w:tcW w:w="1702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Родившихся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294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310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-16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94,8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16,4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16,8</w:t>
            </w:r>
          </w:p>
        </w:tc>
      </w:tr>
      <w:tr w:rsidR="00C72046" w:rsidRPr="00212FF8" w:rsidTr="006F6BA4">
        <w:trPr>
          <w:trHeight w:val="335"/>
        </w:trPr>
        <w:tc>
          <w:tcPr>
            <w:tcW w:w="1702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Умерших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311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259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+52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120,1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17,3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14,1</w:t>
            </w:r>
          </w:p>
        </w:tc>
      </w:tr>
      <w:tr w:rsidR="00C72046" w:rsidRPr="00212FF8" w:rsidTr="006F6BA4">
        <w:trPr>
          <w:trHeight w:val="351"/>
        </w:trPr>
        <w:tc>
          <w:tcPr>
            <w:tcW w:w="1702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 xml:space="preserve">               в том числе детей в возрасте до 1 года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4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2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+2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в 2,0 р.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13,6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6,5</w:t>
            </w:r>
          </w:p>
        </w:tc>
      </w:tr>
      <w:tr w:rsidR="00C72046" w:rsidRPr="00212FF8" w:rsidTr="006F6BA4">
        <w:trPr>
          <w:trHeight w:val="351"/>
        </w:trPr>
        <w:tc>
          <w:tcPr>
            <w:tcW w:w="1702" w:type="pct"/>
          </w:tcPr>
          <w:p w:rsidR="00DB6FC7" w:rsidRPr="00212FF8" w:rsidRDefault="006F6BA4" w:rsidP="00212FF8">
            <w:pPr>
              <w:pStyle w:val="a4"/>
              <w:ind w:firstLine="0"/>
              <w:jc w:val="left"/>
              <w:rPr>
                <w:sz w:val="20"/>
              </w:rPr>
            </w:pPr>
            <w:proofErr w:type="spellStart"/>
            <w:r w:rsidRPr="00212FF8">
              <w:rPr>
                <w:sz w:val="20"/>
              </w:rPr>
              <w:t>Естественн</w:t>
            </w:r>
            <w:r w:rsidR="00212FF8" w:rsidRPr="00212FF8">
              <w:rPr>
                <w:sz w:val="20"/>
              </w:rPr>
              <w:t>аяубыль</w:t>
            </w:r>
            <w:proofErr w:type="spellEnd"/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-17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51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-68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-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-0,9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2,7</w:t>
            </w:r>
          </w:p>
        </w:tc>
      </w:tr>
      <w:tr w:rsidR="00C72046" w:rsidRPr="00212FF8" w:rsidTr="006F6BA4">
        <w:trPr>
          <w:trHeight w:val="351"/>
        </w:trPr>
        <w:tc>
          <w:tcPr>
            <w:tcW w:w="1702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Зарегистрировано:</w:t>
            </w:r>
          </w:p>
        </w:tc>
        <w:tc>
          <w:tcPr>
            <w:tcW w:w="550" w:type="pct"/>
          </w:tcPr>
          <w:p w:rsidR="00DB6FC7" w:rsidRPr="00212FF8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212FF8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212FF8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212FF8" w:rsidRDefault="00DB6FC7" w:rsidP="006F6BA4">
            <w:pPr>
              <w:pStyle w:val="a4"/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212FF8" w:rsidRDefault="00DB6FC7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550" w:type="pct"/>
          </w:tcPr>
          <w:p w:rsidR="00DB6FC7" w:rsidRPr="00212FF8" w:rsidRDefault="00DB6FC7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</w:p>
        </w:tc>
      </w:tr>
      <w:tr w:rsidR="00C72046" w:rsidRPr="00212FF8" w:rsidTr="006F6BA4">
        <w:trPr>
          <w:trHeight w:val="351"/>
        </w:trPr>
        <w:tc>
          <w:tcPr>
            <w:tcW w:w="1702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 xml:space="preserve">                браков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153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162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-9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left" w:pos="311"/>
                <w:tab w:val="center" w:pos="601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94,4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8,5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8,8</w:t>
            </w:r>
          </w:p>
        </w:tc>
      </w:tr>
      <w:tr w:rsidR="00C72046" w:rsidRPr="00212FF8" w:rsidTr="006F6BA4">
        <w:trPr>
          <w:trHeight w:val="351"/>
        </w:trPr>
        <w:tc>
          <w:tcPr>
            <w:tcW w:w="1702" w:type="pct"/>
          </w:tcPr>
          <w:p w:rsidR="00DB6FC7" w:rsidRPr="00212FF8" w:rsidRDefault="006F6BA4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 xml:space="preserve">                разводов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108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99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+9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109,1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6,0</w:t>
            </w:r>
          </w:p>
        </w:tc>
        <w:tc>
          <w:tcPr>
            <w:tcW w:w="550" w:type="pct"/>
          </w:tcPr>
          <w:p w:rsidR="00DB6FC7" w:rsidRPr="00212FF8" w:rsidRDefault="00212FF8" w:rsidP="006F6BA4">
            <w:pPr>
              <w:pStyle w:val="a4"/>
              <w:tabs>
                <w:tab w:val="center" w:pos="1438"/>
                <w:tab w:val="right" w:pos="2877"/>
              </w:tabs>
              <w:ind w:firstLine="0"/>
              <w:jc w:val="left"/>
              <w:rPr>
                <w:sz w:val="20"/>
              </w:rPr>
            </w:pPr>
            <w:r w:rsidRPr="00212FF8">
              <w:rPr>
                <w:sz w:val="20"/>
              </w:rPr>
              <w:t>5,4</w:t>
            </w:r>
          </w:p>
        </w:tc>
      </w:tr>
    </w:tbl>
    <w:p w:rsidR="00B019D9" w:rsidRPr="00212FF8" w:rsidRDefault="006F6BA4" w:rsidP="004563CF">
      <w:pPr>
        <w:ind w:firstLine="709"/>
        <w:jc w:val="both"/>
        <w:rPr>
          <w:sz w:val="24"/>
          <w:szCs w:val="24"/>
        </w:rPr>
      </w:pPr>
      <w:r w:rsidRPr="00212FF8">
        <w:rPr>
          <w:sz w:val="24"/>
          <w:szCs w:val="24"/>
        </w:rPr>
        <w:t>В январе-декабре 201</w:t>
      </w:r>
      <w:r w:rsidR="00212FF8" w:rsidRPr="00212FF8">
        <w:rPr>
          <w:sz w:val="24"/>
          <w:szCs w:val="24"/>
        </w:rPr>
        <w:t>4</w:t>
      </w:r>
      <w:r w:rsidRPr="00212FF8">
        <w:rPr>
          <w:sz w:val="24"/>
          <w:szCs w:val="24"/>
        </w:rPr>
        <w:t xml:space="preserve"> года рождаемость увеличилась на </w:t>
      </w:r>
      <w:r w:rsidR="00212FF8" w:rsidRPr="00212FF8">
        <w:rPr>
          <w:sz w:val="24"/>
          <w:szCs w:val="24"/>
        </w:rPr>
        <w:t>16</w:t>
      </w:r>
      <w:r w:rsidRPr="00212FF8">
        <w:rPr>
          <w:sz w:val="24"/>
          <w:szCs w:val="24"/>
        </w:rPr>
        <w:t xml:space="preserve"> человек</w:t>
      </w:r>
      <w:r w:rsidR="00212FF8" w:rsidRPr="00212FF8">
        <w:rPr>
          <w:sz w:val="24"/>
          <w:szCs w:val="24"/>
        </w:rPr>
        <w:t xml:space="preserve"> (5,2%)</w:t>
      </w:r>
      <w:r w:rsidRPr="00212FF8">
        <w:rPr>
          <w:sz w:val="24"/>
          <w:szCs w:val="24"/>
        </w:rPr>
        <w:t xml:space="preserve"> по сравнению с соответствующим периодом прошлого года. С</w:t>
      </w:r>
      <w:r w:rsidR="00212FF8" w:rsidRPr="00212FF8">
        <w:rPr>
          <w:sz w:val="24"/>
          <w:szCs w:val="24"/>
        </w:rPr>
        <w:t xml:space="preserve">мертность населения увеличилась </w:t>
      </w:r>
      <w:r w:rsidRPr="00212FF8">
        <w:rPr>
          <w:sz w:val="24"/>
          <w:szCs w:val="24"/>
        </w:rPr>
        <w:t>на</w:t>
      </w:r>
      <w:r w:rsidR="00212FF8" w:rsidRPr="00212FF8">
        <w:rPr>
          <w:sz w:val="24"/>
          <w:szCs w:val="24"/>
        </w:rPr>
        <w:t xml:space="preserve"> 52 человека (20,1%)</w:t>
      </w:r>
      <w:r w:rsidRPr="00212FF8">
        <w:rPr>
          <w:sz w:val="24"/>
          <w:szCs w:val="24"/>
        </w:rPr>
        <w:t>.</w:t>
      </w:r>
    </w:p>
    <w:p w:rsidR="006F6BA4" w:rsidRPr="00904E02" w:rsidRDefault="006F6BA4" w:rsidP="004563CF">
      <w:pPr>
        <w:ind w:firstLine="709"/>
        <w:jc w:val="both"/>
        <w:rPr>
          <w:sz w:val="24"/>
          <w:szCs w:val="24"/>
        </w:rPr>
      </w:pPr>
      <w:r w:rsidRPr="00904E02">
        <w:rPr>
          <w:sz w:val="24"/>
          <w:szCs w:val="24"/>
        </w:rPr>
        <w:t>В январе-декабре 201</w:t>
      </w:r>
      <w:r w:rsidR="00212FF8" w:rsidRPr="00904E02">
        <w:rPr>
          <w:sz w:val="24"/>
          <w:szCs w:val="24"/>
        </w:rPr>
        <w:t>4</w:t>
      </w:r>
      <w:r w:rsidRPr="00904E02">
        <w:rPr>
          <w:sz w:val="24"/>
          <w:szCs w:val="24"/>
        </w:rPr>
        <w:t xml:space="preserve"> года число заключенных браков </w:t>
      </w:r>
      <w:r w:rsidR="00904E02" w:rsidRPr="00904E02">
        <w:rPr>
          <w:sz w:val="24"/>
          <w:szCs w:val="24"/>
        </w:rPr>
        <w:t>уменьшилось</w:t>
      </w:r>
      <w:r w:rsidRPr="00904E02">
        <w:rPr>
          <w:sz w:val="24"/>
          <w:szCs w:val="24"/>
        </w:rPr>
        <w:t xml:space="preserve"> по </w:t>
      </w:r>
      <w:proofErr w:type="spellStart"/>
      <w:r w:rsidRPr="00904E02">
        <w:rPr>
          <w:sz w:val="24"/>
          <w:szCs w:val="24"/>
        </w:rPr>
        <w:t>сравлению</w:t>
      </w:r>
      <w:proofErr w:type="spellEnd"/>
      <w:r w:rsidRPr="00904E02">
        <w:rPr>
          <w:sz w:val="24"/>
          <w:szCs w:val="24"/>
        </w:rPr>
        <w:t xml:space="preserve"> с соответству</w:t>
      </w:r>
      <w:r w:rsidR="00904E02" w:rsidRPr="00904E02">
        <w:rPr>
          <w:sz w:val="24"/>
          <w:szCs w:val="24"/>
        </w:rPr>
        <w:t>ющим периодом прошлого года на 9</w:t>
      </w:r>
      <w:r w:rsidRPr="00904E02">
        <w:rPr>
          <w:sz w:val="24"/>
          <w:szCs w:val="24"/>
        </w:rPr>
        <w:t xml:space="preserve"> (</w:t>
      </w:r>
      <w:r w:rsidR="00904E02" w:rsidRPr="00904E02">
        <w:rPr>
          <w:sz w:val="24"/>
          <w:szCs w:val="24"/>
        </w:rPr>
        <w:t>5,6</w:t>
      </w:r>
      <w:r w:rsidRPr="00904E02">
        <w:rPr>
          <w:sz w:val="24"/>
          <w:szCs w:val="24"/>
        </w:rPr>
        <w:t>%),</w:t>
      </w:r>
      <w:r w:rsidR="00904E02" w:rsidRPr="00904E02">
        <w:rPr>
          <w:sz w:val="24"/>
          <w:szCs w:val="24"/>
        </w:rPr>
        <w:t xml:space="preserve"> число разводов увеличилось на 9</w:t>
      </w:r>
      <w:r w:rsidRPr="00904E02">
        <w:rPr>
          <w:sz w:val="24"/>
          <w:szCs w:val="24"/>
        </w:rPr>
        <w:t xml:space="preserve"> (9</w:t>
      </w:r>
      <w:r w:rsidR="00904E02" w:rsidRPr="00904E02">
        <w:rPr>
          <w:sz w:val="24"/>
          <w:szCs w:val="24"/>
        </w:rPr>
        <w:t>,1</w:t>
      </w:r>
      <w:r w:rsidRPr="00904E02">
        <w:rPr>
          <w:sz w:val="24"/>
          <w:szCs w:val="24"/>
        </w:rPr>
        <w:t>%).</w:t>
      </w:r>
    </w:p>
    <w:p w:rsidR="006F6BA4" w:rsidRPr="00904E02" w:rsidRDefault="006F6BA4" w:rsidP="004563CF">
      <w:pPr>
        <w:ind w:firstLine="709"/>
        <w:jc w:val="both"/>
        <w:rPr>
          <w:sz w:val="24"/>
          <w:szCs w:val="24"/>
        </w:rPr>
      </w:pPr>
    </w:p>
    <w:p w:rsidR="006F6BA4" w:rsidRPr="00904E02" w:rsidRDefault="006F6BA4" w:rsidP="004563CF">
      <w:pPr>
        <w:ind w:firstLine="709"/>
        <w:jc w:val="both"/>
        <w:rPr>
          <w:sz w:val="24"/>
          <w:szCs w:val="24"/>
        </w:rPr>
      </w:pPr>
      <w:r w:rsidRPr="00904E02">
        <w:rPr>
          <w:sz w:val="24"/>
          <w:szCs w:val="24"/>
        </w:rPr>
        <w:t>Миграционные потоки складывались следующим образом:</w:t>
      </w:r>
    </w:p>
    <w:p w:rsidR="0089101F" w:rsidRPr="00904E02" w:rsidRDefault="0089101F" w:rsidP="004563CF">
      <w:pPr>
        <w:ind w:firstLine="709"/>
        <w:jc w:val="both"/>
        <w:rPr>
          <w:sz w:val="24"/>
          <w:szCs w:val="24"/>
        </w:rPr>
      </w:pP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</w:r>
      <w:r w:rsidRPr="00904E02">
        <w:rPr>
          <w:sz w:val="24"/>
          <w:szCs w:val="24"/>
        </w:rPr>
        <w:tab/>
        <w:t xml:space="preserve">  человек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85"/>
        <w:gridCol w:w="1441"/>
        <w:gridCol w:w="1418"/>
        <w:gridCol w:w="1713"/>
        <w:gridCol w:w="1316"/>
        <w:gridCol w:w="1301"/>
        <w:gridCol w:w="1490"/>
      </w:tblGrid>
      <w:tr w:rsidR="00C72046" w:rsidRPr="00904E02" w:rsidTr="0089101F">
        <w:tc>
          <w:tcPr>
            <w:tcW w:w="1716" w:type="dxa"/>
            <w:vMerge w:val="restart"/>
          </w:tcPr>
          <w:p w:rsidR="0089101F" w:rsidRPr="00904E02" w:rsidRDefault="0089101F" w:rsidP="004563CF">
            <w:pPr>
              <w:jc w:val="both"/>
            </w:pPr>
          </w:p>
        </w:tc>
        <w:tc>
          <w:tcPr>
            <w:tcW w:w="4675" w:type="dxa"/>
            <w:gridSpan w:val="3"/>
          </w:tcPr>
          <w:p w:rsidR="0089101F" w:rsidRPr="00904E02" w:rsidRDefault="0089101F" w:rsidP="00904E02">
            <w:pPr>
              <w:jc w:val="both"/>
            </w:pPr>
            <w:r w:rsidRPr="00904E02">
              <w:t>январь-декабрь 201</w:t>
            </w:r>
            <w:r w:rsidR="00904E02" w:rsidRPr="00904E02">
              <w:t>4</w:t>
            </w:r>
          </w:p>
        </w:tc>
        <w:tc>
          <w:tcPr>
            <w:tcW w:w="3973" w:type="dxa"/>
            <w:gridSpan w:val="3"/>
          </w:tcPr>
          <w:p w:rsidR="0089101F" w:rsidRPr="00904E02" w:rsidRDefault="00904E02" w:rsidP="004563CF">
            <w:pPr>
              <w:jc w:val="both"/>
            </w:pPr>
            <w:r w:rsidRPr="00904E02">
              <w:t>январь-декабрь 2013</w:t>
            </w:r>
          </w:p>
        </w:tc>
      </w:tr>
      <w:tr w:rsidR="00C72046" w:rsidRPr="00904E02" w:rsidTr="0089101F">
        <w:tc>
          <w:tcPr>
            <w:tcW w:w="1716" w:type="dxa"/>
            <w:vMerge/>
          </w:tcPr>
          <w:p w:rsidR="0089101F" w:rsidRPr="00904E02" w:rsidRDefault="0089101F" w:rsidP="004563CF">
            <w:pPr>
              <w:jc w:val="both"/>
            </w:pPr>
          </w:p>
        </w:tc>
        <w:tc>
          <w:tcPr>
            <w:tcW w:w="1472" w:type="dxa"/>
          </w:tcPr>
          <w:p w:rsidR="0089101F" w:rsidRPr="00904E02" w:rsidRDefault="0089101F" w:rsidP="004563CF">
            <w:pPr>
              <w:jc w:val="both"/>
            </w:pPr>
            <w:r w:rsidRPr="00904E02">
              <w:t>число прибывших</w:t>
            </w:r>
          </w:p>
        </w:tc>
        <w:tc>
          <w:tcPr>
            <w:tcW w:w="1458" w:type="dxa"/>
          </w:tcPr>
          <w:p w:rsidR="0089101F" w:rsidRPr="00904E02" w:rsidRDefault="0089101F" w:rsidP="004563CF">
            <w:pPr>
              <w:jc w:val="both"/>
            </w:pPr>
            <w:r w:rsidRPr="00904E02">
              <w:t>число выбывших</w:t>
            </w:r>
          </w:p>
        </w:tc>
        <w:tc>
          <w:tcPr>
            <w:tcW w:w="1745" w:type="dxa"/>
          </w:tcPr>
          <w:p w:rsidR="0089101F" w:rsidRPr="00904E02" w:rsidRDefault="0089101F" w:rsidP="0089101F">
            <w:pPr>
              <w:jc w:val="both"/>
            </w:pPr>
            <w:r w:rsidRPr="00904E02">
              <w:t>миграционный прирост (+), снижение (-)</w:t>
            </w:r>
          </w:p>
        </w:tc>
        <w:tc>
          <w:tcPr>
            <w:tcW w:w="1329" w:type="dxa"/>
          </w:tcPr>
          <w:p w:rsidR="0089101F" w:rsidRPr="00904E02" w:rsidRDefault="0089101F" w:rsidP="00E764BE">
            <w:pPr>
              <w:jc w:val="both"/>
            </w:pPr>
            <w:r w:rsidRPr="00904E02">
              <w:t>число прибывших</w:t>
            </w:r>
          </w:p>
        </w:tc>
        <w:tc>
          <w:tcPr>
            <w:tcW w:w="1324" w:type="dxa"/>
          </w:tcPr>
          <w:p w:rsidR="0089101F" w:rsidRPr="00904E02" w:rsidRDefault="0089101F" w:rsidP="00E764BE">
            <w:pPr>
              <w:jc w:val="both"/>
            </w:pPr>
            <w:r w:rsidRPr="00904E02">
              <w:t>число выбывших</w:t>
            </w:r>
          </w:p>
        </w:tc>
        <w:tc>
          <w:tcPr>
            <w:tcW w:w="1320" w:type="dxa"/>
          </w:tcPr>
          <w:p w:rsidR="0089101F" w:rsidRPr="00904E02" w:rsidRDefault="0089101F" w:rsidP="00E764BE">
            <w:pPr>
              <w:jc w:val="both"/>
            </w:pPr>
            <w:r w:rsidRPr="00904E02">
              <w:t>миграционный прирост (+), снижение (-)</w:t>
            </w:r>
          </w:p>
        </w:tc>
      </w:tr>
      <w:tr w:rsidR="0089101F" w:rsidRPr="00904E02" w:rsidTr="0089101F">
        <w:tc>
          <w:tcPr>
            <w:tcW w:w="1716" w:type="dxa"/>
          </w:tcPr>
          <w:p w:rsidR="0089101F" w:rsidRPr="00904E02" w:rsidRDefault="0089101F" w:rsidP="004563CF">
            <w:pPr>
              <w:jc w:val="both"/>
            </w:pPr>
            <w:r w:rsidRPr="00904E02">
              <w:t>Первомайский</w:t>
            </w:r>
          </w:p>
        </w:tc>
        <w:tc>
          <w:tcPr>
            <w:tcW w:w="1472" w:type="dxa"/>
          </w:tcPr>
          <w:p w:rsidR="0089101F" w:rsidRPr="00904E02" w:rsidRDefault="00904E02" w:rsidP="004563CF">
            <w:pPr>
              <w:jc w:val="both"/>
            </w:pPr>
            <w:r w:rsidRPr="00904E02">
              <w:t>393</w:t>
            </w:r>
          </w:p>
        </w:tc>
        <w:tc>
          <w:tcPr>
            <w:tcW w:w="1458" w:type="dxa"/>
          </w:tcPr>
          <w:p w:rsidR="0089101F" w:rsidRPr="00904E02" w:rsidRDefault="00904E02" w:rsidP="004563CF">
            <w:pPr>
              <w:jc w:val="both"/>
            </w:pPr>
            <w:r w:rsidRPr="00904E02">
              <w:t>788</w:t>
            </w:r>
          </w:p>
        </w:tc>
        <w:tc>
          <w:tcPr>
            <w:tcW w:w="1745" w:type="dxa"/>
          </w:tcPr>
          <w:p w:rsidR="0089101F" w:rsidRPr="00904E02" w:rsidRDefault="00904E02" w:rsidP="004563CF">
            <w:pPr>
              <w:jc w:val="both"/>
            </w:pPr>
            <w:r w:rsidRPr="00904E02">
              <w:t>-395</w:t>
            </w:r>
          </w:p>
        </w:tc>
        <w:tc>
          <w:tcPr>
            <w:tcW w:w="1329" w:type="dxa"/>
          </w:tcPr>
          <w:p w:rsidR="0089101F" w:rsidRPr="00904E02" w:rsidRDefault="00904E02" w:rsidP="004563CF">
            <w:pPr>
              <w:jc w:val="both"/>
            </w:pPr>
            <w:r w:rsidRPr="00904E02">
              <w:t>392</w:t>
            </w:r>
          </w:p>
        </w:tc>
        <w:tc>
          <w:tcPr>
            <w:tcW w:w="1324" w:type="dxa"/>
          </w:tcPr>
          <w:p w:rsidR="0089101F" w:rsidRPr="00904E02" w:rsidRDefault="00904E02" w:rsidP="004563CF">
            <w:pPr>
              <w:jc w:val="both"/>
            </w:pPr>
            <w:r w:rsidRPr="00904E02">
              <w:t>713</w:t>
            </w:r>
          </w:p>
        </w:tc>
        <w:tc>
          <w:tcPr>
            <w:tcW w:w="1320" w:type="dxa"/>
          </w:tcPr>
          <w:p w:rsidR="0089101F" w:rsidRPr="00904E02" w:rsidRDefault="00904E02" w:rsidP="004563CF">
            <w:pPr>
              <w:jc w:val="both"/>
            </w:pPr>
            <w:r w:rsidRPr="00904E02">
              <w:t>-321</w:t>
            </w:r>
          </w:p>
        </w:tc>
      </w:tr>
    </w:tbl>
    <w:p w:rsidR="006F6BA4" w:rsidRPr="00C72046" w:rsidRDefault="006F6BA4" w:rsidP="004563CF">
      <w:pPr>
        <w:ind w:firstLine="709"/>
        <w:jc w:val="both"/>
        <w:rPr>
          <w:color w:val="FF0000"/>
          <w:sz w:val="24"/>
          <w:szCs w:val="24"/>
        </w:rPr>
      </w:pPr>
    </w:p>
    <w:p w:rsidR="00F00FD6" w:rsidRPr="00C72046" w:rsidRDefault="00F00FD6" w:rsidP="009070D0">
      <w:pPr>
        <w:rPr>
          <w:color w:val="FF0000"/>
        </w:rPr>
      </w:pPr>
    </w:p>
    <w:p w:rsidR="00AB0101" w:rsidRPr="000A7868" w:rsidRDefault="00AB0101" w:rsidP="006A54AA">
      <w:pPr>
        <w:jc w:val="center"/>
        <w:rPr>
          <w:b/>
          <w:sz w:val="24"/>
          <w:szCs w:val="24"/>
        </w:rPr>
      </w:pPr>
      <w:r w:rsidRPr="000A7868">
        <w:rPr>
          <w:b/>
          <w:sz w:val="24"/>
          <w:szCs w:val="24"/>
        </w:rPr>
        <w:t>Правонарушения</w:t>
      </w:r>
    </w:p>
    <w:p w:rsidR="00AB0101" w:rsidRPr="000A7868" w:rsidRDefault="00AB0101" w:rsidP="009070D0">
      <w:pPr>
        <w:rPr>
          <w:sz w:val="24"/>
          <w:szCs w:val="24"/>
        </w:rPr>
      </w:pPr>
    </w:p>
    <w:p w:rsidR="00AB0101" w:rsidRPr="000A7868" w:rsidRDefault="00AB0101" w:rsidP="009070D0">
      <w:pPr>
        <w:rPr>
          <w:sz w:val="24"/>
          <w:szCs w:val="24"/>
        </w:rPr>
      </w:pPr>
      <w:r w:rsidRPr="000A7868">
        <w:rPr>
          <w:sz w:val="24"/>
          <w:szCs w:val="24"/>
        </w:rPr>
        <w:t>По данным отдела внутренних дел района число зарегистрированных преступлений в районе распределилось по видам следующим образом: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127"/>
        <w:gridCol w:w="2180"/>
      </w:tblGrid>
      <w:tr w:rsidR="00C72046" w:rsidRPr="000A7868" w:rsidTr="00AF1B2B">
        <w:trPr>
          <w:trHeight w:val="826"/>
        </w:trPr>
        <w:tc>
          <w:tcPr>
            <w:tcW w:w="4110" w:type="dxa"/>
          </w:tcPr>
          <w:p w:rsidR="00AB0101" w:rsidRPr="000A7868" w:rsidRDefault="00AB0101" w:rsidP="009070D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0101" w:rsidRPr="000A7868" w:rsidRDefault="00AB0101" w:rsidP="00215AEA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январь-</w:t>
            </w:r>
            <w:r w:rsidR="00215AEA" w:rsidRPr="000A7868">
              <w:rPr>
                <w:sz w:val="24"/>
                <w:szCs w:val="24"/>
              </w:rPr>
              <w:t>дека</w:t>
            </w:r>
            <w:r w:rsidR="00942C25" w:rsidRPr="000A7868">
              <w:rPr>
                <w:sz w:val="24"/>
                <w:szCs w:val="24"/>
              </w:rPr>
              <w:t>брь</w:t>
            </w:r>
            <w:r w:rsidRPr="000A7868">
              <w:rPr>
                <w:sz w:val="24"/>
                <w:szCs w:val="24"/>
              </w:rPr>
              <w:t xml:space="preserve"> 201</w:t>
            </w:r>
            <w:r w:rsidR="000A7868" w:rsidRPr="000A7868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AB0101" w:rsidRPr="000A7868" w:rsidRDefault="00AB0101" w:rsidP="00ED4149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В % к соответствующем</w:t>
            </w:r>
            <w:r w:rsidR="00386E04" w:rsidRPr="000A7868">
              <w:rPr>
                <w:sz w:val="24"/>
                <w:szCs w:val="24"/>
              </w:rPr>
              <w:t>у периоду 201</w:t>
            </w:r>
            <w:r w:rsidR="000A7868" w:rsidRPr="000A7868">
              <w:rPr>
                <w:sz w:val="24"/>
                <w:szCs w:val="24"/>
              </w:rPr>
              <w:t>3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D43602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Зарегистрировано преступлений, ед.</w:t>
            </w:r>
          </w:p>
        </w:tc>
        <w:tc>
          <w:tcPr>
            <w:tcW w:w="2127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256</w:t>
            </w:r>
          </w:p>
        </w:tc>
        <w:tc>
          <w:tcPr>
            <w:tcW w:w="2180" w:type="dxa"/>
          </w:tcPr>
          <w:p w:rsidR="00AB0101" w:rsidRPr="000A7868" w:rsidRDefault="000A7868" w:rsidP="00215AEA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105,3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и</w:t>
            </w:r>
            <w:r w:rsidR="00D43602" w:rsidRPr="000A7868">
              <w:rPr>
                <w:sz w:val="24"/>
                <w:szCs w:val="24"/>
              </w:rPr>
              <w:t>з них:</w:t>
            </w:r>
          </w:p>
        </w:tc>
        <w:tc>
          <w:tcPr>
            <w:tcW w:w="2127" w:type="dxa"/>
          </w:tcPr>
          <w:p w:rsidR="00AB0101" w:rsidRPr="000A7868" w:rsidRDefault="00AB0101" w:rsidP="00AF1B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B0101" w:rsidRPr="000A7868" w:rsidRDefault="00AB0101" w:rsidP="00AF1B2B">
            <w:pPr>
              <w:jc w:val="right"/>
              <w:rPr>
                <w:sz w:val="24"/>
                <w:szCs w:val="24"/>
              </w:rPr>
            </w:pP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у</w:t>
            </w:r>
            <w:r w:rsidR="00D43602" w:rsidRPr="000A7868">
              <w:rPr>
                <w:sz w:val="24"/>
                <w:szCs w:val="24"/>
              </w:rPr>
              <w:t>мышленное убийство и покушение на убийство</w:t>
            </w:r>
          </w:p>
        </w:tc>
        <w:tc>
          <w:tcPr>
            <w:tcW w:w="2127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75,0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у</w:t>
            </w:r>
            <w:r w:rsidR="00D43602" w:rsidRPr="000A7868">
              <w:rPr>
                <w:sz w:val="24"/>
                <w:szCs w:val="24"/>
              </w:rPr>
              <w:t>мышленное причинение тяжкого вреда здоровью</w:t>
            </w:r>
          </w:p>
        </w:tc>
        <w:tc>
          <w:tcPr>
            <w:tcW w:w="2127" w:type="dxa"/>
          </w:tcPr>
          <w:p w:rsidR="00AB0101" w:rsidRPr="000A7868" w:rsidRDefault="00215AEA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100</w:t>
            </w:r>
          </w:p>
          <w:p w:rsidR="000A7868" w:rsidRPr="000A7868" w:rsidRDefault="000A7868" w:rsidP="00AF1B2B">
            <w:pPr>
              <w:jc w:val="right"/>
              <w:rPr>
                <w:sz w:val="24"/>
                <w:szCs w:val="24"/>
              </w:rPr>
            </w:pP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и</w:t>
            </w:r>
            <w:r w:rsidR="00D43602" w:rsidRPr="000A7868">
              <w:rPr>
                <w:sz w:val="24"/>
                <w:szCs w:val="24"/>
              </w:rPr>
              <w:t>знасилование и покушение на изнасилование</w:t>
            </w:r>
          </w:p>
        </w:tc>
        <w:tc>
          <w:tcPr>
            <w:tcW w:w="2127" w:type="dxa"/>
          </w:tcPr>
          <w:p w:rsidR="00AB0101" w:rsidRPr="000A7868" w:rsidRDefault="00386E04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AB0101" w:rsidRPr="000A7868" w:rsidRDefault="00386E04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-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вымогательство</w:t>
            </w:r>
          </w:p>
        </w:tc>
        <w:tc>
          <w:tcPr>
            <w:tcW w:w="2127" w:type="dxa"/>
          </w:tcPr>
          <w:p w:rsidR="00AB0101" w:rsidRPr="000A7868" w:rsidRDefault="00386E04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AB0101" w:rsidRPr="000A7868" w:rsidRDefault="00386E04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-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разбой</w:t>
            </w:r>
          </w:p>
        </w:tc>
        <w:tc>
          <w:tcPr>
            <w:tcW w:w="2127" w:type="dxa"/>
          </w:tcPr>
          <w:p w:rsidR="00AB0101" w:rsidRPr="000A7868" w:rsidRDefault="000A7868" w:rsidP="000A7868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-</w:t>
            </w:r>
          </w:p>
        </w:tc>
        <w:tc>
          <w:tcPr>
            <w:tcW w:w="2180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-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грабеж</w:t>
            </w:r>
          </w:p>
        </w:tc>
        <w:tc>
          <w:tcPr>
            <w:tcW w:w="2127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2</w:t>
            </w:r>
            <w:r w:rsidR="00215AEA" w:rsidRPr="000A7868">
              <w:rPr>
                <w:sz w:val="24"/>
                <w:szCs w:val="24"/>
              </w:rPr>
              <w:t>0</w:t>
            </w:r>
            <w:r w:rsidR="00ED4149" w:rsidRPr="000A7868">
              <w:rPr>
                <w:sz w:val="24"/>
                <w:szCs w:val="24"/>
              </w:rPr>
              <w:t>,0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кража</w:t>
            </w:r>
          </w:p>
        </w:tc>
        <w:tc>
          <w:tcPr>
            <w:tcW w:w="2127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95</w:t>
            </w:r>
          </w:p>
        </w:tc>
        <w:tc>
          <w:tcPr>
            <w:tcW w:w="2180" w:type="dxa"/>
          </w:tcPr>
          <w:p w:rsidR="00AB0101" w:rsidRPr="000A7868" w:rsidRDefault="00215AEA" w:rsidP="000A7868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11</w:t>
            </w:r>
            <w:r w:rsidR="000A7868" w:rsidRPr="000A7868">
              <w:rPr>
                <w:sz w:val="24"/>
                <w:szCs w:val="24"/>
              </w:rPr>
              <w:t>7</w:t>
            </w:r>
            <w:r w:rsidRPr="000A7868">
              <w:rPr>
                <w:sz w:val="24"/>
                <w:szCs w:val="24"/>
              </w:rPr>
              <w:t>,</w:t>
            </w:r>
            <w:r w:rsidR="000A7868" w:rsidRPr="000A7868">
              <w:rPr>
                <w:sz w:val="24"/>
                <w:szCs w:val="24"/>
              </w:rPr>
              <w:t>3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в том числе из квартир</w:t>
            </w:r>
          </w:p>
        </w:tc>
        <w:tc>
          <w:tcPr>
            <w:tcW w:w="2127" w:type="dxa"/>
          </w:tcPr>
          <w:p w:rsidR="00AB0101" w:rsidRPr="000A7868" w:rsidRDefault="00ED4149" w:rsidP="000A7868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1</w:t>
            </w:r>
            <w:r w:rsidR="000A7868" w:rsidRPr="000A7868">
              <w:rPr>
                <w:sz w:val="24"/>
                <w:szCs w:val="24"/>
              </w:rPr>
              <w:t>0</w:t>
            </w:r>
          </w:p>
        </w:tc>
        <w:tc>
          <w:tcPr>
            <w:tcW w:w="2180" w:type="dxa"/>
          </w:tcPr>
          <w:p w:rsidR="00AB0101" w:rsidRPr="000A7868" w:rsidRDefault="000A7868" w:rsidP="000A7868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83,3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2127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80</w:t>
            </w:r>
          </w:p>
        </w:tc>
      </w:tr>
      <w:tr w:rsidR="00C72046" w:rsidRPr="000A7868" w:rsidTr="00AF1B2B">
        <w:trPr>
          <w:trHeight w:val="283"/>
        </w:trPr>
        <w:tc>
          <w:tcPr>
            <w:tcW w:w="4110" w:type="dxa"/>
          </w:tcPr>
          <w:p w:rsidR="00AB0101" w:rsidRPr="000A7868" w:rsidRDefault="00BC5625" w:rsidP="009070D0">
            <w:pPr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неправомерное завладение  автомобилем или иным транспортным средством без цели хищения</w:t>
            </w:r>
          </w:p>
        </w:tc>
        <w:tc>
          <w:tcPr>
            <w:tcW w:w="2127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9</w:t>
            </w:r>
          </w:p>
        </w:tc>
        <w:tc>
          <w:tcPr>
            <w:tcW w:w="2180" w:type="dxa"/>
          </w:tcPr>
          <w:p w:rsidR="00AB0101" w:rsidRPr="000A7868" w:rsidRDefault="000A7868" w:rsidP="00AF1B2B">
            <w:pPr>
              <w:jc w:val="right"/>
              <w:rPr>
                <w:sz w:val="24"/>
                <w:szCs w:val="24"/>
              </w:rPr>
            </w:pPr>
            <w:r w:rsidRPr="000A7868">
              <w:rPr>
                <w:sz w:val="24"/>
                <w:szCs w:val="24"/>
              </w:rPr>
              <w:t>90,0</w:t>
            </w:r>
          </w:p>
        </w:tc>
      </w:tr>
    </w:tbl>
    <w:p w:rsidR="00AB0101" w:rsidRPr="00C72046" w:rsidRDefault="00AB0101" w:rsidP="009070D0">
      <w:pPr>
        <w:rPr>
          <w:color w:val="FF0000"/>
          <w:sz w:val="24"/>
          <w:szCs w:val="24"/>
        </w:rPr>
      </w:pPr>
    </w:p>
    <w:p w:rsidR="00BC5625" w:rsidRPr="00D94E86" w:rsidRDefault="00BC5625" w:rsidP="00BC5625">
      <w:pPr>
        <w:ind w:firstLine="708"/>
        <w:rPr>
          <w:sz w:val="24"/>
          <w:szCs w:val="24"/>
        </w:rPr>
      </w:pPr>
      <w:r w:rsidRPr="00D94E86">
        <w:rPr>
          <w:sz w:val="24"/>
          <w:szCs w:val="24"/>
        </w:rPr>
        <w:t xml:space="preserve">Число выявленных лиц, совершивших преступления за </w:t>
      </w:r>
      <w:r w:rsidR="00215AEA" w:rsidRPr="00D94E86">
        <w:rPr>
          <w:sz w:val="24"/>
          <w:szCs w:val="24"/>
        </w:rPr>
        <w:t>январь-декабрь</w:t>
      </w:r>
      <w:r w:rsidR="00386E04" w:rsidRPr="00D94E86">
        <w:rPr>
          <w:sz w:val="24"/>
          <w:szCs w:val="24"/>
        </w:rPr>
        <w:t xml:space="preserve"> 201</w:t>
      </w:r>
      <w:r w:rsidR="00D94E86" w:rsidRPr="00D94E86">
        <w:rPr>
          <w:sz w:val="24"/>
          <w:szCs w:val="24"/>
        </w:rPr>
        <w:t>4</w:t>
      </w:r>
      <w:r w:rsidR="00942C25" w:rsidRPr="00D94E86">
        <w:rPr>
          <w:sz w:val="24"/>
          <w:szCs w:val="24"/>
        </w:rPr>
        <w:t xml:space="preserve"> года </w:t>
      </w:r>
      <w:r w:rsidR="00215AEA" w:rsidRPr="00D94E86">
        <w:rPr>
          <w:sz w:val="24"/>
          <w:szCs w:val="24"/>
        </w:rPr>
        <w:t xml:space="preserve">составило </w:t>
      </w:r>
      <w:r w:rsidR="00942C25" w:rsidRPr="00D94E86">
        <w:rPr>
          <w:sz w:val="24"/>
          <w:szCs w:val="24"/>
        </w:rPr>
        <w:t>1</w:t>
      </w:r>
      <w:r w:rsidR="00D94E86" w:rsidRPr="00D94E86">
        <w:rPr>
          <w:sz w:val="24"/>
          <w:szCs w:val="24"/>
        </w:rPr>
        <w:t xml:space="preserve">76 </w:t>
      </w:r>
      <w:r w:rsidRPr="00D94E86">
        <w:rPr>
          <w:sz w:val="24"/>
          <w:szCs w:val="24"/>
        </w:rPr>
        <w:t xml:space="preserve">человек, из них </w:t>
      </w:r>
      <w:r w:rsidR="00942C25" w:rsidRPr="00D94E86">
        <w:rPr>
          <w:sz w:val="24"/>
          <w:szCs w:val="24"/>
        </w:rPr>
        <w:t xml:space="preserve">привлечены к ответственности </w:t>
      </w:r>
      <w:r w:rsidR="00215AEA" w:rsidRPr="00D94E86">
        <w:rPr>
          <w:sz w:val="24"/>
          <w:szCs w:val="24"/>
        </w:rPr>
        <w:t>1</w:t>
      </w:r>
      <w:r w:rsidR="00D94E86" w:rsidRPr="00D94E86">
        <w:rPr>
          <w:sz w:val="24"/>
          <w:szCs w:val="24"/>
        </w:rPr>
        <w:t xml:space="preserve">07 </w:t>
      </w:r>
      <w:r w:rsidR="00942C25" w:rsidRPr="00D94E86">
        <w:rPr>
          <w:sz w:val="24"/>
          <w:szCs w:val="24"/>
        </w:rPr>
        <w:t xml:space="preserve">человек, за </w:t>
      </w:r>
      <w:r w:rsidRPr="00D94E86">
        <w:rPr>
          <w:sz w:val="24"/>
          <w:szCs w:val="24"/>
        </w:rPr>
        <w:t>201</w:t>
      </w:r>
      <w:r w:rsidR="00D94E86" w:rsidRPr="00D94E86">
        <w:rPr>
          <w:sz w:val="24"/>
          <w:szCs w:val="24"/>
        </w:rPr>
        <w:t>3</w:t>
      </w:r>
      <w:r w:rsidRPr="00D94E86">
        <w:rPr>
          <w:sz w:val="24"/>
          <w:szCs w:val="24"/>
        </w:rPr>
        <w:t xml:space="preserve"> год соответственно </w:t>
      </w:r>
      <w:r w:rsidR="00215AEA" w:rsidRPr="00D94E86">
        <w:rPr>
          <w:sz w:val="24"/>
          <w:szCs w:val="24"/>
        </w:rPr>
        <w:t>18</w:t>
      </w:r>
      <w:r w:rsidR="00D94E86" w:rsidRPr="00D94E86">
        <w:rPr>
          <w:sz w:val="24"/>
          <w:szCs w:val="24"/>
        </w:rPr>
        <w:t>5</w:t>
      </w:r>
      <w:r w:rsidRPr="00D94E86">
        <w:rPr>
          <w:sz w:val="24"/>
          <w:szCs w:val="24"/>
        </w:rPr>
        <w:t xml:space="preserve"> и </w:t>
      </w:r>
      <w:r w:rsidR="00215AEA" w:rsidRPr="00D94E86">
        <w:rPr>
          <w:sz w:val="24"/>
          <w:szCs w:val="24"/>
        </w:rPr>
        <w:t>16</w:t>
      </w:r>
      <w:r w:rsidR="00D94E86" w:rsidRPr="00D94E86">
        <w:rPr>
          <w:sz w:val="24"/>
          <w:szCs w:val="24"/>
        </w:rPr>
        <w:t>8</w:t>
      </w:r>
      <w:r w:rsidRPr="00D94E86">
        <w:rPr>
          <w:sz w:val="24"/>
          <w:szCs w:val="24"/>
        </w:rPr>
        <w:t xml:space="preserve"> человек. </w:t>
      </w:r>
    </w:p>
    <w:p w:rsidR="00BC5625" w:rsidRPr="00F3512E" w:rsidRDefault="00BC5625" w:rsidP="00BC5625">
      <w:pPr>
        <w:ind w:firstLine="708"/>
        <w:rPr>
          <w:sz w:val="24"/>
          <w:szCs w:val="24"/>
        </w:rPr>
      </w:pPr>
      <w:r w:rsidRPr="00F3512E">
        <w:rPr>
          <w:sz w:val="24"/>
          <w:szCs w:val="24"/>
        </w:rPr>
        <w:t>Число зарегистрированных преступлений на 100 тыс. человек населения составило за январь-</w:t>
      </w:r>
      <w:r w:rsidR="00215AEA" w:rsidRPr="00F3512E">
        <w:rPr>
          <w:sz w:val="24"/>
          <w:szCs w:val="24"/>
        </w:rPr>
        <w:t>дека</w:t>
      </w:r>
      <w:r w:rsidR="00942C25" w:rsidRPr="00F3512E">
        <w:rPr>
          <w:sz w:val="24"/>
          <w:szCs w:val="24"/>
        </w:rPr>
        <w:t>брь</w:t>
      </w:r>
      <w:r w:rsidRPr="00F3512E">
        <w:rPr>
          <w:sz w:val="24"/>
          <w:szCs w:val="24"/>
        </w:rPr>
        <w:t xml:space="preserve"> 201</w:t>
      </w:r>
      <w:r w:rsidR="00092898" w:rsidRPr="00F3512E">
        <w:rPr>
          <w:sz w:val="24"/>
          <w:szCs w:val="24"/>
        </w:rPr>
        <w:t>4</w:t>
      </w:r>
      <w:r w:rsidRPr="00F3512E">
        <w:rPr>
          <w:sz w:val="24"/>
          <w:szCs w:val="24"/>
        </w:rPr>
        <w:t xml:space="preserve"> года  </w:t>
      </w:r>
      <w:r w:rsidR="00215AEA" w:rsidRPr="00F3512E">
        <w:rPr>
          <w:sz w:val="24"/>
          <w:szCs w:val="24"/>
        </w:rPr>
        <w:t>1</w:t>
      </w:r>
      <w:r w:rsidR="00092898" w:rsidRPr="00F3512E">
        <w:rPr>
          <w:sz w:val="24"/>
          <w:szCs w:val="24"/>
        </w:rPr>
        <w:t>414</w:t>
      </w:r>
      <w:r w:rsidRPr="00F3512E">
        <w:rPr>
          <w:sz w:val="24"/>
          <w:szCs w:val="24"/>
        </w:rPr>
        <w:t xml:space="preserve"> против </w:t>
      </w:r>
      <w:r w:rsidR="00215AEA" w:rsidRPr="00F3512E">
        <w:rPr>
          <w:sz w:val="24"/>
          <w:szCs w:val="24"/>
        </w:rPr>
        <w:t>1</w:t>
      </w:r>
      <w:r w:rsidR="00092898" w:rsidRPr="00F3512E">
        <w:rPr>
          <w:sz w:val="24"/>
          <w:szCs w:val="24"/>
        </w:rPr>
        <w:t>321</w:t>
      </w:r>
      <w:r w:rsidRPr="00F3512E">
        <w:rPr>
          <w:sz w:val="24"/>
          <w:szCs w:val="24"/>
        </w:rPr>
        <w:t xml:space="preserve"> за соответст</w:t>
      </w:r>
      <w:r w:rsidR="00386E04" w:rsidRPr="00F3512E">
        <w:rPr>
          <w:sz w:val="24"/>
          <w:szCs w:val="24"/>
        </w:rPr>
        <w:t>вующий период 201</w:t>
      </w:r>
      <w:r w:rsidR="00092898" w:rsidRPr="00F3512E">
        <w:rPr>
          <w:sz w:val="24"/>
          <w:szCs w:val="24"/>
        </w:rPr>
        <w:t>3</w:t>
      </w:r>
      <w:r w:rsidRPr="00F3512E">
        <w:rPr>
          <w:sz w:val="24"/>
          <w:szCs w:val="24"/>
        </w:rPr>
        <w:t xml:space="preserve"> года.</w:t>
      </w:r>
    </w:p>
    <w:p w:rsidR="00466FEB" w:rsidRPr="00F3512E" w:rsidRDefault="00466FEB" w:rsidP="00A01B6C">
      <w:pPr>
        <w:ind w:firstLine="708"/>
        <w:jc w:val="center"/>
        <w:rPr>
          <w:b/>
          <w:sz w:val="24"/>
          <w:szCs w:val="24"/>
        </w:rPr>
      </w:pPr>
    </w:p>
    <w:p w:rsidR="00466FEB" w:rsidRPr="00C72046" w:rsidRDefault="00466FEB" w:rsidP="00A01B6C">
      <w:pPr>
        <w:ind w:firstLine="708"/>
        <w:jc w:val="center"/>
        <w:rPr>
          <w:b/>
          <w:color w:val="FF0000"/>
          <w:sz w:val="24"/>
          <w:szCs w:val="24"/>
        </w:rPr>
      </w:pPr>
    </w:p>
    <w:p w:rsidR="00466FEB" w:rsidRPr="00C72046" w:rsidRDefault="00466FEB" w:rsidP="00A01B6C">
      <w:pPr>
        <w:ind w:firstLine="708"/>
        <w:jc w:val="center"/>
        <w:rPr>
          <w:b/>
          <w:color w:val="FF0000"/>
          <w:sz w:val="24"/>
          <w:szCs w:val="24"/>
        </w:rPr>
      </w:pPr>
    </w:p>
    <w:p w:rsidR="001371DE" w:rsidRPr="00C72046" w:rsidRDefault="001371DE" w:rsidP="001371DE">
      <w:pPr>
        <w:ind w:firstLine="708"/>
        <w:jc w:val="both"/>
        <w:rPr>
          <w:color w:val="FF0000"/>
          <w:sz w:val="24"/>
          <w:szCs w:val="24"/>
        </w:rPr>
      </w:pPr>
      <w:r w:rsidRPr="00C72046">
        <w:rPr>
          <w:color w:val="FF0000"/>
          <w:sz w:val="24"/>
          <w:szCs w:val="24"/>
        </w:rPr>
        <w:t>.</w:t>
      </w:r>
    </w:p>
    <w:p w:rsidR="002922D2" w:rsidRPr="00C72046" w:rsidRDefault="002922D2" w:rsidP="00BC5625">
      <w:pPr>
        <w:ind w:firstLine="708"/>
        <w:rPr>
          <w:color w:val="FF0000"/>
          <w:sz w:val="24"/>
          <w:szCs w:val="24"/>
        </w:rPr>
      </w:pPr>
    </w:p>
    <w:p w:rsidR="00F32C57" w:rsidRDefault="00F32C57" w:rsidP="00F32C57">
      <w:pPr>
        <w:jc w:val="both"/>
        <w:rPr>
          <w:b/>
          <w:highlight w:val="yellow"/>
        </w:rPr>
      </w:pPr>
    </w:p>
    <w:p w:rsidR="00F32C57" w:rsidRDefault="00F32C57" w:rsidP="00F32C57">
      <w:pPr>
        <w:jc w:val="both"/>
        <w:rPr>
          <w:b/>
          <w:highlight w:val="yellow"/>
        </w:rPr>
      </w:pPr>
    </w:p>
    <w:p w:rsidR="00F32C57" w:rsidRDefault="00F32C57" w:rsidP="00F32C57">
      <w:pPr>
        <w:jc w:val="both"/>
        <w:rPr>
          <w:b/>
          <w:highlight w:val="yellow"/>
        </w:rPr>
      </w:pPr>
    </w:p>
    <w:p w:rsidR="00F32C57" w:rsidRDefault="00F32C57" w:rsidP="00F32C57">
      <w:pPr>
        <w:jc w:val="both"/>
        <w:rPr>
          <w:b/>
          <w:highlight w:val="yellow"/>
        </w:rPr>
      </w:pPr>
    </w:p>
    <w:p w:rsidR="00F32C57" w:rsidRDefault="00F32C57" w:rsidP="00F32C57">
      <w:pPr>
        <w:jc w:val="both"/>
        <w:rPr>
          <w:b/>
          <w:highlight w:val="yellow"/>
        </w:rPr>
      </w:pPr>
    </w:p>
    <w:p w:rsidR="00F32C57" w:rsidRPr="00F32C57" w:rsidRDefault="00F32C57" w:rsidP="00F32C57">
      <w:pPr>
        <w:jc w:val="center"/>
        <w:rPr>
          <w:b/>
          <w:i/>
          <w:sz w:val="28"/>
          <w:szCs w:val="28"/>
        </w:rPr>
      </w:pPr>
      <w:r w:rsidRPr="00F32C57">
        <w:rPr>
          <w:b/>
          <w:i/>
          <w:sz w:val="28"/>
          <w:szCs w:val="28"/>
        </w:rPr>
        <w:t>Здравоохранение</w:t>
      </w:r>
    </w:p>
    <w:p w:rsidR="00F32C57" w:rsidRPr="00F32C57" w:rsidRDefault="00F32C57" w:rsidP="00F32C57">
      <w:pPr>
        <w:jc w:val="center"/>
        <w:rPr>
          <w:b/>
          <w:i/>
          <w:sz w:val="28"/>
          <w:szCs w:val="28"/>
        </w:rPr>
      </w:pPr>
    </w:p>
    <w:p w:rsidR="00F32C57" w:rsidRPr="00F32C57" w:rsidRDefault="00F32C57" w:rsidP="00F32C57">
      <w:pPr>
        <w:jc w:val="both"/>
        <w:rPr>
          <w:b/>
          <w:bCs/>
          <w:sz w:val="28"/>
          <w:szCs w:val="28"/>
        </w:rPr>
      </w:pPr>
      <w:r w:rsidRPr="00F32C57">
        <w:rPr>
          <w:sz w:val="28"/>
          <w:szCs w:val="28"/>
        </w:rPr>
        <w:t xml:space="preserve">      Медицинскую помощь населению оказывают муниципальные учреждения: центральная районная больница в селе Первомайском, три врачебные амбулатории, три отделения общей врачебной практики, 20 фельдшерско–акушерских пункта.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Главным медицинским учреждением, обеспечивающим услугами здравоохранения население Первомайского района, является ОГБУЗ «Первомайская РБ», рассчитанная на 153 коек.  В состав РБ также входит поликлиника на 500 посещений.  В районе работают 55 врачей, 167 работников среднего медицинского персонала. Плановая мощность амбулаторно-поликлинических учреждений составляет 215 посещений в смену на 10 тысяч жителей. Обеспеченность больничными койками  дневной стационар на 35 коек, круглосуточный на 139 коек.  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>В районе имеется дом-интернат для престарелых, количество мест на 30 человек.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    В районе утверждены целевые программы: «Борьба с туберкулезом», «Вакцинопрофилактика»,  «Материально-техническое обеспечение </w:t>
      </w:r>
      <w:proofErr w:type="spellStart"/>
      <w:r w:rsidRPr="00F32C57">
        <w:rPr>
          <w:sz w:val="28"/>
          <w:szCs w:val="28"/>
        </w:rPr>
        <w:t>ФАПов</w:t>
      </w:r>
      <w:proofErr w:type="spellEnd"/>
      <w:r w:rsidRPr="00F32C57">
        <w:rPr>
          <w:sz w:val="28"/>
          <w:szCs w:val="28"/>
        </w:rPr>
        <w:t xml:space="preserve">».  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lastRenderedPageBreak/>
        <w:t xml:space="preserve">      В 2013 году в рамках открытия межрайонного реабилитационного центра организовано 3 койки на базе «Первомайской РБ». Приобретены 4 анализатора, передвижной мобильный центр, 4 автомобиля СМП.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   Для района характерна широкая степень охвата населения района мерами социальной поддержки.   Осуществляется  социальная поддержка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F32C57" w:rsidRPr="00F32C57" w:rsidRDefault="00F32C57" w:rsidP="00F32C57">
      <w:pPr>
        <w:jc w:val="both"/>
        <w:rPr>
          <w:b/>
        </w:rPr>
      </w:pPr>
    </w:p>
    <w:p w:rsidR="00F32C57" w:rsidRPr="00F32C57" w:rsidRDefault="00F32C57" w:rsidP="00F32C57">
      <w:pPr>
        <w:jc w:val="center"/>
        <w:rPr>
          <w:b/>
          <w:i/>
          <w:sz w:val="28"/>
          <w:szCs w:val="28"/>
        </w:rPr>
      </w:pPr>
      <w:r w:rsidRPr="00F32C57">
        <w:rPr>
          <w:b/>
          <w:i/>
          <w:sz w:val="28"/>
          <w:szCs w:val="28"/>
        </w:rPr>
        <w:t>Образование</w:t>
      </w:r>
    </w:p>
    <w:p w:rsidR="00F32C57" w:rsidRPr="00F32C57" w:rsidRDefault="00F32C57" w:rsidP="00F32C57">
      <w:pPr>
        <w:jc w:val="center"/>
        <w:rPr>
          <w:b/>
          <w:i/>
          <w:sz w:val="28"/>
          <w:szCs w:val="28"/>
        </w:rPr>
      </w:pPr>
    </w:p>
    <w:p w:rsidR="00F32C57" w:rsidRPr="00F32C57" w:rsidRDefault="00F32C57" w:rsidP="00F32C57">
      <w:pPr>
        <w:pStyle w:val="a7"/>
        <w:spacing w:before="40" w:after="40"/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Система общеобразовательных учреждений района включает: 6 детских дошкольных учреждений, 14 общеобразовательных школ и четыре филиала, 4 филиала общеобразовательных организаций, 2 учреждения дополнительного образования, Первомайский учебный центр профессиональных квалификаций и среднее специальное учебное заведение. </w:t>
      </w:r>
    </w:p>
    <w:p w:rsidR="00F32C57" w:rsidRPr="00F32C57" w:rsidRDefault="00F32C57" w:rsidP="00F32C57">
      <w:pPr>
        <w:pStyle w:val="a7"/>
        <w:spacing w:before="40" w:after="40"/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Пять детских садов являются муниципальными учреждениями и один детский сад автономный. Ежегодно количество детей, посещающих детские сады, увеличивается. С 2013 по 2014 год в муниципальных  дошкольных образовательных учреждениях открыты две дополнительные группы: в детском саду общеразвивающего вида «Березка» (село Первомайское), МБОУ </w:t>
      </w:r>
      <w:proofErr w:type="spellStart"/>
      <w:r w:rsidRPr="00F32C57">
        <w:rPr>
          <w:sz w:val="28"/>
          <w:szCs w:val="28"/>
        </w:rPr>
        <w:t>Ежинская</w:t>
      </w:r>
      <w:proofErr w:type="spellEnd"/>
      <w:r w:rsidRPr="00F32C57">
        <w:rPr>
          <w:sz w:val="28"/>
          <w:szCs w:val="28"/>
        </w:rPr>
        <w:t xml:space="preserve"> ООШ.    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Открытие дополнительных групп не решило всех проблем с обеспеченностью местами в детских садах. На сегодняшний день существует очередь. Новых мест в детских садах ожидает  237 детей. </w:t>
      </w:r>
    </w:p>
    <w:p w:rsidR="00F32C57" w:rsidRPr="00F32C57" w:rsidRDefault="00F32C57" w:rsidP="00F32C57">
      <w:pPr>
        <w:pStyle w:val="a7"/>
        <w:spacing w:before="40" w:after="40"/>
        <w:jc w:val="both"/>
        <w:rPr>
          <w:b/>
          <w:sz w:val="28"/>
          <w:szCs w:val="28"/>
        </w:rPr>
      </w:pPr>
      <w:r w:rsidRPr="00F32C57">
        <w:rPr>
          <w:sz w:val="28"/>
          <w:szCs w:val="28"/>
        </w:rPr>
        <w:t>В школах района работает 499 человек, в том числе 248 педагогических работников, из них 215 учителей. Численность учеников в школах района составляет 2119 человек Процент учащихся, занимающихся в первую смену, составляет 80,8. Учреждения по внешкольной работе с детьми включают в себя: Центр дополнительного образования детей, детско-юношескую спортивную школу, Первомайскую школу искусств и Комсомольскую музыкальную школу.</w:t>
      </w:r>
    </w:p>
    <w:p w:rsidR="00F32C57" w:rsidRDefault="00F32C57" w:rsidP="00F32C57">
      <w:pPr>
        <w:jc w:val="both"/>
      </w:pPr>
    </w:p>
    <w:p w:rsidR="00F32C57" w:rsidRDefault="00F32C57" w:rsidP="00F32C57">
      <w:pPr>
        <w:jc w:val="both"/>
        <w:rPr>
          <w:b/>
        </w:rPr>
      </w:pPr>
    </w:p>
    <w:p w:rsidR="00F32C57" w:rsidRDefault="00F32C57" w:rsidP="00F32C57">
      <w:pPr>
        <w:jc w:val="both"/>
        <w:rPr>
          <w:b/>
        </w:rPr>
      </w:pPr>
    </w:p>
    <w:p w:rsidR="00F32C57" w:rsidRPr="00F32C57" w:rsidRDefault="00F32C57" w:rsidP="00F32C57">
      <w:pPr>
        <w:jc w:val="center"/>
        <w:rPr>
          <w:b/>
          <w:i/>
          <w:sz w:val="28"/>
          <w:szCs w:val="28"/>
        </w:rPr>
      </w:pPr>
      <w:r w:rsidRPr="00F32C57">
        <w:rPr>
          <w:b/>
          <w:i/>
          <w:sz w:val="28"/>
          <w:szCs w:val="28"/>
        </w:rPr>
        <w:t>Культура</w:t>
      </w:r>
    </w:p>
    <w:p w:rsidR="00F32C57" w:rsidRPr="00F32C57" w:rsidRDefault="00F32C57" w:rsidP="00F32C57">
      <w:pPr>
        <w:jc w:val="center"/>
        <w:rPr>
          <w:i/>
          <w:sz w:val="28"/>
          <w:szCs w:val="28"/>
        </w:rPr>
      </w:pPr>
    </w:p>
    <w:p w:rsidR="00F32C57" w:rsidRPr="00F32C57" w:rsidRDefault="00F32C57" w:rsidP="00F32C57">
      <w:pPr>
        <w:pStyle w:val="21"/>
        <w:rPr>
          <w:spacing w:val="-7"/>
          <w:sz w:val="28"/>
          <w:szCs w:val="28"/>
        </w:rPr>
      </w:pPr>
      <w:r w:rsidRPr="00F32C57">
        <w:rPr>
          <w:sz w:val="28"/>
          <w:szCs w:val="28"/>
        </w:rPr>
        <w:t>Сфера культуры в Первомайском районе представлена через систему муниципальных автономных учреждений культуры: Централизованная клубная система с филиалами ( 22 клубных учреждения), Централизованная библиотечная система с филиалами (20 библиотек), Первомайский районный краеведческий музей и филиал Галерея искусств, Первомайская детская школа искусств, Комсомольская детская музыкальная школа. Фактическая штатная численность  в учреждениях культуры составила 145 человек</w:t>
      </w:r>
      <w:r w:rsidRPr="00F32C57">
        <w:rPr>
          <w:spacing w:val="-3"/>
          <w:sz w:val="28"/>
          <w:szCs w:val="28"/>
        </w:rPr>
        <w:t xml:space="preserve">, заработная плата в среднем составляет 16474 рублей в </w:t>
      </w:r>
      <w:proofErr w:type="spellStart"/>
      <w:r w:rsidRPr="00F32C57">
        <w:rPr>
          <w:spacing w:val="-3"/>
          <w:sz w:val="28"/>
          <w:szCs w:val="28"/>
        </w:rPr>
        <w:t>доп.образовании</w:t>
      </w:r>
      <w:proofErr w:type="spellEnd"/>
      <w:r w:rsidRPr="00F32C57">
        <w:rPr>
          <w:spacing w:val="-3"/>
          <w:sz w:val="28"/>
          <w:szCs w:val="28"/>
        </w:rPr>
        <w:t xml:space="preserve"> 29166 рублей. Основными направлениями развития </w:t>
      </w:r>
      <w:r w:rsidRPr="00F32C57">
        <w:rPr>
          <w:sz w:val="28"/>
          <w:szCs w:val="28"/>
        </w:rPr>
        <w:t xml:space="preserve">народного творчества в районе являются вокальный, театральный и </w:t>
      </w:r>
      <w:r w:rsidRPr="00F32C57">
        <w:rPr>
          <w:spacing w:val="-7"/>
          <w:sz w:val="28"/>
          <w:szCs w:val="28"/>
        </w:rPr>
        <w:t>хореографический жанры.</w:t>
      </w:r>
    </w:p>
    <w:p w:rsidR="00F32C57" w:rsidRPr="00F32C57" w:rsidRDefault="00F32C57" w:rsidP="00F32C57">
      <w:pPr>
        <w:pStyle w:val="21"/>
        <w:rPr>
          <w:sz w:val="28"/>
          <w:szCs w:val="28"/>
        </w:rPr>
      </w:pPr>
      <w:r w:rsidRPr="00F32C57">
        <w:rPr>
          <w:sz w:val="28"/>
          <w:szCs w:val="28"/>
        </w:rPr>
        <w:t xml:space="preserve">       В 2014 году в культурно-досуговых Центрах прошло 1721 мероприятие. Их посетили 103416 человек. В настоящее время работает – 150 клубных формирований в них занимается 1937 человек из них 815 детей. Визитной </w:t>
      </w:r>
      <w:r w:rsidRPr="00F32C57">
        <w:rPr>
          <w:sz w:val="28"/>
          <w:szCs w:val="28"/>
        </w:rPr>
        <w:lastRenderedPageBreak/>
        <w:t>карточкой Первомайского района являются массовые мероприятия: «Первомайский карнавал», «</w:t>
      </w:r>
      <w:proofErr w:type="spellStart"/>
      <w:r w:rsidRPr="00F32C57">
        <w:rPr>
          <w:sz w:val="28"/>
          <w:szCs w:val="28"/>
        </w:rPr>
        <w:t>Пышкинский</w:t>
      </w:r>
      <w:proofErr w:type="spellEnd"/>
      <w:r w:rsidRPr="00F32C57">
        <w:rPr>
          <w:sz w:val="28"/>
          <w:szCs w:val="28"/>
        </w:rPr>
        <w:t xml:space="preserve"> фестиваль», «Слет Дедов Морозов и Снегурочек», межрайонный конкурс «</w:t>
      </w:r>
      <w:proofErr w:type="spellStart"/>
      <w:r w:rsidRPr="00F32C57">
        <w:rPr>
          <w:sz w:val="28"/>
          <w:szCs w:val="28"/>
        </w:rPr>
        <w:t>Святлячок</w:t>
      </w:r>
      <w:proofErr w:type="spellEnd"/>
      <w:r w:rsidRPr="00F32C57">
        <w:rPr>
          <w:sz w:val="28"/>
          <w:szCs w:val="28"/>
        </w:rPr>
        <w:t>».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 xml:space="preserve">  Местом, где жители района могут получить дополнительную информацию о своем крае, является районный краеведческий музей, который действует с 1994 года. В 2007 году музей переехал в новое здание, где регулярно проходят выставки, праздники, уроки для учащихся, лектории, проводится консультативная работа, предоставляется материал школьникам и местному населению, постоянно ведется работа по сбору материала по истории района. </w:t>
      </w:r>
    </w:p>
    <w:p w:rsidR="00F32C57" w:rsidRPr="00F32C57" w:rsidRDefault="00F32C57" w:rsidP="00F32C57">
      <w:pPr>
        <w:jc w:val="both"/>
        <w:rPr>
          <w:sz w:val="28"/>
          <w:szCs w:val="28"/>
        </w:rPr>
      </w:pPr>
      <w:r w:rsidRPr="00F32C57">
        <w:rPr>
          <w:sz w:val="28"/>
          <w:szCs w:val="28"/>
        </w:rPr>
        <w:t>В селе Первомайском открыт Камень скорби в честь воинов, погибших в военных конфликтах, Аллея славы, доска почета, действует церковь.</w:t>
      </w:r>
    </w:p>
    <w:p w:rsidR="002922D2" w:rsidRDefault="002922D2" w:rsidP="00BC5625">
      <w:pPr>
        <w:ind w:firstLine="708"/>
        <w:rPr>
          <w:color w:val="FF0000"/>
          <w:sz w:val="24"/>
          <w:szCs w:val="24"/>
        </w:rPr>
      </w:pPr>
    </w:p>
    <w:p w:rsidR="0072710D" w:rsidRPr="00C72046" w:rsidRDefault="0072710D" w:rsidP="00BC5625">
      <w:pPr>
        <w:ind w:firstLine="708"/>
        <w:rPr>
          <w:color w:val="FF0000"/>
          <w:sz w:val="24"/>
          <w:szCs w:val="24"/>
        </w:rPr>
        <w:sectPr w:rsidR="0072710D" w:rsidRPr="00C72046" w:rsidSect="00361939">
          <w:pgSz w:w="11906" w:h="16838"/>
          <w:pgMar w:top="567" w:right="624" w:bottom="624" w:left="1134" w:header="720" w:footer="720" w:gutter="0"/>
          <w:cols w:space="720"/>
          <w:titlePg/>
        </w:sect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3580"/>
        <w:gridCol w:w="688"/>
        <w:gridCol w:w="867"/>
        <w:gridCol w:w="692"/>
        <w:gridCol w:w="1206"/>
        <w:gridCol w:w="295"/>
        <w:gridCol w:w="200"/>
        <w:gridCol w:w="2027"/>
        <w:gridCol w:w="241"/>
      </w:tblGrid>
      <w:tr w:rsidR="005C0C6F" w:rsidRPr="005C0C6F" w:rsidTr="005C0C6F">
        <w:trPr>
          <w:gridAfter w:val="1"/>
          <w:wAfter w:w="241" w:type="dxa"/>
          <w:trHeight w:val="900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A8" w:rsidRPr="005C0C6F" w:rsidRDefault="00B60BA8" w:rsidP="005C0C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C0C6F">
              <w:rPr>
                <w:b/>
                <w:bCs/>
                <w:i/>
                <w:iCs/>
                <w:sz w:val="22"/>
                <w:szCs w:val="22"/>
              </w:rPr>
              <w:lastRenderedPageBreak/>
              <w:t>Основные эконом</w:t>
            </w:r>
            <w:r w:rsidR="00B232C0" w:rsidRPr="005C0C6F">
              <w:rPr>
                <w:b/>
                <w:bCs/>
                <w:i/>
                <w:iCs/>
                <w:sz w:val="22"/>
                <w:szCs w:val="22"/>
              </w:rPr>
              <w:t xml:space="preserve">ические показатели Первомайского </w:t>
            </w:r>
            <w:r w:rsidRPr="005C0C6F">
              <w:rPr>
                <w:b/>
                <w:bCs/>
                <w:i/>
                <w:iCs/>
                <w:sz w:val="22"/>
                <w:szCs w:val="22"/>
              </w:rPr>
              <w:t xml:space="preserve">района за </w:t>
            </w:r>
            <w:r w:rsidR="00F327E5" w:rsidRPr="005C0C6F">
              <w:rPr>
                <w:b/>
                <w:bCs/>
                <w:i/>
                <w:iCs/>
                <w:sz w:val="22"/>
                <w:szCs w:val="22"/>
              </w:rPr>
              <w:t>12</w:t>
            </w:r>
            <w:r w:rsidR="00E3195F" w:rsidRPr="005C0C6F">
              <w:rPr>
                <w:b/>
                <w:bCs/>
                <w:i/>
                <w:iCs/>
                <w:sz w:val="22"/>
                <w:szCs w:val="22"/>
              </w:rPr>
              <w:t xml:space="preserve"> месяцев</w:t>
            </w:r>
            <w:r w:rsidR="00B232C0" w:rsidRPr="005C0C6F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5C0C6F" w:rsidRPr="005C0C6F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5C0C6F">
              <w:rPr>
                <w:b/>
                <w:bCs/>
                <w:i/>
                <w:iCs/>
                <w:sz w:val="22"/>
                <w:szCs w:val="22"/>
              </w:rPr>
              <w:t xml:space="preserve"> год</w:t>
            </w:r>
            <w:r w:rsidR="001323C4" w:rsidRPr="005C0C6F">
              <w:rPr>
                <w:b/>
                <w:bCs/>
                <w:i/>
                <w:iCs/>
                <w:sz w:val="22"/>
                <w:szCs w:val="22"/>
              </w:rPr>
              <w:t>а</w:t>
            </w:r>
            <w:r w:rsidRPr="005C0C6F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5C0C6F" w:rsidRPr="005C0C6F" w:rsidTr="005C0C6F">
        <w:trPr>
          <w:gridAfter w:val="1"/>
          <w:wAfter w:w="241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A8" w:rsidRPr="005C0C6F" w:rsidRDefault="00B60BA8" w:rsidP="00B60BA8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A8" w:rsidRPr="005C0C6F" w:rsidRDefault="00B60BA8" w:rsidP="00B60BA8">
            <w:pPr>
              <w:rPr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A8" w:rsidRPr="005C0C6F" w:rsidRDefault="00B60BA8" w:rsidP="00B60BA8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A8" w:rsidRPr="005C0C6F" w:rsidRDefault="00B60BA8" w:rsidP="00B60BA8">
            <w:pPr>
              <w:rPr>
                <w:sz w:val="22"/>
                <w:szCs w:val="22"/>
              </w:rPr>
            </w:pPr>
          </w:p>
        </w:tc>
      </w:tr>
      <w:tr w:rsidR="005C0C6F" w:rsidRPr="005C0C6F" w:rsidTr="005C0C6F">
        <w:trPr>
          <w:trHeight w:val="676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C0C6F">
              <w:rPr>
                <w:b/>
                <w:bCs/>
                <w:iCs/>
                <w:sz w:val="22"/>
                <w:szCs w:val="22"/>
              </w:rPr>
              <w:t>2014г.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C0C6F">
              <w:rPr>
                <w:b/>
                <w:bCs/>
                <w:iCs/>
                <w:sz w:val="22"/>
                <w:szCs w:val="22"/>
              </w:rPr>
              <w:t>2013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C0C6F">
              <w:rPr>
                <w:b/>
                <w:bCs/>
                <w:iCs/>
                <w:sz w:val="22"/>
                <w:szCs w:val="22"/>
              </w:rPr>
              <w:t>Темп роста к соответствующему периоду 2013 года,%</w:t>
            </w:r>
          </w:p>
        </w:tc>
      </w:tr>
      <w:tr w:rsidR="005C0C6F" w:rsidRPr="005C0C6F" w:rsidTr="005C0C6F">
        <w:trPr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2F32C5" w:rsidRDefault="005C0C6F" w:rsidP="005C0C6F">
            <w:pPr>
              <w:rPr>
                <w:b/>
                <w:bCs/>
                <w:sz w:val="22"/>
                <w:szCs w:val="22"/>
              </w:rPr>
            </w:pPr>
            <w:r w:rsidRPr="002F32C5">
              <w:rPr>
                <w:b/>
                <w:bCs/>
                <w:sz w:val="22"/>
                <w:szCs w:val="22"/>
              </w:rPr>
              <w:t xml:space="preserve">Общая сумма доходов консолидированный бюджет, </w:t>
            </w:r>
            <w:proofErr w:type="spellStart"/>
            <w:r w:rsidRPr="002F32C5">
              <w:rPr>
                <w:b/>
                <w:bCs/>
                <w:sz w:val="22"/>
                <w:szCs w:val="22"/>
              </w:rPr>
              <w:t>тыс.руб</w:t>
            </w:r>
            <w:proofErr w:type="spellEnd"/>
            <w:r w:rsidRPr="002F32C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2F32C5" w:rsidRDefault="00D04EAB" w:rsidP="005C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2F32C5">
              <w:rPr>
                <w:b/>
                <w:bCs/>
                <w:sz w:val="22"/>
                <w:szCs w:val="22"/>
              </w:rPr>
              <w:t>526857,5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15A1" w:rsidRDefault="005C15A1" w:rsidP="005C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5C15A1">
              <w:rPr>
                <w:b/>
                <w:bCs/>
                <w:sz w:val="22"/>
                <w:szCs w:val="22"/>
              </w:rPr>
              <w:t>564372,8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15A1" w:rsidRDefault="005C15A1" w:rsidP="005C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5C15A1">
              <w:rPr>
                <w:b/>
                <w:bCs/>
                <w:sz w:val="22"/>
                <w:szCs w:val="22"/>
              </w:rPr>
              <w:t>93,3</w:t>
            </w:r>
          </w:p>
        </w:tc>
      </w:tr>
      <w:tr w:rsidR="005C0C6F" w:rsidRPr="005C0C6F" w:rsidTr="005C0C6F">
        <w:trPr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2F32C5" w:rsidRDefault="005C0C6F" w:rsidP="005C0C6F">
            <w:pPr>
              <w:rPr>
                <w:sz w:val="22"/>
                <w:szCs w:val="22"/>
              </w:rPr>
            </w:pPr>
            <w:r w:rsidRPr="002F32C5">
              <w:rPr>
                <w:sz w:val="22"/>
                <w:szCs w:val="22"/>
              </w:rPr>
              <w:t>В том числе:   налоговые и неналоговые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2F32C5" w:rsidRDefault="00D04EAB" w:rsidP="005C0C6F">
            <w:pPr>
              <w:jc w:val="center"/>
              <w:rPr>
                <w:sz w:val="22"/>
                <w:szCs w:val="22"/>
              </w:rPr>
            </w:pPr>
            <w:r w:rsidRPr="002F32C5">
              <w:rPr>
                <w:sz w:val="22"/>
                <w:szCs w:val="22"/>
              </w:rPr>
              <w:t>112768,0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15A1" w:rsidRDefault="005C15A1" w:rsidP="005C0C6F">
            <w:pPr>
              <w:jc w:val="center"/>
              <w:rPr>
                <w:sz w:val="22"/>
                <w:szCs w:val="22"/>
              </w:rPr>
            </w:pPr>
            <w:r w:rsidRPr="005C15A1">
              <w:rPr>
                <w:sz w:val="22"/>
                <w:szCs w:val="22"/>
              </w:rPr>
              <w:t>111071,0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15A1" w:rsidRDefault="005C15A1" w:rsidP="005C0C6F">
            <w:pPr>
              <w:jc w:val="center"/>
              <w:rPr>
                <w:sz w:val="22"/>
                <w:szCs w:val="22"/>
              </w:rPr>
            </w:pPr>
            <w:r w:rsidRPr="005C15A1">
              <w:rPr>
                <w:sz w:val="22"/>
                <w:szCs w:val="22"/>
              </w:rPr>
              <w:t>101,5</w:t>
            </w:r>
          </w:p>
        </w:tc>
      </w:tr>
      <w:tr w:rsidR="005C0C6F" w:rsidRPr="005C0C6F" w:rsidTr="005C0C6F">
        <w:trPr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2F32C5" w:rsidRDefault="005C0C6F" w:rsidP="005C0C6F">
            <w:pPr>
              <w:rPr>
                <w:sz w:val="22"/>
                <w:szCs w:val="22"/>
              </w:rPr>
            </w:pPr>
            <w:r w:rsidRPr="002F32C5">
              <w:rPr>
                <w:sz w:val="22"/>
                <w:szCs w:val="22"/>
              </w:rPr>
              <w:t xml:space="preserve">Расходы бюджета, </w:t>
            </w:r>
            <w:proofErr w:type="spellStart"/>
            <w:r w:rsidRPr="002F32C5">
              <w:rPr>
                <w:sz w:val="22"/>
                <w:szCs w:val="22"/>
              </w:rPr>
              <w:t>тыс.руб</w:t>
            </w:r>
            <w:proofErr w:type="spellEnd"/>
            <w:r w:rsidRPr="002F32C5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2F32C5" w:rsidRDefault="002F32C5" w:rsidP="005C0C6F">
            <w:pPr>
              <w:jc w:val="center"/>
              <w:rPr>
                <w:sz w:val="22"/>
                <w:szCs w:val="22"/>
              </w:rPr>
            </w:pPr>
            <w:r w:rsidRPr="002F32C5">
              <w:rPr>
                <w:sz w:val="22"/>
                <w:szCs w:val="22"/>
              </w:rPr>
              <w:t>551607,5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15A1" w:rsidRDefault="005C15A1" w:rsidP="005C0C6F">
            <w:pPr>
              <w:jc w:val="center"/>
              <w:rPr>
                <w:sz w:val="22"/>
                <w:szCs w:val="22"/>
              </w:rPr>
            </w:pPr>
            <w:r w:rsidRPr="005C15A1">
              <w:rPr>
                <w:sz w:val="22"/>
                <w:szCs w:val="22"/>
              </w:rPr>
              <w:t>621360,2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15A1" w:rsidRDefault="005C15A1" w:rsidP="005C0C6F">
            <w:pPr>
              <w:jc w:val="center"/>
              <w:rPr>
                <w:sz w:val="22"/>
                <w:szCs w:val="22"/>
              </w:rPr>
            </w:pPr>
            <w:r w:rsidRPr="005C15A1">
              <w:rPr>
                <w:sz w:val="22"/>
                <w:szCs w:val="22"/>
              </w:rPr>
              <w:t>88,8</w:t>
            </w:r>
          </w:p>
        </w:tc>
      </w:tr>
      <w:tr w:rsidR="005C0C6F" w:rsidRPr="005C0C6F" w:rsidTr="005C0C6F">
        <w:trPr>
          <w:trHeight w:val="1337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5C0C6F" w:rsidP="005C0C6F">
            <w:pPr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предприятий/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3E74D8" w:rsidRDefault="003E74D8" w:rsidP="005C0C6F">
            <w:pPr>
              <w:ind w:firstLine="142"/>
              <w:jc w:val="center"/>
            </w:pPr>
            <w:r w:rsidRPr="003E74D8">
              <w:t>2105989,8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3E74D8" w:rsidRDefault="00CC7CB7" w:rsidP="005C0C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2105137,1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3E74D8" w:rsidRDefault="005C0C6F" w:rsidP="005C0C6F">
            <w:pPr>
              <w:ind w:firstLine="142"/>
              <w:jc w:val="right"/>
            </w:pPr>
          </w:p>
          <w:p w:rsidR="005C0C6F" w:rsidRPr="003E74D8" w:rsidRDefault="00CC7CB7" w:rsidP="005C0C6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5C0C6F" w:rsidRPr="005C0C6F" w:rsidTr="005C0C6F">
        <w:trPr>
          <w:trHeight w:val="31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5C0C6F">
              <w:rPr>
                <w:b/>
                <w:bCs/>
                <w:sz w:val="24"/>
                <w:szCs w:val="24"/>
              </w:rPr>
              <w:t>Лесопромышленный комплекс</w:t>
            </w:r>
          </w:p>
        </w:tc>
      </w:tr>
      <w:tr w:rsidR="005C0C6F" w:rsidRPr="005C0C6F" w:rsidTr="005C0C6F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Заготовлено древесины, тыс. м3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820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574,2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142,8</w:t>
            </w:r>
          </w:p>
        </w:tc>
      </w:tr>
      <w:tr w:rsidR="005C0C6F" w:rsidRPr="005C0C6F" w:rsidTr="005C0C6F">
        <w:trPr>
          <w:trHeight w:val="30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Производство пиломатериала, тыс. м3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66,5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111,5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59,6</w:t>
            </w:r>
          </w:p>
        </w:tc>
      </w:tr>
      <w:tr w:rsidR="005C0C6F" w:rsidRPr="005C0C6F" w:rsidTr="005C0C6F">
        <w:trPr>
          <w:trHeight w:val="48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628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634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99,1</w:t>
            </w:r>
          </w:p>
        </w:tc>
      </w:tr>
      <w:tr w:rsidR="005C0C6F" w:rsidRPr="005C0C6F" w:rsidTr="005C0C6F">
        <w:trPr>
          <w:trHeight w:val="8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23161,7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22429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sz w:val="22"/>
                <w:szCs w:val="22"/>
              </w:rPr>
            </w:pPr>
            <w:r w:rsidRPr="005C0C6F">
              <w:rPr>
                <w:sz w:val="22"/>
                <w:szCs w:val="22"/>
              </w:rPr>
              <w:t>103,3</w:t>
            </w:r>
          </w:p>
        </w:tc>
      </w:tr>
      <w:tr w:rsidR="005C0C6F" w:rsidRPr="005C0C6F" w:rsidTr="005C0C6F">
        <w:trPr>
          <w:trHeight w:val="344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sz w:val="22"/>
                <w:szCs w:val="22"/>
              </w:rPr>
            </w:pPr>
            <w:r w:rsidRPr="00A92136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A92136">
              <w:rPr>
                <w:bCs/>
                <w:sz w:val="24"/>
                <w:szCs w:val="24"/>
              </w:rPr>
              <w:t>(хозяйства района)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335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356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94,0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13893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12610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110,0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Производство мяса ,(ц)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5410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4706,45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114,9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Производство мяса свинины, 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2150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2483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86,0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Производство молока, 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32946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29969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110,0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 xml:space="preserve">крупнорогатый скот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3635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3804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95,6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в том числе: коровы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1390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1379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110,8</w:t>
            </w:r>
          </w:p>
        </w:tc>
      </w:tr>
      <w:tr w:rsidR="005C0C6F" w:rsidRPr="005C0C6F" w:rsidTr="005C0C6F">
        <w:trPr>
          <w:trHeight w:val="344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sz w:val="22"/>
                <w:szCs w:val="22"/>
              </w:rPr>
            </w:pPr>
            <w:r w:rsidRPr="00A92136">
              <w:rPr>
                <w:b/>
                <w:sz w:val="22"/>
                <w:szCs w:val="22"/>
              </w:rPr>
              <w:t xml:space="preserve">  Хозяйства населения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Количество личных подсобных хозяйств, 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7516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7414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101,4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Количество КРС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2748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2536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108,4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коровы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1469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1507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97,5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свиньи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1191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1351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88,2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овцы, козы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1445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1144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126,3</w:t>
            </w:r>
          </w:p>
        </w:tc>
      </w:tr>
      <w:tr w:rsidR="005C0C6F" w:rsidRPr="00D82308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D82308" w:rsidRDefault="005C0C6F" w:rsidP="005C0C6F">
            <w:pPr>
              <w:rPr>
                <w:sz w:val="22"/>
                <w:szCs w:val="22"/>
              </w:rPr>
            </w:pPr>
            <w:r w:rsidRPr="00D82308">
              <w:rPr>
                <w:sz w:val="22"/>
                <w:szCs w:val="22"/>
              </w:rPr>
              <w:t>Выдана поддержка по конкурсу «Успешный старт», тыс. рублей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D82308" w:rsidRDefault="00D82308" w:rsidP="005C0C6F">
            <w:pPr>
              <w:jc w:val="right"/>
              <w:rPr>
                <w:sz w:val="22"/>
                <w:szCs w:val="22"/>
              </w:rPr>
            </w:pPr>
            <w:r w:rsidRPr="00D82308">
              <w:rPr>
                <w:sz w:val="22"/>
                <w:szCs w:val="22"/>
              </w:rPr>
              <w:t>1800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D82308" w:rsidRDefault="00D82308" w:rsidP="005C0C6F">
            <w:pPr>
              <w:jc w:val="right"/>
              <w:rPr>
                <w:sz w:val="22"/>
                <w:szCs w:val="22"/>
              </w:rPr>
            </w:pPr>
            <w:r w:rsidRPr="00D82308">
              <w:rPr>
                <w:sz w:val="22"/>
                <w:szCs w:val="22"/>
              </w:rPr>
              <w:t>2056,16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D82308" w:rsidRDefault="00D82308" w:rsidP="005C0C6F">
            <w:pPr>
              <w:jc w:val="right"/>
              <w:rPr>
                <w:sz w:val="22"/>
                <w:szCs w:val="22"/>
              </w:rPr>
            </w:pPr>
            <w:r w:rsidRPr="00D82308">
              <w:rPr>
                <w:sz w:val="22"/>
                <w:szCs w:val="22"/>
              </w:rPr>
              <w:t>87,54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Техническая оснащенность тракторами, ед.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511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508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100,6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Количество заемщиков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132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106,1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Сумма кредитования (</w:t>
            </w:r>
            <w:proofErr w:type="spellStart"/>
            <w:r w:rsidRPr="00A92136">
              <w:rPr>
                <w:sz w:val="22"/>
                <w:szCs w:val="22"/>
              </w:rPr>
              <w:t>тыс.руб</w:t>
            </w:r>
            <w:proofErr w:type="spellEnd"/>
            <w:r w:rsidRPr="00A92136"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24407,7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27880,9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87,54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6A714D" w:rsidRDefault="005C0C6F" w:rsidP="005C0C6F">
            <w:pPr>
              <w:rPr>
                <w:sz w:val="22"/>
                <w:szCs w:val="22"/>
              </w:rPr>
            </w:pPr>
            <w:r w:rsidRPr="006A714D">
              <w:rPr>
                <w:sz w:val="22"/>
                <w:szCs w:val="22"/>
              </w:rPr>
              <w:t>Объем сельскохозяйственной  продукции, реализованной на ярмарках выходного дня  в г. Томске (тыс. рублей)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6A714D" w:rsidRDefault="006A714D" w:rsidP="005C0C6F">
            <w:pPr>
              <w:jc w:val="right"/>
              <w:rPr>
                <w:sz w:val="22"/>
                <w:szCs w:val="22"/>
              </w:rPr>
            </w:pPr>
            <w:r w:rsidRPr="006A714D">
              <w:rPr>
                <w:sz w:val="22"/>
                <w:szCs w:val="22"/>
              </w:rPr>
              <w:t>240069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6A714D" w:rsidRDefault="006A714D" w:rsidP="005C0C6F">
            <w:pPr>
              <w:jc w:val="right"/>
              <w:rPr>
                <w:sz w:val="22"/>
                <w:szCs w:val="22"/>
              </w:rPr>
            </w:pPr>
            <w:r w:rsidRPr="006A714D">
              <w:rPr>
                <w:sz w:val="22"/>
                <w:szCs w:val="22"/>
              </w:rPr>
              <w:t>19724,5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6A714D" w:rsidRDefault="006A714D" w:rsidP="005C0C6F">
            <w:pPr>
              <w:jc w:val="right"/>
              <w:rPr>
                <w:sz w:val="22"/>
                <w:szCs w:val="22"/>
              </w:rPr>
            </w:pPr>
            <w:r w:rsidRPr="006A714D">
              <w:rPr>
                <w:sz w:val="22"/>
                <w:szCs w:val="22"/>
              </w:rPr>
              <w:t>122,0</w:t>
            </w:r>
          </w:p>
        </w:tc>
      </w:tr>
      <w:tr w:rsidR="005C0C6F" w:rsidRPr="005C0C6F" w:rsidTr="005C0C6F">
        <w:trPr>
          <w:trHeight w:val="344"/>
        </w:trPr>
        <w:tc>
          <w:tcPr>
            <w:tcW w:w="9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5C0C6F" w:rsidP="005C0C6F">
            <w:pPr>
              <w:jc w:val="center"/>
              <w:rPr>
                <w:sz w:val="22"/>
                <w:szCs w:val="22"/>
              </w:rPr>
            </w:pPr>
            <w:r w:rsidRPr="000738F2">
              <w:rPr>
                <w:b/>
                <w:bCs/>
                <w:sz w:val="24"/>
                <w:szCs w:val="24"/>
              </w:rPr>
              <w:t>Коммунальный комплекс</w:t>
            </w:r>
          </w:p>
        </w:tc>
      </w:tr>
      <w:tr w:rsidR="005C0C6F" w:rsidRPr="005C0C6F" w:rsidTr="005C0C6F">
        <w:trPr>
          <w:trHeight w:val="34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5C0C6F" w:rsidP="005C0C6F">
            <w:pPr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lastRenderedPageBreak/>
              <w:t xml:space="preserve">Объем оказанных коммунальных услуг, </w:t>
            </w:r>
            <w:proofErr w:type="spellStart"/>
            <w:r w:rsidRPr="000738F2">
              <w:rPr>
                <w:sz w:val="22"/>
                <w:szCs w:val="22"/>
              </w:rPr>
              <w:t>тыс.руб</w:t>
            </w:r>
            <w:proofErr w:type="spellEnd"/>
            <w:r w:rsidRPr="000738F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0738F2" w:rsidP="005C0C6F">
            <w:pPr>
              <w:jc w:val="right"/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>108769,</w:t>
            </w:r>
            <w:bookmarkStart w:id="2" w:name="_GoBack"/>
            <w:bookmarkEnd w:id="2"/>
            <w:r w:rsidRPr="000738F2">
              <w:rPr>
                <w:sz w:val="22"/>
                <w:szCs w:val="22"/>
              </w:rPr>
              <w:t>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0738F2" w:rsidP="005C0C6F">
            <w:pPr>
              <w:jc w:val="right"/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>98980,6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0738F2" w:rsidP="005C0C6F">
            <w:pPr>
              <w:jc w:val="right"/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>109,9</w:t>
            </w:r>
          </w:p>
        </w:tc>
      </w:tr>
      <w:tr w:rsidR="005C0C6F" w:rsidRPr="005C0C6F" w:rsidTr="005C0C6F">
        <w:trPr>
          <w:trHeight w:val="31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b/>
                <w:bCs/>
                <w:sz w:val="24"/>
                <w:szCs w:val="24"/>
              </w:rPr>
            </w:pPr>
            <w:r w:rsidRPr="00A92136">
              <w:rPr>
                <w:b/>
                <w:bCs/>
                <w:sz w:val="24"/>
                <w:szCs w:val="24"/>
              </w:rPr>
              <w:t>Прочие</w:t>
            </w:r>
          </w:p>
        </w:tc>
      </w:tr>
      <w:tr w:rsidR="005C0C6F" w:rsidRPr="005C0C6F" w:rsidTr="005C0C6F">
        <w:trPr>
          <w:trHeight w:val="614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Ввод в действие жилых домов, м</w:t>
            </w:r>
            <w:r w:rsidRPr="00A92136">
              <w:rPr>
                <w:sz w:val="22"/>
                <w:szCs w:val="22"/>
                <w:vertAlign w:val="superscript"/>
              </w:rPr>
              <w:t>2</w:t>
            </w:r>
            <w:r w:rsidRPr="00A92136">
              <w:rPr>
                <w:sz w:val="22"/>
                <w:szCs w:val="22"/>
              </w:rPr>
              <w:t xml:space="preserve">общей площади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4475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2293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195,2</w:t>
            </w:r>
          </w:p>
        </w:tc>
      </w:tr>
      <w:tr w:rsidR="005C0C6F" w:rsidRPr="005C0C6F" w:rsidTr="005C0C6F">
        <w:trPr>
          <w:trHeight w:val="285"/>
        </w:trPr>
        <w:tc>
          <w:tcPr>
            <w:tcW w:w="979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A92136">
              <w:rPr>
                <w:b/>
                <w:bCs/>
                <w:sz w:val="22"/>
                <w:szCs w:val="22"/>
              </w:rPr>
              <w:t>Рынок труда</w:t>
            </w:r>
          </w:p>
        </w:tc>
      </w:tr>
      <w:tr w:rsidR="005C0C6F" w:rsidRPr="005C0C6F" w:rsidTr="005C0C6F">
        <w:trPr>
          <w:trHeight w:val="71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</w:p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 xml:space="preserve">Уровень регистрируемой безработицы, в % к экономически активному населению </w:t>
            </w:r>
          </w:p>
          <w:p w:rsidR="005C0C6F" w:rsidRPr="00A92136" w:rsidRDefault="005C0C6F" w:rsidP="005C0C6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BA46D7" w:rsidP="005C0C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BA46D7" w:rsidP="005C0C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BA46D7" w:rsidP="00A921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5C0C6F" w:rsidRPr="005C0C6F" w:rsidTr="005C0C6F">
        <w:trPr>
          <w:trHeight w:val="39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Количество безработных человек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BA46D7" w:rsidP="005C0C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BA46D7" w:rsidP="005C0C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2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B04D08" w:rsidP="005C0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5C0C6F" w:rsidRPr="005C0C6F" w:rsidTr="005C0C6F">
        <w:trPr>
          <w:trHeight w:val="55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Прожиточный минимум на душу населения за 3 квартал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8691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7765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111,9</w:t>
            </w:r>
          </w:p>
        </w:tc>
      </w:tr>
      <w:tr w:rsidR="005C0C6F" w:rsidRPr="005C0C6F" w:rsidTr="005C0C6F">
        <w:trPr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 xml:space="preserve">Численность пенсионеров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5539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5432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101,96</w:t>
            </w:r>
          </w:p>
        </w:tc>
      </w:tr>
      <w:tr w:rsidR="005C0C6F" w:rsidRPr="005C0C6F" w:rsidTr="005C0C6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Средний размер пенсии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9839,36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8763,04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112,28</w:t>
            </w:r>
          </w:p>
        </w:tc>
      </w:tr>
      <w:tr w:rsidR="005C0C6F" w:rsidRPr="005C0C6F" w:rsidTr="005C0C6F">
        <w:trPr>
          <w:trHeight w:val="88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Заработная плата на 1 работающего в месяц (рублей) (по крупным)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20872,9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19481,4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107,1</w:t>
            </w:r>
          </w:p>
        </w:tc>
      </w:tr>
      <w:tr w:rsidR="005C0C6F" w:rsidRPr="005C0C6F" w:rsidTr="005C0C6F">
        <w:trPr>
          <w:trHeight w:val="51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5C0C6F" w:rsidP="005C0C6F">
            <w:pPr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 xml:space="preserve">Социальная помощь (выплаты) </w:t>
            </w:r>
            <w:proofErr w:type="spellStart"/>
            <w:r w:rsidRPr="00A92136">
              <w:rPr>
                <w:sz w:val="22"/>
                <w:szCs w:val="22"/>
              </w:rPr>
              <w:t>тыс.руб</w:t>
            </w:r>
            <w:proofErr w:type="spellEnd"/>
            <w:r w:rsidRPr="00A9213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107896,5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4"/>
                <w:szCs w:val="24"/>
              </w:rPr>
            </w:pPr>
            <w:r w:rsidRPr="00A92136">
              <w:rPr>
                <w:sz w:val="24"/>
                <w:szCs w:val="24"/>
              </w:rPr>
              <w:t>101121,5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A92136" w:rsidRDefault="00A92136" w:rsidP="005C0C6F">
            <w:pPr>
              <w:jc w:val="right"/>
              <w:rPr>
                <w:sz w:val="22"/>
                <w:szCs w:val="22"/>
              </w:rPr>
            </w:pPr>
            <w:r w:rsidRPr="00A92136">
              <w:rPr>
                <w:sz w:val="22"/>
                <w:szCs w:val="22"/>
              </w:rPr>
              <w:t>106,7</w:t>
            </w:r>
          </w:p>
        </w:tc>
      </w:tr>
      <w:tr w:rsidR="005C0C6F" w:rsidRPr="005C0C6F" w:rsidTr="005C0C6F">
        <w:trPr>
          <w:trHeight w:val="688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2924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4"/>
                <w:szCs w:val="24"/>
              </w:rPr>
            </w:pPr>
            <w:r w:rsidRPr="00741A52">
              <w:rPr>
                <w:sz w:val="24"/>
                <w:szCs w:val="24"/>
              </w:rPr>
              <w:t>3021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96,8</w:t>
            </w:r>
          </w:p>
        </w:tc>
      </w:tr>
      <w:tr w:rsidR="005C0C6F" w:rsidRPr="005C0C6F" w:rsidTr="005C0C6F">
        <w:trPr>
          <w:trHeight w:val="49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 xml:space="preserve">Количество юридических лиц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284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4"/>
                <w:szCs w:val="24"/>
              </w:rPr>
            </w:pPr>
            <w:r w:rsidRPr="00741A52">
              <w:rPr>
                <w:sz w:val="24"/>
                <w:szCs w:val="24"/>
              </w:rPr>
              <w:t>292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97,3</w:t>
            </w:r>
          </w:p>
        </w:tc>
      </w:tr>
      <w:tr w:rsidR="005C0C6F" w:rsidRPr="005C0C6F" w:rsidTr="005C0C6F">
        <w:trPr>
          <w:trHeight w:val="4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 xml:space="preserve">Количество предпринимателей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4"/>
                <w:szCs w:val="24"/>
              </w:rPr>
            </w:pPr>
            <w:r w:rsidRPr="00741A52">
              <w:rPr>
                <w:sz w:val="24"/>
                <w:szCs w:val="24"/>
              </w:rPr>
              <w:t>343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4"/>
                <w:szCs w:val="24"/>
              </w:rPr>
            </w:pPr>
            <w:r w:rsidRPr="00741A52">
              <w:rPr>
                <w:sz w:val="24"/>
                <w:szCs w:val="24"/>
              </w:rPr>
              <w:t>338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741A52" w:rsidP="005C0C6F">
            <w:pPr>
              <w:jc w:val="right"/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101,5</w:t>
            </w:r>
          </w:p>
        </w:tc>
      </w:tr>
      <w:tr w:rsidR="005C0C6F" w:rsidRPr="005C0C6F" w:rsidTr="005C0C6F">
        <w:trPr>
          <w:trHeight w:val="4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5C0C6F" w:rsidP="005C0C6F">
            <w:pPr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>Количество автотранспортных средств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color w:val="FF0000"/>
                <w:sz w:val="24"/>
                <w:szCs w:val="24"/>
              </w:rPr>
            </w:pPr>
            <w:r w:rsidRPr="005C0C6F">
              <w:rPr>
                <w:color w:val="FF0000"/>
                <w:sz w:val="24"/>
                <w:szCs w:val="24"/>
              </w:rPr>
              <w:t>6144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5C0C6F" w:rsidRPr="005C0C6F" w:rsidTr="005C0C6F">
        <w:trPr>
          <w:trHeight w:val="43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0738F2" w:rsidRDefault="005C0C6F" w:rsidP="005C0C6F">
            <w:pPr>
              <w:rPr>
                <w:sz w:val="22"/>
                <w:szCs w:val="22"/>
              </w:rPr>
            </w:pPr>
            <w:r w:rsidRPr="000738F2">
              <w:rPr>
                <w:sz w:val="22"/>
                <w:szCs w:val="22"/>
              </w:rPr>
              <w:t xml:space="preserve">В </w:t>
            </w:r>
            <w:proofErr w:type="spellStart"/>
            <w:r w:rsidRPr="000738F2">
              <w:rPr>
                <w:sz w:val="22"/>
                <w:szCs w:val="22"/>
              </w:rPr>
              <w:t>тч</w:t>
            </w:r>
            <w:proofErr w:type="spellEnd"/>
            <w:r w:rsidRPr="000738F2">
              <w:rPr>
                <w:sz w:val="22"/>
                <w:szCs w:val="22"/>
              </w:rPr>
              <w:t>. Физические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color w:val="FF0000"/>
                <w:sz w:val="24"/>
                <w:szCs w:val="24"/>
              </w:rPr>
            </w:pPr>
            <w:r w:rsidRPr="005C0C6F">
              <w:rPr>
                <w:color w:val="FF0000"/>
                <w:sz w:val="24"/>
                <w:szCs w:val="24"/>
              </w:rPr>
              <w:t>5489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5C0C6F" w:rsidRDefault="005C0C6F" w:rsidP="005C0C6F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5C0C6F" w:rsidRPr="005C0C6F" w:rsidTr="005C0C6F">
        <w:trPr>
          <w:trHeight w:val="300"/>
        </w:trPr>
        <w:tc>
          <w:tcPr>
            <w:tcW w:w="9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jc w:val="center"/>
              <w:rPr>
                <w:b/>
                <w:bCs/>
                <w:sz w:val="22"/>
                <w:szCs w:val="22"/>
              </w:rPr>
            </w:pPr>
            <w:r w:rsidRPr="00741A52">
              <w:rPr>
                <w:b/>
                <w:bCs/>
                <w:sz w:val="22"/>
                <w:szCs w:val="22"/>
              </w:rPr>
              <w:t>Демографическая ситуация</w:t>
            </w:r>
          </w:p>
        </w:tc>
      </w:tr>
      <w:tr w:rsidR="005C0C6F" w:rsidRPr="005C0C6F" w:rsidTr="005C0C6F">
        <w:trPr>
          <w:trHeight w:val="253"/>
        </w:trPr>
        <w:tc>
          <w:tcPr>
            <w:tcW w:w="9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6F" w:rsidRPr="00741A52" w:rsidRDefault="005C0C6F" w:rsidP="005C0C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C0C6F" w:rsidRPr="005C0C6F" w:rsidTr="005C0C6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94,8</w:t>
            </w:r>
          </w:p>
        </w:tc>
      </w:tr>
      <w:tr w:rsidR="005C0C6F" w:rsidRPr="005C0C6F" w:rsidTr="005C0C6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</w:tr>
      <w:tr w:rsidR="005C0C6F" w:rsidRPr="005C0C6F" w:rsidTr="005C0C6F">
        <w:trPr>
          <w:trHeight w:val="26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C6F" w:rsidRPr="00741A52" w:rsidRDefault="00741A52" w:rsidP="005C0C6F">
            <w:pPr>
              <w:pStyle w:val="a4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0C6F" w:rsidRPr="005C0C6F" w:rsidTr="005C0C6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Миграция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9047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jc w:val="right"/>
              <w:rPr>
                <w:sz w:val="22"/>
                <w:szCs w:val="22"/>
              </w:rPr>
            </w:pPr>
          </w:p>
        </w:tc>
      </w:tr>
      <w:tr w:rsidR="005C0C6F" w:rsidRPr="005C0C6F" w:rsidTr="005C0C6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прибыло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904796" w:rsidP="005C0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904796" w:rsidP="005C0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904796" w:rsidP="005C0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0C6F" w:rsidRPr="005C0C6F" w:rsidTr="005C0C6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5C0C6F" w:rsidP="005C0C6F">
            <w:pPr>
              <w:rPr>
                <w:sz w:val="22"/>
                <w:szCs w:val="22"/>
              </w:rPr>
            </w:pPr>
            <w:r w:rsidRPr="00741A52">
              <w:rPr>
                <w:sz w:val="22"/>
                <w:szCs w:val="22"/>
              </w:rPr>
              <w:t>убыло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904796" w:rsidP="005C0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904796" w:rsidP="005C0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</w:t>
            </w:r>
          </w:p>
        </w:tc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6F" w:rsidRPr="00741A52" w:rsidRDefault="00904796" w:rsidP="005C0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C6F" w:rsidRPr="005C0C6F" w:rsidRDefault="005C0C6F" w:rsidP="005C0C6F">
      <w:pPr>
        <w:jc w:val="both"/>
        <w:rPr>
          <w:color w:val="FF0000"/>
          <w:sz w:val="28"/>
          <w:szCs w:val="28"/>
        </w:rPr>
      </w:pPr>
    </w:p>
    <w:p w:rsidR="005C0C6F" w:rsidRPr="005C0C6F" w:rsidRDefault="005C0C6F" w:rsidP="005C0C6F">
      <w:pPr>
        <w:jc w:val="both"/>
        <w:rPr>
          <w:color w:val="FF0000"/>
          <w:sz w:val="28"/>
          <w:szCs w:val="28"/>
        </w:rPr>
      </w:pPr>
    </w:p>
    <w:p w:rsidR="005C0C6F" w:rsidRPr="005C0C6F" w:rsidRDefault="005C0C6F" w:rsidP="005C0C6F">
      <w:pPr>
        <w:jc w:val="both"/>
        <w:rPr>
          <w:color w:val="FF0000"/>
          <w:sz w:val="28"/>
          <w:szCs w:val="28"/>
        </w:rPr>
      </w:pPr>
    </w:p>
    <w:p w:rsidR="005C0C6F" w:rsidRPr="005C0C6F" w:rsidRDefault="005C0C6F" w:rsidP="005C0C6F">
      <w:pPr>
        <w:jc w:val="both"/>
        <w:rPr>
          <w:color w:val="FF0000"/>
          <w:sz w:val="28"/>
          <w:szCs w:val="28"/>
        </w:rPr>
      </w:pPr>
    </w:p>
    <w:p w:rsidR="00963195" w:rsidRPr="005C0C6F" w:rsidRDefault="00963195" w:rsidP="009009DE">
      <w:pPr>
        <w:jc w:val="both"/>
        <w:rPr>
          <w:color w:val="FF0000"/>
          <w:sz w:val="28"/>
          <w:szCs w:val="28"/>
        </w:rPr>
      </w:pPr>
    </w:p>
    <w:p w:rsidR="005B3E31" w:rsidRPr="005C0C6F" w:rsidRDefault="005B3E31" w:rsidP="009009DE">
      <w:pPr>
        <w:jc w:val="both"/>
        <w:rPr>
          <w:color w:val="FF0000"/>
          <w:sz w:val="28"/>
          <w:szCs w:val="28"/>
        </w:rPr>
      </w:pPr>
    </w:p>
    <w:p w:rsidR="005B3E31" w:rsidRPr="005C0C6F" w:rsidRDefault="005B3E31" w:rsidP="009009DE">
      <w:pPr>
        <w:jc w:val="both"/>
        <w:rPr>
          <w:color w:val="FF0000"/>
          <w:sz w:val="28"/>
          <w:szCs w:val="28"/>
        </w:rPr>
      </w:pPr>
    </w:p>
    <w:sectPr w:rsidR="005B3E31" w:rsidRPr="005C0C6F" w:rsidSect="00361939">
      <w:pgSz w:w="11906" w:h="16838"/>
      <w:pgMar w:top="568" w:right="624" w:bottom="62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6D7" w:rsidRDefault="00BA46D7">
      <w:r>
        <w:separator/>
      </w:r>
    </w:p>
  </w:endnote>
  <w:endnote w:type="continuationSeparator" w:id="0">
    <w:p w:rsidR="00BA46D7" w:rsidRDefault="00B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D7" w:rsidRDefault="00BA46D7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6D7" w:rsidRDefault="00BA46D7" w:rsidP="0097618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D7" w:rsidRDefault="00BA46D7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BA46D7" w:rsidRDefault="00BA46D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D7" w:rsidRDefault="00BA46D7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46D7" w:rsidRDefault="00BA46D7" w:rsidP="0097618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D7" w:rsidRDefault="00BA46D7" w:rsidP="0097618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4D08">
      <w:rPr>
        <w:rStyle w:val="a9"/>
        <w:noProof/>
      </w:rPr>
      <w:t>29</w:t>
    </w:r>
    <w:r>
      <w:rPr>
        <w:rStyle w:val="a9"/>
      </w:rPr>
      <w:fldChar w:fldCharType="end"/>
    </w:r>
  </w:p>
  <w:p w:rsidR="00BA46D7" w:rsidRDefault="00BA46D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6D7" w:rsidRDefault="00BA46D7">
      <w:r>
        <w:separator/>
      </w:r>
    </w:p>
  </w:footnote>
  <w:footnote w:type="continuationSeparator" w:id="0">
    <w:p w:rsidR="00BA46D7" w:rsidRDefault="00BA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78_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0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  <w:lvlOverride w:ilvl="0">
      <w:startOverride w:val="1"/>
    </w:lvlOverride>
  </w:num>
  <w:num w:numId="12">
    <w:abstractNumId w:val="0"/>
  </w:num>
  <w:num w:numId="13">
    <w:abstractNumId w:val="3"/>
  </w:num>
  <w:num w:numId="14">
    <w:abstractNumId w:val="5"/>
  </w:num>
  <w:num w:numId="15">
    <w:abstractNumId w:val="20"/>
  </w:num>
  <w:num w:numId="16">
    <w:abstractNumId w:val="18"/>
  </w:num>
  <w:num w:numId="17">
    <w:abstractNumId w:val="16"/>
  </w:num>
  <w:num w:numId="18">
    <w:abstractNumId w:val="4"/>
  </w:num>
  <w:num w:numId="19">
    <w:abstractNumId w:val="17"/>
  </w:num>
  <w:num w:numId="20">
    <w:abstractNumId w:val="14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18E"/>
    <w:rsid w:val="00002981"/>
    <w:rsid w:val="000033D5"/>
    <w:rsid w:val="000048C8"/>
    <w:rsid w:val="00004B1A"/>
    <w:rsid w:val="000050C1"/>
    <w:rsid w:val="000061F1"/>
    <w:rsid w:val="000068FD"/>
    <w:rsid w:val="00006C0C"/>
    <w:rsid w:val="00010BBC"/>
    <w:rsid w:val="00010ED2"/>
    <w:rsid w:val="00012DD6"/>
    <w:rsid w:val="00013403"/>
    <w:rsid w:val="00013996"/>
    <w:rsid w:val="00014941"/>
    <w:rsid w:val="00015738"/>
    <w:rsid w:val="0001599A"/>
    <w:rsid w:val="00015A9D"/>
    <w:rsid w:val="00016565"/>
    <w:rsid w:val="00016708"/>
    <w:rsid w:val="000172C8"/>
    <w:rsid w:val="000176FA"/>
    <w:rsid w:val="00021034"/>
    <w:rsid w:val="0002179C"/>
    <w:rsid w:val="00021A4D"/>
    <w:rsid w:val="00022877"/>
    <w:rsid w:val="00022D6E"/>
    <w:rsid w:val="000231C8"/>
    <w:rsid w:val="0002355B"/>
    <w:rsid w:val="0002392A"/>
    <w:rsid w:val="0002414A"/>
    <w:rsid w:val="00024C3F"/>
    <w:rsid w:val="00024C42"/>
    <w:rsid w:val="00024D98"/>
    <w:rsid w:val="0002627B"/>
    <w:rsid w:val="00026A8A"/>
    <w:rsid w:val="00030B5B"/>
    <w:rsid w:val="0003110E"/>
    <w:rsid w:val="0003273A"/>
    <w:rsid w:val="00033FA2"/>
    <w:rsid w:val="0003405D"/>
    <w:rsid w:val="00034CFE"/>
    <w:rsid w:val="000369B6"/>
    <w:rsid w:val="00036B06"/>
    <w:rsid w:val="00036B2E"/>
    <w:rsid w:val="000378C2"/>
    <w:rsid w:val="00040D1F"/>
    <w:rsid w:val="00041679"/>
    <w:rsid w:val="000420DB"/>
    <w:rsid w:val="000427D9"/>
    <w:rsid w:val="00042F35"/>
    <w:rsid w:val="0004458F"/>
    <w:rsid w:val="00044747"/>
    <w:rsid w:val="000450C7"/>
    <w:rsid w:val="000467C3"/>
    <w:rsid w:val="000468DA"/>
    <w:rsid w:val="000477F2"/>
    <w:rsid w:val="00047A6D"/>
    <w:rsid w:val="000514C4"/>
    <w:rsid w:val="00051C5E"/>
    <w:rsid w:val="000525CC"/>
    <w:rsid w:val="00054448"/>
    <w:rsid w:val="00054F58"/>
    <w:rsid w:val="000601BE"/>
    <w:rsid w:val="0006024B"/>
    <w:rsid w:val="000604D0"/>
    <w:rsid w:val="00060C85"/>
    <w:rsid w:val="00061897"/>
    <w:rsid w:val="00061E21"/>
    <w:rsid w:val="00062E29"/>
    <w:rsid w:val="00063435"/>
    <w:rsid w:val="00066399"/>
    <w:rsid w:val="0006776A"/>
    <w:rsid w:val="0007138D"/>
    <w:rsid w:val="000715F1"/>
    <w:rsid w:val="000716FD"/>
    <w:rsid w:val="00071E1F"/>
    <w:rsid w:val="00071F2F"/>
    <w:rsid w:val="0007328A"/>
    <w:rsid w:val="000738F2"/>
    <w:rsid w:val="00074443"/>
    <w:rsid w:val="00074F37"/>
    <w:rsid w:val="0007600A"/>
    <w:rsid w:val="00076657"/>
    <w:rsid w:val="00076848"/>
    <w:rsid w:val="0007781C"/>
    <w:rsid w:val="00077D3C"/>
    <w:rsid w:val="00077F74"/>
    <w:rsid w:val="00082F1B"/>
    <w:rsid w:val="0008411D"/>
    <w:rsid w:val="0008415C"/>
    <w:rsid w:val="000845E4"/>
    <w:rsid w:val="00084C93"/>
    <w:rsid w:val="00084F36"/>
    <w:rsid w:val="00085C5D"/>
    <w:rsid w:val="00086672"/>
    <w:rsid w:val="0009097A"/>
    <w:rsid w:val="00090A01"/>
    <w:rsid w:val="00090FDA"/>
    <w:rsid w:val="00092898"/>
    <w:rsid w:val="00092D4C"/>
    <w:rsid w:val="00094FC7"/>
    <w:rsid w:val="00097C58"/>
    <w:rsid w:val="000A0AA3"/>
    <w:rsid w:val="000A0C20"/>
    <w:rsid w:val="000A2551"/>
    <w:rsid w:val="000A36B4"/>
    <w:rsid w:val="000A3A34"/>
    <w:rsid w:val="000A3CF4"/>
    <w:rsid w:val="000A44A5"/>
    <w:rsid w:val="000A5674"/>
    <w:rsid w:val="000A5867"/>
    <w:rsid w:val="000A7868"/>
    <w:rsid w:val="000B0504"/>
    <w:rsid w:val="000B0CE8"/>
    <w:rsid w:val="000B1E7E"/>
    <w:rsid w:val="000B2282"/>
    <w:rsid w:val="000B48BA"/>
    <w:rsid w:val="000B55B6"/>
    <w:rsid w:val="000B55B8"/>
    <w:rsid w:val="000B5831"/>
    <w:rsid w:val="000C1A4C"/>
    <w:rsid w:val="000C1ECD"/>
    <w:rsid w:val="000C3120"/>
    <w:rsid w:val="000C4153"/>
    <w:rsid w:val="000C5133"/>
    <w:rsid w:val="000C5E96"/>
    <w:rsid w:val="000C6191"/>
    <w:rsid w:val="000C65E2"/>
    <w:rsid w:val="000D0128"/>
    <w:rsid w:val="000D0786"/>
    <w:rsid w:val="000D0CA8"/>
    <w:rsid w:val="000D22C5"/>
    <w:rsid w:val="000D2F52"/>
    <w:rsid w:val="000D30A8"/>
    <w:rsid w:val="000D3389"/>
    <w:rsid w:val="000D375A"/>
    <w:rsid w:val="000D3A6D"/>
    <w:rsid w:val="000D3BA9"/>
    <w:rsid w:val="000D58B5"/>
    <w:rsid w:val="000E09F6"/>
    <w:rsid w:val="000E0D80"/>
    <w:rsid w:val="000E1F3C"/>
    <w:rsid w:val="000E4C96"/>
    <w:rsid w:val="000E58A6"/>
    <w:rsid w:val="000E5F78"/>
    <w:rsid w:val="000E68FD"/>
    <w:rsid w:val="000F0203"/>
    <w:rsid w:val="000F04EB"/>
    <w:rsid w:val="000F0BDA"/>
    <w:rsid w:val="000F115D"/>
    <w:rsid w:val="000F1D9E"/>
    <w:rsid w:val="000F35C7"/>
    <w:rsid w:val="000F3C65"/>
    <w:rsid w:val="000F4E18"/>
    <w:rsid w:val="000F4FCD"/>
    <w:rsid w:val="000F56AC"/>
    <w:rsid w:val="000F5858"/>
    <w:rsid w:val="00100698"/>
    <w:rsid w:val="00101532"/>
    <w:rsid w:val="0010185B"/>
    <w:rsid w:val="00101AEC"/>
    <w:rsid w:val="00101BE1"/>
    <w:rsid w:val="00102501"/>
    <w:rsid w:val="0010454B"/>
    <w:rsid w:val="001059EF"/>
    <w:rsid w:val="00105F5B"/>
    <w:rsid w:val="001061E5"/>
    <w:rsid w:val="00106DA5"/>
    <w:rsid w:val="00107973"/>
    <w:rsid w:val="00107C0E"/>
    <w:rsid w:val="001101E8"/>
    <w:rsid w:val="0011082A"/>
    <w:rsid w:val="001108B0"/>
    <w:rsid w:val="001117D7"/>
    <w:rsid w:val="00111BB8"/>
    <w:rsid w:val="00111D3B"/>
    <w:rsid w:val="00112E3C"/>
    <w:rsid w:val="0011387C"/>
    <w:rsid w:val="00114988"/>
    <w:rsid w:val="001151C0"/>
    <w:rsid w:val="00115928"/>
    <w:rsid w:val="00120ABC"/>
    <w:rsid w:val="001211C5"/>
    <w:rsid w:val="00121891"/>
    <w:rsid w:val="00121DA7"/>
    <w:rsid w:val="00122176"/>
    <w:rsid w:val="00122914"/>
    <w:rsid w:val="00122A94"/>
    <w:rsid w:val="00122DCD"/>
    <w:rsid w:val="00122E5A"/>
    <w:rsid w:val="00123883"/>
    <w:rsid w:val="00124A5A"/>
    <w:rsid w:val="0012558E"/>
    <w:rsid w:val="0012675B"/>
    <w:rsid w:val="00127158"/>
    <w:rsid w:val="00130022"/>
    <w:rsid w:val="001302A5"/>
    <w:rsid w:val="0013086D"/>
    <w:rsid w:val="00130A95"/>
    <w:rsid w:val="00131213"/>
    <w:rsid w:val="0013132E"/>
    <w:rsid w:val="001323C4"/>
    <w:rsid w:val="0013422F"/>
    <w:rsid w:val="00135379"/>
    <w:rsid w:val="0013608D"/>
    <w:rsid w:val="00136712"/>
    <w:rsid w:val="001371DE"/>
    <w:rsid w:val="00137DF3"/>
    <w:rsid w:val="00140DFE"/>
    <w:rsid w:val="00140FE6"/>
    <w:rsid w:val="001412B9"/>
    <w:rsid w:val="00141434"/>
    <w:rsid w:val="0014157C"/>
    <w:rsid w:val="001429F1"/>
    <w:rsid w:val="00142CB3"/>
    <w:rsid w:val="001442F5"/>
    <w:rsid w:val="001445BF"/>
    <w:rsid w:val="00144DA1"/>
    <w:rsid w:val="00145488"/>
    <w:rsid w:val="001456A6"/>
    <w:rsid w:val="00146072"/>
    <w:rsid w:val="00146FBC"/>
    <w:rsid w:val="00147DB5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602A3"/>
    <w:rsid w:val="00161365"/>
    <w:rsid w:val="00161704"/>
    <w:rsid w:val="00161A29"/>
    <w:rsid w:val="00161FEF"/>
    <w:rsid w:val="0016281C"/>
    <w:rsid w:val="00164075"/>
    <w:rsid w:val="0016479A"/>
    <w:rsid w:val="00165785"/>
    <w:rsid w:val="001711A2"/>
    <w:rsid w:val="00171249"/>
    <w:rsid w:val="00171400"/>
    <w:rsid w:val="001719E2"/>
    <w:rsid w:val="00171C3C"/>
    <w:rsid w:val="00172F31"/>
    <w:rsid w:val="0017603F"/>
    <w:rsid w:val="00176762"/>
    <w:rsid w:val="00176BE6"/>
    <w:rsid w:val="00176FF8"/>
    <w:rsid w:val="001775C0"/>
    <w:rsid w:val="00177BBE"/>
    <w:rsid w:val="0018125A"/>
    <w:rsid w:val="001813D2"/>
    <w:rsid w:val="001821A8"/>
    <w:rsid w:val="00183048"/>
    <w:rsid w:val="001836C5"/>
    <w:rsid w:val="00184673"/>
    <w:rsid w:val="00184AA4"/>
    <w:rsid w:val="00186096"/>
    <w:rsid w:val="001872E3"/>
    <w:rsid w:val="00187B11"/>
    <w:rsid w:val="001920A4"/>
    <w:rsid w:val="001920D2"/>
    <w:rsid w:val="001937D1"/>
    <w:rsid w:val="0019427B"/>
    <w:rsid w:val="00194A45"/>
    <w:rsid w:val="00194C09"/>
    <w:rsid w:val="001959F0"/>
    <w:rsid w:val="00195C05"/>
    <w:rsid w:val="0019648F"/>
    <w:rsid w:val="00197158"/>
    <w:rsid w:val="001977A2"/>
    <w:rsid w:val="00197ADA"/>
    <w:rsid w:val="001A1E81"/>
    <w:rsid w:val="001A1ED9"/>
    <w:rsid w:val="001A22DF"/>
    <w:rsid w:val="001A3935"/>
    <w:rsid w:val="001A47FD"/>
    <w:rsid w:val="001A4D78"/>
    <w:rsid w:val="001A4DB9"/>
    <w:rsid w:val="001A5BFF"/>
    <w:rsid w:val="001A7430"/>
    <w:rsid w:val="001A7681"/>
    <w:rsid w:val="001B297F"/>
    <w:rsid w:val="001B515C"/>
    <w:rsid w:val="001B6457"/>
    <w:rsid w:val="001B716B"/>
    <w:rsid w:val="001C02F6"/>
    <w:rsid w:val="001C0D9E"/>
    <w:rsid w:val="001C15AC"/>
    <w:rsid w:val="001C192C"/>
    <w:rsid w:val="001C2D8C"/>
    <w:rsid w:val="001C583D"/>
    <w:rsid w:val="001C5BDB"/>
    <w:rsid w:val="001C5C53"/>
    <w:rsid w:val="001C5E72"/>
    <w:rsid w:val="001C7BFE"/>
    <w:rsid w:val="001D0F85"/>
    <w:rsid w:val="001D3004"/>
    <w:rsid w:val="001D4367"/>
    <w:rsid w:val="001D4915"/>
    <w:rsid w:val="001D61BB"/>
    <w:rsid w:val="001D70FF"/>
    <w:rsid w:val="001D71F3"/>
    <w:rsid w:val="001D734E"/>
    <w:rsid w:val="001D79FC"/>
    <w:rsid w:val="001D7BD6"/>
    <w:rsid w:val="001D7D45"/>
    <w:rsid w:val="001E010F"/>
    <w:rsid w:val="001E18DF"/>
    <w:rsid w:val="001E1AE6"/>
    <w:rsid w:val="001E1FC7"/>
    <w:rsid w:val="001E3353"/>
    <w:rsid w:val="001E5829"/>
    <w:rsid w:val="001E6FDD"/>
    <w:rsid w:val="001E70DA"/>
    <w:rsid w:val="001F084E"/>
    <w:rsid w:val="001F0BB8"/>
    <w:rsid w:val="001F253F"/>
    <w:rsid w:val="001F27E6"/>
    <w:rsid w:val="001F362E"/>
    <w:rsid w:val="001F3B01"/>
    <w:rsid w:val="001F532D"/>
    <w:rsid w:val="001F6963"/>
    <w:rsid w:val="001F726D"/>
    <w:rsid w:val="001F75C0"/>
    <w:rsid w:val="0020116C"/>
    <w:rsid w:val="002012D7"/>
    <w:rsid w:val="00201869"/>
    <w:rsid w:val="00202BF0"/>
    <w:rsid w:val="0020315F"/>
    <w:rsid w:val="00204505"/>
    <w:rsid w:val="00204796"/>
    <w:rsid w:val="00206DD5"/>
    <w:rsid w:val="002071C3"/>
    <w:rsid w:val="002101A5"/>
    <w:rsid w:val="0021194F"/>
    <w:rsid w:val="00211D0D"/>
    <w:rsid w:val="00212FF8"/>
    <w:rsid w:val="00214974"/>
    <w:rsid w:val="0021576E"/>
    <w:rsid w:val="00215AEA"/>
    <w:rsid w:val="00216D60"/>
    <w:rsid w:val="002175A4"/>
    <w:rsid w:val="0021773A"/>
    <w:rsid w:val="00221066"/>
    <w:rsid w:val="0022252F"/>
    <w:rsid w:val="0022292B"/>
    <w:rsid w:val="002240E9"/>
    <w:rsid w:val="0022457C"/>
    <w:rsid w:val="00225616"/>
    <w:rsid w:val="002260DD"/>
    <w:rsid w:val="00226E73"/>
    <w:rsid w:val="00227942"/>
    <w:rsid w:val="00230AD3"/>
    <w:rsid w:val="00231272"/>
    <w:rsid w:val="002323A5"/>
    <w:rsid w:val="002323F9"/>
    <w:rsid w:val="00232F36"/>
    <w:rsid w:val="002337F8"/>
    <w:rsid w:val="00234240"/>
    <w:rsid w:val="00234981"/>
    <w:rsid w:val="00234B4D"/>
    <w:rsid w:val="0023553E"/>
    <w:rsid w:val="002368FA"/>
    <w:rsid w:val="00236D76"/>
    <w:rsid w:val="00237FB3"/>
    <w:rsid w:val="00240602"/>
    <w:rsid w:val="002418CD"/>
    <w:rsid w:val="00242F31"/>
    <w:rsid w:val="0024353B"/>
    <w:rsid w:val="00243658"/>
    <w:rsid w:val="0024484A"/>
    <w:rsid w:val="00245128"/>
    <w:rsid w:val="00245F93"/>
    <w:rsid w:val="00246C07"/>
    <w:rsid w:val="00246F60"/>
    <w:rsid w:val="00247481"/>
    <w:rsid w:val="002476AD"/>
    <w:rsid w:val="00247F13"/>
    <w:rsid w:val="002502CB"/>
    <w:rsid w:val="00251AEB"/>
    <w:rsid w:val="00251E12"/>
    <w:rsid w:val="00252D38"/>
    <w:rsid w:val="002556DF"/>
    <w:rsid w:val="00255D2A"/>
    <w:rsid w:val="00256C61"/>
    <w:rsid w:val="00256FD4"/>
    <w:rsid w:val="00257133"/>
    <w:rsid w:val="0025766F"/>
    <w:rsid w:val="00260013"/>
    <w:rsid w:val="002600A2"/>
    <w:rsid w:val="00260904"/>
    <w:rsid w:val="00260F2F"/>
    <w:rsid w:val="002623D4"/>
    <w:rsid w:val="0026311E"/>
    <w:rsid w:val="002634F5"/>
    <w:rsid w:val="00263743"/>
    <w:rsid w:val="00263E46"/>
    <w:rsid w:val="0026472A"/>
    <w:rsid w:val="00264784"/>
    <w:rsid w:val="002658E2"/>
    <w:rsid w:val="00265F7A"/>
    <w:rsid w:val="00266386"/>
    <w:rsid w:val="00270460"/>
    <w:rsid w:val="00270D28"/>
    <w:rsid w:val="00270F98"/>
    <w:rsid w:val="002711E2"/>
    <w:rsid w:val="00271D32"/>
    <w:rsid w:val="00272F8C"/>
    <w:rsid w:val="0027383E"/>
    <w:rsid w:val="002738FC"/>
    <w:rsid w:val="002753C7"/>
    <w:rsid w:val="00275E50"/>
    <w:rsid w:val="00276DB8"/>
    <w:rsid w:val="00276F0C"/>
    <w:rsid w:val="00277021"/>
    <w:rsid w:val="00277F15"/>
    <w:rsid w:val="002818DF"/>
    <w:rsid w:val="00282892"/>
    <w:rsid w:val="00282C9D"/>
    <w:rsid w:val="00282D00"/>
    <w:rsid w:val="00283D5A"/>
    <w:rsid w:val="00286A11"/>
    <w:rsid w:val="00290A47"/>
    <w:rsid w:val="00292221"/>
    <w:rsid w:val="00292237"/>
    <w:rsid w:val="002922D2"/>
    <w:rsid w:val="002922DF"/>
    <w:rsid w:val="002927A5"/>
    <w:rsid w:val="00292DED"/>
    <w:rsid w:val="00293017"/>
    <w:rsid w:val="00294D8A"/>
    <w:rsid w:val="002956C9"/>
    <w:rsid w:val="002959FB"/>
    <w:rsid w:val="00296250"/>
    <w:rsid w:val="0029629E"/>
    <w:rsid w:val="002963DD"/>
    <w:rsid w:val="002965CC"/>
    <w:rsid w:val="0029714A"/>
    <w:rsid w:val="002A01BF"/>
    <w:rsid w:val="002A1BF3"/>
    <w:rsid w:val="002A2518"/>
    <w:rsid w:val="002A2DBC"/>
    <w:rsid w:val="002A3DDD"/>
    <w:rsid w:val="002A467F"/>
    <w:rsid w:val="002A4694"/>
    <w:rsid w:val="002A4EC7"/>
    <w:rsid w:val="002A4FC4"/>
    <w:rsid w:val="002A52C7"/>
    <w:rsid w:val="002A5361"/>
    <w:rsid w:val="002A5408"/>
    <w:rsid w:val="002A5DF2"/>
    <w:rsid w:val="002A778D"/>
    <w:rsid w:val="002A7896"/>
    <w:rsid w:val="002B10C2"/>
    <w:rsid w:val="002B132E"/>
    <w:rsid w:val="002B197A"/>
    <w:rsid w:val="002B2153"/>
    <w:rsid w:val="002B2BB3"/>
    <w:rsid w:val="002B2C14"/>
    <w:rsid w:val="002B2D29"/>
    <w:rsid w:val="002B3EC2"/>
    <w:rsid w:val="002B50F3"/>
    <w:rsid w:val="002B54E2"/>
    <w:rsid w:val="002C0B95"/>
    <w:rsid w:val="002C0C71"/>
    <w:rsid w:val="002C17FE"/>
    <w:rsid w:val="002C2D62"/>
    <w:rsid w:val="002C3CD6"/>
    <w:rsid w:val="002C5B17"/>
    <w:rsid w:val="002C678A"/>
    <w:rsid w:val="002C70CD"/>
    <w:rsid w:val="002D2B96"/>
    <w:rsid w:val="002D30A0"/>
    <w:rsid w:val="002D431B"/>
    <w:rsid w:val="002D528F"/>
    <w:rsid w:val="002D5B16"/>
    <w:rsid w:val="002D60CA"/>
    <w:rsid w:val="002D63C4"/>
    <w:rsid w:val="002D6945"/>
    <w:rsid w:val="002D6C45"/>
    <w:rsid w:val="002D7236"/>
    <w:rsid w:val="002D725F"/>
    <w:rsid w:val="002D76B9"/>
    <w:rsid w:val="002E1038"/>
    <w:rsid w:val="002E1264"/>
    <w:rsid w:val="002E384E"/>
    <w:rsid w:val="002E4BC3"/>
    <w:rsid w:val="002E5F5A"/>
    <w:rsid w:val="002E6B68"/>
    <w:rsid w:val="002E751E"/>
    <w:rsid w:val="002F0BB0"/>
    <w:rsid w:val="002F0F2C"/>
    <w:rsid w:val="002F1195"/>
    <w:rsid w:val="002F16DA"/>
    <w:rsid w:val="002F20C9"/>
    <w:rsid w:val="002F32C5"/>
    <w:rsid w:val="002F3667"/>
    <w:rsid w:val="002F4471"/>
    <w:rsid w:val="002F45F0"/>
    <w:rsid w:val="002F5638"/>
    <w:rsid w:val="002F5B73"/>
    <w:rsid w:val="002F7100"/>
    <w:rsid w:val="002F7210"/>
    <w:rsid w:val="003006C7"/>
    <w:rsid w:val="0030125B"/>
    <w:rsid w:val="00301ABF"/>
    <w:rsid w:val="00302A10"/>
    <w:rsid w:val="003030C4"/>
    <w:rsid w:val="00303182"/>
    <w:rsid w:val="0030343A"/>
    <w:rsid w:val="00304655"/>
    <w:rsid w:val="00304CD7"/>
    <w:rsid w:val="0030526E"/>
    <w:rsid w:val="00307C32"/>
    <w:rsid w:val="00310689"/>
    <w:rsid w:val="0031081F"/>
    <w:rsid w:val="00311354"/>
    <w:rsid w:val="00311AC1"/>
    <w:rsid w:val="00312413"/>
    <w:rsid w:val="00312D30"/>
    <w:rsid w:val="00312D7A"/>
    <w:rsid w:val="00314E43"/>
    <w:rsid w:val="0031528E"/>
    <w:rsid w:val="0031660D"/>
    <w:rsid w:val="00316773"/>
    <w:rsid w:val="00316C0E"/>
    <w:rsid w:val="00316CA1"/>
    <w:rsid w:val="0031778E"/>
    <w:rsid w:val="00322278"/>
    <w:rsid w:val="00322D24"/>
    <w:rsid w:val="003230C5"/>
    <w:rsid w:val="0032329C"/>
    <w:rsid w:val="00323E63"/>
    <w:rsid w:val="0032425E"/>
    <w:rsid w:val="003252A2"/>
    <w:rsid w:val="003274A0"/>
    <w:rsid w:val="00327717"/>
    <w:rsid w:val="00330012"/>
    <w:rsid w:val="00330673"/>
    <w:rsid w:val="00331001"/>
    <w:rsid w:val="00331A78"/>
    <w:rsid w:val="003342F7"/>
    <w:rsid w:val="00335684"/>
    <w:rsid w:val="003406A8"/>
    <w:rsid w:val="00340723"/>
    <w:rsid w:val="00342627"/>
    <w:rsid w:val="00342BBE"/>
    <w:rsid w:val="00342F8F"/>
    <w:rsid w:val="0034354B"/>
    <w:rsid w:val="00343BD6"/>
    <w:rsid w:val="003447C3"/>
    <w:rsid w:val="00344BCC"/>
    <w:rsid w:val="00345149"/>
    <w:rsid w:val="0034525C"/>
    <w:rsid w:val="003456D8"/>
    <w:rsid w:val="00345E6C"/>
    <w:rsid w:val="00346544"/>
    <w:rsid w:val="0035023B"/>
    <w:rsid w:val="00350B9B"/>
    <w:rsid w:val="00351257"/>
    <w:rsid w:val="00351B8B"/>
    <w:rsid w:val="00351DA9"/>
    <w:rsid w:val="00351DEA"/>
    <w:rsid w:val="00353A7B"/>
    <w:rsid w:val="003541F8"/>
    <w:rsid w:val="00355F20"/>
    <w:rsid w:val="00357534"/>
    <w:rsid w:val="00360760"/>
    <w:rsid w:val="00360A48"/>
    <w:rsid w:val="00360CC0"/>
    <w:rsid w:val="00361939"/>
    <w:rsid w:val="003633BE"/>
    <w:rsid w:val="00363808"/>
    <w:rsid w:val="00363891"/>
    <w:rsid w:val="00363F4F"/>
    <w:rsid w:val="00364CC1"/>
    <w:rsid w:val="00364FF2"/>
    <w:rsid w:val="0036694C"/>
    <w:rsid w:val="0036695C"/>
    <w:rsid w:val="003703B3"/>
    <w:rsid w:val="0037088B"/>
    <w:rsid w:val="003716B8"/>
    <w:rsid w:val="00375D2B"/>
    <w:rsid w:val="00377A12"/>
    <w:rsid w:val="00377D98"/>
    <w:rsid w:val="00380450"/>
    <w:rsid w:val="00380A5C"/>
    <w:rsid w:val="00380B37"/>
    <w:rsid w:val="00382325"/>
    <w:rsid w:val="003838B3"/>
    <w:rsid w:val="00383A08"/>
    <w:rsid w:val="00383C88"/>
    <w:rsid w:val="003840F7"/>
    <w:rsid w:val="00385001"/>
    <w:rsid w:val="003852A9"/>
    <w:rsid w:val="00385931"/>
    <w:rsid w:val="00385E9C"/>
    <w:rsid w:val="00385F74"/>
    <w:rsid w:val="003862BB"/>
    <w:rsid w:val="00386E04"/>
    <w:rsid w:val="0038798E"/>
    <w:rsid w:val="00387EDB"/>
    <w:rsid w:val="00390FAF"/>
    <w:rsid w:val="0039121F"/>
    <w:rsid w:val="00392638"/>
    <w:rsid w:val="003931FD"/>
    <w:rsid w:val="003947BD"/>
    <w:rsid w:val="0039562D"/>
    <w:rsid w:val="00395FBB"/>
    <w:rsid w:val="0039646B"/>
    <w:rsid w:val="00396476"/>
    <w:rsid w:val="00397F1F"/>
    <w:rsid w:val="003A128F"/>
    <w:rsid w:val="003A2042"/>
    <w:rsid w:val="003A30D8"/>
    <w:rsid w:val="003A330E"/>
    <w:rsid w:val="003A3780"/>
    <w:rsid w:val="003A4EA6"/>
    <w:rsid w:val="003A577B"/>
    <w:rsid w:val="003A5983"/>
    <w:rsid w:val="003A6167"/>
    <w:rsid w:val="003A6728"/>
    <w:rsid w:val="003A6C24"/>
    <w:rsid w:val="003B0FBD"/>
    <w:rsid w:val="003B0FF6"/>
    <w:rsid w:val="003B1D1B"/>
    <w:rsid w:val="003B2B20"/>
    <w:rsid w:val="003B3C01"/>
    <w:rsid w:val="003B46CB"/>
    <w:rsid w:val="003B5CA6"/>
    <w:rsid w:val="003B6038"/>
    <w:rsid w:val="003B636F"/>
    <w:rsid w:val="003B7187"/>
    <w:rsid w:val="003C03A2"/>
    <w:rsid w:val="003C06A1"/>
    <w:rsid w:val="003C081B"/>
    <w:rsid w:val="003C1501"/>
    <w:rsid w:val="003C182B"/>
    <w:rsid w:val="003C1CA6"/>
    <w:rsid w:val="003C1DEB"/>
    <w:rsid w:val="003C1F7B"/>
    <w:rsid w:val="003C2A5F"/>
    <w:rsid w:val="003C3E50"/>
    <w:rsid w:val="003C41B1"/>
    <w:rsid w:val="003C4436"/>
    <w:rsid w:val="003C4E82"/>
    <w:rsid w:val="003C4F02"/>
    <w:rsid w:val="003C55CA"/>
    <w:rsid w:val="003C6B01"/>
    <w:rsid w:val="003C76C0"/>
    <w:rsid w:val="003D0131"/>
    <w:rsid w:val="003D18C5"/>
    <w:rsid w:val="003D2810"/>
    <w:rsid w:val="003D3329"/>
    <w:rsid w:val="003D3923"/>
    <w:rsid w:val="003D3CCC"/>
    <w:rsid w:val="003D4205"/>
    <w:rsid w:val="003D426F"/>
    <w:rsid w:val="003D4C99"/>
    <w:rsid w:val="003D50F3"/>
    <w:rsid w:val="003D569A"/>
    <w:rsid w:val="003D6BE9"/>
    <w:rsid w:val="003D793C"/>
    <w:rsid w:val="003E1266"/>
    <w:rsid w:val="003E2BE0"/>
    <w:rsid w:val="003E3974"/>
    <w:rsid w:val="003E3B9B"/>
    <w:rsid w:val="003E3F5A"/>
    <w:rsid w:val="003E41C3"/>
    <w:rsid w:val="003E63A3"/>
    <w:rsid w:val="003E6C00"/>
    <w:rsid w:val="003E6DCF"/>
    <w:rsid w:val="003E6E67"/>
    <w:rsid w:val="003E74D8"/>
    <w:rsid w:val="003E7CB6"/>
    <w:rsid w:val="003F1A6A"/>
    <w:rsid w:val="003F1D2C"/>
    <w:rsid w:val="003F1E53"/>
    <w:rsid w:val="003F256E"/>
    <w:rsid w:val="003F2BEF"/>
    <w:rsid w:val="003F3AFC"/>
    <w:rsid w:val="003F49CE"/>
    <w:rsid w:val="003F4FD8"/>
    <w:rsid w:val="003F5483"/>
    <w:rsid w:val="003F70E4"/>
    <w:rsid w:val="003F744D"/>
    <w:rsid w:val="003F7B9C"/>
    <w:rsid w:val="003F7CC2"/>
    <w:rsid w:val="00400E35"/>
    <w:rsid w:val="00401736"/>
    <w:rsid w:val="00403026"/>
    <w:rsid w:val="00403A5E"/>
    <w:rsid w:val="00403F83"/>
    <w:rsid w:val="004048B8"/>
    <w:rsid w:val="004048F6"/>
    <w:rsid w:val="00405704"/>
    <w:rsid w:val="00406479"/>
    <w:rsid w:val="00406AD8"/>
    <w:rsid w:val="00407FB6"/>
    <w:rsid w:val="00411758"/>
    <w:rsid w:val="00412436"/>
    <w:rsid w:val="00412792"/>
    <w:rsid w:val="00412C23"/>
    <w:rsid w:val="00415D7A"/>
    <w:rsid w:val="0041736D"/>
    <w:rsid w:val="00417D6D"/>
    <w:rsid w:val="00417E9A"/>
    <w:rsid w:val="00420322"/>
    <w:rsid w:val="0042208B"/>
    <w:rsid w:val="004233D5"/>
    <w:rsid w:val="00424065"/>
    <w:rsid w:val="00424680"/>
    <w:rsid w:val="004275F8"/>
    <w:rsid w:val="004310E8"/>
    <w:rsid w:val="00431CF1"/>
    <w:rsid w:val="00432D34"/>
    <w:rsid w:val="00433BC0"/>
    <w:rsid w:val="00434EFD"/>
    <w:rsid w:val="004352CD"/>
    <w:rsid w:val="00435FB3"/>
    <w:rsid w:val="0043604C"/>
    <w:rsid w:val="00436387"/>
    <w:rsid w:val="004371D5"/>
    <w:rsid w:val="00440377"/>
    <w:rsid w:val="0044266F"/>
    <w:rsid w:val="004426AB"/>
    <w:rsid w:val="00442EE9"/>
    <w:rsid w:val="004430D3"/>
    <w:rsid w:val="0044447B"/>
    <w:rsid w:val="0044459B"/>
    <w:rsid w:val="004448CD"/>
    <w:rsid w:val="00444A00"/>
    <w:rsid w:val="00444BF9"/>
    <w:rsid w:val="00447B9B"/>
    <w:rsid w:val="0045171B"/>
    <w:rsid w:val="00451E6E"/>
    <w:rsid w:val="004524DD"/>
    <w:rsid w:val="00452C4A"/>
    <w:rsid w:val="00453EFE"/>
    <w:rsid w:val="00454459"/>
    <w:rsid w:val="004544DD"/>
    <w:rsid w:val="00454FF8"/>
    <w:rsid w:val="004560C9"/>
    <w:rsid w:val="004563CF"/>
    <w:rsid w:val="00457725"/>
    <w:rsid w:val="00457A4A"/>
    <w:rsid w:val="0046047D"/>
    <w:rsid w:val="00460860"/>
    <w:rsid w:val="00461D67"/>
    <w:rsid w:val="004626D5"/>
    <w:rsid w:val="00463063"/>
    <w:rsid w:val="004638CC"/>
    <w:rsid w:val="0046524A"/>
    <w:rsid w:val="00466950"/>
    <w:rsid w:val="00466F71"/>
    <w:rsid w:val="00466FEB"/>
    <w:rsid w:val="004700BF"/>
    <w:rsid w:val="00471DA8"/>
    <w:rsid w:val="00472627"/>
    <w:rsid w:val="00472920"/>
    <w:rsid w:val="00473479"/>
    <w:rsid w:val="00473D07"/>
    <w:rsid w:val="00475129"/>
    <w:rsid w:val="0047569A"/>
    <w:rsid w:val="00476788"/>
    <w:rsid w:val="00477C91"/>
    <w:rsid w:val="0048003E"/>
    <w:rsid w:val="00480AB3"/>
    <w:rsid w:val="004821F4"/>
    <w:rsid w:val="00482D4C"/>
    <w:rsid w:val="00484EB0"/>
    <w:rsid w:val="004850B8"/>
    <w:rsid w:val="0048535A"/>
    <w:rsid w:val="00485664"/>
    <w:rsid w:val="004856C9"/>
    <w:rsid w:val="0048601A"/>
    <w:rsid w:val="00486C91"/>
    <w:rsid w:val="00486FBB"/>
    <w:rsid w:val="00487AAE"/>
    <w:rsid w:val="00487C73"/>
    <w:rsid w:val="0049111A"/>
    <w:rsid w:val="004938EA"/>
    <w:rsid w:val="004943D1"/>
    <w:rsid w:val="004949A6"/>
    <w:rsid w:val="004949DA"/>
    <w:rsid w:val="00494B3D"/>
    <w:rsid w:val="00495021"/>
    <w:rsid w:val="00495C3E"/>
    <w:rsid w:val="004960A3"/>
    <w:rsid w:val="0049779E"/>
    <w:rsid w:val="004A052E"/>
    <w:rsid w:val="004A06BC"/>
    <w:rsid w:val="004A0B42"/>
    <w:rsid w:val="004A2111"/>
    <w:rsid w:val="004A3513"/>
    <w:rsid w:val="004A43BD"/>
    <w:rsid w:val="004A4E5A"/>
    <w:rsid w:val="004A5544"/>
    <w:rsid w:val="004A75E0"/>
    <w:rsid w:val="004B42FE"/>
    <w:rsid w:val="004B48CB"/>
    <w:rsid w:val="004B7853"/>
    <w:rsid w:val="004C10E9"/>
    <w:rsid w:val="004C33AC"/>
    <w:rsid w:val="004C417A"/>
    <w:rsid w:val="004C6411"/>
    <w:rsid w:val="004C68D6"/>
    <w:rsid w:val="004C7735"/>
    <w:rsid w:val="004D0150"/>
    <w:rsid w:val="004D04F9"/>
    <w:rsid w:val="004D1C95"/>
    <w:rsid w:val="004D1F7B"/>
    <w:rsid w:val="004D2D2E"/>
    <w:rsid w:val="004D372F"/>
    <w:rsid w:val="004D5525"/>
    <w:rsid w:val="004D5D8F"/>
    <w:rsid w:val="004D6B18"/>
    <w:rsid w:val="004D78D3"/>
    <w:rsid w:val="004E0905"/>
    <w:rsid w:val="004E2E2F"/>
    <w:rsid w:val="004E2F25"/>
    <w:rsid w:val="004E352F"/>
    <w:rsid w:val="004E36E7"/>
    <w:rsid w:val="004E42B0"/>
    <w:rsid w:val="004E4522"/>
    <w:rsid w:val="004E4586"/>
    <w:rsid w:val="004E4E40"/>
    <w:rsid w:val="004E5C81"/>
    <w:rsid w:val="004E7165"/>
    <w:rsid w:val="004E7620"/>
    <w:rsid w:val="004E76D8"/>
    <w:rsid w:val="004F183E"/>
    <w:rsid w:val="004F1BC1"/>
    <w:rsid w:val="004F31A6"/>
    <w:rsid w:val="004F31B3"/>
    <w:rsid w:val="004F3B40"/>
    <w:rsid w:val="004F5C9D"/>
    <w:rsid w:val="004F7792"/>
    <w:rsid w:val="004F7ADD"/>
    <w:rsid w:val="00501715"/>
    <w:rsid w:val="0050190F"/>
    <w:rsid w:val="00501B88"/>
    <w:rsid w:val="005024C1"/>
    <w:rsid w:val="00503F0F"/>
    <w:rsid w:val="00504BA7"/>
    <w:rsid w:val="00504C6A"/>
    <w:rsid w:val="005053EB"/>
    <w:rsid w:val="00506E1F"/>
    <w:rsid w:val="00507D58"/>
    <w:rsid w:val="00510985"/>
    <w:rsid w:val="0051102D"/>
    <w:rsid w:val="00511316"/>
    <w:rsid w:val="00512700"/>
    <w:rsid w:val="00512864"/>
    <w:rsid w:val="005135BF"/>
    <w:rsid w:val="00517152"/>
    <w:rsid w:val="005201EC"/>
    <w:rsid w:val="0052050D"/>
    <w:rsid w:val="00520CA5"/>
    <w:rsid w:val="005210EE"/>
    <w:rsid w:val="00521B40"/>
    <w:rsid w:val="0052314B"/>
    <w:rsid w:val="00523316"/>
    <w:rsid w:val="00524F36"/>
    <w:rsid w:val="0052514A"/>
    <w:rsid w:val="00525216"/>
    <w:rsid w:val="005257E3"/>
    <w:rsid w:val="0052592A"/>
    <w:rsid w:val="005261B8"/>
    <w:rsid w:val="005263DD"/>
    <w:rsid w:val="00526982"/>
    <w:rsid w:val="00526B9D"/>
    <w:rsid w:val="00526F15"/>
    <w:rsid w:val="00527498"/>
    <w:rsid w:val="005274B0"/>
    <w:rsid w:val="00527882"/>
    <w:rsid w:val="00527B7B"/>
    <w:rsid w:val="005304C8"/>
    <w:rsid w:val="0053079C"/>
    <w:rsid w:val="00531C6A"/>
    <w:rsid w:val="005326CF"/>
    <w:rsid w:val="0053316B"/>
    <w:rsid w:val="00533E2D"/>
    <w:rsid w:val="00534810"/>
    <w:rsid w:val="005348B1"/>
    <w:rsid w:val="00534B9D"/>
    <w:rsid w:val="0053538B"/>
    <w:rsid w:val="00535D6A"/>
    <w:rsid w:val="00536640"/>
    <w:rsid w:val="00537112"/>
    <w:rsid w:val="00537293"/>
    <w:rsid w:val="0053761A"/>
    <w:rsid w:val="00537672"/>
    <w:rsid w:val="005412C1"/>
    <w:rsid w:val="0054232A"/>
    <w:rsid w:val="00542A56"/>
    <w:rsid w:val="00544214"/>
    <w:rsid w:val="00546936"/>
    <w:rsid w:val="00546CA0"/>
    <w:rsid w:val="00547986"/>
    <w:rsid w:val="00547D0E"/>
    <w:rsid w:val="00550C7A"/>
    <w:rsid w:val="005518E8"/>
    <w:rsid w:val="005526F0"/>
    <w:rsid w:val="0055307A"/>
    <w:rsid w:val="00553557"/>
    <w:rsid w:val="005560D5"/>
    <w:rsid w:val="00556971"/>
    <w:rsid w:val="00556FBD"/>
    <w:rsid w:val="00557884"/>
    <w:rsid w:val="005616AC"/>
    <w:rsid w:val="00561F2B"/>
    <w:rsid w:val="00563574"/>
    <w:rsid w:val="00563BAD"/>
    <w:rsid w:val="00563D71"/>
    <w:rsid w:val="00564D62"/>
    <w:rsid w:val="00565F4C"/>
    <w:rsid w:val="0056665D"/>
    <w:rsid w:val="00566F7B"/>
    <w:rsid w:val="00567F50"/>
    <w:rsid w:val="0057088E"/>
    <w:rsid w:val="0057135B"/>
    <w:rsid w:val="0057168E"/>
    <w:rsid w:val="00573434"/>
    <w:rsid w:val="005735A2"/>
    <w:rsid w:val="0057434A"/>
    <w:rsid w:val="00575384"/>
    <w:rsid w:val="005758D1"/>
    <w:rsid w:val="00580771"/>
    <w:rsid w:val="0058196F"/>
    <w:rsid w:val="00583468"/>
    <w:rsid w:val="00583E7F"/>
    <w:rsid w:val="00584A9D"/>
    <w:rsid w:val="00585435"/>
    <w:rsid w:val="005862AE"/>
    <w:rsid w:val="00586966"/>
    <w:rsid w:val="00590046"/>
    <w:rsid w:val="005927A6"/>
    <w:rsid w:val="005930FE"/>
    <w:rsid w:val="005941A9"/>
    <w:rsid w:val="00594634"/>
    <w:rsid w:val="00594905"/>
    <w:rsid w:val="00595E7F"/>
    <w:rsid w:val="0059647F"/>
    <w:rsid w:val="00596FCD"/>
    <w:rsid w:val="00597A1D"/>
    <w:rsid w:val="005A054E"/>
    <w:rsid w:val="005A1CB8"/>
    <w:rsid w:val="005A2F14"/>
    <w:rsid w:val="005A386B"/>
    <w:rsid w:val="005A4AA5"/>
    <w:rsid w:val="005A4FF4"/>
    <w:rsid w:val="005A57AC"/>
    <w:rsid w:val="005A5E0C"/>
    <w:rsid w:val="005A695E"/>
    <w:rsid w:val="005A7184"/>
    <w:rsid w:val="005A773A"/>
    <w:rsid w:val="005A7FB1"/>
    <w:rsid w:val="005B0C9E"/>
    <w:rsid w:val="005B155F"/>
    <w:rsid w:val="005B1819"/>
    <w:rsid w:val="005B3805"/>
    <w:rsid w:val="005B3DAE"/>
    <w:rsid w:val="005B3E31"/>
    <w:rsid w:val="005B448D"/>
    <w:rsid w:val="005B54B2"/>
    <w:rsid w:val="005B678C"/>
    <w:rsid w:val="005B67C5"/>
    <w:rsid w:val="005B7AA6"/>
    <w:rsid w:val="005C080C"/>
    <w:rsid w:val="005C0C6F"/>
    <w:rsid w:val="005C0CF5"/>
    <w:rsid w:val="005C144F"/>
    <w:rsid w:val="005C15A1"/>
    <w:rsid w:val="005C1A3C"/>
    <w:rsid w:val="005C1CAF"/>
    <w:rsid w:val="005C264B"/>
    <w:rsid w:val="005C36EB"/>
    <w:rsid w:val="005C3DCE"/>
    <w:rsid w:val="005C4120"/>
    <w:rsid w:val="005C4587"/>
    <w:rsid w:val="005C5C98"/>
    <w:rsid w:val="005C6A3D"/>
    <w:rsid w:val="005C7781"/>
    <w:rsid w:val="005D05E2"/>
    <w:rsid w:val="005D0F9B"/>
    <w:rsid w:val="005D12E1"/>
    <w:rsid w:val="005D3532"/>
    <w:rsid w:val="005D3C6B"/>
    <w:rsid w:val="005D4ADA"/>
    <w:rsid w:val="005D4DCE"/>
    <w:rsid w:val="005D546E"/>
    <w:rsid w:val="005D6D72"/>
    <w:rsid w:val="005D732D"/>
    <w:rsid w:val="005E02FE"/>
    <w:rsid w:val="005E11B8"/>
    <w:rsid w:val="005E137A"/>
    <w:rsid w:val="005E2CE1"/>
    <w:rsid w:val="005E31A8"/>
    <w:rsid w:val="005E3335"/>
    <w:rsid w:val="005E3A96"/>
    <w:rsid w:val="005E3D2C"/>
    <w:rsid w:val="005E3F0C"/>
    <w:rsid w:val="005E43B5"/>
    <w:rsid w:val="005E6CB3"/>
    <w:rsid w:val="005E7300"/>
    <w:rsid w:val="005E7870"/>
    <w:rsid w:val="005E7957"/>
    <w:rsid w:val="005F1A41"/>
    <w:rsid w:val="005F209E"/>
    <w:rsid w:val="005F235E"/>
    <w:rsid w:val="005F2847"/>
    <w:rsid w:val="005F2E34"/>
    <w:rsid w:val="005F3300"/>
    <w:rsid w:val="005F3322"/>
    <w:rsid w:val="005F347D"/>
    <w:rsid w:val="005F42A2"/>
    <w:rsid w:val="005F4F07"/>
    <w:rsid w:val="005F67C8"/>
    <w:rsid w:val="005F7DAC"/>
    <w:rsid w:val="00600489"/>
    <w:rsid w:val="00603602"/>
    <w:rsid w:val="00603B22"/>
    <w:rsid w:val="006049F9"/>
    <w:rsid w:val="00605050"/>
    <w:rsid w:val="00606AC3"/>
    <w:rsid w:val="006078D7"/>
    <w:rsid w:val="00607BCD"/>
    <w:rsid w:val="00611940"/>
    <w:rsid w:val="0061228E"/>
    <w:rsid w:val="00612379"/>
    <w:rsid w:val="00612688"/>
    <w:rsid w:val="006137D5"/>
    <w:rsid w:val="006138E5"/>
    <w:rsid w:val="00614B75"/>
    <w:rsid w:val="006150D2"/>
    <w:rsid w:val="006151CA"/>
    <w:rsid w:val="0061612C"/>
    <w:rsid w:val="0062012E"/>
    <w:rsid w:val="006208F1"/>
    <w:rsid w:val="006212B7"/>
    <w:rsid w:val="00621501"/>
    <w:rsid w:val="006216DF"/>
    <w:rsid w:val="006219D4"/>
    <w:rsid w:val="0062225B"/>
    <w:rsid w:val="00623A98"/>
    <w:rsid w:val="006261A4"/>
    <w:rsid w:val="00627C34"/>
    <w:rsid w:val="006300E2"/>
    <w:rsid w:val="00630989"/>
    <w:rsid w:val="006310D7"/>
    <w:rsid w:val="006311E7"/>
    <w:rsid w:val="00631226"/>
    <w:rsid w:val="0063159C"/>
    <w:rsid w:val="00631DFD"/>
    <w:rsid w:val="0063252E"/>
    <w:rsid w:val="00632747"/>
    <w:rsid w:val="006335A6"/>
    <w:rsid w:val="006347CA"/>
    <w:rsid w:val="0063657B"/>
    <w:rsid w:val="00637701"/>
    <w:rsid w:val="0064073D"/>
    <w:rsid w:val="00643D91"/>
    <w:rsid w:val="00643E2F"/>
    <w:rsid w:val="0064692F"/>
    <w:rsid w:val="006476C5"/>
    <w:rsid w:val="00647790"/>
    <w:rsid w:val="00647BE7"/>
    <w:rsid w:val="00650C3D"/>
    <w:rsid w:val="00651B38"/>
    <w:rsid w:val="00652142"/>
    <w:rsid w:val="006528C7"/>
    <w:rsid w:val="006533D3"/>
    <w:rsid w:val="00654AEC"/>
    <w:rsid w:val="0065556F"/>
    <w:rsid w:val="006555A7"/>
    <w:rsid w:val="006559D4"/>
    <w:rsid w:val="00655A2C"/>
    <w:rsid w:val="00655BAE"/>
    <w:rsid w:val="006561B0"/>
    <w:rsid w:val="0065664E"/>
    <w:rsid w:val="0065687C"/>
    <w:rsid w:val="00657B10"/>
    <w:rsid w:val="00660135"/>
    <w:rsid w:val="00662120"/>
    <w:rsid w:val="00662798"/>
    <w:rsid w:val="00663C2E"/>
    <w:rsid w:val="006640C6"/>
    <w:rsid w:val="00664B8E"/>
    <w:rsid w:val="00665F11"/>
    <w:rsid w:val="006662B3"/>
    <w:rsid w:val="00666EA6"/>
    <w:rsid w:val="00666EB6"/>
    <w:rsid w:val="006671A9"/>
    <w:rsid w:val="006677BB"/>
    <w:rsid w:val="00670D59"/>
    <w:rsid w:val="00670F82"/>
    <w:rsid w:val="0067189B"/>
    <w:rsid w:val="0067190E"/>
    <w:rsid w:val="00671A0B"/>
    <w:rsid w:val="0067432E"/>
    <w:rsid w:val="006743A4"/>
    <w:rsid w:val="006743A9"/>
    <w:rsid w:val="006802F3"/>
    <w:rsid w:val="00680F44"/>
    <w:rsid w:val="006810B7"/>
    <w:rsid w:val="00681199"/>
    <w:rsid w:val="00681CE4"/>
    <w:rsid w:val="006836F8"/>
    <w:rsid w:val="00683758"/>
    <w:rsid w:val="006838F8"/>
    <w:rsid w:val="00683929"/>
    <w:rsid w:val="00684602"/>
    <w:rsid w:val="00691E2C"/>
    <w:rsid w:val="00692056"/>
    <w:rsid w:val="006954D8"/>
    <w:rsid w:val="0069632B"/>
    <w:rsid w:val="006A0683"/>
    <w:rsid w:val="006A13EB"/>
    <w:rsid w:val="006A1840"/>
    <w:rsid w:val="006A32E9"/>
    <w:rsid w:val="006A352C"/>
    <w:rsid w:val="006A35FE"/>
    <w:rsid w:val="006A412A"/>
    <w:rsid w:val="006A469F"/>
    <w:rsid w:val="006A54AA"/>
    <w:rsid w:val="006A5A7A"/>
    <w:rsid w:val="006A714D"/>
    <w:rsid w:val="006B0402"/>
    <w:rsid w:val="006B1D40"/>
    <w:rsid w:val="006B24A2"/>
    <w:rsid w:val="006B3E6D"/>
    <w:rsid w:val="006B3F6D"/>
    <w:rsid w:val="006B4D88"/>
    <w:rsid w:val="006B4FE1"/>
    <w:rsid w:val="006B680B"/>
    <w:rsid w:val="006B6E50"/>
    <w:rsid w:val="006B77A8"/>
    <w:rsid w:val="006C0AB8"/>
    <w:rsid w:val="006C0AF7"/>
    <w:rsid w:val="006C1A28"/>
    <w:rsid w:val="006C1F37"/>
    <w:rsid w:val="006C2642"/>
    <w:rsid w:val="006C2BA4"/>
    <w:rsid w:val="006C325B"/>
    <w:rsid w:val="006C3575"/>
    <w:rsid w:val="006C3C14"/>
    <w:rsid w:val="006C4638"/>
    <w:rsid w:val="006C476B"/>
    <w:rsid w:val="006C5139"/>
    <w:rsid w:val="006C628A"/>
    <w:rsid w:val="006C63B1"/>
    <w:rsid w:val="006C6AC6"/>
    <w:rsid w:val="006C70E4"/>
    <w:rsid w:val="006C7752"/>
    <w:rsid w:val="006D166C"/>
    <w:rsid w:val="006D243B"/>
    <w:rsid w:val="006D54BB"/>
    <w:rsid w:val="006D5AF8"/>
    <w:rsid w:val="006D5D5C"/>
    <w:rsid w:val="006D5F4D"/>
    <w:rsid w:val="006D6B3F"/>
    <w:rsid w:val="006D6CD5"/>
    <w:rsid w:val="006D7A63"/>
    <w:rsid w:val="006E0113"/>
    <w:rsid w:val="006E0637"/>
    <w:rsid w:val="006E0BCD"/>
    <w:rsid w:val="006E0E17"/>
    <w:rsid w:val="006E1C86"/>
    <w:rsid w:val="006E1DEE"/>
    <w:rsid w:val="006E2BB2"/>
    <w:rsid w:val="006E33CE"/>
    <w:rsid w:val="006E36F9"/>
    <w:rsid w:val="006E3734"/>
    <w:rsid w:val="006E4964"/>
    <w:rsid w:val="006E4A90"/>
    <w:rsid w:val="006E4E05"/>
    <w:rsid w:val="006E724C"/>
    <w:rsid w:val="006E73A2"/>
    <w:rsid w:val="006E7879"/>
    <w:rsid w:val="006F01D7"/>
    <w:rsid w:val="006F0C9A"/>
    <w:rsid w:val="006F19B2"/>
    <w:rsid w:val="006F1B62"/>
    <w:rsid w:val="006F1C5E"/>
    <w:rsid w:val="006F3F3E"/>
    <w:rsid w:val="006F41F6"/>
    <w:rsid w:val="006F444F"/>
    <w:rsid w:val="006F47C5"/>
    <w:rsid w:val="006F553A"/>
    <w:rsid w:val="006F5753"/>
    <w:rsid w:val="006F6BA4"/>
    <w:rsid w:val="006F7558"/>
    <w:rsid w:val="0070269D"/>
    <w:rsid w:val="00703ADE"/>
    <w:rsid w:val="00703C61"/>
    <w:rsid w:val="007040A1"/>
    <w:rsid w:val="00704AF9"/>
    <w:rsid w:val="007052AB"/>
    <w:rsid w:val="00705761"/>
    <w:rsid w:val="00706625"/>
    <w:rsid w:val="007067BC"/>
    <w:rsid w:val="00706B2B"/>
    <w:rsid w:val="0070716D"/>
    <w:rsid w:val="007071E1"/>
    <w:rsid w:val="00707A51"/>
    <w:rsid w:val="00710732"/>
    <w:rsid w:val="007115C9"/>
    <w:rsid w:val="007121B2"/>
    <w:rsid w:val="007126A9"/>
    <w:rsid w:val="00713C78"/>
    <w:rsid w:val="00714C00"/>
    <w:rsid w:val="00715589"/>
    <w:rsid w:val="00715DC4"/>
    <w:rsid w:val="00716364"/>
    <w:rsid w:val="00716DEE"/>
    <w:rsid w:val="00717E65"/>
    <w:rsid w:val="007202B8"/>
    <w:rsid w:val="00720CD5"/>
    <w:rsid w:val="007219F7"/>
    <w:rsid w:val="00722BFD"/>
    <w:rsid w:val="0072453E"/>
    <w:rsid w:val="00724577"/>
    <w:rsid w:val="00724974"/>
    <w:rsid w:val="00724D56"/>
    <w:rsid w:val="00725B8A"/>
    <w:rsid w:val="0072710D"/>
    <w:rsid w:val="00730254"/>
    <w:rsid w:val="00732973"/>
    <w:rsid w:val="00733E84"/>
    <w:rsid w:val="00734515"/>
    <w:rsid w:val="00734A86"/>
    <w:rsid w:val="007352A1"/>
    <w:rsid w:val="007357EC"/>
    <w:rsid w:val="00737199"/>
    <w:rsid w:val="0073747B"/>
    <w:rsid w:val="00737802"/>
    <w:rsid w:val="007400CB"/>
    <w:rsid w:val="00740BE9"/>
    <w:rsid w:val="0074117F"/>
    <w:rsid w:val="007415AA"/>
    <w:rsid w:val="00741A52"/>
    <w:rsid w:val="00742C38"/>
    <w:rsid w:val="00744ADC"/>
    <w:rsid w:val="00745BE3"/>
    <w:rsid w:val="00746736"/>
    <w:rsid w:val="00750522"/>
    <w:rsid w:val="007509D1"/>
    <w:rsid w:val="00751D16"/>
    <w:rsid w:val="007520B8"/>
    <w:rsid w:val="00753172"/>
    <w:rsid w:val="00753542"/>
    <w:rsid w:val="007546C2"/>
    <w:rsid w:val="007550FE"/>
    <w:rsid w:val="00755A01"/>
    <w:rsid w:val="00756CE5"/>
    <w:rsid w:val="007577A8"/>
    <w:rsid w:val="00757C84"/>
    <w:rsid w:val="00760749"/>
    <w:rsid w:val="0076207D"/>
    <w:rsid w:val="007626F9"/>
    <w:rsid w:val="007671CB"/>
    <w:rsid w:val="0076720F"/>
    <w:rsid w:val="0077068F"/>
    <w:rsid w:val="00771403"/>
    <w:rsid w:val="00772095"/>
    <w:rsid w:val="007727A7"/>
    <w:rsid w:val="007727CB"/>
    <w:rsid w:val="00772B27"/>
    <w:rsid w:val="00772C6F"/>
    <w:rsid w:val="00772D50"/>
    <w:rsid w:val="00773094"/>
    <w:rsid w:val="00775A8F"/>
    <w:rsid w:val="00776774"/>
    <w:rsid w:val="007769D9"/>
    <w:rsid w:val="007777DE"/>
    <w:rsid w:val="00781AE7"/>
    <w:rsid w:val="00783A31"/>
    <w:rsid w:val="00783C3C"/>
    <w:rsid w:val="007859CD"/>
    <w:rsid w:val="00785E6F"/>
    <w:rsid w:val="007871D5"/>
    <w:rsid w:val="007903E1"/>
    <w:rsid w:val="007911FC"/>
    <w:rsid w:val="00791F3D"/>
    <w:rsid w:val="00793643"/>
    <w:rsid w:val="00794190"/>
    <w:rsid w:val="00796049"/>
    <w:rsid w:val="007975DB"/>
    <w:rsid w:val="007A01BD"/>
    <w:rsid w:val="007A0B0C"/>
    <w:rsid w:val="007A1A71"/>
    <w:rsid w:val="007A2838"/>
    <w:rsid w:val="007A2CF3"/>
    <w:rsid w:val="007A3FB2"/>
    <w:rsid w:val="007A6745"/>
    <w:rsid w:val="007B3619"/>
    <w:rsid w:val="007B3DE9"/>
    <w:rsid w:val="007B3FA8"/>
    <w:rsid w:val="007B4F94"/>
    <w:rsid w:val="007B51AE"/>
    <w:rsid w:val="007B534F"/>
    <w:rsid w:val="007B592B"/>
    <w:rsid w:val="007B5E25"/>
    <w:rsid w:val="007B7D44"/>
    <w:rsid w:val="007C0663"/>
    <w:rsid w:val="007C258F"/>
    <w:rsid w:val="007C4F08"/>
    <w:rsid w:val="007C6C40"/>
    <w:rsid w:val="007C7E35"/>
    <w:rsid w:val="007D407C"/>
    <w:rsid w:val="007D4120"/>
    <w:rsid w:val="007D4F91"/>
    <w:rsid w:val="007D5836"/>
    <w:rsid w:val="007D65FD"/>
    <w:rsid w:val="007D672F"/>
    <w:rsid w:val="007D6EA5"/>
    <w:rsid w:val="007D7F10"/>
    <w:rsid w:val="007E092D"/>
    <w:rsid w:val="007E0A4A"/>
    <w:rsid w:val="007E0A9C"/>
    <w:rsid w:val="007E1C22"/>
    <w:rsid w:val="007E2757"/>
    <w:rsid w:val="007E2FC5"/>
    <w:rsid w:val="007E3B63"/>
    <w:rsid w:val="007E42FF"/>
    <w:rsid w:val="007E4E1F"/>
    <w:rsid w:val="007E5BA1"/>
    <w:rsid w:val="007F08F1"/>
    <w:rsid w:val="007F144A"/>
    <w:rsid w:val="007F158B"/>
    <w:rsid w:val="007F20D0"/>
    <w:rsid w:val="007F225A"/>
    <w:rsid w:val="007F3721"/>
    <w:rsid w:val="007F3969"/>
    <w:rsid w:val="007F3B6C"/>
    <w:rsid w:val="007F3F8E"/>
    <w:rsid w:val="007F5332"/>
    <w:rsid w:val="007F5CE7"/>
    <w:rsid w:val="007F70A8"/>
    <w:rsid w:val="007F77B7"/>
    <w:rsid w:val="007F7A33"/>
    <w:rsid w:val="00800B23"/>
    <w:rsid w:val="00801247"/>
    <w:rsid w:val="00801D14"/>
    <w:rsid w:val="008022E2"/>
    <w:rsid w:val="00802AD3"/>
    <w:rsid w:val="0080313A"/>
    <w:rsid w:val="0080388C"/>
    <w:rsid w:val="00803E9A"/>
    <w:rsid w:val="00804144"/>
    <w:rsid w:val="00804AF0"/>
    <w:rsid w:val="00805C53"/>
    <w:rsid w:val="008070A8"/>
    <w:rsid w:val="00810542"/>
    <w:rsid w:val="008114ED"/>
    <w:rsid w:val="00813F18"/>
    <w:rsid w:val="00820B01"/>
    <w:rsid w:val="008219F9"/>
    <w:rsid w:val="00821B86"/>
    <w:rsid w:val="008234BF"/>
    <w:rsid w:val="0082449D"/>
    <w:rsid w:val="00825363"/>
    <w:rsid w:val="00825BC2"/>
    <w:rsid w:val="00825F61"/>
    <w:rsid w:val="0082636B"/>
    <w:rsid w:val="00826A08"/>
    <w:rsid w:val="00827F8B"/>
    <w:rsid w:val="00831233"/>
    <w:rsid w:val="00831525"/>
    <w:rsid w:val="00832879"/>
    <w:rsid w:val="0083395F"/>
    <w:rsid w:val="00833C20"/>
    <w:rsid w:val="0083448D"/>
    <w:rsid w:val="00834BA7"/>
    <w:rsid w:val="0083571D"/>
    <w:rsid w:val="008362B8"/>
    <w:rsid w:val="00836FF8"/>
    <w:rsid w:val="00837C0B"/>
    <w:rsid w:val="008404A6"/>
    <w:rsid w:val="008428F0"/>
    <w:rsid w:val="00843CB4"/>
    <w:rsid w:val="00843D35"/>
    <w:rsid w:val="00843DED"/>
    <w:rsid w:val="008452EB"/>
    <w:rsid w:val="008458AD"/>
    <w:rsid w:val="00845AB2"/>
    <w:rsid w:val="00845F55"/>
    <w:rsid w:val="008470D3"/>
    <w:rsid w:val="00847CEE"/>
    <w:rsid w:val="00847F39"/>
    <w:rsid w:val="00851A8E"/>
    <w:rsid w:val="00851DC6"/>
    <w:rsid w:val="00853699"/>
    <w:rsid w:val="0085381E"/>
    <w:rsid w:val="00853859"/>
    <w:rsid w:val="008560A2"/>
    <w:rsid w:val="00856AF4"/>
    <w:rsid w:val="00856B08"/>
    <w:rsid w:val="00857177"/>
    <w:rsid w:val="00857FDF"/>
    <w:rsid w:val="0086156F"/>
    <w:rsid w:val="0086189D"/>
    <w:rsid w:val="00861CD4"/>
    <w:rsid w:val="008627B3"/>
    <w:rsid w:val="00862FF1"/>
    <w:rsid w:val="0086361B"/>
    <w:rsid w:val="00865999"/>
    <w:rsid w:val="00871A0B"/>
    <w:rsid w:val="008722B7"/>
    <w:rsid w:val="008727CA"/>
    <w:rsid w:val="00872CA3"/>
    <w:rsid w:val="00873610"/>
    <w:rsid w:val="00873EEF"/>
    <w:rsid w:val="00874249"/>
    <w:rsid w:val="00874589"/>
    <w:rsid w:val="00874650"/>
    <w:rsid w:val="008751A8"/>
    <w:rsid w:val="00875655"/>
    <w:rsid w:val="00875D90"/>
    <w:rsid w:val="00876B8C"/>
    <w:rsid w:val="008807D2"/>
    <w:rsid w:val="008809AB"/>
    <w:rsid w:val="00880FDF"/>
    <w:rsid w:val="0088128C"/>
    <w:rsid w:val="00882AA5"/>
    <w:rsid w:val="0088383F"/>
    <w:rsid w:val="00883D0D"/>
    <w:rsid w:val="00884232"/>
    <w:rsid w:val="0088472C"/>
    <w:rsid w:val="0088480F"/>
    <w:rsid w:val="00885CC5"/>
    <w:rsid w:val="008860CC"/>
    <w:rsid w:val="00886A36"/>
    <w:rsid w:val="0088701E"/>
    <w:rsid w:val="00887FB6"/>
    <w:rsid w:val="0089046A"/>
    <w:rsid w:val="0089101F"/>
    <w:rsid w:val="00891C88"/>
    <w:rsid w:val="00891E56"/>
    <w:rsid w:val="00892493"/>
    <w:rsid w:val="008932D0"/>
    <w:rsid w:val="00894FD3"/>
    <w:rsid w:val="00895308"/>
    <w:rsid w:val="008956C8"/>
    <w:rsid w:val="00895760"/>
    <w:rsid w:val="008961A7"/>
    <w:rsid w:val="008967F5"/>
    <w:rsid w:val="00896EF1"/>
    <w:rsid w:val="00897C34"/>
    <w:rsid w:val="00897C90"/>
    <w:rsid w:val="008A0218"/>
    <w:rsid w:val="008A0CF2"/>
    <w:rsid w:val="008A2926"/>
    <w:rsid w:val="008A510B"/>
    <w:rsid w:val="008A5214"/>
    <w:rsid w:val="008A6150"/>
    <w:rsid w:val="008A696D"/>
    <w:rsid w:val="008B046E"/>
    <w:rsid w:val="008B1DC7"/>
    <w:rsid w:val="008B2052"/>
    <w:rsid w:val="008B3334"/>
    <w:rsid w:val="008B44B9"/>
    <w:rsid w:val="008B6722"/>
    <w:rsid w:val="008B6EBC"/>
    <w:rsid w:val="008C051C"/>
    <w:rsid w:val="008C08E4"/>
    <w:rsid w:val="008C0F5C"/>
    <w:rsid w:val="008C27CD"/>
    <w:rsid w:val="008C3774"/>
    <w:rsid w:val="008C3877"/>
    <w:rsid w:val="008C3C10"/>
    <w:rsid w:val="008C7259"/>
    <w:rsid w:val="008D0E34"/>
    <w:rsid w:val="008D0E8D"/>
    <w:rsid w:val="008D1762"/>
    <w:rsid w:val="008D214E"/>
    <w:rsid w:val="008D3432"/>
    <w:rsid w:val="008D4065"/>
    <w:rsid w:val="008D5DAA"/>
    <w:rsid w:val="008D6200"/>
    <w:rsid w:val="008D6D20"/>
    <w:rsid w:val="008D7694"/>
    <w:rsid w:val="008E12DB"/>
    <w:rsid w:val="008E2284"/>
    <w:rsid w:val="008E2344"/>
    <w:rsid w:val="008E348B"/>
    <w:rsid w:val="008E578F"/>
    <w:rsid w:val="008E5ED7"/>
    <w:rsid w:val="008E6972"/>
    <w:rsid w:val="008E6CA7"/>
    <w:rsid w:val="008F2F9C"/>
    <w:rsid w:val="008F6324"/>
    <w:rsid w:val="009009DE"/>
    <w:rsid w:val="00900DFB"/>
    <w:rsid w:val="00901463"/>
    <w:rsid w:val="00902606"/>
    <w:rsid w:val="00903FB0"/>
    <w:rsid w:val="00904796"/>
    <w:rsid w:val="00904797"/>
    <w:rsid w:val="00904E02"/>
    <w:rsid w:val="00905200"/>
    <w:rsid w:val="0090521D"/>
    <w:rsid w:val="00905349"/>
    <w:rsid w:val="0090599B"/>
    <w:rsid w:val="00906105"/>
    <w:rsid w:val="009070D0"/>
    <w:rsid w:val="00907333"/>
    <w:rsid w:val="009079E7"/>
    <w:rsid w:val="00910047"/>
    <w:rsid w:val="0091088F"/>
    <w:rsid w:val="009108F9"/>
    <w:rsid w:val="00911442"/>
    <w:rsid w:val="00911523"/>
    <w:rsid w:val="00912746"/>
    <w:rsid w:val="00912AED"/>
    <w:rsid w:val="00912BDE"/>
    <w:rsid w:val="00912ED8"/>
    <w:rsid w:val="009152D5"/>
    <w:rsid w:val="00915D5B"/>
    <w:rsid w:val="009164A0"/>
    <w:rsid w:val="00916A1A"/>
    <w:rsid w:val="00916CFA"/>
    <w:rsid w:val="00917320"/>
    <w:rsid w:val="00917371"/>
    <w:rsid w:val="009176C1"/>
    <w:rsid w:val="00921B62"/>
    <w:rsid w:val="00922C7D"/>
    <w:rsid w:val="00922E23"/>
    <w:rsid w:val="00924E2F"/>
    <w:rsid w:val="00925031"/>
    <w:rsid w:val="0092548D"/>
    <w:rsid w:val="0092667E"/>
    <w:rsid w:val="00926965"/>
    <w:rsid w:val="00927A09"/>
    <w:rsid w:val="00927BCC"/>
    <w:rsid w:val="009303B7"/>
    <w:rsid w:val="00930F72"/>
    <w:rsid w:val="00931639"/>
    <w:rsid w:val="0093170E"/>
    <w:rsid w:val="009318F5"/>
    <w:rsid w:val="00931ABF"/>
    <w:rsid w:val="0093228C"/>
    <w:rsid w:val="009322A0"/>
    <w:rsid w:val="00934C22"/>
    <w:rsid w:val="009350FE"/>
    <w:rsid w:val="00936820"/>
    <w:rsid w:val="00936B06"/>
    <w:rsid w:val="00936E47"/>
    <w:rsid w:val="009378DF"/>
    <w:rsid w:val="00937D79"/>
    <w:rsid w:val="009426B7"/>
    <w:rsid w:val="00942C25"/>
    <w:rsid w:val="00943320"/>
    <w:rsid w:val="00944B28"/>
    <w:rsid w:val="00945606"/>
    <w:rsid w:val="009468DC"/>
    <w:rsid w:val="00947378"/>
    <w:rsid w:val="009473BE"/>
    <w:rsid w:val="00947876"/>
    <w:rsid w:val="00950041"/>
    <w:rsid w:val="00950CDD"/>
    <w:rsid w:val="0095123B"/>
    <w:rsid w:val="00951CEA"/>
    <w:rsid w:val="00954B41"/>
    <w:rsid w:val="00955945"/>
    <w:rsid w:val="00955CE4"/>
    <w:rsid w:val="00955EE6"/>
    <w:rsid w:val="00961DEE"/>
    <w:rsid w:val="00963195"/>
    <w:rsid w:val="00963563"/>
    <w:rsid w:val="00963A79"/>
    <w:rsid w:val="00963D65"/>
    <w:rsid w:val="00964046"/>
    <w:rsid w:val="0096496A"/>
    <w:rsid w:val="00964E49"/>
    <w:rsid w:val="00965D25"/>
    <w:rsid w:val="00966895"/>
    <w:rsid w:val="009671B7"/>
    <w:rsid w:val="00972099"/>
    <w:rsid w:val="009731E3"/>
    <w:rsid w:val="009757AF"/>
    <w:rsid w:val="00975B28"/>
    <w:rsid w:val="0097618E"/>
    <w:rsid w:val="009763C0"/>
    <w:rsid w:val="009809B9"/>
    <w:rsid w:val="00982E48"/>
    <w:rsid w:val="00984B3B"/>
    <w:rsid w:val="00987392"/>
    <w:rsid w:val="00987548"/>
    <w:rsid w:val="009879E3"/>
    <w:rsid w:val="009902A5"/>
    <w:rsid w:val="00990F90"/>
    <w:rsid w:val="009919B4"/>
    <w:rsid w:val="00991D1F"/>
    <w:rsid w:val="00992BFF"/>
    <w:rsid w:val="00993278"/>
    <w:rsid w:val="009932B8"/>
    <w:rsid w:val="0099354F"/>
    <w:rsid w:val="00993584"/>
    <w:rsid w:val="00994506"/>
    <w:rsid w:val="00994510"/>
    <w:rsid w:val="009A1068"/>
    <w:rsid w:val="009A10CB"/>
    <w:rsid w:val="009A2173"/>
    <w:rsid w:val="009A235F"/>
    <w:rsid w:val="009A2586"/>
    <w:rsid w:val="009A2825"/>
    <w:rsid w:val="009A32B2"/>
    <w:rsid w:val="009A393F"/>
    <w:rsid w:val="009A3D0B"/>
    <w:rsid w:val="009A4278"/>
    <w:rsid w:val="009A6ABE"/>
    <w:rsid w:val="009A6D13"/>
    <w:rsid w:val="009A740C"/>
    <w:rsid w:val="009A74F6"/>
    <w:rsid w:val="009A7592"/>
    <w:rsid w:val="009B02BE"/>
    <w:rsid w:val="009B057C"/>
    <w:rsid w:val="009B1B0F"/>
    <w:rsid w:val="009B22FD"/>
    <w:rsid w:val="009B32EF"/>
    <w:rsid w:val="009B3A8B"/>
    <w:rsid w:val="009B4204"/>
    <w:rsid w:val="009B461B"/>
    <w:rsid w:val="009B4B4E"/>
    <w:rsid w:val="009B53BE"/>
    <w:rsid w:val="009B5D2D"/>
    <w:rsid w:val="009B6532"/>
    <w:rsid w:val="009B65DA"/>
    <w:rsid w:val="009B720C"/>
    <w:rsid w:val="009C2F0D"/>
    <w:rsid w:val="009C38D4"/>
    <w:rsid w:val="009C4303"/>
    <w:rsid w:val="009C4F54"/>
    <w:rsid w:val="009C4F5D"/>
    <w:rsid w:val="009C527D"/>
    <w:rsid w:val="009C70EC"/>
    <w:rsid w:val="009C7C58"/>
    <w:rsid w:val="009D0119"/>
    <w:rsid w:val="009D0892"/>
    <w:rsid w:val="009D1990"/>
    <w:rsid w:val="009D28E8"/>
    <w:rsid w:val="009D2DB9"/>
    <w:rsid w:val="009D2FD4"/>
    <w:rsid w:val="009D418A"/>
    <w:rsid w:val="009D43F5"/>
    <w:rsid w:val="009D529F"/>
    <w:rsid w:val="009D65FE"/>
    <w:rsid w:val="009D6B54"/>
    <w:rsid w:val="009D73FF"/>
    <w:rsid w:val="009D7599"/>
    <w:rsid w:val="009D7826"/>
    <w:rsid w:val="009D7970"/>
    <w:rsid w:val="009D79CF"/>
    <w:rsid w:val="009D7A65"/>
    <w:rsid w:val="009E0B44"/>
    <w:rsid w:val="009E0E57"/>
    <w:rsid w:val="009E178D"/>
    <w:rsid w:val="009E1A12"/>
    <w:rsid w:val="009E1B58"/>
    <w:rsid w:val="009E2527"/>
    <w:rsid w:val="009E2A6A"/>
    <w:rsid w:val="009E2BBD"/>
    <w:rsid w:val="009E389F"/>
    <w:rsid w:val="009E43AA"/>
    <w:rsid w:val="009E580F"/>
    <w:rsid w:val="009E6820"/>
    <w:rsid w:val="009E6AEC"/>
    <w:rsid w:val="009E7A42"/>
    <w:rsid w:val="009F0EAF"/>
    <w:rsid w:val="009F1551"/>
    <w:rsid w:val="009F1791"/>
    <w:rsid w:val="009F2C9C"/>
    <w:rsid w:val="009F2FA6"/>
    <w:rsid w:val="009F3D61"/>
    <w:rsid w:val="009F4D9B"/>
    <w:rsid w:val="009F64A4"/>
    <w:rsid w:val="009F76E2"/>
    <w:rsid w:val="009F7849"/>
    <w:rsid w:val="00A00125"/>
    <w:rsid w:val="00A00F60"/>
    <w:rsid w:val="00A01A6B"/>
    <w:rsid w:val="00A01B6C"/>
    <w:rsid w:val="00A02087"/>
    <w:rsid w:val="00A0269A"/>
    <w:rsid w:val="00A02EC7"/>
    <w:rsid w:val="00A0341F"/>
    <w:rsid w:val="00A1170B"/>
    <w:rsid w:val="00A12DB8"/>
    <w:rsid w:val="00A14810"/>
    <w:rsid w:val="00A14CA9"/>
    <w:rsid w:val="00A14F7B"/>
    <w:rsid w:val="00A153EF"/>
    <w:rsid w:val="00A16889"/>
    <w:rsid w:val="00A16C98"/>
    <w:rsid w:val="00A20865"/>
    <w:rsid w:val="00A208A1"/>
    <w:rsid w:val="00A21208"/>
    <w:rsid w:val="00A22AA2"/>
    <w:rsid w:val="00A22D72"/>
    <w:rsid w:val="00A23627"/>
    <w:rsid w:val="00A25537"/>
    <w:rsid w:val="00A258DB"/>
    <w:rsid w:val="00A265CB"/>
    <w:rsid w:val="00A2764E"/>
    <w:rsid w:val="00A2787F"/>
    <w:rsid w:val="00A27DF5"/>
    <w:rsid w:val="00A3021D"/>
    <w:rsid w:val="00A30C1F"/>
    <w:rsid w:val="00A30D13"/>
    <w:rsid w:val="00A3250A"/>
    <w:rsid w:val="00A32F51"/>
    <w:rsid w:val="00A3427D"/>
    <w:rsid w:val="00A34398"/>
    <w:rsid w:val="00A347EF"/>
    <w:rsid w:val="00A35618"/>
    <w:rsid w:val="00A35798"/>
    <w:rsid w:val="00A35ABD"/>
    <w:rsid w:val="00A40A41"/>
    <w:rsid w:val="00A43EE2"/>
    <w:rsid w:val="00A43F7B"/>
    <w:rsid w:val="00A444DD"/>
    <w:rsid w:val="00A45BBB"/>
    <w:rsid w:val="00A504E9"/>
    <w:rsid w:val="00A50D37"/>
    <w:rsid w:val="00A5207B"/>
    <w:rsid w:val="00A520E9"/>
    <w:rsid w:val="00A529C9"/>
    <w:rsid w:val="00A54DF2"/>
    <w:rsid w:val="00A552E9"/>
    <w:rsid w:val="00A62017"/>
    <w:rsid w:val="00A635CF"/>
    <w:rsid w:val="00A6477E"/>
    <w:rsid w:val="00A65D3A"/>
    <w:rsid w:val="00A6670A"/>
    <w:rsid w:val="00A671BA"/>
    <w:rsid w:val="00A679D6"/>
    <w:rsid w:val="00A71CFA"/>
    <w:rsid w:val="00A71D87"/>
    <w:rsid w:val="00A71F7C"/>
    <w:rsid w:val="00A73BC3"/>
    <w:rsid w:val="00A74370"/>
    <w:rsid w:val="00A74B4B"/>
    <w:rsid w:val="00A74F6A"/>
    <w:rsid w:val="00A75B99"/>
    <w:rsid w:val="00A766D8"/>
    <w:rsid w:val="00A768B2"/>
    <w:rsid w:val="00A773E9"/>
    <w:rsid w:val="00A77B3D"/>
    <w:rsid w:val="00A80C23"/>
    <w:rsid w:val="00A8133F"/>
    <w:rsid w:val="00A81526"/>
    <w:rsid w:val="00A82F69"/>
    <w:rsid w:val="00A8484B"/>
    <w:rsid w:val="00A848D6"/>
    <w:rsid w:val="00A87382"/>
    <w:rsid w:val="00A91889"/>
    <w:rsid w:val="00A91EE5"/>
    <w:rsid w:val="00A92136"/>
    <w:rsid w:val="00A92D13"/>
    <w:rsid w:val="00A944CC"/>
    <w:rsid w:val="00A94BA0"/>
    <w:rsid w:val="00A94D96"/>
    <w:rsid w:val="00A95CEA"/>
    <w:rsid w:val="00A95DEF"/>
    <w:rsid w:val="00A95F27"/>
    <w:rsid w:val="00A96813"/>
    <w:rsid w:val="00AA0127"/>
    <w:rsid w:val="00AA1933"/>
    <w:rsid w:val="00AA2A81"/>
    <w:rsid w:val="00AA3A0D"/>
    <w:rsid w:val="00AA3B1D"/>
    <w:rsid w:val="00AA3EB2"/>
    <w:rsid w:val="00AA4E08"/>
    <w:rsid w:val="00AA5641"/>
    <w:rsid w:val="00AA5A59"/>
    <w:rsid w:val="00AA6403"/>
    <w:rsid w:val="00AB0101"/>
    <w:rsid w:val="00AB150B"/>
    <w:rsid w:val="00AB1F3B"/>
    <w:rsid w:val="00AB2248"/>
    <w:rsid w:val="00AB2B76"/>
    <w:rsid w:val="00AB3780"/>
    <w:rsid w:val="00AB41A2"/>
    <w:rsid w:val="00AB4492"/>
    <w:rsid w:val="00AB4757"/>
    <w:rsid w:val="00AB53B1"/>
    <w:rsid w:val="00AB6E38"/>
    <w:rsid w:val="00AB762F"/>
    <w:rsid w:val="00AB78B7"/>
    <w:rsid w:val="00AB7A88"/>
    <w:rsid w:val="00AC0732"/>
    <w:rsid w:val="00AC07A2"/>
    <w:rsid w:val="00AC0D25"/>
    <w:rsid w:val="00AC240E"/>
    <w:rsid w:val="00AC447F"/>
    <w:rsid w:val="00AC4825"/>
    <w:rsid w:val="00AC48F0"/>
    <w:rsid w:val="00AC4B9B"/>
    <w:rsid w:val="00AD0326"/>
    <w:rsid w:val="00AD0F7A"/>
    <w:rsid w:val="00AD1212"/>
    <w:rsid w:val="00AD20F0"/>
    <w:rsid w:val="00AD2168"/>
    <w:rsid w:val="00AD2212"/>
    <w:rsid w:val="00AD2F49"/>
    <w:rsid w:val="00AD46C6"/>
    <w:rsid w:val="00AD6463"/>
    <w:rsid w:val="00AD702A"/>
    <w:rsid w:val="00AD746E"/>
    <w:rsid w:val="00AD7714"/>
    <w:rsid w:val="00AD7E36"/>
    <w:rsid w:val="00AE0E89"/>
    <w:rsid w:val="00AE1788"/>
    <w:rsid w:val="00AE1D40"/>
    <w:rsid w:val="00AE3674"/>
    <w:rsid w:val="00AE367A"/>
    <w:rsid w:val="00AE3BD7"/>
    <w:rsid w:val="00AE42D9"/>
    <w:rsid w:val="00AE6313"/>
    <w:rsid w:val="00AE7961"/>
    <w:rsid w:val="00AE7D00"/>
    <w:rsid w:val="00AF0EF5"/>
    <w:rsid w:val="00AF10A2"/>
    <w:rsid w:val="00AF1B2B"/>
    <w:rsid w:val="00AF1C6A"/>
    <w:rsid w:val="00AF1FB1"/>
    <w:rsid w:val="00AF3BDA"/>
    <w:rsid w:val="00AF4192"/>
    <w:rsid w:val="00AF5217"/>
    <w:rsid w:val="00AF6B39"/>
    <w:rsid w:val="00AF7B7E"/>
    <w:rsid w:val="00AF7BF8"/>
    <w:rsid w:val="00B00079"/>
    <w:rsid w:val="00B016F6"/>
    <w:rsid w:val="00B019D9"/>
    <w:rsid w:val="00B031F8"/>
    <w:rsid w:val="00B04D08"/>
    <w:rsid w:val="00B0511F"/>
    <w:rsid w:val="00B05E1F"/>
    <w:rsid w:val="00B07E38"/>
    <w:rsid w:val="00B111F4"/>
    <w:rsid w:val="00B11617"/>
    <w:rsid w:val="00B1218F"/>
    <w:rsid w:val="00B143FB"/>
    <w:rsid w:val="00B158AB"/>
    <w:rsid w:val="00B16A14"/>
    <w:rsid w:val="00B2047F"/>
    <w:rsid w:val="00B21085"/>
    <w:rsid w:val="00B21608"/>
    <w:rsid w:val="00B22563"/>
    <w:rsid w:val="00B232C0"/>
    <w:rsid w:val="00B23302"/>
    <w:rsid w:val="00B23AFD"/>
    <w:rsid w:val="00B2499A"/>
    <w:rsid w:val="00B24CDF"/>
    <w:rsid w:val="00B25A2C"/>
    <w:rsid w:val="00B25ABE"/>
    <w:rsid w:val="00B260C3"/>
    <w:rsid w:val="00B266DE"/>
    <w:rsid w:val="00B26892"/>
    <w:rsid w:val="00B27EFC"/>
    <w:rsid w:val="00B329A1"/>
    <w:rsid w:val="00B33AED"/>
    <w:rsid w:val="00B33EA2"/>
    <w:rsid w:val="00B342B2"/>
    <w:rsid w:val="00B3434E"/>
    <w:rsid w:val="00B34582"/>
    <w:rsid w:val="00B357F1"/>
    <w:rsid w:val="00B3628B"/>
    <w:rsid w:val="00B364D4"/>
    <w:rsid w:val="00B373F7"/>
    <w:rsid w:val="00B40DC5"/>
    <w:rsid w:val="00B41991"/>
    <w:rsid w:val="00B422DE"/>
    <w:rsid w:val="00B42830"/>
    <w:rsid w:val="00B42C8A"/>
    <w:rsid w:val="00B431FD"/>
    <w:rsid w:val="00B4324E"/>
    <w:rsid w:val="00B46AC3"/>
    <w:rsid w:val="00B47C06"/>
    <w:rsid w:val="00B47C4E"/>
    <w:rsid w:val="00B504AE"/>
    <w:rsid w:val="00B544CE"/>
    <w:rsid w:val="00B54B8F"/>
    <w:rsid w:val="00B559E3"/>
    <w:rsid w:val="00B575B1"/>
    <w:rsid w:val="00B6021A"/>
    <w:rsid w:val="00B60B01"/>
    <w:rsid w:val="00B60BA8"/>
    <w:rsid w:val="00B60BDB"/>
    <w:rsid w:val="00B61EAE"/>
    <w:rsid w:val="00B6228E"/>
    <w:rsid w:val="00B62554"/>
    <w:rsid w:val="00B63209"/>
    <w:rsid w:val="00B63458"/>
    <w:rsid w:val="00B63BC0"/>
    <w:rsid w:val="00B63BFD"/>
    <w:rsid w:val="00B6497E"/>
    <w:rsid w:val="00B64CF1"/>
    <w:rsid w:val="00B65B0D"/>
    <w:rsid w:val="00B66A1A"/>
    <w:rsid w:val="00B66A97"/>
    <w:rsid w:val="00B673E9"/>
    <w:rsid w:val="00B70341"/>
    <w:rsid w:val="00B71152"/>
    <w:rsid w:val="00B716C3"/>
    <w:rsid w:val="00B71993"/>
    <w:rsid w:val="00B71AEC"/>
    <w:rsid w:val="00B73D9E"/>
    <w:rsid w:val="00B74628"/>
    <w:rsid w:val="00B76E26"/>
    <w:rsid w:val="00B8137F"/>
    <w:rsid w:val="00B81584"/>
    <w:rsid w:val="00B83071"/>
    <w:rsid w:val="00B84872"/>
    <w:rsid w:val="00B84D63"/>
    <w:rsid w:val="00B84F3E"/>
    <w:rsid w:val="00B86781"/>
    <w:rsid w:val="00B86BCE"/>
    <w:rsid w:val="00B86DE3"/>
    <w:rsid w:val="00B90181"/>
    <w:rsid w:val="00B9057A"/>
    <w:rsid w:val="00B92008"/>
    <w:rsid w:val="00B9278F"/>
    <w:rsid w:val="00B93478"/>
    <w:rsid w:val="00B95529"/>
    <w:rsid w:val="00B9673F"/>
    <w:rsid w:val="00B974FF"/>
    <w:rsid w:val="00B977A1"/>
    <w:rsid w:val="00BA0830"/>
    <w:rsid w:val="00BA114E"/>
    <w:rsid w:val="00BA191B"/>
    <w:rsid w:val="00BA3804"/>
    <w:rsid w:val="00BA46D7"/>
    <w:rsid w:val="00BA5DAA"/>
    <w:rsid w:val="00BA6431"/>
    <w:rsid w:val="00BA7EB0"/>
    <w:rsid w:val="00BB139E"/>
    <w:rsid w:val="00BB1722"/>
    <w:rsid w:val="00BB1B2B"/>
    <w:rsid w:val="00BB1FED"/>
    <w:rsid w:val="00BB21F8"/>
    <w:rsid w:val="00BB26F0"/>
    <w:rsid w:val="00BB2969"/>
    <w:rsid w:val="00BB3ABC"/>
    <w:rsid w:val="00BB5BF6"/>
    <w:rsid w:val="00BB5E26"/>
    <w:rsid w:val="00BB6EC5"/>
    <w:rsid w:val="00BB6F5B"/>
    <w:rsid w:val="00BC01F2"/>
    <w:rsid w:val="00BC050C"/>
    <w:rsid w:val="00BC0CF2"/>
    <w:rsid w:val="00BC1236"/>
    <w:rsid w:val="00BC13FE"/>
    <w:rsid w:val="00BC1601"/>
    <w:rsid w:val="00BC214D"/>
    <w:rsid w:val="00BC248C"/>
    <w:rsid w:val="00BC33C9"/>
    <w:rsid w:val="00BC3474"/>
    <w:rsid w:val="00BC4C83"/>
    <w:rsid w:val="00BC5625"/>
    <w:rsid w:val="00BC5C8E"/>
    <w:rsid w:val="00BC631B"/>
    <w:rsid w:val="00BC7407"/>
    <w:rsid w:val="00BD016A"/>
    <w:rsid w:val="00BD0CF4"/>
    <w:rsid w:val="00BD3826"/>
    <w:rsid w:val="00BD4116"/>
    <w:rsid w:val="00BD4322"/>
    <w:rsid w:val="00BD6171"/>
    <w:rsid w:val="00BD6217"/>
    <w:rsid w:val="00BD7677"/>
    <w:rsid w:val="00BD77FA"/>
    <w:rsid w:val="00BE1629"/>
    <w:rsid w:val="00BE21A1"/>
    <w:rsid w:val="00BE2496"/>
    <w:rsid w:val="00BE2833"/>
    <w:rsid w:val="00BE2F1D"/>
    <w:rsid w:val="00BE478F"/>
    <w:rsid w:val="00BE4B64"/>
    <w:rsid w:val="00BE4BEF"/>
    <w:rsid w:val="00BE5849"/>
    <w:rsid w:val="00BE5EF5"/>
    <w:rsid w:val="00BE6CDA"/>
    <w:rsid w:val="00BE6DB2"/>
    <w:rsid w:val="00BE6DB4"/>
    <w:rsid w:val="00BE7AD0"/>
    <w:rsid w:val="00BE7EA6"/>
    <w:rsid w:val="00BF10B4"/>
    <w:rsid w:val="00BF207E"/>
    <w:rsid w:val="00BF27C2"/>
    <w:rsid w:val="00BF2E9F"/>
    <w:rsid w:val="00BF33CB"/>
    <w:rsid w:val="00BF47D8"/>
    <w:rsid w:val="00BF5496"/>
    <w:rsid w:val="00BF655D"/>
    <w:rsid w:val="00BF69CD"/>
    <w:rsid w:val="00BF69F4"/>
    <w:rsid w:val="00BF6C9F"/>
    <w:rsid w:val="00BF6CB5"/>
    <w:rsid w:val="00BF7E5E"/>
    <w:rsid w:val="00C03013"/>
    <w:rsid w:val="00C032DE"/>
    <w:rsid w:val="00C03EF9"/>
    <w:rsid w:val="00C05669"/>
    <w:rsid w:val="00C057CD"/>
    <w:rsid w:val="00C05DC3"/>
    <w:rsid w:val="00C063E0"/>
    <w:rsid w:val="00C065AE"/>
    <w:rsid w:val="00C066DE"/>
    <w:rsid w:val="00C06F2A"/>
    <w:rsid w:val="00C076EE"/>
    <w:rsid w:val="00C07A85"/>
    <w:rsid w:val="00C07B43"/>
    <w:rsid w:val="00C11B71"/>
    <w:rsid w:val="00C11E14"/>
    <w:rsid w:val="00C122E1"/>
    <w:rsid w:val="00C12DD4"/>
    <w:rsid w:val="00C12F95"/>
    <w:rsid w:val="00C14DF1"/>
    <w:rsid w:val="00C1510B"/>
    <w:rsid w:val="00C15664"/>
    <w:rsid w:val="00C166EB"/>
    <w:rsid w:val="00C175E8"/>
    <w:rsid w:val="00C176D1"/>
    <w:rsid w:val="00C176FA"/>
    <w:rsid w:val="00C20162"/>
    <w:rsid w:val="00C20E50"/>
    <w:rsid w:val="00C21E44"/>
    <w:rsid w:val="00C2243F"/>
    <w:rsid w:val="00C23D94"/>
    <w:rsid w:val="00C259EB"/>
    <w:rsid w:val="00C269B8"/>
    <w:rsid w:val="00C26D8A"/>
    <w:rsid w:val="00C27E19"/>
    <w:rsid w:val="00C27FE5"/>
    <w:rsid w:val="00C301C5"/>
    <w:rsid w:val="00C30923"/>
    <w:rsid w:val="00C30928"/>
    <w:rsid w:val="00C32F0D"/>
    <w:rsid w:val="00C339BF"/>
    <w:rsid w:val="00C33F8B"/>
    <w:rsid w:val="00C3411D"/>
    <w:rsid w:val="00C34303"/>
    <w:rsid w:val="00C367FA"/>
    <w:rsid w:val="00C36E8E"/>
    <w:rsid w:val="00C36EB7"/>
    <w:rsid w:val="00C40205"/>
    <w:rsid w:val="00C40F80"/>
    <w:rsid w:val="00C415A7"/>
    <w:rsid w:val="00C416E2"/>
    <w:rsid w:val="00C42E35"/>
    <w:rsid w:val="00C43DE9"/>
    <w:rsid w:val="00C44679"/>
    <w:rsid w:val="00C45DF4"/>
    <w:rsid w:val="00C46AF3"/>
    <w:rsid w:val="00C47043"/>
    <w:rsid w:val="00C504DF"/>
    <w:rsid w:val="00C50F44"/>
    <w:rsid w:val="00C511DF"/>
    <w:rsid w:val="00C51A0C"/>
    <w:rsid w:val="00C51D22"/>
    <w:rsid w:val="00C538AB"/>
    <w:rsid w:val="00C548EA"/>
    <w:rsid w:val="00C55953"/>
    <w:rsid w:val="00C56C34"/>
    <w:rsid w:val="00C576D0"/>
    <w:rsid w:val="00C57C60"/>
    <w:rsid w:val="00C62D5A"/>
    <w:rsid w:val="00C62F43"/>
    <w:rsid w:val="00C63627"/>
    <w:rsid w:val="00C6615D"/>
    <w:rsid w:val="00C674A3"/>
    <w:rsid w:val="00C677A4"/>
    <w:rsid w:val="00C67CA0"/>
    <w:rsid w:val="00C67F22"/>
    <w:rsid w:val="00C70358"/>
    <w:rsid w:val="00C72046"/>
    <w:rsid w:val="00C722DE"/>
    <w:rsid w:val="00C74B57"/>
    <w:rsid w:val="00C763CE"/>
    <w:rsid w:val="00C76604"/>
    <w:rsid w:val="00C7678D"/>
    <w:rsid w:val="00C76927"/>
    <w:rsid w:val="00C7698F"/>
    <w:rsid w:val="00C80C9C"/>
    <w:rsid w:val="00C82627"/>
    <w:rsid w:val="00C834F1"/>
    <w:rsid w:val="00C84ABE"/>
    <w:rsid w:val="00C84B1C"/>
    <w:rsid w:val="00C855A6"/>
    <w:rsid w:val="00C86E51"/>
    <w:rsid w:val="00C87106"/>
    <w:rsid w:val="00C87A1E"/>
    <w:rsid w:val="00C87E70"/>
    <w:rsid w:val="00C909CE"/>
    <w:rsid w:val="00C90AD9"/>
    <w:rsid w:val="00C91634"/>
    <w:rsid w:val="00C926EF"/>
    <w:rsid w:val="00C92767"/>
    <w:rsid w:val="00C934DE"/>
    <w:rsid w:val="00C9396C"/>
    <w:rsid w:val="00C94909"/>
    <w:rsid w:val="00C94A95"/>
    <w:rsid w:val="00C95E38"/>
    <w:rsid w:val="00C96297"/>
    <w:rsid w:val="00C96F81"/>
    <w:rsid w:val="00C97A08"/>
    <w:rsid w:val="00CA0740"/>
    <w:rsid w:val="00CA0A19"/>
    <w:rsid w:val="00CA10A1"/>
    <w:rsid w:val="00CA1DBA"/>
    <w:rsid w:val="00CA2407"/>
    <w:rsid w:val="00CA247F"/>
    <w:rsid w:val="00CA3438"/>
    <w:rsid w:val="00CA3578"/>
    <w:rsid w:val="00CA5146"/>
    <w:rsid w:val="00CA5843"/>
    <w:rsid w:val="00CA5C94"/>
    <w:rsid w:val="00CA6684"/>
    <w:rsid w:val="00CB0483"/>
    <w:rsid w:val="00CB0AD7"/>
    <w:rsid w:val="00CB0E10"/>
    <w:rsid w:val="00CB11F8"/>
    <w:rsid w:val="00CB2B43"/>
    <w:rsid w:val="00CB2DE9"/>
    <w:rsid w:val="00CB3AC0"/>
    <w:rsid w:val="00CB41A8"/>
    <w:rsid w:val="00CB4369"/>
    <w:rsid w:val="00CB43EB"/>
    <w:rsid w:val="00CB4BB4"/>
    <w:rsid w:val="00CB4CAB"/>
    <w:rsid w:val="00CB68FF"/>
    <w:rsid w:val="00CC007C"/>
    <w:rsid w:val="00CC066F"/>
    <w:rsid w:val="00CC095C"/>
    <w:rsid w:val="00CC1BE6"/>
    <w:rsid w:val="00CC2ADF"/>
    <w:rsid w:val="00CC41FC"/>
    <w:rsid w:val="00CC432A"/>
    <w:rsid w:val="00CC45D2"/>
    <w:rsid w:val="00CC4EB6"/>
    <w:rsid w:val="00CC5FBE"/>
    <w:rsid w:val="00CC60A8"/>
    <w:rsid w:val="00CC6447"/>
    <w:rsid w:val="00CC7CB7"/>
    <w:rsid w:val="00CD077D"/>
    <w:rsid w:val="00CD176D"/>
    <w:rsid w:val="00CD1F5F"/>
    <w:rsid w:val="00CD3B95"/>
    <w:rsid w:val="00CD5FC4"/>
    <w:rsid w:val="00CD73AF"/>
    <w:rsid w:val="00CD75F9"/>
    <w:rsid w:val="00CD79E4"/>
    <w:rsid w:val="00CE0226"/>
    <w:rsid w:val="00CE0CBC"/>
    <w:rsid w:val="00CE1864"/>
    <w:rsid w:val="00CE2DD7"/>
    <w:rsid w:val="00CE51BE"/>
    <w:rsid w:val="00CE5752"/>
    <w:rsid w:val="00CE5FD9"/>
    <w:rsid w:val="00CE6EBE"/>
    <w:rsid w:val="00CF0AC3"/>
    <w:rsid w:val="00CF120D"/>
    <w:rsid w:val="00CF1499"/>
    <w:rsid w:val="00CF1C5F"/>
    <w:rsid w:val="00CF20B0"/>
    <w:rsid w:val="00CF24DB"/>
    <w:rsid w:val="00CF2DFF"/>
    <w:rsid w:val="00CF2EB9"/>
    <w:rsid w:val="00CF3ADD"/>
    <w:rsid w:val="00CF544C"/>
    <w:rsid w:val="00CF55F9"/>
    <w:rsid w:val="00CF5A15"/>
    <w:rsid w:val="00CF5A53"/>
    <w:rsid w:val="00CF655E"/>
    <w:rsid w:val="00CF6E36"/>
    <w:rsid w:val="00CF7E54"/>
    <w:rsid w:val="00D01064"/>
    <w:rsid w:val="00D0119E"/>
    <w:rsid w:val="00D01AAB"/>
    <w:rsid w:val="00D04EAB"/>
    <w:rsid w:val="00D0573D"/>
    <w:rsid w:val="00D05EE2"/>
    <w:rsid w:val="00D07519"/>
    <w:rsid w:val="00D07753"/>
    <w:rsid w:val="00D07843"/>
    <w:rsid w:val="00D10318"/>
    <w:rsid w:val="00D104E9"/>
    <w:rsid w:val="00D11DBE"/>
    <w:rsid w:val="00D11F8C"/>
    <w:rsid w:val="00D12F24"/>
    <w:rsid w:val="00D139ED"/>
    <w:rsid w:val="00D13D95"/>
    <w:rsid w:val="00D143DF"/>
    <w:rsid w:val="00D156CA"/>
    <w:rsid w:val="00D17E2A"/>
    <w:rsid w:val="00D20C8D"/>
    <w:rsid w:val="00D23630"/>
    <w:rsid w:val="00D248AD"/>
    <w:rsid w:val="00D24FB2"/>
    <w:rsid w:val="00D253AF"/>
    <w:rsid w:val="00D25C2D"/>
    <w:rsid w:val="00D2652C"/>
    <w:rsid w:val="00D31327"/>
    <w:rsid w:val="00D31A07"/>
    <w:rsid w:val="00D31C0F"/>
    <w:rsid w:val="00D33AED"/>
    <w:rsid w:val="00D35969"/>
    <w:rsid w:val="00D35BA5"/>
    <w:rsid w:val="00D3611E"/>
    <w:rsid w:val="00D36B3E"/>
    <w:rsid w:val="00D40480"/>
    <w:rsid w:val="00D4057E"/>
    <w:rsid w:val="00D4173D"/>
    <w:rsid w:val="00D41B4B"/>
    <w:rsid w:val="00D41C15"/>
    <w:rsid w:val="00D42879"/>
    <w:rsid w:val="00D42C46"/>
    <w:rsid w:val="00D43602"/>
    <w:rsid w:val="00D43A32"/>
    <w:rsid w:val="00D4448F"/>
    <w:rsid w:val="00D45159"/>
    <w:rsid w:val="00D46EEA"/>
    <w:rsid w:val="00D47075"/>
    <w:rsid w:val="00D47C74"/>
    <w:rsid w:val="00D50413"/>
    <w:rsid w:val="00D50C76"/>
    <w:rsid w:val="00D51230"/>
    <w:rsid w:val="00D514EA"/>
    <w:rsid w:val="00D532FA"/>
    <w:rsid w:val="00D53E65"/>
    <w:rsid w:val="00D5405C"/>
    <w:rsid w:val="00D540E5"/>
    <w:rsid w:val="00D54546"/>
    <w:rsid w:val="00D5609B"/>
    <w:rsid w:val="00D5633C"/>
    <w:rsid w:val="00D56BB2"/>
    <w:rsid w:val="00D56CE1"/>
    <w:rsid w:val="00D61BE0"/>
    <w:rsid w:val="00D6251D"/>
    <w:rsid w:val="00D628B2"/>
    <w:rsid w:val="00D6405A"/>
    <w:rsid w:val="00D6602B"/>
    <w:rsid w:val="00D66C32"/>
    <w:rsid w:val="00D673C1"/>
    <w:rsid w:val="00D675A3"/>
    <w:rsid w:val="00D70896"/>
    <w:rsid w:val="00D71A5C"/>
    <w:rsid w:val="00D71AF5"/>
    <w:rsid w:val="00D762EA"/>
    <w:rsid w:val="00D76340"/>
    <w:rsid w:val="00D7658C"/>
    <w:rsid w:val="00D7662C"/>
    <w:rsid w:val="00D76944"/>
    <w:rsid w:val="00D80274"/>
    <w:rsid w:val="00D82308"/>
    <w:rsid w:val="00D82353"/>
    <w:rsid w:val="00D8288C"/>
    <w:rsid w:val="00D82C01"/>
    <w:rsid w:val="00D82EFF"/>
    <w:rsid w:val="00D83B9A"/>
    <w:rsid w:val="00D84236"/>
    <w:rsid w:val="00D85F0C"/>
    <w:rsid w:val="00D8635E"/>
    <w:rsid w:val="00D86A3A"/>
    <w:rsid w:val="00D86D84"/>
    <w:rsid w:val="00D86F15"/>
    <w:rsid w:val="00D90AC3"/>
    <w:rsid w:val="00D93087"/>
    <w:rsid w:val="00D93952"/>
    <w:rsid w:val="00D9398F"/>
    <w:rsid w:val="00D94E86"/>
    <w:rsid w:val="00D95CAD"/>
    <w:rsid w:val="00D95D19"/>
    <w:rsid w:val="00D95D8F"/>
    <w:rsid w:val="00D969A3"/>
    <w:rsid w:val="00D96DEA"/>
    <w:rsid w:val="00D97420"/>
    <w:rsid w:val="00D97CFE"/>
    <w:rsid w:val="00DA01E0"/>
    <w:rsid w:val="00DA18F4"/>
    <w:rsid w:val="00DA24E4"/>
    <w:rsid w:val="00DA2665"/>
    <w:rsid w:val="00DA2A2E"/>
    <w:rsid w:val="00DA3C2B"/>
    <w:rsid w:val="00DA53AA"/>
    <w:rsid w:val="00DA66FD"/>
    <w:rsid w:val="00DA6732"/>
    <w:rsid w:val="00DA7151"/>
    <w:rsid w:val="00DA7FAF"/>
    <w:rsid w:val="00DB0AC2"/>
    <w:rsid w:val="00DB1840"/>
    <w:rsid w:val="00DB21A9"/>
    <w:rsid w:val="00DB2E02"/>
    <w:rsid w:val="00DB3D79"/>
    <w:rsid w:val="00DB4A99"/>
    <w:rsid w:val="00DB571D"/>
    <w:rsid w:val="00DB5D5B"/>
    <w:rsid w:val="00DB6610"/>
    <w:rsid w:val="00DB6FC7"/>
    <w:rsid w:val="00DC13B5"/>
    <w:rsid w:val="00DC1C53"/>
    <w:rsid w:val="00DC1E31"/>
    <w:rsid w:val="00DC2F47"/>
    <w:rsid w:val="00DC4810"/>
    <w:rsid w:val="00DC4943"/>
    <w:rsid w:val="00DC54E3"/>
    <w:rsid w:val="00DC58B6"/>
    <w:rsid w:val="00DC5D0E"/>
    <w:rsid w:val="00DC7EA1"/>
    <w:rsid w:val="00DD225C"/>
    <w:rsid w:val="00DD31E9"/>
    <w:rsid w:val="00DD563D"/>
    <w:rsid w:val="00DD5EDA"/>
    <w:rsid w:val="00DD7AAF"/>
    <w:rsid w:val="00DE14F9"/>
    <w:rsid w:val="00DE270F"/>
    <w:rsid w:val="00DE2CDB"/>
    <w:rsid w:val="00DE3C3B"/>
    <w:rsid w:val="00DE4040"/>
    <w:rsid w:val="00DE570E"/>
    <w:rsid w:val="00DE7118"/>
    <w:rsid w:val="00DE7BEE"/>
    <w:rsid w:val="00DF0BA7"/>
    <w:rsid w:val="00DF0F63"/>
    <w:rsid w:val="00DF1B28"/>
    <w:rsid w:val="00DF296B"/>
    <w:rsid w:val="00DF345B"/>
    <w:rsid w:val="00DF4279"/>
    <w:rsid w:val="00DF5C1F"/>
    <w:rsid w:val="00DF5C54"/>
    <w:rsid w:val="00DF5DC6"/>
    <w:rsid w:val="00DF7BF7"/>
    <w:rsid w:val="00E003B9"/>
    <w:rsid w:val="00E01779"/>
    <w:rsid w:val="00E01D4A"/>
    <w:rsid w:val="00E02196"/>
    <w:rsid w:val="00E02296"/>
    <w:rsid w:val="00E02983"/>
    <w:rsid w:val="00E02C0D"/>
    <w:rsid w:val="00E03E14"/>
    <w:rsid w:val="00E04F58"/>
    <w:rsid w:val="00E06F19"/>
    <w:rsid w:val="00E07148"/>
    <w:rsid w:val="00E075C5"/>
    <w:rsid w:val="00E07676"/>
    <w:rsid w:val="00E10E8D"/>
    <w:rsid w:val="00E11B83"/>
    <w:rsid w:val="00E13B1A"/>
    <w:rsid w:val="00E14954"/>
    <w:rsid w:val="00E155C4"/>
    <w:rsid w:val="00E174E7"/>
    <w:rsid w:val="00E20279"/>
    <w:rsid w:val="00E21E51"/>
    <w:rsid w:val="00E2273D"/>
    <w:rsid w:val="00E2381E"/>
    <w:rsid w:val="00E23B23"/>
    <w:rsid w:val="00E24EAA"/>
    <w:rsid w:val="00E26B9A"/>
    <w:rsid w:val="00E27398"/>
    <w:rsid w:val="00E274ED"/>
    <w:rsid w:val="00E30DEA"/>
    <w:rsid w:val="00E3195F"/>
    <w:rsid w:val="00E32F78"/>
    <w:rsid w:val="00E33085"/>
    <w:rsid w:val="00E36819"/>
    <w:rsid w:val="00E36A6E"/>
    <w:rsid w:val="00E37145"/>
    <w:rsid w:val="00E376D9"/>
    <w:rsid w:val="00E37764"/>
    <w:rsid w:val="00E37C84"/>
    <w:rsid w:val="00E40B9C"/>
    <w:rsid w:val="00E41597"/>
    <w:rsid w:val="00E41E23"/>
    <w:rsid w:val="00E423DD"/>
    <w:rsid w:val="00E42DEE"/>
    <w:rsid w:val="00E42F85"/>
    <w:rsid w:val="00E430D9"/>
    <w:rsid w:val="00E46155"/>
    <w:rsid w:val="00E4671B"/>
    <w:rsid w:val="00E50320"/>
    <w:rsid w:val="00E507FF"/>
    <w:rsid w:val="00E51107"/>
    <w:rsid w:val="00E522F6"/>
    <w:rsid w:val="00E529CA"/>
    <w:rsid w:val="00E53C60"/>
    <w:rsid w:val="00E54D6C"/>
    <w:rsid w:val="00E560C8"/>
    <w:rsid w:val="00E56A6F"/>
    <w:rsid w:val="00E56A93"/>
    <w:rsid w:val="00E61231"/>
    <w:rsid w:val="00E61B42"/>
    <w:rsid w:val="00E61DF6"/>
    <w:rsid w:val="00E62284"/>
    <w:rsid w:val="00E63B7A"/>
    <w:rsid w:val="00E64D37"/>
    <w:rsid w:val="00E65B60"/>
    <w:rsid w:val="00E67A8F"/>
    <w:rsid w:val="00E7088D"/>
    <w:rsid w:val="00E71442"/>
    <w:rsid w:val="00E714E7"/>
    <w:rsid w:val="00E721BA"/>
    <w:rsid w:val="00E723FB"/>
    <w:rsid w:val="00E72B36"/>
    <w:rsid w:val="00E734C1"/>
    <w:rsid w:val="00E7390A"/>
    <w:rsid w:val="00E73AB7"/>
    <w:rsid w:val="00E747C0"/>
    <w:rsid w:val="00E75417"/>
    <w:rsid w:val="00E7598D"/>
    <w:rsid w:val="00E764BE"/>
    <w:rsid w:val="00E77610"/>
    <w:rsid w:val="00E77880"/>
    <w:rsid w:val="00E8251D"/>
    <w:rsid w:val="00E82765"/>
    <w:rsid w:val="00E84397"/>
    <w:rsid w:val="00E846B3"/>
    <w:rsid w:val="00E84B62"/>
    <w:rsid w:val="00E851B4"/>
    <w:rsid w:val="00E85A27"/>
    <w:rsid w:val="00E876D8"/>
    <w:rsid w:val="00E8772E"/>
    <w:rsid w:val="00E87B83"/>
    <w:rsid w:val="00E87E15"/>
    <w:rsid w:val="00E90F82"/>
    <w:rsid w:val="00E9218B"/>
    <w:rsid w:val="00E92319"/>
    <w:rsid w:val="00E923CE"/>
    <w:rsid w:val="00E926B3"/>
    <w:rsid w:val="00E929E6"/>
    <w:rsid w:val="00E92C7E"/>
    <w:rsid w:val="00E937B8"/>
    <w:rsid w:val="00E94053"/>
    <w:rsid w:val="00E949FA"/>
    <w:rsid w:val="00E94B56"/>
    <w:rsid w:val="00E974AB"/>
    <w:rsid w:val="00EA16F5"/>
    <w:rsid w:val="00EA17EF"/>
    <w:rsid w:val="00EA3C5E"/>
    <w:rsid w:val="00EA4818"/>
    <w:rsid w:val="00EA5E62"/>
    <w:rsid w:val="00EA623B"/>
    <w:rsid w:val="00EA68DE"/>
    <w:rsid w:val="00EA77CA"/>
    <w:rsid w:val="00EA7F46"/>
    <w:rsid w:val="00EB060D"/>
    <w:rsid w:val="00EB0F47"/>
    <w:rsid w:val="00EB13F2"/>
    <w:rsid w:val="00EB2F81"/>
    <w:rsid w:val="00EB3188"/>
    <w:rsid w:val="00EB3B5D"/>
    <w:rsid w:val="00EB4166"/>
    <w:rsid w:val="00EB4414"/>
    <w:rsid w:val="00EB4DE4"/>
    <w:rsid w:val="00EB4E50"/>
    <w:rsid w:val="00EB4F37"/>
    <w:rsid w:val="00EB531A"/>
    <w:rsid w:val="00EB6A43"/>
    <w:rsid w:val="00EB6C26"/>
    <w:rsid w:val="00EB6C7A"/>
    <w:rsid w:val="00EB7EBD"/>
    <w:rsid w:val="00EC0179"/>
    <w:rsid w:val="00EC0688"/>
    <w:rsid w:val="00EC08ED"/>
    <w:rsid w:val="00EC09E5"/>
    <w:rsid w:val="00EC0A85"/>
    <w:rsid w:val="00EC2287"/>
    <w:rsid w:val="00EC2977"/>
    <w:rsid w:val="00EC441D"/>
    <w:rsid w:val="00EC4B40"/>
    <w:rsid w:val="00EC562B"/>
    <w:rsid w:val="00EC6884"/>
    <w:rsid w:val="00EC72CE"/>
    <w:rsid w:val="00EC7BAF"/>
    <w:rsid w:val="00EC7DD3"/>
    <w:rsid w:val="00ED0CE9"/>
    <w:rsid w:val="00ED31C5"/>
    <w:rsid w:val="00ED3DD4"/>
    <w:rsid w:val="00ED4149"/>
    <w:rsid w:val="00ED4901"/>
    <w:rsid w:val="00ED5132"/>
    <w:rsid w:val="00ED52BE"/>
    <w:rsid w:val="00ED56A8"/>
    <w:rsid w:val="00ED61BB"/>
    <w:rsid w:val="00ED7136"/>
    <w:rsid w:val="00ED7360"/>
    <w:rsid w:val="00EE003C"/>
    <w:rsid w:val="00EE030B"/>
    <w:rsid w:val="00EE0659"/>
    <w:rsid w:val="00EE0E3C"/>
    <w:rsid w:val="00EE12DE"/>
    <w:rsid w:val="00EE1A13"/>
    <w:rsid w:val="00EE302D"/>
    <w:rsid w:val="00EE3229"/>
    <w:rsid w:val="00EE3951"/>
    <w:rsid w:val="00EE41DC"/>
    <w:rsid w:val="00EE4322"/>
    <w:rsid w:val="00EE4CE9"/>
    <w:rsid w:val="00EE4E16"/>
    <w:rsid w:val="00EE66BF"/>
    <w:rsid w:val="00EE690C"/>
    <w:rsid w:val="00EE6EFA"/>
    <w:rsid w:val="00EE707E"/>
    <w:rsid w:val="00EF2964"/>
    <w:rsid w:val="00EF3989"/>
    <w:rsid w:val="00EF3AB9"/>
    <w:rsid w:val="00EF59EC"/>
    <w:rsid w:val="00EF7165"/>
    <w:rsid w:val="00EF7462"/>
    <w:rsid w:val="00EF7EE6"/>
    <w:rsid w:val="00F00626"/>
    <w:rsid w:val="00F00FD6"/>
    <w:rsid w:val="00F01BDA"/>
    <w:rsid w:val="00F01FE4"/>
    <w:rsid w:val="00F02577"/>
    <w:rsid w:val="00F03313"/>
    <w:rsid w:val="00F033FF"/>
    <w:rsid w:val="00F03A02"/>
    <w:rsid w:val="00F03FBD"/>
    <w:rsid w:val="00F04FE1"/>
    <w:rsid w:val="00F0707B"/>
    <w:rsid w:val="00F07357"/>
    <w:rsid w:val="00F074A2"/>
    <w:rsid w:val="00F0774A"/>
    <w:rsid w:val="00F07A40"/>
    <w:rsid w:val="00F104C3"/>
    <w:rsid w:val="00F1093F"/>
    <w:rsid w:val="00F118D6"/>
    <w:rsid w:val="00F1213C"/>
    <w:rsid w:val="00F13354"/>
    <w:rsid w:val="00F135AC"/>
    <w:rsid w:val="00F135C6"/>
    <w:rsid w:val="00F13D22"/>
    <w:rsid w:val="00F1644F"/>
    <w:rsid w:val="00F17C4C"/>
    <w:rsid w:val="00F17E8C"/>
    <w:rsid w:val="00F17FAD"/>
    <w:rsid w:val="00F204E2"/>
    <w:rsid w:val="00F20F53"/>
    <w:rsid w:val="00F21CD5"/>
    <w:rsid w:val="00F21EB0"/>
    <w:rsid w:val="00F23189"/>
    <w:rsid w:val="00F25815"/>
    <w:rsid w:val="00F2671C"/>
    <w:rsid w:val="00F307AF"/>
    <w:rsid w:val="00F308DC"/>
    <w:rsid w:val="00F327E5"/>
    <w:rsid w:val="00F32C57"/>
    <w:rsid w:val="00F3351C"/>
    <w:rsid w:val="00F33694"/>
    <w:rsid w:val="00F34E33"/>
    <w:rsid w:val="00F3512E"/>
    <w:rsid w:val="00F35A3B"/>
    <w:rsid w:val="00F35D86"/>
    <w:rsid w:val="00F37F8B"/>
    <w:rsid w:val="00F41338"/>
    <w:rsid w:val="00F41428"/>
    <w:rsid w:val="00F4185D"/>
    <w:rsid w:val="00F41FF6"/>
    <w:rsid w:val="00F42BA7"/>
    <w:rsid w:val="00F43795"/>
    <w:rsid w:val="00F44689"/>
    <w:rsid w:val="00F4594F"/>
    <w:rsid w:val="00F45ED9"/>
    <w:rsid w:val="00F46665"/>
    <w:rsid w:val="00F46BB1"/>
    <w:rsid w:val="00F47AC1"/>
    <w:rsid w:val="00F50B03"/>
    <w:rsid w:val="00F520BB"/>
    <w:rsid w:val="00F52D80"/>
    <w:rsid w:val="00F5330F"/>
    <w:rsid w:val="00F53610"/>
    <w:rsid w:val="00F53BCF"/>
    <w:rsid w:val="00F54A56"/>
    <w:rsid w:val="00F55D5D"/>
    <w:rsid w:val="00F56120"/>
    <w:rsid w:val="00F563CE"/>
    <w:rsid w:val="00F56484"/>
    <w:rsid w:val="00F569B8"/>
    <w:rsid w:val="00F60BD4"/>
    <w:rsid w:val="00F618AA"/>
    <w:rsid w:val="00F618EC"/>
    <w:rsid w:val="00F618F3"/>
    <w:rsid w:val="00F61F01"/>
    <w:rsid w:val="00F63155"/>
    <w:rsid w:val="00F642AA"/>
    <w:rsid w:val="00F655F6"/>
    <w:rsid w:val="00F65DCD"/>
    <w:rsid w:val="00F6651C"/>
    <w:rsid w:val="00F6708D"/>
    <w:rsid w:val="00F677CF"/>
    <w:rsid w:val="00F702B8"/>
    <w:rsid w:val="00F71FE1"/>
    <w:rsid w:val="00F72D0A"/>
    <w:rsid w:val="00F730DF"/>
    <w:rsid w:val="00F73342"/>
    <w:rsid w:val="00F76B53"/>
    <w:rsid w:val="00F77452"/>
    <w:rsid w:val="00F80894"/>
    <w:rsid w:val="00F8195B"/>
    <w:rsid w:val="00F82F09"/>
    <w:rsid w:val="00F838BE"/>
    <w:rsid w:val="00F8404B"/>
    <w:rsid w:val="00F8405E"/>
    <w:rsid w:val="00F865F0"/>
    <w:rsid w:val="00F872E2"/>
    <w:rsid w:val="00F903C8"/>
    <w:rsid w:val="00F9075D"/>
    <w:rsid w:val="00F91588"/>
    <w:rsid w:val="00F91960"/>
    <w:rsid w:val="00F92E5C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9CB"/>
    <w:rsid w:val="00FA0A15"/>
    <w:rsid w:val="00FA1395"/>
    <w:rsid w:val="00FA204F"/>
    <w:rsid w:val="00FA4313"/>
    <w:rsid w:val="00FA49CC"/>
    <w:rsid w:val="00FA57A2"/>
    <w:rsid w:val="00FB1911"/>
    <w:rsid w:val="00FB291B"/>
    <w:rsid w:val="00FB2EAD"/>
    <w:rsid w:val="00FB3190"/>
    <w:rsid w:val="00FB3387"/>
    <w:rsid w:val="00FB35DC"/>
    <w:rsid w:val="00FB37B8"/>
    <w:rsid w:val="00FB42A2"/>
    <w:rsid w:val="00FB4F93"/>
    <w:rsid w:val="00FB5140"/>
    <w:rsid w:val="00FB667B"/>
    <w:rsid w:val="00FC1C8E"/>
    <w:rsid w:val="00FC2AC0"/>
    <w:rsid w:val="00FC5284"/>
    <w:rsid w:val="00FC5B57"/>
    <w:rsid w:val="00FC7CB4"/>
    <w:rsid w:val="00FC7ED4"/>
    <w:rsid w:val="00FC7EF2"/>
    <w:rsid w:val="00FD0185"/>
    <w:rsid w:val="00FD0681"/>
    <w:rsid w:val="00FD2057"/>
    <w:rsid w:val="00FD33E1"/>
    <w:rsid w:val="00FD3ABB"/>
    <w:rsid w:val="00FD3FCC"/>
    <w:rsid w:val="00FD4722"/>
    <w:rsid w:val="00FD5046"/>
    <w:rsid w:val="00FD5F64"/>
    <w:rsid w:val="00FD603D"/>
    <w:rsid w:val="00FD61B5"/>
    <w:rsid w:val="00FD6EDF"/>
    <w:rsid w:val="00FD77EC"/>
    <w:rsid w:val="00FE03A7"/>
    <w:rsid w:val="00FE0886"/>
    <w:rsid w:val="00FE09B0"/>
    <w:rsid w:val="00FE1FF3"/>
    <w:rsid w:val="00FE2E3F"/>
    <w:rsid w:val="00FE3447"/>
    <w:rsid w:val="00FE3974"/>
    <w:rsid w:val="00FE4104"/>
    <w:rsid w:val="00FE4335"/>
    <w:rsid w:val="00FE4916"/>
    <w:rsid w:val="00FE5523"/>
    <w:rsid w:val="00FE5E70"/>
    <w:rsid w:val="00FE729D"/>
    <w:rsid w:val="00FF3509"/>
    <w:rsid w:val="00FF4F40"/>
    <w:rsid w:val="00FF56BE"/>
    <w:rsid w:val="00FF5FA8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7618E"/>
    <w:pPr>
      <w:jc w:val="both"/>
    </w:pPr>
    <w:rPr>
      <w:sz w:val="24"/>
    </w:rPr>
  </w:style>
  <w:style w:type="paragraph" w:styleId="a3">
    <w:name w:val="header"/>
    <w:basedOn w:val="a"/>
    <w:rsid w:val="0097618E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97618E"/>
    <w:pPr>
      <w:ind w:hanging="360"/>
      <w:jc w:val="both"/>
    </w:pPr>
    <w:rPr>
      <w:sz w:val="24"/>
    </w:rPr>
  </w:style>
  <w:style w:type="paragraph" w:styleId="21">
    <w:name w:val="Body Text Indent 2"/>
    <w:basedOn w:val="a"/>
    <w:rsid w:val="0097618E"/>
    <w:pPr>
      <w:ind w:firstLine="567"/>
      <w:jc w:val="both"/>
    </w:pPr>
    <w:rPr>
      <w:sz w:val="24"/>
    </w:rPr>
  </w:style>
  <w:style w:type="paragraph" w:styleId="a5">
    <w:name w:val="Title"/>
    <w:basedOn w:val="a"/>
    <w:link w:val="a6"/>
    <w:qFormat/>
    <w:rsid w:val="0097618E"/>
    <w:pPr>
      <w:jc w:val="center"/>
    </w:pPr>
    <w:rPr>
      <w:b/>
      <w:i/>
      <w:sz w:val="24"/>
    </w:rPr>
  </w:style>
  <w:style w:type="paragraph" w:styleId="30">
    <w:name w:val="Body Text 3"/>
    <w:basedOn w:val="a"/>
    <w:rsid w:val="0097618E"/>
    <w:rPr>
      <w:b/>
      <w:sz w:val="22"/>
    </w:rPr>
  </w:style>
  <w:style w:type="paragraph" w:styleId="a7">
    <w:name w:val="Body Text"/>
    <w:basedOn w:val="a"/>
    <w:link w:val="a8"/>
    <w:rsid w:val="0097618E"/>
    <w:rPr>
      <w:sz w:val="24"/>
    </w:rPr>
  </w:style>
  <w:style w:type="paragraph" w:styleId="31">
    <w:name w:val="Body Text Indent 3"/>
    <w:basedOn w:val="a"/>
    <w:link w:val="32"/>
    <w:rsid w:val="0097618E"/>
    <w:pPr>
      <w:ind w:firstLine="720"/>
      <w:jc w:val="both"/>
    </w:pPr>
    <w:rPr>
      <w:sz w:val="24"/>
    </w:rPr>
  </w:style>
  <w:style w:type="character" w:styleId="a9">
    <w:name w:val="page number"/>
    <w:basedOn w:val="a0"/>
    <w:rsid w:val="0097618E"/>
  </w:style>
  <w:style w:type="paragraph" w:styleId="aa">
    <w:name w:val="footer"/>
    <w:basedOn w:val="a"/>
    <w:rsid w:val="0097618E"/>
    <w:pPr>
      <w:tabs>
        <w:tab w:val="center" w:pos="4153"/>
        <w:tab w:val="right" w:pos="8306"/>
      </w:tabs>
    </w:pPr>
  </w:style>
  <w:style w:type="paragraph" w:styleId="ab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rsid w:val="0097618E"/>
    <w:pPr>
      <w:spacing w:line="360" w:lineRule="auto"/>
      <w:ind w:firstLine="567"/>
      <w:jc w:val="both"/>
    </w:pPr>
    <w:rPr>
      <w:sz w:val="24"/>
    </w:rPr>
  </w:style>
  <w:style w:type="paragraph" w:styleId="ae">
    <w:name w:val="Subtitle"/>
    <w:basedOn w:val="a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Message Header"/>
    <w:basedOn w:val="a"/>
    <w:link w:val="af0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0">
    <w:name w:val="Шапка Знак"/>
    <w:link w:val="af"/>
    <w:rsid w:val="00887FB6"/>
    <w:rPr>
      <w:rFonts w:ascii="Arial" w:hAnsi="Arial"/>
      <w:i/>
      <w:lang w:val="ru-RU" w:eastAsia="ru-RU" w:bidi="ar-SA"/>
    </w:rPr>
  </w:style>
  <w:style w:type="paragraph" w:customStyle="1" w:styleId="af1">
    <w:name w:val="Заголграф"/>
    <w:basedOn w:val="3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0">
    <w:name w:val="Обычный1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0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2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3">
    <w:name w:val="Таблотст"/>
    <w:basedOn w:val="ad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2">
    <w:name w:val="Таблотст2"/>
    <w:basedOn w:val="ad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4">
    <w:name w:val="Единицы"/>
    <w:basedOn w:val="a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5">
    <w:name w:val="endnote text"/>
    <w:basedOn w:val="a"/>
    <w:semiHidden/>
    <w:rsid w:val="0030125B"/>
  </w:style>
  <w:style w:type="character" w:customStyle="1" w:styleId="af6">
    <w:name w:val="Знак Знак"/>
    <w:rsid w:val="00240602"/>
    <w:rPr>
      <w:rFonts w:ascii="Arial" w:hAnsi="Arial"/>
      <w:i/>
    </w:rPr>
  </w:style>
  <w:style w:type="table" w:styleId="af7">
    <w:name w:val="Table Elegant"/>
    <w:basedOn w:val="a1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caption"/>
    <w:basedOn w:val="a"/>
    <w:next w:val="a"/>
    <w:qFormat/>
    <w:rsid w:val="00240602"/>
    <w:rPr>
      <w:b/>
      <w:bCs/>
    </w:rPr>
  </w:style>
  <w:style w:type="character" w:styleId="af9">
    <w:name w:val="endnote reference"/>
    <w:semiHidden/>
    <w:rsid w:val="00240602"/>
    <w:rPr>
      <w:vertAlign w:val="superscript"/>
    </w:rPr>
  </w:style>
  <w:style w:type="character" w:styleId="afa">
    <w:name w:val="footnote reference"/>
    <w:semiHidden/>
    <w:rsid w:val="00240602"/>
    <w:rPr>
      <w:vertAlign w:val="superscript"/>
    </w:rPr>
  </w:style>
  <w:style w:type="character" w:customStyle="1" w:styleId="16">
    <w:name w:val="Знак Знак16"/>
    <w:rsid w:val="00240602"/>
    <w:rPr>
      <w:rFonts w:ascii="Arial" w:hAnsi="Arial"/>
      <w:i/>
    </w:rPr>
  </w:style>
  <w:style w:type="paragraph" w:customStyle="1" w:styleId="71">
    <w:name w:val="Заголовок 71"/>
    <w:basedOn w:val="10"/>
    <w:next w:val="10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b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6">
    <w:name w:val="Название Знак"/>
    <w:link w:val="a5"/>
    <w:rsid w:val="00360760"/>
    <w:rPr>
      <w:b/>
      <w:i/>
      <w:sz w:val="24"/>
      <w:lang w:val="ru-RU" w:eastAsia="ru-RU" w:bidi="ar-SA"/>
    </w:rPr>
  </w:style>
  <w:style w:type="paragraph" w:styleId="afc">
    <w:name w:val="Balloon Text"/>
    <w:basedOn w:val="a"/>
    <w:link w:val="afd"/>
    <w:rsid w:val="00FA04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FA04AE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345E6C"/>
    <w:rPr>
      <w:sz w:val="24"/>
    </w:rPr>
  </w:style>
  <w:style w:type="paragraph" w:customStyle="1" w:styleId="72">
    <w:name w:val="Заголовок 72"/>
    <w:basedOn w:val="a"/>
    <w:next w:val="a"/>
    <w:rsid w:val="007871D5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a8">
    <w:name w:val="Основной текст Знак"/>
    <w:basedOn w:val="a0"/>
    <w:link w:val="a7"/>
    <w:rsid w:val="0072710D"/>
    <w:rPr>
      <w:sz w:val="24"/>
    </w:rPr>
  </w:style>
  <w:style w:type="paragraph" w:styleId="afe">
    <w:name w:val="Plain Text"/>
    <w:basedOn w:val="a"/>
    <w:link w:val="aff"/>
    <w:semiHidden/>
    <w:rsid w:val="00FE5523"/>
    <w:rPr>
      <w:rFonts w:ascii="Courier New" w:hAnsi="Courier New"/>
    </w:rPr>
  </w:style>
  <w:style w:type="character" w:customStyle="1" w:styleId="aff">
    <w:name w:val="Текст Знак"/>
    <w:basedOn w:val="a0"/>
    <w:link w:val="afe"/>
    <w:semiHidden/>
    <w:rsid w:val="00FE5523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6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Численность населения района в разрезе сельских поселений
на 01.01.2014 год (доля в процентах)</a:t>
            </a:r>
          </a:p>
        </c:rich>
      </c:tx>
      <c:layout>
        <c:manualLayout>
          <c:xMode val="edge"/>
          <c:yMode val="edge"/>
          <c:x val="0.25289939937946254"/>
          <c:y val="0"/>
        </c:manualLayout>
      </c:layout>
      <c:overlay val="0"/>
      <c:spPr>
        <a:noFill/>
        <a:ln w="26721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29602888086658"/>
          <c:y val="0.48214285714285843"/>
          <c:w val="0.31407942238267295"/>
          <c:h val="0.308035714285714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360">
              <a:solidFill>
                <a:srgbClr val="000000"/>
              </a:solidFill>
              <a:prstDash val="solid"/>
            </a:ln>
          </c:spPr>
          <c:explosion val="23"/>
          <c:dPt>
            <c:idx val="1"/>
            <c:bubble3D val="0"/>
            <c:spPr>
              <a:solidFill>
                <a:srgbClr val="993366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336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410853321264496"/>
                  <c:y val="-0.2119857760265442"/>
                </c:manualLayout>
              </c:layout>
              <c:tx>
                <c:rich>
                  <a:bodyPr/>
                  <a:lstStyle/>
                  <a:p>
                    <a:pPr>
                      <a:defRPr sz="84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Первомайское
46%</a:t>
                    </a:r>
                  </a:p>
                </c:rich>
              </c:tx>
              <c:spPr>
                <a:noFill/>
                <a:ln w="267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247682928815749"/>
                  <c:y val="5.3537961944577835E-2"/>
                </c:manualLayout>
              </c:layout>
              <c:tx>
                <c:rich>
                  <a:bodyPr/>
                  <a:lstStyle/>
                  <a:p>
                    <a:pPr>
                      <a:defRPr sz="84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Комсомольское
13%</a:t>
                    </a:r>
                  </a:p>
                </c:rich>
              </c:tx>
              <c:spPr>
                <a:noFill/>
                <a:ln w="26721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5221793134374543E-2"/>
                  <c:y val="0.1264156670836706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7200347117199294E-2"/>
                  <c:y val="-4.92737852072605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2346934506064251E-4"/>
                  <c:y val="-0.203600073915678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9135589446078488"/>
                  <c:y val="-0.173330989165947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 w="26721">
                <a:noFill/>
              </a:ln>
            </c:spPr>
            <c:txPr>
              <a:bodyPr/>
              <a:lstStyle/>
              <a:p>
                <a:pPr>
                  <a:defRPr sz="84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Первомайское</c:v>
                </c:pt>
                <c:pt idx="1">
                  <c:v>Комсомольское</c:v>
                </c:pt>
                <c:pt idx="2">
                  <c:v>Куяновское</c:v>
                </c:pt>
                <c:pt idx="3">
                  <c:v>Сергеевское</c:v>
                </c:pt>
                <c:pt idx="4">
                  <c:v>Улу-Юльское</c:v>
                </c:pt>
                <c:pt idx="5">
                  <c:v>Новомариинское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8357</c:v>
                </c:pt>
                <c:pt idx="1">
                  <c:v>2462</c:v>
                </c:pt>
                <c:pt idx="2">
                  <c:v>1456</c:v>
                </c:pt>
                <c:pt idx="3">
                  <c:v>2275</c:v>
                </c:pt>
                <c:pt idx="4">
                  <c:v>2297</c:v>
                </c:pt>
                <c:pt idx="5">
                  <c:v>1381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2672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827500729075519E-2"/>
          <c:y val="3.0808023997000378E-2"/>
          <c:w val="0.56510425780110829"/>
          <c:h val="0.863852955880514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5"/>
              <c:layout>
                <c:manualLayout>
                  <c:x val="4.6642607174103248E-4"/>
                  <c:y val="-9.691333993720598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2435294546515006E-2"/>
                  <c:y val="-3.950210588195260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2297371682706328"/>
                  <c:y val="5.1021316064612226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Лесопромышленный комплекс</c:v>
                </c:pt>
                <c:pt idx="1">
                  <c:v>Строительство дорог</c:v>
                </c:pt>
                <c:pt idx="2">
                  <c:v>Сельское хозяйство</c:v>
                </c:pt>
                <c:pt idx="3">
                  <c:v>Жилищное строительство</c:v>
                </c:pt>
                <c:pt idx="4">
                  <c:v>Социальная сфера</c:v>
                </c:pt>
                <c:pt idx="5">
                  <c:v>Клммунальное хозяйство</c:v>
                </c:pt>
                <c:pt idx="6">
                  <c:v>Потребительский рынок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1008.9</c:v>
                </c:pt>
                <c:pt idx="1">
                  <c:v>37.5</c:v>
                </c:pt>
                <c:pt idx="2">
                  <c:v>21.6</c:v>
                </c:pt>
                <c:pt idx="3">
                  <c:v>112.4</c:v>
                </c:pt>
                <c:pt idx="4">
                  <c:v>2.2000000000000002</c:v>
                </c:pt>
                <c:pt idx="5">
                  <c:v>5.9</c:v>
                </c:pt>
                <c:pt idx="6">
                  <c:v>34</c:v>
                </c:pt>
                <c:pt idx="7">
                  <c:v>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A590-ADAF-4483-94A0-13232F02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29</Pages>
  <Words>7074</Words>
  <Characters>45048</Characters>
  <Application>Microsoft Office Word</Application>
  <DocSecurity>0</DocSecurity>
  <Lines>375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52018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54</cp:revision>
  <cp:lastPrinted>2015-03-27T02:33:00Z</cp:lastPrinted>
  <dcterms:created xsi:type="dcterms:W3CDTF">2015-03-06T06:26:00Z</dcterms:created>
  <dcterms:modified xsi:type="dcterms:W3CDTF">2015-05-06T06:34:00Z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