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92971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top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92971" w:rsidRPr="00907EEA" w:rsidRDefault="00B92971" w:rsidP="00B92971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B50FD" w:rsidRPr="000041D2" w:rsidRDefault="00042E2D" w:rsidP="00B9297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B92971" w:rsidRPr="00B92971" w:rsidRDefault="00B92971" w:rsidP="00B92971">
      <w:pPr>
        <w:rPr>
          <w:sz w:val="26"/>
          <w:szCs w:val="26"/>
        </w:rPr>
      </w:pPr>
      <w:r w:rsidRPr="00B92971">
        <w:rPr>
          <w:sz w:val="26"/>
          <w:szCs w:val="26"/>
        </w:rPr>
        <w:t>08.05.2018</w:t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proofErr w:type="gramStart"/>
      <w:r w:rsidRPr="00B92971">
        <w:rPr>
          <w:sz w:val="26"/>
          <w:szCs w:val="26"/>
        </w:rPr>
        <w:tab/>
        <w:t xml:space="preserve">  №</w:t>
      </w:r>
      <w:proofErr w:type="gramEnd"/>
      <w:r w:rsidRPr="00B92971">
        <w:rPr>
          <w:sz w:val="26"/>
          <w:szCs w:val="26"/>
        </w:rPr>
        <w:t xml:space="preserve"> 105</w:t>
      </w:r>
    </w:p>
    <w:p w:rsidR="005935C1" w:rsidRDefault="00B5145E" w:rsidP="00B92971">
      <w:pPr>
        <w:jc w:val="center"/>
        <w:rPr>
          <w:sz w:val="26"/>
          <w:szCs w:val="26"/>
        </w:rPr>
      </w:pPr>
      <w:r w:rsidRPr="00B92971">
        <w:rPr>
          <w:sz w:val="26"/>
          <w:szCs w:val="26"/>
        </w:rPr>
        <w:t xml:space="preserve">Об утверждении порядка проведения конкурса предпринимательских проектов «Успешный </w:t>
      </w:r>
      <w:r w:rsidR="00B92971" w:rsidRPr="00B92971">
        <w:rPr>
          <w:sz w:val="26"/>
          <w:szCs w:val="26"/>
        </w:rPr>
        <w:t xml:space="preserve">старт» </w:t>
      </w:r>
      <w:r w:rsidR="00B92971">
        <w:rPr>
          <w:sz w:val="26"/>
          <w:szCs w:val="26"/>
        </w:rPr>
        <w:t>на</w:t>
      </w:r>
      <w:r w:rsidRPr="00B92971">
        <w:rPr>
          <w:sz w:val="26"/>
          <w:szCs w:val="26"/>
        </w:rPr>
        <w:t xml:space="preserve"> территории муниципального образования «Первомайский район»</w:t>
      </w:r>
      <w:r w:rsidR="005935C1">
        <w:rPr>
          <w:sz w:val="26"/>
          <w:szCs w:val="26"/>
        </w:rPr>
        <w:t xml:space="preserve"> </w:t>
      </w:r>
    </w:p>
    <w:p w:rsidR="00B5145E" w:rsidRPr="005935C1" w:rsidRDefault="005935C1" w:rsidP="005935C1">
      <w:pPr>
        <w:jc w:val="right"/>
        <w:rPr>
          <w:sz w:val="20"/>
          <w:szCs w:val="26"/>
        </w:rPr>
      </w:pPr>
      <w:r w:rsidRPr="005935C1">
        <w:rPr>
          <w:sz w:val="20"/>
          <w:szCs w:val="26"/>
        </w:rPr>
        <w:t>(в ред. от 29.05.2019 № 150, ред. от 03.08.2020 №159)</w:t>
      </w:r>
    </w:p>
    <w:p w:rsid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 xml:space="preserve">Во исполнение Федерального закона от 24 июля 2007 года № 209-ФЗ «О развитии малого и среднего предпринимательства» и </w:t>
      </w:r>
      <w:r w:rsidR="00B92971" w:rsidRPr="00B92971">
        <w:rPr>
          <w:sz w:val="26"/>
          <w:szCs w:val="26"/>
        </w:rPr>
        <w:t>Постановления Администрации</w:t>
      </w:r>
      <w:r w:rsidRPr="00B92971">
        <w:rPr>
          <w:sz w:val="26"/>
          <w:szCs w:val="26"/>
        </w:rPr>
        <w:t xml:space="preserve"> Первомайского района от </w:t>
      </w:r>
      <w:r w:rsidR="00A0361B" w:rsidRPr="00B92971">
        <w:rPr>
          <w:sz w:val="26"/>
          <w:szCs w:val="26"/>
        </w:rPr>
        <w:t>29.09.2017 №226 «Об утверждении муниципальной программы «Развитие малого и среднего предпринимательства в Первомайском районе на 2018-2020 годы»</w:t>
      </w:r>
    </w:p>
    <w:p w:rsidR="00B5145E" w:rsidRPr="00B92971" w:rsidRDefault="00B92971" w:rsidP="00B92971">
      <w:pPr>
        <w:ind w:firstLine="709"/>
        <w:jc w:val="both"/>
        <w:rPr>
          <w:sz w:val="26"/>
          <w:szCs w:val="26"/>
        </w:rPr>
      </w:pPr>
      <w:r w:rsidRPr="00B92971">
        <w:rPr>
          <w:sz w:val="26"/>
          <w:szCs w:val="26"/>
        </w:rPr>
        <w:t>Постановляю: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1. Утвердить Порядок проведения конкурса предпринимательских проектов</w:t>
      </w:r>
      <w:r w:rsidR="00A0361B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«Успешный старт»</w:t>
      </w:r>
      <w:r w:rsidRPr="00B92971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92971">
        <w:rPr>
          <w:sz w:val="26"/>
          <w:szCs w:val="26"/>
        </w:rPr>
        <w:t xml:space="preserve"> </w:t>
      </w:r>
      <w:r w:rsidR="00A0361B" w:rsidRPr="00B92971">
        <w:rPr>
          <w:sz w:val="26"/>
          <w:szCs w:val="26"/>
        </w:rPr>
        <w:t>согласно приложению №1 к постановлению.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2. Утвердить состав конкурсной комиссии по проведению конкурса предпринимательских проектов</w:t>
      </w:r>
      <w:r w:rsidR="00A0361B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«Успешный старт»</w:t>
      </w:r>
      <w:r w:rsidRPr="00B92971">
        <w:rPr>
          <w:bCs/>
          <w:sz w:val="26"/>
          <w:szCs w:val="26"/>
        </w:rPr>
        <w:t xml:space="preserve"> на территории муниципального образования «Первомайский район»</w:t>
      </w:r>
      <w:r w:rsidRPr="00B92971">
        <w:rPr>
          <w:sz w:val="26"/>
          <w:szCs w:val="26"/>
        </w:rPr>
        <w:t xml:space="preserve"> </w:t>
      </w:r>
      <w:r w:rsidR="00A0361B" w:rsidRPr="00B92971">
        <w:rPr>
          <w:sz w:val="26"/>
          <w:szCs w:val="26"/>
        </w:rPr>
        <w:t>согласно приложению №2 к постановлению.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 xml:space="preserve">3. Утвердить форму Анкеты получателя поддержки </w:t>
      </w:r>
      <w:r w:rsidR="00A0361B" w:rsidRPr="00B92971">
        <w:rPr>
          <w:sz w:val="26"/>
          <w:szCs w:val="26"/>
        </w:rPr>
        <w:t>согласно приложению №3 к постановлению.</w:t>
      </w:r>
    </w:p>
    <w:p w:rsidR="00744D7E" w:rsidRPr="00B92971" w:rsidRDefault="00433E04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4. Постановления</w:t>
      </w:r>
      <w:r w:rsidR="00B5145E" w:rsidRPr="00B92971">
        <w:rPr>
          <w:sz w:val="26"/>
          <w:szCs w:val="26"/>
        </w:rPr>
        <w:t xml:space="preserve"> Администрации Первомайского района от </w:t>
      </w:r>
      <w:r w:rsidR="00A0361B" w:rsidRPr="00B92971">
        <w:rPr>
          <w:sz w:val="26"/>
          <w:szCs w:val="26"/>
        </w:rPr>
        <w:t>27.10.2015 №230</w:t>
      </w:r>
      <w:r w:rsidR="00B5145E" w:rsidRPr="00B92971">
        <w:rPr>
          <w:sz w:val="26"/>
          <w:szCs w:val="26"/>
        </w:rPr>
        <w:t xml:space="preserve">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</w:t>
      </w:r>
      <w:r w:rsidR="00A0361B" w:rsidRPr="00B92971">
        <w:rPr>
          <w:sz w:val="26"/>
          <w:szCs w:val="26"/>
        </w:rPr>
        <w:t>»; от 25.10.2016 №302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</w:t>
      </w:r>
      <w:r w:rsidR="00744D7E" w:rsidRPr="00B92971">
        <w:rPr>
          <w:sz w:val="26"/>
          <w:szCs w:val="26"/>
        </w:rPr>
        <w:t xml:space="preserve"> на территории муниципального образования «Первомайский район»</w:t>
      </w:r>
      <w:r w:rsidR="00A0361B" w:rsidRPr="00B92971">
        <w:rPr>
          <w:sz w:val="26"/>
          <w:szCs w:val="26"/>
        </w:rPr>
        <w:t xml:space="preserve">; </w:t>
      </w:r>
      <w:r w:rsidR="00744D7E" w:rsidRPr="00B92971">
        <w:rPr>
          <w:sz w:val="26"/>
          <w:szCs w:val="26"/>
        </w:rPr>
        <w:t>от 16.11.2016 №324</w:t>
      </w:r>
      <w:r w:rsidR="00A0361B" w:rsidRPr="00B92971">
        <w:rPr>
          <w:sz w:val="26"/>
          <w:szCs w:val="26"/>
        </w:rPr>
        <w:t xml:space="preserve">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  <w:r w:rsidR="00744D7E" w:rsidRPr="00B92971">
        <w:rPr>
          <w:sz w:val="26"/>
          <w:szCs w:val="26"/>
        </w:rPr>
        <w:t xml:space="preserve">; от 05.06.2017 №126 «О внесении изменений в постановление Администрации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</w:t>
      </w:r>
      <w:r w:rsidR="00B5145E" w:rsidRPr="00B92971">
        <w:rPr>
          <w:sz w:val="26"/>
          <w:szCs w:val="26"/>
        </w:rPr>
        <w:t>считать утратившим силу.</w:t>
      </w:r>
      <w:r w:rsidR="00744D7E" w:rsidRPr="00B92971">
        <w:rPr>
          <w:sz w:val="26"/>
          <w:szCs w:val="26"/>
        </w:rPr>
        <w:t xml:space="preserve"> </w:t>
      </w:r>
    </w:p>
    <w:p w:rsidR="00744D7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5. Разместить настоящее постановление на официальном сайте</w:t>
      </w:r>
      <w:r w:rsidR="00433E04" w:rsidRPr="00B92971">
        <w:rPr>
          <w:sz w:val="26"/>
          <w:szCs w:val="26"/>
        </w:rPr>
        <w:t xml:space="preserve"> </w:t>
      </w:r>
      <w:r w:rsidR="008425A5" w:rsidRPr="00B92971">
        <w:rPr>
          <w:sz w:val="26"/>
          <w:szCs w:val="26"/>
        </w:rPr>
        <w:t>Администрации</w:t>
      </w:r>
      <w:r w:rsidR="00744D7E" w:rsidRPr="00B92971">
        <w:rPr>
          <w:sz w:val="26"/>
          <w:szCs w:val="26"/>
        </w:rPr>
        <w:t xml:space="preserve"> Первомайского района</w:t>
      </w:r>
      <w:r w:rsidR="008425A5" w:rsidRPr="00B92971">
        <w:rPr>
          <w:sz w:val="26"/>
          <w:szCs w:val="26"/>
        </w:rPr>
        <w:t xml:space="preserve"> (</w:t>
      </w:r>
      <w:r w:rsidR="008425A5" w:rsidRPr="00B92971">
        <w:rPr>
          <w:sz w:val="26"/>
          <w:szCs w:val="26"/>
          <w:lang w:val="en-US"/>
        </w:rPr>
        <w:t>http</w:t>
      </w:r>
      <w:r w:rsidR="008425A5" w:rsidRPr="00B92971">
        <w:rPr>
          <w:sz w:val="26"/>
          <w:szCs w:val="26"/>
        </w:rPr>
        <w:t>://</w:t>
      </w:r>
      <w:proofErr w:type="spellStart"/>
      <w:r w:rsidR="008425A5" w:rsidRPr="00B92971">
        <w:rPr>
          <w:sz w:val="26"/>
          <w:szCs w:val="26"/>
          <w:lang w:val="en-US"/>
        </w:rPr>
        <w:t>pmr</w:t>
      </w:r>
      <w:proofErr w:type="spellEnd"/>
      <w:r w:rsidR="008425A5" w:rsidRPr="00B92971">
        <w:rPr>
          <w:sz w:val="26"/>
          <w:szCs w:val="26"/>
        </w:rPr>
        <w:t>.</w:t>
      </w:r>
      <w:proofErr w:type="spellStart"/>
      <w:r w:rsidR="008425A5" w:rsidRPr="00B92971">
        <w:rPr>
          <w:sz w:val="26"/>
          <w:szCs w:val="26"/>
          <w:lang w:val="en-US"/>
        </w:rPr>
        <w:t>tomsk</w:t>
      </w:r>
      <w:proofErr w:type="spellEnd"/>
      <w:r w:rsidR="008425A5" w:rsidRPr="00B92971">
        <w:rPr>
          <w:sz w:val="26"/>
          <w:szCs w:val="26"/>
        </w:rPr>
        <w:t>)</w:t>
      </w:r>
      <w:r w:rsidR="00744D7E" w:rsidRPr="00B92971">
        <w:rPr>
          <w:sz w:val="26"/>
          <w:szCs w:val="26"/>
        </w:rPr>
        <w:t xml:space="preserve"> в информационной телекоммуникационной сети «Интернет»</w:t>
      </w:r>
      <w:r w:rsidRPr="00B92971">
        <w:rPr>
          <w:sz w:val="26"/>
          <w:szCs w:val="26"/>
        </w:rPr>
        <w:t xml:space="preserve"> и опубликовать в газете «Заветы Ильича».</w:t>
      </w:r>
    </w:p>
    <w:p w:rsidR="00744D7E" w:rsidRPr="00B92971" w:rsidRDefault="00744D7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ab/>
        <w:t xml:space="preserve">5. Настоящее постановление вступает в силу с даты </w:t>
      </w:r>
      <w:r w:rsidR="002E0E9D" w:rsidRPr="00B92971">
        <w:rPr>
          <w:sz w:val="26"/>
          <w:szCs w:val="26"/>
        </w:rPr>
        <w:t>официального опубликования.</w:t>
      </w:r>
    </w:p>
    <w:p w:rsidR="00B5145E" w:rsidRPr="00B92971" w:rsidRDefault="00B5145E" w:rsidP="00B92971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ab/>
        <w:t>6. Контроль за исполнением настоящего постановления</w:t>
      </w:r>
      <w:r w:rsidR="00744D7E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оставляю за собой.</w:t>
      </w:r>
    </w:p>
    <w:p w:rsidR="00B5145E" w:rsidRPr="00B92971" w:rsidRDefault="00B5145E" w:rsidP="00B5145E">
      <w:pPr>
        <w:jc w:val="both"/>
        <w:rPr>
          <w:sz w:val="26"/>
          <w:szCs w:val="26"/>
        </w:rPr>
      </w:pPr>
    </w:p>
    <w:p w:rsidR="00B5145E" w:rsidRPr="00B92971" w:rsidRDefault="00B5145E" w:rsidP="00B5145E">
      <w:pPr>
        <w:jc w:val="both"/>
        <w:rPr>
          <w:sz w:val="26"/>
          <w:szCs w:val="26"/>
        </w:rPr>
      </w:pPr>
      <w:r w:rsidRPr="00B92971">
        <w:rPr>
          <w:sz w:val="26"/>
          <w:szCs w:val="26"/>
        </w:rPr>
        <w:t>Глава Первомайского района</w:t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Pr="00B92971">
        <w:rPr>
          <w:sz w:val="26"/>
          <w:szCs w:val="26"/>
        </w:rPr>
        <w:tab/>
      </w:r>
      <w:r w:rsidR="00F96E88" w:rsidRPr="00B92971">
        <w:rPr>
          <w:sz w:val="26"/>
          <w:szCs w:val="26"/>
        </w:rPr>
        <w:tab/>
      </w:r>
      <w:r w:rsidR="00F96E88" w:rsidRPr="00B92971">
        <w:rPr>
          <w:sz w:val="26"/>
          <w:szCs w:val="26"/>
        </w:rPr>
        <w:tab/>
      </w:r>
      <w:proofErr w:type="gramStart"/>
      <w:r w:rsidR="00F96E88" w:rsidRPr="00B92971">
        <w:rPr>
          <w:sz w:val="26"/>
          <w:szCs w:val="26"/>
        </w:rPr>
        <w:tab/>
      </w:r>
      <w:r w:rsidR="00B92971">
        <w:rPr>
          <w:sz w:val="26"/>
          <w:szCs w:val="26"/>
        </w:rPr>
        <w:t xml:space="preserve">  </w:t>
      </w:r>
      <w:r w:rsidRPr="00B92971">
        <w:rPr>
          <w:sz w:val="26"/>
          <w:szCs w:val="26"/>
        </w:rPr>
        <w:t>И.И.</w:t>
      </w:r>
      <w:proofErr w:type="gramEnd"/>
      <w:r w:rsidR="00BD409F" w:rsidRPr="00B92971">
        <w:rPr>
          <w:sz w:val="26"/>
          <w:szCs w:val="26"/>
        </w:rPr>
        <w:t xml:space="preserve"> </w:t>
      </w:r>
      <w:r w:rsidRPr="00B92971">
        <w:rPr>
          <w:sz w:val="26"/>
          <w:szCs w:val="26"/>
        </w:rPr>
        <w:t>Сиберт</w:t>
      </w:r>
    </w:p>
    <w:p w:rsidR="00B5145E" w:rsidRPr="00744D7E" w:rsidRDefault="00B5145E" w:rsidP="00B5145E">
      <w:pPr>
        <w:jc w:val="both"/>
        <w:rPr>
          <w:sz w:val="22"/>
          <w:szCs w:val="22"/>
        </w:rPr>
      </w:pPr>
    </w:p>
    <w:p w:rsidR="00B92971" w:rsidRDefault="00B92971" w:rsidP="00B5145E">
      <w:pPr>
        <w:jc w:val="both"/>
        <w:rPr>
          <w:sz w:val="20"/>
          <w:szCs w:val="20"/>
        </w:rPr>
      </w:pPr>
    </w:p>
    <w:p w:rsidR="00B5145E" w:rsidRPr="00B92971" w:rsidRDefault="00B5145E" w:rsidP="00B5145E">
      <w:pPr>
        <w:jc w:val="both"/>
        <w:rPr>
          <w:sz w:val="20"/>
          <w:szCs w:val="20"/>
        </w:rPr>
      </w:pPr>
      <w:r w:rsidRPr="00B92971">
        <w:rPr>
          <w:sz w:val="20"/>
          <w:szCs w:val="20"/>
        </w:rPr>
        <w:t>А.В. Андросова</w:t>
      </w:r>
    </w:p>
    <w:p w:rsidR="00B5145E" w:rsidRDefault="00744D7E" w:rsidP="00B5145E">
      <w:r w:rsidRPr="00B92971">
        <w:rPr>
          <w:sz w:val="20"/>
          <w:szCs w:val="20"/>
        </w:rPr>
        <w:t xml:space="preserve">8(38245) </w:t>
      </w:r>
      <w:r w:rsidR="00B5145E" w:rsidRPr="00B92971">
        <w:rPr>
          <w:sz w:val="20"/>
          <w:szCs w:val="20"/>
        </w:rPr>
        <w:t>2 1747</w:t>
      </w:r>
      <w:r w:rsidR="00B5145E" w:rsidRPr="006D7F19">
        <w:rPr>
          <w:sz w:val="20"/>
          <w:szCs w:val="20"/>
        </w:rPr>
        <w:br w:type="page"/>
      </w:r>
    </w:p>
    <w:p w:rsidR="00B5145E" w:rsidRPr="002A7252" w:rsidRDefault="00B5145E" w:rsidP="00744D7E">
      <w:pPr>
        <w:jc w:val="right"/>
        <w:rPr>
          <w:sz w:val="20"/>
        </w:rPr>
      </w:pPr>
      <w:r w:rsidRPr="002A7252">
        <w:rPr>
          <w:sz w:val="20"/>
        </w:rPr>
        <w:lastRenderedPageBreak/>
        <w:t>Приложение № 1</w:t>
      </w:r>
      <w:r w:rsidR="00744D7E" w:rsidRPr="002A7252">
        <w:rPr>
          <w:sz w:val="20"/>
        </w:rPr>
        <w:t xml:space="preserve"> к постановлению </w:t>
      </w:r>
    </w:p>
    <w:p w:rsidR="00744D7E" w:rsidRPr="002A7252" w:rsidRDefault="00744D7E" w:rsidP="00744D7E">
      <w:pPr>
        <w:jc w:val="right"/>
        <w:rPr>
          <w:sz w:val="20"/>
        </w:rPr>
      </w:pPr>
      <w:r w:rsidRPr="002A7252">
        <w:rPr>
          <w:sz w:val="20"/>
        </w:rPr>
        <w:t xml:space="preserve">Администрации Первомайского района </w:t>
      </w:r>
    </w:p>
    <w:p w:rsidR="00744D7E" w:rsidRPr="002A7252" w:rsidRDefault="00744D7E" w:rsidP="00744D7E">
      <w:pPr>
        <w:jc w:val="right"/>
        <w:rPr>
          <w:sz w:val="20"/>
        </w:rPr>
      </w:pPr>
      <w:r w:rsidRPr="002A7252">
        <w:rPr>
          <w:sz w:val="20"/>
        </w:rPr>
        <w:t xml:space="preserve">от </w:t>
      </w:r>
      <w:r w:rsidR="00B92971">
        <w:rPr>
          <w:sz w:val="20"/>
        </w:rPr>
        <w:t>08.05.2018</w:t>
      </w:r>
      <w:r w:rsidRPr="002A7252">
        <w:rPr>
          <w:sz w:val="20"/>
        </w:rPr>
        <w:t xml:space="preserve"> №</w:t>
      </w:r>
      <w:r w:rsidR="00B92971">
        <w:rPr>
          <w:sz w:val="20"/>
        </w:rPr>
        <w:t xml:space="preserve"> 105</w:t>
      </w:r>
    </w:p>
    <w:p w:rsidR="00744D7E" w:rsidRPr="00744D7E" w:rsidRDefault="00744D7E" w:rsidP="00744D7E">
      <w:pPr>
        <w:jc w:val="right"/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ПОРЯДОК</w:t>
      </w:r>
    </w:p>
    <w:p w:rsidR="005935C1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проведения конкурса предпринимательских проектов «Успешный старт» 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 территории муниципального образования «Первомайский район»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1. ОБЩИЕ ПОЛОЖЕНИЯ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1. Настоящий порядок проведения конкурса предпринимательских проектов «Успешный старт»</w:t>
      </w:r>
      <w:r w:rsidRPr="007069F2">
        <w:rPr>
          <w:rFonts w:eastAsia="Times New Roman"/>
          <w:bCs/>
          <w:sz w:val="22"/>
          <w:szCs w:val="22"/>
        </w:rPr>
        <w:t xml:space="preserve"> на территории муниципального образования «Первомайский район»</w:t>
      </w:r>
      <w:r w:rsidRPr="007069F2">
        <w:rPr>
          <w:rFonts w:eastAsia="Times New Roman"/>
          <w:sz w:val="22"/>
          <w:szCs w:val="22"/>
        </w:rPr>
        <w:t xml:space="preserve"> (далее - Конкурс) разработан в целях реализации муниципальной программы «Развитие малого и среднего предпринимательства в Первомайском районе на 2018-2020 годы», утвержденной постановление 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2. Основным принципом организации и проведения Конкурса является создание равных условий для всех соискателей на участие в Конкурсе и участников Конкурса. 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Соискателями Конкурса считаются субъекты малого предпринимательства, подавшие заявки на Конкурс, участниками Конкурса - соискатели, допущенные к участию в Конкурсе.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3. Цель Конкурса - оказание муниципальной поддержки субъектам малого предпринимательства (юридические лица и индивидуальные предприниматели) на этапе их становления (менее одного года с момента государственной регистрации) в сфере производства продукции (выполнения работ, оказания услуг) в процессе реализации предпринимательских проектов.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4. Задачи Конкурса - выявление и поддержка перспективных предпринимательских проектов.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5. Победителям Конкурса предоставляются субсидии на цели, на условиях, в размере и в порядке, предусмотренных </w:t>
      </w:r>
      <w:bookmarkStart w:id="1" w:name="_Hlt509833664"/>
      <w:r w:rsidRPr="007069F2">
        <w:rPr>
          <w:rFonts w:eastAsia="Times New Roman"/>
          <w:sz w:val="22"/>
          <w:szCs w:val="22"/>
        </w:rPr>
        <w:t xml:space="preserve">разделом 9 </w:t>
      </w:r>
      <w:bookmarkEnd w:id="1"/>
      <w:r w:rsidRPr="007069F2">
        <w:rPr>
          <w:rFonts w:eastAsia="Times New Roman"/>
          <w:sz w:val="22"/>
          <w:szCs w:val="22"/>
        </w:rPr>
        <w:t>настоящего Порядка.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6. Организатором Конкурса является Администрация Первомайского района (далее - Организатор).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 Организатор выполняет следующие функции: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7.1. Подготавливает проект повестки дня заседания конкурсной комиссии по проведению конкурса предпринимательских проектов «Успешный старт»</w:t>
      </w:r>
      <w:r w:rsidRPr="007069F2">
        <w:rPr>
          <w:rFonts w:eastAsia="Times New Roman"/>
          <w:bCs/>
          <w:sz w:val="22"/>
          <w:szCs w:val="22"/>
        </w:rPr>
        <w:t xml:space="preserve"> на территории муниципального образования «Первомайский район»</w:t>
      </w:r>
      <w:r w:rsidRPr="007069F2">
        <w:rPr>
          <w:rFonts w:eastAsia="Times New Roman"/>
          <w:sz w:val="22"/>
          <w:szCs w:val="22"/>
        </w:rPr>
        <w:t xml:space="preserve"> (далее - Конкурсная комиссия);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7.2. Обеспечивает своевременное оповещение членов Конкурсной комиссии о проведении заседания Конкурсной комиссии и предоставление повестки заседания;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7.3. Информирует соискателей и участников Конкурса о ходе проведения Конкурса посредством размещения информации на официальном сайте Администрации Первомайского района в информационной телекоммуникационной сети «Интернет» и в районной газете «Заветы Ильича»;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7.4. Определяет дату и время начала и окончания приема конкурсных заявок на участие в Конкурсе до предварительного заседания Конкурсной комиссии (далее - Заявок);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7.5. Осуществляет прием Заявок, в порядке предусмотренным разделом 5 настоящего порядка;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7.6. Обеспечивает хранение предоставленных соискателями заявок в рабочем кабинете секретаря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7.7. Предоставляет разъяснения соискателям и участникам Конкурса по вопросам проведения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7.8. Обеспечивает исполнение решений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7.9. Выполняет иные функции, определенные настоящим Порядком.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Организатор Конкурса вправе привлечь в порядке, установленном действующим законодательством, юридических лиц (специализированные организации) для осуществления функций по проведению Конкурса, в том числе консультирования участников Конкурса, приема и регистрации Заявок, подготовки проектов договоров (соглашений) о предоставлении субсидий, мониторинга реализации предпринимательского проекта (контроль целевого использования субсидии, выполнение социально-экономических показателей реализации предпринимательского проекта), а в случае неисполнения победителем Конкурса взятых на себя обязательств – принятия мер по возврату суммы субсидии.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8. Адрес и контактные данные организатора указаны в информационной карте Конкурса. Информационная карта Конкурса является неотъемлемой частью настоящего Порядка и размещается </w:t>
      </w:r>
      <w:r w:rsidRPr="007069F2">
        <w:rPr>
          <w:rFonts w:eastAsia="Times New Roman"/>
          <w:sz w:val="22"/>
          <w:szCs w:val="22"/>
        </w:rPr>
        <w:lastRenderedPageBreak/>
        <w:t>на официальном сайте Администрации Первомайского района в информационной телекоммуникационной сети «Интернет (http://www.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pmr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tomsk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ru</w:t>
      </w:r>
      <w:proofErr w:type="spellEnd"/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(Конкурсы)».</w:t>
      </w:r>
    </w:p>
    <w:p w:rsidR="005935C1" w:rsidRPr="007069F2" w:rsidRDefault="005935C1" w:rsidP="005935C1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2. КОНКУРСНАЯ КОМИССИЯ И ПОРЯДОК ЕЕ РАБОТЫ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9. Проведение Конкурса осуществляет Конкурсная комиссия.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10. Конкурсная комиссия формируется из представителей Администрации Первомайского </w:t>
      </w:r>
      <w:r w:rsidRPr="007069F2">
        <w:rPr>
          <w:rFonts w:eastAsia="Times New Roman"/>
          <w:color w:val="000000"/>
          <w:sz w:val="22"/>
          <w:szCs w:val="22"/>
        </w:rPr>
        <w:t xml:space="preserve">района, </w:t>
      </w:r>
      <w:r w:rsidRPr="007069F2">
        <w:rPr>
          <w:rFonts w:eastAsia="Times New Roman"/>
          <w:sz w:val="22"/>
          <w:szCs w:val="22"/>
        </w:rPr>
        <w:t>Думы Первомайского района Томской области (по согласованию) и организаций (по согласованию). Состав Конкурсной комиссии утверждается постановлением Администрации Первомайского района по рекомендациям Организатора (Приложение № 2 к постановлению).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11. Конкурсная комиссия в своей деятельности руководствуется действующим законодательством Российской Федерации, Томской области, нормативно-правовыми актами муниципального образования «Первомайский район», а также настоящим Порядком.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 Конкурсная комиссия выполняет следующие функции: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12.1. На предварительном заседании Конкурсная комиссия: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12.1.1. Принимает решение об объявлении Конкурса. Решение Конкурсной комиссии оформляется протоколом в день предварительного заседания и подписывается председателем и секретарем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12.2. На последующих заседаниях Конкурсная комиссия: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12.2.1. Рассматривает заявки участников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12.2.2. Вскрывает конверты с заявками на участие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12.2.3. Допускает соискателя к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12.2.4. Отстраняет соискателя или участника Конкурса от участия в Конкурсе на любом этапе его проведения в случае предоставления ими недостоверных или неполных сведений, установленных настоящим Порядком;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12.2.5. Определяет победителей Конкурса.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13. Конкурсная комиссия вправе запрашивать у соискателя или участника </w:t>
      </w:r>
      <w:proofErr w:type="gramStart"/>
      <w:r w:rsidRPr="007069F2">
        <w:rPr>
          <w:rFonts w:eastAsia="Times New Roman"/>
          <w:sz w:val="22"/>
          <w:szCs w:val="22"/>
        </w:rPr>
        <w:t>Конкурса</w:t>
      </w:r>
      <w:proofErr w:type="gramEnd"/>
      <w:r w:rsidRPr="007069F2">
        <w:rPr>
          <w:rFonts w:eastAsia="Times New Roman"/>
          <w:sz w:val="22"/>
          <w:szCs w:val="22"/>
        </w:rPr>
        <w:t xml:space="preserve"> или из других источников дополнительные сведения, документы, подтверждающие достоверность информации, представленной в заявке.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14. Заседание Конкурсной комиссии правомочно, если на нем присутствует не менее половины членов комиссии.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 Конкурсная комиссия после завершения приема заявок осуществляет свою работу в следующем порядке: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 На первом заседании, которое проводится не позднее трех рабочих дней после окончания приема заявок: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15.1.1. Вскрывает конверты с заявками. Перед вскрытием конвертов Конкурсная комиссия удостоверяется в их сохранности;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15.1.2. Проверяет наличие всех требуемых документов, регламентированных информационной картой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15.1.3. Устанавливает дату рассмотрения заявок. Срок рассмотрения заявок не должен превышать 25 календарных дней со дня вскрытия конверта.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 На втором заседании: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15.2.1. Принимает решение о допуске соискателей к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15.2.2. Рассматривает презентации проектов соискателя(ей)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15.2.3. Отказывает соискателю(-ям) Конкурса в допуске к дальнейшему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15.2.4. Определяет Победителей из числа участников Конкурса. 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16. На заседания Конкурсной комиссии при принятии решения о распределении средств соискатели, участники Конкурса или их представители не допускаются.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17. Решения Конкурсной комиссии оформляются протоколами и подписываются председателем и секретарем Конкурсной комиссии в день заседания Конкурсной комиссии. Протоколы заседания ведет секретарь Конкурсной комиссии.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18.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 </w:t>
      </w:r>
    </w:p>
    <w:p w:rsidR="005935C1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suppressAutoHyphens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3. ОБЪЯВЛЕНИЕ КОНКУРСА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19. Объявление о проведении Конкурса публикуется в средствах массовой информации, в том числе размещается на официальном сайте Администрации Первомайского района в информационной телекоммуникационной сети «Интернет» (http://www.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pmr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tomsk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ru</w:t>
      </w:r>
      <w:proofErr w:type="spellEnd"/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 и районной газете «Заветы Ильича».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 Объявление о проведении Конкурса должно содержать следующую информацию: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20.1. Дату и время начала и окончания приема заявок (срок приема заявок </w:t>
      </w:r>
      <w:r w:rsidRPr="007069F2">
        <w:rPr>
          <w:rFonts w:eastAsia="Times New Roman"/>
          <w:color w:val="000000"/>
          <w:sz w:val="22"/>
          <w:szCs w:val="22"/>
        </w:rPr>
        <w:t>не менее 30 календарных дней);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20.2. Направления муниципальной поддержки по видам экономической деятельности согласно Общероссийскому классификатору видов экономической деятельности (далее - ОКВЭД);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20.3. Адрес для отправки заявок по почте;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20.4. Адрес местонахождения Организатора;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20.5. Контактные телефоны организатора;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20.6. Контактные e-</w:t>
      </w:r>
      <w:proofErr w:type="spellStart"/>
      <w:r w:rsidRPr="007069F2">
        <w:rPr>
          <w:rFonts w:eastAsia="Times New Roman"/>
          <w:sz w:val="22"/>
          <w:szCs w:val="22"/>
        </w:rPr>
        <w:t>mail</w:t>
      </w:r>
      <w:proofErr w:type="spellEnd"/>
      <w:r w:rsidRPr="007069F2">
        <w:rPr>
          <w:rFonts w:eastAsia="Times New Roman"/>
          <w:sz w:val="22"/>
          <w:szCs w:val="22"/>
        </w:rPr>
        <w:t>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Одновременно с опубликованием объявления о проведении Конкурса настоящий Порядок размещается на официальном сайте Администрации Первомайского района в информационной телекоммуникационной сети «Интернет» (http://www.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pmr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tomsk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ru</w:t>
      </w:r>
      <w:proofErr w:type="spellEnd"/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 и районной газете «Заветы Ильича».</w:t>
      </w:r>
    </w:p>
    <w:p w:rsidR="005935C1" w:rsidRPr="007069F2" w:rsidRDefault="005935C1" w:rsidP="005935C1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1A4F49" w:rsidRPr="00F3626E" w:rsidRDefault="001A4F49" w:rsidP="001A4F49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4. ТРЕБОВАНИЯ К СОИСКАТЕЛЯМ И УЧАСТНИКАМ КОНКУРСА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 Получателями средств являются субъекты малого и среднего предпринимательства, соответствующие следующим критериям:</w:t>
      </w:r>
    </w:p>
    <w:p w:rsidR="001A4F49" w:rsidRPr="00F3626E" w:rsidRDefault="001A4F49" w:rsidP="001A4F4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 xml:space="preserve">21.1. вновь зарегистрированные на территории муниципального образования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«Первомайский район» в сфере производства товаров (работ, услуг), относящимся к следующим видам экономической деятельности по </w:t>
      </w:r>
      <w:hyperlink r:id="rId6" w:history="1">
        <w:r w:rsidRPr="00F3626E">
          <w:rPr>
            <w:rFonts w:ascii="Times New Roman" w:hAnsi="Times New Roman" w:cs="Times New Roman"/>
            <w:sz w:val="22"/>
            <w:szCs w:val="22"/>
          </w:rPr>
          <w:t>ОКВЭД</w:t>
        </w:r>
      </w:hyperlink>
      <w:r w:rsidRPr="00F3626E">
        <w:rPr>
          <w:rFonts w:ascii="Times New Roman" w:hAnsi="Times New Roman" w:cs="Times New Roman"/>
          <w:sz w:val="22"/>
          <w:szCs w:val="22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:rsidR="001A4F49" w:rsidRPr="00F3626E" w:rsidRDefault="001A4F49" w:rsidP="001A4F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Виды экономической деятельности по общероссийскому</w:t>
      </w:r>
    </w:p>
    <w:p w:rsidR="001A4F49" w:rsidRPr="00F3626E" w:rsidRDefault="001A4F49" w:rsidP="001A4F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классификатору видов экономической деятельности (ОКВЭД),</w:t>
      </w:r>
    </w:p>
    <w:p w:rsidR="001A4F49" w:rsidRPr="00F3626E" w:rsidRDefault="001A4F49" w:rsidP="001A4F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учитываемые при предоставлении субсидий субъектам малого</w:t>
      </w:r>
    </w:p>
    <w:p w:rsidR="001A4F49" w:rsidRPr="00F3626E" w:rsidRDefault="001A4F49" w:rsidP="001A4F4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и среднего предпринимательства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7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A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Сельское, лесное хозяйство, охота, рыболовство и рыбоводство.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8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B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Добыча полезных ископаемых.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C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 xml:space="preserve">. Обрабатывающие производства (за исключением </w:t>
      </w:r>
      <w:hyperlink r:id="rId10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подкласса 25.4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класса 25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).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D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Обеспечение электрической энергией, газом и паром; кондиционирование воздуха.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3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E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Водоснабжение; водоотведение, организация сбора и утилизации отходов, деятельность по ликвидации загрязнений.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F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Строительство.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Класс 45 раздела G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Торговля оптовая и розничная; ремонт автотранспортных средств и мотоциклов.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H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Транспортировка и хранение.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I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Деятельность гостиниц и предприятий общественного питания.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J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Деятельность в области информации и связи.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Классы 71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0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75 раздела M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Деятельность профессиональная, научная и техническая.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1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P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Образование.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2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Q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Деятельность в области здравоохранения и социальных услуг.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3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Раздел R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Деятельность в области культуры, спорта, организации досуга и развлечений.</w:t>
      </w:r>
    </w:p>
    <w:p w:rsidR="001A4F49" w:rsidRPr="00F3626E" w:rsidRDefault="001F77B8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24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Классы 95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5" w:history="1">
        <w:r w:rsidR="001A4F49" w:rsidRPr="00F3626E">
          <w:rPr>
            <w:rFonts w:ascii="Times New Roman" w:hAnsi="Times New Roman" w:cs="Times New Roman"/>
            <w:sz w:val="22"/>
            <w:szCs w:val="22"/>
          </w:rPr>
          <w:t>96 раздела S</w:t>
        </w:r>
      </w:hyperlink>
      <w:r w:rsidR="001A4F49" w:rsidRPr="00F3626E">
        <w:rPr>
          <w:rFonts w:ascii="Times New Roman" w:hAnsi="Times New Roman" w:cs="Times New Roman"/>
          <w:sz w:val="22"/>
          <w:szCs w:val="22"/>
        </w:rPr>
        <w:t>. Предоставление прочих видов услуг;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21.2. на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lastRenderedPageBreak/>
        <w:t>21.3.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21.4.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21.5.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26E">
        <w:rPr>
          <w:rFonts w:ascii="Times New Roman" w:hAnsi="Times New Roman" w:cs="Times New Roman"/>
          <w:sz w:val="22"/>
          <w:szCs w:val="22"/>
        </w:rPr>
        <w:t>21.6.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1A4F49" w:rsidRPr="00F3626E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F77B8">
        <w:rPr>
          <w:rFonts w:ascii="Times New Roman" w:hAnsi="Times New Roman" w:cs="Times New Roman"/>
          <w:sz w:val="22"/>
          <w:szCs w:val="22"/>
          <w:highlight w:val="yellow"/>
        </w:rPr>
        <w:t>21.7. увеличение и сохранение получателем субсидии в течение периода реализации предпринимательского проекта численности занятых не менее 1 единицы;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 При предоставлении бюджетных средств учитывает следующие приоритетные целевые группы получателей поддержки: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bookmarkStart w:id="2" w:name="_GoBack"/>
      <w:r w:rsidRPr="00F3626E">
        <w:rPr>
          <w:rFonts w:eastAsia="Times New Roman"/>
          <w:sz w:val="22"/>
          <w:szCs w:val="22"/>
        </w:rPr>
        <w:t>22.1. Зарегистрированные безработные;</w:t>
      </w:r>
    </w:p>
    <w:bookmarkEnd w:id="2"/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22.2.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22.3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22.4. Жители многопрофильных муниципальных образований (моногородов), работники градообразующих предприятий;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22.5 военнослужащие, уволенные в запас в связи с сокращением Вооруженных Сил Российской Федерации;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22.6. Физические лица в возрасте до 30 лет (включительно);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22.7. Юридические лица, в уставном капитале которых доля, принадлежавшая физическим лицам, указанных в подпунктах, а) – е) настоящего подпункта, составляет более 50%;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ситуации.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22.8.1.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 xml:space="preserve">22.8.2.1. содействие профессиональной ориентации и трудоустройству, включая содействие занятости и </w:t>
      </w:r>
      <w:proofErr w:type="spellStart"/>
      <w:r w:rsidRPr="00F3626E">
        <w:rPr>
          <w:rFonts w:eastAsia="Times New Roman"/>
          <w:sz w:val="22"/>
          <w:szCs w:val="22"/>
        </w:rPr>
        <w:t>самозанятости</w:t>
      </w:r>
      <w:proofErr w:type="spellEnd"/>
      <w:r w:rsidRPr="00F3626E">
        <w:rPr>
          <w:rFonts w:eastAsia="Times New Roman"/>
          <w:sz w:val="22"/>
          <w:szCs w:val="22"/>
        </w:rPr>
        <w:t xml:space="preserve"> лиц, относящихся к социально незащищенным группам граждан;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22.8.2.2.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22.8.2.3.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lastRenderedPageBreak/>
        <w:t>22.8.2.4.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22.8.2.5. 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22.8.2.6. обеспечение культурно-просветительской деятельности (музеи, театры, школы-студии, музыкальные учреждения творческие мастерские);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22.8.2.7. предоставление образовательных услуг лицам, относящимся к социально незащищенным группам граждан;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22.8.2.8.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23. Не допускаются к участию в Конкурсе субъекты малого предпринимательства: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23.1.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23.2. Являющиеся участниками соглашений о разделе продукции;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24.3. Осуществляющие предпринимательскую деятельность в сфере игорного бизнеса;</w:t>
      </w:r>
    </w:p>
    <w:p w:rsidR="001A4F49" w:rsidRPr="00F3626E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F3626E">
        <w:rPr>
          <w:rFonts w:eastAsia="Times New Roman"/>
          <w:sz w:val="22"/>
          <w:szCs w:val="22"/>
        </w:rPr>
        <w:t>24.4. Осуществляющие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5935C1" w:rsidRPr="00F3626E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5. ОПИСАНИЕ ПОДГОТОВКИ И ПОДАЧИ ЗАЯВКИ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 Подготовка заявки: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24.1. Заявки подготавливаются соискателями в соответствии с условиями проведения Конкурса и требованиями настоящего Порядка;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24.2. В состав заявки должны входить все документы, указанные в пункте 15 информационной карты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24.3. Неполное представление документов или представление документов не в соответствии с требованиями, установленными в пункте 15 информационной карты Конкурса (раздел 8 Порядка), считается нарушением условий Конкурса и является основанием для отклонения заявки;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24.4. Расходы по подготовке заявки несет соискатель;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24.5. Расходы соискателя на подготовку заявки не подлежат возмещению со стороны организатора.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 Оформление и подача заявки: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25.1. Соискатель должен подготовить оригиналы документов, входящих в заявку (в соответствии информационной карты Конкурса) (раздел 8 Порядка), в одном экземпляре;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25.2. Заявка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25.3. Дополнения или поправки, внесенные в документы в составе заявки, должны быть заверены лицом, подписавшим соответствующий документ;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25.4. Соискатели запечатывают заявку в конверт.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 конверте указываются: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наименование организатора;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почтовый адрес организатора;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наименование и адрес участника (указывается для того, чтобы заявку можно было вернуть, не распечатывая конверт, если заявка поступит с опозданием);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слова: «На конкурс предпринимательских проектов «Успешный старт»;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- слова «Вскрывается Конкурсной комиссией по проведению конкурса предпринимательских проектов «Успешный старт»;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25.5. Заявка может быть подана непосредственно организатору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25.6. При принятии конвертов с заявкой организатором на конверте делается отметка, подтверждающая прием документов, с указанием даты и времени приема;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25.7. Организатор не несет ответственности в случае нарушения процедуры принятия конвертов с заявкой, их вскрытия или утери, если конверт не помечен в соответствии с требованиями, указанными в подпунктах 24.4 и 24.5 пункта 24 настоящего порядка;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25.8. При принятии конверта с заявкой Организатор по требованию лица, доставившего конверт, выдает расписку в его получении.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 Внесение изменений в заявки и отзыв заявок: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26.1. Соискатель может внести изменения в свою заявку или отозвать ее при условии, что Организатор получит соответствующее письменное уведомление до истечения установленного срока подачи заявок. Изменения к заявке, внесенные соискателем, являются неотъемлемой частью основной заявки;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26.2. Уведомление соискателя о внесении изменений или отзыве заявки должно быть запечатано, помечено и отправлено Организатору в соответствии с положениями настоящего Порядка;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26.3. На внешнем конверте такого уведомления должно быть соответственно указано: «Отзыв заявки на участие в районном конкурсе предпринимательских проектов «Успешный старт» или «Внесение изменений в заявку на участие в районном конкурсе предпринимательских проектов «Успешный старт»;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26.4.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26.5. По истечении установленного срока подачи заявок внесение изменений в них не допускается.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27.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28. Организатор может перенести окончательную дату приема заявок на более поздний срок, опубликовав соответствующее сообщение в средствах массовой информации, в том числе разместив на сайте Администрации Первомайского района в информационной телекоммуникационной сети «Интернет» (</w:t>
      </w:r>
      <w:hyperlink r:id="rId26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pmr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proofErr w:type="spellStart"/>
        <w:r w:rsidRPr="007069F2">
          <w:rPr>
            <w:rFonts w:eastAsia="Times New Roman"/>
            <w:color w:val="0563C1"/>
            <w:sz w:val="22"/>
            <w:szCs w:val="22"/>
            <w:u w:val="single"/>
          </w:rPr>
          <w:t>ru</w:t>
        </w:r>
        <w:proofErr w:type="spellEnd"/>
      </w:hyperlink>
      <w:r w:rsidRPr="007069F2">
        <w:rPr>
          <w:rFonts w:eastAsia="Times New Roman"/>
          <w:sz w:val="22"/>
          <w:szCs w:val="22"/>
        </w:rPr>
        <w:t>) не позднее чем за 3 дня до окончания срока приема заявок.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29. Организатор не несет ответственности за неполучение соискателями информации или получение некорректной информации о Конкурсе.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30. Разъяснение порядка подготовки и подачи заявки: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30.1. Соискатель, которому необходимы разъяснения по содержанию и требованиям настоящего Порядка, может обратиться по данному вопросу к организатору в письменном </w:t>
      </w:r>
      <w:r w:rsidRPr="007069F2">
        <w:rPr>
          <w:rFonts w:eastAsia="Times New Roman"/>
          <w:color w:val="000000"/>
          <w:sz w:val="22"/>
          <w:szCs w:val="22"/>
        </w:rPr>
        <w:t>виде по e-</w:t>
      </w:r>
      <w:proofErr w:type="spellStart"/>
      <w:r w:rsidRPr="007069F2">
        <w:rPr>
          <w:rFonts w:eastAsia="Times New Roman"/>
          <w:color w:val="000000"/>
          <w:sz w:val="22"/>
          <w:szCs w:val="22"/>
        </w:rPr>
        <w:t>mail</w:t>
      </w:r>
      <w:proofErr w:type="spellEnd"/>
      <w:r w:rsidRPr="007069F2">
        <w:rPr>
          <w:rFonts w:eastAsia="Times New Roman"/>
          <w:color w:val="000000"/>
          <w:sz w:val="22"/>
          <w:szCs w:val="22"/>
        </w:rPr>
        <w:t xml:space="preserve"> или по телефону 8(38245)21747 не позднее, чем за 10 дней до окончания срока приема заявок;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30.2. Организатор </w:t>
      </w:r>
      <w:r w:rsidRPr="007069F2">
        <w:rPr>
          <w:rFonts w:eastAsia="Times New Roman"/>
          <w:color w:val="000000"/>
          <w:sz w:val="22"/>
          <w:szCs w:val="22"/>
        </w:rPr>
        <w:t xml:space="preserve">обязан в течение семи дней с даты получения запроса поступившего, </w:t>
      </w:r>
      <w:r w:rsidRPr="007069F2">
        <w:rPr>
          <w:rFonts w:eastAsia="Times New Roman"/>
          <w:sz w:val="22"/>
          <w:szCs w:val="22"/>
        </w:rPr>
        <w:t>способами, указанными в подпункте 30.1 настоящего пункта, ответить на запрос соискателя, связанный с разъяснением настоящего Порядка;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30.3. Организатор не несет ответственности за неполучение соискателем разъяснений настоящего Порядка, если запрос поступил с нарушением установленной процедуры направления запроса.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 Соблюдение конфиденциальности: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31.1.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31.2. Информация, касающаяся разъяснения анализа, оценки и сопоставления заявок, не подлежит разглашению до официального объявления результатов Конкурса;</w:t>
      </w:r>
    </w:p>
    <w:p w:rsidR="005935C1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31.3. После подведения итогов Конкурса с целью популяризации идей, заложенных в комплексе мер по поддержке малого предпринимательства, организатор имеет право разместить подробное описание заявок победителей Конкурса на сайте Администрации Первомайского района в информационной телекоммуникационной сети «Интернет» (</w:t>
      </w:r>
      <w:hyperlink r:id="rId27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pmr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proofErr w:type="spellStart"/>
        <w:r w:rsidRPr="007069F2">
          <w:rPr>
            <w:rFonts w:eastAsia="Times New Roman"/>
            <w:color w:val="0563C1"/>
            <w:sz w:val="22"/>
            <w:szCs w:val="22"/>
            <w:u w:val="single"/>
          </w:rPr>
          <w:t>ru</w:t>
        </w:r>
        <w:proofErr w:type="spellEnd"/>
      </w:hyperlink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 и других средствах массовой информации, освещающих предпринимательскую деятельность, а также внести сведения в реестр субъектов малого и среднего предпринимательства – получателей поддержки в случае признания заявителя победителем Конкур</w:t>
      </w:r>
      <w:r>
        <w:rPr>
          <w:rFonts w:eastAsia="Times New Roman"/>
          <w:sz w:val="22"/>
          <w:szCs w:val="22"/>
        </w:rPr>
        <w:t>са.</w:t>
      </w:r>
    </w:p>
    <w:p w:rsidR="005935C1" w:rsidRDefault="005935C1" w:rsidP="005935C1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5935C1" w:rsidRDefault="005935C1" w:rsidP="005935C1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6. ПРОЦЕДУРА И СРОКИ ПРОВЕДЕНИЯ КОНКУРСА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32. Вскрытие конвертов с заявками и оглашение списка соискателей: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32.1. Вскрытие конвертов с заявками производится секретарем Конкурсной комиссии в последовательности по времени их поступления;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32.2. Перед вскрытием конверта с заявкой секретарь объявляет дату и время его поступления, вскрывает конверт, объявляет наименование соискателя, его адрес, наименование предпринимательского проекта, сумму </w:t>
      </w:r>
      <w:r w:rsidRPr="007069F2">
        <w:rPr>
          <w:rFonts w:eastAsia="Times New Roman"/>
          <w:color w:val="000000"/>
          <w:sz w:val="22"/>
          <w:szCs w:val="22"/>
        </w:rPr>
        <w:t xml:space="preserve">запрашиваемой субсидии и объем </w:t>
      </w:r>
      <w:proofErr w:type="spellStart"/>
      <w:r w:rsidRPr="007069F2">
        <w:rPr>
          <w:rFonts w:eastAsia="Times New Roman"/>
          <w:color w:val="000000"/>
          <w:sz w:val="22"/>
          <w:szCs w:val="22"/>
        </w:rPr>
        <w:t>софинансирования</w:t>
      </w:r>
      <w:proofErr w:type="spellEnd"/>
      <w:r w:rsidRPr="007069F2">
        <w:rPr>
          <w:rFonts w:eastAsia="Times New Roman"/>
          <w:color w:val="000000"/>
          <w:sz w:val="22"/>
          <w:szCs w:val="22"/>
        </w:rPr>
        <w:t xml:space="preserve"> за счет собственных средств;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 xml:space="preserve">32.3. По результатам вскрытия конвертов с заявками список соискателей фиксируется в протоколе заседания Конкурсной комиссии и размещается на </w:t>
      </w:r>
      <w:r w:rsidRPr="007069F2">
        <w:rPr>
          <w:rFonts w:eastAsia="Times New Roman"/>
          <w:sz w:val="22"/>
          <w:szCs w:val="22"/>
        </w:rPr>
        <w:t>официальном сайте Администрации Первомайского района в информационной телекоммуникационной сети «Интернет» (</w:t>
      </w:r>
      <w:proofErr w:type="spellStart"/>
      <w:r w:rsidRPr="007069F2">
        <w:rPr>
          <w:rFonts w:eastAsia="Times New Roman"/>
          <w:sz w:val="22"/>
          <w:szCs w:val="22"/>
        </w:rPr>
        <w:t>www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pmr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tomsk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</w:rPr>
        <w:t>ru</w:t>
      </w:r>
      <w:proofErr w:type="spellEnd"/>
      <w:r w:rsidRPr="007069F2">
        <w:rPr>
          <w:rFonts w:eastAsia="Times New Roman"/>
          <w:sz w:val="22"/>
          <w:szCs w:val="22"/>
        </w:rPr>
        <w:t>) в разделе «Экономика и бизнес», в подразделе «Предпринимательство (Конкурсы)»</w:t>
      </w:r>
      <w:r w:rsidRPr="007069F2">
        <w:rPr>
          <w:rFonts w:eastAsia="Times New Roman"/>
          <w:color w:val="000000"/>
          <w:sz w:val="22"/>
          <w:szCs w:val="22"/>
        </w:rPr>
        <w:t>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33. Анализ, оценка и сопоставление заявок: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33.1. Анализ, оценка и сопоставление заявок производятся Конкурсной комиссией в срок, не превышающий 10 рабочих дней с даты утверждения списка соискателей;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33.2. Конкурсная комиссия определяет перечень соискателей, заявки которых</w:t>
      </w:r>
      <w:r w:rsidRPr="007069F2">
        <w:rPr>
          <w:rFonts w:eastAsia="Times New Roman"/>
          <w:sz w:val="22"/>
          <w:szCs w:val="22"/>
        </w:rPr>
        <w:t xml:space="preserve"> могут быть допущены к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33.3. Заявки, которые соответствуют всем требованиям и условиям Конкурса, допускаются к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33.4. Соискатель не допускается к участию, если Заявка не отвечает требованиям и условиям Конкурса, предусмотренным настоящим Порядком;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33.5. Конкурсная комиссия вправе направлять письменные запросы соискателям на предмет разъяснений к заявке не позднее срока рассмотрения заявок Конкурсной комиссией;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32.6. Заявки, допущенные к участию в Конкурсе, анализируются, оцениваются и сопоставляются в соответствии с критериями оценки, определенными разделом 8 настоящего Порядка;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33.7. Рейтинг заявки равняется общей сумме баллов по каждому критерию оценки;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 Конкурсная комиссия по результатам своей деятельности представляет письменное заключение по анализу, оценке и сопоставлению заявок. Заключение является неотъемлемым приложением к протоколу заседания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Заключение должно содержать следующую информацию: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33.8.1. список соискателей, подавших заявки в соответствии с протоколом заседания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33.8.2. список соискателей, заявки которых могут быть допущены к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33.8.3. причины отказа в допуске к Конкурсу по каждому соискателю и поданной им заявке;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33.8.4. результаты анализа, оценку и сопоставление заявок, допущенных к участию в Конкурсе, с указанием рейтинга каждой заявки;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33.8.5. предложения Конкурсной комиссии по победителям Конкурса.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 Конкурсный отбор: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34.1. Конкурсная комиссия рассматривает заключение по анализу, оценке и сопоставлению заявок;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34.2. Конкурсная комиссия принимает решение о допуске соискателей и представленных ими заявок к участию в Конкурсе и вносит соответствующую запись в протокол;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34.3. Конкурсная комиссия принимает решение о победителях Конкурса;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34.4.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35. Победителями Конкурса признаются участники Конкурса, заявки которых Конкурсная комиссия присвоила максимальный рейтинг, то есть набрали максимальное количество баллов в соответствии с критериями оценки заявок, приведенными в настоящем Порядке.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 Результаты Конкурса: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 Решения Конкурсной комиссии отражаются в протоколе заседания, который должен содержать следующую обязательную информацию: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36.1.1. список соискателей, заявки которых допущены к участию в Конкурсе;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36.1.2. список соискателей, которым отказано в допуске к участию в Конкурсе, с указанием причин отказа;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 xml:space="preserve">36.1.3. список победителей Конкурса, заявки которых признаны победителями, с указанием рейтинга каждой заявки, наименования предпринимательского проекта, суммы запрашиваемой субсидии, объема </w:t>
      </w:r>
      <w:proofErr w:type="spellStart"/>
      <w:r w:rsidRPr="007069F2">
        <w:rPr>
          <w:rFonts w:eastAsia="Times New Roman"/>
          <w:sz w:val="22"/>
          <w:szCs w:val="22"/>
        </w:rPr>
        <w:t>софинансирования</w:t>
      </w:r>
      <w:proofErr w:type="spellEnd"/>
      <w:r w:rsidRPr="007069F2">
        <w:rPr>
          <w:rFonts w:eastAsia="Times New Roman"/>
          <w:sz w:val="22"/>
          <w:szCs w:val="22"/>
        </w:rPr>
        <w:t xml:space="preserve"> за счет собственных средств и целей предоставления субсидии;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36.2. Организатор извещает соискателей, заявки которых не были допущены к участию в Конкурсе с указанием причины отказа;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36.3. На основании решения Конкурсной комиссии издается Распоряжение </w:t>
      </w:r>
      <w:r w:rsidRPr="007069F2">
        <w:rPr>
          <w:rFonts w:eastAsia="Times New Roman"/>
          <w:color w:val="000000"/>
          <w:sz w:val="22"/>
          <w:szCs w:val="22"/>
        </w:rPr>
        <w:t>Администрации Первомайского района, проект которого по итогам Конкурса в установленном порядке</w:t>
      </w:r>
      <w:r w:rsidRPr="007069F2">
        <w:rPr>
          <w:rFonts w:eastAsia="Times New Roman"/>
          <w:sz w:val="22"/>
          <w:szCs w:val="22"/>
        </w:rPr>
        <w:t xml:space="preserve"> готовит Организатор в течение 5 рабочих дней с момента принятия решения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36.4. Организатор размещает информацию о победителях Конкурса на официальном сайте Администрации Первомайского района в информационной телекоммуникационной сети «Интернет» (</w:t>
      </w:r>
      <w:proofErr w:type="spellStart"/>
      <w:r w:rsidRPr="007069F2">
        <w:rPr>
          <w:rFonts w:eastAsia="Times New Roman"/>
          <w:sz w:val="22"/>
          <w:szCs w:val="22"/>
        </w:rPr>
        <w:t>www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pmr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  <w:lang w:val="en-US"/>
        </w:rPr>
        <w:t>tomsk</w:t>
      </w:r>
      <w:proofErr w:type="spellEnd"/>
      <w:r w:rsidRPr="007069F2">
        <w:rPr>
          <w:rFonts w:eastAsia="Times New Roman"/>
          <w:sz w:val="22"/>
          <w:szCs w:val="22"/>
        </w:rPr>
        <w:t>.</w:t>
      </w:r>
      <w:proofErr w:type="spellStart"/>
      <w:r w:rsidRPr="007069F2">
        <w:rPr>
          <w:rFonts w:eastAsia="Times New Roman"/>
          <w:sz w:val="22"/>
          <w:szCs w:val="22"/>
        </w:rPr>
        <w:t>ru</w:t>
      </w:r>
      <w:proofErr w:type="spellEnd"/>
      <w:r w:rsidRPr="007069F2">
        <w:rPr>
          <w:rFonts w:eastAsia="Times New Roman"/>
          <w:sz w:val="22"/>
          <w:szCs w:val="22"/>
        </w:rPr>
        <w:t xml:space="preserve">) в разделе «Экономика и бизнес», в подразделе «Предпринимательство (Конкурсы)», </w:t>
      </w:r>
      <w:r w:rsidRPr="007069F2">
        <w:rPr>
          <w:rFonts w:eastAsia="Times New Roman"/>
          <w:color w:val="000000"/>
          <w:sz w:val="22"/>
          <w:szCs w:val="22"/>
        </w:rPr>
        <w:t>в срок не позднее чем через пять рабочих дней после</w:t>
      </w:r>
      <w:r w:rsidRPr="007069F2">
        <w:rPr>
          <w:rFonts w:eastAsia="Times New Roman"/>
          <w:sz w:val="22"/>
          <w:szCs w:val="22"/>
        </w:rPr>
        <w:t xml:space="preserve"> подписания протокола заседания Конкурсной комиссии;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36.5. На основании Распоряжения Администрации Первомайского района Организатор готовит договор о предоставлении субсидии с победителем(</w:t>
      </w:r>
      <w:proofErr w:type="spellStart"/>
      <w:r w:rsidRPr="007069F2">
        <w:rPr>
          <w:rFonts w:eastAsia="Times New Roman"/>
          <w:sz w:val="22"/>
          <w:szCs w:val="22"/>
        </w:rPr>
        <w:t>ями</w:t>
      </w:r>
      <w:proofErr w:type="spellEnd"/>
      <w:r w:rsidRPr="007069F2">
        <w:rPr>
          <w:rFonts w:eastAsia="Times New Roman"/>
          <w:sz w:val="22"/>
          <w:szCs w:val="22"/>
        </w:rPr>
        <w:t>) Конкурса. Существенные условия заявки переносятся в договор о предоставлении субсидии и изменению не подлежат;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37. Конкурс признается несостоявшимся в случаях, если: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37.1. Для участия в Конкурсе поступила одна заявка;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37.2. К участию в Конкурсе допущен только один из соискателей, из числа подавших заявки.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38. В случае если все соискатели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39. В случае если Конкурс не состоялся или имел отрицательный результат, по решению Конкурсной комиссии Конкурс может быть проведен повторно.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Информация об итогах конкурса публикуется на официальном сайте Администрации Первомайского района в информационной телекоммуникационной сети «Интернет» (http://pmr.tomsk.ru/) и районной газете «Заветы Ильича».</w:t>
      </w:r>
    </w:p>
    <w:p w:rsidR="005935C1" w:rsidRPr="007069F2" w:rsidRDefault="005935C1" w:rsidP="005935C1">
      <w:pPr>
        <w:widowControl/>
        <w:ind w:firstLine="709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7. КРИТЕРИИ ОЦЕНКИ И ОТБОРА ЗАЯВОК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 Анализ,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 К качественным критериям оценки заявок относятся: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40.1.1. детальный план реализации предпринимательского проекта в краткосрочной перспективе (до одного года);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40.1.2. оценка потребности в материально-технических, методических, информационных, финансовых и трудовых ресурсах и их стоимость;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40.1.3. увеличение объема налоговых поступлений в бюджет и внебюджетные фонды;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40.1.4. прогноз прироста объемов производства продукции (выполнения работ, оказания услуг);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40.1.5. наличие квалифицированного персонала, реализующего проект;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40.1.6. анализ рисков реализации проекта, механизмы их снижения;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40.1.7. механизмы контроля за ходом реализации проекта и целевым использованием средств.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Экспертные критерии оценки заявок оцениваются по каждому критерию отдельно по шкале от 0 до 3 баллов.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 К количественным критериям оценки заявок относятся: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40.2.1. вложение собственных средств в реализацию предпринимательского проекта от суммы запрашиваемой субсидии: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размере от 30 до 50 процентов - 1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размере от 51 до 100 процентов - 2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размере свыше 101 процента - 3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(При проведении оценки и сопоставлении заявок в составе собственных средств учитываются средства, затраченные участниками Конкурса – индивидуальными предпринимателями до даты государственной регистрации в качестве индивидуального предпринимателя, на приобретение имущества (в том числе имущественных прав), используемого в реализации предпринимательского проекта. Объем данных средств определяется на основании представленного участником Конкурса отчета независимого оценщика об оценке рыночной стоимости имущества);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40.2.2. срок окупаемости предпринимательского проекта: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lastRenderedPageBreak/>
        <w:t>свыше 1 года - 0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до 1 года - 1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40.2.3. создание новых рабочих мест в рамках реализации предпринимательского проекта (на момент подачи заявки на Конкурс):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не предусмотрено создание рабочих мест - 0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до трех новых рабочих мест - 1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от четырех до семи рабочих мест - 2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от восьми до двенадцати рабочих мест - 3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свыше тринадцати рабочих мест - 4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40.2.4. место реализации предпринимательского проекта: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отсутствие места реализации проекта – 0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краткосрочной аренды –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40.2.5. 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ниже уровня ПМ - 0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равен уровню ПМ - 1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от 1 до 25 процентов - 2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от 26 до 50 процентов - 3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от 51 до 75 процентов - 4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выше уровня ПМ более чем на 76 процентов - 5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38.2.6. рынки сбыта продукции (работ, услуг):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>поставки продукции (выполнение работ, оказание услуг) в Первомайском районе - 1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color w:val="000000"/>
          <w:sz w:val="22"/>
          <w:szCs w:val="22"/>
        </w:rPr>
        <w:t xml:space="preserve">поставки продукции (выполнение работ, оказание услуг) за пределы </w:t>
      </w:r>
      <w:r w:rsidRPr="007069F2">
        <w:rPr>
          <w:rFonts w:eastAsia="Times New Roman"/>
          <w:sz w:val="22"/>
          <w:szCs w:val="22"/>
        </w:rPr>
        <w:t>Первомайского района - 2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поставки продукции (выполнение работ, оказание услуг) за пределы Томской области - 3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40.2.7. новизна предпринимательского проекта: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есть аналоги производства продукции (выполнения работ, оказания услуг) в Первомайском районе - 0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нет аналогов производства продукции (выполнения работ, оказания услуг) в Первомайском районе - 1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наличие интеллектуальной собственности - 3 балла;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40.2.8. воздействие на окружающую среду: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наличие вредного воздействия на окружающую среду - 0 баллов;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отсутствие вредного воздействия на окружающую среду - 1 балл.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40.2.9. развитие предпринимательства отдельными целевыми группами: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молодежное предпринимательство (до 30 лет) – 1 балл.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40.2.10. членство в Первомайском Союзе предпринимателей Томской области: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участник Конкурса является членом Первомайского Союза предпринимателей Томской области – 1 балл;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участник Конкурса не является членом Первомайского Союза предпринимателей Томской области – 0 баллов.</w:t>
      </w:r>
    </w:p>
    <w:p w:rsidR="005935C1" w:rsidRPr="007069F2" w:rsidRDefault="005935C1" w:rsidP="005935C1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41. Распределение средств, выделенных на предоставление субсидий, осуществляется по следующей формуле:</w:t>
      </w:r>
    </w:p>
    <w:p w:rsidR="005935C1" w:rsidRPr="007069F2" w:rsidRDefault="005935C1" w:rsidP="005935C1">
      <w:pPr>
        <w:ind w:firstLine="540"/>
        <w:jc w:val="center"/>
        <w:rPr>
          <w:rFonts w:cs="Calibri"/>
          <w:sz w:val="22"/>
          <w:szCs w:val="22"/>
        </w:rPr>
      </w:pPr>
      <w:r w:rsidRPr="007069F2">
        <w:rPr>
          <w:rFonts w:cs="Calibri"/>
          <w:noProof/>
          <w:sz w:val="22"/>
          <w:szCs w:val="22"/>
        </w:rPr>
        <w:drawing>
          <wp:inline distT="0" distB="0" distL="0" distR="0" wp14:anchorId="343017CB" wp14:editId="340DA4B5">
            <wp:extent cx="2354580" cy="472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5C1" w:rsidRPr="007069F2" w:rsidRDefault="005935C1" w:rsidP="005935C1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noProof/>
          <w:position w:val="-8"/>
          <w:sz w:val="22"/>
          <w:szCs w:val="22"/>
        </w:rPr>
        <w:drawing>
          <wp:inline distT="0" distB="0" distL="0" distR="0" wp14:anchorId="0A74850E" wp14:editId="332120A3">
            <wp:extent cx="198120" cy="25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F2">
        <w:rPr>
          <w:rFonts w:cs="Calibri"/>
          <w:sz w:val="22"/>
          <w:szCs w:val="22"/>
        </w:rPr>
        <w:t xml:space="preserve"> - объем субсидии;</w:t>
      </w:r>
    </w:p>
    <w:p w:rsidR="005935C1" w:rsidRPr="007069F2" w:rsidRDefault="005935C1" w:rsidP="005935C1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sz w:val="22"/>
          <w:szCs w:val="22"/>
        </w:rPr>
        <w:t>S - объем средств (областные средства, местные средства);</w:t>
      </w:r>
    </w:p>
    <w:p w:rsidR="005935C1" w:rsidRPr="007069F2" w:rsidRDefault="005935C1" w:rsidP="005935C1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noProof/>
          <w:position w:val="-8"/>
          <w:sz w:val="22"/>
          <w:szCs w:val="22"/>
        </w:rPr>
        <w:drawing>
          <wp:inline distT="0" distB="0" distL="0" distR="0" wp14:anchorId="18EDC9AF" wp14:editId="755F0873">
            <wp:extent cx="1348740" cy="2514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F2">
        <w:rPr>
          <w:rFonts w:cs="Calibri"/>
          <w:sz w:val="22"/>
          <w:szCs w:val="22"/>
        </w:rPr>
        <w:t xml:space="preserve"> - сумма всех баллов, победителями конкурса;</w:t>
      </w:r>
    </w:p>
    <w:p w:rsidR="005935C1" w:rsidRPr="007069F2" w:rsidRDefault="005935C1" w:rsidP="005935C1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noProof/>
          <w:position w:val="-8"/>
          <w:sz w:val="22"/>
          <w:szCs w:val="22"/>
        </w:rPr>
        <w:lastRenderedPageBreak/>
        <w:drawing>
          <wp:inline distT="0" distB="0" distL="0" distR="0" wp14:anchorId="59D427BA" wp14:editId="3B04DF77">
            <wp:extent cx="167640" cy="25146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69F2">
        <w:rPr>
          <w:rFonts w:cs="Calibri"/>
          <w:sz w:val="22"/>
          <w:szCs w:val="22"/>
        </w:rPr>
        <w:t xml:space="preserve"> - количество баллов, набранных конкретным победителем конкурса;</w:t>
      </w:r>
    </w:p>
    <w:p w:rsidR="005935C1" w:rsidRPr="007069F2" w:rsidRDefault="005935C1" w:rsidP="005935C1">
      <w:pPr>
        <w:ind w:firstLine="540"/>
        <w:jc w:val="both"/>
        <w:rPr>
          <w:rFonts w:cs="Calibri"/>
          <w:sz w:val="22"/>
          <w:szCs w:val="22"/>
        </w:rPr>
      </w:pPr>
      <w:r w:rsidRPr="007069F2">
        <w:rPr>
          <w:rFonts w:cs="Calibri"/>
          <w:sz w:val="22"/>
          <w:szCs w:val="22"/>
        </w:rPr>
        <w:t>i - порядковый номер в рейтинге участников конкурса.</w:t>
      </w:r>
    </w:p>
    <w:p w:rsidR="005935C1" w:rsidRPr="007069F2" w:rsidRDefault="005935C1" w:rsidP="005935C1">
      <w:pPr>
        <w:ind w:firstLine="540"/>
        <w:jc w:val="both"/>
        <w:rPr>
          <w:rFonts w:cs="Calibri"/>
          <w:sz w:val="22"/>
          <w:szCs w:val="22"/>
        </w:rPr>
      </w:pPr>
    </w:p>
    <w:p w:rsidR="001A4F49" w:rsidRPr="007069F2" w:rsidRDefault="001A4F49" w:rsidP="001A4F49">
      <w:pPr>
        <w:widowControl/>
        <w:jc w:val="center"/>
        <w:outlineLvl w:val="1"/>
        <w:rPr>
          <w:rFonts w:eastAsia="Times New Roman"/>
          <w:sz w:val="22"/>
          <w:szCs w:val="22"/>
        </w:rPr>
      </w:pPr>
      <w:bookmarkStart w:id="3" w:name="_Hlt509833993"/>
      <w:bookmarkEnd w:id="3"/>
      <w:r w:rsidRPr="007069F2">
        <w:rPr>
          <w:rFonts w:eastAsia="Times New Roman"/>
          <w:sz w:val="22"/>
          <w:szCs w:val="22"/>
        </w:rPr>
        <w:t>8. ИНФОРМАЦИОННАЯ КАРТА КОНКУРСА</w:t>
      </w:r>
    </w:p>
    <w:p w:rsidR="001A4F49" w:rsidRPr="007069F2" w:rsidRDefault="001A4F49" w:rsidP="001A4F49">
      <w:pPr>
        <w:widowControl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42. Информационная карта Конкурса содержит сведения об условиях проведения Конкурса, соблюдение которых обязательно при подготовке заявки.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013"/>
        <w:gridCol w:w="7024"/>
      </w:tblGrid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Pr="007069F2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Организатор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Адрес местонахождения организатора (для передачи заявок лично)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636930, Томская обл., Первомайский р-он, с. Первомайское, ул. Ленинская, д.38, </w:t>
            </w:r>
            <w:proofErr w:type="spellStart"/>
            <w:r w:rsidRPr="007069F2">
              <w:rPr>
                <w:rFonts w:eastAsia="Times New Roman"/>
                <w:sz w:val="22"/>
                <w:szCs w:val="22"/>
              </w:rPr>
              <w:t>каб</w:t>
            </w:r>
            <w:proofErr w:type="spellEnd"/>
            <w:r w:rsidRPr="007069F2">
              <w:rPr>
                <w:rFonts w:eastAsia="Times New Roman"/>
                <w:sz w:val="22"/>
                <w:szCs w:val="22"/>
              </w:rPr>
              <w:t>. 308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Почтовый адрес организатора (для отправки заявок по почте)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636930, Томская обл., с. Первомайское, ул. Ленинская, д.38, </w:t>
            </w:r>
            <w:proofErr w:type="spellStart"/>
            <w:r w:rsidRPr="007069F2">
              <w:rPr>
                <w:rFonts w:eastAsia="Times New Roman"/>
                <w:sz w:val="22"/>
                <w:szCs w:val="22"/>
              </w:rPr>
              <w:t>каб</w:t>
            </w:r>
            <w:proofErr w:type="spellEnd"/>
            <w:r w:rsidRPr="007069F2">
              <w:rPr>
                <w:rFonts w:eastAsia="Times New Roman"/>
                <w:sz w:val="22"/>
                <w:szCs w:val="22"/>
              </w:rPr>
              <w:t>. 308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Контактные телефоны организатора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8-(382)-45-2-17-47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Факс организатора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  <w:highlight w:val="yellow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Контактные </w:t>
            </w:r>
            <w:r w:rsidRPr="007069F2">
              <w:rPr>
                <w:rFonts w:eastAsia="Times New Roman"/>
                <w:sz w:val="22"/>
                <w:szCs w:val="22"/>
                <w:lang w:val="en-US"/>
              </w:rPr>
              <w:t>e</w:t>
            </w:r>
            <w:r w:rsidRPr="007069F2">
              <w:rPr>
                <w:rFonts w:eastAsia="Times New Roman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организатора</w:t>
            </w:r>
          </w:p>
        </w:tc>
        <w:tc>
          <w:tcPr>
            <w:tcW w:w="7024" w:type="dxa"/>
          </w:tcPr>
          <w:p w:rsidR="001A4F49" w:rsidRPr="007069F2" w:rsidRDefault="001F77B8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hyperlink r:id="rId32" w:history="1">
              <w:r w:rsidR="001A4F49" w:rsidRPr="007069F2">
                <w:rPr>
                  <w:rFonts w:eastAsia="Times New Roman"/>
                  <w:sz w:val="22"/>
                  <w:szCs w:val="22"/>
                  <w:u w:val="single"/>
                </w:rPr>
                <w:t>ekonom@pmr.tomsk.ru</w:t>
              </w:r>
            </w:hyperlink>
          </w:p>
          <w:p w:rsidR="001A4F49" w:rsidRPr="007069F2" w:rsidRDefault="001F77B8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  <w:highlight w:val="yellow"/>
              </w:rPr>
            </w:pPr>
            <w:hyperlink r:id="rId33" w:history="1">
              <w:r w:rsidR="001A4F49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economy</w:t>
              </w:r>
              <w:r w:rsidR="001A4F49" w:rsidRPr="007069F2"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r w:rsidR="001A4F49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pmr</w:t>
              </w:r>
              <w:r w:rsidR="001A4F49" w:rsidRPr="007069F2">
                <w:rPr>
                  <w:rFonts w:eastAsia="Times New Roman"/>
                  <w:sz w:val="22"/>
                  <w:szCs w:val="22"/>
                  <w:u w:val="single"/>
                </w:rPr>
                <w:t>@</w:t>
              </w:r>
              <w:r w:rsidR="001A4F49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mail</w:t>
              </w:r>
              <w:r w:rsidR="001A4F49" w:rsidRPr="007069F2">
                <w:rPr>
                  <w:rFonts w:eastAsia="Times New Roman"/>
                  <w:sz w:val="22"/>
                  <w:szCs w:val="22"/>
                  <w:u w:val="single"/>
                </w:rPr>
                <w:t>.</w:t>
              </w:r>
              <w:proofErr w:type="spellStart"/>
              <w:r w:rsidR="001A4F49" w:rsidRPr="007069F2">
                <w:rPr>
                  <w:rFonts w:eastAsia="Times New Roman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="001A4F49" w:rsidRPr="007069F2">
              <w:rPr>
                <w:rFonts w:eastAsia="Times New Roman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Соискатели Конкурса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Субъекты малого предпринимательства (юридические лица и индивидуальные предприниматели), соответствующие требованиям Федерального закона от 24 июля 2007 года № 209-ФЗ «О развитии малого и среднего предпринимательства в Российской Федерации» и раздела 4 настоящего порядка, созданные лицами из числа безработных и ищущих работу граждан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Цель и результаты Конкурса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Цель Конкурса –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По результатам Конкурса выделенная субсидия рассчитывается согласно формуле, прописанной в пункте 41 настоящего порядка и не должна превышать 500 тыс. рублей, на безвозмездной и безвозвратной основе </w:t>
            </w:r>
            <w:r>
              <w:rPr>
                <w:rFonts w:eastAsia="Times New Roman"/>
                <w:sz w:val="22"/>
                <w:szCs w:val="22"/>
              </w:rPr>
              <w:t>на финансовое обеспечение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 Суммы </w:t>
            </w:r>
            <w:proofErr w:type="spellStart"/>
            <w:r w:rsidRPr="007069F2">
              <w:rPr>
                <w:rFonts w:eastAsia="Times New Roman"/>
                <w:sz w:val="22"/>
                <w:szCs w:val="22"/>
              </w:rPr>
              <w:t>софинансирования</w:t>
            </w:r>
            <w:proofErr w:type="spellEnd"/>
            <w:r w:rsidRPr="007069F2">
              <w:rPr>
                <w:rFonts w:eastAsia="Times New Roman"/>
                <w:sz w:val="22"/>
                <w:szCs w:val="22"/>
              </w:rPr>
              <w:t xml:space="preserve"> утверждаются Распоряжением Администрации Первомайского района. 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Субсидии предоставляются при условии вложени</w:t>
            </w:r>
            <w:r>
              <w:rPr>
                <w:rFonts w:eastAsia="Times New Roman"/>
                <w:sz w:val="22"/>
                <w:szCs w:val="22"/>
              </w:rPr>
              <w:t>я собственных средств не менее 2</w:t>
            </w:r>
            <w:r w:rsidRPr="007069F2">
              <w:rPr>
                <w:rFonts w:eastAsia="Times New Roman"/>
                <w:sz w:val="22"/>
                <w:szCs w:val="22"/>
              </w:rPr>
              <w:t>0 процентов от суммы запрашиваемой субсидии до подачи заявки каждому победителю Конкурса.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Средства местного и областного бюджета (федерального), предусмотренные на реализацию муниципальной программы «Развитие малого и среднего предпринимательства в Первомайском районе на 2018-2020 годы», утвержденной постановлением Администрации Первомайского района от 29.09.2017 №226 «Об утверждении муниципальной программы «Развитие малого и среднего предпринимательства в Первомайском районе на 2018-2020 годы»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Язык Конкурса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Русский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Валюта заявки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Рубль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12.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Процедура вскрытия </w:t>
            </w:r>
            <w:r w:rsidRPr="007069F2">
              <w:rPr>
                <w:rFonts w:eastAsia="Times New Roman"/>
                <w:sz w:val="22"/>
                <w:szCs w:val="22"/>
              </w:rPr>
              <w:lastRenderedPageBreak/>
              <w:t>конвертов с заявками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Конверты с заявками вскрываются на первом заседании Конкурсной комиссии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Необходимое количество экземпляров заявки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 экземпляр – оригинал заявки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14.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Требования к соискателям и участникам Конкурса</w:t>
            </w:r>
          </w:p>
        </w:tc>
        <w:tc>
          <w:tcPr>
            <w:tcW w:w="7024" w:type="dxa"/>
          </w:tcPr>
          <w:p w:rsidR="001A4F49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Получателями средств являются субъекты малого предпринимательства, соответствующие следующим требованиям:</w:t>
            </w:r>
          </w:p>
          <w:p w:rsidR="001A4F49" w:rsidRPr="00F3626E" w:rsidRDefault="001A4F49" w:rsidP="001F77B8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1) вновь зарегистрированные на территории муниципального образования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«Первомайский район» в сфере производства товаров (работ, услуг), относящимся к следующим видам экономической деятельности по </w:t>
            </w:r>
            <w:hyperlink r:id="rId34" w:history="1">
              <w:r w:rsidRPr="00F3626E">
                <w:rPr>
                  <w:rFonts w:ascii="Times New Roman" w:hAnsi="Times New Roman" w:cs="Times New Roman"/>
                  <w:sz w:val="22"/>
                  <w:szCs w:val="22"/>
                </w:rPr>
                <w:t>ОКВЭД</w:t>
              </w:r>
            </w:hyperlink>
            <w:r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      </w:r>
          </w:p>
          <w:p w:rsidR="001A4F49" w:rsidRPr="00F3626E" w:rsidRDefault="001A4F49" w:rsidP="001F7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Виды экономической деятельности по общероссийскому</w:t>
            </w:r>
          </w:p>
          <w:p w:rsidR="001A4F49" w:rsidRPr="00F3626E" w:rsidRDefault="001A4F49" w:rsidP="001F7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классификатору видов экономической деятельности (ОКВЭД),</w:t>
            </w:r>
          </w:p>
          <w:p w:rsidR="001A4F49" w:rsidRPr="00F3626E" w:rsidRDefault="001A4F49" w:rsidP="001F7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учитываемые при предоставлении субсидий субъектам малого</w:t>
            </w:r>
          </w:p>
          <w:p w:rsidR="001A4F49" w:rsidRPr="00F3626E" w:rsidRDefault="001A4F49" w:rsidP="001F77B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>и среднего предпринимательства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A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Сельское, лесное хозяйство, охота, рыболовство и рыбоводство.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B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Добыча полезных ископаемых.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C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. Обрабатывающие производства (за исключением </w:t>
            </w:r>
            <w:hyperlink r:id="rId38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подкласса 25.4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39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класса 25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D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Обеспечение электрической энергией, газом и паром; кондиционирование воздуха.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E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Водоснабжение; водоотведение, организация сбора и утилизации отходов, деятельность по ликвидации загрязнений.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F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Строительство.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 45 раздела G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Торговля оптовая и розничная; ремонт автотранспортных средств и мотоциклов.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H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Транспортировка и хранение.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I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гостиниц и предприятий общественного питания.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J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в области информации и связи.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Классы 71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48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75 раздела M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профессиональная, научная и техническая.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P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Образование.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0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Q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в области здравоохранения и социальных услуг.</w:t>
            </w:r>
          </w:p>
          <w:p w:rsidR="001A4F49" w:rsidRPr="00F3626E" w:rsidRDefault="001F77B8" w:rsidP="001F77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1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Раздел R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Деятельность в области культуры, спорта, организации досуга и развлечений.</w:t>
            </w:r>
          </w:p>
          <w:p w:rsidR="001A4F49" w:rsidRPr="00F3626E" w:rsidRDefault="001F77B8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2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Классы 95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53" w:history="1">
              <w:r w:rsidR="001A4F49" w:rsidRPr="00F3626E">
                <w:rPr>
                  <w:rFonts w:ascii="Times New Roman" w:hAnsi="Times New Roman" w:cs="Times New Roman"/>
                  <w:sz w:val="22"/>
                  <w:szCs w:val="22"/>
                </w:rPr>
                <w:t>96 раздела S</w:t>
              </w:r>
            </w:hyperlink>
            <w:r w:rsidR="001A4F49" w:rsidRPr="00F3626E">
              <w:rPr>
                <w:rFonts w:ascii="Times New Roman" w:hAnsi="Times New Roman" w:cs="Times New Roman"/>
                <w:sz w:val="22"/>
                <w:szCs w:val="22"/>
              </w:rPr>
              <w:t>. Предоставление прочих видов услуг;</w:t>
            </w:r>
          </w:p>
          <w:p w:rsidR="001A4F49" w:rsidRPr="001006C7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26E">
              <w:rPr>
                <w:rFonts w:ascii="Times New Roman" w:hAnsi="Times New Roman" w:cs="Times New Roman"/>
                <w:sz w:val="22"/>
                <w:szCs w:val="22"/>
              </w:rPr>
              <w:t xml:space="preserve">2) на первое число месяца, в котором подана заявка на предоставление субсидии, не находящиеся 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1A4F49" w:rsidRPr="001006C7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 xml:space="preserve">) не имеющие просроченной (неурегулированной) задолженности по уплате налогов и иных обязательных платежей в бюджеты 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системы Российской Федерации на первое число месяца, в котором подана заявка на предоставление субсидии;</w:t>
            </w:r>
          </w:p>
          <w:p w:rsidR="001A4F49" w:rsidRPr="001006C7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      </w:r>
          </w:p>
          <w:p w:rsidR="001A4F49" w:rsidRPr="001006C7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обязующиеся произвести вложение собственных денежных средств в предпринимательский проект в объеме не менее 20 процентов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 суммы запрашиваемой субсидии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, и сохранять свой бизнес не менее двух лет с даты заключения соглашения о предоставлении субсидии субъекту малого и среднего предпринимательства;</w:t>
            </w:r>
          </w:p>
          <w:p w:rsidR="001A4F49" w:rsidRPr="001006C7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:rsidR="001A4F49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006C7">
              <w:rPr>
                <w:rFonts w:ascii="Times New Roman" w:hAnsi="Times New Roman" w:cs="Times New Roman"/>
                <w:sz w:val="22"/>
                <w:szCs w:val="22"/>
              </w:rPr>
              <w:t>) увеличение и сохранение получателем субсидии в течение периода реализации предпринимательского проекта численн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ости занятых не менее 1 единицы.</w:t>
            </w:r>
          </w:p>
          <w:p w:rsidR="001A4F49" w:rsidRPr="001006C7" w:rsidRDefault="001A4F49" w:rsidP="001F77B8">
            <w:pPr>
              <w:pStyle w:val="ConsPlusNormal"/>
              <w:ind w:firstLine="49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При предоставлении бюджетных средств учитываются следующие приоритетные целевые группы получателей поддержки: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зарегистрированные безработные;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су3пругов либо 1 (одного) родителя в неполной семье не превышает 35 лет, неполные семьи, многодетные семьи, семьи, воспитывающие детей-инвалидов;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жители многопрофильных муниципальных образований (моногородов), работники градообразующих предприятий;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военнослужащие, уволенные в запас в связи с сокращением Вооруженных Сил Российской Федерации;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физические лица в возрасте до 30 лет (включительно);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юридические лица, в уставном капитале которых доля, принадлежавшая физическим лицам, указанных в подпунктах, а) – е) настоящего подпункта, составляет более 50%;</w:t>
            </w:r>
          </w:p>
          <w:p w:rsidR="001A4F49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) субъекты малого и среднего предпринимательства, относящиеся к субъектам социального предпринимательства, осуществляющие социально ориентированную деятельность, направленную на достижение общественного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инвалидом, гражданам пожилого возраста и лицам, находящимся в трудной жизненной ситуации;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Субъект малого и среднего предпринимательства, относящийся к субъектам социального предпринимательства, обеспечивает выполнение одного из следующих условий: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а) 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незащищенным группам граждан), а также лиц, освобожденных из мест лишения свободы в 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течение 2 (двух)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50%, а доля в фонде оплаты труда – не менее 25%;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б)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 осуществляет деятельность по предоставлению услуг (производству товаров, выполнению работ) в следующих сферах деятельности: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содействие профессиональной ориентации и трудоустройству, включая содействие занятости и </w:t>
            </w:r>
            <w:proofErr w:type="spellStart"/>
            <w:r w:rsidRPr="007069F2">
              <w:rPr>
                <w:rFonts w:eastAsia="Times New Roman"/>
                <w:color w:val="000000"/>
                <w:sz w:val="22"/>
                <w:szCs w:val="22"/>
              </w:rPr>
              <w:t>самозанятости</w:t>
            </w:r>
            <w:proofErr w:type="spellEnd"/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 лиц, относящихся к социально незащищенным группам граждан;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конфликтов. Беженцам и вынужденным переселенцам;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производство и(или)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обеспечение культурно-просветительской деятельности (музеи, театры, школы-студии, музыкальные учреждения творческие мастерские);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предоставление образовательных услуг лицам, относящимся к социально незащищенным группам граждан;</w:t>
            </w:r>
          </w:p>
          <w:p w:rsidR="001A4F49" w:rsidRPr="007069F2" w:rsidRDefault="001A4F49" w:rsidP="001F77B8">
            <w:pPr>
              <w:widowControl/>
              <w:suppressAutoHyphens/>
              <w:ind w:firstLine="496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-</w:t>
            </w: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страдающих наркоманией и алкоголизмом.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1. Заявление на участие в Конкурсе по форме № 1 к настоящему Порядку.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2. Для соискателей – юридических лиц: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копия устава, заверенная руководителем организации;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2.1. 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2.2. Копию свидетельства на постановку на учет в налоговом органе, заверенную руководителем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3. Для соискателей – индивидуальных предпринимателей: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3.1.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3.2. Копию свидетельства на постановку на учет в налоговом органе, заверенную индивидуальным предпринимателем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4. Рекомендательное письмо органа государственной службы занятости Томской области на участие в Конкурсе (при наличии).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5. </w:t>
            </w:r>
            <w:r w:rsidRPr="007069F2">
              <w:rPr>
                <w:rFonts w:eastAsia="Times New Roman"/>
                <w:sz w:val="22"/>
                <w:szCs w:val="22"/>
              </w:rPr>
              <w:t>Документы, подтверждающие отсутствие задолженностей по уплате налогов и иных обязательных платежей в бюджеты всех уровней, внебюджетные фонды и по выплате заработной платы</w:t>
            </w:r>
            <w:r w:rsidRPr="007069F2">
              <w:rPr>
                <w:sz w:val="22"/>
                <w:szCs w:val="22"/>
              </w:rPr>
              <w:t xml:space="preserve"> (справки из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Федеральной Налоговой службы и Пенсионного Фонда </w:t>
            </w:r>
            <w:r w:rsidRPr="007069F2">
              <w:rPr>
                <w:rFonts w:eastAsia="Times New Roman"/>
                <w:sz w:val="22"/>
                <w:szCs w:val="22"/>
              </w:rPr>
              <w:lastRenderedPageBreak/>
              <w:t>Российской Федерации)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6. </w:t>
            </w:r>
            <w:r w:rsidRPr="007069F2">
              <w:rPr>
                <w:rFonts w:eastAsia="Times New Roman"/>
                <w:sz w:val="22"/>
                <w:szCs w:val="22"/>
              </w:rPr>
              <w:t>Копия документа,</w:t>
            </w:r>
            <w:r w:rsidRPr="007069F2">
              <w:rPr>
                <w:sz w:val="22"/>
                <w:szCs w:val="22"/>
              </w:rPr>
              <w:t xml:space="preserve"> подтверждающего прохождение претендентом (индивидуальным предпринимателем или учредителем(-</w:t>
            </w:r>
            <w:proofErr w:type="spellStart"/>
            <w:r w:rsidRPr="007069F2">
              <w:rPr>
                <w:sz w:val="22"/>
                <w:szCs w:val="22"/>
              </w:rPr>
              <w:t>ями</w:t>
            </w:r>
            <w:proofErr w:type="spellEnd"/>
            <w:r w:rsidRPr="007069F2">
              <w:rPr>
                <w:sz w:val="22"/>
                <w:szCs w:val="22"/>
              </w:rPr>
              <w:t>) юридического лица) краткосрочного обучения или копия диплома о высшем юридическом и (или) экономическом образовании (профильной переподготовке).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 Технико-экономическое обоснование (бизнес-план) предпринимательского проекта, претендующего на государственную поддержку, в котором также необходимо отразить информацию: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7.1. о направлениях взаимодействия с органами местного самоуправления;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7.2. о накопленном опыте работы в области предпринимательства.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>8. Основные финансово-экономические показатели предпринимательского проекта, претендующего на государственную поддержку в форме субсидии, по форме № 2 к настоящему Порядку.</w:t>
            </w:r>
          </w:p>
          <w:p w:rsidR="001A4F49" w:rsidRPr="007069F2" w:rsidRDefault="001A4F49" w:rsidP="001F77B8">
            <w:pPr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sz w:val="22"/>
                <w:szCs w:val="22"/>
              </w:rPr>
              <w:t xml:space="preserve">9. </w:t>
            </w:r>
            <w:r w:rsidRPr="007069F2">
              <w:rPr>
                <w:rFonts w:eastAsia="Times New Roman"/>
                <w:sz w:val="22"/>
                <w:szCs w:val="22"/>
              </w:rPr>
              <w:t>Смета расходов на реализацию предпринимательского проекта, представленного для участия в конкурсе предпринимательских проектов «Успешный старт»</w:t>
            </w:r>
            <w:r w:rsidRPr="007069F2">
              <w:rPr>
                <w:sz w:val="22"/>
                <w:szCs w:val="22"/>
              </w:rPr>
              <w:t xml:space="preserve">, </w:t>
            </w:r>
            <w:r w:rsidRPr="007069F2">
              <w:rPr>
                <w:rFonts w:eastAsia="Times New Roman"/>
                <w:sz w:val="22"/>
                <w:szCs w:val="22"/>
              </w:rPr>
              <w:t>по форме 3 к настоящему Порядку.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10. Копии документов, подтверждающих вложение собственных средств в реализацию проекта, заверенные руководителем (товарно-кассовые чеки, договоры, платежные поручения, свидетельство о собственности и т.п.).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11. Копии документов, подтверждающих уровень оплаты труда наемных работников на момент подачи заявки в Конкурсе, заверенные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руководителем.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Конкурсная комиссия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suppressAutoHyphens/>
              <w:ind w:firstLine="465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Состав Конкурсной комиссии утверждается Постановлением Администрации Первомайского района (Приложение № 2 к порядку).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17.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Критерии оценки заявок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Анализ, 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1. К качественным критериям оценки относятся: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детальный план реализации предпринимательского проекта в краткосрочной перспективе (до одного года);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увеличение объема налоговых поступлений в бюджет и внебюджетные фонды;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прогноз прироста объемов производства продукции (выполнения работ, оказания услуг);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квалифицированного персонала, реализующего проект;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анализ рисков реализации проекта, механизмы их снижения;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2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механизмы контроля за ходом реализации проекта и целевым использованием средств.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Экспертные критерии оценки заявок оцениваются по каждому критерию отдельно по шкале от 0 до 3 баллов.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 xml:space="preserve">2. </w:t>
            </w:r>
            <w:r w:rsidRPr="007069F2">
              <w:rPr>
                <w:rFonts w:eastAsia="Times New Roman"/>
                <w:sz w:val="22"/>
                <w:szCs w:val="22"/>
              </w:rPr>
              <w:t>К количественным критериям оценки заявок относятся: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вложение собственных средств в реализацию предпринимательского проекта от суммы запрашиваемой субсидии: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от 30 до 50 процентов - 1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от 51 до 100 процентов - 2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 размере свыше 101 процента - 3 балла;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срок окупаемости предпринимательского проекта: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свыше 1 года - 0 баллов;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до 1 года - 1 балл;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новых рабочих мест в рамках реализации предпринимательского проекта (на момент подачи заявки на Конкурс):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не предусмотрено создание рабочих мест - 0 баллов;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до трех новых рабочих мест - 1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от четырех до семи рабочих мест - 2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от восьми до двенадцати рабочих мест - 3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свыше тринадцати рабочих мест - 4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создание новых рабочих мест для граждан, испытывающих трудности в поиске работы (инвалиды; выпускники всех уровней профессионального образования; лица, освобожденные из учреждений исполнения наказаний) – 2 балла;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место реализации предпринимательского проекта: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отсутствие места реализации проекта – 0 баллов;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краткосрочной аренды –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реализация проекта в помещении, принадлежащем участнику Конкурса на праве частной собственности или на праве долгосрочной аренды – 3 баллов;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размер средней заработной платы, установленный наемным работникам на момент подачи заявки на Конкурс и на период реализации предпринимательского проекта в сравнении с уровнем прожиточного минимума трудоспособного населения по Томской области (далее – ПМ)):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ниже уровня ПМ - 0 баллов;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равен уровню ПМ - 1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1 до 25 процентов - 2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26 до 50 процентов - 3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от 51 до 75 процентов - 4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выше уровня ПМ более чем на 76 процентов - 5 баллов;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рынки сбыта продукции (работ, услуг):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поставки продукции (выполнение работ, оказание услуг) в Первомайском районе - 1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color w:val="000000"/>
                <w:sz w:val="22"/>
                <w:szCs w:val="22"/>
              </w:rPr>
              <w:t>поставки продукции (выполнение работ, оказание услуг) за пределы</w:t>
            </w:r>
            <w:r w:rsidRPr="007069F2">
              <w:rPr>
                <w:rFonts w:eastAsia="Times New Roman"/>
                <w:sz w:val="22"/>
                <w:szCs w:val="22"/>
              </w:rPr>
              <w:t xml:space="preserve"> Первомайского района - 2 балла;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поставки продукции (выполнение работ, оказание услуг) за пределы Томской области - 3 балла;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новизна предпринимательского проекта: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есть аналоги производства продукции (выполнения работ, оказания услуг) в Первомайском районе - 0 баллов;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нет аналогов производства продукции (выполнения работ, оказания услуг) в Первомайском районе - 1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интеллектуальной собственности - 3 балла;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воздействие на окружающую среду: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наличие вредного воздействия на окружающую среду - 0 баллов;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отсутствие вредного воздействия на окружающую среду - 1 балл.</w:t>
            </w:r>
          </w:p>
          <w:p w:rsidR="001A4F49" w:rsidRPr="007069F2" w:rsidRDefault="001A4F49" w:rsidP="001A4F49">
            <w:pPr>
              <w:widowControl/>
              <w:numPr>
                <w:ilvl w:val="0"/>
                <w:numId w:val="14"/>
              </w:numPr>
              <w:suppressAutoHyphens/>
              <w:ind w:left="0"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развитие предпринимательства отдельными целевыми группами: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молодежное предпринимательство (до 30 лет) – 1 балл.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10. членство в Первомайском Союзе предпринимателей Томской области: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Участник Конкурса является членом Первомайского Союза предпринимателей Томской области – 1 балл;</w:t>
            </w:r>
          </w:p>
          <w:p w:rsidR="001A4F49" w:rsidRPr="007069F2" w:rsidRDefault="001A4F49" w:rsidP="001F77B8">
            <w:pPr>
              <w:widowControl/>
              <w:suppressAutoHyphens/>
              <w:ind w:firstLine="465"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Участник Конкурса не является членом Первомайского Союза предпринимателей Томской области – 0 баллов.</w:t>
            </w:r>
          </w:p>
        </w:tc>
      </w:tr>
      <w:tr w:rsidR="001A4F49" w:rsidRPr="007069F2" w:rsidTr="001F77B8">
        <w:tc>
          <w:tcPr>
            <w:tcW w:w="534" w:type="dxa"/>
          </w:tcPr>
          <w:p w:rsidR="001A4F49" w:rsidRPr="007069F2" w:rsidRDefault="001A4F49" w:rsidP="001F77B8">
            <w:pPr>
              <w:widowControl/>
              <w:jc w:val="both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013" w:type="dxa"/>
          </w:tcPr>
          <w:p w:rsidR="001A4F49" w:rsidRPr="007069F2" w:rsidRDefault="001A4F49" w:rsidP="001F77B8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Победители Конкурса</w:t>
            </w:r>
          </w:p>
        </w:tc>
        <w:tc>
          <w:tcPr>
            <w:tcW w:w="7024" w:type="dxa"/>
          </w:tcPr>
          <w:p w:rsidR="001A4F49" w:rsidRPr="007069F2" w:rsidRDefault="001A4F49" w:rsidP="001F77B8">
            <w:pPr>
              <w:widowControl/>
              <w:suppressAutoHyphens/>
              <w:ind w:firstLine="465"/>
              <w:rPr>
                <w:rFonts w:eastAsia="Times New Roman"/>
                <w:color w:val="000000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Победителями Конкурса признаются участники Конкурса, заявкам которых Конкурсная комиссия присвоила максимальный рейтинг</w:t>
            </w:r>
          </w:p>
        </w:tc>
      </w:tr>
    </w:tbl>
    <w:p w:rsidR="001A4F49" w:rsidRDefault="001A4F49" w:rsidP="005935C1">
      <w:pPr>
        <w:jc w:val="center"/>
        <w:outlineLvl w:val="1"/>
        <w:rPr>
          <w:rFonts w:eastAsia="Times New Roman"/>
          <w:sz w:val="22"/>
          <w:szCs w:val="22"/>
        </w:rPr>
      </w:pPr>
    </w:p>
    <w:p w:rsidR="001A4F49" w:rsidRPr="007069F2" w:rsidRDefault="001A4F49" w:rsidP="001A4F49">
      <w:pPr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9. ЦЕЛИ, УСЛОВИЯ, ПОРЯДОК ПРЕДОСТАВЛЕНИЯ И ВОЗВРАТА СУБСИДИИ</w:t>
      </w:r>
    </w:p>
    <w:p w:rsidR="001A4F49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41. Победителям Конкурса предоставляется субсидия</w:t>
      </w:r>
      <w:r>
        <w:rPr>
          <w:sz w:val="22"/>
          <w:szCs w:val="22"/>
        </w:rPr>
        <w:t>.</w:t>
      </w:r>
      <w:r w:rsidRPr="007069F2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1006C7">
        <w:rPr>
          <w:sz w:val="22"/>
          <w:szCs w:val="22"/>
        </w:rPr>
        <w:t xml:space="preserve">аксимальный объем средств, выделяемых в форме субсидии одному получателю поддержки на финансовое обеспечение затрат в </w:t>
      </w:r>
      <w:r w:rsidRPr="001006C7">
        <w:rPr>
          <w:sz w:val="22"/>
          <w:szCs w:val="22"/>
        </w:rPr>
        <w:lastRenderedPageBreak/>
        <w:t>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</w:t>
      </w:r>
    </w:p>
    <w:p w:rsidR="001A4F49" w:rsidRPr="001006C7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1006C7">
        <w:rPr>
          <w:rFonts w:ascii="Times New Roman" w:hAnsi="Times New Roman" w:cs="Times New Roman"/>
          <w:sz w:val="22"/>
          <w:szCs w:val="22"/>
        </w:rPr>
        <w:t>убсидия предоставляется на финансовое обеспечение следующих затрат, возникающих при реализации предпринимательского проекта:</w:t>
      </w:r>
    </w:p>
    <w:p w:rsidR="001A4F49" w:rsidRPr="001006C7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1A4F49" w:rsidRPr="001006C7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б) приобретение сырья и материалов, комплектующих;</w:t>
      </w:r>
    </w:p>
    <w:p w:rsidR="001A4F49" w:rsidRPr="001006C7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в) арендные платежи;</w:t>
      </w:r>
    </w:p>
    <w:p w:rsidR="001A4F49" w:rsidRPr="001006C7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г) расходы на продвижение собственной продукции, работ, услуг;</w:t>
      </w:r>
    </w:p>
    <w:p w:rsidR="001A4F49" w:rsidRPr="00A670D5" w:rsidRDefault="001A4F49" w:rsidP="001A4F4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006C7">
        <w:rPr>
          <w:rFonts w:ascii="Times New Roman" w:hAnsi="Times New Roman" w:cs="Times New Roman"/>
          <w:sz w:val="22"/>
          <w:szCs w:val="22"/>
        </w:rPr>
        <w:t>д) оплата расходов, связанных с приобретением и использованием франшиз;</w:t>
      </w:r>
    </w:p>
    <w:p w:rsidR="001A4F49" w:rsidRDefault="001A4F49" w:rsidP="001A4F49">
      <w:pPr>
        <w:suppressAutoHyphens/>
        <w:ind w:firstLine="540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Затраты на оплату труда, командировочные и представительские расходы возмещению не подлеж</w:t>
      </w:r>
      <w:r>
        <w:rPr>
          <w:sz w:val="22"/>
          <w:szCs w:val="22"/>
        </w:rPr>
        <w:t>а</w:t>
      </w:r>
      <w:r w:rsidRPr="007069F2">
        <w:rPr>
          <w:sz w:val="22"/>
          <w:szCs w:val="22"/>
        </w:rPr>
        <w:t>т.</w:t>
      </w:r>
    </w:p>
    <w:p w:rsidR="001A4F49" w:rsidRPr="007069F2" w:rsidRDefault="001A4F49" w:rsidP="001A4F49">
      <w:pPr>
        <w:widowControl/>
        <w:suppressAutoHyphens/>
        <w:autoSpaceDE/>
        <w:autoSpaceDN/>
        <w:adjustRightInd/>
        <w:ind w:firstLine="540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sz w:val="22"/>
          <w:szCs w:val="22"/>
          <w:lang w:eastAsia="en-US"/>
        </w:rPr>
        <w:t>Победитель конкурсного отбора до момента заключения договора на предоставление субсидии вправе осуществить корректировку расходов по статьям затрат внутри сметы расходов, представленной в заявке на конкурсный отбор, в пределах объема запрашиваемой субсидии.</w:t>
      </w:r>
    </w:p>
    <w:p w:rsidR="001A4F49" w:rsidRPr="007069F2" w:rsidRDefault="001A4F49" w:rsidP="001A4F49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sz w:val="22"/>
          <w:szCs w:val="22"/>
          <w:lang w:eastAsia="en-US"/>
        </w:rPr>
        <w:t>Возмещению подлежат затраты, произведенные получателями средств с даты государственной регистрации юридического лица или индивидуального предпринимателя - субъекта малого предпринимательства.</w:t>
      </w:r>
    </w:p>
    <w:p w:rsidR="001A4F49" w:rsidRPr="007069F2" w:rsidRDefault="001A4F49" w:rsidP="001A4F49">
      <w:pPr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42</w:t>
      </w:r>
      <w:r w:rsidRPr="007069F2">
        <w:rPr>
          <w:sz w:val="22"/>
          <w:szCs w:val="22"/>
        </w:rPr>
        <w:t xml:space="preserve">. </w:t>
      </w:r>
      <w:r w:rsidRPr="007069F2">
        <w:rPr>
          <w:rFonts w:eastAsia="Times New Roman"/>
          <w:sz w:val="22"/>
          <w:szCs w:val="22"/>
        </w:rPr>
        <w:t xml:space="preserve">Субсидия предоставляется на основании </w:t>
      </w:r>
      <w:r w:rsidRPr="007069F2">
        <w:rPr>
          <w:color w:val="000000"/>
          <w:sz w:val="22"/>
          <w:szCs w:val="22"/>
        </w:rPr>
        <w:t>Р</w:t>
      </w:r>
      <w:r w:rsidRPr="007069F2">
        <w:rPr>
          <w:rFonts w:eastAsia="Times New Roman"/>
          <w:color w:val="000000"/>
          <w:sz w:val="22"/>
          <w:szCs w:val="22"/>
        </w:rPr>
        <w:t xml:space="preserve">аспоряжения Администрации </w:t>
      </w:r>
      <w:r w:rsidRPr="007069F2">
        <w:rPr>
          <w:color w:val="000000"/>
          <w:sz w:val="22"/>
          <w:szCs w:val="22"/>
        </w:rPr>
        <w:t>Первомайского</w:t>
      </w:r>
      <w:r w:rsidRPr="007069F2">
        <w:rPr>
          <w:rFonts w:eastAsia="Times New Roman"/>
          <w:color w:val="000000"/>
          <w:sz w:val="22"/>
          <w:szCs w:val="22"/>
        </w:rPr>
        <w:t xml:space="preserve"> района</w:t>
      </w:r>
      <w:r w:rsidRPr="007069F2">
        <w:rPr>
          <w:rFonts w:eastAsia="Times New Roman"/>
          <w:sz w:val="22"/>
          <w:szCs w:val="22"/>
        </w:rPr>
        <w:t xml:space="preserve"> о победителях Конкурса и договора о предоставлении субсидии (далее – Договор)</w:t>
      </w:r>
      <w:r w:rsidRPr="007069F2">
        <w:rPr>
          <w:sz w:val="22"/>
          <w:szCs w:val="22"/>
        </w:rPr>
        <w:t xml:space="preserve">, согласно типовой форме, утвержденной </w:t>
      </w:r>
      <w:r>
        <w:rPr>
          <w:sz w:val="22"/>
          <w:szCs w:val="22"/>
        </w:rPr>
        <w:t>приказом Финансового управления Администрации Первомайского района</w:t>
      </w:r>
      <w:r w:rsidRPr="007069F2">
        <w:rPr>
          <w:sz w:val="22"/>
          <w:szCs w:val="22"/>
        </w:rPr>
        <w:t>.</w:t>
      </w:r>
    </w:p>
    <w:p w:rsidR="001A4F49" w:rsidRPr="007069F2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43. Субсидия предоставляется после подтверждения победителем вложения в проект собственных средств, подлежащих субсидированию в соответствии со сметой расходов на реализацию предпринимательского проекта, представленного для участия в районном конкурсе предпринимательских проектов «Успешный старт», путем предоставления подтверждающих документов. </w:t>
      </w:r>
    </w:p>
    <w:p w:rsidR="001A4F49" w:rsidRPr="007069F2" w:rsidRDefault="001A4F49" w:rsidP="001A4F49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Подтверждающими факт вложения собственных средств документами являются: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товарно-материальных ценностей либо услуг у физических лиц:</w:t>
      </w:r>
      <w:r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>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товарно-материальных ценностей либо услуг у юридических лиц:</w:t>
      </w:r>
      <w:r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>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Подтверждающие документы могут быть представлены победителем Конкурса либо сразу в момент подачи заявки на Конкурс, либо в течение трех календарных месяцев с даты подписания протокола Конкурсной комиссии, но не позднее 15 декабря текущего финансового года.</w:t>
      </w:r>
    </w:p>
    <w:p w:rsidR="001A4F49" w:rsidRPr="007069F2" w:rsidRDefault="001A4F49" w:rsidP="001A4F49">
      <w:pPr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В случае непредставления в полном объеме документов, подтверждающих вложение собственных средств, субсидия победителю Конкурса не предоставляется.</w:t>
      </w:r>
    </w:p>
    <w:p w:rsidR="001A4F49" w:rsidRPr="007069F2" w:rsidRDefault="001A4F49" w:rsidP="001A4F49">
      <w:pPr>
        <w:widowControl/>
        <w:suppressAutoHyphens/>
        <w:ind w:firstLine="709"/>
        <w:jc w:val="both"/>
        <w:rPr>
          <w:rFonts w:eastAsia="Times New Roman"/>
          <w:bCs/>
          <w:sz w:val="22"/>
          <w:szCs w:val="22"/>
        </w:rPr>
      </w:pPr>
      <w:r w:rsidRPr="007069F2">
        <w:rPr>
          <w:rFonts w:eastAsia="Times New Roman"/>
          <w:bCs/>
          <w:sz w:val="22"/>
          <w:szCs w:val="22"/>
        </w:rPr>
        <w:t>44. Финансовая поддержка субъектам малого и среднего предпринимательства предоставляется после подтверждения прохождения претендентом (индивидуальным предпринимателем или учредителем (-</w:t>
      </w:r>
      <w:proofErr w:type="spellStart"/>
      <w:r w:rsidRPr="007069F2">
        <w:rPr>
          <w:rFonts w:eastAsia="Times New Roman"/>
          <w:bCs/>
          <w:sz w:val="22"/>
          <w:szCs w:val="22"/>
        </w:rPr>
        <w:t>ями</w:t>
      </w:r>
      <w:proofErr w:type="spellEnd"/>
      <w:r w:rsidRPr="007069F2">
        <w:rPr>
          <w:rFonts w:eastAsia="Times New Roman"/>
          <w:bCs/>
          <w:sz w:val="22"/>
          <w:szCs w:val="22"/>
        </w:rPr>
        <w:t xml:space="preserve">) юридического лица) краткосрочного обучения по вопросам предпринимательской деятельности, при наличии предпринимательского проекта, оцениваемого  </w:t>
      </w:r>
      <w:r w:rsidRPr="007069F2">
        <w:rPr>
          <w:rFonts w:eastAsia="Times New Roman"/>
          <w:sz w:val="22"/>
          <w:szCs w:val="22"/>
        </w:rPr>
        <w:t xml:space="preserve">конкурсной комиссией по проведению районного конкурса предпринимательских проектов "Успешный старт" </w:t>
      </w:r>
      <w:r w:rsidRPr="007069F2">
        <w:rPr>
          <w:rFonts w:eastAsia="Times New Roman"/>
          <w:bCs/>
          <w:sz w:val="22"/>
          <w:szCs w:val="22"/>
        </w:rPr>
        <w:t xml:space="preserve">с участием представителей некоммерческих организаций предпринимателей, и </w:t>
      </w:r>
      <w:hyperlink r:id="rId54" w:history="1">
        <w:r w:rsidRPr="007069F2">
          <w:rPr>
            <w:rFonts w:eastAsia="Times New Roman"/>
            <w:bCs/>
            <w:sz w:val="22"/>
            <w:szCs w:val="22"/>
          </w:rPr>
          <w:t>Анкеты</w:t>
        </w:r>
      </w:hyperlink>
      <w:r w:rsidRPr="007069F2">
        <w:rPr>
          <w:rFonts w:eastAsia="Times New Roman"/>
          <w:bCs/>
          <w:sz w:val="22"/>
          <w:szCs w:val="22"/>
        </w:rPr>
        <w:t xml:space="preserve"> получателя поддержки, заполненной по форме согласно приложению N 3 к настоящему положению.</w:t>
      </w:r>
    </w:p>
    <w:p w:rsidR="001A4F49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Прохождение претендентом (индивидуальным предпринимателем или учредителем (</w:t>
      </w:r>
      <w:proofErr w:type="spellStart"/>
      <w:r w:rsidRPr="007069F2">
        <w:rPr>
          <w:sz w:val="22"/>
          <w:szCs w:val="22"/>
        </w:rPr>
        <w:t>ями</w:t>
      </w:r>
      <w:proofErr w:type="spellEnd"/>
      <w:r w:rsidRPr="007069F2">
        <w:rPr>
          <w:sz w:val="22"/>
          <w:szCs w:val="22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45. Субсидия перечисляется на расчетные или корреспондентские счета, открытые </w:t>
      </w:r>
      <w:r>
        <w:rPr>
          <w:sz w:val="22"/>
          <w:szCs w:val="22"/>
        </w:rPr>
        <w:lastRenderedPageBreak/>
        <w:t xml:space="preserve">получателем субсидии в учреждениях Центрального банка Российской Федерации или кредитных организациях. 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>
        <w:rPr>
          <w:sz w:val="22"/>
          <w:szCs w:val="22"/>
        </w:rPr>
        <w:t>6</w:t>
      </w:r>
      <w:r w:rsidRPr="007069F2">
        <w:rPr>
          <w:sz w:val="22"/>
          <w:szCs w:val="22"/>
        </w:rPr>
        <w:t>. В случае если Победитель Конкурса в течение двух лет не достиг выполнения основных финансово-экономических показателей предпринимательского проекта</w:t>
      </w:r>
      <w:r>
        <w:rPr>
          <w:sz w:val="22"/>
          <w:szCs w:val="22"/>
        </w:rPr>
        <w:t>,</w:t>
      </w:r>
      <w:r w:rsidRPr="007069F2">
        <w:rPr>
          <w:sz w:val="22"/>
          <w:szCs w:val="22"/>
        </w:rPr>
        <w:t xml:space="preserve"> </w:t>
      </w:r>
      <w:r>
        <w:rPr>
          <w:sz w:val="22"/>
          <w:szCs w:val="22"/>
        </w:rPr>
        <w:t>он</w:t>
      </w:r>
      <w:r w:rsidRPr="007069F2">
        <w:rPr>
          <w:sz w:val="22"/>
          <w:szCs w:val="22"/>
        </w:rPr>
        <w:t xml:space="preserve"> обязан возвратить Организатору сумму субсидии в соответствии с договором о предоставлении субсидии.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>
        <w:rPr>
          <w:sz w:val="22"/>
          <w:szCs w:val="22"/>
        </w:rPr>
        <w:t>6</w:t>
      </w:r>
      <w:r w:rsidRPr="007069F2">
        <w:rPr>
          <w:sz w:val="22"/>
          <w:szCs w:val="22"/>
        </w:rPr>
        <w:t>.1. В случае если Победитель Конкурса прекратил осуществление предпринимательской деятельности и снялся с учета в налоговом органе ранее чем через два года после даты перечисления субсидии, Победитель Конкурса обязан возвратить Организатору сумму субсидии в соответствии с договором о предоставлении субсидии.</w:t>
      </w:r>
    </w:p>
    <w:p w:rsidR="001A4F49" w:rsidRDefault="001A4F49" w:rsidP="001A4F49">
      <w:pPr>
        <w:suppressAutoHyphens/>
        <w:ind w:firstLine="709"/>
        <w:jc w:val="both"/>
        <w:rPr>
          <w:sz w:val="22"/>
          <w:szCs w:val="22"/>
        </w:rPr>
      </w:pPr>
      <w:r w:rsidRPr="007069F2">
        <w:rPr>
          <w:sz w:val="22"/>
          <w:szCs w:val="22"/>
        </w:rPr>
        <w:t>4</w:t>
      </w:r>
      <w:r>
        <w:rPr>
          <w:sz w:val="22"/>
          <w:szCs w:val="22"/>
        </w:rPr>
        <w:t>7</w:t>
      </w:r>
      <w:r w:rsidRPr="007069F2">
        <w:rPr>
          <w:sz w:val="22"/>
          <w:szCs w:val="22"/>
        </w:rPr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 по иску уполномоченного органа.</w:t>
      </w:r>
    </w:p>
    <w:p w:rsidR="001A4F49" w:rsidRPr="007069F2" w:rsidRDefault="001A4F49" w:rsidP="001A4F49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48.</w:t>
      </w:r>
      <w:r w:rsidRPr="000C2B10">
        <w:rPr>
          <w:sz w:val="22"/>
          <w:szCs w:val="22"/>
        </w:rPr>
        <w:t xml:space="preserve"> Субсидии предоставляются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3 настоящего порядка. 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1A4F49" w:rsidRDefault="001A4F49" w:rsidP="001A4F49">
      <w:pPr>
        <w:widowControl/>
        <w:suppressAutoHyphens/>
        <w:jc w:val="right"/>
        <w:outlineLvl w:val="1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suppressAutoHyphens/>
        <w:jc w:val="right"/>
        <w:outlineLvl w:val="1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suppressAutoHyphens/>
        <w:jc w:val="center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10. КОНТРОЛЬ ЗА РЕАЛИЗАЦИЕЙ ПРЕДПРИНИМАТЕЛЬСКОГО ПРОЕКТА</w:t>
      </w:r>
    </w:p>
    <w:p w:rsidR="005935C1" w:rsidRPr="007069F2" w:rsidRDefault="005935C1" w:rsidP="005935C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49</w:t>
      </w:r>
      <w:r w:rsidRPr="007069F2">
        <w:rPr>
          <w:rFonts w:eastAsia="Times New Roman"/>
          <w:sz w:val="22"/>
          <w:szCs w:val="22"/>
          <w:lang w:eastAsia="en-US"/>
        </w:rPr>
        <w:t>. Подтверждение победителем Конкурса достижения основных финансово-экономических показателей осуществляется по установленной форме в следующие сроки:</w:t>
      </w:r>
    </w:p>
    <w:p w:rsidR="005935C1" w:rsidRPr="007069F2" w:rsidRDefault="005935C1" w:rsidP="005935C1">
      <w:pPr>
        <w:widowControl/>
        <w:suppressAutoHyphens/>
        <w:autoSpaceDE/>
        <w:autoSpaceDN/>
        <w:adjustRightInd/>
        <w:ind w:firstLine="709"/>
        <w:jc w:val="both"/>
        <w:rPr>
          <w:rFonts w:eastAsia="Arial CYR"/>
          <w:color w:val="000000"/>
          <w:sz w:val="22"/>
          <w:szCs w:val="22"/>
          <w:lang w:eastAsia="en-US"/>
        </w:rPr>
      </w:pPr>
      <w:r w:rsidRPr="007069F2">
        <w:rPr>
          <w:rFonts w:eastAsia="Arial CYR"/>
          <w:color w:val="000000"/>
          <w:sz w:val="22"/>
          <w:szCs w:val="22"/>
          <w:lang w:eastAsia="en-US"/>
        </w:rPr>
        <w:t xml:space="preserve">- Ежеквартальные (промежуточные) отчеты о выполнении предпринимательского Проекта (форма № 5 к Порядку), которые представляются победителем Конкурса Организатору до 10 числа первого месяца следующего за отчётным кварталом (начиная с отчёта о выполнении предпринимательского Проекта за квартал, в котором заключен договор. При этом, если договор заключен в последнем месяце квартала, победитель Конкурса вправе не отчитываться за данный квартал). Квартал считается равным трем календарным месяцам, отсчет кварталов ведется с начала календарного года. </w:t>
      </w:r>
    </w:p>
    <w:p w:rsidR="005935C1" w:rsidRPr="007069F2" w:rsidRDefault="005935C1" w:rsidP="005935C1">
      <w:pPr>
        <w:widowControl/>
        <w:suppressAutoHyphens/>
        <w:autoSpaceDE/>
        <w:autoSpaceDN/>
        <w:adjustRightInd/>
        <w:ind w:firstLine="709"/>
        <w:jc w:val="both"/>
        <w:rPr>
          <w:rFonts w:eastAsia="Arial CYR"/>
          <w:color w:val="000000"/>
          <w:sz w:val="22"/>
          <w:szCs w:val="22"/>
          <w:shd w:val="clear" w:color="auto" w:fill="FFFF00"/>
          <w:lang w:eastAsia="en-US"/>
        </w:rPr>
      </w:pPr>
      <w:r w:rsidRPr="007069F2">
        <w:rPr>
          <w:rFonts w:eastAsia="Arial CYR"/>
          <w:color w:val="000000"/>
          <w:sz w:val="22"/>
          <w:szCs w:val="22"/>
          <w:lang w:eastAsia="en-US"/>
        </w:rPr>
        <w:t xml:space="preserve">В промежуточный отчет включаются итоги деятельности по предпринимательскому Проекту за отчётный период, проблемы, связанные с осуществлением предпринимательского Проекта, и предполагаемые пути их разрешения. К отчёту прилагаются копии документов, подтверждающие достижение </w:t>
      </w:r>
      <w:r w:rsidRPr="007069F2">
        <w:rPr>
          <w:rFonts w:eastAsia="Times New Roman"/>
          <w:sz w:val="22"/>
          <w:szCs w:val="22"/>
          <w:lang w:eastAsia="en-US"/>
        </w:rPr>
        <w:t>основных финансово-экономических показателей Проекта:</w:t>
      </w:r>
      <w:r w:rsidRPr="007069F2">
        <w:rPr>
          <w:rFonts w:eastAsia="Arial CYR"/>
          <w:color w:val="000000"/>
          <w:sz w:val="22"/>
          <w:szCs w:val="22"/>
          <w:lang w:eastAsia="en-US"/>
        </w:rPr>
        <w:t xml:space="preserve"> платёжные (расчётные) ведомости по заработной плате, трудовые договоры. В случае необходимости от победителя Конкурса могут быть затребованы иные документы, помимо приложенных к отчёту, при этом победитель Конкурса обязан предоставить документы в течение 10 рабочих дней с момента получения запроса.</w:t>
      </w:r>
    </w:p>
    <w:p w:rsidR="005935C1" w:rsidRPr="007069F2" w:rsidRDefault="005935C1" w:rsidP="005935C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7069F2">
        <w:rPr>
          <w:rFonts w:eastAsia="Arial CYR"/>
          <w:color w:val="000000"/>
          <w:sz w:val="22"/>
          <w:szCs w:val="22"/>
          <w:lang w:eastAsia="en-US"/>
        </w:rPr>
        <w:t>- итоговый отчёт о завершении выполнения предпринимательского Проекта, представляется победителем Конкурса Организатору в течение 30 календарных дней после окончания последнего отчётного квартала.</w:t>
      </w:r>
    </w:p>
    <w:p w:rsidR="005935C1" w:rsidRPr="007069F2" w:rsidRDefault="005935C1" w:rsidP="005935C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 w:rsidRPr="007069F2">
        <w:rPr>
          <w:rFonts w:eastAsia="Times New Roman"/>
          <w:color w:val="000000"/>
          <w:sz w:val="22"/>
          <w:szCs w:val="22"/>
          <w:lang w:eastAsia="en-US"/>
        </w:rPr>
        <w:t>Условия заявки включаются в договор о предоставлении субсидии, в части таких финансово-экономических показателей, как рабочие места и средняя заработная</w:t>
      </w:r>
      <w:r w:rsidRPr="007069F2">
        <w:rPr>
          <w:rFonts w:eastAsia="Times New Roman"/>
          <w:sz w:val="22"/>
          <w:szCs w:val="22"/>
          <w:lang w:eastAsia="en-US"/>
        </w:rPr>
        <w:t xml:space="preserve"> плата, изменению не подлежат, за исключением случаев корректировки на основании решения Конкурсной комиссии.</w:t>
      </w:r>
    </w:p>
    <w:p w:rsidR="005935C1" w:rsidRPr="007069F2" w:rsidRDefault="005935C1" w:rsidP="005935C1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50</w:t>
      </w:r>
      <w:r w:rsidRPr="007069F2">
        <w:rPr>
          <w:rFonts w:eastAsia="Times New Roman"/>
          <w:sz w:val="22"/>
          <w:szCs w:val="22"/>
          <w:lang w:eastAsia="en-US"/>
        </w:rPr>
        <w:t xml:space="preserve">. После предоставления итогового отчета о выполнении предпринимательского проекта Победителем Конкурса Организатор осуществляет выезд на место реализации предпринимательского Проекта с целью проверки достоверности достижения основных финансово-экономических показателей. Выезд оформляется протоколом. </w:t>
      </w:r>
    </w:p>
    <w:p w:rsidR="005935C1" w:rsidRPr="007069F2" w:rsidRDefault="005935C1" w:rsidP="005935C1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51</w:t>
      </w:r>
      <w:r w:rsidRPr="007069F2">
        <w:rPr>
          <w:sz w:val="22"/>
          <w:szCs w:val="22"/>
        </w:rPr>
        <w:t xml:space="preserve">. </w:t>
      </w:r>
      <w:r w:rsidRPr="007069F2">
        <w:rPr>
          <w:rFonts w:eastAsia="Times New Roman"/>
          <w:spacing w:val="1"/>
          <w:sz w:val="22"/>
          <w:szCs w:val="22"/>
        </w:rPr>
        <w:t>Порядок, формы и сроки представления получателями субсидий отчетности устанавливаются Договором о предоставлении субсидий.</w:t>
      </w:r>
      <w:r w:rsidRPr="007069F2">
        <w:rPr>
          <w:sz w:val="22"/>
          <w:szCs w:val="22"/>
        </w:rPr>
        <w:t xml:space="preserve"> Получатель субсидии обязан соблюдать сроки представления отчетов о целевом использовании субсидии.</w:t>
      </w:r>
    </w:p>
    <w:p w:rsidR="005935C1" w:rsidRPr="007069F2" w:rsidRDefault="005935C1" w:rsidP="005935C1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52</w:t>
      </w:r>
      <w:r w:rsidRPr="007069F2">
        <w:rPr>
          <w:rFonts w:eastAsia="Times New Roman"/>
          <w:spacing w:val="1"/>
          <w:sz w:val="22"/>
          <w:szCs w:val="22"/>
        </w:rPr>
        <w:t>. Получатель субсидий несет ответственность за целевое использование субсидий, соблюдение требований и условий их предоставления, установленных настоящим Порядком и Договором о предоставлении субсидий, достижение установленных плановых показателей, а также за достоверность представленных Организатору отчетов.</w:t>
      </w:r>
    </w:p>
    <w:p w:rsidR="005935C1" w:rsidRPr="007069F2" w:rsidRDefault="005935C1" w:rsidP="005935C1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53</w:t>
      </w:r>
      <w:r w:rsidRPr="007069F2">
        <w:rPr>
          <w:rFonts w:eastAsia="Times New Roman"/>
          <w:spacing w:val="1"/>
          <w:sz w:val="22"/>
          <w:szCs w:val="22"/>
        </w:rPr>
        <w:t>. Организатор и орган муниципального финансового контроля осуществляют обязательную проверку соблюдения получателями субсидий условий, целей и порядка их предоставления в соответствии с бюджетным законодательством.</w:t>
      </w:r>
    </w:p>
    <w:p w:rsidR="005935C1" w:rsidRPr="007069F2" w:rsidRDefault="005935C1" w:rsidP="005935C1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lastRenderedPageBreak/>
        <w:t>54</w:t>
      </w:r>
      <w:r w:rsidRPr="007069F2">
        <w:rPr>
          <w:rFonts w:eastAsia="Times New Roman"/>
          <w:spacing w:val="1"/>
          <w:sz w:val="22"/>
          <w:szCs w:val="22"/>
        </w:rPr>
        <w:t>. Фактом использования (освоения) субсидий в рамках настоящего Порядка признается фактическая оплата получателями субсидий расходов в соответствии со сметой расходов.</w:t>
      </w:r>
    </w:p>
    <w:p w:rsidR="005935C1" w:rsidRPr="007069F2" w:rsidRDefault="005935C1" w:rsidP="005935C1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7069F2">
        <w:rPr>
          <w:rFonts w:eastAsia="Times New Roman"/>
          <w:spacing w:val="1"/>
          <w:sz w:val="22"/>
          <w:szCs w:val="22"/>
        </w:rPr>
        <w:t>5</w:t>
      </w:r>
      <w:r>
        <w:rPr>
          <w:rFonts w:eastAsia="Times New Roman"/>
          <w:spacing w:val="1"/>
          <w:sz w:val="22"/>
          <w:szCs w:val="22"/>
        </w:rPr>
        <w:t>5</w:t>
      </w:r>
      <w:r w:rsidRPr="007069F2">
        <w:rPr>
          <w:rFonts w:eastAsia="Times New Roman"/>
          <w:spacing w:val="1"/>
          <w:sz w:val="22"/>
          <w:szCs w:val="22"/>
        </w:rPr>
        <w:t xml:space="preserve">. В случаях нарушения получателем субсидий условий, установленных при их предоставлении в случае не предоставления </w:t>
      </w:r>
      <w:r w:rsidRPr="00861CA7">
        <w:rPr>
          <w:rFonts w:eastAsia="Times New Roman"/>
          <w:spacing w:val="1"/>
          <w:sz w:val="22"/>
          <w:szCs w:val="22"/>
        </w:rPr>
        <w:t>отчетности (пункт 46 настоящего порядка);</w:t>
      </w:r>
      <w:r w:rsidRPr="007069F2">
        <w:rPr>
          <w:rFonts w:eastAsia="Times New Roman"/>
          <w:spacing w:val="1"/>
          <w:sz w:val="22"/>
          <w:szCs w:val="22"/>
        </w:rPr>
        <w:t xml:space="preserve"> в</w:t>
      </w:r>
      <w:r w:rsidRPr="007069F2">
        <w:rPr>
          <w:sz w:val="22"/>
          <w:szCs w:val="22"/>
        </w:rPr>
        <w:t xml:space="preserve"> случае нарушения получателем субсидии условий, установленных при их предоставлении, выявленного по фактам проверок, проведенных организатором и органом муниципального финансового контроля; в случае не</w:t>
      </w:r>
      <w:r>
        <w:rPr>
          <w:sz w:val="22"/>
          <w:szCs w:val="22"/>
        </w:rPr>
        <w:t xml:space="preserve"> </w:t>
      </w:r>
      <w:r w:rsidRPr="007069F2">
        <w:rPr>
          <w:sz w:val="22"/>
          <w:szCs w:val="22"/>
        </w:rPr>
        <w:t xml:space="preserve">достижения показателей указанных в Договоре; </w:t>
      </w:r>
      <w:r w:rsidRPr="007069F2">
        <w:rPr>
          <w:rFonts w:eastAsia="Times New Roman"/>
          <w:spacing w:val="1"/>
          <w:sz w:val="22"/>
          <w:szCs w:val="22"/>
        </w:rPr>
        <w:t>представления недостоверных сведений, повлекших необоснованное получение субсидий осуществляется возврат субсидии в следующем порядке:</w:t>
      </w:r>
    </w:p>
    <w:p w:rsidR="005935C1" w:rsidRPr="007069F2" w:rsidRDefault="005935C1" w:rsidP="005935C1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55</w:t>
      </w:r>
      <w:r w:rsidRPr="007069F2">
        <w:rPr>
          <w:rFonts w:eastAsia="Times New Roman"/>
          <w:spacing w:val="1"/>
          <w:sz w:val="22"/>
          <w:szCs w:val="22"/>
        </w:rPr>
        <w:t xml:space="preserve">.1. В течение 7 рабочих дней со дня принятия Организатором решения о необходимости возврата выделенных бюджетных средств получателю субсидий направляется соответствующее письменное уведомление. </w:t>
      </w:r>
    </w:p>
    <w:p w:rsidR="005935C1" w:rsidRPr="007069F2" w:rsidRDefault="005935C1" w:rsidP="005935C1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 w:rsidRPr="007069F2">
        <w:rPr>
          <w:rFonts w:eastAsia="Times New Roman"/>
          <w:spacing w:val="1"/>
          <w:sz w:val="22"/>
          <w:szCs w:val="22"/>
        </w:rPr>
        <w:t>5</w:t>
      </w:r>
      <w:r>
        <w:rPr>
          <w:rFonts w:eastAsia="Times New Roman"/>
          <w:spacing w:val="1"/>
          <w:sz w:val="22"/>
          <w:szCs w:val="22"/>
        </w:rPr>
        <w:t>5</w:t>
      </w:r>
      <w:r w:rsidRPr="007069F2">
        <w:rPr>
          <w:rFonts w:eastAsia="Times New Roman"/>
          <w:spacing w:val="1"/>
          <w:sz w:val="22"/>
          <w:szCs w:val="22"/>
        </w:rPr>
        <w:t>.2. Получатель субсидий в течение 30 календарных дней со дня получения письменного уведомления обязан перечислить на лицевой счет Организатора указанную сумму средств.</w:t>
      </w:r>
    </w:p>
    <w:p w:rsidR="005935C1" w:rsidRPr="007069F2" w:rsidRDefault="005935C1" w:rsidP="005935C1">
      <w:pPr>
        <w:shd w:val="clear" w:color="auto" w:fill="FFFFFF"/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  <w:r>
        <w:rPr>
          <w:rFonts w:eastAsia="Times New Roman"/>
          <w:spacing w:val="1"/>
          <w:sz w:val="22"/>
          <w:szCs w:val="22"/>
        </w:rPr>
        <w:t>56</w:t>
      </w:r>
      <w:r w:rsidRPr="007069F2">
        <w:rPr>
          <w:rFonts w:eastAsia="Times New Roman"/>
          <w:spacing w:val="1"/>
          <w:sz w:val="22"/>
          <w:szCs w:val="22"/>
        </w:rPr>
        <w:t>. При отказе получателя субсидий от добровольного возврата указанных средств они взыскиваются в судебном порядке.</w:t>
      </w:r>
    </w:p>
    <w:p w:rsidR="005935C1" w:rsidRPr="007069F2" w:rsidRDefault="005935C1" w:rsidP="005935C1">
      <w:pPr>
        <w:suppressAutoHyphens/>
        <w:ind w:firstLine="709"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5935C1" w:rsidRPr="007069F2" w:rsidRDefault="005935C1" w:rsidP="005935C1">
      <w:pPr>
        <w:suppressAutoHyphens/>
        <w:jc w:val="both"/>
        <w:textAlignment w:val="baseline"/>
        <w:rPr>
          <w:rFonts w:eastAsia="Times New Roman"/>
          <w:spacing w:val="1"/>
          <w:sz w:val="22"/>
          <w:szCs w:val="22"/>
        </w:rPr>
      </w:pPr>
    </w:p>
    <w:p w:rsidR="005935C1" w:rsidRPr="007069F2" w:rsidRDefault="005935C1" w:rsidP="005935C1">
      <w:pPr>
        <w:suppressAutoHyphens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5935C1" w:rsidRDefault="005935C1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</w:t>
      </w:r>
      <w:r w:rsidRPr="007069F2">
        <w:rPr>
          <w:rFonts w:eastAsia="Times New Roman"/>
          <w:sz w:val="20"/>
          <w:szCs w:val="20"/>
        </w:rPr>
        <w:t xml:space="preserve">орма 1 </w:t>
      </w:r>
    </w:p>
    <w:p w:rsidR="005935C1" w:rsidRDefault="005935C1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 xml:space="preserve">к Порядку </w:t>
      </w:r>
    </w:p>
    <w:p w:rsidR="005935C1" w:rsidRPr="00D20A3D" w:rsidRDefault="005935C1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проведения районного конкурса 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Pr="007069F2">
        <w:rPr>
          <w:rFonts w:eastAsia="Times New Roman"/>
          <w:sz w:val="20"/>
          <w:szCs w:val="20"/>
        </w:rPr>
        <w:t>проектов 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муниципального образования «Первомайский район»</w:t>
      </w:r>
    </w:p>
    <w:p w:rsidR="005935C1" w:rsidRDefault="005935C1" w:rsidP="00D20A3D">
      <w:pPr>
        <w:widowControl/>
        <w:ind w:left="6379"/>
        <w:jc w:val="both"/>
        <w:rPr>
          <w:rFonts w:eastAsia="Times New Roman"/>
          <w:sz w:val="20"/>
          <w:szCs w:val="20"/>
        </w:rPr>
      </w:pPr>
    </w:p>
    <w:p w:rsidR="005935C1" w:rsidRPr="005935C1" w:rsidRDefault="005935C1" w:rsidP="00D20A3D">
      <w:pPr>
        <w:widowControl/>
        <w:ind w:left="6379"/>
        <w:rPr>
          <w:rFonts w:eastAsia="Times New Roman"/>
          <w:sz w:val="22"/>
          <w:szCs w:val="20"/>
        </w:rPr>
      </w:pPr>
      <w:r w:rsidRPr="005935C1">
        <w:rPr>
          <w:rFonts w:eastAsia="Times New Roman"/>
          <w:sz w:val="22"/>
          <w:szCs w:val="20"/>
        </w:rPr>
        <w:t xml:space="preserve">В конкурсную комиссию по проведению </w:t>
      </w:r>
      <w:r>
        <w:rPr>
          <w:rFonts w:eastAsia="Times New Roman"/>
          <w:sz w:val="22"/>
          <w:szCs w:val="20"/>
        </w:rPr>
        <w:t xml:space="preserve">районного конкурса </w:t>
      </w:r>
      <w:r w:rsidR="00D20A3D">
        <w:rPr>
          <w:rFonts w:eastAsia="Times New Roman"/>
          <w:sz w:val="22"/>
          <w:szCs w:val="20"/>
        </w:rPr>
        <w:t xml:space="preserve">предпринимательских проектов </w:t>
      </w:r>
      <w:r w:rsidRPr="005935C1">
        <w:rPr>
          <w:rFonts w:eastAsia="Times New Roman"/>
          <w:sz w:val="22"/>
          <w:szCs w:val="20"/>
        </w:rPr>
        <w:t>"Успешный старт"</w:t>
      </w:r>
    </w:p>
    <w:p w:rsidR="005935C1" w:rsidRPr="007069F2" w:rsidRDefault="005935C1" w:rsidP="005935C1">
      <w:pPr>
        <w:widowControl/>
        <w:ind w:hanging="284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ЗАЯВЛЕНИЕ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 УЧАСТИЕ В РАЙОННОМ КОНКУРСЕ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ПРЕДПРИНИМАТЕЛЬСКИХ ПРОЕКТОВ «УСПЕШНЫЙ СТАРТ»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Для юридического лица: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Полное и (в случае если имеется) сокращенное наименование, в том числе фирменное наименование, претендующего на участие в районном конкурсе предпринимательских проектов «Успешный старт» _____________________________________________________</w:t>
      </w:r>
      <w:r>
        <w:rPr>
          <w:rFonts w:eastAsia="Times New Roman"/>
          <w:sz w:val="22"/>
          <w:szCs w:val="22"/>
        </w:rPr>
        <w:t>___________________</w:t>
      </w:r>
      <w:r w:rsidRPr="007069F2">
        <w:rPr>
          <w:rFonts w:eastAsia="Times New Roman"/>
          <w:sz w:val="22"/>
          <w:szCs w:val="22"/>
        </w:rPr>
        <w:t>_______________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Для индивидуального предпринимателя: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Фамилия, имя и (в случае если имеется) отчество претендующего на участие в районном конкурсе предпринимательских проектов "Успешный старт"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proofErr w:type="spellStart"/>
      <w:r w:rsidRPr="007069F2">
        <w:rPr>
          <w:rFonts w:eastAsia="Times New Roman"/>
          <w:sz w:val="22"/>
          <w:szCs w:val="22"/>
        </w:rPr>
        <w:t>Ф.И.</w:t>
      </w:r>
      <w:proofErr w:type="gramStart"/>
      <w:r w:rsidRPr="007069F2">
        <w:rPr>
          <w:rFonts w:eastAsia="Times New Roman"/>
          <w:sz w:val="22"/>
          <w:szCs w:val="22"/>
        </w:rPr>
        <w:t>О.руководителя</w:t>
      </w:r>
      <w:proofErr w:type="spellEnd"/>
      <w:proofErr w:type="gramEnd"/>
      <w:r w:rsidRPr="007069F2">
        <w:rPr>
          <w:rFonts w:eastAsia="Times New Roman"/>
          <w:sz w:val="22"/>
          <w:szCs w:val="22"/>
        </w:rPr>
        <w:t xml:space="preserve"> соискателя___________________________________________________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Юридический адрес соискателя______________________________________________________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Фактический адрес соискателя_________________________________________________________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Краткое описание деятельности соискателя______________________________________________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Идентификационный номер налогоплательщика (ИНН)____________________________________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Государственный регистрационный номер записи о государственной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регистрации юридического лица или индивидуального предпринимателя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проекта, претендующего на муниципальную поддержку__________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Краткое описание проекта, претендующего на муниципальную поддержку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Код Общероссийского классификатора видов экономической деятельности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(ОКВЭД), к которому относится деятельность в рамках реализации проекта,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претендующего на муниципальную поддержку______________________________________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Контактные телефоны: рабочий______________сотовый______________________________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Факс _________________________</w:t>
      </w:r>
      <w:proofErr w:type="gramStart"/>
      <w:r w:rsidRPr="007069F2">
        <w:rPr>
          <w:rFonts w:eastAsia="Times New Roman"/>
          <w:sz w:val="22"/>
          <w:szCs w:val="22"/>
        </w:rPr>
        <w:t>E-mail:_</w:t>
      </w:r>
      <w:proofErr w:type="gramEnd"/>
      <w:r w:rsidRPr="007069F2">
        <w:rPr>
          <w:rFonts w:eastAsia="Times New Roman"/>
          <w:sz w:val="22"/>
          <w:szCs w:val="22"/>
        </w:rPr>
        <w:t>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Банковские реквизиты_________________________________________________________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Контактное лицо/лица____________________________________________________________</w:t>
      </w:r>
      <w:r>
        <w:rPr>
          <w:rFonts w:eastAsia="Times New Roman"/>
          <w:sz w:val="22"/>
          <w:szCs w:val="22"/>
        </w:rPr>
        <w:t>___</w:t>
      </w:r>
      <w:r w:rsidRPr="007069F2">
        <w:rPr>
          <w:rFonts w:eastAsia="Times New Roman"/>
          <w:sz w:val="22"/>
          <w:szCs w:val="22"/>
        </w:rPr>
        <w:t>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Размер собственных средств соискателя, предусмотренных на </w:t>
      </w:r>
      <w:proofErr w:type="spellStart"/>
      <w:r w:rsidRPr="007069F2">
        <w:rPr>
          <w:rFonts w:eastAsia="Times New Roman"/>
          <w:sz w:val="22"/>
          <w:szCs w:val="22"/>
        </w:rPr>
        <w:t>софинансирование</w:t>
      </w:r>
      <w:proofErr w:type="spellEnd"/>
      <w:r w:rsidRPr="007069F2">
        <w:rPr>
          <w:rFonts w:eastAsia="Times New Roman"/>
          <w:sz w:val="22"/>
          <w:szCs w:val="22"/>
        </w:rPr>
        <w:t xml:space="preserve"> выставленного на Конкурс проекта (в рублях) (не менее 30 процентов от суммы запрашиваемой </w:t>
      </w:r>
      <w:proofErr w:type="gramStart"/>
      <w:r w:rsidRPr="007069F2">
        <w:rPr>
          <w:rFonts w:eastAsia="Times New Roman"/>
          <w:sz w:val="22"/>
          <w:szCs w:val="22"/>
        </w:rPr>
        <w:lastRenderedPageBreak/>
        <w:t>субсидии)_</w:t>
      </w:r>
      <w:proofErr w:type="gramEnd"/>
      <w:r w:rsidRPr="007069F2">
        <w:rPr>
          <w:rFonts w:eastAsia="Times New Roman"/>
          <w:sz w:val="22"/>
          <w:szCs w:val="22"/>
        </w:rPr>
        <w:t>__________________________________________________________________</w:t>
      </w:r>
      <w:r>
        <w:rPr>
          <w:rFonts w:eastAsia="Times New Roman"/>
          <w:sz w:val="22"/>
          <w:szCs w:val="22"/>
        </w:rPr>
        <w:t>_______</w:t>
      </w:r>
      <w:r w:rsidRPr="007069F2">
        <w:rPr>
          <w:rFonts w:eastAsia="Times New Roman"/>
          <w:sz w:val="22"/>
          <w:szCs w:val="22"/>
        </w:rPr>
        <w:t>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Размер затрат участника, подлежащих субсидированию (в </w:t>
      </w:r>
      <w:proofErr w:type="gramStart"/>
      <w:r w:rsidRPr="007069F2">
        <w:rPr>
          <w:rFonts w:eastAsia="Times New Roman"/>
          <w:sz w:val="22"/>
          <w:szCs w:val="22"/>
        </w:rPr>
        <w:t>рублях)_</w:t>
      </w:r>
      <w:proofErr w:type="gramEnd"/>
      <w:r w:rsidRPr="007069F2">
        <w:rPr>
          <w:rFonts w:eastAsia="Times New Roman"/>
          <w:sz w:val="22"/>
          <w:szCs w:val="22"/>
        </w:rPr>
        <w:t>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Цели, на которые будет направлена сумма субсидии, запрашиваемой из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бюджета Первомайского района на финансирование проекта________________________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Срок окупаемости проекта__________________________________________________________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Срок реализации проекта__________________________________________________________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ind w:firstLine="708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Настоящим гарантирую, что вся информация, предоставленная в заявке на участие в Конкурсе, достоверна, а также подтверждаю свое согласие с порядком проведения Конкурса, а также размещением подробного описания заявки и размещение бизнес - плана на официальном сайте Администрации Первомайского района в информационной телекоммуникационной сети «Интернет» </w:t>
      </w:r>
      <w:hyperlink r:id="rId55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http://www.</w:t>
        </w:r>
        <w:proofErr w:type="spellStart"/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pmr</w:t>
        </w:r>
        <w:proofErr w:type="spellEnd"/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proofErr w:type="spellStart"/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proofErr w:type="spellEnd"/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proofErr w:type="spellStart"/>
        <w:r w:rsidRPr="007069F2">
          <w:rPr>
            <w:rFonts w:eastAsia="Times New Roman"/>
            <w:color w:val="0563C1"/>
            <w:sz w:val="22"/>
            <w:szCs w:val="22"/>
            <w:u w:val="single"/>
          </w:rPr>
          <w:t>ru</w:t>
        </w:r>
        <w:proofErr w:type="spellEnd"/>
      </w:hyperlink>
      <w:r w:rsidRPr="007069F2">
        <w:rPr>
          <w:rFonts w:eastAsia="Times New Roman"/>
          <w:sz w:val="22"/>
          <w:szCs w:val="22"/>
        </w:rPr>
        <w:t>,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5935C1" w:rsidRPr="007069F2" w:rsidRDefault="005935C1" w:rsidP="005935C1">
      <w:pPr>
        <w:widowControl/>
        <w:ind w:firstLine="708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Со всеми условиями проведения Конкурса ознакомлен, их понимаю и согласен с ними.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 /Ф.И.О./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«___» ____________ 20___ год</w:t>
      </w:r>
    </w:p>
    <w:p w:rsidR="005935C1" w:rsidRPr="007069F2" w:rsidRDefault="005935C1" w:rsidP="005935C1">
      <w:pPr>
        <w:jc w:val="both"/>
        <w:rPr>
          <w:rFonts w:eastAsia="Times New Roman"/>
        </w:rPr>
      </w:pPr>
      <w:r w:rsidRPr="007069F2">
        <w:br w:type="page"/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</w:t>
      </w:r>
      <w:r w:rsidRPr="007069F2">
        <w:rPr>
          <w:rFonts w:eastAsia="Times New Roman"/>
          <w:sz w:val="20"/>
          <w:szCs w:val="20"/>
        </w:rPr>
        <w:t xml:space="preserve"> </w:t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 xml:space="preserve">к Порядку </w:t>
      </w:r>
    </w:p>
    <w:p w:rsidR="00D20A3D" w:rsidRP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проведения районного конкурса 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Pr="007069F2">
        <w:rPr>
          <w:rFonts w:eastAsia="Times New Roman"/>
          <w:sz w:val="20"/>
          <w:szCs w:val="20"/>
        </w:rPr>
        <w:t>проектов 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муниципального образования «Первомайский район»</w:t>
      </w:r>
    </w:p>
    <w:p w:rsidR="00D20A3D" w:rsidRDefault="00D20A3D" w:rsidP="00D20A3D">
      <w:pPr>
        <w:widowControl/>
        <w:ind w:left="6379"/>
        <w:jc w:val="both"/>
        <w:rPr>
          <w:rFonts w:eastAsia="Times New Roman"/>
          <w:sz w:val="20"/>
          <w:szCs w:val="20"/>
        </w:rPr>
      </w:pPr>
    </w:p>
    <w:p w:rsidR="005935C1" w:rsidRPr="007069F2" w:rsidRDefault="005935C1" w:rsidP="005935C1">
      <w:pPr>
        <w:widowControl/>
        <w:rPr>
          <w:rFonts w:eastAsia="Times New Roman"/>
          <w:sz w:val="20"/>
          <w:szCs w:val="20"/>
        </w:rPr>
      </w:pPr>
    </w:p>
    <w:p w:rsidR="00D20A3D" w:rsidRPr="00D20A3D" w:rsidRDefault="00D20A3D" w:rsidP="00D20A3D">
      <w:pPr>
        <w:widowControl/>
        <w:ind w:left="6379"/>
        <w:rPr>
          <w:rFonts w:eastAsia="Times New Roman"/>
          <w:sz w:val="22"/>
          <w:szCs w:val="20"/>
        </w:rPr>
      </w:pPr>
      <w:r w:rsidRPr="005935C1">
        <w:rPr>
          <w:rFonts w:eastAsia="Times New Roman"/>
          <w:sz w:val="22"/>
          <w:szCs w:val="20"/>
        </w:rPr>
        <w:t xml:space="preserve">В конкурсную комиссию по проведению </w:t>
      </w:r>
      <w:r>
        <w:rPr>
          <w:rFonts w:eastAsia="Times New Roman"/>
          <w:sz w:val="22"/>
          <w:szCs w:val="20"/>
        </w:rPr>
        <w:t>районного конкурса предпринимательских проектов "Успешный старт"</w:t>
      </w:r>
    </w:p>
    <w:p w:rsidR="005935C1" w:rsidRPr="007069F2" w:rsidRDefault="005935C1" w:rsidP="005935C1">
      <w:pPr>
        <w:widowControl/>
        <w:jc w:val="right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Основные финансово-экономические показатели предпринимательского проекта, представленного 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для участия в районном конкурсе предпринимательских проектов «успешный старт»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Наименование юридического лица (Ф.И.О. индивидуального предпринимателя) (далее - соискателя), претендующего на участие в районном конкурсе предпринимательских проектов «Успешный </w:t>
      </w:r>
      <w:proofErr w:type="gramStart"/>
      <w:r w:rsidRPr="007069F2">
        <w:rPr>
          <w:rFonts w:eastAsia="Times New Roman"/>
          <w:sz w:val="22"/>
          <w:szCs w:val="22"/>
        </w:rPr>
        <w:t>старт»_</w:t>
      </w:r>
      <w:proofErr w:type="gramEnd"/>
      <w:r w:rsidRPr="007069F2">
        <w:rPr>
          <w:rFonts w:eastAsia="Times New Roman"/>
          <w:sz w:val="22"/>
          <w:szCs w:val="22"/>
        </w:rPr>
        <w:t>___________________________________________________</w:t>
      </w:r>
      <w:r>
        <w:rPr>
          <w:rFonts w:eastAsia="Times New Roman"/>
          <w:sz w:val="22"/>
          <w:szCs w:val="22"/>
        </w:rPr>
        <w:t>______________</w:t>
      </w:r>
      <w:r w:rsidRPr="007069F2">
        <w:rPr>
          <w:rFonts w:eastAsia="Times New Roman"/>
          <w:sz w:val="22"/>
          <w:szCs w:val="22"/>
        </w:rPr>
        <w:t>________________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______________________________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проекта, претендующего на муниципальную поддержку_______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Ожидаемый социально-экономический эффект от реализации проекта, претендующего на муниципальную поддержку____________________________________________________</w:t>
      </w:r>
      <w:r>
        <w:rPr>
          <w:rFonts w:eastAsia="Times New Roman"/>
          <w:sz w:val="22"/>
          <w:szCs w:val="22"/>
        </w:rPr>
        <w:t>_________</w:t>
      </w:r>
      <w:r w:rsidRPr="007069F2">
        <w:rPr>
          <w:rFonts w:eastAsia="Times New Roman"/>
          <w:sz w:val="22"/>
          <w:szCs w:val="22"/>
        </w:rPr>
        <w:t>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</w:t>
      </w:r>
    </w:p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080"/>
        <w:gridCol w:w="1256"/>
      </w:tblGrid>
      <w:tr w:rsidR="005935C1" w:rsidRPr="007069F2" w:rsidTr="005935C1">
        <w:trPr>
          <w:cantSplit/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Показатели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___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___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___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___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квартал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20</w:t>
            </w:r>
            <w:r w:rsidRPr="007069F2">
              <w:rPr>
                <w:rFonts w:eastAsia="Times New Roman"/>
                <w:sz w:val="22"/>
                <w:szCs w:val="22"/>
                <w:lang w:val="en-US" w:eastAsia="ar-SA"/>
              </w:rPr>
              <w:t>__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  </w:t>
            </w:r>
            <w:r w:rsidRPr="007069F2">
              <w:rPr>
                <w:rFonts w:eastAsia="Times New Roman"/>
                <w:sz w:val="22"/>
                <w:szCs w:val="22"/>
                <w:lang w:eastAsia="ar-SA"/>
              </w:rPr>
              <w:br/>
              <w:t>года</w:t>
            </w:r>
          </w:p>
        </w:tc>
      </w:tr>
      <w:tr w:rsidR="005935C1" w:rsidRPr="007069F2" w:rsidTr="005935C1">
        <w:trPr>
          <w:cantSplit/>
          <w:trHeight w:val="28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Рабочие места – 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3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5935C1" w:rsidRPr="007069F2" w:rsidTr="005935C1">
        <w:trPr>
          <w:cantSplit/>
          <w:trHeight w:val="2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действующие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7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вновь созданные рабочие места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451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Средняя заработная плата – всего (рублей/месяц)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18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5935C1" w:rsidRPr="007069F2" w:rsidTr="005935C1">
        <w:trPr>
          <w:cantSplit/>
          <w:trHeight w:val="24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руководящего звена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6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производственного персонала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55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Налоговые отчисления – всего (тыс. рублей),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5935C1" w:rsidRPr="007069F2" w:rsidTr="005935C1">
        <w:trPr>
          <w:cantSplit/>
          <w:trHeight w:val="28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федеральный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26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в местный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5935C1" w:rsidRPr="007069F2" w:rsidTr="005935C1">
        <w:trPr>
          <w:cantSplit/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  <w:r w:rsidRPr="007069F2">
              <w:rPr>
                <w:rFonts w:eastAsia="Times New Roman"/>
                <w:sz w:val="22"/>
                <w:szCs w:val="22"/>
                <w:lang w:eastAsia="ar-SA"/>
              </w:rPr>
              <w:t xml:space="preserve">Объем производства продукции (выполнения работ, оказания услуг) (тыс. рублей)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5935C1" w:rsidRPr="007069F2" w:rsidRDefault="005935C1" w:rsidP="005935C1">
      <w:pPr>
        <w:widowControl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_____________________________ /Ф.И.О./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«____» __________________ 20___ год</w:t>
      </w:r>
      <w:r w:rsidRPr="007069F2">
        <w:rPr>
          <w:sz w:val="22"/>
          <w:szCs w:val="22"/>
        </w:rPr>
        <w:br w:type="page"/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3</w:t>
      </w:r>
      <w:r w:rsidRPr="007069F2">
        <w:rPr>
          <w:rFonts w:eastAsia="Times New Roman"/>
          <w:sz w:val="20"/>
          <w:szCs w:val="20"/>
        </w:rPr>
        <w:t xml:space="preserve"> </w:t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 xml:space="preserve">к Порядку </w:t>
      </w:r>
    </w:p>
    <w:p w:rsidR="00D20A3D" w:rsidRP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проведения районного конкурса 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Pr="007069F2">
        <w:rPr>
          <w:rFonts w:eastAsia="Times New Roman"/>
          <w:sz w:val="20"/>
          <w:szCs w:val="20"/>
        </w:rPr>
        <w:t>проектов 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муниципального образования «Первомайский район»</w:t>
      </w:r>
    </w:p>
    <w:p w:rsidR="00D20A3D" w:rsidRDefault="00D20A3D" w:rsidP="00D20A3D">
      <w:pPr>
        <w:widowControl/>
        <w:ind w:left="6379"/>
        <w:jc w:val="both"/>
        <w:rPr>
          <w:rFonts w:eastAsia="Times New Roman"/>
          <w:sz w:val="20"/>
          <w:szCs w:val="20"/>
        </w:rPr>
      </w:pPr>
    </w:p>
    <w:p w:rsidR="005935C1" w:rsidRPr="007069F2" w:rsidRDefault="005935C1" w:rsidP="005935C1">
      <w:pPr>
        <w:widowControl/>
        <w:rPr>
          <w:rFonts w:eastAsia="Times New Roman"/>
          <w:sz w:val="20"/>
          <w:szCs w:val="20"/>
        </w:rPr>
      </w:pPr>
    </w:p>
    <w:p w:rsidR="00D20A3D" w:rsidRPr="005935C1" w:rsidRDefault="00D20A3D" w:rsidP="00D20A3D">
      <w:pPr>
        <w:widowControl/>
        <w:ind w:left="6379"/>
        <w:rPr>
          <w:rFonts w:eastAsia="Times New Roman"/>
          <w:sz w:val="22"/>
          <w:szCs w:val="20"/>
        </w:rPr>
      </w:pPr>
      <w:r w:rsidRPr="005935C1">
        <w:rPr>
          <w:rFonts w:eastAsia="Times New Roman"/>
          <w:sz w:val="22"/>
          <w:szCs w:val="20"/>
        </w:rPr>
        <w:t xml:space="preserve">В конкурсную комиссию по проведению </w:t>
      </w:r>
      <w:r>
        <w:rPr>
          <w:rFonts w:eastAsia="Times New Roman"/>
          <w:sz w:val="22"/>
          <w:szCs w:val="20"/>
        </w:rPr>
        <w:t xml:space="preserve">районного конкурса предпринимательских проектов </w:t>
      </w:r>
      <w:r w:rsidRPr="005935C1">
        <w:rPr>
          <w:rFonts w:eastAsia="Times New Roman"/>
          <w:sz w:val="22"/>
          <w:szCs w:val="20"/>
        </w:rPr>
        <w:t>"Успешный старт"</w:t>
      </w:r>
    </w:p>
    <w:p w:rsidR="005935C1" w:rsidRPr="007069F2" w:rsidRDefault="005935C1" w:rsidP="00D20A3D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СМЕТА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РАСХОДОВ НА РЕАЛИЗАЦИЮ ПРЕДПРИНИМАТЕЛЬСКОГО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ПРОЕКТА, ПРЕДСТАВЛЕННОГО ДЛЯ УЧАСТИЯ В РАЙОННОМ КОНКУРСЕ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ПРЕДПРИНИМАТЕЛЬСКИХ ПРОЕКТОВ «УСПЕШНЫЙ СТАРТ»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юридического лица (Ф.И.О. индивидуального предпринимателя) (далее - соискателя), претендующего на участие в районном конкурсе предпринимательских проектов «Первый шаг» _______________________________________________________</w:t>
      </w:r>
      <w:r>
        <w:rPr>
          <w:rFonts w:eastAsia="Times New Roman"/>
          <w:sz w:val="22"/>
          <w:szCs w:val="22"/>
        </w:rPr>
        <w:t>_______________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проекта, претендующего на муниципальную поддержку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______________________________________________________________________________</w:t>
      </w:r>
      <w:r>
        <w:rPr>
          <w:rFonts w:eastAsia="Times New Roman"/>
          <w:sz w:val="22"/>
          <w:szCs w:val="22"/>
        </w:rPr>
        <w:t>__</w:t>
      </w:r>
      <w:r w:rsidRPr="007069F2">
        <w:rPr>
          <w:rFonts w:eastAsia="Times New Roman"/>
          <w:sz w:val="22"/>
          <w:szCs w:val="22"/>
        </w:rPr>
        <w:t>_______</w:t>
      </w:r>
    </w:p>
    <w:p w:rsidR="005935C1" w:rsidRPr="007069F2" w:rsidRDefault="005935C1" w:rsidP="005935C1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1417"/>
        <w:gridCol w:w="1418"/>
      </w:tblGrid>
      <w:tr w:rsidR="005935C1" w:rsidRPr="007069F2" w:rsidTr="005935C1">
        <w:trPr>
          <w:cantSplit/>
          <w:trHeight w:val="3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7069F2" w:rsidRDefault="005935C1" w:rsidP="005935C1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№</w:t>
            </w:r>
            <w:r w:rsidRPr="007069F2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7069F2">
              <w:rPr>
                <w:rFonts w:eastAsia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7069F2" w:rsidRDefault="005935C1" w:rsidP="005935C1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7069F2" w:rsidRDefault="005935C1" w:rsidP="005935C1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Цена</w:t>
            </w:r>
            <w:r w:rsidRPr="007069F2">
              <w:rPr>
                <w:rFonts w:eastAsia="Times New Roman"/>
                <w:sz w:val="22"/>
                <w:szCs w:val="22"/>
              </w:rPr>
              <w:br/>
              <w:t>(рублей)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7069F2" w:rsidRDefault="005935C1" w:rsidP="005935C1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5C1" w:rsidRPr="007069F2" w:rsidRDefault="005935C1" w:rsidP="005935C1">
            <w:pPr>
              <w:widowControl/>
              <w:jc w:val="center"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Сумма </w:t>
            </w:r>
            <w:r w:rsidRPr="007069F2">
              <w:rPr>
                <w:rFonts w:eastAsia="Times New Roman"/>
                <w:sz w:val="22"/>
                <w:szCs w:val="22"/>
              </w:rPr>
              <w:br/>
              <w:t>(рублей)</w:t>
            </w: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1. Вложение собственных средств в проект </w:t>
            </w: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2. Вложение в проект собственных средств, подлежащих субсидированию </w:t>
            </w: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  <w:tr w:rsidR="005935C1" w:rsidRPr="007069F2" w:rsidTr="005935C1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7069F2">
              <w:rPr>
                <w:rFonts w:eastAsia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5C1" w:rsidRPr="007069F2" w:rsidRDefault="005935C1" w:rsidP="005935C1">
            <w:pPr>
              <w:widowControl/>
              <w:rPr>
                <w:rFonts w:eastAsia="Times New Roman"/>
                <w:sz w:val="22"/>
                <w:szCs w:val="22"/>
              </w:rPr>
            </w:pPr>
          </w:p>
        </w:tc>
      </w:tr>
    </w:tbl>
    <w:p w:rsidR="005935C1" w:rsidRPr="007069F2" w:rsidRDefault="005935C1" w:rsidP="005935C1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ind w:firstLine="540"/>
        <w:jc w:val="both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_____________________________ /Ф.И.О./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«____» __________________ 20___ год</w:t>
      </w:r>
    </w:p>
    <w:p w:rsidR="005935C1" w:rsidRPr="007069F2" w:rsidRDefault="005935C1" w:rsidP="005935C1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4</w:t>
      </w:r>
      <w:r w:rsidRPr="007069F2">
        <w:rPr>
          <w:rFonts w:eastAsia="Times New Roman"/>
          <w:sz w:val="20"/>
          <w:szCs w:val="20"/>
        </w:rPr>
        <w:t xml:space="preserve"> </w:t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 xml:space="preserve">к Порядку </w:t>
      </w:r>
    </w:p>
    <w:p w:rsidR="00D20A3D" w:rsidRP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проведения районного конкурса 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Pr="007069F2">
        <w:rPr>
          <w:rFonts w:eastAsia="Times New Roman"/>
          <w:sz w:val="20"/>
          <w:szCs w:val="20"/>
        </w:rPr>
        <w:t>проектов 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муниципального образования «Первомайский район»</w:t>
      </w:r>
    </w:p>
    <w:p w:rsidR="00D20A3D" w:rsidRDefault="00D20A3D" w:rsidP="00D20A3D">
      <w:pPr>
        <w:widowControl/>
        <w:ind w:left="6379"/>
        <w:jc w:val="both"/>
        <w:rPr>
          <w:rFonts w:eastAsia="Times New Roman"/>
          <w:sz w:val="20"/>
          <w:szCs w:val="20"/>
        </w:rPr>
      </w:pPr>
    </w:p>
    <w:p w:rsidR="005935C1" w:rsidRPr="007069F2" w:rsidRDefault="005935C1" w:rsidP="005935C1">
      <w:pPr>
        <w:widowControl/>
        <w:jc w:val="right"/>
        <w:rPr>
          <w:rFonts w:eastAsia="Times New Roman"/>
          <w:sz w:val="20"/>
          <w:szCs w:val="20"/>
        </w:rPr>
      </w:pPr>
    </w:p>
    <w:p w:rsidR="00D20A3D" w:rsidRPr="00D20A3D" w:rsidRDefault="00D20A3D" w:rsidP="00D20A3D">
      <w:pPr>
        <w:widowControl/>
        <w:ind w:left="6379"/>
        <w:rPr>
          <w:rFonts w:eastAsia="Times New Roman"/>
          <w:sz w:val="22"/>
          <w:szCs w:val="20"/>
        </w:rPr>
      </w:pPr>
      <w:r w:rsidRPr="005935C1">
        <w:rPr>
          <w:rFonts w:eastAsia="Times New Roman"/>
          <w:sz w:val="22"/>
          <w:szCs w:val="20"/>
        </w:rPr>
        <w:t xml:space="preserve">В конкурсную комиссию по проведению </w:t>
      </w:r>
      <w:r>
        <w:rPr>
          <w:rFonts w:eastAsia="Times New Roman"/>
          <w:sz w:val="22"/>
          <w:szCs w:val="20"/>
        </w:rPr>
        <w:t>районного конкурса предпринимательских проектов "Успешный старт"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СОГЛАСИЕ НА СБОР, ОБРАБОТКУ, ИСПОЛЬЗОВАНИЕ </w:t>
      </w:r>
    </w:p>
    <w:p w:rsidR="005935C1" w:rsidRPr="007069F2" w:rsidRDefault="005935C1" w:rsidP="005935C1">
      <w:pPr>
        <w:widowControl/>
        <w:jc w:val="center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 ПРЕДОСТАВЛЕНИЕ ПЕРСОНАЛЬНЫХ ДАННЫХ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Я, __________________________________________________________________, даю свое согласие Организатору Конкурса – администрации Первомайского района на сбор, обработку, использование и предоставление моих персональных данных (информации), а именно: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ФИО;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Наименование проекта;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Сумма субсидии (тыс. рублей);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Сумма </w:t>
      </w:r>
      <w:proofErr w:type="spellStart"/>
      <w:r w:rsidRPr="007069F2">
        <w:rPr>
          <w:rFonts w:eastAsia="Times New Roman"/>
          <w:sz w:val="22"/>
          <w:szCs w:val="22"/>
        </w:rPr>
        <w:t>софинансирования</w:t>
      </w:r>
      <w:proofErr w:type="spellEnd"/>
      <w:r w:rsidRPr="007069F2">
        <w:rPr>
          <w:rFonts w:eastAsia="Times New Roman"/>
          <w:sz w:val="22"/>
          <w:szCs w:val="22"/>
        </w:rPr>
        <w:t xml:space="preserve"> (</w:t>
      </w:r>
      <w:proofErr w:type="spellStart"/>
      <w:proofErr w:type="gramStart"/>
      <w:r w:rsidRPr="007069F2">
        <w:rPr>
          <w:rFonts w:eastAsia="Times New Roman"/>
          <w:sz w:val="22"/>
          <w:szCs w:val="22"/>
        </w:rPr>
        <w:t>тыс.рублей</w:t>
      </w:r>
      <w:proofErr w:type="spellEnd"/>
      <w:proofErr w:type="gramEnd"/>
      <w:r w:rsidRPr="007069F2">
        <w:rPr>
          <w:rFonts w:eastAsia="Times New Roman"/>
          <w:sz w:val="22"/>
          <w:szCs w:val="22"/>
        </w:rPr>
        <w:t>);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Контакты (телефон, сотовый, городской, </w:t>
      </w:r>
      <w:r w:rsidRPr="007069F2">
        <w:rPr>
          <w:rFonts w:eastAsia="Times New Roman"/>
          <w:sz w:val="22"/>
          <w:szCs w:val="22"/>
          <w:lang w:val="en-US"/>
        </w:rPr>
        <w:t>e</w:t>
      </w:r>
      <w:r w:rsidRPr="007069F2">
        <w:rPr>
          <w:rFonts w:eastAsia="Times New Roman"/>
          <w:sz w:val="22"/>
          <w:szCs w:val="22"/>
        </w:rPr>
        <w:t>-</w:t>
      </w:r>
      <w:r w:rsidRPr="007069F2">
        <w:rPr>
          <w:rFonts w:eastAsia="Times New Roman"/>
          <w:sz w:val="22"/>
          <w:szCs w:val="22"/>
          <w:lang w:val="en-US"/>
        </w:rPr>
        <w:t>mail</w:t>
      </w:r>
      <w:r w:rsidRPr="007069F2">
        <w:rPr>
          <w:rFonts w:eastAsia="Times New Roman"/>
          <w:sz w:val="22"/>
          <w:szCs w:val="22"/>
        </w:rPr>
        <w:t>);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Адрес постоянной регистрации/ места жительства;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Адрес фактического проживания;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ИНН;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ОГРН;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Номер и дата договора;</w:t>
      </w:r>
    </w:p>
    <w:p w:rsidR="005935C1" w:rsidRPr="007069F2" w:rsidRDefault="005935C1" w:rsidP="005935C1">
      <w:pPr>
        <w:widowControl/>
        <w:numPr>
          <w:ilvl w:val="0"/>
          <w:numId w:val="15"/>
        </w:numPr>
        <w:suppressAutoHyphens/>
        <w:ind w:left="0"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Номер и дата платежного поручения по перечисленной субсидии</w:t>
      </w:r>
    </w:p>
    <w:p w:rsidR="005935C1" w:rsidRPr="007069F2" w:rsidRDefault="005935C1" w:rsidP="005935C1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из заявки участника районного конкурса предпринимательских проектов «Успешный старт».</w:t>
      </w:r>
    </w:p>
    <w:p w:rsidR="005935C1" w:rsidRPr="007069F2" w:rsidRDefault="005935C1" w:rsidP="005935C1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Организатором которого является Администрация Первомайского района.</w:t>
      </w:r>
    </w:p>
    <w:p w:rsidR="005935C1" w:rsidRPr="007069F2" w:rsidRDefault="005935C1" w:rsidP="005935C1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Организатор Конкурса может передавать данные Департаменту промышленности и развития предпринимательства Томской области (далее – Департамент).</w:t>
      </w:r>
    </w:p>
    <w:p w:rsidR="005935C1" w:rsidRPr="007069F2" w:rsidRDefault="005935C1" w:rsidP="005935C1">
      <w:pPr>
        <w:widowControl/>
        <w:suppressAutoHyphens/>
        <w:ind w:firstLine="709"/>
        <w:jc w:val="both"/>
        <w:outlineLvl w:val="1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Департамент может размещать подробное описание заявки на официальном интернет портале Администрации Томской области в информационной телекоммуникационной сети «Интернет» (</w:t>
      </w:r>
      <w:hyperlink r:id="rId56" w:history="1">
        <w:r w:rsidRPr="007069F2">
          <w:rPr>
            <w:rFonts w:eastAsia="Times New Roman"/>
            <w:color w:val="0563C1"/>
            <w:sz w:val="22"/>
            <w:szCs w:val="22"/>
            <w:u w:val="single"/>
          </w:rPr>
          <w:t>http://www.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gov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ru</w:t>
        </w:r>
      </w:hyperlink>
      <w:r w:rsidRPr="007069F2">
        <w:rPr>
          <w:rFonts w:ascii="Arial" w:eastAsia="Times New Roman" w:hAnsi="Arial" w:cs="Arial"/>
          <w:sz w:val="20"/>
          <w:szCs w:val="20"/>
        </w:rPr>
        <w:t>)</w:t>
      </w:r>
      <w:r w:rsidRPr="007069F2">
        <w:rPr>
          <w:rFonts w:eastAsia="Times New Roman"/>
          <w:sz w:val="22"/>
          <w:szCs w:val="22"/>
        </w:rPr>
        <w:t>, а также на сайте Фонда развития малого и среднего предпринимательства Томской области в информационной телекоммуникационной сети «Интернет» (</w:t>
      </w:r>
      <w:hyperlink r:id="rId57" w:history="1"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http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://</w:t>
        </w:r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fondtomsk</w:t>
        </w:r>
        <w:r w:rsidRPr="007069F2">
          <w:rPr>
            <w:rFonts w:eastAsia="Times New Roman"/>
            <w:color w:val="0563C1"/>
            <w:sz w:val="22"/>
            <w:szCs w:val="22"/>
            <w:u w:val="single"/>
          </w:rPr>
          <w:t>.</w:t>
        </w:r>
        <w:proofErr w:type="spellStart"/>
        <w:r w:rsidRPr="007069F2">
          <w:rPr>
            <w:rFonts w:eastAsia="Times New Roman"/>
            <w:color w:val="0563C1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7069F2">
        <w:rPr>
          <w:rFonts w:eastAsia="Times New Roman"/>
          <w:sz w:val="22"/>
          <w:szCs w:val="22"/>
        </w:rPr>
        <w:t>) в том числе внесением сведений в реестр субъектов малого и среднего предпринимательства – получателей поддержки в случае признания заявителя победителем Конкурса.</w:t>
      </w:r>
    </w:p>
    <w:p w:rsidR="005935C1" w:rsidRPr="007069F2" w:rsidRDefault="005935C1" w:rsidP="005935C1">
      <w:pPr>
        <w:widowControl/>
        <w:suppressAutoHyphens/>
        <w:ind w:firstLine="709"/>
        <w:jc w:val="both"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Хранение персональных данных в указанных целях может осуществляться неопределенный срок, если иное не установлено законодательством. Обработка персональных данных </w:t>
      </w:r>
      <w:proofErr w:type="gramStart"/>
      <w:r w:rsidRPr="007069F2">
        <w:rPr>
          <w:rFonts w:eastAsia="Times New Roman"/>
          <w:sz w:val="22"/>
          <w:szCs w:val="22"/>
        </w:rPr>
        <w:t>может быть</w:t>
      </w:r>
      <w:proofErr w:type="gramEnd"/>
      <w:r w:rsidRPr="007069F2">
        <w:rPr>
          <w:rFonts w:eastAsia="Times New Roman"/>
          <w:sz w:val="22"/>
          <w:szCs w:val="22"/>
        </w:rPr>
        <w:t xml:space="preserve">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Руководитель юридического лица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(индивидуальный предприниматель) _____________________________________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                                                                                 /Ф.И.О. полностью/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 xml:space="preserve">                                                                _____________________________/Подпись/    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М.П.</w:t>
      </w: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</w:p>
    <w:p w:rsidR="005935C1" w:rsidRPr="007069F2" w:rsidRDefault="005935C1" w:rsidP="005935C1">
      <w:pPr>
        <w:widowControl/>
        <w:rPr>
          <w:rFonts w:eastAsia="Times New Roman"/>
          <w:sz w:val="22"/>
          <w:szCs w:val="22"/>
        </w:rPr>
      </w:pPr>
      <w:r w:rsidRPr="007069F2">
        <w:rPr>
          <w:rFonts w:eastAsia="Times New Roman"/>
          <w:sz w:val="22"/>
          <w:szCs w:val="22"/>
        </w:rPr>
        <w:t>«____» __________________ 20___ год</w:t>
      </w:r>
    </w:p>
    <w:p w:rsidR="005935C1" w:rsidRPr="007069F2" w:rsidRDefault="005935C1" w:rsidP="005935C1">
      <w:pPr>
        <w:widowControl/>
        <w:autoSpaceDE/>
        <w:autoSpaceDN/>
        <w:adjustRightInd/>
        <w:spacing w:after="160" w:line="259" w:lineRule="auto"/>
        <w:rPr>
          <w:rFonts w:eastAsia="Times New Roman"/>
          <w:sz w:val="22"/>
          <w:szCs w:val="22"/>
        </w:rPr>
      </w:pPr>
      <w:r w:rsidRPr="007069F2">
        <w:rPr>
          <w:sz w:val="22"/>
          <w:szCs w:val="22"/>
        </w:rPr>
        <w:br w:type="page"/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5</w:t>
      </w:r>
      <w:r w:rsidRPr="007069F2">
        <w:rPr>
          <w:rFonts w:eastAsia="Times New Roman"/>
          <w:sz w:val="20"/>
          <w:szCs w:val="20"/>
        </w:rPr>
        <w:t xml:space="preserve"> </w:t>
      </w:r>
    </w:p>
    <w:p w:rsid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 xml:space="preserve">к Порядку </w:t>
      </w:r>
    </w:p>
    <w:p w:rsidR="00D20A3D" w:rsidRPr="00D20A3D" w:rsidRDefault="00D20A3D" w:rsidP="00D20A3D">
      <w:pPr>
        <w:widowControl/>
        <w:ind w:left="6379"/>
        <w:jc w:val="both"/>
        <w:outlineLvl w:val="1"/>
        <w:rPr>
          <w:rFonts w:eastAsia="Times New Roman"/>
          <w:sz w:val="20"/>
          <w:szCs w:val="20"/>
        </w:rPr>
      </w:pPr>
      <w:r w:rsidRPr="007069F2">
        <w:rPr>
          <w:rFonts w:eastAsia="Times New Roman"/>
          <w:sz w:val="20"/>
          <w:szCs w:val="20"/>
        </w:rPr>
        <w:t>проведения районного конкурса предпринимательских</w:t>
      </w:r>
      <w:r>
        <w:rPr>
          <w:rFonts w:eastAsia="Times New Roman"/>
          <w:sz w:val="20"/>
          <w:szCs w:val="20"/>
        </w:rPr>
        <w:t xml:space="preserve"> </w:t>
      </w:r>
      <w:r w:rsidRPr="007069F2">
        <w:rPr>
          <w:rFonts w:eastAsia="Times New Roman"/>
          <w:sz w:val="20"/>
          <w:szCs w:val="20"/>
        </w:rPr>
        <w:t>проектов «Успешный старт»</w:t>
      </w:r>
      <w:r w:rsidRPr="007069F2">
        <w:rPr>
          <w:rFonts w:eastAsia="Times New Roman"/>
          <w:bCs/>
          <w:sz w:val="20"/>
          <w:szCs w:val="20"/>
        </w:rPr>
        <w:t xml:space="preserve"> на территории муниципального образования «Первомайский район»</w:t>
      </w:r>
    </w:p>
    <w:p w:rsidR="00D20A3D" w:rsidRDefault="00D20A3D" w:rsidP="00D20A3D">
      <w:pPr>
        <w:widowControl/>
        <w:ind w:left="6379"/>
        <w:jc w:val="both"/>
        <w:rPr>
          <w:rFonts w:eastAsia="Times New Roman"/>
          <w:sz w:val="20"/>
          <w:szCs w:val="20"/>
        </w:rPr>
      </w:pPr>
    </w:p>
    <w:p w:rsidR="005935C1" w:rsidRPr="007069F2" w:rsidRDefault="005935C1" w:rsidP="005935C1">
      <w:pPr>
        <w:widowControl/>
        <w:jc w:val="right"/>
        <w:rPr>
          <w:rFonts w:eastAsia="Times New Roman"/>
          <w:sz w:val="20"/>
          <w:szCs w:val="20"/>
        </w:rPr>
      </w:pPr>
    </w:p>
    <w:p w:rsidR="00D20A3D" w:rsidRPr="00D20A3D" w:rsidRDefault="00D20A3D" w:rsidP="00D20A3D">
      <w:pPr>
        <w:widowControl/>
        <w:ind w:left="6379"/>
        <w:rPr>
          <w:rFonts w:eastAsia="Times New Roman"/>
          <w:sz w:val="22"/>
          <w:szCs w:val="20"/>
        </w:rPr>
      </w:pPr>
      <w:r w:rsidRPr="005935C1">
        <w:rPr>
          <w:rFonts w:eastAsia="Times New Roman"/>
          <w:sz w:val="22"/>
          <w:szCs w:val="20"/>
        </w:rPr>
        <w:t xml:space="preserve">В конкурсную комиссию по проведению </w:t>
      </w:r>
      <w:r>
        <w:rPr>
          <w:rFonts w:eastAsia="Times New Roman"/>
          <w:sz w:val="22"/>
          <w:szCs w:val="20"/>
        </w:rPr>
        <w:t>районного конкурса предпринимательских проектов "Успешный старт"</w:t>
      </w:r>
    </w:p>
    <w:p w:rsidR="005935C1" w:rsidRPr="007069F2" w:rsidRDefault="005935C1" w:rsidP="005935C1">
      <w:pPr>
        <w:widowControl/>
        <w:autoSpaceDE/>
        <w:autoSpaceDN/>
        <w:adjustRightInd/>
        <w:jc w:val="center"/>
        <w:rPr>
          <w:rFonts w:eastAsia="Times New Roman"/>
          <w:b/>
          <w:snapToGrid w:val="0"/>
          <w:sz w:val="20"/>
          <w:szCs w:val="20"/>
        </w:rPr>
      </w:pPr>
    </w:p>
    <w:p w:rsidR="005935C1" w:rsidRPr="007069F2" w:rsidRDefault="005935C1" w:rsidP="005935C1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ОТЧЕТ</w:t>
      </w:r>
    </w:p>
    <w:p w:rsidR="005935C1" w:rsidRPr="007069F2" w:rsidRDefault="005935C1" w:rsidP="005935C1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о выполнении предпринимательского проекта</w:t>
      </w:r>
    </w:p>
    <w:p w:rsidR="005935C1" w:rsidRPr="007069F2" w:rsidRDefault="005935C1" w:rsidP="005935C1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за период с «___» ____________ 20__ года по «___» ____________ 20__ года</w:t>
      </w:r>
    </w:p>
    <w:p w:rsidR="005935C1" w:rsidRPr="007069F2" w:rsidRDefault="005935C1" w:rsidP="005935C1">
      <w:pPr>
        <w:widowControl/>
        <w:autoSpaceDE/>
        <w:autoSpaceDN/>
        <w:adjustRightInd/>
        <w:jc w:val="center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(___ квартал)</w:t>
      </w:r>
    </w:p>
    <w:p w:rsidR="005935C1" w:rsidRPr="007069F2" w:rsidRDefault="005935C1" w:rsidP="005935C1">
      <w:pPr>
        <w:widowControl/>
        <w:autoSpaceDE/>
        <w:autoSpaceDN/>
        <w:adjustRightInd/>
        <w:ind w:firstLine="851"/>
        <w:jc w:val="both"/>
        <w:rPr>
          <w:rFonts w:eastAsia="Times New Roman"/>
          <w:snapToGrid w:val="0"/>
          <w:sz w:val="22"/>
          <w:szCs w:val="22"/>
        </w:rPr>
      </w:pPr>
    </w:p>
    <w:p w:rsidR="005935C1" w:rsidRPr="007069F2" w:rsidRDefault="005935C1" w:rsidP="005935C1">
      <w:pPr>
        <w:widowControl/>
        <w:autoSpaceDE/>
        <w:autoSpaceDN/>
        <w:adjustRightInd/>
        <w:snapToGrid w:val="0"/>
        <w:ind w:firstLine="708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Наименование победителя Конкурса: _____________________________________________</w:t>
      </w:r>
      <w:r>
        <w:rPr>
          <w:rFonts w:eastAsia="Times New Roman"/>
          <w:snapToGrid w:val="0"/>
          <w:sz w:val="22"/>
          <w:szCs w:val="22"/>
        </w:rPr>
        <w:t>__</w:t>
      </w:r>
      <w:r w:rsidRPr="007069F2">
        <w:rPr>
          <w:rFonts w:eastAsia="Times New Roman"/>
          <w:snapToGrid w:val="0"/>
          <w:sz w:val="22"/>
          <w:szCs w:val="22"/>
        </w:rPr>
        <w:t>________________________________________</w:t>
      </w:r>
    </w:p>
    <w:p w:rsidR="005935C1" w:rsidRPr="007069F2" w:rsidRDefault="005935C1" w:rsidP="005935C1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</w:p>
    <w:p w:rsidR="005935C1" w:rsidRPr="007069F2" w:rsidRDefault="005935C1" w:rsidP="005935C1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Отчет должен содержать следующие основные характеристики и материалы выполнения предпринимательского проекта:</w:t>
      </w:r>
    </w:p>
    <w:p w:rsidR="005935C1" w:rsidRPr="007069F2" w:rsidRDefault="005935C1" w:rsidP="005935C1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1.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2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5003"/>
        <w:gridCol w:w="992"/>
        <w:gridCol w:w="1418"/>
        <w:gridCol w:w="1417"/>
      </w:tblGrid>
      <w:tr w:rsidR="005935C1" w:rsidRPr="007069F2" w:rsidTr="005935C1">
        <w:trPr>
          <w:jc w:val="center"/>
        </w:trPr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№</w:t>
            </w:r>
          </w:p>
        </w:tc>
        <w:tc>
          <w:tcPr>
            <w:tcW w:w="5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Показатели проекта, получившего государственную поддержку, в соответствии с Заявкой на конкурс (Форма №1)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7069F2">
              <w:rPr>
                <w:rFonts w:eastAsia="Arial"/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7069F2">
              <w:rPr>
                <w:rFonts w:eastAsia="Arial"/>
                <w:sz w:val="22"/>
                <w:szCs w:val="22"/>
                <w:lang w:eastAsia="ar-SA"/>
              </w:rPr>
              <w:t>Планируемые показатели за период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7069F2">
              <w:rPr>
                <w:rFonts w:eastAsia="Arial"/>
                <w:sz w:val="22"/>
                <w:szCs w:val="22"/>
                <w:lang w:eastAsia="ar-SA"/>
              </w:rPr>
              <w:t>Фактические показатели за период</w:t>
            </w: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1.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Рабочие места по проекту – всего, в том числе:</w:t>
            </w:r>
          </w:p>
          <w:p w:rsidR="005935C1" w:rsidRPr="007069F2" w:rsidRDefault="005935C1" w:rsidP="005935C1">
            <w:pPr>
              <w:ind w:left="372" w:right="-3"/>
            </w:pPr>
            <w:r w:rsidRPr="007069F2">
              <w:rPr>
                <w:sz w:val="22"/>
                <w:szCs w:val="22"/>
              </w:rPr>
              <w:t>1) действующие рабочие места;</w:t>
            </w:r>
          </w:p>
          <w:p w:rsidR="005935C1" w:rsidRPr="007069F2" w:rsidRDefault="005935C1" w:rsidP="005935C1">
            <w:pPr>
              <w:ind w:left="372" w:right="-3"/>
            </w:pPr>
            <w:r w:rsidRPr="007069F2">
              <w:rPr>
                <w:sz w:val="22"/>
                <w:szCs w:val="22"/>
              </w:rPr>
              <w:t>2) вновь созданные рабочие места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trHeight w:val="163"/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trHeight w:val="366"/>
          <w:jc w:val="center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Средняя заработная плата по проекту, в том числе:</w:t>
            </w:r>
          </w:p>
          <w:p w:rsidR="005935C1" w:rsidRPr="007069F2" w:rsidRDefault="005935C1" w:rsidP="005935C1">
            <w:pPr>
              <w:ind w:left="387" w:right="-3"/>
            </w:pPr>
            <w:r w:rsidRPr="007069F2">
              <w:rPr>
                <w:sz w:val="22"/>
                <w:szCs w:val="22"/>
              </w:rPr>
              <w:t>1) руководящего звена;</w:t>
            </w:r>
          </w:p>
          <w:p w:rsidR="005935C1" w:rsidRPr="007069F2" w:rsidRDefault="005935C1" w:rsidP="005935C1">
            <w:pPr>
              <w:ind w:left="380" w:right="-10"/>
            </w:pPr>
            <w:r w:rsidRPr="007069F2">
              <w:rPr>
                <w:sz w:val="22"/>
                <w:szCs w:val="22"/>
              </w:rPr>
              <w:t>2) производственного персонала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руб</w:t>
            </w:r>
            <w:proofErr w:type="spellEnd"/>
            <w:r w:rsidRPr="007069F2">
              <w:rPr>
                <w:sz w:val="22"/>
                <w:szCs w:val="22"/>
              </w:rPr>
              <w:t>/</w:t>
            </w:r>
            <w:proofErr w:type="spellStart"/>
            <w:r w:rsidRPr="007069F2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trHeight w:val="288"/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руб</w:t>
            </w:r>
            <w:proofErr w:type="spellEnd"/>
            <w:r w:rsidRPr="007069F2">
              <w:rPr>
                <w:sz w:val="22"/>
                <w:szCs w:val="22"/>
              </w:rPr>
              <w:t>/</w:t>
            </w:r>
            <w:proofErr w:type="spellStart"/>
            <w:r w:rsidRPr="007069F2">
              <w:rPr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3.</w:t>
            </w:r>
          </w:p>
        </w:tc>
        <w:tc>
          <w:tcPr>
            <w:tcW w:w="50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 xml:space="preserve">Налоговые отчисления по проекту – всего, </w:t>
            </w:r>
          </w:p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 xml:space="preserve">в том числе: </w:t>
            </w:r>
          </w:p>
          <w:p w:rsidR="005935C1" w:rsidRPr="007069F2" w:rsidRDefault="005935C1" w:rsidP="005935C1">
            <w:pPr>
              <w:ind w:left="387" w:right="-3"/>
            </w:pPr>
            <w:r w:rsidRPr="007069F2">
              <w:rPr>
                <w:sz w:val="22"/>
                <w:szCs w:val="22"/>
              </w:rPr>
              <w:t xml:space="preserve">1) в федеральный бюджет; </w:t>
            </w:r>
          </w:p>
          <w:p w:rsidR="005935C1" w:rsidRPr="007069F2" w:rsidRDefault="005935C1" w:rsidP="005935C1">
            <w:pPr>
              <w:ind w:left="387" w:right="-3"/>
            </w:pPr>
            <w:r w:rsidRPr="007069F2">
              <w:rPr>
                <w:sz w:val="22"/>
                <w:szCs w:val="22"/>
              </w:rPr>
              <w:t xml:space="preserve">2) в областной бюджет; </w:t>
            </w:r>
          </w:p>
          <w:p w:rsidR="005935C1" w:rsidRPr="007069F2" w:rsidRDefault="005935C1" w:rsidP="005935C1">
            <w:pPr>
              <w:ind w:left="387" w:right="-3"/>
            </w:pPr>
            <w:r w:rsidRPr="007069F2">
              <w:rPr>
                <w:sz w:val="22"/>
                <w:szCs w:val="22"/>
              </w:rPr>
              <w:t>3) в местный бюджет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тыс.руб</w:t>
            </w:r>
            <w:proofErr w:type="spellEnd"/>
            <w:r w:rsidRPr="00706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тыс.руб</w:t>
            </w:r>
            <w:proofErr w:type="spellEnd"/>
            <w:r w:rsidRPr="00706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тыс.руб</w:t>
            </w:r>
            <w:proofErr w:type="spellEnd"/>
            <w:r w:rsidRPr="00706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50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тыс.руб</w:t>
            </w:r>
            <w:proofErr w:type="spellEnd"/>
            <w:r w:rsidRPr="00706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4.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Объем произведенной продукции (выполненных работ, оказанных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тыс.руб</w:t>
            </w:r>
            <w:proofErr w:type="spellEnd"/>
            <w:r w:rsidRPr="00706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  <w:tr w:rsidR="005935C1" w:rsidRPr="007069F2" w:rsidTr="005935C1">
        <w:trPr>
          <w:jc w:val="center"/>
        </w:trPr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5.</w:t>
            </w:r>
          </w:p>
        </w:tc>
        <w:tc>
          <w:tcPr>
            <w:tcW w:w="50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  <w:r w:rsidRPr="007069F2">
              <w:rPr>
                <w:rFonts w:eastAsia="Times New Roman"/>
                <w:snapToGrid w:val="0"/>
                <w:sz w:val="22"/>
                <w:szCs w:val="22"/>
              </w:rPr>
              <w:t>Общий оборот предпринимательского проекта по производству продукции (выполнению работ, оказанию услуг).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</w:pPr>
            <w:proofErr w:type="spellStart"/>
            <w:r w:rsidRPr="007069F2">
              <w:rPr>
                <w:sz w:val="22"/>
                <w:szCs w:val="22"/>
              </w:rPr>
              <w:t>тыс.руб</w:t>
            </w:r>
            <w:proofErr w:type="spellEnd"/>
            <w:r w:rsidRPr="007069F2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35C1" w:rsidRPr="007069F2" w:rsidRDefault="005935C1" w:rsidP="005935C1">
            <w:pPr>
              <w:snapToGrid w:val="0"/>
              <w:jc w:val="center"/>
            </w:pPr>
            <w:r w:rsidRPr="007069F2">
              <w:rPr>
                <w:sz w:val="22"/>
                <w:szCs w:val="22"/>
              </w:rPr>
              <w:t>---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</w:p>
        </w:tc>
      </w:tr>
    </w:tbl>
    <w:p w:rsidR="005935C1" w:rsidRPr="007069F2" w:rsidRDefault="005935C1" w:rsidP="005935C1">
      <w:pPr>
        <w:ind w:firstLine="708"/>
        <w:jc w:val="both"/>
        <w:rPr>
          <w:color w:val="000000"/>
          <w:sz w:val="22"/>
          <w:szCs w:val="22"/>
        </w:rPr>
      </w:pPr>
      <w:r w:rsidRPr="007069F2">
        <w:rPr>
          <w:sz w:val="22"/>
          <w:szCs w:val="22"/>
        </w:rPr>
        <w:t>Необходимо приложить копии документов, подтверждающие фактические показатели данной таблицы</w:t>
      </w:r>
      <w:r w:rsidRPr="007069F2">
        <w:rPr>
          <w:color w:val="000000"/>
          <w:sz w:val="22"/>
          <w:szCs w:val="22"/>
        </w:rPr>
        <w:t xml:space="preserve"> (п.1-3 данной таблицы за данный отчетный период, включая годовые показатели, п.4-5 только за год реализации проекта).</w:t>
      </w:r>
    </w:p>
    <w:p w:rsidR="005935C1" w:rsidRPr="007069F2" w:rsidRDefault="005935C1" w:rsidP="005935C1">
      <w:pPr>
        <w:widowControl/>
        <w:autoSpaceDE/>
        <w:autoSpaceDN/>
        <w:adjustRightInd/>
        <w:ind w:firstLine="708"/>
        <w:jc w:val="both"/>
        <w:rPr>
          <w:rFonts w:eastAsia="Times New Roman"/>
          <w:snapToGrid w:val="0"/>
          <w:color w:val="00000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2. Ваша оценка некоторых</w:t>
      </w:r>
      <w:r w:rsidRPr="007069F2">
        <w:rPr>
          <w:rFonts w:eastAsia="Times New Roman"/>
          <w:snapToGrid w:val="0"/>
          <w:color w:val="000000"/>
          <w:sz w:val="22"/>
          <w:szCs w:val="22"/>
        </w:rPr>
        <w:t xml:space="preserve"> сфер реализации проекта в данном отчетном периоде:</w:t>
      </w:r>
    </w:p>
    <w:tbl>
      <w:tblPr>
        <w:tblW w:w="92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8719"/>
      </w:tblGrid>
      <w:tr w:rsidR="005935C1" w:rsidRPr="007069F2" w:rsidTr="005935C1">
        <w:trPr>
          <w:jc w:val="center"/>
        </w:trPr>
        <w:tc>
          <w:tcPr>
            <w:tcW w:w="92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  <w:rPr>
                <w:bCs/>
              </w:rPr>
            </w:pPr>
            <w:r w:rsidRPr="007069F2">
              <w:rPr>
                <w:bCs/>
                <w:sz w:val="22"/>
                <w:szCs w:val="22"/>
              </w:rPr>
              <w:t>1. Оцените текущее финансовое состояние Вашего бизнеса? (выберите один вариант ответа)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Устойчивое, хватает для поддержания  бизнеса, есть источники для его развития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 xml:space="preserve">Относительно устойчивое,  для поддержания бизнеса хватает, для развития нет 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lastRenderedPageBreak/>
              <w:t>1.</w:t>
            </w:r>
            <w:r w:rsidRPr="007069F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Неустойчивое, не хватает для поддержания текущего состояния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Ухудшается с каждым днем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Затрудняюсь ответить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  <w:lang w:val="en-US"/>
              </w:rPr>
              <w:t>1.</w:t>
            </w:r>
            <w:r w:rsidRPr="007069F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Нет ответа</w:t>
            </w:r>
          </w:p>
        </w:tc>
      </w:tr>
      <w:tr w:rsidR="005935C1" w:rsidRPr="007069F2" w:rsidTr="005935C1">
        <w:trPr>
          <w:jc w:val="center"/>
        </w:trPr>
        <w:tc>
          <w:tcPr>
            <w:tcW w:w="9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  <w:rPr>
                <w:bCs/>
              </w:rPr>
            </w:pPr>
            <w:r w:rsidRPr="007069F2">
              <w:rPr>
                <w:bCs/>
                <w:sz w:val="22"/>
                <w:szCs w:val="22"/>
              </w:rPr>
              <w:t>2. Какие риски и угрозы, на Ваш взгляд, сейчас наиболее актуальны для малого предпринимательства в вашем районе? (выберите не более трех вариантов ответа)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1.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2.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Рост арендных платежей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3.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Отказ в продлении аренды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4.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Повышение налогов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5.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Повышение тарифов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6.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Ужесточение контроля и увеличение штрафов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7.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Вымогательство со стороны представителей власти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8.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Затруднились ответить</w:t>
            </w:r>
          </w:p>
        </w:tc>
      </w:tr>
      <w:tr w:rsidR="005935C1" w:rsidRPr="007069F2" w:rsidTr="005935C1">
        <w:trPr>
          <w:jc w:val="center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2</w:t>
            </w:r>
            <w:r w:rsidRPr="007069F2">
              <w:rPr>
                <w:sz w:val="22"/>
                <w:szCs w:val="22"/>
                <w:lang w:val="en-US"/>
              </w:rPr>
              <w:t>.</w:t>
            </w:r>
            <w:r w:rsidRPr="007069F2">
              <w:rPr>
                <w:sz w:val="22"/>
                <w:szCs w:val="22"/>
              </w:rPr>
              <w:t>9.</w:t>
            </w:r>
          </w:p>
        </w:tc>
        <w:tc>
          <w:tcPr>
            <w:tcW w:w="8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5C1" w:rsidRPr="007069F2" w:rsidRDefault="005935C1" w:rsidP="005935C1">
            <w:pPr>
              <w:snapToGrid w:val="0"/>
            </w:pPr>
            <w:r w:rsidRPr="007069F2">
              <w:rPr>
                <w:sz w:val="22"/>
                <w:szCs w:val="22"/>
              </w:rPr>
              <w:t>Другое _________________________________________________</w:t>
            </w:r>
          </w:p>
        </w:tc>
      </w:tr>
    </w:tbl>
    <w:p w:rsidR="005935C1" w:rsidRPr="007069F2" w:rsidRDefault="005935C1" w:rsidP="005935C1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</w:p>
    <w:p w:rsidR="005935C1" w:rsidRPr="007069F2" w:rsidRDefault="005935C1" w:rsidP="005935C1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color w:val="000000"/>
          <w:sz w:val="22"/>
          <w:szCs w:val="22"/>
        </w:rPr>
      </w:pPr>
      <w:r w:rsidRPr="007069F2">
        <w:rPr>
          <w:rFonts w:eastAsia="Times New Roman"/>
          <w:snapToGrid w:val="0"/>
          <w:color w:val="000000"/>
          <w:sz w:val="22"/>
          <w:szCs w:val="22"/>
        </w:rPr>
        <w:t>3. С какими проблемами лично Вы столкнулись при реализации своего проекта в данном отчетном периоде:</w:t>
      </w:r>
    </w:p>
    <w:p w:rsidR="005935C1" w:rsidRPr="007069F2" w:rsidRDefault="005935C1" w:rsidP="005935C1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5C1" w:rsidRPr="007069F2" w:rsidRDefault="005935C1" w:rsidP="005935C1">
      <w:pPr>
        <w:widowControl/>
        <w:autoSpaceDE/>
        <w:autoSpaceDN/>
        <w:adjustRightInd/>
        <w:ind w:firstLine="851"/>
        <w:jc w:val="both"/>
        <w:rPr>
          <w:rFonts w:eastAsia="Times New Roman"/>
          <w:snapToGrid w:val="0"/>
          <w:sz w:val="22"/>
          <w:szCs w:val="22"/>
        </w:rPr>
      </w:pPr>
    </w:p>
    <w:p w:rsidR="005935C1" w:rsidRPr="007069F2" w:rsidRDefault="005935C1" w:rsidP="005935C1">
      <w:pPr>
        <w:widowControl/>
        <w:autoSpaceDE/>
        <w:autoSpaceDN/>
        <w:adjustRightInd/>
        <w:ind w:firstLine="709"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4. Другая информация, имеющая отношение к выполнению предпринимательского проекта.</w:t>
      </w:r>
    </w:p>
    <w:p w:rsidR="005935C1" w:rsidRPr="007069F2" w:rsidRDefault="005935C1" w:rsidP="005935C1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napToGrid w:val="0"/>
          <w:sz w:val="22"/>
          <w:szCs w:val="22"/>
        </w:rPr>
        <w:t>______________</w:t>
      </w:r>
      <w:r w:rsidRPr="007069F2">
        <w:rPr>
          <w:rFonts w:eastAsia="Times New Roman"/>
          <w:snapToGrid w:val="0"/>
          <w:sz w:val="22"/>
          <w:szCs w:val="22"/>
        </w:rPr>
        <w:t>_____________</w:t>
      </w:r>
    </w:p>
    <w:p w:rsidR="005935C1" w:rsidRPr="007069F2" w:rsidRDefault="005935C1" w:rsidP="005935C1">
      <w:pPr>
        <w:widowControl/>
        <w:autoSpaceDE/>
        <w:autoSpaceDN/>
        <w:adjustRightInd/>
        <w:ind w:firstLine="851"/>
        <w:jc w:val="both"/>
        <w:rPr>
          <w:rFonts w:eastAsia="Times New Roman"/>
          <w:snapToGrid w:val="0"/>
          <w:sz w:val="22"/>
          <w:szCs w:val="22"/>
        </w:rPr>
      </w:pPr>
    </w:p>
    <w:p w:rsidR="005935C1" w:rsidRPr="007069F2" w:rsidRDefault="005935C1" w:rsidP="005935C1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Приложения:</w:t>
      </w:r>
    </w:p>
    <w:p w:rsidR="005935C1" w:rsidRPr="007069F2" w:rsidRDefault="005935C1" w:rsidP="005935C1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 xml:space="preserve">1. </w:t>
      </w:r>
    </w:p>
    <w:p w:rsidR="005935C1" w:rsidRDefault="005935C1" w:rsidP="005935C1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  <w:r w:rsidRPr="007069F2">
        <w:rPr>
          <w:rFonts w:eastAsia="Times New Roman"/>
          <w:snapToGrid w:val="0"/>
          <w:sz w:val="22"/>
          <w:szCs w:val="22"/>
        </w:rPr>
        <w:t>2.</w:t>
      </w:r>
    </w:p>
    <w:p w:rsidR="005935C1" w:rsidRPr="007069F2" w:rsidRDefault="005935C1" w:rsidP="005935C1">
      <w:pPr>
        <w:widowControl/>
        <w:autoSpaceDE/>
        <w:autoSpaceDN/>
        <w:adjustRightInd/>
        <w:jc w:val="both"/>
        <w:rPr>
          <w:rFonts w:eastAsia="Times New Roman"/>
          <w:snapToGrid w:val="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</w:tblGrid>
      <w:tr w:rsidR="005935C1" w:rsidRPr="007069F2" w:rsidTr="005935C1">
        <w:tc>
          <w:tcPr>
            <w:tcW w:w="4927" w:type="dxa"/>
            <w:shd w:val="clear" w:color="auto" w:fill="auto"/>
          </w:tcPr>
          <w:p w:rsidR="005935C1" w:rsidRPr="007069F2" w:rsidRDefault="005935C1" w:rsidP="005935C1">
            <w:pPr>
              <w:widowControl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snapToGrid w:val="0"/>
                <w:sz w:val="22"/>
                <w:szCs w:val="22"/>
              </w:rPr>
            </w:pPr>
            <w:r w:rsidRPr="007069F2">
              <w:rPr>
                <w:rFonts w:eastAsia="Times New Roman"/>
                <w:b/>
                <w:snapToGrid w:val="0"/>
                <w:sz w:val="22"/>
                <w:szCs w:val="22"/>
              </w:rPr>
              <w:t>Победитель Конкурса:</w:t>
            </w:r>
          </w:p>
          <w:p w:rsidR="005935C1" w:rsidRPr="007069F2" w:rsidRDefault="005935C1" w:rsidP="005935C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</w:p>
          <w:p w:rsidR="005935C1" w:rsidRPr="007069F2" w:rsidRDefault="005935C1" w:rsidP="005935C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sz w:val="22"/>
                <w:szCs w:val="22"/>
              </w:rPr>
            </w:pPr>
          </w:p>
          <w:p w:rsidR="005935C1" w:rsidRPr="007069F2" w:rsidRDefault="005935C1" w:rsidP="005935C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color w:val="FF0000"/>
                <w:sz w:val="22"/>
                <w:szCs w:val="22"/>
              </w:rPr>
            </w:pPr>
            <w:r w:rsidRPr="007069F2">
              <w:rPr>
                <w:rFonts w:eastAsia="Times New Roman"/>
                <w:snapToGrid w:val="0"/>
                <w:sz w:val="22"/>
                <w:szCs w:val="22"/>
              </w:rPr>
              <w:t>___________________________ Подпись</w:t>
            </w:r>
          </w:p>
          <w:p w:rsidR="005935C1" w:rsidRPr="007069F2" w:rsidRDefault="005935C1" w:rsidP="005935C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napToGrid w:val="0"/>
                <w:color w:val="FF0000"/>
                <w:sz w:val="22"/>
                <w:szCs w:val="22"/>
              </w:rPr>
            </w:pPr>
          </w:p>
        </w:tc>
      </w:tr>
    </w:tbl>
    <w:p w:rsidR="00D20A3D" w:rsidRDefault="00D20A3D" w:rsidP="005935C1">
      <w:pPr>
        <w:outlineLvl w:val="1"/>
        <w:rPr>
          <w:sz w:val="26"/>
          <w:szCs w:val="26"/>
        </w:rPr>
      </w:pPr>
    </w:p>
    <w:p w:rsidR="00D20A3D" w:rsidRDefault="00D20A3D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935C1" w:rsidRDefault="005935C1" w:rsidP="005935C1">
      <w:pPr>
        <w:outlineLvl w:val="1"/>
        <w:rPr>
          <w:sz w:val="26"/>
          <w:szCs w:val="26"/>
        </w:rPr>
      </w:pPr>
    </w:p>
    <w:p w:rsidR="00B92971" w:rsidRDefault="00B5145E" w:rsidP="00B92971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Приложение № 2</w:t>
      </w:r>
      <w:r w:rsidR="00B92971">
        <w:rPr>
          <w:sz w:val="20"/>
          <w:szCs w:val="20"/>
        </w:rPr>
        <w:t xml:space="preserve"> </w:t>
      </w:r>
      <w:r w:rsidR="002A7252" w:rsidRPr="00B92971">
        <w:rPr>
          <w:sz w:val="20"/>
          <w:szCs w:val="20"/>
        </w:rPr>
        <w:t>к постановлению</w:t>
      </w:r>
      <w:r w:rsidRPr="00B92971">
        <w:rPr>
          <w:sz w:val="20"/>
          <w:szCs w:val="20"/>
        </w:rPr>
        <w:t xml:space="preserve"> </w:t>
      </w:r>
    </w:p>
    <w:p w:rsidR="00B5145E" w:rsidRPr="00B92971" w:rsidRDefault="00B5145E" w:rsidP="00B92971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Администрации</w:t>
      </w:r>
      <w:r w:rsidR="00B92971">
        <w:rPr>
          <w:sz w:val="20"/>
          <w:szCs w:val="20"/>
        </w:rPr>
        <w:t xml:space="preserve"> </w:t>
      </w:r>
      <w:r w:rsidRPr="00B92971">
        <w:rPr>
          <w:sz w:val="20"/>
          <w:szCs w:val="20"/>
        </w:rPr>
        <w:t>Первомайского района</w:t>
      </w:r>
    </w:p>
    <w:p w:rsidR="00B5145E" w:rsidRPr="00B92971" w:rsidRDefault="002A7252" w:rsidP="002A7252">
      <w:pPr>
        <w:jc w:val="right"/>
        <w:rPr>
          <w:sz w:val="20"/>
          <w:szCs w:val="20"/>
        </w:rPr>
      </w:pPr>
      <w:r w:rsidRPr="00B92971">
        <w:rPr>
          <w:sz w:val="20"/>
          <w:szCs w:val="20"/>
        </w:rPr>
        <w:t>о</w:t>
      </w:r>
      <w:r w:rsidR="00B5145E" w:rsidRPr="00B92971">
        <w:rPr>
          <w:sz w:val="20"/>
          <w:szCs w:val="20"/>
        </w:rPr>
        <w:t xml:space="preserve">т </w:t>
      </w:r>
      <w:r w:rsidR="00B92971">
        <w:rPr>
          <w:sz w:val="20"/>
          <w:szCs w:val="20"/>
        </w:rPr>
        <w:t>08.05.2018 № 105</w:t>
      </w:r>
    </w:p>
    <w:p w:rsidR="002A7252" w:rsidRPr="00B92971" w:rsidRDefault="002A7252" w:rsidP="00B5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5935C1" w:rsidRDefault="005935C1" w:rsidP="005935C1">
      <w:pPr>
        <w:suppressAutoHyphens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СОСТАВ КОНКУРСНОЙ КОМИССИИ ПО ПРОВЕДЕНИЮ РАЙОННОГО КОНКУРСА ПРЕДПРИНИМАТЕЛЬСКИХ ПРОЕКТОВ «УСПЕШНЫЙ СТАРТ»</w:t>
      </w:r>
    </w:p>
    <w:p w:rsidR="005935C1" w:rsidRDefault="005935C1" w:rsidP="005935C1">
      <w:pPr>
        <w:suppressAutoHyphens/>
        <w:jc w:val="center"/>
        <w:rPr>
          <w:rFonts w:eastAsia="Times New Roman"/>
          <w:sz w:val="22"/>
          <w:szCs w:val="22"/>
        </w:rPr>
      </w:pP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2395"/>
        <w:gridCol w:w="425"/>
        <w:gridCol w:w="6786"/>
      </w:tblGrid>
      <w:tr w:rsidR="005935C1" w:rsidRPr="00C53C1A" w:rsidTr="005935C1">
        <w:trPr>
          <w:trHeight w:val="555"/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</w:pPr>
            <w:r>
              <w:t>Гончарук Н.А.,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r>
              <w:t>Заместитель Главы Первомайского района по экономике, финансам и инвестициям</w:t>
            </w:r>
            <w:r w:rsidRPr="00525E13">
              <w:t xml:space="preserve"> – председатель Конкурсной комиссии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</w:pPr>
            <w:r>
              <w:t>Павловская</w:t>
            </w:r>
            <w:r w:rsidRPr="00525E13">
              <w:t xml:space="preserve"> </w:t>
            </w:r>
            <w:r>
              <w:t>К.С.,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2A7252" w:rsidRDefault="005935C1" w:rsidP="005935C1">
            <w:pPr>
              <w:jc w:val="both"/>
            </w:pPr>
            <w:r w:rsidRPr="002A7252">
              <w:t>Начальник отдела экономического развития Администрации Первомайского района – заместитель председателя Конкурсной комиссии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</w:pPr>
            <w:r w:rsidRPr="00525E13">
              <w:t xml:space="preserve">Андросова А.В. 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2A7252" w:rsidRDefault="005935C1" w:rsidP="005935C1">
            <w:pPr>
              <w:jc w:val="both"/>
            </w:pPr>
            <w:r>
              <w:t>Ведущий специалист</w:t>
            </w:r>
            <w:r w:rsidRPr="002A7252">
              <w:t xml:space="preserve"> отдела экономического развития Администрации Первомайского района – секретарь Конкурсной комиссии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jc w:val="both"/>
            </w:pPr>
            <w:r w:rsidRPr="00525E13">
              <w:t>Позняк О.А.</w:t>
            </w:r>
            <w:r>
              <w:t>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both"/>
            </w:pPr>
          </w:p>
        </w:tc>
        <w:tc>
          <w:tcPr>
            <w:tcW w:w="6786" w:type="dxa"/>
          </w:tcPr>
          <w:p w:rsidR="005935C1" w:rsidRPr="002A7252" w:rsidRDefault="005935C1" w:rsidP="005935C1">
            <w:pPr>
              <w:jc w:val="both"/>
            </w:pPr>
            <w:r w:rsidRPr="002A7252">
              <w:t>Главный специалист отдела экономического развития  Администрации Первомайского района</w:t>
            </w:r>
          </w:p>
        </w:tc>
      </w:tr>
      <w:tr w:rsidR="005935C1" w:rsidRPr="007F756F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</w:pPr>
            <w:r>
              <w:t>Вяльцева С.М.,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r>
              <w:t>Начальник Финансового</w:t>
            </w:r>
            <w:r w:rsidRPr="00525E13">
              <w:t xml:space="preserve"> управления Администрации Первомайского района</w:t>
            </w:r>
          </w:p>
        </w:tc>
      </w:tr>
      <w:tr w:rsidR="005935C1" w:rsidRPr="007F756F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jc w:val="both"/>
            </w:pPr>
            <w:r w:rsidRPr="00525E13">
              <w:t>Булыгин Н.В.</w:t>
            </w:r>
            <w:r>
              <w:t>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r>
              <w:t>Начальник У</w:t>
            </w:r>
            <w:r w:rsidRPr="00525E13">
              <w:t>правления сельского хозяйства Администрации Первомайского района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jc w:val="both"/>
            </w:pPr>
            <w:proofErr w:type="spellStart"/>
            <w:r>
              <w:t>Пеленицина</w:t>
            </w:r>
            <w:proofErr w:type="spellEnd"/>
            <w:r>
              <w:t xml:space="preserve"> Ю.С.,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both"/>
            </w:pPr>
            <w:r w:rsidRPr="00525E13">
              <w:t xml:space="preserve"> 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r w:rsidRPr="00525E13">
              <w:t>Руководитель управления имущественных отношений Администрации Первомайского района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</w:pPr>
            <w:r>
              <w:t>Гладутис Н.М.,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proofErr w:type="spellStart"/>
            <w:r>
              <w:t>Врио</w:t>
            </w:r>
            <w:proofErr w:type="spellEnd"/>
            <w:r>
              <w:t xml:space="preserve"> </w:t>
            </w:r>
            <w:r w:rsidRPr="00525E13">
              <w:t>Директор</w:t>
            </w:r>
            <w:r>
              <w:t>а</w:t>
            </w:r>
            <w:r w:rsidRPr="00525E13">
              <w:t xml:space="preserve"> ОГУ «Центр занятости населения Первомайского района» (по согласованию)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  <w:jc w:val="both"/>
            </w:pPr>
            <w:r>
              <w:t>Кубарева</w:t>
            </w:r>
            <w:r w:rsidRPr="00525E13">
              <w:t xml:space="preserve"> Ю.П.</w:t>
            </w:r>
            <w:r>
              <w:t>,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r w:rsidRPr="00525E13">
              <w:t>Директор НП «Первомайский Бизнес-центр» (по согласованию)</w:t>
            </w:r>
          </w:p>
        </w:tc>
      </w:tr>
      <w:tr w:rsidR="005935C1" w:rsidRPr="00C53C1A" w:rsidTr="005935C1">
        <w:trPr>
          <w:jc w:val="center"/>
        </w:trPr>
        <w:tc>
          <w:tcPr>
            <w:tcW w:w="2395" w:type="dxa"/>
          </w:tcPr>
          <w:p w:rsidR="005935C1" w:rsidRPr="00525E13" w:rsidRDefault="005935C1" w:rsidP="005935C1">
            <w:pPr>
              <w:ind w:firstLine="18"/>
            </w:pPr>
            <w:r w:rsidRPr="00525E13">
              <w:t>Шемерянкина М.А.</w:t>
            </w:r>
          </w:p>
        </w:tc>
        <w:tc>
          <w:tcPr>
            <w:tcW w:w="425" w:type="dxa"/>
          </w:tcPr>
          <w:p w:rsidR="005935C1" w:rsidRPr="00525E13" w:rsidRDefault="005935C1" w:rsidP="005935C1">
            <w:pPr>
              <w:jc w:val="center"/>
            </w:pPr>
            <w:r w:rsidRPr="00525E13">
              <w:t>–</w:t>
            </w:r>
          </w:p>
        </w:tc>
        <w:tc>
          <w:tcPr>
            <w:tcW w:w="6786" w:type="dxa"/>
          </w:tcPr>
          <w:p w:rsidR="005935C1" w:rsidRPr="00525E13" w:rsidRDefault="005935C1" w:rsidP="005935C1">
            <w:pPr>
              <w:jc w:val="both"/>
            </w:pPr>
            <w:r w:rsidRPr="00525E13">
              <w:t>Депутат Думы Первомайского района (по согласованию)</w:t>
            </w:r>
          </w:p>
        </w:tc>
      </w:tr>
    </w:tbl>
    <w:p w:rsidR="00B5145E" w:rsidRDefault="00B5145E" w:rsidP="00B5145E">
      <w:pPr>
        <w:jc w:val="both"/>
        <w:sectPr w:rsidR="00B5145E" w:rsidSect="005935C1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B92971" w:rsidRDefault="00B5145E" w:rsidP="00B92971">
      <w:pPr>
        <w:jc w:val="right"/>
        <w:rPr>
          <w:sz w:val="20"/>
        </w:rPr>
      </w:pPr>
      <w:r w:rsidRPr="002A7252">
        <w:rPr>
          <w:sz w:val="20"/>
        </w:rPr>
        <w:lastRenderedPageBreak/>
        <w:t>Приложение № 3</w:t>
      </w:r>
      <w:r w:rsidR="00B92971">
        <w:rPr>
          <w:sz w:val="20"/>
        </w:rPr>
        <w:t xml:space="preserve"> </w:t>
      </w:r>
      <w:r w:rsidR="002A7252">
        <w:rPr>
          <w:sz w:val="20"/>
        </w:rPr>
        <w:t>к постановлению</w:t>
      </w:r>
      <w:r w:rsidRPr="002A7252">
        <w:rPr>
          <w:sz w:val="20"/>
        </w:rPr>
        <w:t xml:space="preserve"> </w:t>
      </w:r>
    </w:p>
    <w:p w:rsidR="00B5145E" w:rsidRPr="002A7252" w:rsidRDefault="00B5145E" w:rsidP="00B92971">
      <w:pPr>
        <w:jc w:val="right"/>
        <w:rPr>
          <w:sz w:val="20"/>
        </w:rPr>
      </w:pPr>
      <w:r w:rsidRPr="002A7252">
        <w:rPr>
          <w:sz w:val="20"/>
        </w:rPr>
        <w:t>Администрации</w:t>
      </w:r>
      <w:r w:rsidR="00B92971">
        <w:rPr>
          <w:sz w:val="20"/>
        </w:rPr>
        <w:t xml:space="preserve"> </w:t>
      </w:r>
      <w:r w:rsidRPr="002A7252">
        <w:rPr>
          <w:sz w:val="20"/>
        </w:rPr>
        <w:t>Первомайского района</w:t>
      </w:r>
    </w:p>
    <w:p w:rsidR="00B5145E" w:rsidRDefault="00B5145E" w:rsidP="002A7252">
      <w:pPr>
        <w:jc w:val="right"/>
        <w:rPr>
          <w:sz w:val="20"/>
        </w:rPr>
      </w:pPr>
      <w:r w:rsidRPr="002A7252">
        <w:rPr>
          <w:sz w:val="20"/>
        </w:rPr>
        <w:t xml:space="preserve">от </w:t>
      </w:r>
      <w:r w:rsidR="00B92971">
        <w:rPr>
          <w:sz w:val="20"/>
        </w:rPr>
        <w:t>08.05.2018</w:t>
      </w:r>
      <w:r w:rsidRPr="002A7252">
        <w:rPr>
          <w:sz w:val="20"/>
        </w:rPr>
        <w:t xml:space="preserve"> № </w:t>
      </w:r>
      <w:r w:rsidR="008C26B8">
        <w:rPr>
          <w:sz w:val="20"/>
        </w:rPr>
        <w:t>105</w:t>
      </w:r>
    </w:p>
    <w:p w:rsidR="002A7252" w:rsidRDefault="002A7252" w:rsidP="002A7252">
      <w:pPr>
        <w:jc w:val="right"/>
        <w:rPr>
          <w:sz w:val="20"/>
        </w:rPr>
      </w:pPr>
    </w:p>
    <w:p w:rsidR="002A7252" w:rsidRPr="002A7252" w:rsidRDefault="002A7252" w:rsidP="002A7252">
      <w:pPr>
        <w:jc w:val="center"/>
        <w:rPr>
          <w:sz w:val="12"/>
          <w:szCs w:val="16"/>
        </w:rPr>
      </w:pPr>
    </w:p>
    <w:p w:rsidR="00B5145E" w:rsidRPr="008C26B8" w:rsidRDefault="00B5145E" w:rsidP="002A7252">
      <w:pPr>
        <w:pStyle w:val="a5"/>
        <w:jc w:val="center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Анкета получателя поддержки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</w:t>
      </w:r>
      <w:r w:rsidRPr="008C26B8">
        <w:rPr>
          <w:rFonts w:ascii="Times New Roman" w:eastAsia="Calibri" w:hAnsi="Times New Roman"/>
        </w:rPr>
        <w:t xml:space="preserve">. Общая информация о субъекте малого или среднего предпринимательства – получателе поддержки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</w:rPr>
        <w:t>______</w:t>
      </w:r>
      <w:r w:rsidR="002A7252" w:rsidRPr="008C26B8">
        <w:rPr>
          <w:rFonts w:ascii="Times New Roman" w:eastAsia="Calibri" w:hAnsi="Times New Roman"/>
          <w:b/>
        </w:rPr>
        <w:t>______________</w:t>
      </w:r>
      <w:r w:rsidRPr="008C26B8">
        <w:rPr>
          <w:rFonts w:ascii="Times New Roman" w:eastAsia="Calibri" w:hAnsi="Times New Roman"/>
          <w:b/>
        </w:rPr>
        <w:t>_____________________________________________________________________________________________________________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(полное наименование субъекта малого или среднего </w:t>
      </w:r>
      <w:proofErr w:type="gramStart"/>
      <w:r w:rsidR="008C26B8" w:rsidRPr="008C26B8">
        <w:rPr>
          <w:rFonts w:ascii="Times New Roman" w:eastAsia="Calibri" w:hAnsi="Times New Roman"/>
        </w:rPr>
        <w:t xml:space="preserve">предпринимательства)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(дата оказания поддержки)</w:t>
      </w:r>
      <w:r w:rsidRPr="008C26B8">
        <w:rPr>
          <w:rFonts w:ascii="Times New Roman" w:eastAsia="Calibri" w:hAnsi="Times New Roman"/>
        </w:rPr>
        <w:tab/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__________________________________________________________________________________________ </w:t>
      </w:r>
      <w:r w:rsidR="008C26B8">
        <w:rPr>
          <w:rFonts w:ascii="Times New Roman" w:eastAsia="Calibri" w:hAnsi="Times New Roman"/>
        </w:rPr>
        <w:t xml:space="preserve">           _</w:t>
      </w:r>
      <w:r w:rsidRPr="008C26B8">
        <w:rPr>
          <w:rFonts w:ascii="Times New Roman" w:eastAsia="Calibri" w:hAnsi="Times New Roman"/>
        </w:rPr>
        <w:t>____________________</w:t>
      </w:r>
      <w:r w:rsidR="008C26B8">
        <w:rPr>
          <w:rFonts w:ascii="Times New Roman" w:eastAsia="Calibri" w:hAnsi="Times New Roman"/>
        </w:rPr>
        <w:t>_________</w:t>
      </w:r>
      <w:r w:rsidRPr="008C26B8">
        <w:rPr>
          <w:rFonts w:ascii="Times New Roman" w:eastAsia="Calibri" w:hAnsi="Times New Roman"/>
        </w:rPr>
        <w:t>___</w:t>
      </w:r>
    </w:p>
    <w:p w:rsidR="00B5145E" w:rsidRPr="008C26B8" w:rsidRDefault="008C26B8" w:rsidP="00B5145E">
      <w:pPr>
        <w:pStyle w:val="a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</w:t>
      </w:r>
      <w:r w:rsidR="00B5145E" w:rsidRPr="008C26B8">
        <w:rPr>
          <w:rFonts w:ascii="Times New Roman" w:eastAsia="Calibri" w:hAnsi="Times New Roman"/>
        </w:rPr>
        <w:t xml:space="preserve"> (ИНН получателя </w:t>
      </w:r>
      <w:proofErr w:type="gramStart"/>
      <w:r w:rsidR="00B5145E" w:rsidRPr="008C26B8">
        <w:rPr>
          <w:rFonts w:ascii="Times New Roman" w:eastAsia="Calibri" w:hAnsi="Times New Roman"/>
        </w:rPr>
        <w:t xml:space="preserve">поддержки)   </w:t>
      </w:r>
      <w:proofErr w:type="gramEnd"/>
      <w:r w:rsidR="00B5145E" w:rsidRPr="008C26B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(отчетный год)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</w:rPr>
        <w:t>__________________________________________________________________________________</w:t>
      </w:r>
      <w:r w:rsidR="008C26B8">
        <w:rPr>
          <w:rFonts w:ascii="Times New Roman" w:eastAsia="Calibri" w:hAnsi="Times New Roman"/>
          <w:b/>
        </w:rPr>
        <w:t>_________          _____</w:t>
      </w:r>
      <w:r w:rsidRPr="008C26B8">
        <w:rPr>
          <w:rFonts w:ascii="Times New Roman" w:eastAsia="Calibri" w:hAnsi="Times New Roman"/>
          <w:b/>
        </w:rPr>
        <w:t>___________________</w:t>
      </w:r>
      <w:r w:rsidR="008C26B8">
        <w:rPr>
          <w:rFonts w:ascii="Times New Roman" w:eastAsia="Calibri" w:hAnsi="Times New Roman"/>
          <w:b/>
        </w:rPr>
        <w:t>__</w:t>
      </w:r>
      <w:r w:rsidRPr="008C26B8">
        <w:rPr>
          <w:rFonts w:ascii="Times New Roman" w:eastAsia="Calibri" w:hAnsi="Times New Roman"/>
          <w:b/>
        </w:rPr>
        <w:t>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(система налогообложения получателя </w:t>
      </w:r>
      <w:proofErr w:type="gramStart"/>
      <w:r w:rsidRPr="008C26B8">
        <w:rPr>
          <w:rFonts w:ascii="Times New Roman" w:eastAsia="Calibri" w:hAnsi="Times New Roman"/>
        </w:rPr>
        <w:t xml:space="preserve">поддержки)  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                                        </w:t>
      </w:r>
      <w:r w:rsidR="008C26B8">
        <w:rPr>
          <w:rFonts w:ascii="Times New Roman" w:eastAsia="Calibri" w:hAnsi="Times New Roman"/>
        </w:rPr>
        <w:t xml:space="preserve">      </w:t>
      </w:r>
      <w:r w:rsidRPr="008C26B8">
        <w:rPr>
          <w:rFonts w:ascii="Times New Roman" w:eastAsia="Calibri" w:hAnsi="Times New Roman"/>
        </w:rPr>
        <w:t xml:space="preserve"> (сумма оказанной поддержки, тыс. руб.)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____________________________________________________________________</w:t>
      </w:r>
      <w:r w:rsidR="008C26B8">
        <w:rPr>
          <w:rFonts w:ascii="Times New Roman" w:eastAsia="Calibri" w:hAnsi="Times New Roman"/>
        </w:rPr>
        <w:t xml:space="preserve">_______________________     </w:t>
      </w:r>
      <w:r w:rsidRPr="008C26B8">
        <w:rPr>
          <w:rFonts w:ascii="Times New Roman" w:eastAsia="Calibri" w:hAnsi="Times New Roman"/>
        </w:rPr>
        <w:t>________________________________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(субъект Российской Федерации, в котором оказана </w:t>
      </w:r>
      <w:proofErr w:type="gramStart"/>
      <w:r w:rsidR="008C26B8" w:rsidRPr="008C26B8">
        <w:rPr>
          <w:rFonts w:ascii="Times New Roman" w:eastAsia="Calibri" w:hAnsi="Times New Roman"/>
        </w:rPr>
        <w:t xml:space="preserve">поддержка)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                  </w:t>
      </w:r>
      <w:r w:rsidR="008C26B8">
        <w:rPr>
          <w:rFonts w:ascii="Times New Roman" w:eastAsia="Calibri" w:hAnsi="Times New Roman"/>
        </w:rPr>
        <w:t xml:space="preserve">    </w:t>
      </w:r>
      <w:r w:rsidRPr="008C26B8">
        <w:rPr>
          <w:rFonts w:ascii="Times New Roman" w:eastAsia="Calibri" w:hAnsi="Times New Roman"/>
        </w:rPr>
        <w:t>(основной вид деятельности по ОКВЭД)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II</w:t>
      </w:r>
      <w:r w:rsidRPr="008C26B8">
        <w:rPr>
          <w:rFonts w:ascii="Times New Roman" w:eastAsia="Calibri" w:hAnsi="Times New Roman"/>
        </w:rPr>
        <w:t>. Вид оказываемой поддержки:</w:t>
      </w:r>
    </w:p>
    <w:tbl>
      <w:tblPr>
        <w:tblpPr w:leftFromText="180" w:rightFromText="180" w:vertAnchor="text" w:horzAnchor="margin" w:tblpXSpec="center" w:tblpY="5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83"/>
        <w:gridCol w:w="1276"/>
        <w:gridCol w:w="142"/>
        <w:gridCol w:w="1276"/>
        <w:gridCol w:w="141"/>
        <w:gridCol w:w="1418"/>
        <w:gridCol w:w="142"/>
        <w:gridCol w:w="567"/>
        <w:gridCol w:w="708"/>
        <w:gridCol w:w="993"/>
        <w:gridCol w:w="141"/>
        <w:gridCol w:w="709"/>
        <w:gridCol w:w="709"/>
        <w:gridCol w:w="425"/>
        <w:gridCol w:w="284"/>
        <w:gridCol w:w="1275"/>
        <w:gridCol w:w="1134"/>
      </w:tblGrid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8C26B8">
              <w:rPr>
                <w:rFonts w:ascii="Times New Roman" w:eastAsia="Calibri" w:hAnsi="Times New Roman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Мероприятия, реализуемые в рамках программ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(указывается объем оказанной поддержки, тыс. руб.)</w:t>
            </w:r>
          </w:p>
        </w:tc>
      </w:tr>
      <w:tr w:rsidR="00B5145E" w:rsidRPr="008C26B8" w:rsidTr="008C26B8"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Минэкономразвития России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Гранты на создание малой инновационной компании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Грант начинающему малому предприятию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Микрофинансовыйзайм</w:t>
            </w:r>
            <w:proofErr w:type="spellEnd"/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Поручительство гарантийного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Лизинг оборудования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Поддержка экспортно-ориентированных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субъектов МСП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Субсидия на повышение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энергоэффективности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Размещение в Бизнес-инкубаторе или технопарке, 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кв. м.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rPr>
          <w:trHeight w:val="175"/>
        </w:trPr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Минздравсоцразвития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России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Выплата безработным гражданам, открывшим собственное дело (58,8 тыс. руб.)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3182" w:type="dxa"/>
            <w:gridSpan w:val="18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Минсельхоз России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6095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КФХ и ИП по кредитным договорам, заключенным: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Субсидии на поддержку отдельных отраслей сельского хозяйства</w:t>
            </w: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 (приобретение с/х техники и т.п.)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 (туризм)</w:t>
            </w: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на срок до 5 лет (на приобретение машин и др. 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устройств, утвержденных Минсельхозом России)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2-х лет</w:t>
            </w:r>
          </w:p>
        </w:tc>
        <w:tc>
          <w:tcPr>
            <w:tcW w:w="7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5 лет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срок до 8 лет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Минобрнауки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«СТАРТ»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«УМНИК»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«Энергосбережение»</w:t>
            </w:r>
          </w:p>
        </w:tc>
        <w:tc>
          <w:tcPr>
            <w:tcW w:w="1418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«ФАРМА»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«СОФТ»</w:t>
            </w:r>
          </w:p>
        </w:tc>
        <w:tc>
          <w:tcPr>
            <w:tcW w:w="99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Программа «ЭКСПОРТ»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НИОКР по практическому применению разработок, выполняемых в научно-образователь-</w:t>
            </w:r>
            <w:proofErr w:type="spellStart"/>
            <w:r w:rsidRPr="008C26B8">
              <w:rPr>
                <w:rFonts w:ascii="Times New Roman" w:eastAsia="Calibri" w:hAnsi="Times New Roman"/>
              </w:rPr>
              <w:t>ных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центрах</w:t>
            </w: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Выполнение НИОКР по малым </w:t>
            </w:r>
            <w:proofErr w:type="spellStart"/>
            <w:r w:rsidRPr="008C26B8">
              <w:rPr>
                <w:rFonts w:ascii="Times New Roman" w:eastAsia="Calibri" w:hAnsi="Times New Roman"/>
              </w:rPr>
              <w:t>инновационнымкомпаниям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в рамках международных программ ЕС </w:t>
            </w: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ГК Внешэкономбанк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(через ОАО «МСП Банк»)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Цели оказания поддержки / виды поддержки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Кредит банка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Микрозайм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Имущество в лизинг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8C26B8">
              <w:rPr>
                <w:rFonts w:ascii="Times New Roman" w:eastAsia="Calibri" w:hAnsi="Times New Roman"/>
              </w:rPr>
              <w:t>Факторинго</w:t>
            </w:r>
            <w:proofErr w:type="spellEnd"/>
            <w:r w:rsidRPr="008C26B8">
              <w:rPr>
                <w:rFonts w:ascii="Times New Roman" w:eastAsia="Calibri" w:hAnsi="Times New Roman"/>
              </w:rPr>
              <w:t>-вые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Иное </w:t>
            </w: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Модернизация производства и обновление основных средств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Реализация инновационных проектов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Реализация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энергоэффективных</w:t>
            </w:r>
            <w:proofErr w:type="spellEnd"/>
            <w:r w:rsidRPr="008C26B8">
              <w:rPr>
                <w:rFonts w:ascii="Times New Roman" w:eastAsia="Calibri" w:hAnsi="Times New Roman"/>
              </w:rPr>
              <w:t xml:space="preserve"> проектов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5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Иное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  <w:r w:rsidRPr="008C26B8">
        <w:rPr>
          <w:rFonts w:ascii="Times New Roman" w:eastAsia="Calibri" w:hAnsi="Times New Roman"/>
          <w:b/>
          <w:lang w:val="en-US"/>
        </w:rPr>
        <w:t>III</w:t>
      </w:r>
      <w:r w:rsidRPr="008C26B8">
        <w:rPr>
          <w:rFonts w:ascii="Times New Roman" w:eastAsia="Calibri" w:hAnsi="Times New Roman"/>
          <w:b/>
        </w:rPr>
        <w:t>. Основные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839"/>
        <w:gridCol w:w="1265"/>
        <w:gridCol w:w="2945"/>
        <w:gridCol w:w="2482"/>
        <w:gridCol w:w="2227"/>
        <w:gridCol w:w="2410"/>
      </w:tblGrid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Наименование показателя</w:t>
            </w:r>
          </w:p>
        </w:tc>
        <w:tc>
          <w:tcPr>
            <w:tcW w:w="126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Ед. изм.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(Год, предшествующий оказанию поддержки)</w:t>
            </w: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(Год оказанию поддержки)</w:t>
            </w: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(Первый год после оказания поддержки)</w:t>
            </w: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  <w:b/>
              </w:rPr>
            </w:pPr>
            <w:r w:rsidRPr="008C26B8">
              <w:rPr>
                <w:rFonts w:ascii="Times New Roman" w:eastAsia="Calibri" w:hAnsi="Times New Roman"/>
                <w:b/>
              </w:rPr>
              <w:t>(Второй год после оказания поддержки)</w:t>
            </w: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Номенклатура производимой продукции (работ, услуг)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чел.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Среднемесячная начисленная заработная плата  работников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Объем налогов, сборов. Страховых взносов, уплаченных в бюджетную систему Российской Федерации (без </w:t>
            </w:r>
            <w:r w:rsidRPr="008C26B8">
              <w:rPr>
                <w:rFonts w:ascii="Times New Roman" w:eastAsia="Calibri" w:hAnsi="Times New Roman"/>
              </w:rPr>
              <w:lastRenderedPageBreak/>
              <w:t>учета налога на добавленную стоимость и акцизов)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8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Инвестиции в основной капитал, всего: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привлеченные заемные (кредитные) средства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B5145E">
        <w:tc>
          <w:tcPr>
            <w:tcW w:w="284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9.1</w:t>
            </w:r>
          </w:p>
        </w:tc>
        <w:tc>
          <w:tcPr>
            <w:tcW w:w="383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945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8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2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  <w:b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  <w:lang w:val="en-US"/>
        </w:rPr>
        <w:t>IV</w:t>
      </w:r>
      <w:r w:rsidRPr="008C26B8">
        <w:rPr>
          <w:rFonts w:ascii="Times New Roman" w:eastAsia="Calibri" w:hAnsi="Times New Roman"/>
        </w:rPr>
        <w:t>. Дополнительные финансово-экономические показатели субъекта малого и среднего предпринимательства – получателя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223"/>
        <w:gridCol w:w="1334"/>
        <w:gridCol w:w="2718"/>
        <w:gridCol w:w="2366"/>
        <w:gridCol w:w="2096"/>
        <w:gridCol w:w="2048"/>
      </w:tblGrid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Наименование показателя</w:t>
            </w:r>
          </w:p>
        </w:tc>
        <w:tc>
          <w:tcPr>
            <w:tcW w:w="136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 изм.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(Год, предшествующий оказанию поддержки)</w:t>
            </w: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(Год оказанию поддержки)</w:t>
            </w: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(Первый год после оказания поддержки)</w:t>
            </w: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на 1 января ________ года</w:t>
            </w:r>
          </w:p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(Второй год после оказания поддержки)</w:t>
            </w: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Количество  стран, в которые экспортируются товары (работы, услуги) 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lastRenderedPageBreak/>
              <w:t>1.1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%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изобретение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2.2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полезные модели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2.3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в том числе: на промышленные образцы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ед.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  <w:tr w:rsidR="00B5145E" w:rsidRPr="008C26B8" w:rsidTr="008C26B8">
        <w:tc>
          <w:tcPr>
            <w:tcW w:w="14502" w:type="dxa"/>
            <w:gridSpan w:val="7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 xml:space="preserve">Заполняется субъектами малого и среднего предпринимательства, получившим поддержку по программе </w:t>
            </w:r>
            <w:proofErr w:type="spellStart"/>
            <w:r w:rsidRPr="008C26B8">
              <w:rPr>
                <w:rFonts w:ascii="Times New Roman" w:eastAsia="Calibri" w:hAnsi="Times New Roman"/>
              </w:rPr>
              <w:t>энергоэффективности</w:t>
            </w:r>
            <w:proofErr w:type="spellEnd"/>
          </w:p>
        </w:tc>
      </w:tr>
      <w:tr w:rsidR="00B5145E" w:rsidRPr="008C26B8" w:rsidTr="008C26B8">
        <w:tc>
          <w:tcPr>
            <w:tcW w:w="492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Оценка экономии энергетических ресурсов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  <w:r w:rsidRPr="008C26B8">
              <w:rPr>
                <w:rFonts w:ascii="Times New Roman" w:eastAsia="Calibri" w:hAnsi="Times New Roman"/>
              </w:rPr>
              <w:t>тыс. руб.</w:t>
            </w:r>
          </w:p>
        </w:tc>
        <w:tc>
          <w:tcPr>
            <w:tcW w:w="2751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077" w:type="dxa"/>
            <w:shd w:val="clear" w:color="auto" w:fill="auto"/>
          </w:tcPr>
          <w:p w:rsidR="00B5145E" w:rsidRPr="008C26B8" w:rsidRDefault="00B5145E" w:rsidP="00B5145E">
            <w:pPr>
              <w:pStyle w:val="a5"/>
              <w:rPr>
                <w:rFonts w:ascii="Times New Roman" w:eastAsia="Calibri" w:hAnsi="Times New Roman"/>
              </w:rPr>
            </w:pPr>
          </w:p>
        </w:tc>
      </w:tr>
    </w:tbl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Руководитель организации                    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_____________________________                  </w:t>
      </w:r>
      <w:r w:rsidRPr="008C26B8">
        <w:rPr>
          <w:rFonts w:ascii="Times New Roman" w:eastAsia="Calibri" w:hAnsi="Times New Roman"/>
          <w:lang w:val="en-US"/>
        </w:rPr>
        <w:t>/___________________/</w:t>
      </w:r>
      <w:r w:rsidRPr="008C26B8">
        <w:rPr>
          <w:rFonts w:ascii="Times New Roman" w:eastAsia="Calibri" w:hAnsi="Times New Roman"/>
        </w:rPr>
        <w:t xml:space="preserve"> ______________________________</w:t>
      </w:r>
      <w:r w:rsidRPr="008C26B8">
        <w:rPr>
          <w:rFonts w:ascii="Times New Roman" w:eastAsia="Calibri" w:hAnsi="Times New Roman"/>
          <w:lang w:val="en-US"/>
        </w:rPr>
        <w:t>/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             (</w:t>
      </w:r>
      <w:proofErr w:type="gramStart"/>
      <w:r w:rsidR="008C26B8" w:rsidRPr="008C26B8">
        <w:rPr>
          <w:rFonts w:ascii="Times New Roman" w:eastAsia="Calibri" w:hAnsi="Times New Roman"/>
        </w:rPr>
        <w:t xml:space="preserve">должность)  </w:t>
      </w:r>
      <w:r w:rsidRPr="008C26B8">
        <w:rPr>
          <w:rFonts w:ascii="Times New Roman" w:eastAsia="Calibri" w:hAnsi="Times New Roman"/>
        </w:rPr>
        <w:t xml:space="preserve"> </w:t>
      </w:r>
      <w:proofErr w:type="gramEnd"/>
      <w:r w:rsidRPr="008C26B8">
        <w:rPr>
          <w:rFonts w:ascii="Times New Roman" w:eastAsia="Calibri" w:hAnsi="Times New Roman"/>
        </w:rPr>
        <w:t xml:space="preserve">                                                  (Подпись)                       (расшифровка подписи)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М.П.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Индивидуальный предприниматель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>_____________________________________________________   /__________________________/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(Подпись)     </w:t>
      </w:r>
    </w:p>
    <w:p w:rsidR="00B5145E" w:rsidRPr="008C26B8" w:rsidRDefault="00B5145E" w:rsidP="00B5145E">
      <w:pPr>
        <w:pStyle w:val="a5"/>
        <w:rPr>
          <w:rFonts w:ascii="Times New Roman" w:eastAsia="Calibri" w:hAnsi="Times New Roman"/>
        </w:rPr>
      </w:pPr>
      <w:r w:rsidRPr="008C26B8">
        <w:rPr>
          <w:rFonts w:ascii="Times New Roman" w:eastAsia="Calibri" w:hAnsi="Times New Roman"/>
        </w:rPr>
        <w:t xml:space="preserve">М.П.                                                                        </w:t>
      </w:r>
    </w:p>
    <w:p w:rsidR="00B5145E" w:rsidRPr="008C26B8" w:rsidRDefault="00B5145E" w:rsidP="00B5145E">
      <w:pPr>
        <w:pStyle w:val="a5"/>
        <w:rPr>
          <w:rFonts w:ascii="Times New Roman" w:hAnsi="Times New Roman"/>
        </w:rPr>
      </w:pPr>
    </w:p>
    <w:p w:rsidR="009D0621" w:rsidRPr="008C26B8" w:rsidRDefault="009D0621" w:rsidP="00B5145E">
      <w:pPr>
        <w:spacing w:before="480"/>
        <w:rPr>
          <w:sz w:val="22"/>
          <w:szCs w:val="22"/>
        </w:rPr>
      </w:pPr>
    </w:p>
    <w:sectPr w:rsidR="009D0621" w:rsidRPr="008C26B8" w:rsidSect="008C26B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6CBF"/>
    <w:multiLevelType w:val="multilevel"/>
    <w:tmpl w:val="38688132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cs="Tahoma" w:hint="default"/>
        <w:color w:val="5A33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4" w15:restartNumberingAfterBreak="0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2D33"/>
    <w:multiLevelType w:val="hybridMultilevel"/>
    <w:tmpl w:val="C23605C0"/>
    <w:lvl w:ilvl="0" w:tplc="2A22A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2726"/>
    <w:multiLevelType w:val="hybridMultilevel"/>
    <w:tmpl w:val="97169B54"/>
    <w:lvl w:ilvl="0" w:tplc="8D626D5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D38E8"/>
    <w:multiLevelType w:val="hybridMultilevel"/>
    <w:tmpl w:val="CF962F0C"/>
    <w:lvl w:ilvl="0" w:tplc="C1DCC4EA">
      <w:start w:val="4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8" w15:restartNumberingAfterBreak="0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F3EE2"/>
    <w:multiLevelType w:val="hybridMultilevel"/>
    <w:tmpl w:val="96D60B0A"/>
    <w:lvl w:ilvl="0" w:tplc="C6487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12"/>
  </w:num>
  <w:num w:numId="11">
    <w:abstractNumId w:val="15"/>
  </w:num>
  <w:num w:numId="12">
    <w:abstractNumId w:val="22"/>
  </w:num>
  <w:num w:numId="13">
    <w:abstractNumId w:val="11"/>
  </w:num>
  <w:num w:numId="14">
    <w:abstractNumId w:val="18"/>
  </w:num>
  <w:num w:numId="15">
    <w:abstractNumId w:val="4"/>
  </w:num>
  <w:num w:numId="16">
    <w:abstractNumId w:val="7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10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20316"/>
    <w:rsid w:val="00042E2D"/>
    <w:rsid w:val="000E7FAA"/>
    <w:rsid w:val="00103E52"/>
    <w:rsid w:val="00127095"/>
    <w:rsid w:val="00162C70"/>
    <w:rsid w:val="00165D7B"/>
    <w:rsid w:val="00174C87"/>
    <w:rsid w:val="001A4F49"/>
    <w:rsid w:val="001D0CDB"/>
    <w:rsid w:val="001F77B8"/>
    <w:rsid w:val="0021007D"/>
    <w:rsid w:val="002A7252"/>
    <w:rsid w:val="002B3512"/>
    <w:rsid w:val="002E0E9D"/>
    <w:rsid w:val="003017E4"/>
    <w:rsid w:val="00373720"/>
    <w:rsid w:val="003D50F9"/>
    <w:rsid w:val="004251EE"/>
    <w:rsid w:val="00433E04"/>
    <w:rsid w:val="00457C49"/>
    <w:rsid w:val="004A37B8"/>
    <w:rsid w:val="00516053"/>
    <w:rsid w:val="00557F02"/>
    <w:rsid w:val="005935C1"/>
    <w:rsid w:val="005A6622"/>
    <w:rsid w:val="005B50FD"/>
    <w:rsid w:val="005E3A4E"/>
    <w:rsid w:val="006224F9"/>
    <w:rsid w:val="00691A4F"/>
    <w:rsid w:val="006D1D71"/>
    <w:rsid w:val="00703BBC"/>
    <w:rsid w:val="00744D7E"/>
    <w:rsid w:val="00807BB2"/>
    <w:rsid w:val="008425A5"/>
    <w:rsid w:val="008C26B8"/>
    <w:rsid w:val="009A323E"/>
    <w:rsid w:val="009B7A3D"/>
    <w:rsid w:val="009D0621"/>
    <w:rsid w:val="00A0361B"/>
    <w:rsid w:val="00A40E4E"/>
    <w:rsid w:val="00A9015E"/>
    <w:rsid w:val="00A92BF7"/>
    <w:rsid w:val="00B24645"/>
    <w:rsid w:val="00B5145E"/>
    <w:rsid w:val="00B92971"/>
    <w:rsid w:val="00B95846"/>
    <w:rsid w:val="00BC75D0"/>
    <w:rsid w:val="00BD409F"/>
    <w:rsid w:val="00C136F0"/>
    <w:rsid w:val="00C26041"/>
    <w:rsid w:val="00C53D97"/>
    <w:rsid w:val="00C61513"/>
    <w:rsid w:val="00D20A3D"/>
    <w:rsid w:val="00DA4DA0"/>
    <w:rsid w:val="00DE4CC6"/>
    <w:rsid w:val="00E279C0"/>
    <w:rsid w:val="00E35DB0"/>
    <w:rsid w:val="00E66F2B"/>
    <w:rsid w:val="00ED7FAF"/>
    <w:rsid w:val="00EE1300"/>
    <w:rsid w:val="00EF1B10"/>
    <w:rsid w:val="00F210D4"/>
    <w:rsid w:val="00F96E88"/>
    <w:rsid w:val="00FB6E0A"/>
    <w:rsid w:val="00FD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5CFBA-9C33-4F6D-8C0A-6F132A0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B514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B514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1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39"/>
    <w:rsid w:val="00B514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5145E"/>
    <w:rPr>
      <w:color w:val="0563C1" w:themeColor="hyperlink"/>
      <w:u w:val="single"/>
    </w:rPr>
  </w:style>
  <w:style w:type="paragraph" w:customStyle="1" w:styleId="ConsNormal">
    <w:name w:val="ConsNormal"/>
    <w:rsid w:val="00B514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5145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4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B5145E"/>
    <w:pPr>
      <w:widowControl/>
      <w:suppressLineNumbers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paragraph" w:customStyle="1" w:styleId="ConsPlusCell">
    <w:name w:val="ConsPlusCell"/>
    <w:rsid w:val="00B514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5145E"/>
    <w:pPr>
      <w:widowControl/>
      <w:autoSpaceDE/>
      <w:autoSpaceDN/>
      <w:adjustRightInd/>
    </w:pPr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5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2A7252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FB6E0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5935C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styleId="ae">
    <w:name w:val="Strong"/>
    <w:basedOn w:val="a0"/>
    <w:qFormat/>
    <w:rsid w:val="005935C1"/>
    <w:rPr>
      <w:b/>
      <w:bCs/>
    </w:rPr>
  </w:style>
  <w:style w:type="paragraph" w:customStyle="1" w:styleId="Report">
    <w:name w:val="Report"/>
    <w:basedOn w:val="a"/>
    <w:rsid w:val="005935C1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styleId="af">
    <w:name w:val="header"/>
    <w:basedOn w:val="a"/>
    <w:link w:val="af0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935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35C1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5935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46FC8FBBC20FCB7B4137B7D2DAB707F5754C0496CD4F3E0A61A17F58FB09B5129399FBC0A3FADC8691656586B55649618E67D3FDF6D3C6X4bBF" TargetMode="External"/><Relationship Id="rId18" Type="http://schemas.openxmlformats.org/officeDocument/2006/relationships/hyperlink" Target="consultantplus://offline/ref=2546FC8FBBC20FCB7B4137B7D2DAB707F5754C0496CD4F3E0A61A17F58FB09B5129399FBC0A5F1DA8A91656586B55649618E67D3FDF6D3C6X4bBF" TargetMode="External"/><Relationship Id="rId26" Type="http://schemas.openxmlformats.org/officeDocument/2006/relationships/hyperlink" Target="http://www.pmr.tomsk.ru" TargetMode="External"/><Relationship Id="rId39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21" Type="http://schemas.openxmlformats.org/officeDocument/2006/relationships/hyperlink" Target="consultantplus://offline/ref=2546FC8FBBC20FCB7B4137B7D2DAB707F5754C0496CD4F3E0A61A17F58FB09B5129399FBC0A4F1DE8991656586B55649618E67D3FDF6D3C6X4bBF" TargetMode="External"/><Relationship Id="rId34" Type="http://schemas.openxmlformats.org/officeDocument/2006/relationships/hyperlink" Target="consultantplus://offline/ref=2546FC8FBBC20FCB7B4137B7D2DAB707F5754C0496CD4F3E0A61A17F58FB09B50093C1F7C0A6ECDC88843334C0XEb0F" TargetMode="External"/><Relationship Id="rId42" Type="http://schemas.openxmlformats.org/officeDocument/2006/relationships/hyperlink" Target="consultantplus://offline/ref=2546FC8FBBC20FCB7B4137B7D2DAB707F5754C0496CD4F3E0A61A17F58FB09B5129399FBC0A7F2DE8791656586B55649618E67D3FDF6D3C6X4bBF" TargetMode="External"/><Relationship Id="rId47" Type="http://schemas.openxmlformats.org/officeDocument/2006/relationships/hyperlink" Target="consultantplus://offline/ref=2546FC8FBBC20FCB7B4137B7D2DAB707F5754C0496CD4F3E0A61A17F58FB09B5129399FBC0A5FADE8791656586B55649618E67D3FDF6D3C6X4bBF" TargetMode="External"/><Relationship Id="rId50" Type="http://schemas.openxmlformats.org/officeDocument/2006/relationships/hyperlink" Target="consultantplus://offline/ref=2546FC8FBBC20FCB7B4137B7D2DAB707F5754C0496CD4F3E0A61A17F58FB09B5129399FBC0A4F1DB8891656586B55649618E67D3FDF6D3C6X4bBF" TargetMode="External"/><Relationship Id="rId55" Type="http://schemas.openxmlformats.org/officeDocument/2006/relationships/hyperlink" Target="http://www.pmr.tomsk.ru" TargetMode="External"/><Relationship Id="rId7" Type="http://schemas.openxmlformats.org/officeDocument/2006/relationships/hyperlink" Target="consultantplus://offline/ref=2546FC8FBBC20FCB7B4137B7D2DAB707F5754C0496CD4F3E0A61A17F58FB09B5129399FBC0A1F3DF8C91656586B55649618E67D3FDF6D3C6X4bBF" TargetMode="External"/><Relationship Id="rId12" Type="http://schemas.openxmlformats.org/officeDocument/2006/relationships/hyperlink" Target="consultantplus://offline/ref=2546FC8FBBC20FCB7B4137B7D2DAB707F5754C0496CD4F3E0A61A17F58FB09B5129399FBC0A3F5DC8791656586B55649618E67D3FDF6D3C6X4bBF" TargetMode="External"/><Relationship Id="rId17" Type="http://schemas.openxmlformats.org/officeDocument/2006/relationships/hyperlink" Target="consultantplus://offline/ref=2546FC8FBBC20FCB7B4137B7D2DAB707F5754C0496CD4F3E0A61A17F58FB09B5129399FBC0A5F1DC8B91656586B55649618E67D3FDF6D3C6X4bBF" TargetMode="External"/><Relationship Id="rId25" Type="http://schemas.openxmlformats.org/officeDocument/2006/relationships/hyperlink" Target="consultantplus://offline/ref=2546FC8FBBC20FCB7B4137B7D2DAB707F5754C0496CD4F3E0A61A17F58FB09B5129399FBC0A4F7D58D91656586B55649618E67D3FDF6D3C6X4bBF" TargetMode="External"/><Relationship Id="rId33" Type="http://schemas.openxmlformats.org/officeDocument/2006/relationships/hyperlink" Target="mailto:economy.pmr@mail.ru" TargetMode="External"/><Relationship Id="rId38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46" Type="http://schemas.openxmlformats.org/officeDocument/2006/relationships/hyperlink" Target="consultantplus://offline/ref=2546FC8FBBC20FCB7B4137B7D2DAB707F5754C0496CD4F3E0A61A17F58FB09B5129399FBC0A5F1DA8A91656586B55649618E67D3FDF6D3C6X4bBF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46FC8FBBC20FCB7B4137B7D2DAB707F5754C0496CD4F3E0A61A17F58FB09B5129399FBC0A2FBDD8B91656586B55649618E67D3FDF6D3C6X4bBF" TargetMode="External"/><Relationship Id="rId20" Type="http://schemas.openxmlformats.org/officeDocument/2006/relationships/hyperlink" Target="consultantplus://offline/ref=2546FC8FBBC20FCB7B4137B7D2DAB707F5754C0496CD4F3E0A61A17F58FB09B5129399FBC0A4F2DD8991656586B55649618E67D3FDF6D3C6X4bBF" TargetMode="External"/><Relationship Id="rId29" Type="http://schemas.openxmlformats.org/officeDocument/2006/relationships/image" Target="media/image2.wmf"/><Relationship Id="rId41" Type="http://schemas.openxmlformats.org/officeDocument/2006/relationships/hyperlink" Target="consultantplus://offline/ref=2546FC8FBBC20FCB7B4137B7D2DAB707F5754C0496CD4F3E0A61A17F58FB09B5129399FBC0A3FADC8691656586B55649618E67D3FDF6D3C6X4bBF" TargetMode="External"/><Relationship Id="rId54" Type="http://schemas.openxmlformats.org/officeDocument/2006/relationships/hyperlink" Target="consultantplus://offline/ref=E6A7AFF39CA4B2A6F886004FAFF5E314135C116F4E1EF8F7B08C2C3ED0085C0D76F495833A265CBA5382F90Dh9U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46FC8FBBC20FCB7B4137B7D2DAB707F5754C0496CD4F3E0A61A17F58FB09B50093C1F7C0A6ECDC88843334C0XEb0F" TargetMode="External"/><Relationship Id="rId11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24" Type="http://schemas.openxmlformats.org/officeDocument/2006/relationships/hyperlink" Target="consultantplus://offline/ref=2546FC8FBBC20FCB7B4137B7D2DAB707F5754C0496CD4F3E0A61A17F58FB09B5129399FBC0A4F7D98A91656586B55649618E67D3FDF6D3C6X4bBF" TargetMode="External"/><Relationship Id="rId32" Type="http://schemas.openxmlformats.org/officeDocument/2006/relationships/hyperlink" Target="mailto:ekonom@pmr.tomsk.ru" TargetMode="External"/><Relationship Id="rId37" Type="http://schemas.openxmlformats.org/officeDocument/2006/relationships/hyperlink" Target="consultantplus://offline/ref=2546FC8FBBC20FCB7B4137B7D2DAB707F5754C0496CD4F3E0A61A17F58FB09B5129399FBC0A1F5DD8E91656586B55649618E67D3FDF6D3C6X4bBF" TargetMode="External"/><Relationship Id="rId40" Type="http://schemas.openxmlformats.org/officeDocument/2006/relationships/hyperlink" Target="consultantplus://offline/ref=2546FC8FBBC20FCB7B4137B7D2DAB707F5754C0496CD4F3E0A61A17F58FB09B5129399FBC0A3F5DC8791656586B55649618E67D3FDF6D3C6X4bBF" TargetMode="External"/><Relationship Id="rId45" Type="http://schemas.openxmlformats.org/officeDocument/2006/relationships/hyperlink" Target="consultantplus://offline/ref=2546FC8FBBC20FCB7B4137B7D2DAB707F5754C0496CD4F3E0A61A17F58FB09B5129399FBC0A5F1DC8B91656586B55649618E67D3FDF6D3C6X4bBF" TargetMode="External"/><Relationship Id="rId53" Type="http://schemas.openxmlformats.org/officeDocument/2006/relationships/hyperlink" Target="consultantplus://offline/ref=2546FC8FBBC20FCB7B4137B7D2DAB707F5754C0496CD4F3E0A61A17F58FB09B5129399FBC0A4F7D58D91656586B55649618E67D3FDF6D3C6X4bB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46FC8FBBC20FCB7B4137B7D2DAB707F5754C0496CD4F3E0A61A17F58FB09B5129399FBC0A2F2DD8691656586B55649618E67D3FDF6D3C6X4bBF" TargetMode="External"/><Relationship Id="rId23" Type="http://schemas.openxmlformats.org/officeDocument/2006/relationships/hyperlink" Target="consultantplus://offline/ref=2546FC8FBBC20FCB7B4137B7D2DAB707F5754C0496CD4F3E0A61A17F58FB09B5129399FBC0A4F6D88E91656586B55649618E67D3FDF6D3C6X4bBF" TargetMode="External"/><Relationship Id="rId28" Type="http://schemas.openxmlformats.org/officeDocument/2006/relationships/image" Target="media/image1.wmf"/><Relationship Id="rId36" Type="http://schemas.openxmlformats.org/officeDocument/2006/relationships/hyperlink" Target="consultantplus://offline/ref=2546FC8FBBC20FCB7B4137B7D2DAB707F5754C0496CD4F3E0A61A17F58FB09B5129399FBC0A1F6D58891656586B55649618E67D3FDF6D3C6X4bBF" TargetMode="External"/><Relationship Id="rId49" Type="http://schemas.openxmlformats.org/officeDocument/2006/relationships/hyperlink" Target="consultantplus://offline/ref=2546FC8FBBC20FCB7B4137B7D2DAB707F5754C0496CD4F3E0A61A17F58FB09B5129399FBC0A4F1DE8991656586B55649618E67D3FDF6D3C6X4bBF" TargetMode="External"/><Relationship Id="rId57" Type="http://schemas.openxmlformats.org/officeDocument/2006/relationships/hyperlink" Target="http://fondtomsk.ru" TargetMode="External"/><Relationship Id="rId10" Type="http://schemas.openxmlformats.org/officeDocument/2006/relationships/hyperlink" Target="consultantplus://offline/ref=2546FC8FBBC20FCB7B4137B7D2DAB707F5754C0496CD4F3E0A61A17F58FB09B5129399FBC0A0FBDD8B91656586B55649618E67D3FDF6D3C6X4bBF" TargetMode="External"/><Relationship Id="rId19" Type="http://schemas.openxmlformats.org/officeDocument/2006/relationships/hyperlink" Target="consultantplus://offline/ref=2546FC8FBBC20FCB7B4137B7D2DAB707F5754C0496CD4F3E0A61A17F58FB09B5129399FBC0A5FADE8791656586B55649618E67D3FDF6D3C6X4bBF" TargetMode="External"/><Relationship Id="rId31" Type="http://schemas.openxmlformats.org/officeDocument/2006/relationships/image" Target="media/image4.wmf"/><Relationship Id="rId44" Type="http://schemas.openxmlformats.org/officeDocument/2006/relationships/hyperlink" Target="consultantplus://offline/ref=2546FC8FBBC20FCB7B4137B7D2DAB707F5754C0496CD4F3E0A61A17F58FB09B5129399FBC0A2FBDD8B91656586B55649618E67D3FDF6D3C6X4bBF" TargetMode="External"/><Relationship Id="rId52" Type="http://schemas.openxmlformats.org/officeDocument/2006/relationships/hyperlink" Target="consultantplus://offline/ref=2546FC8FBBC20FCB7B4137B7D2DAB707F5754C0496CD4F3E0A61A17F58FB09B5129399FBC0A4F7D98A91656586B55649618E67D3FDF6D3C6X4b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46FC8FBBC20FCB7B4137B7D2DAB707F5754C0496CD4F3E0A61A17F58FB09B5129399FBC0A1F5DD8E91656586B55649618E67D3FDF6D3C6X4bBF" TargetMode="External"/><Relationship Id="rId14" Type="http://schemas.openxmlformats.org/officeDocument/2006/relationships/hyperlink" Target="consultantplus://offline/ref=2546FC8FBBC20FCB7B4137B7D2DAB707F5754C0496CD4F3E0A61A17F58FB09B5129399FBC0A7F2DE8791656586B55649618E67D3FDF6D3C6X4bBF" TargetMode="External"/><Relationship Id="rId22" Type="http://schemas.openxmlformats.org/officeDocument/2006/relationships/hyperlink" Target="consultantplus://offline/ref=2546FC8FBBC20FCB7B4137B7D2DAB707F5754C0496CD4F3E0A61A17F58FB09B5129399FBC0A4F1DB8891656586B55649618E67D3FDF6D3C6X4bBF" TargetMode="External"/><Relationship Id="rId27" Type="http://schemas.openxmlformats.org/officeDocument/2006/relationships/hyperlink" Target="http://www.pmr.tomsk.ru" TargetMode="External"/><Relationship Id="rId30" Type="http://schemas.openxmlformats.org/officeDocument/2006/relationships/image" Target="media/image3.wmf"/><Relationship Id="rId35" Type="http://schemas.openxmlformats.org/officeDocument/2006/relationships/hyperlink" Target="consultantplus://offline/ref=2546FC8FBBC20FCB7B4137B7D2DAB707F5754C0496CD4F3E0A61A17F58FB09B5129399FBC0A1F3DF8C91656586B55649618E67D3FDF6D3C6X4bBF" TargetMode="External"/><Relationship Id="rId43" Type="http://schemas.openxmlformats.org/officeDocument/2006/relationships/hyperlink" Target="consultantplus://offline/ref=2546FC8FBBC20FCB7B4137B7D2DAB707F5754C0496CD4F3E0A61A17F58FB09B5129399FBC0A2F2DD8691656586B55649618E67D3FDF6D3C6X4bBF" TargetMode="External"/><Relationship Id="rId48" Type="http://schemas.openxmlformats.org/officeDocument/2006/relationships/hyperlink" Target="consultantplus://offline/ref=2546FC8FBBC20FCB7B4137B7D2DAB707F5754C0496CD4F3E0A61A17F58FB09B5129399FBC0A4F2DD8991656586B55649618E67D3FDF6D3C6X4bBF" TargetMode="External"/><Relationship Id="rId56" Type="http://schemas.openxmlformats.org/officeDocument/2006/relationships/hyperlink" Target="http://www.tomsk.gov.ru" TargetMode="External"/><Relationship Id="rId8" Type="http://schemas.openxmlformats.org/officeDocument/2006/relationships/hyperlink" Target="consultantplus://offline/ref=2546FC8FBBC20FCB7B4137B7D2DAB707F5754C0496CD4F3E0A61A17F58FB09B5129399FBC0A1F6D58891656586B55649618E67D3FDF6D3C6X4bBF" TargetMode="External"/><Relationship Id="rId51" Type="http://schemas.openxmlformats.org/officeDocument/2006/relationships/hyperlink" Target="consultantplus://offline/ref=2546FC8FBBC20FCB7B4137B7D2DAB707F5754C0496CD4F3E0A61A17F58FB09B5129399FBC0A4F6D88E91656586B55649618E67D3FDF6D3C6X4bB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7149-44B4-4152-B4DA-037DC133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13953</Words>
  <Characters>79535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2020-08-03T09:47:00Z</cp:lastPrinted>
  <dcterms:created xsi:type="dcterms:W3CDTF">2018-10-18T01:42:00Z</dcterms:created>
  <dcterms:modified xsi:type="dcterms:W3CDTF">2020-12-11T05:16:00Z</dcterms:modified>
</cp:coreProperties>
</file>