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500B15">
        <w:rPr>
          <w:b/>
          <w:sz w:val="40"/>
          <w:szCs w:val="40"/>
        </w:rPr>
        <w:t>Томская область</w:t>
      </w:r>
    </w:p>
    <w:p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500B15">
        <w:rPr>
          <w:b/>
          <w:sz w:val="40"/>
          <w:szCs w:val="40"/>
        </w:rPr>
        <w:t>Дума Первомайского района</w:t>
      </w:r>
    </w:p>
    <w:p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500B15">
        <w:rPr>
          <w:b/>
          <w:sz w:val="40"/>
          <w:szCs w:val="40"/>
        </w:rPr>
        <w:t>РЕШЕНИЕ</w:t>
      </w:r>
    </w:p>
    <w:p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</w:p>
    <w:p w:rsidR="00033E64" w:rsidRPr="00500B15" w:rsidRDefault="00033E64" w:rsidP="00033E64"/>
    <w:p w:rsidR="0045126D" w:rsidRPr="00E86ECC" w:rsidRDefault="0045126D" w:rsidP="0045126D">
      <w:pPr>
        <w:jc w:val="center"/>
        <w:rPr>
          <w:sz w:val="26"/>
          <w:szCs w:val="26"/>
          <w:lang w:val="en-US"/>
        </w:rPr>
      </w:pPr>
      <w:r>
        <w:rPr>
          <w:sz w:val="26"/>
          <w:szCs w:val="26"/>
        </w:rPr>
        <w:t>28.12</w:t>
      </w:r>
      <w:r w:rsidRPr="00500B15">
        <w:rPr>
          <w:sz w:val="26"/>
          <w:szCs w:val="26"/>
        </w:rPr>
        <w:t xml:space="preserve">.2023 </w:t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  <w:t>№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="004C34DE">
        <w:rPr>
          <w:sz w:val="26"/>
          <w:szCs w:val="26"/>
        </w:rPr>
        <w:t>385</w:t>
      </w:r>
    </w:p>
    <w:p w:rsidR="0045126D" w:rsidRPr="00500B15" w:rsidRDefault="0045126D" w:rsidP="0045126D">
      <w:pPr>
        <w:jc w:val="both"/>
        <w:rPr>
          <w:sz w:val="26"/>
          <w:szCs w:val="26"/>
        </w:rPr>
      </w:pPr>
    </w:p>
    <w:p w:rsidR="0045126D" w:rsidRPr="00E251EF" w:rsidRDefault="0045126D" w:rsidP="0045126D">
      <w:pPr>
        <w:jc w:val="center"/>
        <w:rPr>
          <w:sz w:val="26"/>
          <w:szCs w:val="26"/>
        </w:rPr>
      </w:pPr>
      <w:r w:rsidRPr="00E251EF">
        <w:rPr>
          <w:sz w:val="26"/>
          <w:szCs w:val="26"/>
        </w:rPr>
        <w:t>с. Первомайское</w:t>
      </w:r>
    </w:p>
    <w:p w:rsidR="0045126D" w:rsidRPr="00E251EF" w:rsidRDefault="0045126D" w:rsidP="0045126D">
      <w:pPr>
        <w:jc w:val="both"/>
        <w:rPr>
          <w:sz w:val="26"/>
          <w:szCs w:val="26"/>
        </w:rPr>
      </w:pPr>
    </w:p>
    <w:tbl>
      <w:tblPr>
        <w:tblW w:w="15010" w:type="dxa"/>
        <w:tblLook w:val="01E0"/>
      </w:tblPr>
      <w:tblGrid>
        <w:gridCol w:w="9606"/>
        <w:gridCol w:w="5404"/>
      </w:tblGrid>
      <w:tr w:rsidR="0045126D" w:rsidRPr="00E251EF" w:rsidTr="00016E4D">
        <w:trPr>
          <w:trHeight w:val="952"/>
        </w:trPr>
        <w:tc>
          <w:tcPr>
            <w:tcW w:w="9606" w:type="dxa"/>
          </w:tcPr>
          <w:p w:rsidR="0045126D" w:rsidRPr="00E251EF" w:rsidRDefault="0045126D" w:rsidP="00016E4D">
            <w:pPr>
              <w:jc w:val="center"/>
              <w:rPr>
                <w:sz w:val="26"/>
                <w:szCs w:val="26"/>
              </w:rPr>
            </w:pPr>
            <w:r w:rsidRPr="00E251EF">
              <w:rPr>
                <w:sz w:val="26"/>
                <w:szCs w:val="26"/>
              </w:rPr>
              <w:t xml:space="preserve">О внесении изменений в решение Думы Первомайского района от 22.12.2022 № 271 «О бюджете  муниципального образования «Первомайский район» на 2023 год и на плановый период 2024-2025 годов» </w:t>
            </w:r>
          </w:p>
        </w:tc>
        <w:tc>
          <w:tcPr>
            <w:tcW w:w="5404" w:type="dxa"/>
          </w:tcPr>
          <w:p w:rsidR="0045126D" w:rsidRPr="00E251EF" w:rsidRDefault="0045126D" w:rsidP="00016E4D">
            <w:pPr>
              <w:rPr>
                <w:sz w:val="26"/>
                <w:szCs w:val="26"/>
              </w:rPr>
            </w:pPr>
          </w:p>
        </w:tc>
      </w:tr>
    </w:tbl>
    <w:p w:rsidR="0045126D" w:rsidRPr="00E251EF" w:rsidRDefault="0045126D" w:rsidP="0045126D">
      <w:pPr>
        <w:ind w:firstLine="540"/>
        <w:jc w:val="both"/>
        <w:rPr>
          <w:sz w:val="26"/>
          <w:szCs w:val="26"/>
        </w:rPr>
      </w:pPr>
    </w:p>
    <w:p w:rsidR="0045126D" w:rsidRPr="00E251EF" w:rsidRDefault="0045126D" w:rsidP="0045126D">
      <w:pPr>
        <w:ind w:firstLine="567"/>
        <w:jc w:val="both"/>
        <w:rPr>
          <w:sz w:val="26"/>
          <w:szCs w:val="26"/>
        </w:rPr>
      </w:pPr>
      <w:r w:rsidRPr="00E251EF">
        <w:rPr>
          <w:sz w:val="26"/>
          <w:szCs w:val="26"/>
        </w:rPr>
        <w:t xml:space="preserve">В целях совершенствования нормативного правового акта </w:t>
      </w:r>
    </w:p>
    <w:p w:rsidR="0045126D" w:rsidRPr="00E251EF" w:rsidRDefault="0045126D" w:rsidP="0045126D">
      <w:pPr>
        <w:ind w:firstLine="540"/>
        <w:jc w:val="both"/>
        <w:rPr>
          <w:sz w:val="26"/>
          <w:szCs w:val="26"/>
        </w:rPr>
      </w:pPr>
      <w:r w:rsidRPr="00E251EF">
        <w:rPr>
          <w:sz w:val="26"/>
          <w:szCs w:val="26"/>
        </w:rPr>
        <w:t>ДУМА ПЕРВОМАЙСКОГО РАЙОНА РЕШИЛА:</w:t>
      </w:r>
    </w:p>
    <w:p w:rsidR="0045126D" w:rsidRPr="00E251EF" w:rsidRDefault="0045126D" w:rsidP="0045126D">
      <w:pPr>
        <w:pStyle w:val="a5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E251EF">
        <w:rPr>
          <w:sz w:val="26"/>
          <w:szCs w:val="26"/>
        </w:rPr>
        <w:t xml:space="preserve">Внести в решение Думы Первомайского района от 22.12.2022 № 271 «О бюджете муниципального образования «Первомайский район» на 2023 год и на плановый период 2024-2025 годов» изменения: изложить приложение и приложения 1, </w:t>
      </w:r>
      <w:r>
        <w:rPr>
          <w:sz w:val="26"/>
          <w:szCs w:val="26"/>
        </w:rPr>
        <w:t>6</w:t>
      </w:r>
      <w:r w:rsidRPr="00E251EF">
        <w:rPr>
          <w:sz w:val="26"/>
          <w:szCs w:val="26"/>
        </w:rPr>
        <w:t>,</w:t>
      </w:r>
      <w:r>
        <w:rPr>
          <w:sz w:val="26"/>
          <w:szCs w:val="26"/>
        </w:rPr>
        <w:t xml:space="preserve"> 6.1,</w:t>
      </w:r>
      <w:r w:rsidRPr="00E251EF">
        <w:rPr>
          <w:sz w:val="26"/>
          <w:szCs w:val="26"/>
        </w:rPr>
        <w:t xml:space="preserve"> 7, </w:t>
      </w:r>
      <w:r>
        <w:rPr>
          <w:sz w:val="26"/>
          <w:szCs w:val="26"/>
        </w:rPr>
        <w:t xml:space="preserve">7.1, </w:t>
      </w:r>
      <w:r w:rsidRPr="00E251EF">
        <w:rPr>
          <w:sz w:val="26"/>
          <w:szCs w:val="26"/>
        </w:rPr>
        <w:t>8,</w:t>
      </w:r>
      <w:r w:rsidRPr="00903DAA">
        <w:rPr>
          <w:sz w:val="26"/>
          <w:szCs w:val="26"/>
        </w:rPr>
        <w:t xml:space="preserve"> 8</w:t>
      </w:r>
      <w:r>
        <w:rPr>
          <w:sz w:val="26"/>
          <w:szCs w:val="26"/>
        </w:rPr>
        <w:t>.1, 9, 9.1,</w:t>
      </w:r>
      <w:r w:rsidR="002C6BA6">
        <w:rPr>
          <w:sz w:val="26"/>
          <w:szCs w:val="26"/>
        </w:rPr>
        <w:t xml:space="preserve"> 10,</w:t>
      </w:r>
      <w:r>
        <w:rPr>
          <w:sz w:val="26"/>
          <w:szCs w:val="26"/>
        </w:rPr>
        <w:t xml:space="preserve"> </w:t>
      </w:r>
      <w:r w:rsidRPr="00E251EF">
        <w:rPr>
          <w:sz w:val="26"/>
          <w:szCs w:val="26"/>
        </w:rPr>
        <w:t>12</w:t>
      </w:r>
      <w:r>
        <w:rPr>
          <w:sz w:val="26"/>
          <w:szCs w:val="26"/>
        </w:rPr>
        <w:t xml:space="preserve"> </w:t>
      </w:r>
      <w:r w:rsidRPr="00E251EF">
        <w:rPr>
          <w:sz w:val="26"/>
          <w:szCs w:val="26"/>
        </w:rPr>
        <w:t>в новой редакции, согласно приложениям.</w:t>
      </w:r>
    </w:p>
    <w:p w:rsidR="0045126D" w:rsidRPr="00E251EF" w:rsidRDefault="0045126D" w:rsidP="0045126D">
      <w:pPr>
        <w:pStyle w:val="a5"/>
        <w:ind w:left="0" w:firstLine="567"/>
        <w:jc w:val="both"/>
        <w:rPr>
          <w:sz w:val="26"/>
          <w:szCs w:val="26"/>
        </w:rPr>
      </w:pPr>
      <w:r w:rsidRPr="00E251EF">
        <w:rPr>
          <w:sz w:val="26"/>
          <w:szCs w:val="26"/>
        </w:rPr>
        <w:t xml:space="preserve">2. Настоящее решение вступает в силу </w:t>
      </w:r>
      <w:proofErr w:type="gramStart"/>
      <w:r w:rsidRPr="00E251EF">
        <w:rPr>
          <w:sz w:val="26"/>
          <w:szCs w:val="26"/>
        </w:rPr>
        <w:t>с</w:t>
      </w:r>
      <w:proofErr w:type="gramEnd"/>
      <w:r w:rsidRPr="00E251EF">
        <w:rPr>
          <w:sz w:val="26"/>
          <w:szCs w:val="26"/>
        </w:rPr>
        <w:t xml:space="preserve"> даты его официального опубликования. </w:t>
      </w:r>
    </w:p>
    <w:p w:rsidR="00033E64" w:rsidRDefault="0045126D" w:rsidP="0045126D">
      <w:pPr>
        <w:ind w:firstLine="540"/>
        <w:jc w:val="both"/>
      </w:pPr>
      <w:r w:rsidRPr="00E251EF">
        <w:rPr>
          <w:sz w:val="26"/>
          <w:szCs w:val="26"/>
        </w:rPr>
        <w:t>3.   Опубликовать настоящее решение в газете «Заветы Ильича» и разместить на официальном сайте Администрации Первомайского района ((</w:t>
      </w:r>
      <w:hyperlink r:id="rId8" w:history="1">
        <w:r w:rsidRPr="00956FD1">
          <w:rPr>
            <w:rStyle w:val="a6"/>
            <w:sz w:val="26"/>
            <w:szCs w:val="26"/>
          </w:rPr>
          <w:t>http://pmr.tomsk.ru</w:t>
        </w:r>
        <w:r w:rsidRPr="00956FD1">
          <w:rPr>
            <w:rStyle w:val="a6"/>
          </w:rPr>
          <w:t>)</w:t>
        </w:r>
      </w:hyperlink>
      <w:r>
        <w:t>)</w:t>
      </w:r>
    </w:p>
    <w:p w:rsidR="0045126D" w:rsidRPr="00500B15" w:rsidRDefault="0045126D" w:rsidP="0045126D">
      <w:pPr>
        <w:ind w:firstLine="540"/>
        <w:jc w:val="both"/>
        <w:rPr>
          <w:sz w:val="26"/>
          <w:szCs w:val="26"/>
        </w:rPr>
      </w:pPr>
    </w:p>
    <w:p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Pr="00500B15" w:rsidRDefault="00033E64" w:rsidP="00033E64">
      <w:pPr>
        <w:jc w:val="both"/>
        <w:rPr>
          <w:sz w:val="26"/>
          <w:szCs w:val="26"/>
        </w:rPr>
      </w:pPr>
    </w:p>
    <w:p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500B15">
        <w:rPr>
          <w:sz w:val="26"/>
          <w:szCs w:val="26"/>
        </w:rPr>
        <w:t xml:space="preserve">  Первомайского района </w:t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>
        <w:rPr>
          <w:sz w:val="26"/>
          <w:szCs w:val="26"/>
        </w:rPr>
        <w:t xml:space="preserve">И.И. </w:t>
      </w:r>
      <w:proofErr w:type="spellStart"/>
      <w:r>
        <w:rPr>
          <w:sz w:val="26"/>
          <w:szCs w:val="26"/>
        </w:rPr>
        <w:t>Сиберт</w:t>
      </w:r>
      <w:proofErr w:type="spellEnd"/>
      <w:r w:rsidRPr="00500B15">
        <w:rPr>
          <w:sz w:val="26"/>
          <w:szCs w:val="26"/>
        </w:rPr>
        <w:t xml:space="preserve">     </w:t>
      </w:r>
    </w:p>
    <w:p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       </w:t>
      </w:r>
    </w:p>
    <w:p w:rsidR="0045126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:rsidR="0045126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Председатель Думы </w:t>
      </w:r>
    </w:p>
    <w:p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Первомайского района </w:t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  <w:t xml:space="preserve">Г.А. </w:t>
      </w:r>
      <w:proofErr w:type="spellStart"/>
      <w:r w:rsidRPr="00500B15">
        <w:rPr>
          <w:sz w:val="26"/>
          <w:szCs w:val="26"/>
        </w:rPr>
        <w:t>Смалин</w:t>
      </w:r>
      <w:proofErr w:type="spellEnd"/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</w:p>
    <w:p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Pr="00500B15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</w:p>
    <w:p w:rsidR="00033E64" w:rsidRPr="00500B15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500B15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500B15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7521D1" w:rsidRPr="008F3498" w:rsidRDefault="007521D1" w:rsidP="007521D1">
      <w:pPr>
        <w:tabs>
          <w:tab w:val="left" w:pos="5940"/>
        </w:tabs>
        <w:jc w:val="right"/>
        <w:rPr>
          <w:sz w:val="20"/>
          <w:szCs w:val="20"/>
        </w:rPr>
      </w:pPr>
      <w:r w:rsidRPr="008F3498">
        <w:rPr>
          <w:sz w:val="20"/>
          <w:szCs w:val="20"/>
        </w:rPr>
        <w:lastRenderedPageBreak/>
        <w:t>Приложение</w:t>
      </w:r>
    </w:p>
    <w:p w:rsidR="007521D1" w:rsidRDefault="007521D1" w:rsidP="007521D1">
      <w:pPr>
        <w:tabs>
          <w:tab w:val="left" w:pos="4860"/>
        </w:tabs>
        <w:jc w:val="right"/>
        <w:rPr>
          <w:sz w:val="20"/>
          <w:szCs w:val="20"/>
        </w:rPr>
      </w:pPr>
      <w:r w:rsidRPr="008F3498">
        <w:rPr>
          <w:sz w:val="20"/>
          <w:szCs w:val="20"/>
        </w:rPr>
        <w:t xml:space="preserve">                                                            к решению Думы</w:t>
      </w:r>
      <w:r>
        <w:rPr>
          <w:sz w:val="20"/>
          <w:szCs w:val="20"/>
        </w:rPr>
        <w:t xml:space="preserve"> </w:t>
      </w:r>
      <w:r w:rsidRPr="008F3498">
        <w:rPr>
          <w:sz w:val="20"/>
          <w:szCs w:val="20"/>
        </w:rPr>
        <w:t>Первомайского района</w:t>
      </w:r>
      <w:r>
        <w:rPr>
          <w:sz w:val="20"/>
          <w:szCs w:val="20"/>
        </w:rPr>
        <w:t xml:space="preserve"> </w:t>
      </w:r>
      <w:r w:rsidRPr="008F3498">
        <w:rPr>
          <w:sz w:val="20"/>
          <w:szCs w:val="20"/>
        </w:rPr>
        <w:t xml:space="preserve">                                                                           </w:t>
      </w:r>
      <w:r>
        <w:rPr>
          <w:sz w:val="20"/>
          <w:szCs w:val="20"/>
        </w:rPr>
        <w:t>«О бюджете муниципального образования</w:t>
      </w:r>
    </w:p>
    <w:p w:rsidR="007521D1" w:rsidRDefault="007521D1" w:rsidP="007521D1">
      <w:pPr>
        <w:tabs>
          <w:tab w:val="left" w:pos="486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«Первомайский район» на 2023 год</w:t>
      </w:r>
    </w:p>
    <w:p w:rsidR="007521D1" w:rsidRDefault="007521D1" w:rsidP="007521D1">
      <w:pPr>
        <w:tabs>
          <w:tab w:val="left" w:pos="486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2024-2025 годов»</w:t>
      </w:r>
    </w:p>
    <w:p w:rsidR="007521D1" w:rsidRDefault="007521D1" w:rsidP="007521D1">
      <w:pPr>
        <w:tabs>
          <w:tab w:val="left" w:pos="4860"/>
        </w:tabs>
        <w:jc w:val="right"/>
      </w:pPr>
    </w:p>
    <w:p w:rsidR="004C34DE" w:rsidRPr="00190931" w:rsidRDefault="004C34DE" w:rsidP="004C34DE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районного бюджета)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год:</w:t>
      </w:r>
    </w:p>
    <w:p w:rsidR="00ED687E" w:rsidRPr="00190931" w:rsidRDefault="00ED687E" w:rsidP="00ED687E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общий объем доходов районного бюджета в сумме </w:t>
      </w:r>
      <w:r>
        <w:rPr>
          <w:sz w:val="26"/>
          <w:szCs w:val="26"/>
        </w:rPr>
        <w:t xml:space="preserve">1 467 982,5 </w:t>
      </w:r>
      <w:r w:rsidRPr="00190931">
        <w:rPr>
          <w:sz w:val="26"/>
          <w:szCs w:val="26"/>
        </w:rPr>
        <w:t xml:space="preserve"> тыс. рублей, в том числе налоговые и неналоговые доходы в сумме </w:t>
      </w:r>
      <w:r>
        <w:rPr>
          <w:sz w:val="26"/>
          <w:szCs w:val="26"/>
        </w:rPr>
        <w:t xml:space="preserve">130 086,7 </w:t>
      </w:r>
      <w:r w:rsidRPr="00190931">
        <w:rPr>
          <w:sz w:val="26"/>
          <w:szCs w:val="26"/>
        </w:rPr>
        <w:t xml:space="preserve"> тыс. рублей, б</w:t>
      </w:r>
      <w:r>
        <w:rPr>
          <w:sz w:val="26"/>
          <w:szCs w:val="26"/>
        </w:rPr>
        <w:t xml:space="preserve">езвозмездные поступления в сумме 1 337 895,8 </w:t>
      </w:r>
      <w:r w:rsidRPr="00190931">
        <w:rPr>
          <w:sz w:val="26"/>
          <w:szCs w:val="26"/>
        </w:rPr>
        <w:t>тыс. рублей;</w:t>
      </w:r>
    </w:p>
    <w:p w:rsidR="00ED687E" w:rsidRPr="00190931" w:rsidRDefault="00ED687E" w:rsidP="00ED687E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 xml:space="preserve">1 477 167,3 </w:t>
      </w:r>
      <w:r w:rsidRPr="00190931">
        <w:rPr>
          <w:sz w:val="26"/>
          <w:szCs w:val="26"/>
        </w:rPr>
        <w:t xml:space="preserve"> тыс. рублей;</w:t>
      </w:r>
    </w:p>
    <w:p w:rsidR="004C34DE" w:rsidRPr="00190931" w:rsidRDefault="004C34DE" w:rsidP="004C34DE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дефицит районного бюджета в сумме </w:t>
      </w:r>
      <w:r>
        <w:rPr>
          <w:sz w:val="26"/>
          <w:szCs w:val="26"/>
        </w:rPr>
        <w:t>9 184,8</w:t>
      </w:r>
      <w:r w:rsidRPr="00190931">
        <w:rPr>
          <w:sz w:val="26"/>
          <w:szCs w:val="26"/>
        </w:rPr>
        <w:t xml:space="preserve"> тыс. рублей.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Томской области (д</w:t>
      </w:r>
      <w:r>
        <w:rPr>
          <w:sz w:val="26"/>
          <w:szCs w:val="26"/>
        </w:rPr>
        <w:t>алее - районного бюджета) на 2024</w:t>
      </w:r>
      <w:r w:rsidRPr="00190931">
        <w:rPr>
          <w:sz w:val="26"/>
          <w:szCs w:val="26"/>
        </w:rPr>
        <w:t xml:space="preserve"> год и на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год:</w:t>
      </w:r>
    </w:p>
    <w:p w:rsidR="004C34DE" w:rsidRPr="00190931" w:rsidRDefault="004C34DE" w:rsidP="004C34DE">
      <w:pPr>
        <w:numPr>
          <w:ilvl w:val="1"/>
          <w:numId w:val="4"/>
        </w:numPr>
        <w:tabs>
          <w:tab w:val="clear" w:pos="1440"/>
          <w:tab w:val="num" w:pos="1298"/>
        </w:tabs>
        <w:ind w:left="0" w:firstLine="709"/>
        <w:jc w:val="both"/>
        <w:rPr>
          <w:sz w:val="26"/>
          <w:szCs w:val="26"/>
        </w:rPr>
      </w:pPr>
      <w:proofErr w:type="gramStart"/>
      <w:r w:rsidRPr="00190931">
        <w:rPr>
          <w:sz w:val="26"/>
          <w:szCs w:val="26"/>
        </w:rPr>
        <w:t>общий объем доходов районного бюджета на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780 716,8</w:t>
      </w:r>
      <w:r w:rsidRPr="00190931">
        <w:rPr>
          <w:sz w:val="26"/>
          <w:szCs w:val="26"/>
        </w:rPr>
        <w:t xml:space="preserve"> тыс. рублей, в том числе налоговые и неналоговые доходы в сумме </w:t>
      </w:r>
      <w:r>
        <w:rPr>
          <w:sz w:val="26"/>
          <w:szCs w:val="26"/>
        </w:rPr>
        <w:t>139 390,9</w:t>
      </w:r>
      <w:r w:rsidRPr="00190931">
        <w:rPr>
          <w:sz w:val="26"/>
          <w:szCs w:val="26"/>
        </w:rPr>
        <w:t xml:space="preserve"> тыс. рублей, безвозмездные поступления в сумме </w:t>
      </w:r>
      <w:r>
        <w:rPr>
          <w:sz w:val="26"/>
          <w:szCs w:val="26"/>
        </w:rPr>
        <w:t>641 325,9</w:t>
      </w:r>
      <w:r w:rsidRPr="00190931">
        <w:rPr>
          <w:sz w:val="26"/>
          <w:szCs w:val="26"/>
        </w:rPr>
        <w:t xml:space="preserve">  тыс. рублей и на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792 819,2</w:t>
      </w:r>
      <w:r w:rsidRPr="00190931">
        <w:rPr>
          <w:sz w:val="26"/>
          <w:szCs w:val="26"/>
        </w:rPr>
        <w:t xml:space="preserve"> тыс. рублей, в том числе налоговые и неналоговые доходы в сумме</w:t>
      </w:r>
      <w:r>
        <w:rPr>
          <w:sz w:val="26"/>
          <w:szCs w:val="26"/>
        </w:rPr>
        <w:t xml:space="preserve"> 152 350,9</w:t>
      </w:r>
      <w:r w:rsidRPr="00190931">
        <w:rPr>
          <w:sz w:val="26"/>
          <w:szCs w:val="26"/>
        </w:rPr>
        <w:t xml:space="preserve"> тыс. рублей, безвозмездные поступления</w:t>
      </w:r>
      <w:proofErr w:type="gramEnd"/>
      <w:r w:rsidRPr="00190931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640 468,3</w:t>
      </w:r>
      <w:r w:rsidRPr="00190931">
        <w:rPr>
          <w:sz w:val="26"/>
          <w:szCs w:val="26"/>
        </w:rPr>
        <w:t xml:space="preserve"> тыс. рублей;</w:t>
      </w:r>
    </w:p>
    <w:p w:rsidR="004C34DE" w:rsidRPr="00190931" w:rsidRDefault="004C34DE" w:rsidP="004C34DE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общий объем расходов районного бюджета на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778 483,5</w:t>
      </w:r>
      <w:r w:rsidRPr="0019093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 условно утвержденные расходы в сумме 4 923,7 тыс. рублей,</w:t>
      </w:r>
      <w:r w:rsidRPr="00190931">
        <w:rPr>
          <w:sz w:val="26"/>
          <w:szCs w:val="26"/>
        </w:rPr>
        <w:t xml:space="preserve"> и на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790 585,9</w:t>
      </w:r>
      <w:r w:rsidRPr="0019093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 условно утвержденные расходы в сумме 10 138,9 тыс. рублей</w:t>
      </w:r>
      <w:r w:rsidRPr="00190931">
        <w:rPr>
          <w:sz w:val="26"/>
          <w:szCs w:val="26"/>
        </w:rPr>
        <w:t>;</w:t>
      </w:r>
    </w:p>
    <w:p w:rsidR="004C34DE" w:rsidRPr="00190931" w:rsidRDefault="004C34DE" w:rsidP="004C34DE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профицит</w:t>
      </w:r>
      <w:proofErr w:type="spellEnd"/>
      <w:r w:rsidRPr="00190931">
        <w:rPr>
          <w:sz w:val="26"/>
          <w:szCs w:val="26"/>
        </w:rPr>
        <w:t xml:space="preserve"> районного бюджета на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год в сумме</w:t>
      </w:r>
      <w:r>
        <w:rPr>
          <w:sz w:val="26"/>
          <w:szCs w:val="26"/>
        </w:rPr>
        <w:t xml:space="preserve"> 2 233,3</w:t>
      </w:r>
      <w:r w:rsidRPr="00190931">
        <w:rPr>
          <w:sz w:val="26"/>
          <w:szCs w:val="26"/>
        </w:rPr>
        <w:t xml:space="preserve"> тыс. рублей и на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 </w:t>
      </w:r>
      <w:r>
        <w:rPr>
          <w:sz w:val="26"/>
          <w:szCs w:val="26"/>
        </w:rPr>
        <w:t>2 233,3</w:t>
      </w:r>
      <w:r w:rsidRPr="00190931">
        <w:rPr>
          <w:sz w:val="26"/>
          <w:szCs w:val="26"/>
        </w:rPr>
        <w:t xml:space="preserve"> тыс. рублей.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142"/>
          <w:tab w:val="left" w:pos="426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Установить, что в доходы районного бюджета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2023 и 2024 годов по нормативу 100 процентов поступают:</w:t>
      </w:r>
    </w:p>
    <w:p w:rsidR="004C34DE" w:rsidRPr="00190931" w:rsidRDefault="004C34DE" w:rsidP="004C34DE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:rsidR="004C34DE" w:rsidRPr="00190931" w:rsidRDefault="004C34DE" w:rsidP="004C34DE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190931">
        <w:rPr>
          <w:sz w:val="26"/>
          <w:szCs w:val="26"/>
        </w:rPr>
        <w:t>невыясненные поступления, зачисляемые в бюджет муниципального района;</w:t>
      </w:r>
      <w:proofErr w:type="gramEnd"/>
    </w:p>
    <w:p w:rsidR="004C34DE" w:rsidRPr="00190931" w:rsidRDefault="004C34DE" w:rsidP="004C34DE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иные неналоговые доходы.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    </w:t>
      </w: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Утвердить: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объем безвозмездных поступлений в бюджет муниципального образования «Первомайский район»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1 к настоящему решению;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программу муниципальных внутренних заимствований Первомайского района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2 к настоящему решению;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программу муниципальных гарантий Первомайского района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3 к настоящему решению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 источники финансирования дефицита районного бюджета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4 к настоящему решению; 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lastRenderedPageBreak/>
        <w:t>перечень главных распорядителей средств районного бюджета согласно приложению 5 к настоящему решению;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перечень и объемы финансирования муниципальных программ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согласно приложению 8 к настоящему решению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8.1 к настоящему решению;</w:t>
      </w:r>
    </w:p>
    <w:p w:rsidR="004C34DE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190931">
        <w:rPr>
          <w:sz w:val="26"/>
          <w:szCs w:val="26"/>
        </w:rPr>
        <w:t>распределение бюджетных ассигнований по объектам капитального строительства муниципальной собственности Первомайского района (муниципальной собственности) и объектам недвижимого имущества, приобретаемым в муниципальную собственность Первомайского района (муниципальную собственность), финансируемых за счет средств районного бюджета,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 и 2025</w:t>
      </w:r>
      <w:r w:rsidRPr="00190931">
        <w:rPr>
          <w:sz w:val="26"/>
          <w:szCs w:val="26"/>
        </w:rPr>
        <w:t xml:space="preserve"> годов согласно приложению 9 к настоящему решению</w:t>
      </w:r>
      <w:r>
        <w:rPr>
          <w:sz w:val="26"/>
          <w:szCs w:val="26"/>
        </w:rPr>
        <w:t xml:space="preserve">, за счет средств областного бюджета </w:t>
      </w:r>
      <w:r w:rsidRPr="00190931">
        <w:rPr>
          <w:sz w:val="26"/>
          <w:szCs w:val="26"/>
        </w:rPr>
        <w:t>согласно приложению 9.1 к настоящему решению;</w:t>
      </w:r>
      <w:proofErr w:type="gramEnd"/>
    </w:p>
    <w:p w:rsidR="004C34DE" w:rsidRPr="00A63D42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A63D42">
        <w:rPr>
          <w:sz w:val="26"/>
          <w:szCs w:val="26"/>
        </w:rPr>
        <w:t>установить распределение дотации на выравнивание уровня бюджетной обеспеченности сельских поселений на 2023 год и на плановый период 2024 и 2025 годов согласно приложению 11 к настоящему решению;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распределение иных межбюджетных трансфертов бюджетам сельских поселений из районного бюджета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согласно приложению 12 к настоящему решению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12.1 к настоящему решению;</w:t>
      </w:r>
    </w:p>
    <w:p w:rsidR="004C34DE" w:rsidRPr="00190931" w:rsidRDefault="004C34DE" w:rsidP="004C34DE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случаи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13 к настоящему решению;</w:t>
      </w:r>
    </w:p>
    <w:p w:rsidR="004C34DE" w:rsidRDefault="004C34DE" w:rsidP="004C34DE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программу приватизации (продажи) муниципального имущества Первомайского района на 2022 год согласно приложению 14</w:t>
      </w:r>
      <w:r>
        <w:rPr>
          <w:sz w:val="26"/>
          <w:szCs w:val="26"/>
        </w:rPr>
        <w:t xml:space="preserve"> к настоящему решению;</w:t>
      </w:r>
    </w:p>
    <w:p w:rsidR="004C34DE" w:rsidRPr="00E24308" w:rsidRDefault="004C34DE" w:rsidP="004C34DE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90931">
        <w:rPr>
          <w:sz w:val="26"/>
          <w:szCs w:val="26"/>
        </w:rPr>
        <w:t xml:space="preserve">   </w:t>
      </w:r>
      <w:r w:rsidRPr="002365CF">
        <w:rPr>
          <w:sz w:val="26"/>
          <w:szCs w:val="26"/>
        </w:rPr>
        <w:t>распределение субвенций бюджетам сельских поселений из районного бюджета на 202</w:t>
      </w:r>
      <w:r>
        <w:rPr>
          <w:sz w:val="26"/>
          <w:szCs w:val="26"/>
        </w:rPr>
        <w:t>3</w:t>
      </w:r>
      <w:r w:rsidRPr="002365CF">
        <w:rPr>
          <w:sz w:val="26"/>
          <w:szCs w:val="26"/>
        </w:rPr>
        <w:t xml:space="preserve"> год согласно приложению 15 к настоящему решению и на плановый период 202</w:t>
      </w:r>
      <w:r>
        <w:rPr>
          <w:sz w:val="26"/>
          <w:szCs w:val="26"/>
        </w:rPr>
        <w:t>4</w:t>
      </w:r>
      <w:r w:rsidRPr="002365CF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2365CF">
        <w:rPr>
          <w:sz w:val="26"/>
          <w:szCs w:val="26"/>
        </w:rPr>
        <w:t xml:space="preserve"> годов согласно приложению 15.1 к настоящему решению</w:t>
      </w:r>
      <w:r>
        <w:t>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   </w:t>
      </w: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0"/>
          <w:tab w:val="num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согласно приложению 6 к настоящему решению и на плановый период 202</w:t>
      </w:r>
      <w:r>
        <w:rPr>
          <w:sz w:val="26"/>
          <w:szCs w:val="26"/>
        </w:rPr>
        <w:t>4 и 2025</w:t>
      </w:r>
      <w:r w:rsidRPr="00190931">
        <w:rPr>
          <w:sz w:val="26"/>
          <w:szCs w:val="26"/>
        </w:rPr>
        <w:t xml:space="preserve"> годов согласно приложению 6.1 к настоящему решению.</w:t>
      </w:r>
    </w:p>
    <w:p w:rsidR="004C34DE" w:rsidRPr="00190931" w:rsidRDefault="004C34DE" w:rsidP="004C34DE">
      <w:pPr>
        <w:tabs>
          <w:tab w:val="num" w:pos="0"/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распределение бюджетных ассигнований по разделам и подразделам классификации расходов районного бюджета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согласно приложению 7 к настоящему решению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7.1 к настоящему  решению.</w:t>
      </w:r>
    </w:p>
    <w:p w:rsidR="004C34DE" w:rsidRPr="00190931" w:rsidRDefault="004C34DE" w:rsidP="004C34DE">
      <w:pPr>
        <w:pStyle w:val="a5"/>
        <w:ind w:left="0" w:firstLine="709"/>
        <w:rPr>
          <w:sz w:val="26"/>
          <w:szCs w:val="26"/>
        </w:rPr>
      </w:pP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согласно приложению 10 к настоящему решению.</w:t>
      </w:r>
    </w:p>
    <w:p w:rsidR="004C34DE" w:rsidRPr="00190931" w:rsidRDefault="004C34DE" w:rsidP="004C34DE">
      <w:pPr>
        <w:pStyle w:val="a5"/>
        <w:ind w:left="0" w:firstLine="709"/>
        <w:rPr>
          <w:sz w:val="26"/>
          <w:szCs w:val="26"/>
        </w:rPr>
      </w:pPr>
    </w:p>
    <w:p w:rsidR="004C34DE" w:rsidRPr="00190931" w:rsidRDefault="004C34DE" w:rsidP="004C34DE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Утвердить объем бюджетных ассигнований муниципального дорожного фонда муниципального образования «Первомайский район»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годов в сумме:</w:t>
      </w:r>
    </w:p>
    <w:p w:rsidR="004C34DE" w:rsidRPr="00190931" w:rsidRDefault="004C34DE" w:rsidP="004C34DE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lastRenderedPageBreak/>
        <w:t>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32 606,1</w:t>
      </w:r>
      <w:r w:rsidRPr="00190931">
        <w:rPr>
          <w:sz w:val="26"/>
          <w:szCs w:val="26"/>
        </w:rPr>
        <w:t xml:space="preserve"> тыс. рублей;</w:t>
      </w:r>
    </w:p>
    <w:p w:rsidR="004C34DE" w:rsidRPr="00190931" w:rsidRDefault="004C34DE" w:rsidP="004C34D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2024 год – 3 208,0</w:t>
      </w:r>
      <w:r w:rsidRPr="00190931">
        <w:rPr>
          <w:sz w:val="26"/>
          <w:szCs w:val="26"/>
        </w:rPr>
        <w:t xml:space="preserve"> тыс. рублей;</w:t>
      </w:r>
    </w:p>
    <w:p w:rsidR="004C34DE" w:rsidRPr="00190931" w:rsidRDefault="004C34DE" w:rsidP="004C34D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2025</w:t>
      </w:r>
      <w:r w:rsidRPr="00190931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3 396,0</w:t>
      </w:r>
      <w:r w:rsidRPr="00190931">
        <w:rPr>
          <w:sz w:val="26"/>
          <w:szCs w:val="26"/>
        </w:rPr>
        <w:t xml:space="preserve"> тыс. рублей.</w:t>
      </w:r>
    </w:p>
    <w:p w:rsidR="004C34DE" w:rsidRPr="00190931" w:rsidRDefault="004C34DE" w:rsidP="004C34DE">
      <w:pPr>
        <w:ind w:firstLine="709"/>
        <w:rPr>
          <w:sz w:val="26"/>
          <w:szCs w:val="26"/>
        </w:rPr>
      </w:pPr>
      <w:r w:rsidRPr="00190931">
        <w:rPr>
          <w:sz w:val="26"/>
          <w:szCs w:val="26"/>
        </w:rPr>
        <w:t xml:space="preserve"> 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9. </w:t>
      </w:r>
      <w:proofErr w:type="gramStart"/>
      <w:r w:rsidRPr="00190931">
        <w:rPr>
          <w:sz w:val="26"/>
          <w:szCs w:val="26"/>
        </w:rPr>
        <w:t>Установить верхний предел муниципального внутреннего долга муниципального образования «Первомайский район» на 1 января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6 700,0</w:t>
      </w:r>
      <w:r w:rsidRPr="00190931">
        <w:rPr>
          <w:sz w:val="26"/>
          <w:szCs w:val="26"/>
        </w:rPr>
        <w:t xml:space="preserve"> тыс. рублей, в том числе верхний предел долг</w:t>
      </w:r>
      <w:r>
        <w:rPr>
          <w:sz w:val="26"/>
          <w:szCs w:val="26"/>
        </w:rPr>
        <w:t>а по муниципальным гарантиям – 0,0</w:t>
      </w:r>
      <w:r w:rsidRPr="00190931">
        <w:rPr>
          <w:sz w:val="26"/>
          <w:szCs w:val="26"/>
        </w:rPr>
        <w:t xml:space="preserve"> тыс. рублей, на 1 января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4 466,7</w:t>
      </w:r>
      <w:r w:rsidRPr="00190931">
        <w:rPr>
          <w:sz w:val="26"/>
          <w:szCs w:val="26"/>
        </w:rPr>
        <w:t xml:space="preserve"> тыс. рублей, в том числе верхний предел долга по муниципальным гарантиям – 0 тыс. руб. и на 1 января</w:t>
      </w:r>
      <w:proofErr w:type="gramEnd"/>
      <w:r w:rsidRPr="00190931"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 w:rsidRPr="00190931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2 233,4</w:t>
      </w:r>
      <w:r w:rsidRPr="00190931">
        <w:rPr>
          <w:sz w:val="26"/>
          <w:szCs w:val="26"/>
        </w:rPr>
        <w:t xml:space="preserve"> тыс. рублей, в том числе верхний предел долга по муниципальным гарантиям – 0 тыс. рублей. 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10. Установить объем расходов на обслуживание муниципального долга муниципального образования «Первомайский район» на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164,7</w:t>
      </w:r>
      <w:r w:rsidRPr="00190931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4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647,7</w:t>
      </w:r>
      <w:r w:rsidRPr="00190931">
        <w:rPr>
          <w:sz w:val="26"/>
          <w:szCs w:val="26"/>
        </w:rPr>
        <w:t xml:space="preserve"> тыс. рублей и на 202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468,2</w:t>
      </w:r>
      <w:r w:rsidRPr="00190931">
        <w:rPr>
          <w:sz w:val="26"/>
          <w:szCs w:val="26"/>
        </w:rPr>
        <w:t xml:space="preserve"> тыс. рублей.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4C34DE" w:rsidRDefault="004C34DE" w:rsidP="004C34DE">
      <w:pPr>
        <w:tabs>
          <w:tab w:val="left" w:pos="1134"/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tabs>
          <w:tab w:val="left" w:pos="1134"/>
          <w:tab w:val="left" w:pos="594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190931">
        <w:rPr>
          <w:sz w:val="26"/>
          <w:szCs w:val="26"/>
        </w:rPr>
        <w:t xml:space="preserve">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  устанавливается муниципальными правовыми актами Первомайского района - постановлением Администрации Первомайского района от 11 февраля 2014 года № 20. </w:t>
      </w:r>
    </w:p>
    <w:p w:rsidR="004C34DE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Pr="00190931">
        <w:rPr>
          <w:rFonts w:ascii="Times New Roman" w:hAnsi="Times New Roman" w:cs="Times New Roman"/>
          <w:sz w:val="26"/>
          <w:szCs w:val="26"/>
        </w:rPr>
        <w:t>. Установить, что бюджетные кредиты местным бюджетам предоставляются из районного бюджета сельским поселениям на срок до трех лет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4C34DE" w:rsidRPr="00190931" w:rsidRDefault="004C34DE" w:rsidP="004C3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0931">
        <w:rPr>
          <w:rFonts w:ascii="Times New Roman" w:hAnsi="Times New Roman" w:cs="Times New Roman"/>
          <w:sz w:val="26"/>
          <w:szCs w:val="26"/>
        </w:rPr>
        <w:t>Установить плату за пользование указанными в пункте 22 настоящего Решения бюджетными кредитами:</w:t>
      </w:r>
    </w:p>
    <w:p w:rsidR="004C34DE" w:rsidRPr="00190931" w:rsidRDefault="004C34DE" w:rsidP="004C3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0931">
        <w:rPr>
          <w:rFonts w:ascii="Times New Roman" w:hAnsi="Times New Roman" w:cs="Times New Roman"/>
          <w:sz w:val="26"/>
          <w:szCs w:val="26"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4C34DE" w:rsidRDefault="004C34DE" w:rsidP="004C3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0931">
        <w:rPr>
          <w:rFonts w:ascii="Times New Roman" w:hAnsi="Times New Roman" w:cs="Times New Roman"/>
          <w:sz w:val="26"/>
          <w:szCs w:val="26"/>
        </w:rPr>
        <w:t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</w:t>
      </w:r>
      <w:r>
        <w:rPr>
          <w:rFonts w:ascii="Times New Roman" w:hAnsi="Times New Roman" w:cs="Times New Roman"/>
          <w:sz w:val="26"/>
          <w:szCs w:val="26"/>
        </w:rPr>
        <w:t>вых от суммы бюджетного кредита.</w:t>
      </w:r>
      <w:r w:rsidRPr="001909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34DE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Default="004C34DE" w:rsidP="004C34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93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9093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90931">
        <w:rPr>
          <w:rFonts w:ascii="Times New Roman" w:hAnsi="Times New Roman" w:cs="Times New Roman"/>
          <w:sz w:val="26"/>
          <w:szCs w:val="26"/>
        </w:rPr>
        <w:t>Установить, что остатки средств районного бюджета на начало текущего финансового года, за исключением остатков бюджетных ассигнований дорожного фонда муниципального образования «Первомайский район»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</w:t>
      </w:r>
      <w:proofErr w:type="gramEnd"/>
      <w:r w:rsidRPr="0019093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90931">
        <w:rPr>
          <w:rFonts w:ascii="Times New Roman" w:hAnsi="Times New Roman" w:cs="Times New Roman"/>
          <w:sz w:val="26"/>
          <w:szCs w:val="26"/>
        </w:rPr>
        <w:t xml:space="preserve">бюджета, и на увеличение бюджетных </w:t>
      </w:r>
      <w:r w:rsidRPr="00190931">
        <w:rPr>
          <w:rFonts w:ascii="Times New Roman" w:hAnsi="Times New Roman" w:cs="Times New Roman"/>
          <w:sz w:val="26"/>
          <w:szCs w:val="26"/>
        </w:rPr>
        <w:lastRenderedPageBreak/>
        <w:t>ассигнований на оплату 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недвижимого имущества, на разработку проектной документации,  подлежавших в соответствии с условиями этих муниципальных контрактов оплате в отчетном</w:t>
      </w:r>
      <w:proofErr w:type="gramEnd"/>
      <w:r w:rsidRPr="0019093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90931">
        <w:rPr>
          <w:rFonts w:ascii="Times New Roman" w:hAnsi="Times New Roman" w:cs="Times New Roman"/>
          <w:sz w:val="26"/>
          <w:szCs w:val="26"/>
        </w:rPr>
        <w:t xml:space="preserve">финансовом году в объеме, не превышающем сумму остатка неиспользованных бюджетных ассигнований на указанные цели. </w:t>
      </w:r>
      <w:proofErr w:type="gramEnd"/>
    </w:p>
    <w:p w:rsidR="004C34DE" w:rsidRDefault="004C34DE" w:rsidP="004C34D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34DE" w:rsidRPr="00190931" w:rsidRDefault="004C34DE" w:rsidP="004C34DE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Pr="00190931">
        <w:rPr>
          <w:sz w:val="26"/>
          <w:szCs w:val="26"/>
        </w:rPr>
        <w:t>.</w:t>
      </w:r>
      <w:r w:rsidRPr="00190931">
        <w:rPr>
          <w:i/>
          <w:sz w:val="26"/>
          <w:szCs w:val="26"/>
        </w:rPr>
        <w:t xml:space="preserve"> </w:t>
      </w:r>
      <w:proofErr w:type="gramStart"/>
      <w:r w:rsidRPr="00190931">
        <w:rPr>
          <w:sz w:val="26"/>
          <w:szCs w:val="26"/>
        </w:rPr>
        <w:t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</w:t>
      </w:r>
      <w:r>
        <w:rPr>
          <w:sz w:val="26"/>
          <w:szCs w:val="26"/>
        </w:rPr>
        <w:t>3</w:t>
      </w:r>
      <w:r w:rsidRPr="00190931">
        <w:rPr>
          <w:sz w:val="26"/>
          <w:szCs w:val="26"/>
        </w:rPr>
        <w:t xml:space="preserve">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190931">
        <w:rPr>
          <w:sz w:val="26"/>
          <w:szCs w:val="26"/>
        </w:rPr>
        <w:t xml:space="preserve"> внесения изменений в настоящее Решение.</w:t>
      </w:r>
    </w:p>
    <w:p w:rsidR="004C34DE" w:rsidRPr="0019093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tabs>
          <w:tab w:val="left" w:pos="360"/>
        </w:tabs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 xml:space="preserve">16. </w:t>
      </w:r>
      <w:proofErr w:type="gramStart"/>
      <w:r w:rsidRPr="00190931">
        <w:rPr>
          <w:sz w:val="26"/>
          <w:szCs w:val="26"/>
        </w:rPr>
        <w:t>Установить, что субсидии юридическим лицам (за исключение субсидий государственным (муниципальным) учреждениям), индивидуальным предпринимателям, физическим лицам – производителям товаров, работ, услуг в случаях, предусмотренных  приложением 13 к настоящему Решению, предоставляются из районного  бюджета порядке, установленном приложением 13 к настоящему решению,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</w:t>
      </w:r>
      <w:proofErr w:type="gramEnd"/>
      <w:r w:rsidRPr="00190931">
        <w:rPr>
          <w:sz w:val="26"/>
          <w:szCs w:val="26"/>
        </w:rPr>
        <w:t xml:space="preserve">  (</w:t>
      </w:r>
      <w:proofErr w:type="gramStart"/>
      <w:r w:rsidRPr="00190931">
        <w:rPr>
          <w:sz w:val="26"/>
          <w:szCs w:val="26"/>
        </w:rPr>
        <w:t xml:space="preserve">за исключением подакцизных товаров, кроме автомобилей легковых и мотоциклов, </w:t>
      </w:r>
      <w:r w:rsidRPr="00190931">
        <w:rPr>
          <w:rFonts w:ascii="PT Astra Serif" w:hAnsi="PT Astra Serif"/>
          <w:sz w:val="26"/>
          <w:szCs w:val="26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190931">
        <w:rPr>
          <w:sz w:val="26"/>
          <w:szCs w:val="26"/>
        </w:rPr>
        <w:t xml:space="preserve">, выполнением работ, оказанием услуг в  пределах бюджетных ассигнований и лимитов бюджетных обязательств. </w:t>
      </w:r>
      <w:proofErr w:type="gramEnd"/>
    </w:p>
    <w:p w:rsidR="004C34DE" w:rsidRDefault="004C34DE" w:rsidP="004C34DE">
      <w:pPr>
        <w:tabs>
          <w:tab w:val="left" w:pos="360"/>
        </w:tabs>
        <w:ind w:firstLine="709"/>
        <w:jc w:val="both"/>
        <w:rPr>
          <w:sz w:val="26"/>
          <w:szCs w:val="26"/>
        </w:rPr>
      </w:pPr>
    </w:p>
    <w:p w:rsidR="004C34DE" w:rsidRPr="00E661C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E661C1">
        <w:rPr>
          <w:sz w:val="26"/>
          <w:szCs w:val="26"/>
        </w:rPr>
        <w:t>17. 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:rsidR="004C34DE" w:rsidRPr="00E661C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proofErr w:type="gramStart"/>
      <w:r w:rsidRPr="00E661C1">
        <w:rPr>
          <w:sz w:val="26"/>
          <w:szCs w:val="26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E661C1">
        <w:rPr>
          <w:sz w:val="26"/>
          <w:szCs w:val="26"/>
        </w:rPr>
        <w:t xml:space="preserve"> </w:t>
      </w:r>
      <w:proofErr w:type="gramStart"/>
      <w:r w:rsidRPr="00E661C1">
        <w:rPr>
          <w:sz w:val="26"/>
          <w:szCs w:val="26"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</w:t>
      </w:r>
      <w:proofErr w:type="spellStart"/>
      <w:r w:rsidRPr="00E661C1">
        <w:rPr>
          <w:sz w:val="26"/>
          <w:szCs w:val="26"/>
        </w:rPr>
        <w:t>вебинарах</w:t>
      </w:r>
      <w:proofErr w:type="spellEnd"/>
      <w:r w:rsidRPr="00E661C1">
        <w:rPr>
          <w:sz w:val="26"/>
          <w:szCs w:val="26"/>
        </w:rPr>
        <w:t xml:space="preserve">, конференциях, форумах, олимпиадах, конкурсах, чемпионатах профессионального мастерства, творческих </w:t>
      </w:r>
      <w:r w:rsidRPr="00E661C1">
        <w:rPr>
          <w:sz w:val="26"/>
          <w:szCs w:val="26"/>
        </w:rPr>
        <w:lastRenderedPageBreak/>
        <w:t>фестивалях,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E661C1">
        <w:rPr>
          <w:sz w:val="26"/>
          <w:szCs w:val="26"/>
        </w:rPr>
        <w:t xml:space="preserve"> определения сметной стоимости строительства, реконструкции, капитального ремонта объектов капитального строительства в случаях, установленных частью 2 статьи 8.3 Градостроительного кодекса Российской Федерации, и результатов инженерных изысканий, приобретении ави</w:t>
      </w:r>
      <w:proofErr w:type="gramStart"/>
      <w:r w:rsidRPr="00E661C1">
        <w:rPr>
          <w:sz w:val="26"/>
          <w:szCs w:val="26"/>
        </w:rPr>
        <w:t>а-</w:t>
      </w:r>
      <w:proofErr w:type="gramEnd"/>
      <w:r w:rsidRPr="00E661C1">
        <w:rPr>
          <w:sz w:val="26"/>
          <w:szCs w:val="26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</w:t>
      </w:r>
      <w:r w:rsidRPr="00E661C1">
        <w:rPr>
          <w:color w:val="00B050"/>
          <w:sz w:val="26"/>
          <w:szCs w:val="26"/>
        </w:rPr>
        <w:t xml:space="preserve"> </w:t>
      </w:r>
      <w:r w:rsidRPr="00E661C1">
        <w:rPr>
          <w:sz w:val="26"/>
          <w:szCs w:val="26"/>
        </w:rPr>
        <w:t xml:space="preserve">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4C34DE" w:rsidRPr="00E661C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E661C1">
        <w:rPr>
          <w:sz w:val="26"/>
          <w:szCs w:val="26"/>
        </w:rPr>
        <w:t>2)  в размере</w:t>
      </w:r>
      <w:r>
        <w:rPr>
          <w:sz w:val="26"/>
          <w:szCs w:val="26"/>
        </w:rPr>
        <w:t xml:space="preserve"> от 30 до 5</w:t>
      </w:r>
      <w:r w:rsidRPr="00E661C1">
        <w:rPr>
          <w:sz w:val="26"/>
          <w:szCs w:val="26"/>
        </w:rPr>
        <w:t xml:space="preserve">0 процентов суммы договора (муниципального контракта), но не более  </w:t>
      </w:r>
      <w:r>
        <w:rPr>
          <w:sz w:val="26"/>
          <w:szCs w:val="26"/>
        </w:rPr>
        <w:t>5</w:t>
      </w:r>
      <w:r w:rsidRPr="00E661C1">
        <w:rPr>
          <w:sz w:val="26"/>
          <w:szCs w:val="26"/>
        </w:rPr>
        <w:t>0 процентов лимитов бюджетных обязательств, подлежащих исполнению за счет средств районного бюджета в соответствующем финансовом году, при наличии в указанных договорах (муниципальных контрактах), условия об осуществлении казначейского сопровождения указанных авансовых платежей;</w:t>
      </w:r>
    </w:p>
    <w:p w:rsidR="004C34DE" w:rsidRPr="00E661C1" w:rsidRDefault="004C34DE" w:rsidP="004C34DE">
      <w:pPr>
        <w:tabs>
          <w:tab w:val="left" w:pos="59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E661C1">
        <w:rPr>
          <w:sz w:val="26"/>
          <w:szCs w:val="26"/>
        </w:rPr>
        <w:t>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4C34DE" w:rsidRPr="00190931" w:rsidRDefault="004C34DE" w:rsidP="004C34DE">
      <w:pPr>
        <w:ind w:firstLine="709"/>
        <w:jc w:val="both"/>
        <w:rPr>
          <w:sz w:val="26"/>
          <w:szCs w:val="26"/>
        </w:rPr>
      </w:pPr>
      <w:r w:rsidRPr="00190931">
        <w:rPr>
          <w:sz w:val="26"/>
          <w:szCs w:val="26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</w:t>
      </w:r>
      <w:r>
        <w:rPr>
          <w:sz w:val="26"/>
          <w:szCs w:val="26"/>
        </w:rPr>
        <w:t xml:space="preserve"> </w:t>
      </w:r>
      <w:r w:rsidRPr="00190931">
        <w:rPr>
          <w:sz w:val="26"/>
          <w:szCs w:val="26"/>
        </w:rPr>
        <w:t xml:space="preserve"> предусматрива</w:t>
      </w:r>
      <w:r>
        <w:rPr>
          <w:sz w:val="26"/>
          <w:szCs w:val="26"/>
        </w:rPr>
        <w:t>ют</w:t>
      </w:r>
      <w:r w:rsidRPr="00190931">
        <w:rPr>
          <w:sz w:val="26"/>
          <w:szCs w:val="26"/>
        </w:rPr>
        <w:t xml:space="preserve"> авансовые платежи в случаях и размере, определенных настоящим пунктом.</w:t>
      </w:r>
    </w:p>
    <w:p w:rsidR="004C34DE" w:rsidRDefault="004C34DE" w:rsidP="004C34DE">
      <w:pPr>
        <w:tabs>
          <w:tab w:val="left" w:pos="360"/>
        </w:tabs>
        <w:ind w:firstLine="709"/>
        <w:jc w:val="both"/>
        <w:rPr>
          <w:sz w:val="26"/>
          <w:szCs w:val="26"/>
        </w:rPr>
      </w:pPr>
    </w:p>
    <w:p w:rsidR="004C34DE" w:rsidRPr="00190931" w:rsidRDefault="004C34DE" w:rsidP="004C34DE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Pr="00190931">
        <w:rPr>
          <w:sz w:val="26"/>
          <w:szCs w:val="26"/>
        </w:rPr>
        <w:t xml:space="preserve">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190931">
        <w:rPr>
          <w:sz w:val="26"/>
          <w:szCs w:val="26"/>
        </w:rPr>
        <w:t>контроля за</w:t>
      </w:r>
      <w:proofErr w:type="gramEnd"/>
      <w:r w:rsidRPr="00190931">
        <w:rPr>
          <w:sz w:val="26"/>
          <w:szCs w:val="26"/>
        </w:rPr>
        <w:t xml:space="preserve"> исполнением средств бюджета</w:t>
      </w:r>
      <w:r w:rsidRPr="00190931">
        <w:rPr>
          <w:bCs/>
          <w:sz w:val="26"/>
          <w:szCs w:val="26"/>
        </w:rPr>
        <w:t xml:space="preserve"> муниципального образования «Первомайский район»</w:t>
      </w:r>
      <w:r w:rsidRPr="00190931">
        <w:rPr>
          <w:sz w:val="26"/>
          <w:szCs w:val="26"/>
        </w:rPr>
        <w:t>.</w:t>
      </w:r>
    </w:p>
    <w:p w:rsidR="004C34DE" w:rsidRPr="00190931" w:rsidRDefault="004C34DE" w:rsidP="004C3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C34DE" w:rsidRDefault="004C34DE" w:rsidP="004C34DE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19093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90931">
        <w:rPr>
          <w:rFonts w:ascii="Times New Roman" w:hAnsi="Times New Roman" w:cs="Times New Roman"/>
          <w:sz w:val="26"/>
          <w:szCs w:val="26"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4C34DE" w:rsidRDefault="004C34DE" w:rsidP="004C34DE">
      <w:pPr>
        <w:pStyle w:val="ConsPlusNormal"/>
        <w:tabs>
          <w:tab w:val="left" w:pos="1134"/>
        </w:tabs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C34DE" w:rsidRPr="00B466AB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sz w:val="26"/>
          <w:szCs w:val="26"/>
        </w:rPr>
        <w:t xml:space="preserve">20. </w:t>
      </w:r>
      <w:r w:rsidRPr="00B466AB">
        <w:rPr>
          <w:rFonts w:ascii="PT Astra Serif" w:hAnsi="PT Astra Serif"/>
          <w:sz w:val="27"/>
          <w:szCs w:val="27"/>
        </w:rPr>
        <w:t>Установить, что казначейскому сопровождению подлежат следующие средства:</w:t>
      </w:r>
    </w:p>
    <w:p w:rsidR="004C34DE" w:rsidRPr="00B743CB" w:rsidRDefault="004C34DE" w:rsidP="004C34DE">
      <w:pPr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         </w:t>
      </w:r>
      <w:r w:rsidRPr="00B743CB">
        <w:rPr>
          <w:rFonts w:ascii="PT Astra Serif" w:hAnsi="PT Astra Serif"/>
          <w:sz w:val="27"/>
          <w:szCs w:val="27"/>
        </w:rPr>
        <w:t xml:space="preserve">1) авансовые платежи по муниципальным контрактам о поставке товаров, выполнении работ, оказании услуг, заключаемым в 2023 году на сумму 30 000,0 </w:t>
      </w:r>
      <w:r w:rsidRPr="00B743CB">
        <w:rPr>
          <w:rFonts w:ascii="PT Astra Serif" w:hAnsi="PT Astra Serif"/>
          <w:sz w:val="27"/>
          <w:szCs w:val="27"/>
        </w:rPr>
        <w:lastRenderedPageBreak/>
        <w:t xml:space="preserve">тыс. рублей и более, источником финансового </w:t>
      </w:r>
      <w:proofErr w:type="gramStart"/>
      <w:r w:rsidRPr="00B743CB">
        <w:rPr>
          <w:rFonts w:ascii="PT Astra Serif" w:hAnsi="PT Astra Serif"/>
          <w:sz w:val="27"/>
          <w:szCs w:val="27"/>
        </w:rPr>
        <w:t>обеспечения</w:t>
      </w:r>
      <w:proofErr w:type="gramEnd"/>
      <w:r w:rsidRPr="00B743CB">
        <w:rPr>
          <w:rFonts w:ascii="PT Astra Serif" w:hAnsi="PT Astra Serif"/>
          <w:sz w:val="27"/>
          <w:szCs w:val="27"/>
        </w:rPr>
        <w:t xml:space="preserve"> исполнения которых являются предоставляемые из районного бюджета средства;</w:t>
      </w:r>
    </w:p>
    <w:p w:rsidR="004C34DE" w:rsidRPr="00BB6B73" w:rsidRDefault="004C34DE" w:rsidP="004C34DE">
      <w:pPr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         </w:t>
      </w:r>
      <w:r w:rsidRPr="00B743CB">
        <w:rPr>
          <w:rFonts w:ascii="PT Astra Serif" w:hAnsi="PT Astra Serif"/>
          <w:sz w:val="27"/>
          <w:szCs w:val="27"/>
        </w:rPr>
        <w:t xml:space="preserve">2) авансовые платежи по контрактам (договорам) о поставке товаров, выполнении работ, оказании услуг, заключаемым в 2023 году на сумму 30 000,0 тыс. рублей и более бюджетными и автономными учреждениями, лицевые счета которым открыты в Финансовом управлении Администрации Первомайского района, источником финансового </w:t>
      </w:r>
      <w:proofErr w:type="gramStart"/>
      <w:r w:rsidRPr="00B743CB">
        <w:rPr>
          <w:rFonts w:ascii="PT Astra Serif" w:hAnsi="PT Astra Serif"/>
          <w:sz w:val="27"/>
          <w:szCs w:val="27"/>
        </w:rPr>
        <w:t>обеспечения</w:t>
      </w:r>
      <w:proofErr w:type="gramEnd"/>
      <w:r w:rsidRPr="00B743CB">
        <w:rPr>
          <w:rFonts w:ascii="PT Astra Serif" w:hAnsi="PT Astra Serif"/>
          <w:sz w:val="27"/>
          <w:szCs w:val="27"/>
        </w:rPr>
        <w:t xml:space="preserve"> исполнения которых являются субсидии, предоставляемые из районного бюджета в соответствии с </w:t>
      </w:r>
      <w:hyperlink r:id="rId9" w:history="1">
        <w:r w:rsidRPr="00BB6B73">
          <w:rPr>
            <w:rStyle w:val="a6"/>
            <w:rFonts w:ascii="PT Astra Serif" w:eastAsiaTheme="majorEastAsia" w:hAnsi="PT Astra Serif"/>
            <w:color w:val="auto"/>
            <w:sz w:val="27"/>
            <w:szCs w:val="27"/>
            <w:u w:val="none"/>
          </w:rPr>
          <w:t>абзацем вторым пункта 1 статьи 78.1</w:t>
        </w:r>
      </w:hyperlink>
      <w:r w:rsidRPr="00BB6B73">
        <w:rPr>
          <w:rFonts w:ascii="PT Astra Serif" w:hAnsi="PT Astra Serif"/>
          <w:sz w:val="27"/>
          <w:szCs w:val="27"/>
        </w:rPr>
        <w:t xml:space="preserve"> и </w:t>
      </w:r>
      <w:hyperlink r:id="rId10" w:history="1">
        <w:r w:rsidRPr="00BB6B73">
          <w:rPr>
            <w:rStyle w:val="a6"/>
            <w:rFonts w:ascii="PT Astra Serif" w:eastAsiaTheme="majorEastAsia" w:hAnsi="PT Astra Serif"/>
            <w:color w:val="auto"/>
            <w:sz w:val="27"/>
            <w:szCs w:val="27"/>
            <w:u w:val="none"/>
          </w:rPr>
          <w:t>статьей 78.2</w:t>
        </w:r>
      </w:hyperlink>
      <w:r w:rsidRPr="00BB6B73">
        <w:rPr>
          <w:rFonts w:ascii="PT Astra Serif" w:hAnsi="PT Astra Serif"/>
          <w:sz w:val="27"/>
          <w:szCs w:val="27"/>
        </w:rPr>
        <w:t xml:space="preserve"> Бюджетного кодекса Российской Федерации;</w:t>
      </w:r>
    </w:p>
    <w:p w:rsidR="004C34DE" w:rsidRPr="00B743CB" w:rsidRDefault="004C34DE" w:rsidP="004C34DE">
      <w:pPr>
        <w:jc w:val="both"/>
        <w:rPr>
          <w:rFonts w:ascii="PT Astra Serif" w:hAnsi="PT Astra Serif"/>
          <w:sz w:val="27"/>
          <w:szCs w:val="27"/>
        </w:rPr>
      </w:pPr>
      <w:r w:rsidRPr="00BB6B73">
        <w:rPr>
          <w:rFonts w:ascii="PT Astra Serif" w:hAnsi="PT Astra Serif"/>
          <w:sz w:val="27"/>
          <w:szCs w:val="27"/>
        </w:rPr>
        <w:t xml:space="preserve">         </w:t>
      </w:r>
      <w:proofErr w:type="gramStart"/>
      <w:r w:rsidRPr="00BB6B73">
        <w:rPr>
          <w:rFonts w:ascii="PT Astra Serif" w:hAnsi="PT Astra Serif"/>
          <w:sz w:val="27"/>
          <w:szCs w:val="27"/>
        </w:rPr>
        <w:t>3) авансовые платежи по муниципальным контрактам (контрактам, договорам) о поставке товаров, выполнении работ, оказании услуг, заключаемым исполнителями и соисполнителями в рамках исполнения указанных в под</w:t>
      </w:r>
      <w:hyperlink r:id="rId11" w:history="1">
        <w:r w:rsidRPr="00BB6B73">
          <w:rPr>
            <w:rStyle w:val="a6"/>
            <w:rFonts w:ascii="PT Astra Serif" w:eastAsiaTheme="majorEastAsia" w:hAnsi="PT Astra Serif"/>
            <w:color w:val="auto"/>
            <w:sz w:val="27"/>
            <w:szCs w:val="27"/>
            <w:u w:val="none"/>
          </w:rPr>
          <w:t xml:space="preserve">пунктах </w:t>
        </w:r>
      </w:hyperlink>
      <w:r w:rsidRPr="00BB6B73">
        <w:rPr>
          <w:rFonts w:ascii="PT Astra Serif" w:hAnsi="PT Astra Serif"/>
          <w:sz w:val="27"/>
          <w:szCs w:val="27"/>
        </w:rPr>
        <w:t xml:space="preserve">1 и </w:t>
      </w:r>
      <w:hyperlink r:id="rId12" w:history="1">
        <w:r w:rsidRPr="00BB6B73">
          <w:rPr>
            <w:rStyle w:val="a6"/>
            <w:rFonts w:ascii="PT Astra Serif" w:eastAsiaTheme="majorEastAsia" w:hAnsi="PT Astra Serif"/>
            <w:color w:val="auto"/>
            <w:sz w:val="27"/>
            <w:szCs w:val="27"/>
            <w:u w:val="none"/>
          </w:rPr>
          <w:t>2</w:t>
        </w:r>
      </w:hyperlink>
      <w:r w:rsidRPr="00BB6B73">
        <w:rPr>
          <w:rFonts w:ascii="PT Astra Serif" w:hAnsi="PT Astra Serif"/>
          <w:sz w:val="27"/>
          <w:szCs w:val="27"/>
        </w:rPr>
        <w:t xml:space="preserve"> настоящего пункта муниципальных контрактов (контрактов, договоров) </w:t>
      </w:r>
      <w:r w:rsidRPr="00B743CB">
        <w:rPr>
          <w:rFonts w:ascii="PT Astra Serif" w:hAnsi="PT Astra Serif"/>
          <w:sz w:val="27"/>
          <w:szCs w:val="27"/>
        </w:rPr>
        <w:t xml:space="preserve">о поставке товаров, выполнении работ, оказании услуг, за исключением муниципальных контрактов (контрактов, договоров), заключаемых в целях приобретения строительных материалов </w:t>
      </w:r>
      <w:r>
        <w:rPr>
          <w:rFonts w:ascii="PT Astra Serif" w:hAnsi="PT Astra Serif"/>
          <w:sz w:val="27"/>
          <w:szCs w:val="27"/>
        </w:rPr>
        <w:t xml:space="preserve"> </w:t>
      </w:r>
      <w:r w:rsidRPr="00B743CB">
        <w:rPr>
          <w:rFonts w:ascii="PT Astra Serif" w:hAnsi="PT Astra Serif"/>
          <w:sz w:val="27"/>
          <w:szCs w:val="27"/>
        </w:rPr>
        <w:t>и оборудования, затраты на приобретение которых</w:t>
      </w:r>
      <w:proofErr w:type="gramEnd"/>
      <w:r w:rsidRPr="00B743CB">
        <w:rPr>
          <w:rFonts w:ascii="PT Astra Serif" w:hAnsi="PT Astra Serif"/>
          <w:sz w:val="27"/>
          <w:szCs w:val="27"/>
        </w:rPr>
        <w:t xml:space="preserve"> включены в сметную документацию на строительство (</w:t>
      </w:r>
      <w:r>
        <w:rPr>
          <w:rFonts w:ascii="PT Astra Serif" w:hAnsi="PT Astra Serif"/>
          <w:sz w:val="27"/>
          <w:szCs w:val="27"/>
        </w:rPr>
        <w:t xml:space="preserve">модернизацию, </w:t>
      </w:r>
      <w:r w:rsidRPr="00B743CB">
        <w:rPr>
          <w:rFonts w:ascii="PT Astra Serif" w:hAnsi="PT Astra Serif"/>
          <w:sz w:val="27"/>
          <w:szCs w:val="27"/>
        </w:rPr>
        <w:t>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</w:p>
    <w:p w:rsidR="004C34DE" w:rsidRPr="00B743CB" w:rsidRDefault="004C34DE" w:rsidP="004C34DE">
      <w:pPr>
        <w:jc w:val="both"/>
        <w:rPr>
          <w:rFonts w:ascii="PT Astra Serif" w:hAnsi="PT Astra Serif"/>
          <w:sz w:val="27"/>
          <w:szCs w:val="27"/>
        </w:rPr>
      </w:pPr>
    </w:p>
    <w:p w:rsidR="004C34DE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6E3020">
        <w:rPr>
          <w:rFonts w:ascii="PT Astra Serif" w:hAnsi="PT Astra Serif"/>
          <w:sz w:val="27"/>
          <w:szCs w:val="27"/>
        </w:rPr>
        <w:t>2</w:t>
      </w:r>
      <w:r>
        <w:rPr>
          <w:rFonts w:ascii="PT Astra Serif" w:hAnsi="PT Astra Serif"/>
          <w:sz w:val="27"/>
          <w:szCs w:val="27"/>
        </w:rPr>
        <w:t>1</w:t>
      </w:r>
      <w:r w:rsidRPr="006E3020">
        <w:rPr>
          <w:rFonts w:ascii="PT Astra Serif" w:hAnsi="PT Astra Serif"/>
          <w:sz w:val="27"/>
          <w:szCs w:val="27"/>
        </w:rPr>
        <w:t>.  Установить величину Резервного фонда на 202</w:t>
      </w:r>
      <w:r>
        <w:rPr>
          <w:rFonts w:ascii="PT Astra Serif" w:hAnsi="PT Astra Serif"/>
          <w:sz w:val="27"/>
          <w:szCs w:val="27"/>
        </w:rPr>
        <w:t>3</w:t>
      </w:r>
      <w:r w:rsidRPr="006E3020">
        <w:rPr>
          <w:rFonts w:ascii="PT Astra Serif" w:hAnsi="PT Astra Serif"/>
          <w:sz w:val="27"/>
          <w:szCs w:val="27"/>
        </w:rPr>
        <w:t xml:space="preserve"> год в сумме </w:t>
      </w:r>
      <w:r>
        <w:rPr>
          <w:rFonts w:ascii="PT Astra Serif" w:hAnsi="PT Astra Serif"/>
          <w:sz w:val="27"/>
          <w:szCs w:val="27"/>
        </w:rPr>
        <w:t>308,0</w:t>
      </w:r>
      <w:r w:rsidRPr="006E3020">
        <w:rPr>
          <w:rFonts w:ascii="PT Astra Serif" w:hAnsi="PT Astra Serif"/>
          <w:sz w:val="27"/>
          <w:szCs w:val="27"/>
        </w:rPr>
        <w:t xml:space="preserve"> тыс. рублей, на 202</w:t>
      </w:r>
      <w:r>
        <w:rPr>
          <w:rFonts w:ascii="PT Astra Serif" w:hAnsi="PT Astra Serif"/>
          <w:sz w:val="27"/>
          <w:szCs w:val="27"/>
        </w:rPr>
        <w:t>4</w:t>
      </w:r>
      <w:r w:rsidRPr="006E3020">
        <w:rPr>
          <w:rFonts w:ascii="PT Astra Serif" w:hAnsi="PT Astra Serif"/>
          <w:sz w:val="27"/>
          <w:szCs w:val="27"/>
        </w:rPr>
        <w:t xml:space="preserve"> год в сумме </w:t>
      </w:r>
      <w:r>
        <w:rPr>
          <w:rFonts w:ascii="PT Astra Serif" w:hAnsi="PT Astra Serif"/>
          <w:sz w:val="27"/>
          <w:szCs w:val="27"/>
        </w:rPr>
        <w:t>50</w:t>
      </w:r>
      <w:r w:rsidRPr="006E3020">
        <w:rPr>
          <w:rFonts w:ascii="PT Astra Serif" w:hAnsi="PT Astra Serif"/>
          <w:sz w:val="27"/>
          <w:szCs w:val="27"/>
        </w:rPr>
        <w:t>,0 тыс. рублей, на 202</w:t>
      </w:r>
      <w:r>
        <w:rPr>
          <w:rFonts w:ascii="PT Astra Serif" w:hAnsi="PT Astra Serif"/>
          <w:sz w:val="27"/>
          <w:szCs w:val="27"/>
        </w:rPr>
        <w:t>5</w:t>
      </w:r>
      <w:r w:rsidRPr="006E3020">
        <w:rPr>
          <w:rFonts w:ascii="PT Astra Serif" w:hAnsi="PT Astra Serif"/>
          <w:sz w:val="27"/>
          <w:szCs w:val="27"/>
        </w:rPr>
        <w:t xml:space="preserve"> год в сумме </w:t>
      </w:r>
      <w:r>
        <w:rPr>
          <w:rFonts w:ascii="PT Astra Serif" w:hAnsi="PT Astra Serif"/>
          <w:sz w:val="27"/>
          <w:szCs w:val="27"/>
        </w:rPr>
        <w:t>461,8</w:t>
      </w:r>
      <w:r w:rsidRPr="006E3020">
        <w:rPr>
          <w:rFonts w:ascii="PT Astra Serif" w:hAnsi="PT Astra Serif"/>
          <w:sz w:val="27"/>
          <w:szCs w:val="27"/>
        </w:rPr>
        <w:t xml:space="preserve"> тыс. рублей.</w:t>
      </w:r>
    </w:p>
    <w:p w:rsidR="004C34DE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4C34DE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22.</w:t>
      </w:r>
      <w:r w:rsidRPr="00A57312">
        <w:rPr>
          <w:rFonts w:ascii="PT Astra Serif" w:hAnsi="PT Astra Serif"/>
          <w:bCs/>
          <w:sz w:val="27"/>
          <w:szCs w:val="27"/>
        </w:rPr>
        <w:t xml:space="preserve"> </w:t>
      </w:r>
      <w:r w:rsidRPr="00A57312">
        <w:rPr>
          <w:rFonts w:ascii="PT Astra Serif" w:hAnsi="PT Astra Serif"/>
          <w:sz w:val="27"/>
          <w:szCs w:val="27"/>
        </w:rPr>
        <w:t xml:space="preserve">Установить, что поступающие в бюджет </w:t>
      </w:r>
      <w:r>
        <w:rPr>
          <w:rFonts w:ascii="PT Astra Serif" w:hAnsi="PT Astra Serif"/>
          <w:sz w:val="27"/>
          <w:szCs w:val="27"/>
        </w:rPr>
        <w:t>Первомайского района</w:t>
      </w:r>
      <w:r w:rsidRPr="00A57312">
        <w:rPr>
          <w:rFonts w:ascii="PT Astra Serif" w:hAnsi="PT Astra Serif"/>
          <w:sz w:val="27"/>
          <w:szCs w:val="27"/>
        </w:rPr>
        <w:t xml:space="preserve"> неналоговые доходы в виде платы за негативное </w:t>
      </w:r>
      <w:r>
        <w:rPr>
          <w:rFonts w:ascii="PT Astra Serif" w:hAnsi="PT Astra Serif"/>
          <w:sz w:val="27"/>
          <w:szCs w:val="27"/>
        </w:rPr>
        <w:t>воздействие на окружающую среду</w:t>
      </w:r>
      <w:r w:rsidRPr="00A57312">
        <w:rPr>
          <w:rFonts w:ascii="PT Astra Serif" w:hAnsi="PT Astra Serif"/>
          <w:sz w:val="27"/>
          <w:szCs w:val="27"/>
        </w:rPr>
        <w:t xml:space="preserve"> направляются на реализацию плана мероприятий, указанных в пу</w:t>
      </w:r>
      <w:r>
        <w:rPr>
          <w:rFonts w:ascii="PT Astra Serif" w:hAnsi="PT Astra Serif"/>
          <w:sz w:val="27"/>
          <w:szCs w:val="27"/>
        </w:rPr>
        <w:t>нкте 1 статьи 16</w:t>
      </w:r>
      <w:r w:rsidRPr="00A57312">
        <w:rPr>
          <w:rFonts w:ascii="PT Astra Serif" w:hAnsi="PT Astra Serif"/>
          <w:sz w:val="27"/>
          <w:szCs w:val="27"/>
        </w:rPr>
        <w:t xml:space="preserve"> Федерального закона от 10 января 2002 №7-</w:t>
      </w:r>
      <w:r>
        <w:rPr>
          <w:rFonts w:ascii="PT Astra Serif" w:hAnsi="PT Astra Serif"/>
          <w:sz w:val="27"/>
          <w:szCs w:val="27"/>
        </w:rPr>
        <w:t>ФЗ «Об охране окружающей среды»</w:t>
      </w:r>
      <w:r w:rsidRPr="00A57312">
        <w:rPr>
          <w:rFonts w:ascii="PT Astra Serif" w:hAnsi="PT Astra Serif"/>
          <w:sz w:val="27"/>
          <w:szCs w:val="27"/>
        </w:rPr>
        <w:t>.</w:t>
      </w:r>
    </w:p>
    <w:p w:rsidR="004C34DE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4C34DE" w:rsidRDefault="004C34DE" w:rsidP="004C34DE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hAnsi="PT Astra Serif"/>
          <w:sz w:val="27"/>
          <w:szCs w:val="27"/>
        </w:rPr>
        <w:t xml:space="preserve">23.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Увеличить (проиндексировать) с 1 октября 2023 года размеры окладов денежного содержания по всем должностям муниципальной службы, размеры должностных окладов лиц, замещающих муниципальные должности, в соответствии с коэффициентом 1,055.</w:t>
      </w:r>
    </w:p>
    <w:p w:rsidR="004C34DE" w:rsidRDefault="004C34DE" w:rsidP="004C34DE">
      <w:pPr>
        <w:autoSpaceDE w:val="0"/>
        <w:autoSpaceDN w:val="0"/>
        <w:adjustRightInd w:val="0"/>
        <w:spacing w:before="260"/>
        <w:ind w:firstLine="540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Установить с 1 октября 2023 года коэффициент индексации (изменения) размера расчетной единицы, применяемой для исчисления должностных окладов лиц, замещающих муниципальные должности, 1,055.</w:t>
      </w:r>
    </w:p>
    <w:p w:rsidR="004C34DE" w:rsidRPr="00A57312" w:rsidRDefault="004C34DE" w:rsidP="004C34DE">
      <w:pPr>
        <w:ind w:firstLine="709"/>
        <w:jc w:val="both"/>
        <w:rPr>
          <w:rFonts w:ascii="PT Astra Serif" w:hAnsi="PT Astra Serif"/>
          <w:sz w:val="27"/>
          <w:szCs w:val="27"/>
        </w:rPr>
      </w:pPr>
    </w:p>
    <w:tbl>
      <w:tblPr>
        <w:tblW w:w="9373" w:type="dxa"/>
        <w:tblInd w:w="91" w:type="dxa"/>
        <w:tblLayout w:type="fixed"/>
        <w:tblLook w:val="04A0"/>
      </w:tblPr>
      <w:tblGrid>
        <w:gridCol w:w="2285"/>
        <w:gridCol w:w="3402"/>
        <w:gridCol w:w="1276"/>
        <w:gridCol w:w="1134"/>
        <w:gridCol w:w="1276"/>
      </w:tblGrid>
      <w:tr w:rsidR="00C01DAF" w:rsidTr="00553959">
        <w:trPr>
          <w:trHeight w:val="33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F" w:rsidRDefault="00C01D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F" w:rsidRDefault="00C01D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DAF" w:rsidRDefault="00C01DAF">
            <w: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F" w:rsidRDefault="00C01D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</w:tc>
      </w:tr>
      <w:tr w:rsidR="00C01DAF" w:rsidTr="00553959">
        <w:trPr>
          <w:trHeight w:val="225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DAF" w:rsidRDefault="00C01DAF">
            <w:r>
              <w:t> 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DAF" w:rsidRDefault="00C01D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Думы Первомайского района                                                                      </w:t>
            </w:r>
          </w:p>
        </w:tc>
      </w:tr>
      <w:tr w:rsidR="00C01DAF" w:rsidTr="00553959">
        <w:trPr>
          <w:trHeight w:val="5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DAF" w:rsidRDefault="00C01DAF">
            <w:r>
              <w:t> 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DAF" w:rsidRDefault="00C01D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C01DAF" w:rsidTr="00553959">
        <w:trPr>
          <w:trHeight w:val="70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DAF" w:rsidRDefault="00C01DA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Объем безвозмездных поступлений в бюджет муниципального образования                                             «Первомайский район» на 2023 год и на плановый период 2024 и 2025 годов</w:t>
            </w:r>
          </w:p>
        </w:tc>
      </w:tr>
      <w:tr w:rsidR="00C01DAF" w:rsidTr="00553959">
        <w:trPr>
          <w:trHeight w:val="24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DAF" w:rsidRDefault="00C01DAF">
            <w: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DAF" w:rsidRDefault="00C01DAF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1DAF" w:rsidRDefault="00C01DAF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1DAF" w:rsidRDefault="00C01DAF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1DAF" w:rsidRDefault="00C01DAF">
            <w:pPr>
              <w:jc w:val="center"/>
            </w:pPr>
          </w:p>
        </w:tc>
      </w:tr>
    </w:tbl>
    <w:p w:rsidR="0076307A" w:rsidRDefault="0076307A" w:rsidP="00033E64">
      <w:pPr>
        <w:tabs>
          <w:tab w:val="left" w:pos="5940"/>
        </w:tabs>
        <w:ind w:left="708"/>
        <w:rPr>
          <w:sz w:val="26"/>
          <w:szCs w:val="26"/>
        </w:rPr>
      </w:pPr>
    </w:p>
    <w:tbl>
      <w:tblPr>
        <w:tblW w:w="9923" w:type="dxa"/>
        <w:tblInd w:w="91" w:type="dxa"/>
        <w:tblLayout w:type="fixed"/>
        <w:tblLook w:val="04A0"/>
      </w:tblPr>
      <w:tblGrid>
        <w:gridCol w:w="2480"/>
        <w:gridCol w:w="640"/>
        <w:gridCol w:w="441"/>
        <w:gridCol w:w="725"/>
        <w:gridCol w:w="137"/>
        <w:gridCol w:w="571"/>
        <w:gridCol w:w="688"/>
        <w:gridCol w:w="815"/>
        <w:gridCol w:w="466"/>
        <w:gridCol w:w="50"/>
        <w:gridCol w:w="1100"/>
        <w:gridCol w:w="268"/>
        <w:gridCol w:w="458"/>
        <w:gridCol w:w="218"/>
        <w:gridCol w:w="190"/>
        <w:gridCol w:w="126"/>
        <w:gridCol w:w="132"/>
        <w:gridCol w:w="151"/>
        <w:gridCol w:w="267"/>
      </w:tblGrid>
      <w:tr w:rsidR="009103F2" w:rsidTr="00156FB0">
        <w:trPr>
          <w:gridAfter w:val="1"/>
          <w:wAfter w:w="267" w:type="dxa"/>
          <w:trHeight w:val="27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2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9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3F2" w:rsidRDefault="009103F2" w:rsidP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156FB0" w:rsidTr="00156FB0">
        <w:trPr>
          <w:gridAfter w:val="1"/>
          <w:wAfter w:w="267" w:type="dxa"/>
          <w:trHeight w:val="638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3F2" w:rsidRDefault="009103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3F2" w:rsidRDefault="009103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156FB0" w:rsidTr="00156FB0">
        <w:trPr>
          <w:gridAfter w:val="1"/>
          <w:wAfter w:w="267" w:type="dxa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4DE" w:rsidRDefault="004C34D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4DE" w:rsidRDefault="004C34D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</w:tr>
      <w:tr w:rsidR="00156FB0" w:rsidTr="00156FB0">
        <w:trPr>
          <w:gridAfter w:val="1"/>
          <w:wAfter w:w="267" w:type="dxa"/>
          <w:trHeight w:val="33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1 337 895,8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641 325,9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640 468,3</w:t>
            </w:r>
          </w:p>
        </w:tc>
      </w:tr>
      <w:tr w:rsidR="00156FB0" w:rsidTr="00156FB0">
        <w:trPr>
          <w:gridAfter w:val="1"/>
          <w:wAfter w:w="267" w:type="dxa"/>
          <w:trHeight w:val="57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1 321 557,6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641 461,7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640 604,1</w:t>
            </w:r>
          </w:p>
        </w:tc>
      </w:tr>
      <w:tr w:rsidR="00156FB0" w:rsidTr="00156FB0">
        <w:trPr>
          <w:gridAfter w:val="1"/>
          <w:wAfter w:w="267" w:type="dxa"/>
          <w:trHeight w:val="58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167 484,2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57 952,4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50 725,6</w:t>
            </w:r>
          </w:p>
        </w:tc>
      </w:tr>
      <w:tr w:rsidR="00156FB0" w:rsidTr="00156FB0">
        <w:trPr>
          <w:gridAfter w:val="1"/>
          <w:wAfter w:w="267" w:type="dxa"/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2 02 15001 05 0000 150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86 912,80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57 952,40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50 725,60</w:t>
            </w:r>
          </w:p>
        </w:tc>
      </w:tr>
      <w:tr w:rsidR="00156FB0" w:rsidTr="00156FB0">
        <w:trPr>
          <w:gridAfter w:val="1"/>
          <w:wAfter w:w="267" w:type="dxa"/>
          <w:trHeight w:val="58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2 02 15002 05 0000 150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rFonts w:ascii="Arial Narrow" w:hAnsi="Arial Narrow" w:cs="Arial CYR"/>
                <w:sz w:val="20"/>
                <w:szCs w:val="20"/>
              </w:rPr>
            </w:pPr>
            <w:r>
              <w:rPr>
                <w:rFonts w:ascii="Arial Narrow" w:hAnsi="Arial Narrow" w:cs="Arial CYR"/>
                <w:sz w:val="20"/>
                <w:szCs w:val="20"/>
              </w:rPr>
              <w:t>80 571,40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FB0" w:rsidTr="00156FB0">
        <w:trPr>
          <w:gridAfter w:val="1"/>
          <w:wAfter w:w="267" w:type="dxa"/>
          <w:trHeight w:val="6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708 917,3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231 779,0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237 776,2</w:t>
            </w:r>
          </w:p>
        </w:tc>
      </w:tr>
      <w:tr w:rsidR="00156FB0" w:rsidTr="00156FB0">
        <w:trPr>
          <w:gridAfter w:val="1"/>
          <w:wAfter w:w="267" w:type="dxa"/>
          <w:trHeight w:val="79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2 02 20077 05 0000 150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29 072,60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FB0" w:rsidTr="00156FB0">
        <w:trPr>
          <w:gridAfter w:val="1"/>
          <w:wAfter w:w="267" w:type="dxa"/>
          <w:trHeight w:val="163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2.02.25171.05.0000.150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163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2.02.25172.05.0000.150</w:t>
            </w:r>
          </w:p>
        </w:tc>
        <w:tc>
          <w:tcPr>
            <w:tcW w:w="32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rFonts w:ascii="Arial Narrow" w:hAnsi="Arial Narrow" w:cs="Arial CYR"/>
                <w:sz w:val="20"/>
                <w:szCs w:val="20"/>
              </w:rPr>
            </w:pPr>
            <w:r>
              <w:rPr>
                <w:rFonts w:ascii="Arial Narrow" w:hAnsi="Arial Narrow" w:cs="Arial CYR"/>
                <w:sz w:val="20"/>
                <w:szCs w:val="20"/>
              </w:rPr>
              <w:t>1 414,00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136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2 02 25179 05 0000 150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1 989,4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</w:tr>
      <w:tr w:rsidR="00156FB0" w:rsidTr="00156FB0">
        <w:trPr>
          <w:gridAfter w:val="1"/>
          <w:wAfter w:w="267" w:type="dxa"/>
          <w:trHeight w:val="127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2 02 25213 05 0000 150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rFonts w:ascii="Arial Narrow" w:hAnsi="Arial Narrow" w:cs="Arial CYR"/>
                <w:sz w:val="20"/>
                <w:szCs w:val="20"/>
              </w:rPr>
            </w:pPr>
            <w:r>
              <w:rPr>
                <w:rFonts w:ascii="Arial Narrow" w:hAnsi="Arial Narrow" w:cs="Arial CYR"/>
                <w:sz w:val="20"/>
                <w:szCs w:val="20"/>
              </w:rPr>
              <w:t>2 026,00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69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2 02 25243 05 0000 150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rFonts w:ascii="Arial Narrow" w:hAnsi="Arial Narrow" w:cs="Arial CYR"/>
                <w:sz w:val="20"/>
                <w:szCs w:val="20"/>
              </w:rPr>
            </w:pPr>
            <w:r>
              <w:rPr>
                <w:rFonts w:ascii="Arial Narrow" w:hAnsi="Arial Narrow" w:cs="Arial CYR"/>
                <w:sz w:val="20"/>
                <w:szCs w:val="20"/>
              </w:rPr>
              <w:t>205 969,00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106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2 02 25304 05 0000 150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9 769,0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9 879,0</w:t>
            </w:r>
          </w:p>
        </w:tc>
      </w:tr>
      <w:tr w:rsidR="00156FB0" w:rsidTr="00156FB0">
        <w:trPr>
          <w:gridAfter w:val="1"/>
          <w:wAfter w:w="267" w:type="dxa"/>
          <w:trHeight w:val="6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2 02 25497 05 0000 150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68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2 02 25511 05 0000 150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 муниципальных районов на проведение комплексных кадастровых работ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3 194,1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5 598,3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55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27 028,30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FB0" w:rsidTr="00156FB0">
        <w:trPr>
          <w:gridAfter w:val="1"/>
          <w:wAfter w:w="267" w:type="dxa"/>
          <w:trHeight w:val="133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2 02 25527 05 0000 150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6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2 792,60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37 997,94</w:t>
            </w:r>
          </w:p>
        </w:tc>
      </w:tr>
      <w:tr w:rsidR="00156FB0" w:rsidTr="00156FB0">
        <w:trPr>
          <w:gridAfter w:val="1"/>
          <w:wAfter w:w="267" w:type="dxa"/>
          <w:trHeight w:val="7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2 02 25599 05 0000 150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76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2 02 25750 05 0000 150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37 921,90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9 770,11</w:t>
            </w:r>
          </w:p>
        </w:tc>
      </w:tr>
      <w:tr w:rsidR="00156FB0" w:rsidTr="00156FB0">
        <w:trPr>
          <w:gridAfter w:val="1"/>
          <w:wAfter w:w="267" w:type="dxa"/>
          <w:trHeight w:val="79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2 02 25753 05 0000 150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закупки оборудования для создания "умных" спортивных площадок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89 655,2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118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2 02 27576 05 0000 150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6 763,0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Tr="00156FB0">
        <w:trPr>
          <w:gridAfter w:val="1"/>
          <w:wAfter w:w="267" w:type="dxa"/>
          <w:trHeight w:val="52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370 209,0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118 014,00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96 946,30</w:t>
            </w:r>
          </w:p>
        </w:tc>
      </w:tr>
      <w:tr w:rsidR="00156FB0" w:rsidTr="00156FB0">
        <w:trPr>
          <w:gridAfter w:val="1"/>
          <w:wAfter w:w="267" w:type="dxa"/>
          <w:trHeight w:val="56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355 752,2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328 016,4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328 482,6</w:t>
            </w:r>
          </w:p>
        </w:tc>
      </w:tr>
      <w:tr w:rsidR="00156FB0" w:rsidTr="00156FB0">
        <w:trPr>
          <w:gridAfter w:val="1"/>
          <w:wAfter w:w="267" w:type="dxa"/>
          <w:trHeight w:val="6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328 658,4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300 949,1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301 557,4</w:t>
            </w:r>
          </w:p>
        </w:tc>
      </w:tr>
      <w:tr w:rsidR="00156FB0" w:rsidTr="00156FB0">
        <w:trPr>
          <w:gridAfter w:val="1"/>
          <w:wAfter w:w="267" w:type="dxa"/>
          <w:trHeight w:val="85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2 02 30027 05 0000 150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15 714,0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15 714,0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15 714,0</w:t>
            </w:r>
          </w:p>
        </w:tc>
      </w:tr>
      <w:tr w:rsidR="00156FB0" w:rsidTr="00156FB0">
        <w:trPr>
          <w:gridAfter w:val="1"/>
          <w:wAfter w:w="267" w:type="dxa"/>
          <w:trHeight w:val="118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2 02 35082 05 0000 150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муниципальных районов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5 761,0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5 941,7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5 928,9</w:t>
            </w:r>
          </w:p>
        </w:tc>
      </w:tr>
      <w:tr w:rsidR="00156FB0" w:rsidTr="00156FB0">
        <w:trPr>
          <w:gridAfter w:val="1"/>
          <w:wAfter w:w="267" w:type="dxa"/>
          <w:trHeight w:val="9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1 743,8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Tr="00156FB0">
        <w:trPr>
          <w:gridAfter w:val="1"/>
          <w:wAfter w:w="267" w:type="dxa"/>
          <w:trHeight w:val="4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2 02 35120 05 0000 150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687E" w:rsidRDefault="00ED687E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</w:t>
            </w:r>
            <w:r>
              <w:rPr>
                <w:sz w:val="20"/>
                <w:szCs w:val="20"/>
              </w:rPr>
              <w:lastRenderedPageBreak/>
              <w:t>общей юрисдикции в Российской Федерации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156FB0" w:rsidTr="00156FB0">
        <w:trPr>
          <w:gridAfter w:val="1"/>
          <w:wAfter w:w="267" w:type="dxa"/>
          <w:trHeight w:val="55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2 02 35502 05 0000 150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3 871,1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3 582,9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3 388,2</w:t>
            </w:r>
          </w:p>
        </w:tc>
      </w:tr>
      <w:tr w:rsidR="00156FB0" w:rsidTr="00156FB0">
        <w:trPr>
          <w:gridAfter w:val="1"/>
          <w:wAfter w:w="267" w:type="dxa"/>
          <w:trHeight w:val="3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89 403,9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23 713,9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23 619,7</w:t>
            </w:r>
          </w:p>
        </w:tc>
      </w:tr>
      <w:tr w:rsidR="00156FB0" w:rsidTr="00156FB0">
        <w:trPr>
          <w:gridAfter w:val="1"/>
          <w:wAfter w:w="267" w:type="dxa"/>
          <w:trHeight w:val="139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 w:rsidP="004C34DE">
            <w:pPr>
              <w:ind w:left="-171" w:firstLine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4 039,0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224,0</w:t>
            </w:r>
          </w:p>
        </w:tc>
      </w:tr>
      <w:tr w:rsidR="00156FB0" w:rsidTr="00156FB0">
        <w:trPr>
          <w:gridAfter w:val="1"/>
          <w:wAfter w:w="267" w:type="dxa"/>
          <w:trHeight w:val="88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18 077,0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17 933,8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17 839,6</w:t>
            </w:r>
          </w:p>
        </w:tc>
      </w:tr>
      <w:tr w:rsidR="00156FB0" w:rsidTr="00156FB0">
        <w:trPr>
          <w:gridAfter w:val="1"/>
          <w:wAfter w:w="267" w:type="dxa"/>
          <w:trHeight w:val="82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Межбюджетный трансферт на создание модельных муниципальных библиотек по результатам конкурсного отбора, проводимого Министерством культуры РФ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5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60 287,8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5 556,1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5 556,1</w:t>
            </w:r>
          </w:p>
        </w:tc>
      </w:tr>
      <w:tr w:rsidR="00156FB0" w:rsidTr="00156FB0">
        <w:trPr>
          <w:gridAfter w:val="1"/>
          <w:wAfter w:w="267" w:type="dxa"/>
          <w:trHeight w:val="39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16 621,00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56FB0" w:rsidTr="00156FB0">
        <w:trPr>
          <w:gridAfter w:val="1"/>
          <w:wAfter w:w="267" w:type="dxa"/>
          <w:trHeight w:val="57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87E" w:rsidRDefault="00ED68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16 621,0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139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6 603,8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56FB0" w:rsidTr="00156FB0">
        <w:trPr>
          <w:gridAfter w:val="1"/>
          <w:wAfter w:w="267" w:type="dxa"/>
          <w:trHeight w:val="76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3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87E" w:rsidRDefault="00ED68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-6 886,6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-135,8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87E" w:rsidRDefault="00ED68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-135,8</w:t>
            </w:r>
          </w:p>
        </w:tc>
      </w:tr>
      <w:tr w:rsidR="00ED687E" w:rsidRPr="0009231F" w:rsidTr="00156FB0">
        <w:trPr>
          <w:gridAfter w:val="2"/>
          <w:wAfter w:w="418" w:type="dxa"/>
          <w:trHeight w:val="1260"/>
        </w:trPr>
        <w:tc>
          <w:tcPr>
            <w:tcW w:w="95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D687E" w:rsidRPr="0009231F" w:rsidRDefault="00ED687E" w:rsidP="0009231F">
            <w:pPr>
              <w:jc w:val="right"/>
              <w:rPr>
                <w:sz w:val="20"/>
                <w:szCs w:val="20"/>
              </w:rPr>
            </w:pPr>
            <w:r w:rsidRPr="0009231F">
              <w:rPr>
                <w:sz w:val="20"/>
                <w:szCs w:val="20"/>
              </w:rPr>
              <w:t> </w:t>
            </w:r>
          </w:p>
          <w:p w:rsidR="00ED687E" w:rsidRPr="0009231F" w:rsidRDefault="00ED687E" w:rsidP="0009231F">
            <w:pPr>
              <w:jc w:val="right"/>
              <w:rPr>
                <w:sz w:val="20"/>
                <w:szCs w:val="20"/>
              </w:rPr>
            </w:pPr>
            <w:r w:rsidRPr="0009231F">
              <w:rPr>
                <w:sz w:val="20"/>
                <w:szCs w:val="20"/>
              </w:rPr>
              <w:t>Приложение 6</w:t>
            </w:r>
            <w:r w:rsidRPr="0009231F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09231F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09231F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09231F"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4C34DE" w:rsidRPr="0009231F" w:rsidTr="00156FB0">
        <w:trPr>
          <w:gridAfter w:val="3"/>
          <w:wAfter w:w="550" w:type="dxa"/>
          <w:trHeight w:val="255"/>
        </w:trPr>
        <w:tc>
          <w:tcPr>
            <w:tcW w:w="93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231F" w:rsidRPr="0009231F" w:rsidRDefault="0009231F" w:rsidP="0009231F">
            <w:pPr>
              <w:jc w:val="right"/>
              <w:rPr>
                <w:sz w:val="20"/>
                <w:szCs w:val="20"/>
              </w:rPr>
            </w:pPr>
          </w:p>
        </w:tc>
      </w:tr>
      <w:tr w:rsidR="004C34DE" w:rsidRPr="0009231F" w:rsidTr="00156FB0">
        <w:trPr>
          <w:gridAfter w:val="3"/>
          <w:wAfter w:w="550" w:type="dxa"/>
          <w:trHeight w:val="1984"/>
        </w:trPr>
        <w:tc>
          <w:tcPr>
            <w:tcW w:w="93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231F" w:rsidRDefault="0009231F" w:rsidP="0025766E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1F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2023 год </w:t>
            </w:r>
          </w:p>
          <w:p w:rsidR="001155D1" w:rsidRDefault="001155D1" w:rsidP="0025766E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9260" w:type="dxa"/>
              <w:tblLayout w:type="fixed"/>
              <w:tblLook w:val="04A0"/>
            </w:tblPr>
            <w:tblGrid>
              <w:gridCol w:w="4582"/>
              <w:gridCol w:w="640"/>
              <w:gridCol w:w="720"/>
              <w:gridCol w:w="1460"/>
              <w:gridCol w:w="580"/>
              <w:gridCol w:w="1278"/>
            </w:tblGrid>
            <w:tr w:rsidR="00ED687E" w:rsidRPr="00ED687E" w:rsidTr="00156FB0">
              <w:trPr>
                <w:trHeight w:val="230"/>
              </w:trPr>
              <w:tc>
                <w:tcPr>
                  <w:tcW w:w="4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ED687E">
                    <w:rPr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ED687E" w:rsidRPr="00ED687E" w:rsidTr="00156FB0">
              <w:trPr>
                <w:trHeight w:val="230"/>
              </w:trPr>
              <w:tc>
                <w:tcPr>
                  <w:tcW w:w="4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D687E" w:rsidRPr="00ED687E" w:rsidTr="00156FB0">
              <w:trPr>
                <w:trHeight w:val="27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ED687E" w:rsidRPr="00ED687E" w:rsidTr="00156FB0">
              <w:trPr>
                <w:trHeight w:val="42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1 477 167,3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1 201,7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1 201,7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1 201,7</w:t>
                  </w:r>
                </w:p>
              </w:tc>
            </w:tr>
            <w:tr w:rsidR="00ED687E" w:rsidRPr="00ED687E" w:rsidTr="00156FB0">
              <w:trPr>
                <w:trHeight w:val="589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1 177,7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1 177,7</w:t>
                  </w:r>
                </w:p>
              </w:tc>
            </w:tr>
            <w:tr w:rsidR="00ED687E" w:rsidRPr="00ED687E" w:rsidTr="00156FB0">
              <w:trPr>
                <w:trHeight w:val="54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530,7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428,6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218,4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383 156,6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45 585,8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1 974,1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1 735,6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1 735,6</w:t>
                  </w:r>
                </w:p>
              </w:tc>
            </w:tr>
            <w:tr w:rsidR="00ED687E" w:rsidRPr="00ED687E" w:rsidTr="00156FB0">
              <w:trPr>
                <w:trHeight w:val="540"/>
              </w:trPr>
              <w:tc>
                <w:tcPr>
                  <w:tcW w:w="4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1 735,6</w:t>
                  </w:r>
                </w:p>
              </w:tc>
            </w:tr>
            <w:tr w:rsidR="00ED687E" w:rsidRPr="00ED687E" w:rsidTr="00156FB0">
              <w:trPr>
                <w:trHeight w:val="27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</w:t>
                  </w:r>
                  <w:r w:rsidRPr="00ED687E">
                    <w:rPr>
                      <w:sz w:val="20"/>
                      <w:szCs w:val="20"/>
                    </w:rPr>
                    <w:lastRenderedPageBreak/>
                    <w:t>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238,5</w:t>
                  </w:r>
                </w:p>
              </w:tc>
            </w:tr>
            <w:tr w:rsidR="00ED687E" w:rsidRPr="00ED687E" w:rsidTr="00156FB0">
              <w:trPr>
                <w:trHeight w:val="70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238,5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238,5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238,5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28 514,2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22 617,7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22 617,7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18 908,6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3 643,8</w:t>
                  </w:r>
                </w:p>
              </w:tc>
            </w:tr>
            <w:tr w:rsidR="00ED687E" w:rsidRPr="00ED687E" w:rsidTr="00156FB0">
              <w:trPr>
                <w:trHeight w:val="43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65,3</w:t>
                  </w:r>
                </w:p>
              </w:tc>
            </w:tr>
            <w:tr w:rsidR="00ED687E" w:rsidRPr="00ED687E" w:rsidTr="00156FB0">
              <w:trPr>
                <w:trHeight w:val="5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4D647F" w:rsidP="00ED687E">
                  <w:pPr>
                    <w:rPr>
                      <w:sz w:val="20"/>
                      <w:szCs w:val="20"/>
                    </w:rPr>
                  </w:pPr>
                  <w:hyperlink r:id="rId13" w:history="1">
                    <w:r w:rsidR="00ED687E" w:rsidRPr="00ED687E">
                      <w:rPr>
                        <w:sz w:val="20"/>
                        <w:szCs w:val="20"/>
                      </w:rPr>
                      <w:t>Подпрограмма "Баланс экономических интересов потребителей и поставщиков на регулируемых рынках товаров и услуг"</w:t>
                    </w:r>
                  </w:hyperlink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18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0146200000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158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18,2</w:t>
                  </w:r>
                </w:p>
              </w:tc>
            </w:tr>
            <w:tr w:rsidR="00ED687E" w:rsidRPr="00ED687E" w:rsidTr="00156FB0">
              <w:trPr>
                <w:trHeight w:val="6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ED687E" w:rsidRPr="00ED687E" w:rsidTr="00156FB0">
              <w:trPr>
                <w:trHeight w:val="27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</w:t>
                  </w:r>
                  <w:r w:rsidRPr="00ED687E">
                    <w:rPr>
                      <w:sz w:val="20"/>
                      <w:szCs w:val="20"/>
                    </w:rPr>
                    <w:lastRenderedPageBreak/>
                    <w:t>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849,3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849,3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849,3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849,3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849,3</w:t>
                  </w:r>
                </w:p>
              </w:tc>
            </w:tr>
            <w:tr w:rsidR="00ED687E" w:rsidRPr="00ED687E" w:rsidTr="00156FB0">
              <w:trPr>
                <w:trHeight w:val="56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274,0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274,0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Ведомственная целевая программа «Обеспечение предоставления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архивных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услуг архивными учреждениями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274,0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274,0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241,9</w:t>
                  </w:r>
                </w:p>
              </w:tc>
            </w:tr>
            <w:tr w:rsidR="00ED687E" w:rsidRPr="00ED687E" w:rsidTr="00156FB0">
              <w:trPr>
                <w:trHeight w:val="70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32,1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4 075,5</w:t>
                  </w:r>
                </w:p>
              </w:tc>
            </w:tr>
            <w:tr w:rsidR="00ED687E" w:rsidRPr="00ED687E" w:rsidTr="00156FB0">
              <w:trPr>
                <w:trHeight w:val="9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190,9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190,9</w:t>
                  </w:r>
                </w:p>
              </w:tc>
            </w:tr>
            <w:tr w:rsidR="00ED687E" w:rsidRPr="00ED687E" w:rsidTr="00156FB0">
              <w:trPr>
                <w:trHeight w:val="58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173,6</w:t>
                  </w:r>
                </w:p>
              </w:tc>
            </w:tr>
            <w:tr w:rsidR="00ED687E" w:rsidRPr="00ED687E" w:rsidTr="00156FB0">
              <w:trPr>
                <w:trHeight w:val="73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17,3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3 884,6</w:t>
                  </w:r>
                </w:p>
              </w:tc>
            </w:tr>
            <w:tr w:rsidR="00ED687E" w:rsidRPr="00ED687E" w:rsidTr="00156FB0">
              <w:trPr>
                <w:trHeight w:val="73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«Организация работы по профилактике семейного неблагополучия»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584,5</w:t>
                  </w:r>
                </w:p>
              </w:tc>
            </w:tr>
            <w:tr w:rsidR="00ED687E" w:rsidRPr="00ED687E" w:rsidTr="00156FB0">
              <w:trPr>
                <w:trHeight w:val="86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584,5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531,4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53,1</w:t>
                  </w:r>
                </w:p>
              </w:tc>
            </w:tr>
            <w:tr w:rsidR="00ED687E" w:rsidRPr="00ED687E" w:rsidTr="00156FB0">
              <w:trPr>
                <w:trHeight w:val="8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3 300,1</w:t>
                  </w:r>
                </w:p>
              </w:tc>
            </w:tr>
            <w:tr w:rsidR="00ED687E" w:rsidRPr="00ED687E" w:rsidTr="00156FB0">
              <w:trPr>
                <w:trHeight w:val="118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3 300,1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2 869,2</w:t>
                  </w:r>
                </w:p>
              </w:tc>
            </w:tr>
            <w:tr w:rsidR="00ED687E" w:rsidRPr="00ED687E" w:rsidTr="00156FB0">
              <w:trPr>
                <w:trHeight w:val="5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430,9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14,9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«Оказание государственной поддержки по улучшению жилищных условий отдельных категорий граждан»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ED687E" w:rsidRPr="00ED687E" w:rsidTr="00156FB0">
              <w:trPr>
                <w:trHeight w:val="17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ED687E" w:rsidRPr="00ED687E" w:rsidTr="00156FB0">
              <w:trPr>
                <w:trHeight w:val="111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ED687E" w:rsidRPr="00ED687E" w:rsidTr="00156FB0">
              <w:trPr>
                <w:trHeight w:val="79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662,3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местного самоуправления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662,3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662,3</w:t>
                  </w:r>
                </w:p>
              </w:tc>
            </w:tr>
            <w:tr w:rsidR="00ED687E" w:rsidRPr="00ED687E" w:rsidTr="00156FB0">
              <w:trPr>
                <w:trHeight w:val="9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662,3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570,5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91,8</w:t>
                  </w:r>
                </w:p>
              </w:tc>
            </w:tr>
            <w:tr w:rsidR="00ED687E" w:rsidRPr="00ED687E" w:rsidTr="00156FB0">
              <w:trPr>
                <w:trHeight w:val="3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ED687E" w:rsidRPr="00ED687E" w:rsidTr="00156FB0">
              <w:trPr>
                <w:trHeight w:val="9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ED687E" w:rsidRPr="00ED687E" w:rsidTr="00156FB0">
              <w:trPr>
                <w:trHeight w:val="3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15 093,5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10 098,8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10 098,8</w:t>
                  </w:r>
                </w:p>
              </w:tc>
            </w:tr>
            <w:tr w:rsidR="00ED687E" w:rsidRPr="00ED687E" w:rsidTr="00156FB0">
              <w:trPr>
                <w:trHeight w:val="3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6 453,8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3 623,0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1 056,6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1 056,6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850,0</w:t>
                  </w:r>
                </w:p>
              </w:tc>
            </w:tr>
            <w:tr w:rsidR="00ED687E" w:rsidRPr="00ED687E" w:rsidTr="00156FB0">
              <w:trPr>
                <w:trHeight w:val="56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850,0</w:t>
                  </w:r>
                </w:p>
              </w:tc>
            </w:tr>
            <w:tr w:rsidR="00ED687E" w:rsidRPr="00ED687E" w:rsidTr="00156FB0">
              <w:trPr>
                <w:trHeight w:val="3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Взносы в Ассоциацию муниципальных образований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206,6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206,6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3 938,1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</w:t>
                  </w:r>
                  <w:r w:rsidRPr="00ED687E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ED687E">
                    <w:rPr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2022 - 2024 годы с прогнозом на 2025 и 2026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3 451,5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ED687E"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3 451,5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3 451,5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148,6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148,6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230,5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Поощрение граждан и организаций за заслуги в социально - экономическом развитии территории Первомайского района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230,5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230,5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ED687E" w:rsidRPr="00ED687E" w:rsidTr="00156FB0">
              <w:trPr>
                <w:trHeight w:val="56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ED687E" w:rsidRPr="00ED687E" w:rsidTr="00156FB0">
              <w:trPr>
                <w:trHeight w:val="3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575,8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"Обеспечение безопасности населения 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"Повышение уровня защиты населения и территории от чрезвычайных ситуаций природного и техногенного характера"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"Обеспечение пожарной безопасности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12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112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535,8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535,8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Первомайский район на 2022 - 2024 годы с прогнозом на 2025-2026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329,4</w:t>
                  </w:r>
                </w:p>
              </w:tc>
            </w:tr>
            <w:tr w:rsidR="00ED687E" w:rsidRPr="00ED687E" w:rsidTr="00156FB0">
              <w:trPr>
                <w:trHeight w:val="57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329,4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329,4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206,4</w:t>
                  </w:r>
                </w:p>
              </w:tc>
            </w:tr>
            <w:tr w:rsidR="00ED687E" w:rsidRPr="00ED687E" w:rsidTr="00156FB0">
              <w:trPr>
                <w:trHeight w:val="9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 w:rsidRPr="00ED687E">
                    <w:rPr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206,4</w:t>
                  </w:r>
                </w:p>
              </w:tc>
            </w:tr>
            <w:tr w:rsidR="00ED687E" w:rsidRPr="00ED687E" w:rsidTr="00156FB0">
              <w:trPr>
                <w:trHeight w:val="4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36 465,9</w:t>
                  </w:r>
                </w:p>
              </w:tc>
            </w:tr>
            <w:tr w:rsidR="00ED687E" w:rsidRPr="00ED687E" w:rsidTr="00156FB0">
              <w:trPr>
                <w:trHeight w:val="4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177,9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рынка труда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177,9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социального партнерства, улучшение условий и охраны труда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177,9</w:t>
                  </w:r>
                </w:p>
              </w:tc>
            </w:tr>
            <w:tr w:rsidR="00ED687E" w:rsidRPr="00ED687E" w:rsidTr="00156FB0">
              <w:trPr>
                <w:trHeight w:val="88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0526200000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177,9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177,9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176,1</w:t>
                  </w:r>
                </w:p>
              </w:tc>
            </w:tr>
            <w:tr w:rsidR="00ED687E" w:rsidRPr="00ED687E" w:rsidTr="00156FB0">
              <w:trPr>
                <w:trHeight w:val="68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ED687E" w:rsidRPr="00ED687E" w:rsidTr="00156FB0">
              <w:trPr>
                <w:trHeight w:val="34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2 442,3</w:t>
                  </w:r>
                </w:p>
              </w:tc>
            </w:tr>
            <w:tr w:rsidR="00ED687E" w:rsidRPr="00ED687E" w:rsidTr="00156FB0">
              <w:trPr>
                <w:trHeight w:val="67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2 442,3</w:t>
                  </w:r>
                </w:p>
              </w:tc>
            </w:tr>
            <w:tr w:rsidR="00ED687E" w:rsidRPr="00ED687E" w:rsidTr="00156FB0">
              <w:trPr>
                <w:trHeight w:val="78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2 442,3</w:t>
                  </w:r>
                </w:p>
              </w:tc>
            </w:tr>
            <w:tr w:rsidR="00ED687E" w:rsidRPr="00ED687E" w:rsidTr="00156FB0">
              <w:trPr>
                <w:trHeight w:val="9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2 442,3</w:t>
                  </w:r>
                </w:p>
              </w:tc>
            </w:tr>
            <w:tr w:rsidR="00ED687E" w:rsidRPr="00ED687E" w:rsidTr="00156FB0">
              <w:trPr>
                <w:trHeight w:val="9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2 442,3</w:t>
                  </w:r>
                </w:p>
              </w:tc>
            </w:tr>
            <w:tr w:rsidR="00ED687E" w:rsidRPr="00ED687E" w:rsidTr="00156FB0">
              <w:trPr>
                <w:trHeight w:val="3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32 011,4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транспортной инфраструктуры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27 006,3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"Сохранение и развитие автомобильных дорог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27 006,3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"Капитальный ремонт и (или) ремонт автомобильных дорог общего пользования местного значения"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1828400000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27 006,3</w:t>
                  </w:r>
                </w:p>
              </w:tc>
            </w:tr>
            <w:tr w:rsidR="00ED687E" w:rsidRPr="00ED687E" w:rsidTr="00156FB0">
              <w:trPr>
                <w:trHeight w:val="5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27 006,3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19 622,4</w:t>
                  </w:r>
                </w:p>
              </w:tc>
            </w:tr>
            <w:tr w:rsidR="00ED687E" w:rsidRPr="00ED687E" w:rsidTr="00156FB0">
              <w:trPr>
                <w:trHeight w:val="3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ED687E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7 383,9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5 005,1</w:t>
                  </w:r>
                </w:p>
              </w:tc>
            </w:tr>
            <w:tr w:rsidR="00ED687E" w:rsidRPr="00ED687E" w:rsidTr="00156FB0">
              <w:trPr>
                <w:trHeight w:val="7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5 005,1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1 078,6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1 078,6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2 783,7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2 783,7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населенных пунктов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1 142,8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1 142,8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1 834,3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1 242,9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Подпрограмма «Развитие малого и среднего предпринимательства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1 242,9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«Создание промышленных парков для субъектов малого и среднего предпринимательства»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1 242,9</w:t>
                  </w:r>
                </w:p>
              </w:tc>
            </w:tr>
            <w:tr w:rsidR="00ED687E" w:rsidRPr="00ED687E" w:rsidTr="00156FB0">
              <w:trPr>
                <w:trHeight w:val="8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«Поддержка муниципальных программ, направленных на развитие малого и среднего предпринимательства»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1 242,9</w:t>
                  </w:r>
                </w:p>
              </w:tc>
            </w:tr>
            <w:tr w:rsidR="00ED687E" w:rsidRPr="00ED687E" w:rsidTr="00156FB0">
              <w:trPr>
                <w:trHeight w:val="8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мероприятий муниципальных программ (подпрограмм), направленных на развитие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0318840020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922,9</w:t>
                  </w:r>
                </w:p>
              </w:tc>
            </w:tr>
            <w:tr w:rsidR="00ED687E" w:rsidRPr="00ED687E" w:rsidTr="00156FB0">
              <w:trPr>
                <w:trHeight w:val="87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0318840020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922,90</w:t>
                  </w:r>
                </w:p>
              </w:tc>
            </w:tr>
            <w:tr w:rsidR="00ED687E" w:rsidRPr="00ED687E" w:rsidTr="00156FB0">
              <w:trPr>
                <w:trHeight w:val="15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0318840080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320,0</w:t>
                  </w:r>
                </w:p>
              </w:tc>
            </w:tr>
            <w:tr w:rsidR="00ED687E" w:rsidRPr="00ED687E" w:rsidTr="00156FB0">
              <w:trPr>
                <w:trHeight w:val="88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0318840080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320,0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591,4</w:t>
                  </w:r>
                </w:p>
              </w:tc>
            </w:tr>
            <w:tr w:rsidR="00ED687E" w:rsidRPr="00ED687E" w:rsidTr="00156FB0">
              <w:trPr>
                <w:trHeight w:val="79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2021-2023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591,4</w:t>
                  </w:r>
                </w:p>
              </w:tc>
            </w:tr>
            <w:tr w:rsidR="00ED687E" w:rsidRPr="00ED687E" w:rsidTr="00156FB0">
              <w:trPr>
                <w:trHeight w:val="79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354,4</w:t>
                  </w:r>
                </w:p>
              </w:tc>
            </w:tr>
            <w:tr w:rsidR="00ED687E" w:rsidRPr="00ED687E" w:rsidTr="00156FB0">
              <w:trPr>
                <w:trHeight w:val="79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354,40</w:t>
                  </w:r>
                </w:p>
              </w:tc>
            </w:tr>
            <w:tr w:rsidR="00ED687E" w:rsidRPr="00ED687E" w:rsidTr="00156FB0">
              <w:trPr>
                <w:trHeight w:val="34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ED687E" w:rsidRPr="00ED687E" w:rsidTr="00156FB0">
              <w:trPr>
                <w:trHeight w:val="9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ED687E" w:rsidRPr="00ED687E" w:rsidTr="00156FB0">
              <w:trPr>
                <w:trHeight w:val="34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ED687E" w:rsidRPr="00ED687E" w:rsidTr="00156FB0">
              <w:trPr>
                <w:trHeight w:val="8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ED687E" w:rsidRPr="00ED687E" w:rsidTr="00156FB0">
              <w:trPr>
                <w:trHeight w:val="9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85,0</w:t>
                  </w:r>
                </w:p>
              </w:tc>
            </w:tr>
            <w:tr w:rsidR="00ED687E" w:rsidRPr="00ED687E" w:rsidTr="00156FB0">
              <w:trPr>
                <w:trHeight w:val="80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85,0</w:t>
                  </w:r>
                </w:p>
              </w:tc>
            </w:tr>
            <w:tr w:rsidR="00ED687E" w:rsidRPr="00ED687E" w:rsidTr="00156FB0">
              <w:trPr>
                <w:trHeight w:val="3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257 146,5</w:t>
                  </w:r>
                </w:p>
              </w:tc>
            </w:tr>
            <w:tr w:rsidR="00ED687E" w:rsidRPr="00ED687E" w:rsidTr="00156FB0">
              <w:trPr>
                <w:trHeight w:val="37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Жилищное хозяйство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16 118,7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3 095,4</w:t>
                  </w:r>
                </w:p>
              </w:tc>
            </w:tr>
            <w:tr w:rsidR="00ED687E" w:rsidRPr="00ED687E" w:rsidTr="00156FB0">
              <w:trPr>
                <w:trHeight w:val="63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3 095,4</w:t>
                  </w:r>
                </w:p>
              </w:tc>
            </w:tr>
            <w:tr w:rsidR="00ED687E" w:rsidRPr="00ED687E" w:rsidTr="00156FB0">
              <w:trPr>
                <w:trHeight w:val="8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1319500000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3 095,4</w:t>
                  </w:r>
                </w:p>
              </w:tc>
            </w:tr>
            <w:tr w:rsidR="00ED687E" w:rsidRPr="00ED687E" w:rsidTr="00156FB0">
              <w:trPr>
                <w:trHeight w:val="38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131954И870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3 095,4</w:t>
                  </w:r>
                </w:p>
              </w:tc>
            </w:tr>
            <w:tr w:rsidR="00ED687E" w:rsidRPr="00ED687E" w:rsidTr="00156FB0">
              <w:trPr>
                <w:trHeight w:val="38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131954И870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3 095,4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12 624,7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"Создание условий комплексного развития сельских территорий"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12 624,7</w:t>
                  </w:r>
                </w:p>
              </w:tc>
            </w:tr>
            <w:tr w:rsidR="00ED687E" w:rsidRPr="00ED687E" w:rsidTr="00156FB0">
              <w:trPr>
                <w:trHeight w:val="106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12 624,7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2718145760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3 512,4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2718145760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3 512,4</w:t>
                  </w:r>
                </w:p>
              </w:tc>
            </w:tr>
            <w:tr w:rsidR="00ED687E" w:rsidRPr="00ED687E" w:rsidTr="00156FB0">
              <w:trPr>
                <w:trHeight w:val="3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27181L5760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9 112,3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27181L5760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9 112,3</w:t>
                  </w:r>
                </w:p>
              </w:tc>
            </w:tr>
            <w:tr w:rsidR="00ED687E" w:rsidRPr="00ED687E" w:rsidTr="00156FB0">
              <w:trPr>
                <w:trHeight w:val="5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398,5</w:t>
                  </w:r>
                </w:p>
              </w:tc>
            </w:tr>
            <w:tr w:rsidR="00ED687E" w:rsidRPr="00ED687E" w:rsidTr="00156FB0">
              <w:trPr>
                <w:trHeight w:val="8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 программа «Жилье и городская среда в Первомайском районе на 2021-2024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3,1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3,1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3,1</w:t>
                  </w:r>
                </w:p>
              </w:tc>
            </w:tr>
            <w:tr w:rsidR="00ED687E" w:rsidRPr="00ED687E" w:rsidTr="00156FB0">
              <w:trPr>
                <w:trHeight w:val="8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395,4</w:t>
                  </w:r>
                </w:p>
              </w:tc>
            </w:tr>
            <w:tr w:rsidR="00ED687E" w:rsidRPr="00ED687E" w:rsidTr="00156FB0">
              <w:trPr>
                <w:trHeight w:val="37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175,9</w:t>
                  </w:r>
                </w:p>
              </w:tc>
            </w:tr>
            <w:tr w:rsidR="00ED687E" w:rsidRPr="00ED687E" w:rsidTr="00156FB0">
              <w:trPr>
                <w:trHeight w:val="6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175,9</w:t>
                  </w:r>
                </w:p>
              </w:tc>
            </w:tr>
            <w:tr w:rsidR="00ED687E" w:rsidRPr="00ED687E" w:rsidTr="00156FB0">
              <w:trPr>
                <w:trHeight w:val="8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 (строительство жилья, предоставляемого по договору найма жилого помещения)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219,5</w:t>
                  </w:r>
                </w:p>
              </w:tc>
            </w:tr>
            <w:tr w:rsidR="00ED687E" w:rsidRPr="00ED687E" w:rsidTr="00156FB0">
              <w:trPr>
                <w:trHeight w:val="2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219,5</w:t>
                  </w:r>
                </w:p>
              </w:tc>
            </w:tr>
            <w:tr w:rsidR="00ED687E" w:rsidRPr="00ED687E" w:rsidTr="00156FB0">
              <w:trPr>
                <w:trHeight w:val="2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229 138,9</w:t>
                  </w:r>
                </w:p>
              </w:tc>
            </w:tr>
            <w:tr w:rsidR="00ED687E" w:rsidRPr="00ED687E" w:rsidTr="00156FB0">
              <w:trPr>
                <w:trHeight w:val="2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88,6</w:t>
                  </w:r>
                </w:p>
              </w:tc>
            </w:tr>
            <w:tr w:rsidR="00ED687E" w:rsidRPr="00ED687E" w:rsidTr="00156FB0">
              <w:trPr>
                <w:trHeight w:val="2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88,6</w:t>
                  </w:r>
                </w:p>
              </w:tc>
            </w:tr>
            <w:tr w:rsidR="00ED687E" w:rsidRPr="00ED687E" w:rsidTr="00156FB0">
              <w:trPr>
                <w:trHeight w:val="49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88,6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88,6</w:t>
                  </w:r>
                </w:p>
              </w:tc>
            </w:tr>
            <w:tr w:rsidR="00ED687E" w:rsidRPr="00ED687E" w:rsidTr="00156FB0">
              <w:trPr>
                <w:trHeight w:val="5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коммунальной инфраструктуры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210 363,2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210 363,2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"Чистая вода"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19WF500000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210 363,2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210 363,2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210 363,2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12 136,9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12 136,9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"Современный облик сельских территорий"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12 136,9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Строительство объектов муниципальной собственности в сфере теплоснабжения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273974И060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12 136,9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273974И060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12 136,9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6 550,2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3 715,8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36,3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588,0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490,0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858,4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858,4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Строительство объектов муниципальной собственности в сфере теплоснабжения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2 233,1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2 233,1</w:t>
                  </w:r>
                </w:p>
              </w:tc>
            </w:tr>
            <w:tr w:rsidR="00ED687E" w:rsidRPr="00ED687E" w:rsidTr="00156FB0">
              <w:trPr>
                <w:trHeight w:val="43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2 834,3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2 834,3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2 834,3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2 834,3</w:t>
                  </w:r>
                </w:p>
              </w:tc>
            </w:tr>
            <w:tr w:rsidR="00ED687E" w:rsidRPr="00ED687E" w:rsidTr="00156FB0">
              <w:trPr>
                <w:trHeight w:val="40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Благоустройство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11 889,0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both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both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13WF200000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ED687E" w:rsidRPr="00ED687E" w:rsidTr="00156FB0">
              <w:trPr>
                <w:trHeight w:val="6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both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ED687E" w:rsidRPr="00ED687E" w:rsidTr="00156FB0">
              <w:trPr>
                <w:trHeight w:val="55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2 857,1</w:t>
                  </w:r>
                </w:p>
              </w:tc>
            </w:tr>
            <w:tr w:rsidR="00ED687E" w:rsidRPr="00ED687E" w:rsidTr="00156FB0">
              <w:trPr>
                <w:trHeight w:val="5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2 857,1</w:t>
                  </w:r>
                </w:p>
              </w:tc>
            </w:tr>
            <w:tr w:rsidR="00ED687E" w:rsidRPr="00ED687E" w:rsidTr="00156FB0">
              <w:trPr>
                <w:trHeight w:val="5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"Реализация проектов по благоустройству сельских территорий"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2 857,1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2 857,1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2 857,1</w:t>
                  </w:r>
                </w:p>
              </w:tc>
            </w:tr>
            <w:tr w:rsidR="00ED687E" w:rsidRPr="00ED687E" w:rsidTr="00156FB0">
              <w:trPr>
                <w:trHeight w:val="67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328,8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2018-2024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298,8</w:t>
                  </w:r>
                </w:p>
              </w:tc>
            </w:tr>
            <w:tr w:rsidR="00ED687E" w:rsidRPr="00ED687E" w:rsidTr="00156FB0">
              <w:trPr>
                <w:trHeight w:val="3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Содержание существующих объектов благоустройства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ED687E" w:rsidRPr="00ED687E" w:rsidTr="00156FB0">
              <w:trPr>
                <w:trHeight w:val="62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ED687E" w:rsidRPr="00ED687E" w:rsidTr="00156FB0">
              <w:trPr>
                <w:trHeight w:val="3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216,0</w:t>
                  </w:r>
                </w:p>
              </w:tc>
            </w:tr>
            <w:tr w:rsidR="00ED687E" w:rsidRPr="00ED687E" w:rsidTr="00156FB0">
              <w:trPr>
                <w:trHeight w:val="6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216,0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13 065,0</w:t>
                  </w:r>
                </w:p>
              </w:tc>
            </w:tr>
            <w:tr w:rsidR="00ED687E" w:rsidRPr="00ED687E" w:rsidTr="00156FB0">
              <w:trPr>
                <w:trHeight w:val="3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12 000,0</w:t>
                  </w:r>
                </w:p>
              </w:tc>
            </w:tr>
            <w:tr w:rsidR="00ED687E" w:rsidRPr="00ED687E" w:rsidTr="00156FB0">
              <w:trPr>
                <w:trHeight w:val="78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ED687E" w:rsidRPr="00ED687E" w:rsidTr="00156FB0">
              <w:trPr>
                <w:trHeight w:val="11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ED687E" w:rsidRPr="00ED687E" w:rsidTr="00156FB0">
              <w:trPr>
                <w:trHeight w:val="5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Строительство объектов недвижимого имущества  в сфере образования (включая разработку проектной документации)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прогнрозом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на 2025 и 2026 годы"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51,4</w:t>
                  </w:r>
                </w:p>
              </w:tc>
            </w:tr>
            <w:tr w:rsidR="00ED687E" w:rsidRPr="00ED687E" w:rsidTr="00156FB0">
              <w:trPr>
                <w:trHeight w:val="3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51,4</w:t>
                  </w:r>
                </w:p>
              </w:tc>
            </w:tr>
            <w:tr w:rsidR="00ED687E" w:rsidRPr="00ED687E" w:rsidTr="00156FB0">
              <w:trPr>
                <w:trHeight w:val="5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51,4</w:t>
                  </w:r>
                </w:p>
              </w:tc>
            </w:tr>
            <w:tr w:rsidR="00ED687E" w:rsidRPr="00ED687E" w:rsidTr="00156FB0">
              <w:trPr>
                <w:trHeight w:val="3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1 013,6</w:t>
                  </w:r>
                </w:p>
              </w:tc>
            </w:tr>
            <w:tr w:rsidR="00ED687E" w:rsidRPr="00ED687E" w:rsidTr="00156FB0">
              <w:trPr>
                <w:trHeight w:val="4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940,7</w:t>
                  </w:r>
                </w:p>
              </w:tc>
            </w:tr>
            <w:tr w:rsidR="00ED687E" w:rsidRPr="00ED687E" w:rsidTr="00156FB0">
              <w:trPr>
                <w:trHeight w:val="5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940,7</w:t>
                  </w:r>
                </w:p>
              </w:tc>
            </w:tr>
            <w:tr w:rsidR="00ED687E" w:rsidRPr="00ED687E" w:rsidTr="00156FB0">
              <w:trPr>
                <w:trHeight w:val="9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72,9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72,9</w:t>
                  </w:r>
                </w:p>
              </w:tc>
            </w:tr>
            <w:tr w:rsidR="00ED687E" w:rsidRPr="00ED687E" w:rsidTr="00156FB0">
              <w:trPr>
                <w:trHeight w:val="13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72,9</w:t>
                  </w:r>
                </w:p>
              </w:tc>
            </w:tr>
            <w:tr w:rsidR="00ED687E" w:rsidRPr="00ED687E" w:rsidTr="00156FB0">
              <w:trPr>
                <w:trHeight w:val="4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72,9</w:t>
                  </w:r>
                </w:p>
              </w:tc>
            </w:tr>
            <w:tr w:rsidR="00ED687E" w:rsidRPr="00ED687E" w:rsidTr="00156FB0">
              <w:trPr>
                <w:trHeight w:val="6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72,9</w:t>
                  </w:r>
                </w:p>
              </w:tc>
            </w:tr>
            <w:tr w:rsidR="00ED687E" w:rsidRPr="00ED687E" w:rsidTr="00156FB0">
              <w:trPr>
                <w:trHeight w:val="4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6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4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6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30 281,5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4 083,5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7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29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7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3 601,4</w:t>
                  </w:r>
                </w:p>
              </w:tc>
            </w:tr>
            <w:tr w:rsidR="00ED687E" w:rsidRPr="00ED687E" w:rsidTr="00156FB0">
              <w:trPr>
                <w:trHeight w:val="4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«Создание условий комплексного развития сельских территорий»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3 601,4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3 601,4</w:t>
                  </w:r>
                </w:p>
              </w:tc>
            </w:tr>
            <w:tr w:rsidR="00ED687E" w:rsidRPr="00ED687E" w:rsidTr="00156FB0">
              <w:trPr>
                <w:trHeight w:val="8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 РФ, проживающих на сельских территориях)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2719245766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2 766,1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2719245766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2 766,1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835,4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Обеспечение комплексного развития сельских территорий (улучшение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жлищных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условий граждан РФ, проживающих на сельских территориях)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835,4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835,4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382,1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6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</w:t>
                  </w:r>
                  <w:r w:rsidRPr="00ED687E">
                    <w:rPr>
                      <w:sz w:val="20"/>
                      <w:szCs w:val="20"/>
                    </w:rPr>
                    <w:lastRenderedPageBreak/>
                    <w:t>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6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2022-2024 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Социальная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фельдшеров приглашенных для работы в отделения скорой помощи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ED687E" w:rsidRPr="00ED687E" w:rsidTr="00156FB0">
              <w:trPr>
                <w:trHeight w:val="8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«К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>омплексное развитие сельских территорий в Первомайском районе» на 2020 – 2024 годы с прогнозом на 2025 и 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Улучшение жилищных условий граждан РФ, проживающих на сельских территориях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ED687E" w:rsidRPr="00ED687E" w:rsidTr="00156FB0">
              <w:trPr>
                <w:trHeight w:val="5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79526S5760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25 100,0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24 499,4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"Обеспечение мер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3 039,3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"Обеспечение жилыми помещениями детей-сирот и детей, оставшихся без попечения родителей, лиц из их числа"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3 039,3</w:t>
                  </w:r>
                </w:p>
              </w:tc>
            </w:tr>
            <w:tr w:rsidR="00ED687E" w:rsidRPr="00ED687E" w:rsidTr="00156FB0">
              <w:trPr>
                <w:trHeight w:val="3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1118941190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3 039,3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1118941190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3 039,3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21 460,1</w:t>
                  </w:r>
                </w:p>
              </w:tc>
            </w:tr>
            <w:tr w:rsidR="00ED687E" w:rsidRPr="00ED687E" w:rsidTr="00156FB0">
              <w:trPr>
                <w:trHeight w:val="8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15 714,0</w:t>
                  </w:r>
                </w:p>
              </w:tc>
            </w:tr>
            <w:tr w:rsidR="00ED687E" w:rsidRPr="00ED687E" w:rsidTr="00156FB0">
              <w:trPr>
                <w:trHeight w:val="15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1 652,4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1 636,4</w:t>
                  </w:r>
                </w:p>
              </w:tc>
            </w:tr>
            <w:tr w:rsidR="00ED687E" w:rsidRPr="00ED687E" w:rsidTr="00156FB0">
              <w:trPr>
                <w:trHeight w:val="11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осуществлению ежемесячной выплаты денежных сре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дств  пр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>иемным семьям на содержание детей, а так же вознаграждения причитающегося приемным родителям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14 061,6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6 500,0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7 421,6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5 746,1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5 746,1</w:t>
                  </w:r>
                </w:p>
              </w:tc>
            </w:tr>
            <w:tr w:rsidR="00ED687E" w:rsidRPr="00ED687E" w:rsidTr="00156FB0">
              <w:trPr>
                <w:trHeight w:val="79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4 032,7</w:t>
                  </w:r>
                </w:p>
              </w:tc>
            </w:tr>
            <w:tr w:rsidR="00ED687E" w:rsidRPr="00ED687E" w:rsidTr="00156FB0">
              <w:trPr>
                <w:trHeight w:val="36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4 032,7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11189R0820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1 713,4</w:t>
                  </w:r>
                </w:p>
              </w:tc>
            </w:tr>
            <w:tr w:rsidR="00ED687E" w:rsidRPr="00ED687E" w:rsidTr="00156FB0">
              <w:trPr>
                <w:trHeight w:val="31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11189R0820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1 713,4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600,6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600,6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"Улучшение жилищных условий молодых семей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600,6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13180L4970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600,6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13180L4970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600,6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1 098,0</w:t>
                  </w:r>
                </w:p>
              </w:tc>
            </w:tr>
            <w:tr w:rsidR="00ED687E" w:rsidRPr="00ED687E" w:rsidTr="00156FB0">
              <w:trPr>
                <w:trHeight w:val="31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308,0</w:t>
                  </w:r>
                </w:p>
              </w:tc>
            </w:tr>
            <w:tr w:rsidR="00ED687E" w:rsidRPr="00ED687E" w:rsidTr="00156FB0">
              <w:trPr>
                <w:trHeight w:val="2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790,1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756,0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Чествование участников Великой Отечественной войны, юбиляров долгожителей, выплаты почётным гражданам  и содержание специалиста по организации работы с ветеранами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756,0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333,9</w:t>
                  </w:r>
                </w:p>
              </w:tc>
            </w:tr>
            <w:tr w:rsidR="00ED687E" w:rsidRPr="00ED687E" w:rsidTr="00156FB0">
              <w:trPr>
                <w:trHeight w:val="2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 программа "Меры поддержки кадрового  обеспечения в Первомайском районе на 2022-2024 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34,1</w:t>
                  </w:r>
                </w:p>
              </w:tc>
            </w:tr>
            <w:tr w:rsidR="00ED687E" w:rsidRPr="00ED687E" w:rsidTr="00156FB0">
              <w:trPr>
                <w:trHeight w:val="589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Возмещение расходов, связанных с наймом жилья, специалистам  учреждений здравоохранения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282 305,5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8 444,4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8 096,7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7 735,9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7 735,9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6 707,4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1 028,5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360,8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360,8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</w:t>
                  </w:r>
                  <w:r w:rsidRPr="00ED687E">
                    <w:rPr>
                      <w:sz w:val="20"/>
                      <w:szCs w:val="20"/>
                    </w:rPr>
                    <w:lastRenderedPageBreak/>
                    <w:t>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 xml:space="preserve">Подпрограмма "Повышение финансовой грамотности и 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Финансовая поддержка инициативных проектов (Обустройство нежилого помещения по адресу: д.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Туендат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, ул.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Шамского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, 26.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ЦДК д.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Туендат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347,6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1 743,8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594,7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(Обустройство остановочного павильона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Томская область, Первомайский район, ст.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Куендат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128,3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128,3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(Обустройство двух остановочных павильонов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д. Ломовицк-2)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339,0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339,0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lastRenderedPageBreak/>
                    <w:t>Финансовая поддержка инициативных проектов (Обустройство остановочного павильона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п. Борисова Гора)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2148241121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127,4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2148241121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127,4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ED687E">
                    <w:rPr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 w:rsidRPr="00ED687E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i/>
                      <w:iCs/>
                      <w:sz w:val="20"/>
                      <w:szCs w:val="20"/>
                    </w:rPr>
                    <w:t>-к</w:t>
                  </w:r>
                  <w:proofErr w:type="gramEnd"/>
                  <w:r w:rsidRPr="00ED687E">
                    <w:rPr>
                      <w:i/>
                      <w:iCs/>
                      <w:sz w:val="20"/>
                      <w:szCs w:val="20"/>
                    </w:rPr>
                    <w:t>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228 608,5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221 676,6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25 755,5</w:t>
                  </w:r>
                </w:p>
              </w:tc>
            </w:tr>
            <w:tr w:rsidR="00ED687E" w:rsidRPr="00ED687E" w:rsidTr="00156FB0">
              <w:trPr>
                <w:trHeight w:val="6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"Баланс экономических интересов потребителей и поставщиков на регулируемых рынках товаров и услуг"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25 755,5</w:t>
                  </w:r>
                </w:p>
              </w:tc>
            </w:tr>
            <w:tr w:rsidR="00ED687E" w:rsidRPr="00ED687E" w:rsidTr="00156FB0">
              <w:trPr>
                <w:trHeight w:val="11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01481000000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25 755,5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0148140130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25 755,5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0148140130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25 755,5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коммунальной инфраструктуры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191 797,2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и модернизация коммунальной инфраструктуры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191 797,2</w:t>
                  </w:r>
                </w:p>
              </w:tc>
            </w:tr>
            <w:tr w:rsidR="00ED687E" w:rsidRPr="00ED687E" w:rsidTr="00156FB0">
              <w:trPr>
                <w:trHeight w:val="73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191 797,2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50 514,4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50 514,4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«Бюджетные инвестиции в целях модернизации коммунальной инфраструктуры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10 327,9</w:t>
                  </w:r>
                </w:p>
              </w:tc>
            </w:tr>
            <w:tr w:rsidR="00ED687E" w:rsidRPr="00ED687E" w:rsidTr="00156FB0">
              <w:trPr>
                <w:trHeight w:val="5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Модернизация коммунальной инфраструктуры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10 327,9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10 327,8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130 954,9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130 954,9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130 954,9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4 123,7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 xml:space="preserve">Подпрограмма "Повышение финансовой грамотности и 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4 123,7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4 123,7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4 123,7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водопроводной сети протяженностью 280 м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Томская область, Первомайский район, с.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Сергеево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, ул. Новая)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990,1</w:t>
                  </w:r>
                </w:p>
              </w:tc>
            </w:tr>
            <w:tr w:rsidR="00ED687E" w:rsidRPr="00ED687E" w:rsidTr="00156FB0">
              <w:trPr>
                <w:trHeight w:val="8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водопроводной сети протяженностью 245 м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с. Ежи, ул. Новая)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999,3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водопроводных сетей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Томская область, Первомайский район, ст.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Балагачево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, ул. Вокзальная от водонапорной башни до пересечения с ул.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Причулымская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798,5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ж/б колодца для залпового сброса воды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д. Успенка)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Финансовая поддержка инициативных проектов (Установка оборудования для водоочистки в д.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Уйданово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267,4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267,4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водопроводных сетей протяженностью 370 метров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Томская область, Первомайский район, п. Беляй, ул. Кирова (на участке от ул. Островского до ул. Плеханова)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970,4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970,4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6 931,9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6 931,9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6 931,9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6 931,9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6 931,9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 (Благоустройство территории кладбища в п. Майский Первомайского района Томской области)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875,6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875,6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(Ограждение кладбища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д. Малиновка)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661,1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661,1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 (Устройство уличного освещения по улице Железнодорожная, улице Первомайская, улице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Причулымская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в с. Комсомольск Первомайского района Томской области)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 (Обустройство общественной территории «Обелиск героям Великой Отечественной войны» в п. Орехово Первомайского района Томской области)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553,8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553,8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(Благоустройство кладбища: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Томская область, Первомайский район, с.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Новомариинка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592,4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592,4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(Обустройство туристической зоны «Поляна Национальных культур»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от деревни Березовка на северо-восток 250 метров)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930,5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930,5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(Устройство электроосвещения и установка МАФ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с. Первомайское, ул. Ленинская, 108Б)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994,2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994,2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(Обустройство детской игровой площадки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п. Новый, ул. Школьная)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834,2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834,2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(Благоустройство кладбища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д. Крутоложное, ул. Лесная, 17А (2 этап))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490,2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490,2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164,7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164,7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164,7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42 749,4</w:t>
                  </w:r>
                </w:p>
              </w:tc>
            </w:tr>
            <w:tr w:rsidR="00ED687E" w:rsidRPr="00ED687E" w:rsidTr="00156FB0">
              <w:trPr>
                <w:trHeight w:val="6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21 467,6</w:t>
                  </w:r>
                </w:p>
              </w:tc>
            </w:tr>
            <w:tr w:rsidR="00ED687E" w:rsidRPr="00ED687E" w:rsidTr="00156FB0">
              <w:trPr>
                <w:trHeight w:val="8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21 467,6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21 467,6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21 467,6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21 281,8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20 981,8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20 981,8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15 066,5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3 840,3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3 840,3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2 645,6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2 376,9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266,6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1 064,9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904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1 064,9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441,5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441,5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ED687E"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450,8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445,6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5,2</w:t>
                  </w:r>
                </w:p>
              </w:tc>
            </w:tr>
            <w:tr w:rsidR="00ED687E" w:rsidRPr="00ED687E" w:rsidTr="00156FB0">
              <w:trPr>
                <w:trHeight w:val="52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spacing w:after="240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Приобретение в муниципальную собственность объектов недвижимого имущества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136,6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136,6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подключение к сетям инженерно-технологического обеспечения, к электрическим сетям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7952500500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5 960,9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сельскохозяйственного производства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06192L00000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Подготовка проектов межевания земельных участков и проведение кадастровых работ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06192L5990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06192L5990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5 513,4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2 280,0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"Стимулирование развития жилищного строительства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2 280,0</w:t>
                  </w:r>
                </w:p>
              </w:tc>
            </w:tr>
            <w:tr w:rsidR="00ED687E" w:rsidRPr="00ED687E" w:rsidTr="00156FB0">
              <w:trPr>
                <w:trHeight w:val="10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1339400000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2 280,0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lastRenderedPageBreak/>
                    <w:t>Подготовка проектов изменений в генеральные планы, правила землепользования и застройки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1339440610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2 280,0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1339440610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2 280,0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Государственная программа "Эффективное управление государственным имуществом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3 233,4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Подпрограмма "Управление государственным имуществом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3 233,4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Основное мероприятие "Проведение комплексных кадастровых работ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3 233,4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22181L5110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3 233,4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22181L5110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3 233,4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Охрана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окружающей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5 265,3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5 265,3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Государственная программа "Охрана </w:t>
                  </w:r>
                  <w:proofErr w:type="gramStart"/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окружающей</w:t>
                  </w:r>
                  <w:proofErr w:type="gramEnd"/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 среды, воспроизводство и рациональное использование природных ресурсов"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2 854,9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Подпрограмма "Создание комплексной системы обращения с твердыми коммунальными отходами"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2 854,9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"Создание инфраструктуры по накоплению и размещению твердых коммунальных отходов"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1568900000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2 854,9</w:t>
                  </w:r>
                </w:p>
              </w:tc>
            </w:tr>
            <w:tr w:rsidR="00ED687E" w:rsidRPr="00ED687E" w:rsidTr="00156FB0">
              <w:trPr>
                <w:trHeight w:val="39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1568940190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2 854,9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1568940190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2 854,9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2 410,4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2 410,4</w:t>
                  </w:r>
                </w:p>
              </w:tc>
            </w:tr>
            <w:tr w:rsidR="00ED687E" w:rsidRPr="00ED687E" w:rsidTr="00156FB0">
              <w:trPr>
                <w:trHeight w:val="4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2 410,4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2 410,4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612 470,7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607 111,9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105 440,0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51 087,2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51 087,2</w:t>
                  </w:r>
                </w:p>
              </w:tc>
            </w:tr>
            <w:tr w:rsidR="00ED687E" w:rsidRPr="00ED687E" w:rsidTr="00156FB0">
              <w:trPr>
                <w:trHeight w:val="15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51 087,2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37 036,2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30 773,5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6 262,7</w:t>
                  </w:r>
                </w:p>
              </w:tc>
            </w:tr>
            <w:tr w:rsidR="00ED687E" w:rsidRPr="00ED687E" w:rsidTr="00156FB0">
              <w:trPr>
                <w:trHeight w:val="229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13 140,8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10 888,7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2 252,1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591,2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407,7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183,5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54 352,8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54 352,8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773,1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773,1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127,5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53 579,7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53 312,8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53 312,8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45 371,1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7 941,7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266,9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 w:rsidRPr="00ED687E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D687E">
                    <w:rPr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266,9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249,8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454 340,3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396 936,9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307 126,1</w:t>
                  </w:r>
                </w:p>
              </w:tc>
            </w:tr>
            <w:tr w:rsidR="00ED687E" w:rsidRPr="00ED687E" w:rsidTr="00156FB0">
              <w:trPr>
                <w:trHeight w:val="160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278 590,9</w:t>
                  </w:r>
                </w:p>
              </w:tc>
            </w:tr>
            <w:tr w:rsidR="00ED687E" w:rsidRPr="00ED687E" w:rsidTr="00156FB0">
              <w:trPr>
                <w:trHeight w:val="17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228 786,1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171 105,9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57 680,2</w:t>
                  </w:r>
                </w:p>
              </w:tc>
            </w:tr>
            <w:tr w:rsidR="00ED687E" w:rsidRPr="00ED687E" w:rsidTr="00156FB0">
              <w:trPr>
                <w:trHeight w:val="117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3 785,0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2 949,3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835,7</w:t>
                  </w:r>
                </w:p>
              </w:tc>
            </w:tr>
            <w:tr w:rsidR="00ED687E" w:rsidRPr="00ED687E" w:rsidTr="00156FB0">
              <w:trPr>
                <w:trHeight w:val="133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35 739,9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27 091,2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8 648,7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653,0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423,8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229,2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265,2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102,7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162,5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ED687E">
                    <w:rPr>
                      <w:rFonts w:ascii="PT Astra Serif" w:hAnsi="PT Astra Serif" w:cs="Arial CYR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9 361,7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7 558,7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1 803,0</w:t>
                  </w:r>
                </w:p>
              </w:tc>
            </w:tr>
            <w:tr w:rsidR="00ED687E" w:rsidRPr="00ED687E" w:rsidTr="00156FB0">
              <w:trPr>
                <w:trHeight w:val="972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340,2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258,0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82,2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28 195,0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18 077,0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12 930,6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5 146,4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10 118,0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8 784,9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1 333,1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83 423,3</w:t>
                  </w:r>
                </w:p>
              </w:tc>
            </w:tr>
            <w:tr w:rsidR="00ED687E" w:rsidRPr="00ED687E" w:rsidTr="00156FB0">
              <w:trPr>
                <w:trHeight w:val="114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09683L7501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7 658,9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09683L7501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7 658,9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0968441160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4 950,0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0968441160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4 950,0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Повышение квалификации школьных команд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0968541170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0968541170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41,4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70 773,0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Проведение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39 431,0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39 431,0</w:t>
                  </w:r>
                </w:p>
              </w:tc>
            </w:tr>
            <w:tr w:rsidR="00ED687E" w:rsidRPr="00ED687E" w:rsidTr="00156FB0">
              <w:trPr>
                <w:trHeight w:val="86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1 041,0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1 041,0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30 301,0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30 301,0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6 387,5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"Современная школа"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1 414,0</w:t>
                  </w:r>
                </w:p>
              </w:tc>
            </w:tr>
            <w:tr w:rsidR="00ED687E" w:rsidRPr="00ED687E" w:rsidTr="00156FB0">
              <w:trPr>
                <w:trHeight w:val="133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09WE151720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1 414,0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09WE151720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1 414,0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"Цифровая образовательная среда"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2 984,1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Внедрение и функционирование целевой модели цифровой образовательной среды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09WE441900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958,1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09WE441900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958,1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09WE452130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2 026,0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09WE452130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2 026,0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1 479,8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509,6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659,1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Подпрограмма "Обеспечение государственной поддержки семей, имеющих детей"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659,1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659,1</w:t>
                  </w:r>
                </w:p>
              </w:tc>
            </w:tr>
            <w:tr w:rsidR="00ED687E" w:rsidRPr="00ED687E" w:rsidTr="00156FB0">
              <w:trPr>
                <w:trHeight w:val="25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659,1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549,2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109,9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56 744,3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56 744,3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950,2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Капитальный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ремонтт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в зданиях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950,2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950,2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39,5</w:t>
                  </w:r>
                </w:p>
              </w:tc>
            </w:tr>
            <w:tr w:rsidR="00ED687E" w:rsidRPr="00ED687E" w:rsidTr="00156FB0">
              <w:trPr>
                <w:trHeight w:val="8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694,0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694,0</w:t>
                  </w:r>
                </w:p>
              </w:tc>
            </w:tr>
            <w:tr w:rsidR="00ED687E" w:rsidRPr="00ED687E" w:rsidTr="00156FB0">
              <w:trPr>
                <w:trHeight w:val="8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527,2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425,6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101,6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1 385,1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835,1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480,0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355,1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550,0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550,0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53 048,3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53 010,6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53 010,6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36 995,5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16 015,1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37,7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35 825,9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7 038,0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7 038,0</w:t>
                  </w:r>
                </w:p>
              </w:tc>
            </w:tr>
            <w:tr w:rsidR="00ED687E" w:rsidRPr="00ED687E" w:rsidTr="00156FB0">
              <w:trPr>
                <w:trHeight w:val="131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</w:t>
                  </w:r>
                  <w:r w:rsidRPr="00ED687E">
                    <w:rPr>
                      <w:sz w:val="20"/>
                      <w:szCs w:val="20"/>
                    </w:rPr>
                    <w:lastRenderedPageBreak/>
                    <w:t>потенциала»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7 038,0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422,8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422,8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6 608,4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6 608,4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27 520,4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27 520,4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288,5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288,5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27 231,9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26 655,4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26 655,4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26 655,4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576,5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175,4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401,1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1 267,5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1 267,5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11 505,7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780,1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780,1</w:t>
                  </w:r>
                </w:p>
              </w:tc>
            </w:tr>
            <w:tr w:rsidR="00ED687E" w:rsidRPr="00ED687E" w:rsidTr="00156FB0">
              <w:trPr>
                <w:trHeight w:val="15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"Обеспечение государственных гарантий реализации прав на получение  общедоступного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бесплатного и качественного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780,1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Организация системы выявления, сопровождения одаренных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780,1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780,1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2 097,5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2 097,5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"Повышение качества услуг в сфере отдыха и оздоровления детей"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2 097,5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2 097,5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1 538,9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558,6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8 258,0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7 147,4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1 109,6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293,9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76,2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101,4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273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2019-2021 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71,4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Ежемесячная денежная выплата молодым специалистам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71,4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5 257,4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3 469,9</w:t>
                  </w:r>
                </w:p>
              </w:tc>
            </w:tr>
            <w:tr w:rsidR="00ED687E" w:rsidRPr="00ED687E" w:rsidTr="00156FB0">
              <w:trPr>
                <w:trHeight w:val="5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2 816,6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2 816,6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2 816,6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Обеспечение условий для развития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культуры и массового спорта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2 816,6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2 816,6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653,3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653,3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культуры и спорта в Первомайском районе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653,3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653,3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17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330,0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1 457,5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ED687E" w:rsidRPr="00ED687E" w:rsidTr="00156FB0">
              <w:trPr>
                <w:trHeight w:val="255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0818600000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ED687E" w:rsidRPr="00ED687E" w:rsidTr="00156FB0">
              <w:trPr>
                <w:trHeight w:val="229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проогнозом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до 2025 и 2026 годы"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968,5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145 856,7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1 814,3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1 814,3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1 814,3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1 814,3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7951141040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1 438,4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7951141040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1 438,4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161,6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161,6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7951141180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192,7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7951141180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192,7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34 710,9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34 710,9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197,2</w:t>
                  </w:r>
                </w:p>
              </w:tc>
            </w:tr>
            <w:tr w:rsidR="00ED687E" w:rsidRPr="00ED687E" w:rsidTr="00156FB0">
              <w:trPr>
                <w:trHeight w:val="153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197,2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197,2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25 825,6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3 143,9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3 143,9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3 143,9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3 143,9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22 681,7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"Культурная среда"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22 681,7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поддержка отрасли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10WA155190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22 681,7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10WA155190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22 681,7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ED687E"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8 688,1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8 014,3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673,8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Разработка проектной документации и капитальный ремонт объектов муниципальной собственности в сфере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109 331,6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105 833,1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50 773,7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37 106,9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"Развитие профессионального искусства и народного творчества"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36 896,5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35 991,8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35 991,8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904,7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1019300000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13 666,8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"Культурная среда"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13 494,4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5 000,0</w:t>
                  </w:r>
                </w:p>
              </w:tc>
            </w:tr>
            <w:tr w:rsidR="00ED687E" w:rsidRPr="00ED687E" w:rsidTr="00156FB0">
              <w:trPr>
                <w:trHeight w:val="398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5 000,0</w:t>
                  </w:r>
                </w:p>
              </w:tc>
            </w:tr>
            <w:tr w:rsidR="00ED687E" w:rsidRPr="00ED687E" w:rsidTr="00156FB0">
              <w:trPr>
                <w:trHeight w:val="31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Создание модельных муниципальных библиотек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10WA1Д4540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ED687E" w:rsidRPr="00ED687E" w:rsidTr="00156FB0">
              <w:trPr>
                <w:trHeight w:val="34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10WA1Д4540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ED687E" w:rsidRPr="00ED687E" w:rsidTr="00156FB0">
              <w:trPr>
                <w:trHeight w:val="58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Приобретение передвижных многофункциональных культурных центров (автоклубов) для обслуживания сельского населения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10WA155193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6 494,4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10WA155193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6 494,4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Региональный проект "Творческие люди"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172,4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поддержка лучших сельских учреждений и лучших работников сельских учреждений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172,4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172,4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1 497,3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1 497,3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1 497,3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1 497,3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п. Улу-Юл, ул. Советская, 20)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820,3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820,3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пом.1)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677,0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2148241113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677,0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34 654,5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34 654,5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2 109,3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2 109,3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12 717,1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12 717,1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4 081,2</w:t>
                  </w:r>
                </w:p>
              </w:tc>
            </w:tr>
            <w:tr w:rsidR="00ED687E" w:rsidRPr="00ED687E" w:rsidTr="00156FB0">
              <w:trPr>
                <w:trHeight w:val="6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3 366,8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1 078,1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1 078,1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Разработка проектной документации и капитальный ремонт объектов муниципальной собственности в сфере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1 941,7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ED687E">
                    <w:rPr>
                      <w:color w:val="000000"/>
                      <w:sz w:val="20"/>
                      <w:szCs w:val="20"/>
                    </w:rPr>
                    <w:t>1 941,7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Комплектование книжных фондов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Текущий ремонт объектов муниципальной собственности в рамках создания модельных муниципальных библиотек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Томская область, Первомайский район, п. Улу-Юл, ул. Советская, 20)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391,4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391,4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Томская область, Первомайский район, </w:t>
                  </w:r>
                  <w:proofErr w:type="spellStart"/>
                  <w:r w:rsidRPr="00ED687E">
                    <w:rPr>
                      <w:sz w:val="20"/>
                      <w:szCs w:val="20"/>
                    </w:rPr>
                    <w:t>д</w:t>
                  </w:r>
                  <w:proofErr w:type="spellEnd"/>
                  <w:r w:rsidRPr="00ED687E">
                    <w:rPr>
                      <w:sz w:val="20"/>
                      <w:szCs w:val="20"/>
                    </w:rPr>
                    <w:t xml:space="preserve"> .Торбеево, ул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.С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>оветская.д.32а, пом.1)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323,0</w:t>
                  </w:r>
                </w:p>
              </w:tc>
            </w:tr>
            <w:tr w:rsidR="00ED687E" w:rsidRPr="00ED687E" w:rsidTr="00156FB0">
              <w:trPr>
                <w:trHeight w:val="30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79511S1113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323,0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3 498,5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3 498,5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3 244,4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254,1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1 223,8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1 223,8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1 223,8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1 223,8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1 116,1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107,7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ED687E">
                    <w:rPr>
                      <w:b/>
                      <w:bCs/>
                      <w:sz w:val="20"/>
                      <w:szCs w:val="20"/>
                    </w:rPr>
                    <w:t>35 885,9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35 885,9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35 885,9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ED687E"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  <w:tr w:rsidR="00ED687E" w:rsidRPr="00ED687E" w:rsidTr="00156FB0">
              <w:trPr>
                <w:trHeight w:val="127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35 740,1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Подпрограмма "Развитие сельскохозяйственного производства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28 339,8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Ведомственная целевая программа «Защита животных от болезней, защита населения от болезней, общих для человека и животных»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0617000000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632,6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0617040160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595,3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0617040160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595,3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0617040170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37,3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0617040170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37,3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27 707,2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Стимулирование развития приоритетных подотраслей агропромышленного комплекса и развитие малых форм хозяйствования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0618945020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23 836,1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0618945020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23 836,1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Стимулирование развития приоритетных подотраслей агропромышленного комплекса и развитие малых форм хозяйствования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06189R5020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3 871,1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06189R5020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3 871,1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3 922,8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3 922,8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598,7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ED687E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ED687E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3 324,1</w:t>
                  </w:r>
                </w:p>
              </w:tc>
            </w:tr>
            <w:tr w:rsidR="00ED687E" w:rsidRPr="00ED687E" w:rsidTr="00156FB0">
              <w:trPr>
                <w:trHeight w:val="102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3 477,5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3 165,7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311,8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ED687E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ED687E" w:rsidRPr="00ED687E" w:rsidTr="00156FB0">
              <w:trPr>
                <w:trHeight w:val="76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Муниципальная  программа "Развитие сельскохозяйственного производства в муниципальном образовании "Первомайский район" на 2020- 2022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ED687E" w:rsidRPr="00ED687E" w:rsidTr="00156FB0">
              <w:trPr>
                <w:trHeight w:val="510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ED687E" w:rsidRPr="00ED687E" w:rsidTr="00156FB0">
              <w:trPr>
                <w:trHeight w:val="255"/>
              </w:trPr>
              <w:tc>
                <w:tcPr>
                  <w:tcW w:w="4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D687E" w:rsidRPr="00ED687E" w:rsidRDefault="00ED687E" w:rsidP="00ED687E">
                  <w:pPr>
                    <w:jc w:val="center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D687E" w:rsidRPr="00ED687E" w:rsidRDefault="00ED687E" w:rsidP="00ED687E">
                  <w:pPr>
                    <w:jc w:val="right"/>
                    <w:rPr>
                      <w:sz w:val="20"/>
                      <w:szCs w:val="20"/>
                    </w:rPr>
                  </w:pPr>
                  <w:r w:rsidRPr="00ED687E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</w:tbl>
          <w:p w:rsidR="001155D1" w:rsidRPr="0009231F" w:rsidRDefault="001155D1" w:rsidP="0025766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C34DE" w:rsidRPr="00DD1BD4" w:rsidTr="00156FB0">
        <w:trPr>
          <w:gridAfter w:val="5"/>
          <w:wAfter w:w="866" w:type="dxa"/>
          <w:trHeight w:val="126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1BD4" w:rsidRPr="00DD1BD4" w:rsidRDefault="00DD1BD4" w:rsidP="00DD1B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1BD4" w:rsidRPr="00DD1BD4" w:rsidRDefault="00DD1BD4" w:rsidP="00DD1BD4">
            <w:pPr>
              <w:jc w:val="right"/>
              <w:rPr>
                <w:sz w:val="20"/>
                <w:szCs w:val="20"/>
              </w:rPr>
            </w:pPr>
            <w:r w:rsidRPr="00DD1BD4">
              <w:rPr>
                <w:sz w:val="20"/>
                <w:szCs w:val="20"/>
              </w:rPr>
              <w:t> </w:t>
            </w:r>
          </w:p>
        </w:tc>
        <w:tc>
          <w:tcPr>
            <w:tcW w:w="4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6E4D" w:rsidRDefault="00016E4D" w:rsidP="00DD1BD4">
            <w:pPr>
              <w:jc w:val="right"/>
              <w:rPr>
                <w:sz w:val="20"/>
                <w:szCs w:val="20"/>
              </w:rPr>
            </w:pPr>
          </w:p>
          <w:p w:rsidR="00DD1BD4" w:rsidRPr="00DD1BD4" w:rsidRDefault="00DD1BD4" w:rsidP="00DD1BD4">
            <w:pPr>
              <w:jc w:val="right"/>
              <w:rPr>
                <w:sz w:val="20"/>
                <w:szCs w:val="20"/>
              </w:rPr>
            </w:pPr>
            <w:r w:rsidRPr="00DD1BD4">
              <w:rPr>
                <w:sz w:val="20"/>
                <w:szCs w:val="20"/>
              </w:rPr>
              <w:t>Приложение 6</w:t>
            </w:r>
            <w:r>
              <w:rPr>
                <w:sz w:val="20"/>
                <w:szCs w:val="20"/>
              </w:rPr>
              <w:t>.1</w:t>
            </w:r>
            <w:r w:rsidRPr="00DD1BD4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D1BD4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D1BD4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DD1BD4"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4C34DE" w:rsidRPr="00DD1BD4" w:rsidTr="00156FB0">
        <w:trPr>
          <w:trHeight w:val="255"/>
        </w:trPr>
        <w:tc>
          <w:tcPr>
            <w:tcW w:w="88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1BD4" w:rsidRDefault="00DD1BD4" w:rsidP="00DD1BD4">
            <w:pPr>
              <w:jc w:val="right"/>
              <w:rPr>
                <w:sz w:val="20"/>
                <w:szCs w:val="20"/>
              </w:rPr>
            </w:pPr>
          </w:p>
          <w:p w:rsidR="00156FB0" w:rsidRPr="00DD1BD4" w:rsidRDefault="00156FB0" w:rsidP="00DD1B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1BD4" w:rsidRPr="00DD1BD4" w:rsidRDefault="00DD1BD4" w:rsidP="00DD1BD4">
            <w:pPr>
              <w:rPr>
                <w:rFonts w:ascii="Arial CYR" w:hAnsi="Arial CYR" w:cs="Arial CYR"/>
                <w:b/>
                <w:bCs/>
              </w:rPr>
            </w:pPr>
            <w:r w:rsidRPr="00DD1BD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1BD4" w:rsidRPr="00DD1BD4" w:rsidRDefault="00DD1BD4" w:rsidP="00DD1BD4">
            <w:pPr>
              <w:rPr>
                <w:rFonts w:ascii="Arial CYR" w:hAnsi="Arial CYR" w:cs="Arial CYR"/>
                <w:b/>
                <w:bCs/>
              </w:rPr>
            </w:pPr>
            <w:r w:rsidRPr="00DD1BD4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4C34DE" w:rsidRPr="00DD1BD4" w:rsidTr="00156FB0">
        <w:trPr>
          <w:gridAfter w:val="5"/>
          <w:wAfter w:w="866" w:type="dxa"/>
          <w:trHeight w:val="900"/>
        </w:trPr>
        <w:tc>
          <w:tcPr>
            <w:tcW w:w="90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1BD4" w:rsidRDefault="00DD1BD4" w:rsidP="00F22F08">
            <w:pPr>
              <w:jc w:val="center"/>
              <w:rPr>
                <w:b/>
                <w:bCs/>
                <w:sz w:val="20"/>
                <w:szCs w:val="20"/>
              </w:rPr>
            </w:pPr>
            <w:r w:rsidRPr="00DD1BD4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плановый период 2024 и 2025 годов</w:t>
            </w:r>
          </w:p>
          <w:p w:rsidR="00156FB0" w:rsidRDefault="00156FB0" w:rsidP="00F22F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56FB0" w:rsidRPr="00156FB0" w:rsidRDefault="00156FB0" w:rsidP="00156FB0">
            <w:pPr>
              <w:jc w:val="right"/>
              <w:rPr>
                <w:bCs/>
                <w:sz w:val="20"/>
                <w:szCs w:val="20"/>
              </w:rPr>
            </w:pPr>
            <w:r w:rsidRPr="00156FB0">
              <w:rPr>
                <w:bCs/>
                <w:sz w:val="20"/>
                <w:szCs w:val="20"/>
              </w:rPr>
              <w:t>Тыс. рублей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156FB0" w:rsidRPr="00156FB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4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156FB0" w:rsidRDefault="00F22F08">
            <w:pPr>
              <w:jc w:val="center"/>
              <w:rPr>
                <w:sz w:val="16"/>
                <w:szCs w:val="16"/>
              </w:rPr>
            </w:pPr>
            <w:r w:rsidRPr="00156FB0">
              <w:rPr>
                <w:sz w:val="16"/>
                <w:szCs w:val="16"/>
              </w:rPr>
              <w:t>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778 483,5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790 585,9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Дума 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60 912,2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140 644,7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31 077,0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32 564,5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высшего </w:t>
            </w:r>
            <w:r>
              <w:rPr>
                <w:sz w:val="20"/>
                <w:szCs w:val="20"/>
              </w:rPr>
              <w:lastRenderedPageBreak/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24 467,1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25 767,1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19 488,0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20 788,0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19 488,0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20 788,0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156FB0" w:rsidRPr="00FA2CF8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Pr="00F22F08" w:rsidRDefault="004D647F">
            <w:pPr>
              <w:rPr>
                <w:sz w:val="20"/>
                <w:szCs w:val="20"/>
              </w:rPr>
            </w:pPr>
            <w:hyperlink r:id="rId14" w:history="1">
              <w:r w:rsidR="00F22F08" w:rsidRPr="00F22F08">
                <w:rPr>
                  <w:rStyle w:val="a6"/>
                  <w:color w:val="auto"/>
                  <w:sz w:val="20"/>
                  <w:u w:val="none"/>
                </w:rPr>
                <w:t>Подпрограмма "Баланс экономических интересов потребителей и поставщиков на регулируемых рынках товаров и услуг"</w:t>
              </w:r>
            </w:hyperlink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0146200000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0146240450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0146240450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0146240450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Ведомственная целевая программа «Обеспечение предоставления </w:t>
            </w:r>
            <w:proofErr w:type="gramStart"/>
            <w:r>
              <w:rPr>
                <w:sz w:val="20"/>
                <w:szCs w:val="20"/>
              </w:rPr>
              <w:t>архивных</w:t>
            </w:r>
            <w:proofErr w:type="gramEnd"/>
            <w:r>
              <w:rPr>
                <w:sz w:val="20"/>
                <w:szCs w:val="20"/>
              </w:rPr>
              <w:t xml:space="preserve"> услуг архивными учреждениями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1016340640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1016340640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1016340640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4 020,2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1146600000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1146640730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1146640730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1146640730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3 255,3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3 255,3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3 255,3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3 255,3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2 959,4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1118940820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1118940820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1118940820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государственных полномочий по регистрации и учету граждан, имеющих право на </w:t>
            </w:r>
            <w:r>
              <w:rPr>
                <w:sz w:val="20"/>
                <w:szCs w:val="20"/>
              </w:rPr>
              <w:lastRenderedPageBreak/>
              <w:t>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1318140800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1318140800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местного самоуправления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2326040940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2326040940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2326040940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5 264,1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5 264,1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 подведомственных учреждений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5 264,1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5 128,9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обеспечению  мобилизационной готовности экономики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6 665,8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3 571,5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социального партнерства, улучшение условий и охраны труда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0526200000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0526240040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0526240040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0526240040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27397R5760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Обеспечение комплексного развития сельских территорий (строительство (реконструкция объектов жилищно-коммунального хозяйства)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27397L5763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27397L5763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81 269,9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 на 2018-2024 годы"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21 841,0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21 828,2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</w:t>
            </w:r>
            <w:r>
              <w:rPr>
                <w:sz w:val="20"/>
                <w:szCs w:val="20"/>
              </w:rPr>
              <w:lastRenderedPageBreak/>
              <w:t>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21 641,0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21 628,2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21 641,0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21 628,2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21 641,0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21 628,2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15 714,0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15 714,0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Ежемесячная выплата денежных </w:t>
            </w:r>
            <w:r>
              <w:rPr>
                <w:sz w:val="20"/>
                <w:szCs w:val="20"/>
              </w:rPr>
              <w:lastRenderedPageBreak/>
              <w:t>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1 652,4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1 636,4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осуществлению ежемесячной выплаты денежных сре</w:t>
            </w:r>
            <w:proofErr w:type="gramStart"/>
            <w:r>
              <w:rPr>
                <w:sz w:val="20"/>
                <w:szCs w:val="20"/>
              </w:rPr>
              <w:t>дств  пр</w:t>
            </w:r>
            <w:proofErr w:type="gramEnd"/>
            <w:r>
              <w:rPr>
                <w:sz w:val="20"/>
                <w:szCs w:val="20"/>
              </w:rPr>
              <w:t>иемным семьям на содержание детей, а так же вознаграждения причитающегося приемным родителям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14 061,6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7 421,6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7 421,6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5 927,0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5 927,0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1118940820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4 213,6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1118940820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4 213,6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11189R0820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1 606,4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11189R0820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1 606,4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Финансовое управление Администрации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132 208,6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118 648,3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9 990,2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17 471,2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надзора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5 016,5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5 016,5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5 016,5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4 514,5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Резервные фонды  органов местного самоуправления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ГО и ЧС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11 499,4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11 499,4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11 499,4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на принимаемые обязательства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0920300110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0920300110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0920300200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10 138,9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0920300200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10 138,9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2128151180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2128151180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Жилищно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</w:rPr>
              <w:t>-к</w:t>
            </w:r>
            <w:proofErr w:type="gramEnd"/>
            <w:r>
              <w:rPr>
                <w:i/>
                <w:iCs/>
                <w:sz w:val="20"/>
                <w:szCs w:val="20"/>
              </w:rPr>
              <w:t>оммунальное хозяйство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98 268,5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77 236,2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98 268,5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77 236,2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"Оказание содействия отдельным муниципальным образованиям Томской области по обеспечению соблюдения баланса экономических интересов потребителей и </w:t>
            </w:r>
            <w:r>
              <w:rPr>
                <w:sz w:val="20"/>
                <w:szCs w:val="20"/>
              </w:rPr>
              <w:lastRenderedPageBreak/>
              <w:t>поставщиков топливно-энергетических ресурсов"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01481000000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lastRenderedPageBreak/>
              <w:t>Компенсация расходов по организации теплоснабжения теплоснабжающими организациями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0148140130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0148140130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47 455,5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50 813,0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50 813,0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50 813,0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1918040910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19 441,6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1918040910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19 441,6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31 371,4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1918240220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31 371,4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1918240220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31 371,4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0650300000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21 477,4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21 582,1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21 477,4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21 582,1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2126500000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21 582,1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2126540M70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21 582,1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2126540M70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21 582,1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имущественных отношений Администрации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8 137,4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2 358,7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Общегосударственные вопросы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2 147,2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2 049,7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2 049,7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1 952,0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904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обслуживание муниципального</w:t>
            </w:r>
            <w:r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22181L5110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22181L5110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Охрана </w:t>
            </w:r>
            <w:proofErr w:type="gramStart"/>
            <w:r>
              <w:rPr>
                <w:sz w:val="20"/>
                <w:szCs w:val="20"/>
              </w:rPr>
              <w:t>окружающей</w:t>
            </w:r>
            <w:proofErr w:type="gramEnd"/>
            <w:r>
              <w:rPr>
                <w:sz w:val="20"/>
                <w:szCs w:val="20"/>
              </w:rPr>
              <w:t xml:space="preserve"> среды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Муниципальное казенное учреждение "Управление образования Администрации Первомайского района"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494 427,2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407 939,8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398 411,0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404 227,0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70 660,5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71 658,0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31 504,5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31 504,5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26 321,0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26 321,0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5 183,5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5 183,5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0916040380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>
              <w:rPr>
                <w:sz w:val="20"/>
                <w:szCs w:val="20"/>
              </w:rPr>
              <w:t>организациях</w:t>
            </w:r>
            <w:proofErr w:type="gramEnd"/>
            <w:r>
              <w:rPr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"Развитие образования в Первомайском районе на 2021-2024 годы с прогнозом на </w:t>
            </w:r>
            <w:r>
              <w:rPr>
                <w:sz w:val="20"/>
                <w:szCs w:val="20"/>
              </w:rPr>
              <w:lastRenderedPageBreak/>
              <w:t>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31 116,4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31 807,0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7 269,8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306 531,7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310 110,8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266 538,5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270 312,9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257 741,8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258 225,8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230 039,0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230 507,2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213 464,2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213 967,8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160 098,2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160 475,8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53 366,0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53 492,0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3 785,0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Ежемесячная стипендия Губернатора Томской области молодым учителям  муниципальных образовательных учреждений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>
              <w:rPr>
                <w:rFonts w:ascii="PT Astra Serif" w:hAnsi="PT Astra Serif" w:cs="Arial CYR"/>
                <w:sz w:val="20"/>
                <w:szCs w:val="20"/>
              </w:rPr>
              <w:t>организациях</w:t>
            </w:r>
            <w:proofErr w:type="gramEnd"/>
            <w:r>
              <w:rPr>
                <w:rFonts w:ascii="PT Astra Serif" w:hAnsi="PT Astra Serif" w:cs="Arial CYR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11 640,6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11 605,2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9 781,6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9 747,8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1 857,4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27 702,8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27 718,6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0919053030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17 933,8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17 839,6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0919053030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12 594,8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0919053030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5 272,5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9 769,0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9 879,0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8 303,7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8 397,2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8 796,7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1 422,9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1146840740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39 454,0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39 258,7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39 454,0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39 258,7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современной инфраструктуры дошкольного, общего и дополнительного образования, </w:t>
            </w:r>
            <w:r>
              <w:rPr>
                <w:sz w:val="20"/>
                <w:szCs w:val="20"/>
              </w:rPr>
              <w:lastRenderedPageBreak/>
              <w:t>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Капитальный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ремонтт</w:t>
            </w:r>
            <w:proofErr w:type="spellEnd"/>
            <w:r>
              <w:rPr>
                <w:sz w:val="20"/>
                <w:szCs w:val="20"/>
              </w:rPr>
              <w:t xml:space="preserve">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33 250,1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36 454,8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33 250,1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36 454,8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33 250,1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36 454,8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24 712,8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24 929,6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11 525,2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13 125,3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13 947,0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«Развитие дошкольного, общего и дополнительного образования в </w:t>
            </w:r>
            <w:r>
              <w:rPr>
                <w:sz w:val="20"/>
                <w:szCs w:val="20"/>
              </w:rPr>
              <w:lastRenderedPageBreak/>
              <w:t>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09WE251710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09WE251710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13 524,2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13 524,2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13 524,2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11 487,3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12 467,8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11 487,3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12 467,8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11 487,3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12 467,8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8 093,5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8 511,2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"Обеспечение государственных гарантий реализации прав на получение  общедоступного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бесплатного и качественного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системы выявления, сопровождения одаренных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1149240790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1 803,2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1149240790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1 262,2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1149240790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5 596,8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5 032,0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96 016,2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3 712,8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Региональный проект «Спорт - норма жизни»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условий для развития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массового спорта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92 674,9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92 674,9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проведения самостоятельных занятий физической культурой и спортом и осуществления цифрового контроля занимающихся»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0818800000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08188L7530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08188L7530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</w:t>
            </w:r>
            <w:r>
              <w:rPr>
                <w:sz w:val="20"/>
                <w:szCs w:val="20"/>
              </w:rPr>
              <w:lastRenderedPageBreak/>
              <w:t>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</w:r>
            <w:proofErr w:type="spellStart"/>
            <w:r>
              <w:rPr>
                <w:sz w:val="20"/>
                <w:szCs w:val="20"/>
              </w:rPr>
              <w:t>проогнозом</w:t>
            </w:r>
            <w:proofErr w:type="spellEnd"/>
            <w:r>
              <w:rPr>
                <w:sz w:val="20"/>
                <w:szCs w:val="20"/>
              </w:rPr>
              <w:t xml:space="preserve"> до 2025 и 2026 годы"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Муниципальное казенное учреждение "Отдел культуры Администрации Первомайского района"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49 594,6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87 871,8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6 589,3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44 110,0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6 516,0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44 036,7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0916040530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"Современный облик сельских территорий"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27397R5760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(капитальный ремонт объектов социальной сферы)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27397R5765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27397R5765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37 998,0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доступного качественного дошкольного, начального общего, основного общего, среднего общего образования в соответствии с федеральными </w:t>
            </w:r>
            <w:r>
              <w:rPr>
                <w:sz w:val="20"/>
                <w:szCs w:val="20"/>
              </w:rPr>
              <w:lastRenderedPageBreak/>
              <w:t>государственными образовательными стандартами и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1149240790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1149240790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43 005,3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43 761,8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40 585,7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41 262,3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1016440660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1016440660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1 144,2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28 803,6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29 248,7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28 803,6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29 248,7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1 239,2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9 630,2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9 630,2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7951100400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2 419,6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2 419,6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2 409,3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Контрольно-счетный орган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0020400000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сельского хозяйства Администрации Первомайского района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31 823,0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31 628,4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31 823,0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31 628,4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31 823,0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31 628,4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31 823,0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31 628,4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23 492,2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23 297,6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«Защита животных от болезней, защита населения от болезней, общих для человека и животных»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0617000000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888,1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>
              <w:rPr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0617040160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0617040160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851,4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>
              <w:rPr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sz w:val="20"/>
                <w:szCs w:val="20"/>
              </w:rPr>
              <w:t xml:space="preserve"> (осуществление </w:t>
            </w:r>
            <w:r>
              <w:rPr>
                <w:sz w:val="20"/>
                <w:szCs w:val="20"/>
              </w:rPr>
              <w:lastRenderedPageBreak/>
              <w:t>управленческих функций органами местного самоуправления)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0617040170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0617040170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22 604,1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22 409,5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3 388,3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3 388,3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0618200000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3 430,3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3 118,5</w:t>
            </w:r>
          </w:p>
        </w:tc>
      </w:tr>
      <w:tr w:rsidR="00156FB0" w:rsidRPr="00F20950" w:rsidTr="00156FB0">
        <w:trPr>
          <w:gridAfter w:val="4"/>
          <w:wAfter w:w="676" w:type="dxa"/>
          <w:trHeight w:val="270"/>
        </w:trPr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0618240210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F08" w:rsidRDefault="00F22F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311,8</w:t>
            </w:r>
          </w:p>
        </w:tc>
      </w:tr>
    </w:tbl>
    <w:p w:rsidR="00DD1BD4" w:rsidRDefault="00DD1BD4" w:rsidP="001155D1">
      <w:pPr>
        <w:tabs>
          <w:tab w:val="left" w:pos="0"/>
        </w:tabs>
        <w:rPr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544"/>
        <w:gridCol w:w="1263"/>
        <w:gridCol w:w="377"/>
        <w:gridCol w:w="769"/>
        <w:gridCol w:w="95"/>
        <w:gridCol w:w="1606"/>
      </w:tblGrid>
      <w:tr w:rsidR="00F57FC1" w:rsidTr="00D05DD4">
        <w:trPr>
          <w:trHeight w:val="126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FC1" w:rsidRDefault="00F57F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  <w:r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57FC1" w:rsidTr="00D05DD4">
        <w:trPr>
          <w:trHeight w:val="6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FC1" w:rsidRDefault="00F57F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2023 год</w:t>
            </w:r>
          </w:p>
        </w:tc>
      </w:tr>
      <w:tr w:rsidR="00F57FC1" w:rsidTr="00D05DD4">
        <w:trPr>
          <w:trHeight w:val="315"/>
        </w:trPr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C1" w:rsidRDefault="00F57FC1"/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C1" w:rsidRDefault="00F57FC1"/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C1" w:rsidRDefault="00F57FC1"/>
        </w:tc>
      </w:tr>
      <w:tr w:rsidR="00A35561" w:rsidTr="00D05DD4">
        <w:trPr>
          <w:trHeight w:val="510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        (тыс. рублей)</w:t>
            </w:r>
          </w:p>
        </w:tc>
      </w:tr>
      <w:tr w:rsidR="00A35561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61" w:rsidRDefault="00A35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60 295,9</w:t>
            </w:r>
          </w:p>
        </w:tc>
      </w:tr>
      <w:tr w:rsidR="00156FB0" w:rsidTr="00D05DD4">
        <w:trPr>
          <w:trHeight w:val="510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</w:t>
            </w:r>
          </w:p>
        </w:tc>
      </w:tr>
      <w:tr w:rsidR="00156FB0" w:rsidTr="00D05DD4">
        <w:trPr>
          <w:trHeight w:val="76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1 201,7</w:t>
            </w:r>
          </w:p>
        </w:tc>
      </w:tr>
      <w:tr w:rsidR="00156FB0" w:rsidTr="00FC19C5">
        <w:trPr>
          <w:trHeight w:val="687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28 514,2</w:t>
            </w:r>
          </w:p>
        </w:tc>
      </w:tr>
      <w:tr w:rsidR="00156FB0" w:rsidTr="00FC19C5">
        <w:trPr>
          <w:trHeight w:val="257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156FB0" w:rsidTr="00FC19C5">
        <w:trPr>
          <w:trHeight w:val="463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9 320,5</w:t>
            </w:r>
          </w:p>
        </w:tc>
      </w:tr>
      <w:tr w:rsidR="00156FB0" w:rsidTr="00FC19C5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19 281,5</w:t>
            </w:r>
          </w:p>
        </w:tc>
      </w:tr>
      <w:tr w:rsidR="00156FB0" w:rsidTr="00D05DD4">
        <w:trPr>
          <w:trHeight w:val="312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1 743,8</w:t>
            </w:r>
          </w:p>
        </w:tc>
      </w:tr>
      <w:tr w:rsidR="00156FB0" w:rsidTr="00D05DD4">
        <w:trPr>
          <w:trHeight w:val="312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1 743,8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575,8</w:t>
            </w:r>
          </w:p>
        </w:tc>
      </w:tr>
      <w:tr w:rsidR="00156FB0" w:rsidTr="00D05DD4">
        <w:trPr>
          <w:trHeight w:val="510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535,8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80 721,6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177,9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36 333,4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2 442,3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32 606,1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9 162,0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485 755,1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16 118,7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450 815,5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18 820,9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>
              <w:rPr>
                <w:b/>
                <w:bCs/>
                <w:sz w:val="20"/>
                <w:szCs w:val="20"/>
              </w:rPr>
              <w:t>окружающей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среды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5 265,3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5 265,3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654 923,9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105 440,0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454 340,3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82 536,7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12 555,4</w:t>
            </w:r>
          </w:p>
        </w:tc>
      </w:tr>
      <w:tr w:rsidR="00156FB0" w:rsidTr="00D05DD4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109 331,6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105 833,1</w:t>
            </w:r>
          </w:p>
        </w:tc>
      </w:tr>
      <w:tr w:rsidR="00156FB0" w:rsidTr="00C16031">
        <w:trPr>
          <w:trHeight w:val="255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3 498,5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30 382,9</w:t>
            </w:r>
          </w:p>
        </w:tc>
      </w:tr>
      <w:tr w:rsidR="00156FB0" w:rsidTr="00C22FCD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4 083,5</w:t>
            </w:r>
          </w:p>
        </w:tc>
      </w:tr>
      <w:tr w:rsidR="00156FB0" w:rsidTr="00C16031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25 100,0</w:t>
            </w:r>
          </w:p>
        </w:tc>
      </w:tr>
      <w:tr w:rsidR="00156FB0" w:rsidTr="00C22FCD">
        <w:trPr>
          <w:trHeight w:val="278"/>
        </w:trPr>
        <w:tc>
          <w:tcPr>
            <w:tcW w:w="6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1 199,4</w:t>
            </w:r>
          </w:p>
        </w:tc>
      </w:tr>
      <w:tr w:rsidR="00156FB0" w:rsidTr="009B0229">
        <w:trPr>
          <w:trHeight w:val="278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5 257,4</w:t>
            </w:r>
          </w:p>
        </w:tc>
      </w:tr>
      <w:tr w:rsidR="00156FB0" w:rsidTr="00156FB0">
        <w:trPr>
          <w:trHeight w:val="2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3 469,9</w:t>
            </w:r>
          </w:p>
        </w:tc>
      </w:tr>
      <w:tr w:rsidR="00156FB0" w:rsidTr="00156FB0">
        <w:trPr>
          <w:trHeight w:val="213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Tr="00156FB0">
        <w:trPr>
          <w:trHeight w:val="355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Спорт высших достижений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1 457,5</w:t>
            </w:r>
          </w:p>
        </w:tc>
      </w:tr>
      <w:tr w:rsidR="00156FB0" w:rsidTr="00156FB0">
        <w:trPr>
          <w:trHeight w:val="197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</w:tr>
      <w:tr w:rsidR="00156FB0" w:rsidTr="00A749EB">
        <w:trPr>
          <w:trHeight w:val="244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</w:tr>
      <w:tr w:rsidR="00156FB0" w:rsidTr="00D05DD4">
        <w:trPr>
          <w:trHeight w:val="189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42 749,4</w:t>
            </w:r>
          </w:p>
        </w:tc>
      </w:tr>
      <w:tr w:rsidR="00156FB0" w:rsidTr="00D05DD4">
        <w:trPr>
          <w:trHeight w:val="189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21 467,6</w:t>
            </w:r>
          </w:p>
        </w:tc>
      </w:tr>
      <w:tr w:rsidR="00156FB0" w:rsidTr="00A43C23">
        <w:trPr>
          <w:trHeight w:val="189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21 281,8</w:t>
            </w:r>
          </w:p>
        </w:tc>
      </w:tr>
      <w:tr w:rsidR="00156FB0" w:rsidTr="00A749EB">
        <w:trPr>
          <w:trHeight w:val="363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1 477 167,3</w:t>
            </w:r>
          </w:p>
        </w:tc>
      </w:tr>
      <w:tr w:rsidR="00A35561" w:rsidRPr="00596F32" w:rsidTr="00D05DD4">
        <w:trPr>
          <w:trHeight w:val="85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9C2" w:rsidRDefault="003A79C2" w:rsidP="00A43C23">
            <w:pPr>
              <w:jc w:val="center"/>
              <w:rPr>
                <w:b/>
                <w:bCs/>
              </w:rPr>
            </w:pPr>
          </w:p>
          <w:tbl>
            <w:tblPr>
              <w:tblW w:w="10543" w:type="dxa"/>
              <w:tblLayout w:type="fixed"/>
              <w:tblLook w:val="04A0"/>
            </w:tblPr>
            <w:tblGrid>
              <w:gridCol w:w="5152"/>
              <w:gridCol w:w="1275"/>
              <w:gridCol w:w="225"/>
              <w:gridCol w:w="858"/>
              <w:gridCol w:w="476"/>
              <w:gridCol w:w="1559"/>
              <w:gridCol w:w="139"/>
              <w:gridCol w:w="859"/>
            </w:tblGrid>
            <w:tr w:rsidR="003A79C2" w:rsidRPr="003A79C2" w:rsidTr="00A43C23">
              <w:trPr>
                <w:gridAfter w:val="2"/>
                <w:wAfter w:w="998" w:type="dxa"/>
                <w:trHeight w:val="858"/>
              </w:trPr>
              <w:tc>
                <w:tcPr>
                  <w:tcW w:w="9545" w:type="dxa"/>
                  <w:gridSpan w:val="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3A79C2" w:rsidRPr="00126F7F" w:rsidRDefault="003A79C2" w:rsidP="00A43C23">
                  <w:pPr>
                    <w:jc w:val="right"/>
                    <w:rPr>
                      <w:sz w:val="20"/>
                      <w:szCs w:val="20"/>
                    </w:rPr>
                  </w:pPr>
                  <w:r w:rsidRPr="00126F7F">
                    <w:rPr>
                      <w:sz w:val="20"/>
                      <w:szCs w:val="20"/>
                    </w:rPr>
                    <w:t xml:space="preserve">Приложение </w:t>
                  </w:r>
                  <w:r w:rsidR="006C19D8" w:rsidRPr="00126F7F">
                    <w:rPr>
                      <w:sz w:val="20"/>
                      <w:szCs w:val="20"/>
                    </w:rPr>
                    <w:t>7</w:t>
                  </w:r>
                  <w:r w:rsidR="00E87D4D" w:rsidRPr="00126F7F">
                    <w:rPr>
                      <w:sz w:val="20"/>
                      <w:szCs w:val="20"/>
                    </w:rPr>
                    <w:t>.1</w:t>
                  </w:r>
                  <w:r w:rsidRPr="00126F7F">
                    <w:rPr>
                      <w:sz w:val="20"/>
                      <w:szCs w:val="20"/>
                    </w:rPr>
                    <w:br/>
                    <w:t xml:space="preserve">к решению Думы Первомайского района </w:t>
                  </w:r>
                  <w:r w:rsidRPr="00126F7F">
                    <w:rPr>
                      <w:sz w:val="20"/>
                      <w:szCs w:val="20"/>
                    </w:rPr>
                    <w:br/>
                    <w:t>«О бюджете муниципального образования</w:t>
                  </w:r>
                  <w:r w:rsidRPr="00126F7F">
                    <w:rPr>
                      <w:sz w:val="20"/>
                      <w:szCs w:val="20"/>
                    </w:rPr>
                    <w:br/>
                    <w:t xml:space="preserve"> «Первомайский район» на 2023 год</w:t>
                  </w:r>
                  <w:r w:rsidRPr="00126F7F">
                    <w:rPr>
                      <w:sz w:val="20"/>
                      <w:szCs w:val="20"/>
                    </w:rPr>
                    <w:br/>
                    <w:t>и на плановый период 2024-2025 годов»</w:t>
                  </w:r>
                </w:p>
              </w:tc>
            </w:tr>
            <w:tr w:rsidR="003A79C2" w:rsidRPr="003A79C2" w:rsidTr="00A43C23">
              <w:trPr>
                <w:gridAfter w:val="2"/>
                <w:wAfter w:w="998" w:type="dxa"/>
                <w:trHeight w:val="312"/>
              </w:trPr>
              <w:tc>
                <w:tcPr>
                  <w:tcW w:w="9545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A79C2" w:rsidRPr="00126F7F" w:rsidRDefault="003A79C2" w:rsidP="00A43C2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A79C2" w:rsidRPr="003A79C2" w:rsidTr="00A43C23">
              <w:trPr>
                <w:gridAfter w:val="2"/>
                <w:wAfter w:w="998" w:type="dxa"/>
                <w:trHeight w:val="615"/>
              </w:trPr>
              <w:tc>
                <w:tcPr>
                  <w:tcW w:w="954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C23" w:rsidRDefault="00A43C23" w:rsidP="00A43C2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3A79C2" w:rsidRPr="00A43C23" w:rsidRDefault="003A79C2" w:rsidP="00A43C23">
                  <w:pPr>
                    <w:jc w:val="center"/>
                    <w:rPr>
                      <w:b/>
                    </w:rPr>
                  </w:pPr>
                  <w:r w:rsidRPr="00A43C23">
                    <w:rPr>
                      <w:b/>
                    </w:rPr>
                    <w:t xml:space="preserve">Распределение бюджетных ассигнований по разделам и подразделам классификации расходов районного бюджета на </w:t>
                  </w:r>
                  <w:r w:rsidR="00983C95" w:rsidRPr="00A43C23">
                    <w:rPr>
                      <w:b/>
                    </w:rPr>
                    <w:t>плановый период 2024-2025 года</w:t>
                  </w:r>
                </w:p>
              </w:tc>
            </w:tr>
            <w:tr w:rsidR="003A79C2" w:rsidRPr="003A79C2" w:rsidTr="00A43C23">
              <w:trPr>
                <w:trHeight w:val="312"/>
              </w:trPr>
              <w:tc>
                <w:tcPr>
                  <w:tcW w:w="66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79C2" w:rsidRPr="003A79C2" w:rsidRDefault="003A79C2" w:rsidP="00A43C23">
                  <w:pPr>
                    <w:jc w:val="center"/>
                  </w:pP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79C2" w:rsidRPr="003A79C2" w:rsidRDefault="003A79C2" w:rsidP="00A43C23">
                  <w:pPr>
                    <w:jc w:val="center"/>
                  </w:pPr>
                </w:p>
              </w:tc>
              <w:tc>
                <w:tcPr>
                  <w:tcW w:w="217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79C2" w:rsidRPr="003A79C2" w:rsidRDefault="007809D2" w:rsidP="00A43C23">
                  <w:pPr>
                    <w:ind w:right="-538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(тыс.</w:t>
                  </w:r>
                  <w:r w:rsidR="00E26B72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рублей)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79C2" w:rsidRPr="003A79C2" w:rsidRDefault="003A79C2" w:rsidP="00A43C23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3A79C2" w:rsidRPr="003A79C2" w:rsidTr="00A43C23">
              <w:trPr>
                <w:gridAfter w:val="2"/>
                <w:wAfter w:w="998" w:type="dxa"/>
                <w:trHeight w:val="528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3A79C2" w:rsidRDefault="00A43C23" w:rsidP="00A43C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3A79C2" w:rsidRDefault="003A79C2" w:rsidP="00A43C23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3A79C2"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3A79C2" w:rsidRDefault="003A79C2" w:rsidP="00A43C23">
                  <w:pPr>
                    <w:jc w:val="center"/>
                    <w:rPr>
                      <w:sz w:val="20"/>
                      <w:szCs w:val="20"/>
                    </w:rPr>
                  </w:pPr>
                  <w:r w:rsidRPr="003A79C2">
                    <w:rPr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3A79C2" w:rsidRDefault="003A79C2" w:rsidP="00A43C23">
                  <w:pPr>
                    <w:jc w:val="center"/>
                    <w:rPr>
                      <w:sz w:val="20"/>
                      <w:szCs w:val="20"/>
                    </w:rPr>
                  </w:pPr>
                  <w:r w:rsidRPr="003A79C2">
                    <w:rPr>
                      <w:sz w:val="20"/>
                      <w:szCs w:val="20"/>
                    </w:rPr>
                    <w:t>2025 год</w:t>
                  </w:r>
                </w:p>
              </w:tc>
            </w:tr>
            <w:tr w:rsidR="003A79C2" w:rsidRPr="00A43C23" w:rsidTr="00A43C23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A43C23" w:rsidRDefault="003A79C2" w:rsidP="00A43C23">
                  <w:pPr>
                    <w:jc w:val="center"/>
                    <w:rPr>
                      <w:sz w:val="16"/>
                      <w:szCs w:val="16"/>
                    </w:rPr>
                  </w:pPr>
                  <w:r w:rsidRPr="00A43C2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79C2" w:rsidRPr="00A43C23" w:rsidRDefault="003A79C2" w:rsidP="00A43C23">
                  <w:pPr>
                    <w:jc w:val="center"/>
                    <w:rPr>
                      <w:sz w:val="16"/>
                      <w:szCs w:val="16"/>
                    </w:rPr>
                  </w:pPr>
                  <w:r w:rsidRPr="00A43C2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79C2" w:rsidRPr="00A43C23" w:rsidRDefault="008C29E7" w:rsidP="00A43C23">
                  <w:pPr>
                    <w:jc w:val="center"/>
                    <w:rPr>
                      <w:sz w:val="16"/>
                      <w:szCs w:val="16"/>
                    </w:rPr>
                  </w:pPr>
                  <w:r w:rsidRPr="00A43C2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79C2" w:rsidRPr="00A43C23" w:rsidRDefault="008C29E7" w:rsidP="00A43C23">
                  <w:pPr>
                    <w:jc w:val="center"/>
                    <w:rPr>
                      <w:sz w:val="16"/>
                      <w:szCs w:val="16"/>
                    </w:rPr>
                  </w:pPr>
                  <w:r w:rsidRPr="00A43C23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44 594,90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53 579,60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528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1 452,30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1 529,80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792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567,90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602,90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792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24 467,10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25 767,10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21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3,50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615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5 829,10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6 401,30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461,80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12 224,60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18 813,20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31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1 854,80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1 920,60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31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1 824,80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1 890,60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44 170,00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35 199,90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175,50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175,50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31 823,00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31 628,40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3 282,30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9E52E7" w:rsidRPr="003A79C2" w:rsidTr="00E978E3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3 396,00</w:t>
                  </w:r>
                </w:p>
              </w:tc>
            </w:tr>
            <w:tr w:rsidR="009E52E7" w:rsidRPr="003A79C2" w:rsidTr="009B0229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5 681,20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98 318,5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158 506,1</w:t>
                  </w:r>
                </w:p>
              </w:tc>
            </w:tr>
            <w:tr w:rsidR="009E52E7" w:rsidRPr="003A79C2" w:rsidTr="009B0229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98 268,50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158 506,10</w:t>
                  </w:r>
                </w:p>
              </w:tc>
            </w:tr>
            <w:tr w:rsidR="009E52E7" w:rsidRPr="003A79C2" w:rsidTr="009B0229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Охрана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окружающей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309,00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309,00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309,00</w:t>
                  </w:r>
                </w:p>
              </w:tc>
            </w:tr>
            <w:tr w:rsidR="009E52E7" w:rsidRPr="003A79C2" w:rsidTr="00156FB0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405 685,50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449 133,60</w:t>
                  </w:r>
                </w:p>
              </w:tc>
            </w:tr>
            <w:tr w:rsidR="009E52E7" w:rsidRPr="003A79C2" w:rsidTr="00156FB0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70 660,50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71 658,00</w:t>
                  </w:r>
                </w:p>
              </w:tc>
            </w:tr>
            <w:tr w:rsidR="009E52E7" w:rsidRPr="003A79C2" w:rsidTr="00156FB0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Общее образование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306 531,70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310 110,80</w:t>
                  </w:r>
                </w:p>
              </w:tc>
            </w:tr>
            <w:tr w:rsidR="009E52E7" w:rsidRPr="003A79C2" w:rsidTr="00156FB0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19 641,30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57 983,70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79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Молодежная политика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73,30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4"/>
              </w:trPr>
              <w:tc>
                <w:tcPr>
                  <w:tcW w:w="5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8 778,70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9 307,80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10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43 568,50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44 345,80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4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40 585,70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41 262,30</w:t>
                  </w:r>
                </w:p>
              </w:tc>
            </w:tr>
            <w:tr w:rsidR="009E52E7" w:rsidRPr="003A79C2" w:rsidTr="00A43C23">
              <w:trPr>
                <w:gridAfter w:val="2"/>
                <w:wAfter w:w="998" w:type="dxa"/>
                <w:trHeight w:val="22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2 982,80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3 083,50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2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21 841,00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21 828,20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22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4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21 641,00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21 628,20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61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96 016,20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3 712,80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80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2 780,40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2 780,40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141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92 674,90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330,00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174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560,90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602,40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235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647,70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468,20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126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647,70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468,20</w:t>
                  </w:r>
                </w:p>
              </w:tc>
            </w:tr>
            <w:tr w:rsidR="009E52E7" w:rsidRPr="003A79C2" w:rsidTr="00BA5335">
              <w:trPr>
                <w:gridAfter w:val="2"/>
                <w:wAfter w:w="998" w:type="dxa"/>
                <w:trHeight w:val="171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21 477,40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21 582,10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18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21 477,40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21 582,10</w:t>
                  </w:r>
                </w:p>
              </w:tc>
            </w:tr>
            <w:tr w:rsidR="009E52E7" w:rsidRPr="003A79C2" w:rsidTr="00C22FCD">
              <w:trPr>
                <w:gridAfter w:val="2"/>
                <w:wAfter w:w="998" w:type="dxa"/>
                <w:trHeight w:val="218"/>
              </w:trPr>
              <w:tc>
                <w:tcPr>
                  <w:tcW w:w="5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778 483,50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52E7" w:rsidRDefault="009E52E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790 585,90</w:t>
                  </w:r>
                </w:p>
              </w:tc>
            </w:tr>
          </w:tbl>
          <w:p w:rsidR="003A79C2" w:rsidRDefault="003A79C2" w:rsidP="00A43C23">
            <w:pPr>
              <w:jc w:val="center"/>
              <w:rPr>
                <w:b/>
                <w:bCs/>
              </w:rPr>
            </w:pPr>
          </w:p>
          <w:p w:rsidR="003A79C2" w:rsidRDefault="0056661B" w:rsidP="00A43C23">
            <w:pPr>
              <w:tabs>
                <w:tab w:val="left" w:pos="6640"/>
              </w:tabs>
              <w:ind w:right="-108"/>
              <w:jc w:val="right"/>
              <w:rPr>
                <w:b/>
                <w:bCs/>
              </w:rPr>
            </w:pPr>
            <w:r w:rsidRPr="00596F32">
              <w:rPr>
                <w:sz w:val="20"/>
                <w:szCs w:val="20"/>
              </w:rPr>
              <w:t>Приложение 8</w:t>
            </w:r>
            <w:r w:rsidRPr="00596F32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96F32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596F32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596F32">
              <w:rPr>
                <w:sz w:val="20"/>
                <w:szCs w:val="20"/>
              </w:rPr>
              <w:br/>
              <w:t>и на плановый период 2024-2025 годов»</w:t>
            </w:r>
          </w:p>
          <w:p w:rsidR="003A79C2" w:rsidRDefault="003A79C2" w:rsidP="00A43C23">
            <w:pPr>
              <w:jc w:val="center"/>
              <w:rPr>
                <w:b/>
                <w:bCs/>
              </w:rPr>
            </w:pPr>
          </w:p>
          <w:p w:rsidR="00A35561" w:rsidRPr="00596F32" w:rsidRDefault="00A35561" w:rsidP="00A43C23">
            <w:pPr>
              <w:jc w:val="center"/>
              <w:rPr>
                <w:b/>
                <w:bCs/>
              </w:rPr>
            </w:pPr>
            <w:r w:rsidRPr="00596F32">
              <w:rPr>
                <w:b/>
                <w:bCs/>
              </w:rPr>
              <w:t>Перечень и объемы финансирования муниципальных программ на 2023 год</w:t>
            </w:r>
          </w:p>
        </w:tc>
      </w:tr>
      <w:tr w:rsidR="00A35561" w:rsidRPr="00596F32" w:rsidTr="00FC19C5">
        <w:trPr>
          <w:trHeight w:val="264"/>
        </w:trPr>
        <w:tc>
          <w:tcPr>
            <w:tcW w:w="5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5561" w:rsidRPr="00596F32" w:rsidRDefault="00A35561" w:rsidP="00596F32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5561" w:rsidRPr="00596F32" w:rsidRDefault="00A35561" w:rsidP="00596F32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561" w:rsidRPr="00596F32" w:rsidRDefault="00A35561" w:rsidP="00596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5561" w:rsidRPr="00596F32" w:rsidRDefault="00A35561" w:rsidP="00596F32">
            <w:pPr>
              <w:ind w:left="-624" w:firstLine="7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</w:t>
            </w:r>
            <w:r w:rsidRPr="00596F3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596F32">
              <w:rPr>
                <w:sz w:val="20"/>
                <w:szCs w:val="20"/>
              </w:rPr>
              <w:t>рублей</w:t>
            </w:r>
            <w:r>
              <w:rPr>
                <w:sz w:val="20"/>
                <w:szCs w:val="20"/>
              </w:rPr>
              <w:t>)</w:t>
            </w:r>
          </w:p>
        </w:tc>
      </w:tr>
      <w:tr w:rsidR="00FC19C5" w:rsidRPr="00FC19C5" w:rsidTr="00FC19C5">
        <w:trPr>
          <w:trHeight w:val="41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9C5" w:rsidRDefault="00FC1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9C5" w:rsidRDefault="00FC1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9C5" w:rsidRDefault="00FC1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9C5" w:rsidRDefault="00FC1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FC19C5" w:rsidRPr="00FC19C5" w:rsidTr="00FC19C5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9C5" w:rsidRPr="00FC19C5" w:rsidRDefault="00FC19C5" w:rsidP="00FC19C5">
            <w:pPr>
              <w:jc w:val="center"/>
              <w:rPr>
                <w:bCs/>
                <w:sz w:val="20"/>
                <w:szCs w:val="20"/>
              </w:rPr>
            </w:pPr>
            <w:r w:rsidRPr="00FC19C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9C5" w:rsidRPr="00FC19C5" w:rsidRDefault="00FC19C5" w:rsidP="00FC19C5">
            <w:pPr>
              <w:jc w:val="center"/>
              <w:rPr>
                <w:bCs/>
                <w:sz w:val="20"/>
                <w:szCs w:val="20"/>
              </w:rPr>
            </w:pPr>
            <w:r w:rsidRPr="00FC19C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9C5" w:rsidRPr="00FC19C5" w:rsidRDefault="00FC19C5" w:rsidP="00FC19C5">
            <w:pPr>
              <w:jc w:val="center"/>
              <w:rPr>
                <w:bCs/>
                <w:sz w:val="20"/>
                <w:szCs w:val="20"/>
              </w:rPr>
            </w:pPr>
            <w:r w:rsidRPr="00FC19C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9C5" w:rsidRPr="00FC19C5" w:rsidRDefault="00FC19C5" w:rsidP="00FC19C5">
            <w:pPr>
              <w:jc w:val="center"/>
              <w:rPr>
                <w:bCs/>
                <w:sz w:val="20"/>
                <w:szCs w:val="20"/>
              </w:rPr>
            </w:pPr>
            <w:r w:rsidRPr="00FC19C5">
              <w:rPr>
                <w:bCs/>
                <w:sz w:val="20"/>
                <w:szCs w:val="20"/>
              </w:rPr>
              <w:t>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723 836,4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331 788,5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1 783,7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Развитие поискового движения в Первомайском районе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7950101520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7950101520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2 446,7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1 896,7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142 872,7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53 010,6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36 995,5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16 015,1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53 312,8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45 371,1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7 941,7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35 638,2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27 623,9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8 014,3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системы дошкольного, общего и дополнительного образования в Первомайском районе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7950103510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7950103510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183 788,0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93 977,2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65 782,2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13 140,8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10 888,7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2 252,1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6 608,4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6 608,4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35 739,9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27 091,2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8 648,7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>
              <w:rPr>
                <w:sz w:val="20"/>
                <w:szCs w:val="20"/>
              </w:rPr>
              <w:t>организациях</w:t>
            </w:r>
            <w:proofErr w:type="gramEnd"/>
            <w:r>
              <w:rPr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9 952,9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1 986,5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8 784,9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18 077,0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18 077,0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12 930,6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5 146,4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83 423,3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09683L7501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7 658,9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09683L7501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7 658,9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0968441160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0968441160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школьных команд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0968541170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0968541170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70 773,0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0969441210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39 431,0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0969441210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39 431,0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0969441220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0969441220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09694L7502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09694L7502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30 301,0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2 984,1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09WE452130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09WE452130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1 989,4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1 989,4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1 479,8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2022-2024 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расходов, связанных с наймом жилья, специалистам  учреждений здравоохранения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Социальная</w:t>
            </w:r>
            <w:proofErr w:type="gramEnd"/>
            <w:r>
              <w:rPr>
                <w:sz w:val="20"/>
                <w:szCs w:val="20"/>
              </w:rPr>
              <w:t xml:space="preserve"> поддержка фельдшеров приглашенных для работы в отделения скорой помощи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2021-2023 годы 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1 834,3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малого и среднего предпринимательства в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промышленных парков для субъектов малого и среднего предпринимательства»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муниципальных программ, направленных на развитие малого и среднего предпринимательства»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0318840020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0318840020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0318840080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0318840080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79506S0060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 программа «Жилье и городская среда в Первомайском районе на 2021-2024 годы с прогнозом на 2025 и 2026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3 699,1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79507SИ870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79507SИ870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13180L4970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13180L4970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3 095,4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131954И870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3 095,4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131954И870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3 095,4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31 738,0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3 922,8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3 922,8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27 707,2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23 836,1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23 836,1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3 871,1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3 871,1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43 128,1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1 078,1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1 078,1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и капитальный ремонт объектов муниципальной собственности в сфере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2 615,5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2 615,5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 ремонт объектов муниципальной собственности в рамках создания модельных муниципальных библиотек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7951141040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7951141040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7951141180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7951141180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Томская область, Первомайский район, п. Улу-Юл, ул. Советская, 20)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79511S1109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79511S1109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Финансовая поддержка инициативных проектов (Капитальный ремонт нежилого здания по адресу:</w:t>
            </w:r>
            <w:proofErr w:type="gramEnd"/>
            <w:r>
              <w:rPr>
                <w:sz w:val="20"/>
                <w:szCs w:val="20"/>
              </w:rPr>
              <w:t xml:space="preserve"> Томская область, Первомайский район,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.Торбеево, 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оветская.д.32а, пом.1)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79511S1113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79511S1113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36 558,8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1019300000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10193L5190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10193L5190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36 176,1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10WA1Д4540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10WA1Д4540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22 681,7</w:t>
            </w:r>
          </w:p>
        </w:tc>
      </w:tr>
      <w:tr w:rsidR="00156FB0" w:rsidRPr="00FC19C5" w:rsidTr="00C22FCD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22 681,7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передвижных многофункциональных культурных центров (автоклубов) для обслуживания сельского населения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10WA155193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6 494,4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10WA155193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6 494,4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10WA255194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10WA255194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программа  "Улучшение условий и охраны труда, в Первомайском районе на 2022 - 2024 годы </w:t>
            </w:r>
            <w:r>
              <w:rPr>
                <w:b/>
                <w:bCs/>
                <w:sz w:val="20"/>
                <w:szCs w:val="20"/>
              </w:rPr>
              <w:lastRenderedPageBreak/>
              <w:t>с прогнозом на 2025 и 2026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7951500000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4 340,3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спорта в Первомайском районе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3 611,1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2 816,6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2 816,6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 на 2022-2024 годы с прогнозом на 2025-2026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7952000100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7952000100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34 453,7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2 783,7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2 783,7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1 142,8</w:t>
            </w:r>
          </w:p>
        </w:tc>
      </w:tr>
      <w:tr w:rsidR="00156FB0" w:rsidRPr="00FC19C5" w:rsidTr="00C50204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79522S0910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1 078,6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79522S0910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1 078,6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27 006,3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27 006,3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"Капитальный ремонт и (или) ремонт автомобильных дорог общего пользования местного значения"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27 006,3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27 006,3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19 622,4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7 383,9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13 311,7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обслуживание муниципального</w:t>
            </w:r>
            <w:r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3 897,1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в муниципальную собственность объектов недвижимого имущества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подключение к сетям инженерно-технологического обеспечения, к электрическим сетям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2 280,0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2 280,0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2 280,0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1339440610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2 280,0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1339440610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2 280,0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0619200000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06192L5990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06192L5990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3 233,4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3 233,4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3 233,4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22181L5110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3 233,4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22181L5110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3 233,4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финансирования непредвиденных расходов Администрации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9900202000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9900202000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245 956,7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(строительство жилья, предоставляемого по договору найма жилого помещения)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объектов муниципальной собственности в сфере теплоснабжения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210 363,2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210 363,2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19WF500000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210 363,2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19WF552430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210 363,2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19WF552430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210 363,2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31 220,2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комплексного развития сельских территорий"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16 226,2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12 624,7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9 112,3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9 112,3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3 601,4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2 766,1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2 766,1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14 994,0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проектов по благоустройству сельских территорий"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"Современный облик сельских территорий"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12 136,9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объектов муниципальной собственности в сфере теплоснабжения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273974И060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12 136,9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273974И060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12 136,9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11 412,3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2 410,4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13WF200000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>
              <w:rPr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13WF255550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13WF255550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8 703,1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148,6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1 186,5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Чествование участников ВОВ, юбиляров долгожителей, выплаты почётным гражданам  и специалисту по работе с ветеранами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333,9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197,8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224,3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"Обеспечение пожарной безопасности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1446141340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1446141340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79535S1340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79535S1340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>
              <w:rPr>
                <w:color w:val="333333"/>
                <w:sz w:val="20"/>
                <w:szCs w:val="20"/>
              </w:rPr>
              <w:t xml:space="preserve"> на территории муниципального образования «Первомайский район»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67,5</w:t>
            </w:r>
          </w:p>
        </w:tc>
      </w:tr>
      <w:tr w:rsidR="00156FB0" w:rsidRPr="00FC19C5" w:rsidTr="00156FB0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FB0" w:rsidRDefault="00156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FB0" w:rsidRDefault="00156F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</w:tr>
    </w:tbl>
    <w:p w:rsidR="007809D2" w:rsidRDefault="007809D2" w:rsidP="00033E64">
      <w:pPr>
        <w:tabs>
          <w:tab w:val="left" w:pos="5940"/>
        </w:tabs>
        <w:ind w:left="708"/>
        <w:rPr>
          <w:sz w:val="26"/>
          <w:szCs w:val="26"/>
        </w:rPr>
      </w:pPr>
    </w:p>
    <w:tbl>
      <w:tblPr>
        <w:tblW w:w="11131" w:type="dxa"/>
        <w:tblInd w:w="95" w:type="dxa"/>
        <w:tblLayout w:type="fixed"/>
        <w:tblLook w:val="04A0"/>
      </w:tblPr>
      <w:tblGrid>
        <w:gridCol w:w="4833"/>
        <w:gridCol w:w="1007"/>
        <w:gridCol w:w="633"/>
        <w:gridCol w:w="860"/>
        <w:gridCol w:w="147"/>
        <w:gridCol w:w="1038"/>
        <w:gridCol w:w="1134"/>
        <w:gridCol w:w="1040"/>
        <w:gridCol w:w="439"/>
      </w:tblGrid>
      <w:tr w:rsidR="007809D2" w:rsidRPr="007809D2" w:rsidTr="007809D2">
        <w:trPr>
          <w:gridAfter w:val="2"/>
          <w:wAfter w:w="1479" w:type="dxa"/>
          <w:trHeight w:val="1260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09D2" w:rsidRPr="007809D2" w:rsidRDefault="007809D2" w:rsidP="007809D2">
            <w:pPr>
              <w:jc w:val="right"/>
              <w:rPr>
                <w:sz w:val="20"/>
                <w:szCs w:val="20"/>
              </w:rPr>
            </w:pPr>
            <w:r w:rsidRPr="007809D2">
              <w:rPr>
                <w:sz w:val="20"/>
                <w:szCs w:val="20"/>
              </w:rPr>
              <w:t>Приложение 8</w:t>
            </w:r>
            <w:r>
              <w:rPr>
                <w:sz w:val="20"/>
                <w:szCs w:val="20"/>
              </w:rPr>
              <w:t>.1</w:t>
            </w:r>
            <w:r w:rsidRPr="007809D2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7809D2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7809D2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7809D2"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7809D2" w:rsidRPr="007809D2" w:rsidTr="007809D2">
        <w:trPr>
          <w:gridAfter w:val="2"/>
          <w:wAfter w:w="1479" w:type="dxa"/>
          <w:trHeight w:val="855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809D2" w:rsidRPr="007809D2" w:rsidRDefault="007809D2" w:rsidP="007809D2">
            <w:pPr>
              <w:jc w:val="center"/>
              <w:rPr>
                <w:b/>
                <w:bCs/>
              </w:rPr>
            </w:pPr>
            <w:r w:rsidRPr="007809D2">
              <w:rPr>
                <w:b/>
                <w:bCs/>
              </w:rPr>
              <w:t xml:space="preserve">Перечень и объемы финансирования муниципальных программ на </w:t>
            </w:r>
            <w:r>
              <w:rPr>
                <w:b/>
                <w:bCs/>
              </w:rPr>
              <w:t xml:space="preserve">плановый период 2024-2025 </w:t>
            </w:r>
            <w:r w:rsidRPr="007809D2">
              <w:rPr>
                <w:b/>
                <w:bCs/>
              </w:rPr>
              <w:t xml:space="preserve"> год </w:t>
            </w:r>
          </w:p>
        </w:tc>
      </w:tr>
      <w:tr w:rsidR="007809D2" w:rsidRPr="007809D2" w:rsidTr="007809D2">
        <w:trPr>
          <w:trHeight w:val="264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9D2" w:rsidRPr="007809D2" w:rsidRDefault="007809D2" w:rsidP="007809D2">
            <w:pPr>
              <w:rPr>
                <w:sz w:val="20"/>
                <w:szCs w:val="20"/>
              </w:rPr>
            </w:pPr>
            <w:r w:rsidRPr="007809D2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9D2" w:rsidRPr="007809D2" w:rsidRDefault="007809D2" w:rsidP="007809D2">
            <w:pPr>
              <w:rPr>
                <w:sz w:val="20"/>
                <w:szCs w:val="20"/>
              </w:rPr>
            </w:pPr>
            <w:r w:rsidRPr="007809D2">
              <w:rPr>
                <w:sz w:val="20"/>
                <w:szCs w:val="20"/>
              </w:rPr>
              <w:t> 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9D2" w:rsidRPr="007809D2" w:rsidRDefault="007809D2" w:rsidP="007809D2">
            <w:pPr>
              <w:ind w:right="-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(тыс.</w:t>
            </w:r>
            <w:r w:rsidR="00AE6D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рублей)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9D2" w:rsidRPr="007809D2" w:rsidRDefault="007809D2" w:rsidP="007809D2">
            <w:pPr>
              <w:tabs>
                <w:tab w:val="left" w:pos="824"/>
              </w:tabs>
              <w:ind w:firstLine="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9D2" w:rsidRPr="007809D2" w:rsidRDefault="007809D2" w:rsidP="007809D2">
            <w:pPr>
              <w:rPr>
                <w:rFonts w:ascii="Arial" w:hAnsi="Arial" w:cs="Arial"/>
                <w:sz w:val="20"/>
                <w:szCs w:val="20"/>
              </w:rPr>
            </w:pPr>
            <w:r w:rsidRPr="007809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621D4" w:rsidRPr="007809D2" w:rsidTr="007809D2">
        <w:trPr>
          <w:gridAfter w:val="2"/>
          <w:wAfter w:w="1479" w:type="dxa"/>
          <w:trHeight w:val="51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1D4" w:rsidRDefault="00862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1D4" w:rsidRDefault="00862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1D4" w:rsidRDefault="00862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1D4" w:rsidRDefault="008621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1D4" w:rsidRDefault="008621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53581C" w:rsidRPr="00F0607E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282 628,2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185 422,1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145 947,70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150 406,60</w:t>
            </w:r>
          </w:p>
        </w:tc>
      </w:tr>
      <w:tr w:rsidR="0053581C" w:rsidRPr="007809D2" w:rsidTr="00C22FCD">
        <w:trPr>
          <w:gridAfter w:val="2"/>
          <w:wAfter w:w="1479" w:type="dxa"/>
          <w:trHeight w:val="79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3581C" w:rsidRPr="007809D2" w:rsidTr="00C22FCD">
        <w:trPr>
          <w:gridAfter w:val="2"/>
          <w:wAfter w:w="1479" w:type="dxa"/>
          <w:trHeight w:val="78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33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3581C" w:rsidRPr="007809D2" w:rsidTr="00C22FCD">
        <w:trPr>
          <w:gridAfter w:val="2"/>
          <w:wAfter w:w="1479" w:type="dxa"/>
          <w:trHeight w:val="5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</w:tr>
      <w:tr w:rsidR="0053581C" w:rsidRPr="007809D2" w:rsidTr="00C22FCD">
        <w:trPr>
          <w:gridAfter w:val="2"/>
          <w:wAfter w:w="1479" w:type="dxa"/>
          <w:trHeight w:val="27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2 276,70</w:t>
            </w:r>
          </w:p>
        </w:tc>
      </w:tr>
      <w:tr w:rsidR="0053581C" w:rsidRPr="007809D2" w:rsidTr="00C22FCD">
        <w:trPr>
          <w:gridAfter w:val="2"/>
          <w:wAfter w:w="1479" w:type="dxa"/>
          <w:trHeight w:val="3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90 174,50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95 102,80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33 250,10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36 454,80</w:t>
            </w:r>
          </w:p>
        </w:tc>
      </w:tr>
      <w:tr w:rsidR="0053581C" w:rsidRPr="007809D2" w:rsidTr="00C22FCD">
        <w:trPr>
          <w:gridAfter w:val="2"/>
          <w:wAfter w:w="1479" w:type="dxa"/>
          <w:trHeight w:val="2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24 929,6</w:t>
            </w:r>
          </w:p>
        </w:tc>
      </w:tr>
      <w:tr w:rsidR="0053581C" w:rsidRPr="007809D2" w:rsidTr="00C22FCD">
        <w:trPr>
          <w:gridAfter w:val="2"/>
          <w:wAfter w:w="1479" w:type="dxa"/>
          <w:trHeight w:val="27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11 525,2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38 079,30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39 076,80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31 807,0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7 269,8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17 970,10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18 514,80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11 658,1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12 680,1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5 834,7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1 056,40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1 056,4</w:t>
            </w:r>
          </w:p>
        </w:tc>
      </w:tr>
      <w:tr w:rsidR="0053581C" w:rsidRPr="007809D2" w:rsidTr="00C22FCD">
        <w:trPr>
          <w:gridAfter w:val="2"/>
          <w:wAfter w:w="1479" w:type="dxa"/>
          <w:trHeight w:val="25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527,20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428,6</w:t>
            </w:r>
          </w:p>
        </w:tc>
      </w:tr>
      <w:tr w:rsidR="0053581C" w:rsidRPr="007809D2" w:rsidTr="00C22FCD">
        <w:trPr>
          <w:gridAfter w:val="2"/>
          <w:wAfter w:w="1479" w:type="dxa"/>
          <w:trHeight w:val="2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  <w:tr w:rsidR="0053581C" w:rsidRPr="007809D2" w:rsidTr="00C22FCD">
        <w:trPr>
          <w:gridAfter w:val="2"/>
          <w:wAfter w:w="1479" w:type="dxa"/>
          <w:trHeight w:val="6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281,10</w:t>
            </w:r>
          </w:p>
        </w:tc>
      </w:tr>
      <w:tr w:rsidR="0053581C" w:rsidRPr="007809D2" w:rsidTr="00C22FCD">
        <w:trPr>
          <w:gridAfter w:val="2"/>
          <w:wAfter w:w="1479" w:type="dxa"/>
          <w:trHeight w:val="27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49 238,20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52 168,80</w:t>
            </w:r>
          </w:p>
        </w:tc>
      </w:tr>
      <w:tr w:rsidR="0053581C" w:rsidRPr="007809D2" w:rsidTr="00C22FCD">
        <w:trPr>
          <w:gridAfter w:val="2"/>
          <w:wAfter w:w="1479" w:type="dxa"/>
          <w:trHeight w:val="26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40 101,30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40 081,70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12 398,50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12 363,10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>
              <w:rPr>
                <w:sz w:val="20"/>
                <w:szCs w:val="20"/>
              </w:rPr>
              <w:t>организациях</w:t>
            </w:r>
            <w:proofErr w:type="gramEnd"/>
            <w:r>
              <w:rPr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12 398,50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12 363,10</w:t>
            </w:r>
          </w:p>
        </w:tc>
      </w:tr>
      <w:tr w:rsidR="0053581C" w:rsidRPr="007809D2" w:rsidTr="00C22FCD">
        <w:trPr>
          <w:gridAfter w:val="2"/>
          <w:wAfter w:w="1479" w:type="dxa"/>
          <w:trHeight w:val="29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10 303,20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2 059,90</w:t>
            </w:r>
          </w:p>
        </w:tc>
      </w:tr>
      <w:tr w:rsidR="0053581C" w:rsidRPr="007809D2" w:rsidTr="00C22FCD">
        <w:trPr>
          <w:gridAfter w:val="2"/>
          <w:wAfter w:w="1479" w:type="dxa"/>
          <w:trHeight w:val="3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9 769,00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9 879,00</w:t>
            </w:r>
          </w:p>
        </w:tc>
      </w:tr>
      <w:tr w:rsidR="0053581C" w:rsidRPr="007809D2" w:rsidTr="00C22FCD">
        <w:trPr>
          <w:gridAfter w:val="2"/>
          <w:wAfter w:w="1479" w:type="dxa"/>
          <w:trHeight w:val="36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8 397,20</w:t>
            </w:r>
          </w:p>
        </w:tc>
      </w:tr>
      <w:tr w:rsidR="0053581C" w:rsidRPr="007809D2" w:rsidTr="00C22FCD">
        <w:trPr>
          <w:gridAfter w:val="2"/>
          <w:wAfter w:w="1479" w:type="dxa"/>
          <w:trHeight w:val="42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1 481,80</w:t>
            </w:r>
          </w:p>
        </w:tc>
      </w:tr>
      <w:tr w:rsidR="0053581C" w:rsidRPr="007809D2" w:rsidTr="00C22FCD">
        <w:trPr>
          <w:gridAfter w:val="2"/>
          <w:wAfter w:w="1479" w:type="dxa"/>
          <w:trHeight w:val="69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17 933,80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17 839,60</w:t>
            </w:r>
          </w:p>
        </w:tc>
      </w:tr>
      <w:tr w:rsidR="0053581C" w:rsidRPr="007809D2" w:rsidTr="00C22FCD">
        <w:trPr>
          <w:gridAfter w:val="2"/>
          <w:wAfter w:w="1479" w:type="dxa"/>
          <w:trHeight w:val="55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17 933,80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17 839,60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12 661,30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12 594,80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5 272,50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5 244,80</w:t>
            </w:r>
          </w:p>
        </w:tc>
      </w:tr>
      <w:tr w:rsidR="0053581C" w:rsidRPr="007809D2" w:rsidTr="00C22FCD">
        <w:trPr>
          <w:gridAfter w:val="2"/>
          <w:wAfter w:w="1479" w:type="dxa"/>
          <w:trHeight w:val="38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9 136,90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2 307,20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4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09WE151720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7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7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7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33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</w:tr>
      <w:tr w:rsidR="0053581C" w:rsidRPr="007809D2" w:rsidTr="00C22FCD">
        <w:trPr>
          <w:gridAfter w:val="2"/>
          <w:wAfter w:w="1479" w:type="dxa"/>
          <w:trHeight w:val="73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09WE441900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394,30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1 912,90</w:t>
            </w:r>
          </w:p>
        </w:tc>
      </w:tr>
      <w:tr w:rsidR="0053581C" w:rsidRPr="007809D2" w:rsidTr="00C22FCD">
        <w:trPr>
          <w:gridAfter w:val="2"/>
          <w:wAfter w:w="1479" w:type="dxa"/>
          <w:trHeight w:val="35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1 422,90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</w:tr>
      <w:tr w:rsidR="0053581C" w:rsidRPr="007809D2" w:rsidTr="00C22FCD">
        <w:trPr>
          <w:gridAfter w:val="2"/>
          <w:wAfter w:w="1479" w:type="dxa"/>
          <w:trHeight w:val="40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27 310,00</w:t>
            </w:r>
          </w:p>
        </w:tc>
      </w:tr>
      <w:tr w:rsidR="0053581C" w:rsidRPr="007809D2" w:rsidTr="00C22FCD">
        <w:trPr>
          <w:gridAfter w:val="2"/>
          <w:wAfter w:w="1479" w:type="dxa"/>
          <w:trHeight w:val="33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"Поддержка малых форм </w:t>
            </w:r>
            <w:r>
              <w:rPr>
                <w:sz w:val="20"/>
                <w:szCs w:val="20"/>
              </w:rPr>
              <w:lastRenderedPageBreak/>
              <w:t>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0618200000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Поддержка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4 900,50</w:t>
            </w:r>
          </w:p>
        </w:tc>
      </w:tr>
      <w:tr w:rsidR="0053581C" w:rsidRPr="007809D2" w:rsidTr="000664A0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53581C" w:rsidRPr="007809D2" w:rsidTr="00C22FCD">
        <w:trPr>
          <w:gridAfter w:val="2"/>
          <w:wAfter w:w="1479" w:type="dxa"/>
          <w:trHeight w:val="4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4 300,50</w:t>
            </w:r>
          </w:p>
        </w:tc>
      </w:tr>
      <w:tr w:rsidR="0053581C" w:rsidRPr="007809D2" w:rsidTr="00C22FCD">
        <w:trPr>
          <w:gridAfter w:val="2"/>
          <w:wAfter w:w="1479" w:type="dxa"/>
          <w:trHeight w:val="31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22 409,50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19 021,20</w:t>
            </w:r>
          </w:p>
        </w:tc>
      </w:tr>
      <w:tr w:rsidR="0053581C" w:rsidRPr="007809D2" w:rsidTr="00BA5335">
        <w:trPr>
          <w:gridAfter w:val="2"/>
          <w:wAfter w:w="1479" w:type="dxa"/>
          <w:trHeight w:val="4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0618945020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19 021,20</w:t>
            </w:r>
          </w:p>
        </w:tc>
      </w:tr>
      <w:tr w:rsidR="0053581C" w:rsidRPr="007809D2" w:rsidTr="000664A0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3 388,30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06189R5020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3 388,30</w:t>
            </w:r>
          </w:p>
        </w:tc>
      </w:tr>
      <w:tr w:rsidR="0053581C" w:rsidRPr="007809D2" w:rsidTr="000664A0">
        <w:trPr>
          <w:gridAfter w:val="2"/>
          <w:wAfter w:w="1479" w:type="dxa"/>
          <w:trHeight w:val="34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53581C" w:rsidRPr="007809D2" w:rsidTr="00BA5335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53581C" w:rsidRPr="007809D2" w:rsidTr="00C22FCD">
        <w:trPr>
          <w:gridAfter w:val="2"/>
          <w:wAfter w:w="1479" w:type="dxa"/>
          <w:trHeight w:val="33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95 845,40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3 500,50</w:t>
            </w:r>
          </w:p>
        </w:tc>
      </w:tr>
      <w:tr w:rsidR="0053581C" w:rsidRPr="007809D2" w:rsidTr="00C22FCD">
        <w:trPr>
          <w:gridAfter w:val="2"/>
          <w:wAfter w:w="1479" w:type="dxa"/>
          <w:trHeight w:val="2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</w:tr>
      <w:tr w:rsidR="0053581C" w:rsidRPr="007809D2" w:rsidTr="00C22FCD">
        <w:trPr>
          <w:gridAfter w:val="2"/>
          <w:wAfter w:w="1479" w:type="dxa"/>
          <w:trHeight w:val="28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</w:tr>
      <w:tr w:rsidR="0053581C" w:rsidRPr="007809D2" w:rsidTr="00C22FCD">
        <w:trPr>
          <w:gridAfter w:val="2"/>
          <w:wAfter w:w="1479" w:type="dxa"/>
          <w:trHeight w:val="42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95 825,90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3 481,00</w:t>
            </w:r>
          </w:p>
        </w:tc>
      </w:tr>
      <w:tr w:rsidR="0053581C" w:rsidRPr="007809D2" w:rsidTr="00C22FCD">
        <w:trPr>
          <w:gridAfter w:val="2"/>
          <w:wAfter w:w="1479" w:type="dxa"/>
          <w:trHeight w:val="79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92 715,50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</w:tr>
      <w:tr w:rsidR="0053581C" w:rsidRPr="007809D2" w:rsidTr="00C22FCD">
        <w:trPr>
          <w:gridAfter w:val="2"/>
          <w:wAfter w:w="1479" w:type="dxa"/>
          <w:trHeight w:val="5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</w:tr>
      <w:tr w:rsidR="0053581C" w:rsidRPr="007809D2" w:rsidTr="00C22FCD">
        <w:trPr>
          <w:gridAfter w:val="2"/>
          <w:wAfter w:w="1479" w:type="dxa"/>
          <w:trHeight w:val="42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</w:tr>
      <w:tr w:rsidR="0053581C" w:rsidRPr="007809D2" w:rsidTr="00C22FCD">
        <w:trPr>
          <w:gridAfter w:val="2"/>
          <w:wAfter w:w="1479" w:type="dxa"/>
          <w:trHeight w:val="3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370,60</w:t>
            </w:r>
          </w:p>
        </w:tc>
      </w:tr>
      <w:tr w:rsidR="0053581C" w:rsidRPr="007809D2" w:rsidTr="00C22FCD">
        <w:trPr>
          <w:gridAfter w:val="2"/>
          <w:wAfter w:w="1479" w:type="dxa"/>
          <w:trHeight w:val="3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проведения самостоятельных занятий физической культурой и спортом и осуществления цифрового контроля занимающихся»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0818800000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3581C" w:rsidRPr="007809D2" w:rsidTr="00C22FCD">
        <w:trPr>
          <w:gridAfter w:val="2"/>
          <w:wAfter w:w="1479" w:type="dxa"/>
          <w:trHeight w:val="3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08188L7530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92 344,90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6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2 780,40</w:t>
            </w:r>
          </w:p>
        </w:tc>
      </w:tr>
      <w:tr w:rsidR="0053581C" w:rsidRPr="007809D2" w:rsidTr="00C22FCD">
        <w:trPr>
          <w:gridAfter w:val="2"/>
          <w:wAfter w:w="1479" w:type="dxa"/>
          <w:trHeight w:val="30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2 780,40</w:t>
            </w:r>
          </w:p>
        </w:tc>
      </w:tr>
      <w:tr w:rsidR="0053581C" w:rsidRPr="007809D2" w:rsidTr="00C22FCD">
        <w:trPr>
          <w:gridAfter w:val="2"/>
          <w:wAfter w:w="1479" w:type="dxa"/>
          <w:trHeight w:val="4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6 490,3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3 396,0</w:t>
            </w:r>
          </w:p>
        </w:tc>
      </w:tr>
      <w:tr w:rsidR="0053581C" w:rsidRPr="007809D2" w:rsidTr="00C22FCD">
        <w:trPr>
          <w:gridAfter w:val="2"/>
          <w:wAfter w:w="1479" w:type="dxa"/>
          <w:trHeight w:val="41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3 396,0</w:t>
            </w:r>
          </w:p>
        </w:tc>
      </w:tr>
      <w:tr w:rsidR="0053581C" w:rsidRPr="007809D2" w:rsidTr="00C22FCD">
        <w:trPr>
          <w:gridAfter w:val="2"/>
          <w:wAfter w:w="1479" w:type="dxa"/>
          <w:trHeight w:val="79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3581C" w:rsidRPr="007809D2" w:rsidTr="00C22FCD">
        <w:trPr>
          <w:gridAfter w:val="2"/>
          <w:wAfter w:w="1479" w:type="dxa"/>
          <w:trHeight w:val="27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45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обслуживание муниципального</w:t>
            </w:r>
            <w:r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30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53581C">
        <w:trPr>
          <w:gridAfter w:val="2"/>
          <w:wAfter w:w="1479" w:type="dxa"/>
          <w:trHeight w:val="55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4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 xml:space="preserve">Проведение комплексных кадастровых работ на </w:t>
            </w:r>
            <w:r>
              <w:rPr>
                <w:rFonts w:ascii="PT Astra Serif" w:hAnsi="PT Astra Serif" w:cs="Arial CYR"/>
                <w:sz w:val="20"/>
                <w:szCs w:val="20"/>
              </w:rPr>
              <w:lastRenderedPageBreak/>
              <w:t>территории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22181L5110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55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22181L5110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30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53581C" w:rsidRPr="007809D2" w:rsidTr="00C22FCD">
        <w:trPr>
          <w:gridAfter w:val="2"/>
          <w:wAfter w:w="1479" w:type="dxa"/>
          <w:trHeight w:val="2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200,00</w:t>
            </w:r>
          </w:p>
        </w:tc>
      </w:tr>
      <w:tr w:rsidR="0053581C" w:rsidRPr="007809D2" w:rsidTr="00C22FCD">
        <w:trPr>
          <w:gridAfter w:val="2"/>
          <w:wAfter w:w="1479" w:type="dxa"/>
          <w:trHeight w:val="3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6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C22FCD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3581C" w:rsidRPr="007809D2" w:rsidTr="0053581C">
        <w:trPr>
          <w:gridAfter w:val="2"/>
          <w:wAfter w:w="1479" w:type="dxa"/>
          <w:trHeight w:val="27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81C" w:rsidRDefault="005358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282 628,2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81C" w:rsidRDefault="0053581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185 422,1</w:t>
            </w:r>
          </w:p>
        </w:tc>
      </w:tr>
    </w:tbl>
    <w:p w:rsidR="007809D2" w:rsidRDefault="007809D2" w:rsidP="00033E64">
      <w:pPr>
        <w:tabs>
          <w:tab w:val="left" w:pos="5940"/>
        </w:tabs>
        <w:ind w:left="708"/>
        <w:rPr>
          <w:sz w:val="26"/>
          <w:szCs w:val="26"/>
        </w:rPr>
      </w:pPr>
    </w:p>
    <w:tbl>
      <w:tblPr>
        <w:tblW w:w="9821" w:type="dxa"/>
        <w:tblInd w:w="91" w:type="dxa"/>
        <w:tblLayout w:type="fixed"/>
        <w:tblLook w:val="04A0"/>
      </w:tblPr>
      <w:tblGrid>
        <w:gridCol w:w="3561"/>
        <w:gridCol w:w="284"/>
        <w:gridCol w:w="436"/>
        <w:gridCol w:w="236"/>
        <w:gridCol w:w="48"/>
        <w:gridCol w:w="612"/>
        <w:gridCol w:w="794"/>
        <w:gridCol w:w="392"/>
        <w:gridCol w:w="268"/>
        <w:gridCol w:w="1041"/>
        <w:gridCol w:w="1134"/>
        <w:gridCol w:w="850"/>
        <w:gridCol w:w="142"/>
        <w:gridCol w:w="23"/>
      </w:tblGrid>
      <w:tr w:rsidR="00B72624" w:rsidRPr="00B72624" w:rsidTr="00E354D8">
        <w:trPr>
          <w:gridAfter w:val="2"/>
          <w:wAfter w:w="165" w:type="dxa"/>
          <w:trHeight w:val="135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5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Приложение 9</w:t>
            </w:r>
            <w:r w:rsidRPr="00B72624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B72624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B72624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B72624"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72624" w:rsidRPr="00B72624" w:rsidTr="00E354D8">
        <w:trPr>
          <w:gridAfter w:val="2"/>
          <w:wAfter w:w="165" w:type="dxa"/>
          <w:trHeight w:val="278"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</w:tr>
      <w:tr w:rsidR="00B72624" w:rsidRPr="00B72624" w:rsidTr="00E354D8">
        <w:trPr>
          <w:gridAfter w:val="2"/>
          <w:wAfter w:w="165" w:type="dxa"/>
          <w:trHeight w:val="1800"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624" w:rsidRPr="00B72624" w:rsidRDefault="00B72624" w:rsidP="00B72624">
            <w:pPr>
              <w:jc w:val="center"/>
              <w:rPr>
                <w:b/>
                <w:bCs/>
              </w:rPr>
            </w:pPr>
            <w:r w:rsidRPr="00B72624">
              <w:rPr>
                <w:b/>
                <w:bCs/>
              </w:rPr>
              <w:t xml:space="preserve"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районного бюджета, на 2023 год и на плановый период 2024 и 2025 годов </w:t>
            </w:r>
          </w:p>
        </w:tc>
      </w:tr>
      <w:tr w:rsidR="00B72624" w:rsidRPr="00B72624" w:rsidTr="00E354D8">
        <w:trPr>
          <w:trHeight w:val="270"/>
        </w:trPr>
        <w:tc>
          <w:tcPr>
            <w:tcW w:w="3561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3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(тыс. рублей)</w:t>
            </w:r>
          </w:p>
        </w:tc>
      </w:tr>
      <w:tr w:rsidR="00E354D8" w:rsidRPr="00E354D8" w:rsidTr="00E354D8">
        <w:trPr>
          <w:gridAfter w:val="1"/>
          <w:wAfter w:w="23" w:type="dxa"/>
          <w:trHeight w:val="349"/>
        </w:trPr>
        <w:tc>
          <w:tcPr>
            <w:tcW w:w="3845" w:type="dxa"/>
            <w:gridSpan w:val="2"/>
            <w:vMerge w:val="restart"/>
            <w:tcBorders>
              <w:top w:val="single" w:sz="4" w:space="0" w:color="7F7F7F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proofErr w:type="spellStart"/>
            <w:r w:rsidRPr="00E354D8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ВР</w:t>
            </w:r>
          </w:p>
        </w:tc>
        <w:tc>
          <w:tcPr>
            <w:tcW w:w="3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Сумма </w:t>
            </w:r>
          </w:p>
        </w:tc>
      </w:tr>
      <w:tr w:rsidR="00E354D8" w:rsidRPr="00E354D8" w:rsidTr="00E354D8">
        <w:trPr>
          <w:gridAfter w:val="1"/>
          <w:wAfter w:w="23" w:type="dxa"/>
          <w:trHeight w:val="420"/>
        </w:trPr>
        <w:tc>
          <w:tcPr>
            <w:tcW w:w="3845" w:type="dxa"/>
            <w:gridSpan w:val="2"/>
            <w:vMerge/>
            <w:tcBorders>
              <w:top w:val="single" w:sz="4" w:space="0" w:color="7F7F7F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2025 год</w:t>
            </w:r>
          </w:p>
        </w:tc>
      </w:tr>
      <w:tr w:rsidR="00E354D8" w:rsidRPr="00E354D8" w:rsidTr="00E354D8">
        <w:trPr>
          <w:gridAfter w:val="1"/>
          <w:wAfter w:w="23" w:type="dxa"/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8</w:t>
            </w:r>
          </w:p>
        </w:tc>
      </w:tr>
      <w:tr w:rsidR="00E354D8" w:rsidRPr="00E354D8" w:rsidTr="00E354D8">
        <w:trPr>
          <w:gridAfter w:val="1"/>
          <w:wAfter w:w="23" w:type="dxa"/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18 762,5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758"/>
        </w:trPr>
        <w:tc>
          <w:tcPr>
            <w:tcW w:w="9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Раздел 1. Объекты капитального строительства муниципальной собственности Первомайского района  (муниципальной собственности)</w:t>
            </w:r>
          </w:p>
        </w:tc>
      </w:tr>
      <w:tr w:rsidR="00E354D8" w:rsidRPr="00E354D8" w:rsidTr="00E354D8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Итого по разделу 1: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1.1. Объекты капитального строительства муниципальной собственности Первомайского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2 568,8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354D8" w:rsidRPr="00E354D8" w:rsidTr="00E354D8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b/>
                <w:bCs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2 349,3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b/>
                <w:bCs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RPr="00E354D8" w:rsidTr="00E354D8">
        <w:trPr>
          <w:gridAfter w:val="1"/>
          <w:wAfter w:w="23" w:type="dxa"/>
          <w:trHeight w:val="15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Строительство жилого дома по адресу: Томская область, </w:t>
            </w:r>
            <w:proofErr w:type="gramStart"/>
            <w:r w:rsidRPr="00E354D8">
              <w:rPr>
                <w:sz w:val="20"/>
                <w:szCs w:val="20"/>
              </w:rPr>
              <w:t>Первомайский</w:t>
            </w:r>
            <w:proofErr w:type="gramEnd"/>
            <w:r w:rsidRPr="00E354D8">
              <w:rPr>
                <w:sz w:val="20"/>
                <w:szCs w:val="20"/>
              </w:rPr>
              <w:t xml:space="preserve"> р-он, с. Первомайское, ул. Гагарина 43; Строительство жилых домов по адресам: Томская область, Первомайский р-он, с</w:t>
            </w:r>
            <w:proofErr w:type="gramStart"/>
            <w:r w:rsidRPr="00E354D8">
              <w:rPr>
                <w:sz w:val="20"/>
                <w:szCs w:val="20"/>
              </w:rPr>
              <w:t>.П</w:t>
            </w:r>
            <w:proofErr w:type="gramEnd"/>
            <w:r w:rsidRPr="00E354D8">
              <w:rPr>
                <w:sz w:val="20"/>
                <w:szCs w:val="20"/>
              </w:rPr>
              <w:t>ервомайское, ул.Гагарина 42, ул.Гагарина, 44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27181L5760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2 349,3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82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25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</w:tr>
      <w:tr w:rsidR="00E354D8" w:rsidRPr="00E354D8" w:rsidTr="00E354D8">
        <w:trPr>
          <w:gridAfter w:val="1"/>
          <w:wAfter w:w="23" w:type="dxa"/>
          <w:trHeight w:val="94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Обеспечение комплексного развития сельских территорий (строительство жилья, предоставляемого по договору найма жилого помещения)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16 190,6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855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lastRenderedPageBreak/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1900000000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964,8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RPr="00E354D8" w:rsidTr="00E354D8">
        <w:trPr>
          <w:gridAfter w:val="1"/>
          <w:wAfter w:w="23" w:type="dxa"/>
          <w:trHeight w:val="3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Реконструкция системы водоснабжения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91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9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Реконструкция системы водоснабжения по адресу ул. Полевая, земельный участок №17</w:t>
            </w:r>
            <w:proofErr w:type="gramStart"/>
            <w:r w:rsidRPr="00E354D8">
              <w:rPr>
                <w:sz w:val="20"/>
                <w:szCs w:val="20"/>
              </w:rPr>
              <w:t xml:space="preserve"> И</w:t>
            </w:r>
            <w:proofErr w:type="gramEnd"/>
            <w:r w:rsidRPr="00E354D8">
              <w:rPr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9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Северная, 17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1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803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15 225,8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RPr="00E354D8" w:rsidTr="00E354D8">
        <w:trPr>
          <w:gridAfter w:val="1"/>
          <w:wAfter w:w="23" w:type="dxa"/>
          <w:trHeight w:val="375"/>
        </w:trPr>
        <w:tc>
          <w:tcPr>
            <w:tcW w:w="38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Строительство блочно - модульной котельной в п. Улу - Юл, Первомайского района, Томской области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79526SИ060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2 233,1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7952600500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67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7952600600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9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885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lastRenderedPageBreak/>
              <w:t>Реконструкция системы водоснабжения по адресу ул. Полевая, земельный участок №17</w:t>
            </w:r>
            <w:proofErr w:type="gramStart"/>
            <w:r w:rsidRPr="00E354D8">
              <w:rPr>
                <w:sz w:val="20"/>
                <w:szCs w:val="20"/>
              </w:rPr>
              <w:t xml:space="preserve"> И</w:t>
            </w:r>
            <w:proofErr w:type="gramEnd"/>
            <w:r w:rsidRPr="00E354D8">
              <w:rPr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96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Северная, 17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9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12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Инженерные изыскания и подготовка сметной документации по объекту: лыжная база в д. Крутоложное Первомайского района Томской области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0703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7950101400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743"/>
        </w:trPr>
        <w:tc>
          <w:tcPr>
            <w:tcW w:w="9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Раздел 2. Объекты недвижимого имущества, приобретаемые в муниципальную собственность Первомайского района  (муниципальную собственность)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 xml:space="preserve">Объекты недвижимого имущества, приобретаемые в муниципальную собственность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76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Муниципальная  программа "Обеспечение жильем молодых семей на территории Первомайского района на  2018-2020 годы"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7950700000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RPr="00E354D8" w:rsidTr="00E354D8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</w:tr>
      <w:tr w:rsidR="00E354D8" w:rsidRPr="00E354D8" w:rsidTr="00E354D8">
        <w:trPr>
          <w:gridAfter w:val="1"/>
          <w:wAfter w:w="23" w:type="dxa"/>
          <w:trHeight w:val="99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Приобретение жилых помещений в рамках реализации проекта "Бюджетный дом" </w:t>
            </w:r>
            <w:proofErr w:type="gramStart"/>
            <w:r w:rsidRPr="00E354D8">
              <w:rPr>
                <w:sz w:val="20"/>
                <w:szCs w:val="20"/>
              </w:rPr>
              <w:t>в</w:t>
            </w:r>
            <w:proofErr w:type="gramEnd"/>
            <w:r w:rsidRPr="00E354D8">
              <w:rPr>
                <w:sz w:val="20"/>
                <w:szCs w:val="20"/>
              </w:rPr>
              <w:t xml:space="preserve"> с. Первомайское Первомайского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79507SИ870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color w:val="000000"/>
                <w:sz w:val="20"/>
                <w:szCs w:val="20"/>
              </w:rPr>
            </w:pPr>
            <w:r w:rsidRPr="00E354D8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</w:tbl>
    <w:p w:rsidR="00B72624" w:rsidRPr="00E354D8" w:rsidRDefault="00B72624" w:rsidP="00033E64">
      <w:pPr>
        <w:tabs>
          <w:tab w:val="left" w:pos="5940"/>
        </w:tabs>
        <w:ind w:left="708"/>
        <w:rPr>
          <w:sz w:val="20"/>
          <w:szCs w:val="20"/>
        </w:rPr>
      </w:pPr>
    </w:p>
    <w:tbl>
      <w:tblPr>
        <w:tblW w:w="9940" w:type="dxa"/>
        <w:tblInd w:w="91" w:type="dxa"/>
        <w:tblLayout w:type="fixed"/>
        <w:tblLook w:val="04A0"/>
      </w:tblPr>
      <w:tblGrid>
        <w:gridCol w:w="3703"/>
        <w:gridCol w:w="142"/>
        <w:gridCol w:w="437"/>
        <w:gridCol w:w="236"/>
        <w:gridCol w:w="47"/>
        <w:gridCol w:w="613"/>
        <w:gridCol w:w="793"/>
        <w:gridCol w:w="416"/>
        <w:gridCol w:w="244"/>
        <w:gridCol w:w="1182"/>
        <w:gridCol w:w="1135"/>
        <w:gridCol w:w="567"/>
        <w:gridCol w:w="44"/>
        <w:gridCol w:w="381"/>
      </w:tblGrid>
      <w:tr w:rsidR="00B72624" w:rsidRPr="00B72624" w:rsidTr="00E354D8">
        <w:trPr>
          <w:gridAfter w:val="2"/>
          <w:wAfter w:w="425" w:type="dxa"/>
          <w:trHeight w:val="1275"/>
        </w:trPr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52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Приложение 9.1</w:t>
            </w:r>
            <w:r w:rsidRPr="00B72624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B72624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B72624"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 w:rsidRPr="00B72624"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72624" w:rsidRPr="00B72624" w:rsidTr="00E354D8">
        <w:trPr>
          <w:gridAfter w:val="2"/>
          <w:wAfter w:w="425" w:type="dxa"/>
          <w:trHeight w:val="229"/>
        </w:trPr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</w:tr>
      <w:tr w:rsidR="00B72624" w:rsidRPr="00B72624" w:rsidTr="00E354D8">
        <w:trPr>
          <w:gridAfter w:val="2"/>
          <w:wAfter w:w="425" w:type="dxa"/>
          <w:trHeight w:val="1403"/>
        </w:trPr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624" w:rsidRPr="00B72624" w:rsidRDefault="00B72624" w:rsidP="00B72624">
            <w:pPr>
              <w:jc w:val="center"/>
              <w:rPr>
                <w:b/>
                <w:bCs/>
              </w:rPr>
            </w:pPr>
            <w:r w:rsidRPr="00B72624">
              <w:rPr>
                <w:b/>
                <w:bCs/>
              </w:rPr>
              <w:t xml:space="preserve"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средств областного бюджета, на 2023 год и на плановый период 2024 и 2025 годов </w:t>
            </w:r>
          </w:p>
        </w:tc>
      </w:tr>
      <w:tr w:rsidR="00B72624" w:rsidRPr="00B72624" w:rsidTr="00E354D8">
        <w:trPr>
          <w:gridAfter w:val="1"/>
          <w:wAfter w:w="381" w:type="dxa"/>
          <w:trHeight w:val="270"/>
        </w:trPr>
        <w:tc>
          <w:tcPr>
            <w:tcW w:w="3703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2624" w:rsidRPr="00B72624" w:rsidRDefault="00B72624" w:rsidP="00B72624">
            <w:pPr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 </w:t>
            </w:r>
          </w:p>
          <w:p w:rsidR="00B72624" w:rsidRPr="00B72624" w:rsidRDefault="00B72624" w:rsidP="00B72624">
            <w:pPr>
              <w:jc w:val="right"/>
              <w:rPr>
                <w:sz w:val="20"/>
                <w:szCs w:val="20"/>
              </w:rPr>
            </w:pPr>
            <w:r w:rsidRPr="00B72624">
              <w:rPr>
                <w:sz w:val="20"/>
                <w:szCs w:val="20"/>
              </w:rPr>
              <w:t>(тыс. рублей)</w:t>
            </w:r>
          </w:p>
        </w:tc>
      </w:tr>
      <w:tr w:rsidR="00E354D8" w:rsidTr="00E354D8">
        <w:trPr>
          <w:trHeight w:val="349"/>
        </w:trPr>
        <w:tc>
          <w:tcPr>
            <w:tcW w:w="38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proofErr w:type="spellStart"/>
            <w:r w:rsidRPr="00E354D8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ВР</w:t>
            </w:r>
          </w:p>
        </w:tc>
        <w:tc>
          <w:tcPr>
            <w:tcW w:w="3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Сумма </w:t>
            </w:r>
          </w:p>
        </w:tc>
      </w:tr>
      <w:tr w:rsidR="00E354D8" w:rsidTr="00E354D8">
        <w:trPr>
          <w:trHeight w:val="420"/>
        </w:trPr>
        <w:tc>
          <w:tcPr>
            <w:tcW w:w="3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2023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2025 год</w:t>
            </w:r>
          </w:p>
        </w:tc>
      </w:tr>
      <w:tr w:rsidR="00E354D8" w:rsidTr="00E354D8">
        <w:trPr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6</w:t>
            </w:r>
          </w:p>
        </w:tc>
      </w:tr>
      <w:tr w:rsidR="00E354D8" w:rsidTr="00E354D8">
        <w:trPr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234 906,1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81 269,9</w:t>
            </w:r>
          </w:p>
        </w:tc>
      </w:tr>
      <w:tr w:rsidR="00E354D8" w:rsidTr="00E354D8">
        <w:trPr>
          <w:trHeight w:val="698"/>
        </w:trPr>
        <w:tc>
          <w:tcPr>
            <w:tcW w:w="9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lastRenderedPageBreak/>
              <w:t>Раздел 1. Объекты капитального строительства муниципальной собственности Первомайского района  (муниципальной собственности)</w:t>
            </w:r>
          </w:p>
        </w:tc>
      </w:tr>
      <w:tr w:rsidR="00E354D8" w:rsidTr="00E354D8">
        <w:trPr>
          <w:trHeight w:val="323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Итого по разделу 1: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81 269,9</w:t>
            </w:r>
          </w:p>
        </w:tc>
      </w:tr>
      <w:tr w:rsidR="00E354D8" w:rsidTr="00E354D8">
        <w:trPr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 xml:space="preserve">Объекты капитального строительства муниципальной собственности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81 269,9</w:t>
            </w:r>
          </w:p>
        </w:tc>
      </w:tr>
      <w:tr w:rsidR="00E354D8" w:rsidTr="00E354D8">
        <w:trPr>
          <w:trHeight w:val="2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81 269,9</w:t>
            </w:r>
          </w:p>
        </w:tc>
      </w:tr>
      <w:tr w:rsidR="00E354D8" w:rsidTr="00E354D8">
        <w:trPr>
          <w:trHeight w:val="2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10 275,4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6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b/>
                <w:bCs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10 275,4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2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rFonts w:ascii="PT Astra Serif" w:hAnsi="PT Astra Serif" w:cs="Arial CYR"/>
                <w:b/>
                <w:bCs/>
                <w:sz w:val="20"/>
                <w:szCs w:val="20"/>
              </w:rPr>
            </w:pPr>
            <w:r w:rsidRPr="00E354D8">
              <w:rPr>
                <w:rFonts w:ascii="PT Astra Serif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585"/>
        </w:trPr>
        <w:tc>
          <w:tcPr>
            <w:tcW w:w="38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Строительство жилых домов по адресам: Томская область, Первомайский р-он, с</w:t>
            </w:r>
            <w:proofErr w:type="gramStart"/>
            <w:r w:rsidRPr="00E354D8">
              <w:rPr>
                <w:sz w:val="20"/>
                <w:szCs w:val="20"/>
              </w:rPr>
              <w:t>.П</w:t>
            </w:r>
            <w:proofErr w:type="gramEnd"/>
            <w:r w:rsidRPr="00E354D8">
              <w:rPr>
                <w:sz w:val="20"/>
                <w:szCs w:val="20"/>
              </w:rPr>
              <w:t>ервомайское, ул.Гагарина 42, ул.Гагарина, 44, ул. Гагарина 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27181L5760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6 763,0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360"/>
        </w:trPr>
        <w:tc>
          <w:tcPr>
            <w:tcW w:w="3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2718145760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3 512,4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221 535,3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81 269,9</w:t>
            </w:r>
          </w:p>
        </w:tc>
      </w:tr>
      <w:tr w:rsidR="00E354D8" w:rsidTr="00E354D8">
        <w:trPr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1900000000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209 398,4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972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proofErr w:type="gramStart"/>
            <w:r w:rsidRPr="00E354D8">
              <w:rPr>
                <w:sz w:val="20"/>
                <w:szCs w:val="20"/>
              </w:rPr>
              <w:t>Приобретение сетей теплоснабжения в с. Первомайское, Первомайского района Томской области</w:t>
            </w:r>
            <w:proofErr w:type="gramEnd"/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191814И920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36 625,7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9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33 913,4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36 026,9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34 386,5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9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Реконструкция системы водоснабжения по адресу ул. Полевая, земельный участок №17</w:t>
            </w:r>
            <w:proofErr w:type="gramStart"/>
            <w:r w:rsidRPr="00E354D8">
              <w:rPr>
                <w:sz w:val="20"/>
                <w:szCs w:val="20"/>
              </w:rPr>
              <w:t xml:space="preserve"> И</w:t>
            </w:r>
            <w:proofErr w:type="gramEnd"/>
            <w:r w:rsidRPr="00E354D8">
              <w:rPr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35 870,0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9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Северная, 17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33 710,3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35 491,3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6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12136,9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81269,9</w:t>
            </w:r>
          </w:p>
        </w:tc>
      </w:tr>
      <w:tr w:rsidR="00E354D8" w:rsidTr="00E354D8">
        <w:trPr>
          <w:trHeight w:val="3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66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lastRenderedPageBreak/>
              <w:t>Строительство блочно-модульной котельной в п. Улу-Юл, Первомайского района, Томской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273974И060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12136,9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12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Реализация проекта комплексного обустройства площадки под компактную жилищную застройку в микрорайоне «</w:t>
            </w:r>
            <w:proofErr w:type="gramStart"/>
            <w:r w:rsidRPr="00E354D8">
              <w:rPr>
                <w:sz w:val="20"/>
                <w:szCs w:val="20"/>
              </w:rPr>
              <w:t>Молодежный</w:t>
            </w:r>
            <w:proofErr w:type="gramEnd"/>
            <w:r w:rsidRPr="00E354D8">
              <w:rPr>
                <w:sz w:val="20"/>
                <w:szCs w:val="20"/>
              </w:rPr>
              <w:t>» с. Первомайское. Раздел водоснабжение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27397L5763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39634,0</w:t>
            </w:r>
          </w:p>
        </w:tc>
      </w:tr>
      <w:tr w:rsidR="00E354D8" w:rsidTr="00E354D8">
        <w:trPr>
          <w:trHeight w:val="78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Pr="00E354D8" w:rsidRDefault="00E354D8" w:rsidP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Сеть газопотребления </w:t>
            </w:r>
            <w:proofErr w:type="spellStart"/>
            <w:r w:rsidRPr="00E354D8">
              <w:rPr>
                <w:sz w:val="20"/>
                <w:szCs w:val="20"/>
              </w:rPr>
              <w:t>мкр</w:t>
            </w:r>
            <w:proofErr w:type="spellEnd"/>
            <w:r>
              <w:rPr>
                <w:sz w:val="20"/>
                <w:szCs w:val="20"/>
              </w:rPr>
              <w:t>. З</w:t>
            </w:r>
            <w:r w:rsidRPr="00E354D8">
              <w:rPr>
                <w:sz w:val="20"/>
                <w:szCs w:val="20"/>
              </w:rPr>
              <w:t xml:space="preserve">елёный с. </w:t>
            </w:r>
            <w:proofErr w:type="gramStart"/>
            <w:r w:rsidRPr="00E354D8">
              <w:rPr>
                <w:sz w:val="20"/>
                <w:szCs w:val="20"/>
              </w:rPr>
              <w:t>Первомайское</w:t>
            </w:r>
            <w:proofErr w:type="gramEnd"/>
            <w:r w:rsidRPr="00E354D8">
              <w:rPr>
                <w:sz w:val="20"/>
                <w:szCs w:val="20"/>
              </w:rPr>
              <w:t xml:space="preserve"> Первомайского района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i/>
                <w:iCs/>
                <w:sz w:val="20"/>
                <w:szCs w:val="20"/>
              </w:rPr>
            </w:pPr>
            <w:r w:rsidRPr="00E354D8"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27397L5763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4D8" w:rsidRPr="00E354D8" w:rsidRDefault="00E354D8">
            <w:pPr>
              <w:jc w:val="right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41635,9</w:t>
            </w:r>
          </w:p>
        </w:tc>
      </w:tr>
      <w:tr w:rsidR="00E354D8" w:rsidTr="00E354D8">
        <w:trPr>
          <w:trHeight w:val="743"/>
        </w:trPr>
        <w:tc>
          <w:tcPr>
            <w:tcW w:w="9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Раздел 2. Объекты недвижимого имущества, приобретаемые в муниципальную собственность Первомайского района  (муниципальную собственность)</w:t>
            </w:r>
          </w:p>
        </w:tc>
      </w:tr>
      <w:tr w:rsidR="00E354D8" w:rsidTr="00E354D8">
        <w:trPr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672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 xml:space="preserve">Объекты недвижимого имущества, приобретаемые в муниципальную собственность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409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469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54D8">
              <w:rPr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5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Государственная программа "Жилье и городская среда Томской области",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 w:rsidRPr="00E354D8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1300000000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  <w:tr w:rsidR="00E354D8" w:rsidTr="00E354D8">
        <w:trPr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 </w:t>
            </w:r>
          </w:p>
        </w:tc>
      </w:tr>
      <w:tr w:rsidR="00E354D8" w:rsidTr="00E354D8">
        <w:trPr>
          <w:trHeight w:val="9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 xml:space="preserve">Приобретение жилых помещений в рамках реализации проекта "Бюджетный дом" </w:t>
            </w:r>
            <w:proofErr w:type="gramStart"/>
            <w:r w:rsidRPr="00E354D8">
              <w:rPr>
                <w:sz w:val="20"/>
                <w:szCs w:val="20"/>
              </w:rPr>
              <w:t>в</w:t>
            </w:r>
            <w:proofErr w:type="gramEnd"/>
            <w:r w:rsidRPr="00E354D8">
              <w:rPr>
                <w:sz w:val="20"/>
                <w:szCs w:val="20"/>
              </w:rPr>
              <w:t xml:space="preserve"> с. Первомайское Первомайского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131954И870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color w:val="000000"/>
                <w:sz w:val="20"/>
                <w:szCs w:val="20"/>
              </w:rPr>
            </w:pPr>
            <w:r w:rsidRPr="00E354D8">
              <w:rPr>
                <w:color w:val="000000"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4D8" w:rsidRPr="00E354D8" w:rsidRDefault="00E354D8">
            <w:pPr>
              <w:jc w:val="center"/>
              <w:rPr>
                <w:sz w:val="20"/>
                <w:szCs w:val="20"/>
              </w:rPr>
            </w:pPr>
            <w:r w:rsidRPr="00E354D8">
              <w:rPr>
                <w:sz w:val="20"/>
                <w:szCs w:val="20"/>
              </w:rPr>
              <w:t>0,0</w:t>
            </w:r>
          </w:p>
        </w:tc>
      </w:tr>
    </w:tbl>
    <w:p w:rsidR="00B72624" w:rsidRDefault="00B7262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013743" w:rsidRDefault="00013743">
      <w:pPr>
        <w:rPr>
          <w:rFonts w:ascii="Arial CYR" w:hAnsi="Arial CYR" w:cs="Arial CYR"/>
          <w:sz w:val="20"/>
          <w:szCs w:val="20"/>
        </w:rPr>
        <w:sectPr w:rsidR="00013743" w:rsidSect="008E16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010" w:type="dxa"/>
        <w:tblInd w:w="89" w:type="dxa"/>
        <w:tblLook w:val="04A0"/>
      </w:tblPr>
      <w:tblGrid>
        <w:gridCol w:w="2620"/>
        <w:gridCol w:w="5196"/>
        <w:gridCol w:w="3700"/>
        <w:gridCol w:w="1280"/>
        <w:gridCol w:w="1034"/>
        <w:gridCol w:w="1180"/>
      </w:tblGrid>
      <w:tr w:rsidR="00013743" w:rsidTr="00013743">
        <w:trPr>
          <w:trHeight w:val="12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743" w:rsidRDefault="000137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743" w:rsidRDefault="000137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3743" w:rsidRDefault="000137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10</w:t>
            </w:r>
            <w:r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>
              <w:rPr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013743" w:rsidTr="00013743">
        <w:trPr>
          <w:trHeight w:val="705"/>
        </w:trPr>
        <w:tc>
          <w:tcPr>
            <w:tcW w:w="15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бюджетных ассигнований направляемых на исполнение публичных нормативных обязательств на 2023 год и на плановый период 2024 и  2025 годов   </w:t>
            </w:r>
          </w:p>
        </w:tc>
      </w:tr>
      <w:tr w:rsidR="00013743" w:rsidTr="00013743">
        <w:trPr>
          <w:trHeight w:val="432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ведомства - распорядителя бюджетных средств</w:t>
            </w:r>
          </w:p>
        </w:tc>
        <w:tc>
          <w:tcPr>
            <w:tcW w:w="5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публичного нормативного обязательства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</w:t>
            </w:r>
            <w:r>
              <w:rPr>
                <w:sz w:val="20"/>
                <w:szCs w:val="20"/>
              </w:rPr>
              <w:br/>
              <w:t>(наименование нормативно-правового акта)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 (тыс. руб.)</w:t>
            </w:r>
          </w:p>
        </w:tc>
      </w:tr>
      <w:tr w:rsidR="00013743" w:rsidTr="00013743">
        <w:trPr>
          <w:trHeight w:val="638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</w:p>
        </w:tc>
        <w:tc>
          <w:tcPr>
            <w:tcW w:w="5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3743" w:rsidRDefault="000137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3743" w:rsidRDefault="000137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3743" w:rsidRDefault="000137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</w:tr>
      <w:tr w:rsidR="00013743" w:rsidTr="00013743">
        <w:trPr>
          <w:trHeight w:val="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743" w:rsidRDefault="000137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743" w:rsidRDefault="000137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013743" w:rsidTr="00013743">
        <w:trPr>
          <w:trHeight w:val="1950"/>
        </w:trPr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 гражданам, имеющим звание "Почетный гражданин района"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Постановление Главы администрации Первомайского района  "Об утверждении муниципальной программы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13743" w:rsidTr="00013743">
        <w:trPr>
          <w:trHeight w:val="165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1 636,4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1636,4</w:t>
            </w:r>
          </w:p>
        </w:tc>
      </w:tr>
      <w:tr w:rsidR="00013743" w:rsidTr="00013743">
        <w:trPr>
          <w:trHeight w:val="1298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Ежемесячная выплата денежных средств приемным семьям на содержание детей, а так же вознаграждение </w:t>
            </w:r>
            <w:proofErr w:type="gramStart"/>
            <w:r>
              <w:rPr>
                <w:sz w:val="20"/>
                <w:szCs w:val="20"/>
              </w:rPr>
              <w:t>причитающегося</w:t>
            </w:r>
            <w:proofErr w:type="gramEnd"/>
            <w:r>
              <w:rPr>
                <w:sz w:val="20"/>
                <w:szCs w:val="20"/>
              </w:rPr>
              <w:t xml:space="preserve"> приемным родителям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013743" w:rsidTr="00013743">
        <w:trPr>
          <w:trHeight w:val="3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43" w:rsidRDefault="00013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43" w:rsidRDefault="0001374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43" w:rsidRDefault="0001374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8 334,2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8 136,4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43" w:rsidRDefault="000137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8 136,4</w:t>
            </w:r>
          </w:p>
        </w:tc>
      </w:tr>
    </w:tbl>
    <w:p w:rsidR="00013743" w:rsidRDefault="00013743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013743" w:rsidRDefault="00013743">
      <w:pPr>
        <w:sectPr w:rsidR="00013743" w:rsidSect="0001374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9794" w:type="dxa"/>
        <w:tblInd w:w="95" w:type="dxa"/>
        <w:tblLayout w:type="fixed"/>
        <w:tblLook w:val="04A0"/>
      </w:tblPr>
      <w:tblGrid>
        <w:gridCol w:w="2423"/>
        <w:gridCol w:w="1134"/>
        <w:gridCol w:w="992"/>
        <w:gridCol w:w="992"/>
        <w:gridCol w:w="1134"/>
        <w:gridCol w:w="992"/>
        <w:gridCol w:w="992"/>
        <w:gridCol w:w="1135"/>
      </w:tblGrid>
      <w:tr w:rsidR="00AF10AC" w:rsidTr="00F0607E">
        <w:trPr>
          <w:trHeight w:val="1320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AC" w:rsidRDefault="00AF10AC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 w:rsidP="00313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Приложение 12                                                                               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2023 год</w:t>
            </w:r>
            <w:r>
              <w:rPr>
                <w:sz w:val="20"/>
                <w:szCs w:val="20"/>
              </w:rPr>
              <w:br/>
              <w:t xml:space="preserve">и на плановый период 2024-2025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F10AC" w:rsidTr="00F0607E">
        <w:trPr>
          <w:trHeight w:val="888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0AC" w:rsidRDefault="00AF10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Распределение иных межбюджетных трансфертов бюджетам сельских поселений                                                                из бюджета района на 2023 год</w:t>
            </w:r>
          </w:p>
        </w:tc>
      </w:tr>
      <w:tr w:rsidR="00AF10AC" w:rsidTr="00F0607E">
        <w:trPr>
          <w:trHeight w:val="339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AC" w:rsidRDefault="00AF10AC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0AC" w:rsidRPr="00313474" w:rsidRDefault="00313474" w:rsidP="00AF10AC">
            <w:pPr>
              <w:ind w:left="-108" w:right="-250"/>
              <w:rPr>
                <w:sz w:val="20"/>
                <w:szCs w:val="20"/>
              </w:rPr>
            </w:pPr>
            <w:r w:rsidRPr="00313474">
              <w:rPr>
                <w:sz w:val="20"/>
                <w:szCs w:val="20"/>
              </w:rPr>
              <w:t>(</w:t>
            </w:r>
            <w:r w:rsidR="00AF10AC" w:rsidRPr="00313474">
              <w:rPr>
                <w:sz w:val="20"/>
                <w:szCs w:val="20"/>
              </w:rPr>
              <w:t>тыс.</w:t>
            </w:r>
            <w:r w:rsidR="00F0607E">
              <w:rPr>
                <w:sz w:val="20"/>
                <w:szCs w:val="20"/>
              </w:rPr>
              <w:t xml:space="preserve"> </w:t>
            </w:r>
            <w:r w:rsidR="00AF10AC" w:rsidRPr="00313474">
              <w:rPr>
                <w:sz w:val="20"/>
                <w:szCs w:val="20"/>
              </w:rPr>
              <w:t>рублей</w:t>
            </w:r>
            <w:r>
              <w:rPr>
                <w:sz w:val="20"/>
                <w:szCs w:val="20"/>
              </w:rPr>
              <w:t>)</w:t>
            </w:r>
          </w:p>
        </w:tc>
      </w:tr>
      <w:tr w:rsidR="00AF10AC" w:rsidTr="00E354D8">
        <w:trPr>
          <w:trHeight w:val="2859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трансферта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Комсомольское сельское </w:t>
            </w:r>
            <w:r>
              <w:rPr>
                <w:sz w:val="20"/>
                <w:szCs w:val="20"/>
              </w:rPr>
              <w:br/>
              <w:t xml:space="preserve">поселение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 Куяновское сельское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Новомариинское сельское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Первомайское сельское </w:t>
            </w:r>
            <w:r>
              <w:rPr>
                <w:sz w:val="20"/>
                <w:szCs w:val="20"/>
              </w:rPr>
              <w:br/>
              <w:t xml:space="preserve">поселение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Сергеевское сельское  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«Улу-Юльское сельское </w:t>
            </w:r>
            <w:r>
              <w:rPr>
                <w:sz w:val="20"/>
                <w:szCs w:val="20"/>
              </w:rPr>
              <w:br/>
              <w:t xml:space="preserve">поселение»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0AC" w:rsidRDefault="00AF1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</w:tr>
      <w:tr w:rsidR="00AF10AC" w:rsidTr="00E354D8">
        <w:trPr>
          <w:trHeight w:val="30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0AC" w:rsidRDefault="00AF10AC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0AC" w:rsidRDefault="00AF10AC">
            <w:pPr>
              <w:jc w:val="center"/>
            </w:pPr>
            <w:r>
              <w:t>8</w:t>
            </w:r>
          </w:p>
        </w:tc>
      </w:tr>
      <w:tr w:rsidR="00E354D8" w:rsidTr="00E354D8">
        <w:trPr>
          <w:trHeight w:val="1368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20981,9</w:t>
            </w:r>
          </w:p>
        </w:tc>
      </w:tr>
      <w:tr w:rsidR="00E354D8" w:rsidTr="00E354D8">
        <w:trPr>
          <w:trHeight w:val="55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25755,5</w:t>
            </w:r>
          </w:p>
        </w:tc>
      </w:tr>
      <w:tr w:rsidR="00E354D8" w:rsidTr="008621D4">
        <w:trPr>
          <w:trHeight w:val="189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130954,9</w:t>
            </w:r>
          </w:p>
        </w:tc>
      </w:tr>
      <w:tr w:rsidR="00E354D8" w:rsidTr="003765AE">
        <w:trPr>
          <w:trHeight w:val="41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7383,9</w:t>
            </w:r>
          </w:p>
        </w:tc>
      </w:tr>
      <w:tr w:rsidR="00E354D8" w:rsidTr="00F0607E">
        <w:trPr>
          <w:trHeight w:val="108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 xml:space="preserve">Иной межбюджетный трансферт на подготовку проектов изменений в генеральные планы, правила землепользования и </w:t>
            </w:r>
            <w:r>
              <w:rPr>
                <w:rFonts w:ascii="PT Astra Serif" w:hAnsi="PT Astra Serif" w:cs="Arial"/>
                <w:sz w:val="20"/>
                <w:szCs w:val="20"/>
              </w:rPr>
              <w:lastRenderedPageBreak/>
              <w:t>застройки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2280,0</w:t>
            </w:r>
          </w:p>
        </w:tc>
      </w:tr>
      <w:tr w:rsidR="00E354D8" w:rsidTr="00F0607E">
        <w:trPr>
          <w:trHeight w:val="273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lastRenderedPageBreak/>
              <w:t>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50514,5</w:t>
            </w:r>
          </w:p>
        </w:tc>
      </w:tr>
      <w:tr w:rsidR="00E354D8" w:rsidTr="00E354D8">
        <w:trPr>
          <w:trHeight w:val="106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Иной межбюджетный трансферт на ликвидацию мест несанкционированного складирования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2854,9</w:t>
            </w:r>
          </w:p>
        </w:tc>
      </w:tr>
      <w:tr w:rsidR="00E354D8" w:rsidTr="00E354D8">
        <w:trPr>
          <w:trHeight w:val="79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Иной межбюджетный трансферт на модернизацию коммунальной инфраструктуры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4D8" w:rsidRDefault="00E35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10327,8</w:t>
            </w:r>
          </w:p>
        </w:tc>
      </w:tr>
      <w:tr w:rsidR="00E354D8" w:rsidTr="00E354D8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поддержка инициативных проектов (Благоустройство территории кладбища в п. Майский Первомайского района Томской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875,6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875,6</w:t>
            </w:r>
          </w:p>
        </w:tc>
      </w:tr>
      <w:tr w:rsidR="00E354D8" w:rsidTr="00E354D8">
        <w:trPr>
          <w:trHeight w:val="131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(Капитальный ремонт водопроводной сети протяженностью 280 м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Сергеево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, ул. Новая)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990,1</w:t>
            </w:r>
          </w:p>
        </w:tc>
      </w:tr>
      <w:tr w:rsidR="00E354D8" w:rsidTr="00BA5335">
        <w:trPr>
          <w:trHeight w:val="1848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(Капитальный ремонт водопроводной сети протяженностью 245 м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с. Ежи, ул. Новая)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999,3</w:t>
            </w:r>
          </w:p>
        </w:tc>
      </w:tr>
      <w:tr w:rsidR="00E354D8" w:rsidTr="00BA5335">
        <w:trPr>
          <w:trHeight w:val="1449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(Ограждение кладбища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д. Малиновка)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661,1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661,1</w:t>
            </w:r>
          </w:p>
        </w:tc>
      </w:tr>
      <w:tr w:rsidR="00E354D8" w:rsidTr="00BA5335">
        <w:trPr>
          <w:trHeight w:val="2376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lastRenderedPageBreak/>
              <w:t>Финансовая поддержка инициативных проектов (Капитальный ремонт водопроводных сетей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Томская область, Первомайский район, ст.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Балагачево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 xml:space="preserve">, ул. Вокзальная от водонапорной башни до пересечения с ул.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Причулымская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798,5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798,5</w:t>
            </w:r>
          </w:p>
        </w:tc>
      </w:tr>
      <w:tr w:rsidR="00E354D8" w:rsidTr="00E354D8">
        <w:trPr>
          <w:trHeight w:val="2112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поддержка инициативных проектов (Устройство уличного освещения по улице Железнодорожная, улице Первомайская, улице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Причулымская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 xml:space="preserve"> в с. Комсомольск Первомайского района Томской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1000,0</w:t>
            </w:r>
          </w:p>
        </w:tc>
      </w:tr>
      <w:tr w:rsidR="00E354D8" w:rsidTr="00E354D8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(Капитальный ремонт ж/б колодца для залпового сброса воды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д. Успенка)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</w:tr>
      <w:tr w:rsidR="00E354D8" w:rsidTr="00E354D8">
        <w:trPr>
          <w:trHeight w:val="1056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 xml:space="preserve">Финансовая поддержка инициативных проектов (Установка оборудования для водоочистки в д.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Уйданово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267,4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267,4</w:t>
            </w:r>
          </w:p>
        </w:tc>
      </w:tr>
      <w:tr w:rsidR="00E354D8" w:rsidTr="00E354D8">
        <w:trPr>
          <w:trHeight w:val="1848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поддержка инициативных проектов (Обустройство общественной территории «Обелиск героям Великой Отечественной войны» в п. Орехово Первомайского района Томской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553,8</w:t>
            </w:r>
          </w:p>
        </w:tc>
      </w:tr>
      <w:tr w:rsidR="00E354D8" w:rsidTr="008621D4">
        <w:trPr>
          <w:trHeight w:val="132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(Благоустройство кладбища: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Новомариинка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592,4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592,4</w:t>
            </w:r>
          </w:p>
        </w:tc>
      </w:tr>
      <w:tr w:rsidR="00E354D8" w:rsidTr="008621D4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Финансовая поддержка инициативных проектов (Обустройство нежилого помещения по адресу: д.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Туендат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 xml:space="preserve">, ул.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Шамского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, 26.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ЦДК д.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Туендат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347,6</w:t>
            </w:r>
          </w:p>
        </w:tc>
      </w:tr>
      <w:tr w:rsidR="00E354D8" w:rsidTr="00F0607E">
        <w:trPr>
          <w:trHeight w:val="2112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lastRenderedPageBreak/>
              <w:t>Финансовая поддержка инициативных проектов (Обустройство туристической зоны «Поляна Национальных культур»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от деревни Березовка на северо-восток 250 метров)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930,5</w:t>
            </w:r>
          </w:p>
        </w:tc>
      </w:tr>
      <w:tr w:rsidR="00E354D8" w:rsidTr="00F0607E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(Обустройство остановочного павильона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 xml:space="preserve">Томская область, Первомайский район, ст. </w:t>
            </w:r>
            <w:proofErr w:type="spellStart"/>
            <w:r>
              <w:rPr>
                <w:rFonts w:ascii="PT Astra Serif" w:hAnsi="PT Astra Serif" w:cs="Arial"/>
                <w:sz w:val="20"/>
                <w:szCs w:val="20"/>
              </w:rPr>
              <w:t>Куендат</w:t>
            </w:r>
            <w:proofErr w:type="spellEnd"/>
            <w:r>
              <w:rPr>
                <w:rFonts w:ascii="PT Astra Serif" w:hAnsi="PT Astra Serif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128,3</w:t>
            </w:r>
          </w:p>
        </w:tc>
      </w:tr>
      <w:tr w:rsidR="00E354D8" w:rsidTr="00F0607E">
        <w:trPr>
          <w:trHeight w:val="2376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(Капитальный ремонт водопроводных сетей протяженностью 370 метров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Томская область, Первомайский район, п. Беляй, ул. Кирова (на участке от ул. Островского до ул. Плеханова)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970,4</w:t>
            </w:r>
          </w:p>
        </w:tc>
      </w:tr>
      <w:tr w:rsidR="00E354D8" w:rsidTr="008621D4">
        <w:trPr>
          <w:trHeight w:val="1848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(Устройство электроосвещения и установка МАФ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с. Первомайское, ул. Ленинская, 108Б)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994,2</w:t>
            </w:r>
          </w:p>
        </w:tc>
      </w:tr>
      <w:tr w:rsidR="00E354D8" w:rsidTr="008621D4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(Обустройство детской игровой площадки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п. Новый, ул. Школьная)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834,2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834,2</w:t>
            </w:r>
          </w:p>
        </w:tc>
      </w:tr>
      <w:tr w:rsidR="00E354D8" w:rsidTr="008621D4">
        <w:trPr>
          <w:trHeight w:val="1848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(Обустройство двух остановочных павильонов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д. Ломовицк-2)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339,0</w:t>
            </w:r>
          </w:p>
        </w:tc>
      </w:tr>
      <w:tr w:rsidR="00E354D8" w:rsidTr="008621D4">
        <w:trPr>
          <w:trHeight w:val="1848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Финансовая поддержка инициативных проектов (Благоустройство кладбища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д. Крутоложное, ул. Лесная, 17А (2 этап))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490,2</w:t>
            </w:r>
          </w:p>
        </w:tc>
      </w:tr>
      <w:tr w:rsidR="00E354D8" w:rsidTr="00F0607E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lastRenderedPageBreak/>
              <w:t>Финансовая поддержка инициативных проектов (Обустройство остановочного павильона по адресу:</w:t>
            </w:r>
            <w:proofErr w:type="gramEnd"/>
            <w:r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 w:cs="Arial"/>
                <w:sz w:val="20"/>
                <w:szCs w:val="20"/>
              </w:rPr>
              <w:t>Томская область, Первомайский район, п. Борисова Гора)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127,4</w:t>
            </w:r>
          </w:p>
        </w:tc>
      </w:tr>
      <w:tr w:rsidR="00E354D8" w:rsidTr="00F0607E">
        <w:trPr>
          <w:trHeight w:val="15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4D8" w:rsidRDefault="00E354D8">
            <w:pPr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Иной межбюджетный трансферт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E354D8" w:rsidTr="00F0607E">
        <w:trPr>
          <w:trHeight w:val="50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14 778,9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224 959,1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10 737,9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4D8" w:rsidRDefault="00E354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263 351,3</w:t>
            </w:r>
          </w:p>
        </w:tc>
      </w:tr>
    </w:tbl>
    <w:p w:rsidR="00714BFE" w:rsidRDefault="00714BFE" w:rsidP="00AF10AC">
      <w:pPr>
        <w:tabs>
          <w:tab w:val="left" w:pos="2977"/>
          <w:tab w:val="left" w:pos="4253"/>
          <w:tab w:val="left" w:pos="5940"/>
        </w:tabs>
        <w:ind w:left="708"/>
        <w:rPr>
          <w:sz w:val="26"/>
          <w:szCs w:val="26"/>
        </w:rPr>
      </w:pPr>
    </w:p>
    <w:p w:rsidR="00F15CE0" w:rsidRDefault="00F15CE0" w:rsidP="00F20950">
      <w:pPr>
        <w:jc w:val="right"/>
        <w:rPr>
          <w:sz w:val="20"/>
          <w:szCs w:val="20"/>
        </w:rPr>
      </w:pPr>
    </w:p>
    <w:p w:rsidR="000D4D32" w:rsidRDefault="000D4D32" w:rsidP="00F20950">
      <w:pPr>
        <w:jc w:val="right"/>
        <w:rPr>
          <w:sz w:val="20"/>
          <w:szCs w:val="20"/>
        </w:rPr>
        <w:sectPr w:rsidR="000D4D32" w:rsidSect="008E16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20950" w:rsidRDefault="00F20950" w:rsidP="002926B5">
      <w:pPr>
        <w:tabs>
          <w:tab w:val="left" w:pos="13653"/>
        </w:tabs>
        <w:rPr>
          <w:rFonts w:ascii="Arial" w:hAnsi="Arial" w:cs="Arial"/>
          <w:b/>
        </w:rPr>
      </w:pPr>
    </w:p>
    <w:sectPr w:rsidR="00F20950" w:rsidSect="002926B5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D32" w:rsidRDefault="000D4D32" w:rsidP="00E6514B">
      <w:r>
        <w:separator/>
      </w:r>
    </w:p>
  </w:endnote>
  <w:endnote w:type="continuationSeparator" w:id="0">
    <w:p w:rsidR="000D4D32" w:rsidRDefault="000D4D32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D32" w:rsidRDefault="000D4D32" w:rsidP="00E6514B">
      <w:r>
        <w:separator/>
      </w:r>
    </w:p>
  </w:footnote>
  <w:footnote w:type="continuationSeparator" w:id="0">
    <w:p w:rsidR="000D4D32" w:rsidRDefault="000D4D32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1074C"/>
    <w:rsid w:val="00013743"/>
    <w:rsid w:val="00015C1C"/>
    <w:rsid w:val="00016E4D"/>
    <w:rsid w:val="00026CCB"/>
    <w:rsid w:val="000314DB"/>
    <w:rsid w:val="00033E64"/>
    <w:rsid w:val="000379F1"/>
    <w:rsid w:val="000418AB"/>
    <w:rsid w:val="00046B08"/>
    <w:rsid w:val="0005526F"/>
    <w:rsid w:val="00061120"/>
    <w:rsid w:val="00061F53"/>
    <w:rsid w:val="000664A0"/>
    <w:rsid w:val="00067E2E"/>
    <w:rsid w:val="00075E82"/>
    <w:rsid w:val="00076B7D"/>
    <w:rsid w:val="0009231F"/>
    <w:rsid w:val="000C41D3"/>
    <w:rsid w:val="000D0709"/>
    <w:rsid w:val="000D4D32"/>
    <w:rsid w:val="000D626D"/>
    <w:rsid w:val="000E27F3"/>
    <w:rsid w:val="000F5631"/>
    <w:rsid w:val="000F613F"/>
    <w:rsid w:val="00103708"/>
    <w:rsid w:val="00111166"/>
    <w:rsid w:val="001155D1"/>
    <w:rsid w:val="00126B57"/>
    <w:rsid w:val="00126F7F"/>
    <w:rsid w:val="00131CA0"/>
    <w:rsid w:val="00147437"/>
    <w:rsid w:val="00156FB0"/>
    <w:rsid w:val="00160C8E"/>
    <w:rsid w:val="00160F8E"/>
    <w:rsid w:val="00173E5C"/>
    <w:rsid w:val="00191D2E"/>
    <w:rsid w:val="001953FF"/>
    <w:rsid w:val="001A1776"/>
    <w:rsid w:val="001A4097"/>
    <w:rsid w:val="001A60F9"/>
    <w:rsid w:val="001B790F"/>
    <w:rsid w:val="001C38ED"/>
    <w:rsid w:val="001D1FDA"/>
    <w:rsid w:val="001D4936"/>
    <w:rsid w:val="001D5590"/>
    <w:rsid w:val="001D7A64"/>
    <w:rsid w:val="001E0E19"/>
    <w:rsid w:val="001E5D5D"/>
    <w:rsid w:val="001F2C1D"/>
    <w:rsid w:val="001F583A"/>
    <w:rsid w:val="00205E08"/>
    <w:rsid w:val="002161B2"/>
    <w:rsid w:val="0023199C"/>
    <w:rsid w:val="00234149"/>
    <w:rsid w:val="00244D46"/>
    <w:rsid w:val="00250102"/>
    <w:rsid w:val="00250E3D"/>
    <w:rsid w:val="00252438"/>
    <w:rsid w:val="0025766E"/>
    <w:rsid w:val="00263991"/>
    <w:rsid w:val="00263EC8"/>
    <w:rsid w:val="00264D2D"/>
    <w:rsid w:val="00264D8C"/>
    <w:rsid w:val="00265BEE"/>
    <w:rsid w:val="00267EEA"/>
    <w:rsid w:val="00270AB6"/>
    <w:rsid w:val="00274015"/>
    <w:rsid w:val="00281DDB"/>
    <w:rsid w:val="0028455B"/>
    <w:rsid w:val="002926B5"/>
    <w:rsid w:val="002A4AA5"/>
    <w:rsid w:val="002B60BB"/>
    <w:rsid w:val="002C06BA"/>
    <w:rsid w:val="002C1BD2"/>
    <w:rsid w:val="002C2AF4"/>
    <w:rsid w:val="002C370F"/>
    <w:rsid w:val="002C6BA6"/>
    <w:rsid w:val="002D0BB6"/>
    <w:rsid w:val="002D2136"/>
    <w:rsid w:val="002D2E5F"/>
    <w:rsid w:val="002D5114"/>
    <w:rsid w:val="002D5839"/>
    <w:rsid w:val="002D7B88"/>
    <w:rsid w:val="002E0AF9"/>
    <w:rsid w:val="002E3304"/>
    <w:rsid w:val="002E4B61"/>
    <w:rsid w:val="002F6F57"/>
    <w:rsid w:val="00302DE6"/>
    <w:rsid w:val="003030B7"/>
    <w:rsid w:val="00313474"/>
    <w:rsid w:val="00356A06"/>
    <w:rsid w:val="00356ECF"/>
    <w:rsid w:val="00364A49"/>
    <w:rsid w:val="00367B9D"/>
    <w:rsid w:val="00372DEE"/>
    <w:rsid w:val="00374D07"/>
    <w:rsid w:val="00375711"/>
    <w:rsid w:val="003765AE"/>
    <w:rsid w:val="003A6125"/>
    <w:rsid w:val="003A79C2"/>
    <w:rsid w:val="003D6515"/>
    <w:rsid w:val="003E2D99"/>
    <w:rsid w:val="003F5B88"/>
    <w:rsid w:val="0041582A"/>
    <w:rsid w:val="00430F04"/>
    <w:rsid w:val="00431596"/>
    <w:rsid w:val="004337DB"/>
    <w:rsid w:val="00444D7E"/>
    <w:rsid w:val="00450680"/>
    <w:rsid w:val="0045126D"/>
    <w:rsid w:val="004527A9"/>
    <w:rsid w:val="004630FB"/>
    <w:rsid w:val="004707BB"/>
    <w:rsid w:val="00484446"/>
    <w:rsid w:val="004845A1"/>
    <w:rsid w:val="00493135"/>
    <w:rsid w:val="00493B33"/>
    <w:rsid w:val="004A0527"/>
    <w:rsid w:val="004A0776"/>
    <w:rsid w:val="004A0E8B"/>
    <w:rsid w:val="004C00DC"/>
    <w:rsid w:val="004C34DE"/>
    <w:rsid w:val="004C4022"/>
    <w:rsid w:val="004C4121"/>
    <w:rsid w:val="004C4C2A"/>
    <w:rsid w:val="004C5E07"/>
    <w:rsid w:val="004D647F"/>
    <w:rsid w:val="004D6E93"/>
    <w:rsid w:val="004F1B34"/>
    <w:rsid w:val="004F7A96"/>
    <w:rsid w:val="00500B15"/>
    <w:rsid w:val="00504AB0"/>
    <w:rsid w:val="00505187"/>
    <w:rsid w:val="00510CF2"/>
    <w:rsid w:val="00512899"/>
    <w:rsid w:val="005164B6"/>
    <w:rsid w:val="005202E3"/>
    <w:rsid w:val="0052369D"/>
    <w:rsid w:val="0053581C"/>
    <w:rsid w:val="00535ABE"/>
    <w:rsid w:val="00553959"/>
    <w:rsid w:val="00554D4A"/>
    <w:rsid w:val="00563A35"/>
    <w:rsid w:val="0056661B"/>
    <w:rsid w:val="005740FC"/>
    <w:rsid w:val="00575A8C"/>
    <w:rsid w:val="005818EA"/>
    <w:rsid w:val="00585A84"/>
    <w:rsid w:val="00596176"/>
    <w:rsid w:val="00596F32"/>
    <w:rsid w:val="005A2B7D"/>
    <w:rsid w:val="005A5C72"/>
    <w:rsid w:val="005C6A7C"/>
    <w:rsid w:val="005D6F74"/>
    <w:rsid w:val="005E208D"/>
    <w:rsid w:val="005E3450"/>
    <w:rsid w:val="005F7975"/>
    <w:rsid w:val="0060329A"/>
    <w:rsid w:val="006313DB"/>
    <w:rsid w:val="006374E8"/>
    <w:rsid w:val="00651965"/>
    <w:rsid w:val="0065225E"/>
    <w:rsid w:val="006536D0"/>
    <w:rsid w:val="00673010"/>
    <w:rsid w:val="00682559"/>
    <w:rsid w:val="006A2BAA"/>
    <w:rsid w:val="006A53C7"/>
    <w:rsid w:val="006B500E"/>
    <w:rsid w:val="006C19D8"/>
    <w:rsid w:val="006C2B9C"/>
    <w:rsid w:val="006C4074"/>
    <w:rsid w:val="006C51E2"/>
    <w:rsid w:val="006C6C0A"/>
    <w:rsid w:val="006E0792"/>
    <w:rsid w:val="006E534E"/>
    <w:rsid w:val="006E7BFA"/>
    <w:rsid w:val="006F4B87"/>
    <w:rsid w:val="007035FB"/>
    <w:rsid w:val="00703FF4"/>
    <w:rsid w:val="00706F30"/>
    <w:rsid w:val="00714BFE"/>
    <w:rsid w:val="0072389D"/>
    <w:rsid w:val="00730AFB"/>
    <w:rsid w:val="00731649"/>
    <w:rsid w:val="00747999"/>
    <w:rsid w:val="007509E9"/>
    <w:rsid w:val="007521D1"/>
    <w:rsid w:val="00752CE3"/>
    <w:rsid w:val="0076307A"/>
    <w:rsid w:val="007650E4"/>
    <w:rsid w:val="00765751"/>
    <w:rsid w:val="007809D2"/>
    <w:rsid w:val="007863B3"/>
    <w:rsid w:val="00790882"/>
    <w:rsid w:val="00797476"/>
    <w:rsid w:val="007A3C86"/>
    <w:rsid w:val="007A756E"/>
    <w:rsid w:val="007C67D0"/>
    <w:rsid w:val="007C7257"/>
    <w:rsid w:val="007E08DA"/>
    <w:rsid w:val="007E2DE2"/>
    <w:rsid w:val="007E69C4"/>
    <w:rsid w:val="00805C29"/>
    <w:rsid w:val="00806736"/>
    <w:rsid w:val="00816F8F"/>
    <w:rsid w:val="0082401A"/>
    <w:rsid w:val="008311A0"/>
    <w:rsid w:val="008346F6"/>
    <w:rsid w:val="0083727D"/>
    <w:rsid w:val="008448B7"/>
    <w:rsid w:val="00847D4E"/>
    <w:rsid w:val="00850CB8"/>
    <w:rsid w:val="00856886"/>
    <w:rsid w:val="00856898"/>
    <w:rsid w:val="0086175F"/>
    <w:rsid w:val="00861B29"/>
    <w:rsid w:val="008621D4"/>
    <w:rsid w:val="008730F5"/>
    <w:rsid w:val="008771DF"/>
    <w:rsid w:val="00881466"/>
    <w:rsid w:val="00883412"/>
    <w:rsid w:val="00883463"/>
    <w:rsid w:val="00890946"/>
    <w:rsid w:val="00895BCF"/>
    <w:rsid w:val="008A07B2"/>
    <w:rsid w:val="008C29E7"/>
    <w:rsid w:val="008C4E9C"/>
    <w:rsid w:val="008C7C90"/>
    <w:rsid w:val="008E16F3"/>
    <w:rsid w:val="008F1414"/>
    <w:rsid w:val="008F1716"/>
    <w:rsid w:val="008F1CDB"/>
    <w:rsid w:val="008F728A"/>
    <w:rsid w:val="00903583"/>
    <w:rsid w:val="00903DAA"/>
    <w:rsid w:val="0090485F"/>
    <w:rsid w:val="00904B5E"/>
    <w:rsid w:val="00905521"/>
    <w:rsid w:val="009103F2"/>
    <w:rsid w:val="00911D2F"/>
    <w:rsid w:val="009154C7"/>
    <w:rsid w:val="00917F0A"/>
    <w:rsid w:val="00943337"/>
    <w:rsid w:val="00953B96"/>
    <w:rsid w:val="00965BFB"/>
    <w:rsid w:val="0097597A"/>
    <w:rsid w:val="00983C95"/>
    <w:rsid w:val="00984055"/>
    <w:rsid w:val="00986838"/>
    <w:rsid w:val="00986D0F"/>
    <w:rsid w:val="009A2538"/>
    <w:rsid w:val="009A3DA5"/>
    <w:rsid w:val="009A48B1"/>
    <w:rsid w:val="009B0229"/>
    <w:rsid w:val="009C2061"/>
    <w:rsid w:val="009C5124"/>
    <w:rsid w:val="009D2987"/>
    <w:rsid w:val="009D6B14"/>
    <w:rsid w:val="009D6B53"/>
    <w:rsid w:val="009E5012"/>
    <w:rsid w:val="009E52E7"/>
    <w:rsid w:val="009E7375"/>
    <w:rsid w:val="009F05AA"/>
    <w:rsid w:val="009F3187"/>
    <w:rsid w:val="00A11345"/>
    <w:rsid w:val="00A11FC5"/>
    <w:rsid w:val="00A14D31"/>
    <w:rsid w:val="00A255B6"/>
    <w:rsid w:val="00A30B96"/>
    <w:rsid w:val="00A31844"/>
    <w:rsid w:val="00A337C6"/>
    <w:rsid w:val="00A35561"/>
    <w:rsid w:val="00A35B3A"/>
    <w:rsid w:val="00A41713"/>
    <w:rsid w:val="00A43C23"/>
    <w:rsid w:val="00A47B42"/>
    <w:rsid w:val="00A52E7D"/>
    <w:rsid w:val="00A56E54"/>
    <w:rsid w:val="00A573C3"/>
    <w:rsid w:val="00A749EB"/>
    <w:rsid w:val="00A921C3"/>
    <w:rsid w:val="00A97B79"/>
    <w:rsid w:val="00AA38A5"/>
    <w:rsid w:val="00AB255C"/>
    <w:rsid w:val="00AB5130"/>
    <w:rsid w:val="00AC3EC8"/>
    <w:rsid w:val="00AD019F"/>
    <w:rsid w:val="00AD3DF3"/>
    <w:rsid w:val="00AD3E38"/>
    <w:rsid w:val="00AE6D6E"/>
    <w:rsid w:val="00AF10AC"/>
    <w:rsid w:val="00AF13CC"/>
    <w:rsid w:val="00AF176F"/>
    <w:rsid w:val="00B06C12"/>
    <w:rsid w:val="00B07AD1"/>
    <w:rsid w:val="00B155B5"/>
    <w:rsid w:val="00B23200"/>
    <w:rsid w:val="00B27FAD"/>
    <w:rsid w:val="00B367C9"/>
    <w:rsid w:val="00B4499F"/>
    <w:rsid w:val="00B65AEF"/>
    <w:rsid w:val="00B72624"/>
    <w:rsid w:val="00B7340A"/>
    <w:rsid w:val="00B7587C"/>
    <w:rsid w:val="00B86932"/>
    <w:rsid w:val="00B939B4"/>
    <w:rsid w:val="00BA2B3F"/>
    <w:rsid w:val="00BA4222"/>
    <w:rsid w:val="00BA5335"/>
    <w:rsid w:val="00BB3A9A"/>
    <w:rsid w:val="00BB4719"/>
    <w:rsid w:val="00BB6B73"/>
    <w:rsid w:val="00BC683D"/>
    <w:rsid w:val="00BD0ADA"/>
    <w:rsid w:val="00BF0999"/>
    <w:rsid w:val="00BF4B85"/>
    <w:rsid w:val="00C004EC"/>
    <w:rsid w:val="00C01DAF"/>
    <w:rsid w:val="00C0634B"/>
    <w:rsid w:val="00C16031"/>
    <w:rsid w:val="00C165F5"/>
    <w:rsid w:val="00C22FCD"/>
    <w:rsid w:val="00C31179"/>
    <w:rsid w:val="00C32C04"/>
    <w:rsid w:val="00C37A66"/>
    <w:rsid w:val="00C50204"/>
    <w:rsid w:val="00C5511D"/>
    <w:rsid w:val="00C64283"/>
    <w:rsid w:val="00C650CB"/>
    <w:rsid w:val="00C84097"/>
    <w:rsid w:val="00C8787B"/>
    <w:rsid w:val="00CA2A6F"/>
    <w:rsid w:val="00CA2DD0"/>
    <w:rsid w:val="00CA740C"/>
    <w:rsid w:val="00CA7919"/>
    <w:rsid w:val="00CA7F66"/>
    <w:rsid w:val="00CC292F"/>
    <w:rsid w:val="00CC4525"/>
    <w:rsid w:val="00CD33DE"/>
    <w:rsid w:val="00CD73F0"/>
    <w:rsid w:val="00CD7B10"/>
    <w:rsid w:val="00CE594E"/>
    <w:rsid w:val="00CF5887"/>
    <w:rsid w:val="00D0397B"/>
    <w:rsid w:val="00D05DD4"/>
    <w:rsid w:val="00D1580F"/>
    <w:rsid w:val="00D21AA8"/>
    <w:rsid w:val="00D21C95"/>
    <w:rsid w:val="00D249AD"/>
    <w:rsid w:val="00D34084"/>
    <w:rsid w:val="00D4394F"/>
    <w:rsid w:val="00D4487D"/>
    <w:rsid w:val="00D45D8C"/>
    <w:rsid w:val="00D5218B"/>
    <w:rsid w:val="00D5511F"/>
    <w:rsid w:val="00D630F8"/>
    <w:rsid w:val="00D6333A"/>
    <w:rsid w:val="00D6364E"/>
    <w:rsid w:val="00D72F9D"/>
    <w:rsid w:val="00D7323D"/>
    <w:rsid w:val="00D750E2"/>
    <w:rsid w:val="00D82C10"/>
    <w:rsid w:val="00DA2521"/>
    <w:rsid w:val="00DA4EB5"/>
    <w:rsid w:val="00DA590F"/>
    <w:rsid w:val="00DB0EB5"/>
    <w:rsid w:val="00DB4D10"/>
    <w:rsid w:val="00DC5C0C"/>
    <w:rsid w:val="00DD1BD4"/>
    <w:rsid w:val="00DE3FB2"/>
    <w:rsid w:val="00DE7956"/>
    <w:rsid w:val="00DF110D"/>
    <w:rsid w:val="00E04515"/>
    <w:rsid w:val="00E047D2"/>
    <w:rsid w:val="00E171CA"/>
    <w:rsid w:val="00E251EF"/>
    <w:rsid w:val="00E25A43"/>
    <w:rsid w:val="00E26B72"/>
    <w:rsid w:val="00E348EF"/>
    <w:rsid w:val="00E3539E"/>
    <w:rsid w:val="00E354D8"/>
    <w:rsid w:val="00E5368C"/>
    <w:rsid w:val="00E6514B"/>
    <w:rsid w:val="00E66FAC"/>
    <w:rsid w:val="00E71400"/>
    <w:rsid w:val="00E752BC"/>
    <w:rsid w:val="00E8033E"/>
    <w:rsid w:val="00E849E8"/>
    <w:rsid w:val="00E87D4D"/>
    <w:rsid w:val="00E90C26"/>
    <w:rsid w:val="00E939D7"/>
    <w:rsid w:val="00E978E3"/>
    <w:rsid w:val="00E97F91"/>
    <w:rsid w:val="00EB51F6"/>
    <w:rsid w:val="00EC1D64"/>
    <w:rsid w:val="00EC3F6D"/>
    <w:rsid w:val="00ED687E"/>
    <w:rsid w:val="00EE50FB"/>
    <w:rsid w:val="00F0607E"/>
    <w:rsid w:val="00F0753F"/>
    <w:rsid w:val="00F12A53"/>
    <w:rsid w:val="00F14677"/>
    <w:rsid w:val="00F15CE0"/>
    <w:rsid w:val="00F15F19"/>
    <w:rsid w:val="00F20950"/>
    <w:rsid w:val="00F22999"/>
    <w:rsid w:val="00F22F08"/>
    <w:rsid w:val="00F31AAE"/>
    <w:rsid w:val="00F373D7"/>
    <w:rsid w:val="00F5414C"/>
    <w:rsid w:val="00F57110"/>
    <w:rsid w:val="00F57FC1"/>
    <w:rsid w:val="00F632F4"/>
    <w:rsid w:val="00F67EC6"/>
    <w:rsid w:val="00F71E3D"/>
    <w:rsid w:val="00F83F89"/>
    <w:rsid w:val="00F87869"/>
    <w:rsid w:val="00FA2CF8"/>
    <w:rsid w:val="00FB2892"/>
    <w:rsid w:val="00FC19C5"/>
    <w:rsid w:val="00FD0924"/>
    <w:rsid w:val="00FD403B"/>
    <w:rsid w:val="00FD6161"/>
    <w:rsid w:val="00FE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67C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7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Без интервала14"/>
    <w:uiPriority w:val="99"/>
    <w:rsid w:val="0057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D05DD4"/>
    <w:rPr>
      <w:color w:val="800080"/>
      <w:u w:val="single"/>
    </w:rPr>
  </w:style>
  <w:style w:type="paragraph" w:customStyle="1" w:styleId="font5">
    <w:name w:val="font5"/>
    <w:basedOn w:val="a"/>
    <w:rsid w:val="00D05DD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D05DD4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D05DD4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D05DD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D05D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05D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D05DD4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D05DD4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5DD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D05D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D05DD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05DD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D05DD4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D05DD4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D05DD4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D05DD4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D05DD4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D05DD4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D05DD4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mr.tomsk.ru)" TargetMode="External"/><Relationship Id="rId13" Type="http://schemas.openxmlformats.org/officeDocument/2006/relationships/hyperlink" Target="consultantplus://offline/ref=BC325F1B52B744024F143A33A635D4BB581EA511456699F0CC1CB3E09494DAAE438EB7B13305E38422E4D3A4t3L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E7C9649533A705593BA6E2E17E875177D6CC50D0653043C933F2AAC0C47E297C5FF764BB57A1A8E3192CFF7F1AD824C92222A6DAD6B35A47rC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E7C9649533A705593BA6E2E17E875177D6CC50D0653043C933F2AAC0C47E297C5FF764BB57A1A8E0192CFF7F1AD824C92222A6DAD6B35A47rC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D75E825BE6A5931D870F506FBE5502DC3BE007248404AD47B766AF21FCEAB4AA03790673D8CB2AD19393768CD867864B2716F5FCEC99E5Du5Z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75E825BE6A5931D870F506FBE5502DC3BE007248404AD47B766AF21FCEAB4AA03790653C8BB0A54E63276C84D3767AB1667154D0C9u9ZFH" TargetMode="External"/><Relationship Id="rId14" Type="http://schemas.openxmlformats.org/officeDocument/2006/relationships/hyperlink" Target="consultantplus://offline/ref=BC325F1B52B744024F143A33A635D4BB581EA511456699F0CC1CB3E09494DAAE438EB7B13305E38422E4D3A4t3L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44155-22AC-4162-B3AF-BCDB2A22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107</Pages>
  <Words>39843</Words>
  <Characters>227109</Characters>
  <Application>Microsoft Office Word</Application>
  <DocSecurity>0</DocSecurity>
  <Lines>1892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239</cp:revision>
  <cp:lastPrinted>2023-10-19T08:59:00Z</cp:lastPrinted>
  <dcterms:created xsi:type="dcterms:W3CDTF">2018-11-14T07:48:00Z</dcterms:created>
  <dcterms:modified xsi:type="dcterms:W3CDTF">2024-01-10T06:10:00Z</dcterms:modified>
</cp:coreProperties>
</file>