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A90B9D" w:rsidP="00042E2D">
      <w:pPr>
        <w:tabs>
          <w:tab w:val="left" w:pos="4500"/>
        </w:tabs>
        <w:jc w:val="center"/>
        <w:rPr>
          <w:b/>
          <w:bCs/>
          <w:sz w:val="26"/>
          <w:szCs w:val="26"/>
        </w:rPr>
      </w:pPr>
      <w:r>
        <w:rPr>
          <w:b/>
          <w:bCs/>
          <w:sz w:val="26"/>
          <w:szCs w:val="26"/>
        </w:rPr>
        <w:t xml:space="preserve">       </w:t>
      </w:r>
      <w:r w:rsidR="00A528A4">
        <w:rPr>
          <w:b/>
          <w:bCs/>
          <w:sz w:val="26"/>
          <w:szCs w:val="26"/>
        </w:rPr>
        <w:t xml:space="preserve">     </w:t>
      </w:r>
      <w:r>
        <w:rPr>
          <w:b/>
          <w:bCs/>
          <w:sz w:val="26"/>
          <w:szCs w:val="26"/>
        </w:rPr>
        <w:t xml:space="preserve">     </w:t>
      </w:r>
      <w:r w:rsidR="00A528A4">
        <w:rPr>
          <w:b/>
          <w:bCs/>
          <w:sz w:val="26"/>
          <w:szCs w:val="26"/>
        </w:rPr>
        <w:t xml:space="preserve">              </w:t>
      </w:r>
      <w:r>
        <w:rPr>
          <w:b/>
          <w:bCs/>
          <w:sz w:val="26"/>
          <w:szCs w:val="26"/>
        </w:rPr>
        <w:t xml:space="preserve">          </w:t>
      </w:r>
      <w:r w:rsidR="00A528A4">
        <w:rPr>
          <w:b/>
          <w:bCs/>
          <w:sz w:val="26"/>
          <w:szCs w:val="26"/>
        </w:rPr>
        <w:t xml:space="preserve">                </w:t>
      </w:r>
      <w:r>
        <w:rPr>
          <w:b/>
          <w:bCs/>
          <w:sz w:val="26"/>
          <w:szCs w:val="26"/>
        </w:rPr>
        <w:t xml:space="preserve">                                                                                       </w:t>
      </w:r>
      <w:r w:rsidR="00042E2D" w:rsidRPr="00907EEA">
        <w:rPr>
          <w:b/>
          <w:bCs/>
          <w:sz w:val="26"/>
          <w:szCs w:val="26"/>
        </w:rPr>
        <w:t xml:space="preserve">АДМИНИСТРАЦИЯ </w:t>
      </w:r>
      <w:r w:rsidR="00042E2D">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6550C5" w:rsidRDefault="00907625" w:rsidP="00042E2D">
      <w:pPr>
        <w:spacing w:before="480"/>
      </w:pPr>
      <w:r w:rsidRPr="006550C5">
        <w:tab/>
      </w:r>
      <w:r w:rsidRPr="006550C5">
        <w:tab/>
      </w:r>
      <w:r w:rsidRPr="006550C5">
        <w:tab/>
      </w:r>
      <w:r w:rsidRPr="006550C5">
        <w:tab/>
      </w:r>
      <w:r w:rsidRPr="006550C5">
        <w:tab/>
      </w:r>
      <w:r w:rsidRPr="006550C5">
        <w:tab/>
      </w:r>
      <w:r w:rsidRPr="006550C5">
        <w:tab/>
      </w:r>
      <w:r w:rsidR="00850407">
        <w:t xml:space="preserve">                     </w:t>
      </w:r>
      <w:r w:rsidRPr="006550C5">
        <w:tab/>
      </w:r>
    </w:p>
    <w:p w:rsidR="006550C5" w:rsidRPr="00213C4E" w:rsidRDefault="0073423B" w:rsidP="0073423B">
      <w:pPr>
        <w:jc w:val="center"/>
        <w:rPr>
          <w:rFonts w:ascii="Arial" w:hAnsi="Arial" w:cs="Arial"/>
          <w:color w:val="000000"/>
        </w:rPr>
      </w:pPr>
      <w:r w:rsidRPr="00213C4E">
        <w:rPr>
          <w:rFonts w:ascii="Arial" w:hAnsi="Arial" w:cs="Arial"/>
          <w:color w:val="000000"/>
        </w:rPr>
        <w:t xml:space="preserve">О внесении изменений  в постановление Администрации Первомайского  района </w:t>
      </w:r>
    </w:p>
    <w:p w:rsidR="006550C5" w:rsidRPr="00213C4E" w:rsidRDefault="00CA6A28" w:rsidP="0073423B">
      <w:pPr>
        <w:jc w:val="center"/>
        <w:rPr>
          <w:rFonts w:ascii="Arial" w:hAnsi="Arial" w:cs="Arial"/>
          <w:color w:val="000000"/>
        </w:rPr>
      </w:pPr>
      <w:r w:rsidRPr="00213C4E">
        <w:rPr>
          <w:rFonts w:ascii="Arial" w:hAnsi="Arial" w:cs="Arial"/>
          <w:color w:val="000000"/>
        </w:rPr>
        <w:t>о</w:t>
      </w:r>
      <w:r w:rsidR="0073423B" w:rsidRPr="00213C4E">
        <w:rPr>
          <w:rFonts w:ascii="Arial" w:hAnsi="Arial" w:cs="Arial"/>
          <w:color w:val="000000"/>
        </w:rPr>
        <w:t xml:space="preserve">т16.02.2016 № 31 «Об исполнении отдельных государственных полномочий </w:t>
      </w:r>
    </w:p>
    <w:p w:rsidR="006550C5" w:rsidRPr="00213C4E" w:rsidRDefault="0073423B" w:rsidP="00CA6A28">
      <w:pPr>
        <w:jc w:val="center"/>
        <w:rPr>
          <w:rFonts w:ascii="Arial" w:hAnsi="Arial" w:cs="Arial"/>
          <w:color w:val="000000"/>
        </w:rPr>
      </w:pPr>
      <w:r w:rsidRPr="00213C4E">
        <w:rPr>
          <w:rFonts w:ascii="Arial" w:hAnsi="Arial" w:cs="Arial"/>
          <w:color w:val="000000"/>
        </w:rPr>
        <w:t>по государственной поддержке сель</w:t>
      </w:r>
      <w:r w:rsidR="00CA6A28" w:rsidRPr="00213C4E">
        <w:rPr>
          <w:rFonts w:ascii="Arial" w:hAnsi="Arial" w:cs="Arial"/>
          <w:color w:val="000000"/>
        </w:rPr>
        <w:t>скохозяйственного производства»</w:t>
      </w:r>
    </w:p>
    <w:p w:rsidR="006550C5" w:rsidRPr="00213C4E" w:rsidRDefault="00027E29" w:rsidP="00027E29">
      <w:pPr>
        <w:pStyle w:val="aa"/>
        <w:tabs>
          <w:tab w:val="left" w:pos="7260"/>
        </w:tabs>
        <w:ind w:firstLine="567"/>
        <w:jc w:val="both"/>
        <w:rPr>
          <w:rFonts w:ascii="Arial" w:hAnsi="Arial" w:cs="Arial"/>
          <w:sz w:val="24"/>
          <w:szCs w:val="24"/>
        </w:rPr>
      </w:pPr>
      <w:r w:rsidRPr="00213C4E">
        <w:rPr>
          <w:rFonts w:ascii="Arial" w:hAnsi="Arial" w:cs="Arial"/>
          <w:sz w:val="24"/>
          <w:szCs w:val="24"/>
        </w:rPr>
        <w:tab/>
      </w:r>
    </w:p>
    <w:p w:rsidR="0073423B" w:rsidRPr="00213C4E" w:rsidRDefault="0073423B" w:rsidP="00094C19">
      <w:pPr>
        <w:pStyle w:val="aa"/>
        <w:ind w:left="0" w:firstLine="567"/>
        <w:jc w:val="both"/>
        <w:rPr>
          <w:rFonts w:ascii="Arial" w:hAnsi="Arial" w:cs="Arial"/>
          <w:sz w:val="24"/>
          <w:szCs w:val="24"/>
        </w:rPr>
      </w:pPr>
      <w:r w:rsidRPr="00213C4E">
        <w:rPr>
          <w:rFonts w:ascii="Arial" w:hAnsi="Arial" w:cs="Arial"/>
          <w:sz w:val="24"/>
          <w:szCs w:val="24"/>
        </w:rPr>
        <w:t>В целях приведения муниципальных нормативных правовых актов Администрации Первомайского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w:t>
      </w:r>
      <w:r w:rsidR="00D778B3" w:rsidRPr="00213C4E">
        <w:rPr>
          <w:rFonts w:ascii="Arial" w:hAnsi="Arial" w:cs="Arial"/>
          <w:sz w:val="24"/>
          <w:szCs w:val="24"/>
        </w:rPr>
        <w:t xml:space="preserve"> </w:t>
      </w:r>
      <w:r w:rsidR="00094A40">
        <w:rPr>
          <w:rFonts w:ascii="Arial" w:hAnsi="Arial" w:cs="Arial"/>
          <w:sz w:val="24"/>
          <w:szCs w:val="24"/>
        </w:rPr>
        <w:t>в соответствии с постановлениями</w:t>
      </w:r>
      <w:r w:rsidR="00A42BD1" w:rsidRPr="00213C4E">
        <w:rPr>
          <w:rFonts w:ascii="Arial" w:hAnsi="Arial" w:cs="Arial"/>
          <w:sz w:val="24"/>
          <w:szCs w:val="24"/>
        </w:rPr>
        <w:t xml:space="preserve"> Администрации </w:t>
      </w:r>
      <w:r w:rsidR="002A0C4B" w:rsidRPr="00213C4E">
        <w:rPr>
          <w:rFonts w:ascii="Arial" w:hAnsi="Arial" w:cs="Arial"/>
          <w:sz w:val="24"/>
          <w:szCs w:val="24"/>
        </w:rPr>
        <w:t>Томской области</w:t>
      </w:r>
      <w:r w:rsidR="00A42BD1" w:rsidRPr="00213C4E">
        <w:rPr>
          <w:rFonts w:ascii="Arial" w:hAnsi="Arial" w:cs="Arial"/>
          <w:sz w:val="24"/>
          <w:szCs w:val="24"/>
        </w:rPr>
        <w:t xml:space="preserve"> от</w:t>
      </w:r>
      <w:r w:rsidR="00670775">
        <w:rPr>
          <w:rFonts w:ascii="Arial" w:hAnsi="Arial" w:cs="Arial"/>
          <w:sz w:val="24"/>
          <w:szCs w:val="24"/>
        </w:rPr>
        <w:t xml:space="preserve">  </w:t>
      </w:r>
      <w:r w:rsidR="00A42BD1" w:rsidRPr="00213C4E">
        <w:rPr>
          <w:rFonts w:ascii="Arial" w:hAnsi="Arial" w:cs="Arial"/>
          <w:sz w:val="24"/>
          <w:szCs w:val="24"/>
        </w:rPr>
        <w:t>.</w:t>
      </w:r>
      <w:r w:rsidR="00670775">
        <w:rPr>
          <w:rFonts w:ascii="Arial" w:hAnsi="Arial" w:cs="Arial"/>
          <w:sz w:val="24"/>
          <w:szCs w:val="24"/>
        </w:rPr>
        <w:t xml:space="preserve"> </w:t>
      </w:r>
      <w:r w:rsidR="00A42BD1" w:rsidRPr="00213C4E">
        <w:rPr>
          <w:rFonts w:ascii="Arial" w:hAnsi="Arial" w:cs="Arial"/>
          <w:sz w:val="24"/>
          <w:szCs w:val="24"/>
        </w:rPr>
        <w:t>.201</w:t>
      </w:r>
      <w:r w:rsidR="00D778B3" w:rsidRPr="00213C4E">
        <w:rPr>
          <w:rFonts w:ascii="Arial" w:hAnsi="Arial" w:cs="Arial"/>
          <w:sz w:val="24"/>
          <w:szCs w:val="24"/>
        </w:rPr>
        <w:t>7</w:t>
      </w:r>
      <w:r w:rsidR="00A42BD1" w:rsidRPr="00213C4E">
        <w:rPr>
          <w:rFonts w:ascii="Arial" w:hAnsi="Arial" w:cs="Arial"/>
          <w:sz w:val="24"/>
          <w:szCs w:val="24"/>
        </w:rPr>
        <w:t xml:space="preserve"> №</w:t>
      </w:r>
      <w:r w:rsidR="00670775">
        <w:rPr>
          <w:rFonts w:ascii="Arial" w:hAnsi="Arial" w:cs="Arial"/>
          <w:sz w:val="24"/>
          <w:szCs w:val="24"/>
        </w:rPr>
        <w:t xml:space="preserve">  </w:t>
      </w:r>
      <w:r w:rsidR="00094A40">
        <w:rPr>
          <w:rFonts w:ascii="Arial" w:hAnsi="Arial" w:cs="Arial"/>
          <w:sz w:val="24"/>
          <w:szCs w:val="24"/>
        </w:rPr>
        <w:t xml:space="preserve"> </w:t>
      </w:r>
      <w:r w:rsidR="00D778B3" w:rsidRPr="00213C4E">
        <w:rPr>
          <w:rFonts w:ascii="Arial" w:hAnsi="Arial" w:cs="Arial"/>
          <w:sz w:val="24"/>
          <w:szCs w:val="24"/>
        </w:rPr>
        <w:t>«</w:t>
      </w:r>
      <w:r w:rsidR="005816D9">
        <w:rPr>
          <w:rFonts w:ascii="Arial" w:hAnsi="Arial" w:cs="Arial"/>
          <w:sz w:val="24"/>
          <w:szCs w:val="24"/>
        </w:rPr>
        <w:t xml:space="preserve">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w:t>
      </w:r>
      <w:r w:rsidR="00D778B3" w:rsidRPr="00213C4E">
        <w:rPr>
          <w:rFonts w:ascii="Arial" w:hAnsi="Arial" w:cs="Arial"/>
          <w:sz w:val="24"/>
          <w:szCs w:val="24"/>
        </w:rPr>
        <w:t>внесении изменений в постановление Администрации Томской области от 08.02.2016 №36а,</w:t>
      </w:r>
      <w:r w:rsidRPr="00213C4E">
        <w:rPr>
          <w:rFonts w:ascii="Arial" w:hAnsi="Arial" w:cs="Arial"/>
          <w:sz w:val="24"/>
          <w:szCs w:val="24"/>
        </w:rPr>
        <w:t xml:space="preserve"> руководствуясь Уставом муниципального образования «Первомайский район»,</w:t>
      </w:r>
    </w:p>
    <w:p w:rsidR="0073423B" w:rsidRPr="00213C4E" w:rsidRDefault="0073423B" w:rsidP="00094C19">
      <w:pPr>
        <w:ind w:firstLine="567"/>
        <w:jc w:val="both"/>
        <w:rPr>
          <w:rFonts w:ascii="Arial" w:hAnsi="Arial" w:cs="Arial"/>
        </w:rPr>
      </w:pPr>
      <w:r w:rsidRPr="00213C4E">
        <w:rPr>
          <w:rFonts w:ascii="Arial" w:hAnsi="Arial" w:cs="Arial"/>
        </w:rPr>
        <w:t>ПОСТАНОВЛЯЮ:</w:t>
      </w:r>
    </w:p>
    <w:p w:rsidR="0073423B" w:rsidRPr="00213C4E" w:rsidRDefault="0073423B" w:rsidP="00094C19">
      <w:pPr>
        <w:jc w:val="both"/>
        <w:outlineLvl w:val="1"/>
        <w:rPr>
          <w:rFonts w:ascii="Arial" w:hAnsi="Arial" w:cs="Arial"/>
        </w:rPr>
      </w:pPr>
    </w:p>
    <w:p w:rsidR="00094C19" w:rsidRDefault="0073423B" w:rsidP="004301E4">
      <w:pPr>
        <w:pStyle w:val="ae"/>
        <w:numPr>
          <w:ilvl w:val="0"/>
          <w:numId w:val="20"/>
        </w:numPr>
        <w:jc w:val="both"/>
        <w:rPr>
          <w:rFonts w:ascii="Arial" w:hAnsi="Arial" w:cs="Arial"/>
          <w:sz w:val="24"/>
          <w:szCs w:val="24"/>
        </w:rPr>
      </w:pPr>
      <w:r w:rsidRPr="0000080A">
        <w:rPr>
          <w:rFonts w:ascii="Arial" w:hAnsi="Arial" w:cs="Arial"/>
          <w:sz w:val="24"/>
          <w:szCs w:val="24"/>
        </w:rPr>
        <w:t>Внести в постановление Администрации Первомайс</w:t>
      </w:r>
      <w:r w:rsidR="003655AF" w:rsidRPr="0000080A">
        <w:rPr>
          <w:rFonts w:ascii="Arial" w:hAnsi="Arial" w:cs="Arial"/>
          <w:sz w:val="24"/>
          <w:szCs w:val="24"/>
        </w:rPr>
        <w:t xml:space="preserve">кого района от 16.02.2016 №31 </w:t>
      </w:r>
      <w:r w:rsidRPr="0000080A">
        <w:rPr>
          <w:rFonts w:ascii="Arial" w:hAnsi="Arial" w:cs="Arial"/>
          <w:sz w:val="24"/>
          <w:szCs w:val="24"/>
        </w:rPr>
        <w:t>«Об исполнении отдельных государственных полномочий по государственной поддержке сельскохозяйственного производства»</w:t>
      </w:r>
      <w:r w:rsidR="00675499" w:rsidRPr="0000080A">
        <w:rPr>
          <w:rFonts w:ascii="Arial" w:hAnsi="Arial" w:cs="Arial"/>
          <w:sz w:val="24"/>
          <w:szCs w:val="24"/>
        </w:rPr>
        <w:t xml:space="preserve"> (далее постановление)</w:t>
      </w:r>
      <w:r w:rsidRPr="0000080A">
        <w:rPr>
          <w:rFonts w:ascii="Arial" w:hAnsi="Arial" w:cs="Arial"/>
          <w:sz w:val="24"/>
          <w:szCs w:val="24"/>
        </w:rPr>
        <w:t xml:space="preserve"> следующие изменения:</w:t>
      </w:r>
    </w:p>
    <w:p w:rsidR="0004155F" w:rsidRPr="00F07628" w:rsidRDefault="0004155F" w:rsidP="004301E4">
      <w:pPr>
        <w:pStyle w:val="ae"/>
        <w:numPr>
          <w:ilvl w:val="1"/>
          <w:numId w:val="21"/>
        </w:numPr>
        <w:jc w:val="both"/>
        <w:rPr>
          <w:rFonts w:ascii="Arial" w:hAnsi="Arial" w:cs="Arial"/>
          <w:sz w:val="24"/>
          <w:szCs w:val="24"/>
        </w:rPr>
      </w:pPr>
      <w:r w:rsidRPr="00F07628">
        <w:rPr>
          <w:rFonts w:ascii="Arial" w:hAnsi="Arial" w:cs="Arial"/>
          <w:sz w:val="24"/>
          <w:szCs w:val="24"/>
        </w:rPr>
        <w:t>Пункт 3 постановления изложить в новой редакции:</w:t>
      </w:r>
    </w:p>
    <w:p w:rsidR="00321E93" w:rsidRPr="00A56291" w:rsidRDefault="0004155F" w:rsidP="004301E4">
      <w:pPr>
        <w:ind w:firstLine="360"/>
        <w:jc w:val="both"/>
        <w:rPr>
          <w:rFonts w:ascii="Arial" w:hAnsi="Arial" w:cs="Arial"/>
        </w:rPr>
      </w:pPr>
      <w:r>
        <w:rPr>
          <w:rFonts w:ascii="Arial" w:hAnsi="Arial" w:cs="Arial"/>
        </w:rPr>
        <w:t>«</w:t>
      </w:r>
      <w:r w:rsidR="00321E93" w:rsidRPr="00A56291">
        <w:rPr>
          <w:rFonts w:ascii="Arial" w:hAnsi="Arial" w:cs="Arial"/>
          <w:color w:val="000000"/>
        </w:rPr>
        <w:t>3.</w:t>
      </w:r>
      <w:r w:rsidR="00321E93" w:rsidRPr="00A56291">
        <w:rPr>
          <w:rFonts w:ascii="Arial" w:hAnsi="Arial" w:cs="Arial"/>
        </w:rPr>
        <w:t xml:space="preserve"> Субсидии, предусмотренные в приложениях №№ 1-2 к настоящему постановлению (далее – субсидии), предоставляются в целях возмещения недополученных доходов и (или)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w:t>
      </w:r>
    </w:p>
    <w:p w:rsidR="00321E93" w:rsidRPr="00321E93" w:rsidRDefault="00321E93" w:rsidP="004301E4">
      <w:pPr>
        <w:ind w:firstLine="709"/>
        <w:jc w:val="both"/>
        <w:rPr>
          <w:rFonts w:ascii="Arial" w:hAnsi="Arial" w:cs="Arial"/>
        </w:rPr>
      </w:pPr>
      <w:r w:rsidRPr="00321E93">
        <w:rPr>
          <w:rFonts w:ascii="Arial" w:hAnsi="Arial" w:cs="Arial"/>
        </w:rPr>
        <w:t>Условиями предоставления субсидии является выполнение получателем субсидии по состоянию на первое число месяца, в котором подается заявление о предоставлении субсидии, следующих требований:</w:t>
      </w:r>
    </w:p>
    <w:p w:rsidR="00321E93" w:rsidRPr="00321E93" w:rsidRDefault="00321E93" w:rsidP="004301E4">
      <w:pPr>
        <w:ind w:firstLine="709"/>
        <w:jc w:val="both"/>
        <w:rPr>
          <w:rFonts w:ascii="Arial" w:hAnsi="Arial" w:cs="Arial"/>
        </w:rPr>
      </w:pPr>
      <w:bookmarkStart w:id="0" w:name="Par3"/>
      <w:bookmarkEnd w:id="0"/>
      <w:r w:rsidRPr="00321E93">
        <w:rPr>
          <w:rFonts w:ascii="Arial" w:hAnsi="Arial" w:cs="Arial"/>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21E93" w:rsidRPr="00321E93" w:rsidRDefault="00321E93" w:rsidP="004301E4">
      <w:pPr>
        <w:ind w:firstLine="709"/>
        <w:jc w:val="both"/>
        <w:rPr>
          <w:rFonts w:ascii="Arial" w:hAnsi="Arial" w:cs="Arial"/>
        </w:rPr>
      </w:pPr>
      <w:r w:rsidRPr="00321E93">
        <w:rPr>
          <w:rFonts w:ascii="Arial" w:hAnsi="Arial" w:cs="Arial"/>
        </w:rPr>
        <w:t>2) у получателя субсидии должна отсутствовать просроченная задолженность перед областным бюджетом;</w:t>
      </w:r>
    </w:p>
    <w:p w:rsidR="00321E93" w:rsidRPr="00321E93" w:rsidRDefault="00321E93" w:rsidP="004301E4">
      <w:pPr>
        <w:ind w:firstLine="709"/>
        <w:jc w:val="both"/>
        <w:rPr>
          <w:rFonts w:ascii="Arial" w:hAnsi="Arial" w:cs="Arial"/>
        </w:rPr>
      </w:pPr>
      <w:r w:rsidRPr="00321E93">
        <w:rPr>
          <w:rFonts w:ascii="Arial" w:hAnsi="Arial" w:cs="Arial"/>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21E93" w:rsidRPr="00321E93" w:rsidRDefault="00321E93" w:rsidP="004301E4">
      <w:pPr>
        <w:ind w:firstLine="709"/>
        <w:jc w:val="both"/>
        <w:rPr>
          <w:rFonts w:ascii="Arial" w:hAnsi="Arial" w:cs="Arial"/>
        </w:rPr>
      </w:pPr>
      <w:r w:rsidRPr="00321E93">
        <w:rPr>
          <w:rFonts w:ascii="Arial" w:hAnsi="Arial" w:cs="Arial"/>
        </w:rPr>
        <w:t xml:space="preserve">4) получатель субсидии не должен являться иностранным юридическим </w:t>
      </w:r>
      <w:r w:rsidRPr="00321E93">
        <w:rPr>
          <w:rFonts w:ascii="Arial" w:hAnsi="Arial" w:cs="Arial"/>
        </w:rPr>
        <w:lastRenderedPageBreak/>
        <w:t>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21E93" w:rsidRPr="00321E93" w:rsidRDefault="00321E93" w:rsidP="004301E4">
      <w:pPr>
        <w:ind w:firstLine="709"/>
        <w:jc w:val="both"/>
        <w:rPr>
          <w:rFonts w:ascii="Arial" w:hAnsi="Arial" w:cs="Arial"/>
        </w:rPr>
      </w:pPr>
      <w:r w:rsidRPr="00321E93">
        <w:rPr>
          <w:rFonts w:ascii="Arial" w:hAnsi="Arial" w:cs="Arial"/>
        </w:rPr>
        <w:t>5)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w:t>
      </w:r>
    </w:p>
    <w:p w:rsidR="00321E93" w:rsidRPr="00321E93" w:rsidRDefault="00321E93" w:rsidP="004301E4">
      <w:pPr>
        <w:ind w:firstLine="709"/>
        <w:jc w:val="both"/>
        <w:rPr>
          <w:rFonts w:ascii="Arial" w:hAnsi="Arial" w:cs="Arial"/>
        </w:rPr>
      </w:pPr>
      <w:r w:rsidRPr="00321E93">
        <w:rPr>
          <w:rFonts w:ascii="Arial" w:hAnsi="Arial" w:cs="Arial"/>
        </w:rPr>
        <w:t>6) состояние на учете в налоговом органе на территории Томской области;</w:t>
      </w:r>
    </w:p>
    <w:p w:rsidR="00321E93" w:rsidRPr="00321E93" w:rsidRDefault="00321E93" w:rsidP="004301E4">
      <w:pPr>
        <w:ind w:firstLine="709"/>
        <w:jc w:val="both"/>
        <w:rPr>
          <w:rFonts w:ascii="Arial" w:hAnsi="Arial" w:cs="Arial"/>
        </w:rPr>
      </w:pPr>
      <w:r w:rsidRPr="00321E93">
        <w:rPr>
          <w:rFonts w:ascii="Arial" w:hAnsi="Arial" w:cs="Arial"/>
        </w:rPr>
        <w:t>7)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321E93" w:rsidRPr="00321E93" w:rsidRDefault="00321E93" w:rsidP="004301E4">
      <w:pPr>
        <w:ind w:firstLine="709"/>
        <w:jc w:val="both"/>
        <w:rPr>
          <w:rFonts w:ascii="Arial" w:hAnsi="Arial" w:cs="Arial"/>
        </w:rPr>
      </w:pPr>
      <w:r w:rsidRPr="00321E93">
        <w:rPr>
          <w:rFonts w:ascii="Arial" w:hAnsi="Arial" w:cs="Arial"/>
        </w:rPr>
        <w:t>8) согласие получателя субсидии на осуществление органом местного самоуправления и органами государственного финансового контроля проверок соблюдения получателями субсидий условий, целей и порядка их предоставления.</w:t>
      </w:r>
    </w:p>
    <w:p w:rsidR="00321E93" w:rsidRPr="00A56291" w:rsidRDefault="00321E93" w:rsidP="004301E4">
      <w:pPr>
        <w:ind w:firstLine="360"/>
        <w:jc w:val="both"/>
        <w:rPr>
          <w:rFonts w:ascii="Arial" w:hAnsi="Arial" w:cs="Arial"/>
        </w:rPr>
      </w:pPr>
      <w:r w:rsidRPr="00321E93">
        <w:rPr>
          <w:rFonts w:ascii="Arial" w:hAnsi="Arial" w:cs="Arial"/>
        </w:rPr>
        <w:t>Предоставление субсидии осуществляется на основании соглашения, заключаемого между Управлением сельского хозяйства</w:t>
      </w:r>
      <w:r w:rsidRPr="00A56291">
        <w:rPr>
          <w:rFonts w:ascii="Arial" w:hAnsi="Arial" w:cs="Arial"/>
        </w:rPr>
        <w:t xml:space="preserve"> Администрации Первомайского района (далее-Управление) и получателем субсидии, в соответствии с типовой формой соглашения, утвержденной Администрацией Первомайского района от 14.07.2017  №151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при первом обращении в Управление за получением субсидии в текущем финансовом году.</w:t>
      </w:r>
    </w:p>
    <w:p w:rsidR="00321E93" w:rsidRPr="00A56291" w:rsidRDefault="00321E93" w:rsidP="004301E4">
      <w:pPr>
        <w:ind w:firstLine="360"/>
        <w:jc w:val="both"/>
        <w:rPr>
          <w:rFonts w:ascii="Arial" w:hAnsi="Arial" w:cs="Arial"/>
        </w:rPr>
      </w:pPr>
      <w:r w:rsidRPr="00A56291">
        <w:rPr>
          <w:rFonts w:ascii="Arial" w:hAnsi="Arial" w:cs="Arial"/>
        </w:rPr>
        <w:t>Соглашение заключается при условии:</w:t>
      </w:r>
    </w:p>
    <w:p w:rsidR="00321E93" w:rsidRPr="00A56291" w:rsidRDefault="00321E93" w:rsidP="004301E4">
      <w:pPr>
        <w:ind w:firstLine="360"/>
        <w:jc w:val="both"/>
        <w:rPr>
          <w:rFonts w:ascii="Arial" w:hAnsi="Arial" w:cs="Arial"/>
        </w:rPr>
      </w:pPr>
      <w:r w:rsidRPr="00A56291">
        <w:rPr>
          <w:rFonts w:ascii="Arial" w:hAnsi="Arial" w:cs="Arial"/>
        </w:rPr>
        <w:t>соответств</w:t>
      </w:r>
      <w:r w:rsidR="00820891">
        <w:rPr>
          <w:rFonts w:ascii="Arial" w:hAnsi="Arial" w:cs="Arial"/>
        </w:rPr>
        <w:t>ия получателя субсидии условий предоставления субсидии</w:t>
      </w:r>
      <w:r w:rsidRPr="00A56291">
        <w:rPr>
          <w:rFonts w:ascii="Arial" w:hAnsi="Arial" w:cs="Arial"/>
        </w:rPr>
        <w:t>;</w:t>
      </w:r>
    </w:p>
    <w:p w:rsidR="00321E93" w:rsidRPr="00A56291" w:rsidRDefault="00321E93" w:rsidP="004301E4">
      <w:pPr>
        <w:ind w:firstLine="360"/>
        <w:jc w:val="both"/>
        <w:rPr>
          <w:rFonts w:ascii="Arial" w:hAnsi="Arial" w:cs="Arial"/>
        </w:rPr>
      </w:pPr>
      <w:r w:rsidRPr="00A56291">
        <w:rPr>
          <w:rFonts w:ascii="Arial" w:hAnsi="Arial" w:cs="Arial"/>
        </w:rPr>
        <w:t>соблюдения получателем субсидии порядка заключения соглашения.</w:t>
      </w:r>
    </w:p>
    <w:p w:rsidR="00321E93" w:rsidRPr="00A56291" w:rsidRDefault="00321E93" w:rsidP="004301E4">
      <w:pPr>
        <w:ind w:firstLine="360"/>
        <w:jc w:val="both"/>
        <w:rPr>
          <w:rFonts w:ascii="Arial" w:hAnsi="Arial" w:cs="Arial"/>
        </w:rPr>
      </w:pPr>
      <w:r w:rsidRPr="00A56291">
        <w:rPr>
          <w:rFonts w:ascii="Arial" w:hAnsi="Arial" w:cs="Arial"/>
        </w:rPr>
        <w:t>При заключении соглашения получатели субсидий представляют в Управление:</w:t>
      </w:r>
    </w:p>
    <w:p w:rsidR="00321E93" w:rsidRPr="00A56291" w:rsidRDefault="00321E93" w:rsidP="004301E4">
      <w:pPr>
        <w:ind w:firstLine="360"/>
        <w:jc w:val="both"/>
        <w:rPr>
          <w:rFonts w:ascii="Arial" w:hAnsi="Arial" w:cs="Arial"/>
        </w:rPr>
      </w:pPr>
      <w:r w:rsidRPr="00A56291">
        <w:rPr>
          <w:rFonts w:ascii="Arial" w:hAnsi="Arial" w:cs="Arial"/>
        </w:rPr>
        <w:t>заявление о заключении соглашения о предоставлении субсидии по установленной Департаментом форме;</w:t>
      </w:r>
    </w:p>
    <w:p w:rsidR="00321E93" w:rsidRPr="00A56291" w:rsidRDefault="00321E93" w:rsidP="004301E4">
      <w:pPr>
        <w:ind w:firstLine="360"/>
        <w:jc w:val="both"/>
        <w:rPr>
          <w:rFonts w:ascii="Arial" w:hAnsi="Arial" w:cs="Arial"/>
        </w:rPr>
      </w:pPr>
      <w:r w:rsidRPr="00A56291">
        <w:rPr>
          <w:rFonts w:ascii="Arial" w:hAnsi="Arial" w:cs="Arial"/>
        </w:rPr>
        <w:t xml:space="preserve">проект </w:t>
      </w:r>
      <w:hyperlink r:id="rId8" w:history="1">
        <w:r w:rsidRPr="00A56291">
          <w:rPr>
            <w:rFonts w:ascii="Arial" w:hAnsi="Arial" w:cs="Arial"/>
          </w:rPr>
          <w:t>соглашения</w:t>
        </w:r>
      </w:hyperlink>
      <w:r w:rsidRPr="00A56291">
        <w:rPr>
          <w:rFonts w:ascii="Arial" w:hAnsi="Arial" w:cs="Arial"/>
        </w:rPr>
        <w:t>, подписанный получателем субсидии или лицом, уполномоченным на подписание соглашения.</w:t>
      </w:r>
    </w:p>
    <w:p w:rsidR="00321E93" w:rsidRPr="00A56291" w:rsidRDefault="00321E93" w:rsidP="004301E4">
      <w:pPr>
        <w:ind w:firstLine="360"/>
        <w:jc w:val="both"/>
        <w:rPr>
          <w:rFonts w:ascii="Arial" w:hAnsi="Arial" w:cs="Arial"/>
        </w:rPr>
      </w:pPr>
      <w:r w:rsidRPr="00A56291">
        <w:rPr>
          <w:rFonts w:ascii="Arial" w:hAnsi="Arial" w:cs="Arial"/>
        </w:rPr>
        <w:t>При заключении соглашения получатели субсидий вправе представить в Управление следующие документы:</w:t>
      </w:r>
    </w:p>
    <w:p w:rsidR="00321E93" w:rsidRPr="00A56291" w:rsidRDefault="00321E93" w:rsidP="004301E4">
      <w:pPr>
        <w:ind w:firstLine="360"/>
        <w:jc w:val="both"/>
        <w:rPr>
          <w:rFonts w:ascii="Arial" w:hAnsi="Arial" w:cs="Arial"/>
        </w:rPr>
      </w:pPr>
      <w:r w:rsidRPr="00A56291">
        <w:rPr>
          <w:rFonts w:ascii="Arial" w:hAnsi="Arial" w:cs="Arial"/>
        </w:rP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321E93" w:rsidRPr="00A56291" w:rsidRDefault="00321E93" w:rsidP="004301E4">
      <w:pPr>
        <w:ind w:firstLine="360"/>
        <w:jc w:val="both"/>
        <w:rPr>
          <w:rFonts w:ascii="Arial" w:hAnsi="Arial" w:cs="Arial"/>
        </w:rPr>
      </w:pPr>
      <w:r w:rsidRPr="00A56291">
        <w:rPr>
          <w:rFonts w:ascii="Arial" w:hAnsi="Arial" w:cs="Arial"/>
        </w:rP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321E93" w:rsidRPr="00A56291" w:rsidRDefault="00321E93" w:rsidP="004301E4">
      <w:pPr>
        <w:ind w:firstLine="360"/>
        <w:jc w:val="both"/>
        <w:rPr>
          <w:rFonts w:ascii="Arial" w:hAnsi="Arial" w:cs="Arial"/>
        </w:rPr>
      </w:pPr>
      <w:r w:rsidRPr="00A56291">
        <w:rPr>
          <w:rFonts w:ascii="Arial" w:hAnsi="Arial" w:cs="Arial"/>
        </w:rPr>
        <w:t xml:space="preserve">В случае, если получателем субсидии по собственной инициативе </w:t>
      </w:r>
      <w:r w:rsidRPr="00A56291">
        <w:rPr>
          <w:rFonts w:ascii="Arial" w:hAnsi="Arial" w:cs="Arial"/>
        </w:rPr>
        <w:br/>
        <w:t xml:space="preserve">не представлена выписка из Единого государственного реестра юридических лиц (индивидуальных предпринимателей) и (или) справка о состоянии расчетов </w:t>
      </w:r>
      <w:r w:rsidRPr="00A56291">
        <w:rPr>
          <w:rFonts w:ascii="Arial" w:hAnsi="Arial" w:cs="Arial"/>
        </w:rPr>
        <w:br/>
      </w:r>
      <w:r w:rsidRPr="00A56291">
        <w:rPr>
          <w:rFonts w:ascii="Arial" w:hAnsi="Arial" w:cs="Arial"/>
        </w:rPr>
        <w:lastRenderedPageBreak/>
        <w:t>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Управление в течение 5 рабочих дней со дня обращения получателя субсидии в Управление в рамках межведомственного взаимодействия запрашивает соответствующие документы.</w:t>
      </w:r>
    </w:p>
    <w:p w:rsidR="00321E93" w:rsidRPr="00A56291" w:rsidRDefault="00321E93" w:rsidP="004301E4">
      <w:pPr>
        <w:ind w:firstLine="360"/>
        <w:jc w:val="both"/>
        <w:rPr>
          <w:rFonts w:ascii="Arial" w:hAnsi="Arial" w:cs="Arial"/>
        </w:rPr>
      </w:pPr>
      <w:r w:rsidRPr="00A56291">
        <w:rPr>
          <w:rFonts w:ascii="Arial" w:hAnsi="Arial" w:cs="Arial"/>
        </w:rPr>
        <w:t xml:space="preserve">Проект соглашения подписывается Управлением в течение 20 рабочих дней с даты представления получателем субсидии в Управление заявления </w:t>
      </w:r>
      <w:r w:rsidRPr="00A56291">
        <w:rPr>
          <w:rFonts w:ascii="Arial" w:hAnsi="Arial" w:cs="Arial"/>
        </w:rPr>
        <w:br/>
        <w:t>о заключении соглашения о предоставлении субсидии и проекта соглашения, подписанного получателем субсидии или лицом, уполномоченным на подписание соглашения.</w:t>
      </w:r>
    </w:p>
    <w:p w:rsidR="00321E93" w:rsidRPr="00A56291" w:rsidRDefault="00321E93" w:rsidP="004301E4">
      <w:pPr>
        <w:ind w:firstLine="360"/>
        <w:jc w:val="both"/>
        <w:rPr>
          <w:rFonts w:ascii="Arial" w:hAnsi="Arial" w:cs="Arial"/>
        </w:rPr>
      </w:pPr>
      <w:r w:rsidRPr="00A56291">
        <w:rPr>
          <w:rFonts w:ascii="Arial" w:hAnsi="Arial" w:cs="Arial"/>
        </w:rP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w:t>
      </w:r>
    </w:p>
    <w:p w:rsidR="00321E93" w:rsidRDefault="00321E93" w:rsidP="004301E4">
      <w:pPr>
        <w:ind w:firstLine="360"/>
        <w:jc w:val="both"/>
        <w:rPr>
          <w:rFonts w:ascii="Arial" w:hAnsi="Arial" w:cs="Arial"/>
        </w:rPr>
      </w:pPr>
      <w:r w:rsidRPr="00A56291">
        <w:rPr>
          <w:rFonts w:ascii="Arial" w:hAnsi="Arial" w:cs="Arial"/>
        </w:rPr>
        <w:t>Один экземпляр соглашения остается в Управлении, второй экземпляр передается получателю субсидии при его личном обращении.</w:t>
      </w:r>
    </w:p>
    <w:p w:rsidR="00321E93" w:rsidRPr="00DB6F5A" w:rsidRDefault="00321E93" w:rsidP="004301E4">
      <w:pPr>
        <w:ind w:firstLine="360"/>
        <w:jc w:val="both"/>
        <w:rPr>
          <w:rFonts w:ascii="Arial" w:hAnsi="Arial" w:cs="Arial"/>
        </w:rPr>
      </w:pPr>
      <w:r w:rsidRPr="00DB6F5A">
        <w:rPr>
          <w:rFonts w:ascii="Arial" w:hAnsi="Arial" w:cs="Arial"/>
        </w:rPr>
        <w:t>В соглашение обязательно включаются следующие условия: показатели результативности использования субсидии, перечень затрат, на возмещение которых предоставляется субсидия, порядок, сроки и формы предоставления получателем субсидии отчетности о достижении показателей результативности использования субсидии, согласие получателя субсидии на проведение Управлением и органами муниципального финансового контроля обязательной проверки соблюдения получателями субсидий условий, целей и порядка предоставления субсидий и ответственности за их нарушение, обязательство получателя субсидии уведомлять Управление о полном или частичном расторжении договоров, возмещение затрат по которым осуществляется за счет средств субсидий,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января года, следующего за отчетным.</w:t>
      </w:r>
    </w:p>
    <w:p w:rsidR="00321E93" w:rsidRPr="00A56291" w:rsidRDefault="00321E93" w:rsidP="004301E4">
      <w:pPr>
        <w:ind w:firstLine="360"/>
        <w:jc w:val="both"/>
        <w:rPr>
          <w:rFonts w:ascii="Arial" w:hAnsi="Arial" w:cs="Arial"/>
        </w:rPr>
      </w:pPr>
      <w:r w:rsidRPr="00DB6F5A">
        <w:rPr>
          <w:rFonts w:ascii="Arial" w:hAnsi="Arial" w:cs="Arial"/>
        </w:rPr>
        <w:t>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показателей непосредственного результата мероприятий, входящих в состав основного мероприятия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 «Об утверждении государственной программы «Развитие сельского хозяйства и регулируемых рынков в Томской области</w:t>
      </w:r>
      <w:r>
        <w:rPr>
          <w:rFonts w:ascii="Arial" w:hAnsi="Arial" w:cs="Arial"/>
        </w:rPr>
        <w:t>.</w:t>
      </w:r>
    </w:p>
    <w:p w:rsidR="00321E93" w:rsidRPr="00A56291" w:rsidRDefault="00321E93" w:rsidP="004301E4">
      <w:pPr>
        <w:ind w:firstLine="360"/>
        <w:jc w:val="both"/>
        <w:rPr>
          <w:rFonts w:ascii="Arial" w:hAnsi="Arial" w:cs="Arial"/>
        </w:rPr>
      </w:pPr>
      <w:r w:rsidRPr="00A56291">
        <w:rPr>
          <w:rFonts w:ascii="Arial" w:hAnsi="Arial" w:cs="Arial"/>
        </w:rP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321E93" w:rsidRPr="00A56291" w:rsidRDefault="00321E93" w:rsidP="004301E4">
      <w:pPr>
        <w:ind w:firstLine="360"/>
        <w:jc w:val="both"/>
        <w:rPr>
          <w:rFonts w:ascii="Arial" w:hAnsi="Arial" w:cs="Arial"/>
        </w:rPr>
      </w:pPr>
      <w:r w:rsidRPr="00A56291">
        <w:rPr>
          <w:rFonts w:ascii="Arial" w:hAnsi="Arial" w:cs="Arial"/>
        </w:rPr>
        <w:t>Повторное предоставление субсидий в целях возмещения недополученных доходов и (или) возмещения одних и тех же затрат не допускается.</w:t>
      </w:r>
    </w:p>
    <w:p w:rsidR="00321E93" w:rsidRPr="00A56291" w:rsidRDefault="00321E93" w:rsidP="004301E4">
      <w:pPr>
        <w:ind w:firstLine="540"/>
        <w:jc w:val="both"/>
        <w:rPr>
          <w:rFonts w:ascii="Arial" w:hAnsi="Arial" w:cs="Arial"/>
        </w:rPr>
      </w:pPr>
      <w:r w:rsidRPr="00A56291">
        <w:rPr>
          <w:rFonts w:ascii="Arial" w:hAnsi="Arial" w:cs="Arial"/>
        </w:rPr>
        <w:t xml:space="preserve">В случае, если получателем субсидии ранее (в течение десяти предшествующих лет до даты обращения за предоставлением субсидии) представлялись в Управление сельского хозяйства Администрации Первомайского района документы, являющиеся основанием для предоставления субсидии, повторного представления указанных документов не требуется, за </w:t>
      </w:r>
      <w:r w:rsidRPr="00A56291">
        <w:rPr>
          <w:rFonts w:ascii="Arial" w:hAnsi="Arial" w:cs="Arial"/>
        </w:rPr>
        <w:lastRenderedPageBreak/>
        <w:t>исключением документов, в которые вносились изменения</w:t>
      </w:r>
      <w:r w:rsidR="00F07628">
        <w:rPr>
          <w:rFonts w:ascii="Arial" w:hAnsi="Arial" w:cs="Arial"/>
        </w:rPr>
        <w:t>»</w:t>
      </w:r>
      <w:r w:rsidR="00892BE0">
        <w:rPr>
          <w:rFonts w:ascii="Arial" w:hAnsi="Arial" w:cs="Arial"/>
        </w:rPr>
        <w:t>.</w:t>
      </w:r>
    </w:p>
    <w:p w:rsidR="0004155F" w:rsidRPr="00F07628" w:rsidRDefault="00F07628" w:rsidP="004301E4">
      <w:pPr>
        <w:pStyle w:val="ae"/>
        <w:numPr>
          <w:ilvl w:val="1"/>
          <w:numId w:val="20"/>
        </w:numPr>
        <w:jc w:val="both"/>
        <w:rPr>
          <w:rFonts w:ascii="Arial" w:hAnsi="Arial" w:cs="Arial"/>
          <w:sz w:val="24"/>
          <w:szCs w:val="24"/>
        </w:rPr>
      </w:pPr>
      <w:r w:rsidRPr="00F07628">
        <w:rPr>
          <w:rFonts w:ascii="Arial" w:hAnsi="Arial" w:cs="Arial"/>
          <w:sz w:val="24"/>
          <w:szCs w:val="24"/>
        </w:rPr>
        <w:t xml:space="preserve">Пункт 8 постановления </w:t>
      </w:r>
      <w:r w:rsidR="00892BE0">
        <w:rPr>
          <w:rFonts w:ascii="Arial" w:hAnsi="Arial" w:cs="Arial"/>
          <w:sz w:val="24"/>
          <w:szCs w:val="24"/>
        </w:rPr>
        <w:t>признать утратившим силу</w:t>
      </w:r>
    </w:p>
    <w:p w:rsidR="00F07628" w:rsidRPr="004301E4" w:rsidRDefault="00892BE0" w:rsidP="004301E4">
      <w:pPr>
        <w:pStyle w:val="ae"/>
        <w:numPr>
          <w:ilvl w:val="1"/>
          <w:numId w:val="20"/>
        </w:numPr>
        <w:jc w:val="both"/>
        <w:rPr>
          <w:rFonts w:ascii="Arial" w:hAnsi="Arial" w:cs="Arial"/>
          <w:sz w:val="24"/>
          <w:szCs w:val="24"/>
        </w:rPr>
      </w:pPr>
      <w:r w:rsidRPr="004301E4">
        <w:rPr>
          <w:rFonts w:ascii="Arial" w:hAnsi="Arial" w:cs="Arial"/>
          <w:sz w:val="24"/>
          <w:szCs w:val="24"/>
        </w:rPr>
        <w:t>Пункт 9 постановления изложить в новой редакции:</w:t>
      </w:r>
    </w:p>
    <w:p w:rsidR="00892BE0" w:rsidRPr="00F07628" w:rsidRDefault="00892BE0" w:rsidP="004301E4">
      <w:pPr>
        <w:ind w:firstLine="709"/>
        <w:jc w:val="both"/>
        <w:rPr>
          <w:rFonts w:ascii="Arial" w:hAnsi="Arial" w:cs="Arial"/>
          <w:lang w:eastAsia="en-US"/>
        </w:rPr>
      </w:pPr>
      <w:r w:rsidRPr="00F07628">
        <w:rPr>
          <w:rFonts w:ascii="Arial" w:hAnsi="Arial" w:cs="Arial"/>
        </w:rPr>
        <w:t>«</w:t>
      </w:r>
      <w:r>
        <w:rPr>
          <w:rFonts w:ascii="Arial" w:hAnsi="Arial" w:cs="Arial"/>
          <w:lang w:eastAsia="en-US"/>
        </w:rPr>
        <w:t xml:space="preserve">9. </w:t>
      </w:r>
      <w:r w:rsidRPr="00F07628">
        <w:rPr>
          <w:rFonts w:ascii="Arial" w:hAnsi="Arial" w:cs="Arial"/>
          <w:lang w:eastAsia="en-US"/>
        </w:rPr>
        <w:t>Основанием для отказа в предоставлении субсидий является:</w:t>
      </w:r>
    </w:p>
    <w:p w:rsidR="00892BE0" w:rsidRPr="00F07628" w:rsidRDefault="00892BE0" w:rsidP="004301E4">
      <w:pPr>
        <w:ind w:firstLine="709"/>
        <w:jc w:val="both"/>
        <w:rPr>
          <w:rFonts w:ascii="Arial" w:hAnsi="Arial" w:cs="Arial"/>
          <w:lang w:eastAsia="en-US"/>
        </w:rPr>
      </w:pPr>
      <w:r w:rsidRPr="00F07628">
        <w:rPr>
          <w:rFonts w:ascii="Arial" w:hAnsi="Arial" w:cs="Arial"/>
          <w:lang w:eastAsia="en-US"/>
        </w:rPr>
        <w:t xml:space="preserve">1) несоответствие представленных получателем субсидии документов требованиям, установленным </w:t>
      </w:r>
      <w:r>
        <w:rPr>
          <w:rFonts w:ascii="Arial" w:hAnsi="Arial" w:cs="Arial"/>
          <w:lang w:eastAsia="en-US"/>
        </w:rPr>
        <w:t>настоящим постановлением</w:t>
      </w:r>
      <w:r w:rsidRPr="00F07628">
        <w:rPr>
          <w:rFonts w:ascii="Arial" w:hAnsi="Arial" w:cs="Arial"/>
          <w:lang w:eastAsia="en-US"/>
        </w:rPr>
        <w:t>, или непредставление (предоставление не в полном объеме) указанных документов;</w:t>
      </w:r>
    </w:p>
    <w:p w:rsidR="00892BE0" w:rsidRPr="00F07628" w:rsidRDefault="00892BE0" w:rsidP="004301E4">
      <w:pPr>
        <w:ind w:firstLine="709"/>
        <w:jc w:val="both"/>
        <w:rPr>
          <w:rFonts w:ascii="Arial" w:hAnsi="Arial" w:cs="Arial"/>
        </w:rPr>
      </w:pPr>
      <w:r w:rsidRPr="00F07628">
        <w:rPr>
          <w:rFonts w:ascii="Arial" w:hAnsi="Arial" w:cs="Arial"/>
        </w:rPr>
        <w:t>2) недостоверность представленной получателем субсидии информации;</w:t>
      </w:r>
    </w:p>
    <w:p w:rsidR="00892BE0" w:rsidRPr="00F07628" w:rsidRDefault="00892BE0" w:rsidP="004301E4">
      <w:pPr>
        <w:ind w:firstLine="709"/>
        <w:jc w:val="both"/>
        <w:rPr>
          <w:rFonts w:ascii="Arial" w:hAnsi="Arial" w:cs="Arial"/>
        </w:rPr>
      </w:pPr>
      <w:r w:rsidRPr="00F07628">
        <w:rPr>
          <w:rFonts w:ascii="Arial" w:hAnsi="Arial" w:cs="Arial"/>
        </w:rPr>
        <w:t xml:space="preserve">3) несоблюдение получателями субсидий целей, условий и порядка предоставления субсидий, установленных настоящим </w:t>
      </w:r>
      <w:r>
        <w:rPr>
          <w:rFonts w:ascii="Arial" w:hAnsi="Arial" w:cs="Arial"/>
        </w:rPr>
        <w:t>постановлением</w:t>
      </w:r>
      <w:r w:rsidRPr="00F07628">
        <w:rPr>
          <w:rFonts w:ascii="Arial" w:hAnsi="Arial" w:cs="Arial"/>
        </w:rPr>
        <w:t>;</w:t>
      </w:r>
    </w:p>
    <w:p w:rsidR="00892BE0" w:rsidRDefault="00892BE0" w:rsidP="004301E4">
      <w:pPr>
        <w:ind w:firstLine="709"/>
        <w:jc w:val="both"/>
        <w:rPr>
          <w:rFonts w:ascii="Arial" w:hAnsi="Arial" w:cs="Arial"/>
        </w:rPr>
      </w:pPr>
      <w:r w:rsidRPr="00F07628">
        <w:rPr>
          <w:rFonts w:ascii="Arial" w:hAnsi="Arial" w:cs="Arial"/>
        </w:rPr>
        <w:t xml:space="preserve">4) отсутствие в местном бюджете бюджетных ассигнований на предоставление субсидий за счет предоставляемых местным бюджетам </w:t>
      </w:r>
      <w:r>
        <w:rPr>
          <w:rFonts w:ascii="Arial" w:hAnsi="Arial" w:cs="Arial"/>
        </w:rPr>
        <w:t>субвенций из областного бюджета;</w:t>
      </w:r>
    </w:p>
    <w:p w:rsidR="00892BE0" w:rsidRDefault="00892BE0" w:rsidP="004301E4">
      <w:pPr>
        <w:ind w:firstLine="709"/>
        <w:jc w:val="both"/>
        <w:rPr>
          <w:rFonts w:ascii="Arial" w:hAnsi="Arial" w:cs="Arial"/>
        </w:rPr>
      </w:pPr>
      <w:r>
        <w:rPr>
          <w:rFonts w:ascii="Arial" w:hAnsi="Arial" w:cs="Arial"/>
        </w:rPr>
        <w:t>5) нарушение сроков представления документов, являющихся основанием для предоставления субсидии».</w:t>
      </w:r>
    </w:p>
    <w:p w:rsidR="00892BE0" w:rsidRDefault="00892BE0" w:rsidP="004301E4">
      <w:pPr>
        <w:jc w:val="both"/>
        <w:rPr>
          <w:rFonts w:ascii="Arial" w:hAnsi="Arial" w:cs="Arial"/>
        </w:rPr>
      </w:pPr>
      <w:r>
        <w:rPr>
          <w:rFonts w:ascii="Arial" w:hAnsi="Arial" w:cs="Arial"/>
        </w:rPr>
        <w:t>2.</w:t>
      </w:r>
      <w:r>
        <w:rPr>
          <w:rFonts w:ascii="Arial" w:hAnsi="Arial" w:cs="Arial"/>
        </w:rPr>
        <w:tab/>
      </w:r>
      <w:r w:rsidR="004301E4">
        <w:rPr>
          <w:rFonts w:ascii="Arial" w:hAnsi="Arial" w:cs="Arial"/>
        </w:rPr>
        <w:t xml:space="preserve"> </w:t>
      </w:r>
      <w:r>
        <w:rPr>
          <w:rFonts w:ascii="Arial" w:hAnsi="Arial" w:cs="Arial"/>
        </w:rPr>
        <w:t>П</w:t>
      </w:r>
      <w:r w:rsidRPr="00440C0C">
        <w:rPr>
          <w:rFonts w:ascii="Arial" w:hAnsi="Arial" w:cs="Arial"/>
        </w:rPr>
        <w:t xml:space="preserve">риложение </w:t>
      </w:r>
      <w:r>
        <w:rPr>
          <w:rFonts w:ascii="Arial" w:hAnsi="Arial" w:cs="Arial"/>
        </w:rPr>
        <w:t>№ 1 к постановлению</w:t>
      </w:r>
      <w:r w:rsidRPr="00892BE0">
        <w:rPr>
          <w:rFonts w:ascii="Arial" w:hAnsi="Arial" w:cs="Arial"/>
        </w:rPr>
        <w:t xml:space="preserve"> </w:t>
      </w:r>
      <w:r w:rsidRPr="00440C0C">
        <w:rPr>
          <w:rFonts w:ascii="Arial" w:hAnsi="Arial" w:cs="Arial"/>
        </w:rPr>
        <w:t>изложить в новой редакции</w:t>
      </w:r>
      <w:r>
        <w:rPr>
          <w:rFonts w:ascii="Arial" w:hAnsi="Arial" w:cs="Arial"/>
        </w:rPr>
        <w:t xml:space="preserve">, </w:t>
      </w:r>
      <w:r w:rsidRPr="00440C0C">
        <w:rPr>
          <w:rFonts w:ascii="Arial" w:hAnsi="Arial" w:cs="Arial"/>
        </w:rPr>
        <w:t>согласно приложению №1 к настоящему постановлению</w:t>
      </w:r>
      <w:r>
        <w:rPr>
          <w:rFonts w:ascii="Arial" w:hAnsi="Arial" w:cs="Arial"/>
        </w:rPr>
        <w:t>;</w:t>
      </w:r>
    </w:p>
    <w:p w:rsidR="00892BE0" w:rsidRDefault="004301E4" w:rsidP="004301E4">
      <w:pPr>
        <w:jc w:val="both"/>
        <w:rPr>
          <w:rFonts w:ascii="Arial" w:hAnsi="Arial" w:cs="Arial"/>
        </w:rPr>
      </w:pPr>
      <w:r>
        <w:rPr>
          <w:rFonts w:ascii="Arial" w:hAnsi="Arial" w:cs="Arial"/>
        </w:rPr>
        <w:t>3.</w:t>
      </w:r>
      <w:r>
        <w:rPr>
          <w:rFonts w:ascii="Arial" w:hAnsi="Arial" w:cs="Arial"/>
        </w:rPr>
        <w:tab/>
        <w:t xml:space="preserve"> П</w:t>
      </w:r>
      <w:r w:rsidRPr="00440C0C">
        <w:rPr>
          <w:rFonts w:ascii="Arial" w:hAnsi="Arial" w:cs="Arial"/>
        </w:rPr>
        <w:t xml:space="preserve">риложение </w:t>
      </w:r>
      <w:r>
        <w:rPr>
          <w:rFonts w:ascii="Arial" w:hAnsi="Arial" w:cs="Arial"/>
        </w:rPr>
        <w:t xml:space="preserve">№ 2 к постановлению </w:t>
      </w:r>
      <w:r w:rsidRPr="00440C0C">
        <w:rPr>
          <w:rFonts w:ascii="Arial" w:hAnsi="Arial" w:cs="Arial"/>
        </w:rPr>
        <w:t>изложить в новой редакции, согласно приложению №</w:t>
      </w:r>
      <w:r>
        <w:rPr>
          <w:rFonts w:ascii="Arial" w:hAnsi="Arial" w:cs="Arial"/>
        </w:rPr>
        <w:t>2</w:t>
      </w:r>
      <w:r w:rsidRPr="00440C0C">
        <w:rPr>
          <w:rFonts w:ascii="Arial" w:hAnsi="Arial" w:cs="Arial"/>
        </w:rPr>
        <w:t xml:space="preserve"> к настоящему постановлению</w:t>
      </w:r>
      <w:r>
        <w:rPr>
          <w:rFonts w:ascii="Arial" w:hAnsi="Arial" w:cs="Arial"/>
        </w:rPr>
        <w:t>;</w:t>
      </w:r>
    </w:p>
    <w:p w:rsidR="004301E4" w:rsidRDefault="004301E4" w:rsidP="004301E4">
      <w:pPr>
        <w:jc w:val="both"/>
        <w:rPr>
          <w:rFonts w:ascii="Arial" w:hAnsi="Arial" w:cs="Arial"/>
        </w:rPr>
      </w:pPr>
      <w:r>
        <w:rPr>
          <w:rFonts w:ascii="Arial" w:hAnsi="Arial" w:cs="Arial"/>
        </w:rPr>
        <w:t>4.</w:t>
      </w:r>
      <w:r>
        <w:rPr>
          <w:rFonts w:ascii="Arial" w:hAnsi="Arial" w:cs="Arial"/>
        </w:rPr>
        <w:tab/>
        <w:t xml:space="preserve"> Приложение №3 к постановлению</w:t>
      </w:r>
      <w:r w:rsidR="009F1943">
        <w:rPr>
          <w:rFonts w:ascii="Arial" w:hAnsi="Arial" w:cs="Arial"/>
        </w:rPr>
        <w:t xml:space="preserve"> изложить в новой редакции, согласно приложению №3 к настоящему постановлению;</w:t>
      </w:r>
    </w:p>
    <w:p w:rsidR="004301E4" w:rsidRPr="00F07628" w:rsidRDefault="004301E4" w:rsidP="004301E4">
      <w:pPr>
        <w:jc w:val="both"/>
        <w:rPr>
          <w:rFonts w:ascii="Arial" w:hAnsi="Arial" w:cs="Arial"/>
        </w:rPr>
      </w:pPr>
      <w:r>
        <w:rPr>
          <w:rFonts w:ascii="Arial" w:hAnsi="Arial" w:cs="Arial"/>
        </w:rPr>
        <w:t>5.</w:t>
      </w:r>
      <w:r>
        <w:rPr>
          <w:rFonts w:ascii="Arial" w:hAnsi="Arial" w:cs="Arial"/>
        </w:rPr>
        <w:tab/>
        <w:t xml:space="preserve"> Приложение №4 к постановлению</w:t>
      </w:r>
      <w:r w:rsidRPr="004301E4">
        <w:rPr>
          <w:rFonts w:ascii="Arial" w:hAnsi="Arial" w:cs="Arial"/>
        </w:rPr>
        <w:t xml:space="preserve"> </w:t>
      </w:r>
      <w:r w:rsidRPr="00440C0C">
        <w:rPr>
          <w:rFonts w:ascii="Arial" w:hAnsi="Arial" w:cs="Arial"/>
        </w:rPr>
        <w:t>изложить в новой редакции, согласно приложению №</w:t>
      </w:r>
      <w:r w:rsidR="009F1943">
        <w:rPr>
          <w:rFonts w:ascii="Arial" w:hAnsi="Arial" w:cs="Arial"/>
        </w:rPr>
        <w:t>4</w:t>
      </w:r>
      <w:r>
        <w:rPr>
          <w:rFonts w:ascii="Arial" w:hAnsi="Arial" w:cs="Arial"/>
        </w:rPr>
        <w:t xml:space="preserve"> </w:t>
      </w:r>
      <w:r w:rsidRPr="00440C0C">
        <w:rPr>
          <w:rFonts w:ascii="Arial" w:hAnsi="Arial" w:cs="Arial"/>
        </w:rPr>
        <w:t>к настоящему постановлению</w:t>
      </w:r>
      <w:r>
        <w:rPr>
          <w:rFonts w:ascii="Arial" w:hAnsi="Arial" w:cs="Arial"/>
        </w:rPr>
        <w:t>.</w:t>
      </w:r>
    </w:p>
    <w:p w:rsidR="0073423B" w:rsidRPr="004301E4" w:rsidRDefault="004301E4" w:rsidP="004301E4">
      <w:pPr>
        <w:jc w:val="both"/>
        <w:rPr>
          <w:rFonts w:ascii="Arial" w:hAnsi="Arial" w:cs="Arial"/>
        </w:rPr>
      </w:pPr>
      <w:r>
        <w:rPr>
          <w:rFonts w:ascii="Arial" w:hAnsi="Arial" w:cs="Arial"/>
        </w:rPr>
        <w:t>6.</w:t>
      </w:r>
      <w:r>
        <w:rPr>
          <w:rFonts w:ascii="Arial" w:hAnsi="Arial" w:cs="Arial"/>
        </w:rPr>
        <w:tab/>
      </w:r>
      <w:r w:rsidR="00094C19" w:rsidRPr="004301E4">
        <w:rPr>
          <w:rFonts w:ascii="Arial" w:hAnsi="Arial" w:cs="Arial"/>
        </w:rPr>
        <w:t>Настоящее постановление вступает</w:t>
      </w:r>
      <w:r w:rsidR="0073423B" w:rsidRPr="004301E4">
        <w:rPr>
          <w:rFonts w:ascii="Arial" w:hAnsi="Arial" w:cs="Arial"/>
        </w:rPr>
        <w:t xml:space="preserve"> в силу </w:t>
      </w:r>
      <w:r w:rsidR="00A975D3" w:rsidRPr="004301E4">
        <w:rPr>
          <w:rFonts w:ascii="Arial" w:hAnsi="Arial" w:cs="Arial"/>
        </w:rPr>
        <w:t>с даты его</w:t>
      </w:r>
      <w:r w:rsidR="000B1412" w:rsidRPr="004301E4">
        <w:rPr>
          <w:rFonts w:ascii="Arial" w:hAnsi="Arial" w:cs="Arial"/>
        </w:rPr>
        <w:t xml:space="preserve"> официального </w:t>
      </w:r>
      <w:r w:rsidR="0073423B" w:rsidRPr="004301E4">
        <w:rPr>
          <w:rFonts w:ascii="Arial" w:hAnsi="Arial" w:cs="Arial"/>
        </w:rPr>
        <w:t>опубликования.</w:t>
      </w:r>
    </w:p>
    <w:p w:rsidR="0073423B" w:rsidRPr="004301E4" w:rsidRDefault="004301E4" w:rsidP="004301E4">
      <w:pPr>
        <w:jc w:val="both"/>
        <w:rPr>
          <w:rFonts w:ascii="Arial" w:hAnsi="Arial" w:cs="Arial"/>
        </w:rPr>
      </w:pPr>
      <w:r>
        <w:rPr>
          <w:rFonts w:ascii="Arial" w:hAnsi="Arial" w:cs="Arial"/>
        </w:rPr>
        <w:t>7.</w:t>
      </w:r>
      <w:r>
        <w:rPr>
          <w:rFonts w:ascii="Arial" w:hAnsi="Arial" w:cs="Arial"/>
        </w:rPr>
        <w:tab/>
      </w:r>
      <w:r w:rsidR="0073423B" w:rsidRPr="004301E4">
        <w:rPr>
          <w:rFonts w:ascii="Arial" w:hAnsi="Arial" w:cs="Arial"/>
        </w:rPr>
        <w:t>Опубликовать настоящ</w:t>
      </w:r>
      <w:r w:rsidR="00803BB6" w:rsidRPr="004301E4">
        <w:rPr>
          <w:rFonts w:ascii="Arial" w:hAnsi="Arial" w:cs="Arial"/>
        </w:rPr>
        <w:t>е</w:t>
      </w:r>
      <w:r w:rsidR="0073423B" w:rsidRPr="004301E4">
        <w:rPr>
          <w:rFonts w:ascii="Arial" w:hAnsi="Arial" w:cs="Arial"/>
        </w:rPr>
        <w:t>е постановление в газете «Заветы Ильича» и разместить на официальном сайте</w:t>
      </w:r>
      <w:r w:rsidR="00504D93" w:rsidRPr="004301E4">
        <w:rPr>
          <w:rFonts w:ascii="Arial" w:hAnsi="Arial" w:cs="Arial"/>
        </w:rPr>
        <w:t xml:space="preserve"> администрации</w:t>
      </w:r>
      <w:r w:rsidR="0073423B" w:rsidRPr="004301E4">
        <w:rPr>
          <w:rFonts w:ascii="Arial" w:hAnsi="Arial" w:cs="Arial"/>
        </w:rPr>
        <w:t xml:space="preserve"> Первомайского района (</w:t>
      </w:r>
      <w:r w:rsidR="0073423B" w:rsidRPr="004301E4">
        <w:rPr>
          <w:rFonts w:ascii="Arial" w:hAnsi="Arial" w:cs="Arial"/>
          <w:lang w:val="en-US"/>
        </w:rPr>
        <w:t>http</w:t>
      </w:r>
      <w:r w:rsidR="0073423B" w:rsidRPr="004301E4">
        <w:rPr>
          <w:rFonts w:ascii="Arial" w:hAnsi="Arial" w:cs="Arial"/>
        </w:rPr>
        <w:t>://</w:t>
      </w:r>
      <w:r w:rsidR="0073423B" w:rsidRPr="004301E4">
        <w:rPr>
          <w:rFonts w:ascii="Arial" w:hAnsi="Arial" w:cs="Arial"/>
          <w:lang w:val="en-US"/>
        </w:rPr>
        <w:t>pmr</w:t>
      </w:r>
      <w:r w:rsidR="0073423B" w:rsidRPr="004301E4">
        <w:rPr>
          <w:rFonts w:ascii="Arial" w:hAnsi="Arial" w:cs="Arial"/>
        </w:rPr>
        <w:t>.</w:t>
      </w:r>
      <w:r w:rsidR="0073423B" w:rsidRPr="004301E4">
        <w:rPr>
          <w:rFonts w:ascii="Arial" w:hAnsi="Arial" w:cs="Arial"/>
          <w:lang w:val="en-US"/>
        </w:rPr>
        <w:t>t</w:t>
      </w:r>
      <w:r w:rsidR="0073423B" w:rsidRPr="004301E4">
        <w:rPr>
          <w:rFonts w:ascii="Arial" w:hAnsi="Arial" w:cs="Arial"/>
        </w:rPr>
        <w:t>omsk.ru)</w:t>
      </w:r>
      <w:r w:rsidR="00636232" w:rsidRPr="004301E4">
        <w:rPr>
          <w:rFonts w:ascii="Arial" w:hAnsi="Arial" w:cs="Arial"/>
        </w:rPr>
        <w:t>в информационно</w:t>
      </w:r>
      <w:r w:rsidR="00DC4AC1" w:rsidRPr="004301E4">
        <w:rPr>
          <w:rFonts w:ascii="Arial" w:hAnsi="Arial" w:cs="Arial"/>
        </w:rPr>
        <w:t xml:space="preserve"> </w:t>
      </w:r>
      <w:r w:rsidR="00636232" w:rsidRPr="004301E4">
        <w:rPr>
          <w:rFonts w:ascii="Arial" w:hAnsi="Arial" w:cs="Arial"/>
        </w:rPr>
        <w:t>-  телекоммуникационной сети «Интернет».</w:t>
      </w:r>
    </w:p>
    <w:p w:rsidR="0073423B" w:rsidRPr="004301E4" w:rsidRDefault="0073423B" w:rsidP="004301E4">
      <w:pPr>
        <w:pStyle w:val="ae"/>
        <w:numPr>
          <w:ilvl w:val="0"/>
          <w:numId w:val="23"/>
        </w:numPr>
        <w:jc w:val="both"/>
        <w:rPr>
          <w:rFonts w:ascii="Arial" w:hAnsi="Arial" w:cs="Arial"/>
          <w:sz w:val="24"/>
          <w:szCs w:val="24"/>
        </w:rPr>
      </w:pPr>
      <w:r w:rsidRPr="004301E4">
        <w:rPr>
          <w:rFonts w:ascii="Arial" w:hAnsi="Arial" w:cs="Arial"/>
          <w:sz w:val="24"/>
          <w:szCs w:val="24"/>
        </w:rPr>
        <w:t>Контроль за исполнением настоящего постановления возложить на начальника Управления сельского  хозяйства</w:t>
      </w:r>
      <w:r w:rsidR="00AE483A" w:rsidRPr="004301E4">
        <w:rPr>
          <w:rFonts w:ascii="Arial" w:hAnsi="Arial" w:cs="Arial"/>
          <w:sz w:val="24"/>
          <w:szCs w:val="24"/>
        </w:rPr>
        <w:t xml:space="preserve"> </w:t>
      </w:r>
      <w:r w:rsidR="00803BB6" w:rsidRPr="004301E4">
        <w:rPr>
          <w:rFonts w:ascii="Arial" w:hAnsi="Arial" w:cs="Arial"/>
          <w:sz w:val="24"/>
          <w:szCs w:val="24"/>
        </w:rPr>
        <w:t>А</w:t>
      </w:r>
      <w:r w:rsidRPr="004301E4">
        <w:rPr>
          <w:rFonts w:ascii="Arial" w:hAnsi="Arial" w:cs="Arial"/>
          <w:sz w:val="24"/>
          <w:szCs w:val="24"/>
        </w:rPr>
        <w:t>дминистрации Первомайского района   Булыгина</w:t>
      </w:r>
      <w:r w:rsidR="00803BB6" w:rsidRPr="004301E4">
        <w:rPr>
          <w:rFonts w:ascii="Arial" w:hAnsi="Arial" w:cs="Arial"/>
          <w:sz w:val="24"/>
          <w:szCs w:val="24"/>
        </w:rPr>
        <w:t xml:space="preserve"> Н.С.</w:t>
      </w:r>
    </w:p>
    <w:p w:rsidR="00781ADA" w:rsidRPr="004301E4" w:rsidRDefault="00781ADA" w:rsidP="004301E4">
      <w:pPr>
        <w:jc w:val="both"/>
        <w:rPr>
          <w:rFonts w:ascii="Arial" w:hAnsi="Arial" w:cs="Arial"/>
        </w:rPr>
      </w:pPr>
    </w:p>
    <w:p w:rsidR="00CA6A28" w:rsidRPr="00213C4E" w:rsidRDefault="00CA6A28" w:rsidP="004301E4">
      <w:pPr>
        <w:pStyle w:val="ConsPlusNormal"/>
        <w:ind w:firstLine="0"/>
        <w:jc w:val="both"/>
        <w:rPr>
          <w:sz w:val="24"/>
          <w:szCs w:val="24"/>
        </w:rPr>
      </w:pPr>
    </w:p>
    <w:p w:rsidR="00803BB6" w:rsidRPr="00213C4E" w:rsidRDefault="0073423B" w:rsidP="000B1412">
      <w:pPr>
        <w:pStyle w:val="ConsPlusNormal"/>
        <w:ind w:firstLine="0"/>
        <w:jc w:val="both"/>
        <w:rPr>
          <w:sz w:val="24"/>
          <w:szCs w:val="24"/>
        </w:rPr>
      </w:pPr>
      <w:r w:rsidRPr="00213C4E">
        <w:rPr>
          <w:sz w:val="24"/>
          <w:szCs w:val="24"/>
        </w:rPr>
        <w:t>Глав</w:t>
      </w:r>
      <w:r w:rsidR="00807A10" w:rsidRPr="00213C4E">
        <w:rPr>
          <w:sz w:val="24"/>
          <w:szCs w:val="24"/>
        </w:rPr>
        <w:t>а</w:t>
      </w:r>
      <w:r w:rsidR="007823DB">
        <w:rPr>
          <w:sz w:val="24"/>
          <w:szCs w:val="24"/>
        </w:rPr>
        <w:t xml:space="preserve"> Первомайского района   </w:t>
      </w:r>
      <w:r w:rsidRPr="00213C4E">
        <w:rPr>
          <w:sz w:val="24"/>
          <w:szCs w:val="24"/>
        </w:rPr>
        <w:t xml:space="preserve">                           </w:t>
      </w:r>
      <w:r w:rsidR="007823DB">
        <w:rPr>
          <w:sz w:val="24"/>
          <w:szCs w:val="24"/>
        </w:rPr>
        <w:t xml:space="preserve">    </w:t>
      </w:r>
      <w:r w:rsidR="00807A10" w:rsidRPr="00213C4E">
        <w:rPr>
          <w:sz w:val="24"/>
          <w:szCs w:val="24"/>
        </w:rPr>
        <w:t xml:space="preserve">                                  И.И. Сиберт</w:t>
      </w:r>
    </w:p>
    <w:p w:rsidR="00781ADA" w:rsidRPr="000B1412" w:rsidRDefault="00781ADA" w:rsidP="000B1412">
      <w:pPr>
        <w:pStyle w:val="ConsPlusNormal"/>
        <w:ind w:firstLine="0"/>
        <w:jc w:val="both"/>
        <w:rPr>
          <w:rFonts w:ascii="Times New Roman" w:hAnsi="Times New Roman" w:cs="Times New Roman"/>
          <w:color w:val="000000"/>
          <w:sz w:val="24"/>
          <w:szCs w:val="24"/>
        </w:rPr>
      </w:pPr>
    </w:p>
    <w:p w:rsidR="00CA6A28" w:rsidRPr="000B1412" w:rsidRDefault="00CA6A28" w:rsidP="000B1412">
      <w:pPr>
        <w:pStyle w:val="ConsPlusNormal"/>
        <w:ind w:firstLine="0"/>
        <w:jc w:val="both"/>
        <w:rPr>
          <w:rFonts w:ascii="Times New Roman" w:hAnsi="Times New Roman" w:cs="Times New Roman"/>
          <w:color w:val="000000"/>
          <w:sz w:val="24"/>
          <w:szCs w:val="24"/>
        </w:rPr>
      </w:pPr>
    </w:p>
    <w:p w:rsidR="00CA6A28" w:rsidRDefault="00CA6A28"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C9223E" w:rsidRDefault="00C9223E" w:rsidP="000B1412">
      <w:pPr>
        <w:pStyle w:val="ConsPlusNormal"/>
        <w:ind w:firstLine="0"/>
        <w:jc w:val="both"/>
        <w:rPr>
          <w:rFonts w:ascii="Times New Roman" w:hAnsi="Times New Roman" w:cs="Times New Roman"/>
          <w:color w:val="000000"/>
          <w:sz w:val="24"/>
          <w:szCs w:val="24"/>
        </w:rPr>
      </w:pPr>
    </w:p>
    <w:p w:rsidR="006B5353" w:rsidRDefault="006B5353" w:rsidP="000B1412">
      <w:pPr>
        <w:pStyle w:val="ConsPlusNormal"/>
        <w:ind w:firstLine="0"/>
        <w:jc w:val="both"/>
        <w:rPr>
          <w:rFonts w:ascii="Times New Roman" w:hAnsi="Times New Roman" w:cs="Times New Roman"/>
          <w:color w:val="000000"/>
          <w:sz w:val="24"/>
          <w:szCs w:val="24"/>
        </w:rPr>
      </w:pPr>
    </w:p>
    <w:p w:rsidR="006B5353" w:rsidRDefault="006B5353" w:rsidP="000B1412">
      <w:pPr>
        <w:pStyle w:val="ConsPlusNormal"/>
        <w:ind w:firstLine="0"/>
        <w:jc w:val="both"/>
        <w:rPr>
          <w:rFonts w:ascii="Times New Roman" w:hAnsi="Times New Roman" w:cs="Times New Roman"/>
          <w:color w:val="000000"/>
          <w:sz w:val="24"/>
          <w:szCs w:val="24"/>
        </w:rPr>
      </w:pPr>
    </w:p>
    <w:p w:rsidR="001B326F" w:rsidRPr="000B1412" w:rsidRDefault="001B326F" w:rsidP="000B1412">
      <w:pPr>
        <w:pStyle w:val="ConsPlusNormal"/>
        <w:ind w:firstLine="0"/>
        <w:jc w:val="both"/>
        <w:rPr>
          <w:rFonts w:ascii="Times New Roman" w:hAnsi="Times New Roman" w:cs="Times New Roman"/>
          <w:color w:val="000000"/>
          <w:sz w:val="24"/>
          <w:szCs w:val="24"/>
        </w:rPr>
      </w:pPr>
    </w:p>
    <w:p w:rsidR="0073423B" w:rsidRPr="00803BB6" w:rsidRDefault="0073423B" w:rsidP="00803BB6">
      <w:pPr>
        <w:pStyle w:val="ConsPlusNormal"/>
        <w:ind w:firstLine="0"/>
        <w:jc w:val="both"/>
        <w:rPr>
          <w:rFonts w:ascii="Times New Roman" w:hAnsi="Times New Roman" w:cs="Times New Roman"/>
          <w:color w:val="000000"/>
          <w:sz w:val="16"/>
          <w:szCs w:val="16"/>
        </w:rPr>
      </w:pPr>
      <w:r w:rsidRPr="00803BB6">
        <w:rPr>
          <w:rFonts w:ascii="Times New Roman" w:hAnsi="Times New Roman" w:cs="Times New Roman"/>
          <w:color w:val="000000"/>
          <w:sz w:val="16"/>
          <w:szCs w:val="16"/>
        </w:rPr>
        <w:t>Н.С.Булыгин</w:t>
      </w:r>
    </w:p>
    <w:p w:rsidR="00975A1B" w:rsidRDefault="00803BB6" w:rsidP="00204AEF">
      <w:pPr>
        <w:pStyle w:val="ConsPlusNormal"/>
        <w:ind w:firstLine="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8 38 (245) </w:t>
      </w:r>
      <w:r w:rsidR="0073423B" w:rsidRPr="00803BB6">
        <w:rPr>
          <w:rFonts w:ascii="Times New Roman" w:hAnsi="Times New Roman" w:cs="Times New Roman"/>
          <w:color w:val="000000"/>
          <w:sz w:val="16"/>
          <w:szCs w:val="16"/>
        </w:rPr>
        <w:t>2 27 76</w:t>
      </w:r>
    </w:p>
    <w:p w:rsidR="00102141" w:rsidRPr="00162A03" w:rsidRDefault="00102141" w:rsidP="00102141">
      <w:pPr>
        <w:jc w:val="right"/>
        <w:outlineLvl w:val="0"/>
        <w:rPr>
          <w:rFonts w:ascii="Arial" w:hAnsi="Arial" w:cs="Arial"/>
          <w:sz w:val="26"/>
          <w:szCs w:val="26"/>
        </w:rPr>
      </w:pPr>
      <w:r w:rsidRPr="00162A03">
        <w:rPr>
          <w:rFonts w:ascii="Arial" w:hAnsi="Arial" w:cs="Arial"/>
          <w:sz w:val="26"/>
          <w:szCs w:val="26"/>
        </w:rPr>
        <w:t>Приложение №1</w:t>
      </w:r>
    </w:p>
    <w:p w:rsidR="00102141" w:rsidRPr="00A20CE7" w:rsidRDefault="00102141" w:rsidP="00102141">
      <w:pPr>
        <w:jc w:val="right"/>
        <w:rPr>
          <w:rFonts w:ascii="Arial" w:hAnsi="Arial" w:cs="Arial"/>
        </w:rPr>
      </w:pPr>
      <w:r w:rsidRPr="00A20CE7">
        <w:rPr>
          <w:rFonts w:ascii="Arial" w:hAnsi="Arial" w:cs="Arial"/>
        </w:rPr>
        <w:lastRenderedPageBreak/>
        <w:t xml:space="preserve">Утверждено постановлением Администрации </w:t>
      </w:r>
    </w:p>
    <w:p w:rsidR="00102141" w:rsidRPr="00A20CE7" w:rsidRDefault="00102141" w:rsidP="00102141">
      <w:pPr>
        <w:jc w:val="right"/>
        <w:rPr>
          <w:rFonts w:ascii="Arial" w:hAnsi="Arial" w:cs="Arial"/>
        </w:rPr>
      </w:pPr>
      <w:r w:rsidRPr="00A20CE7">
        <w:rPr>
          <w:rFonts w:ascii="Arial" w:hAnsi="Arial" w:cs="Arial"/>
        </w:rPr>
        <w:t>Первомайского района от 16.02.2016 № 31</w:t>
      </w:r>
    </w:p>
    <w:p w:rsidR="00102141" w:rsidRPr="00A20CE7" w:rsidRDefault="00102141" w:rsidP="00102141">
      <w:pPr>
        <w:jc w:val="center"/>
        <w:rPr>
          <w:rFonts w:ascii="Arial" w:hAnsi="Arial" w:cs="Arial"/>
        </w:rPr>
      </w:pPr>
    </w:p>
    <w:p w:rsidR="00102141" w:rsidRPr="00A20CE7" w:rsidRDefault="00102141" w:rsidP="00102141">
      <w:pPr>
        <w:jc w:val="center"/>
        <w:rPr>
          <w:rFonts w:ascii="Arial" w:hAnsi="Arial" w:cs="Arial"/>
        </w:rPr>
      </w:pPr>
      <w:r w:rsidRPr="00A20CE7">
        <w:rPr>
          <w:rFonts w:ascii="Arial" w:hAnsi="Arial" w:cs="Arial"/>
        </w:rPr>
        <w:t>Положение</w:t>
      </w:r>
    </w:p>
    <w:p w:rsidR="00102141" w:rsidRPr="00A20CE7" w:rsidRDefault="00102141" w:rsidP="00102141">
      <w:pPr>
        <w:jc w:val="center"/>
        <w:rPr>
          <w:rFonts w:ascii="Arial" w:hAnsi="Arial" w:cs="Arial"/>
        </w:rPr>
      </w:pPr>
      <w:r w:rsidRPr="00A20CE7">
        <w:rPr>
          <w:rFonts w:ascii="Arial" w:hAnsi="Arial" w:cs="Arial"/>
        </w:rPr>
        <w:t>о предоставлении субсидий на повышение продуктивности в молочном скотоводстве</w:t>
      </w:r>
    </w:p>
    <w:p w:rsidR="00136B4A" w:rsidRPr="00A20CE7" w:rsidRDefault="00136B4A" w:rsidP="00102141">
      <w:pPr>
        <w:jc w:val="center"/>
        <w:rPr>
          <w:rFonts w:ascii="Arial" w:hAnsi="Arial" w:cs="Arial"/>
        </w:rPr>
      </w:pPr>
    </w:p>
    <w:p w:rsidR="00136B4A" w:rsidRPr="00A20CE7" w:rsidRDefault="00136B4A" w:rsidP="00136B4A">
      <w:pPr>
        <w:ind w:firstLine="709"/>
        <w:jc w:val="both"/>
        <w:rPr>
          <w:rFonts w:ascii="Arial" w:hAnsi="Arial" w:cs="Arial"/>
        </w:rPr>
      </w:pPr>
      <w:r w:rsidRPr="00A20CE7">
        <w:rPr>
          <w:rFonts w:ascii="Arial" w:hAnsi="Arial" w:cs="Arial"/>
        </w:rPr>
        <w:t xml:space="preserve">1. Расходование местными бюджетами субвенций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субсидий на повышение продуктивности в молочном скотоводстве (далее – субсидии)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муниципальными правовыми актами, принятыми в соответствие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условиями и порядком предоставления субсидий, предусмотренными настоящим </w:t>
      </w:r>
      <w:r w:rsidR="003E1561" w:rsidRPr="00A20CE7">
        <w:rPr>
          <w:rFonts w:ascii="Arial" w:hAnsi="Arial" w:cs="Arial"/>
        </w:rPr>
        <w:t>Постановлением</w:t>
      </w:r>
      <w:r w:rsidRPr="00A20CE7">
        <w:rPr>
          <w:rFonts w:ascii="Arial" w:hAnsi="Arial" w:cs="Arial"/>
        </w:rPr>
        <w:t>.</w:t>
      </w:r>
    </w:p>
    <w:p w:rsidR="00162A03" w:rsidRPr="00A20CE7" w:rsidRDefault="00136B4A" w:rsidP="00162A03">
      <w:pPr>
        <w:ind w:firstLine="709"/>
        <w:jc w:val="both"/>
        <w:rPr>
          <w:rFonts w:ascii="Arial" w:hAnsi="Arial" w:cs="Arial"/>
        </w:rPr>
      </w:pPr>
      <w:r w:rsidRPr="00A20CE7">
        <w:rPr>
          <w:rFonts w:ascii="Arial" w:hAnsi="Arial" w:cs="Arial"/>
        </w:rPr>
        <w:t xml:space="preserve">2. Субсидии предоставляются сельскохозяйственным товаропроизводителям, за исключением граждан, ведущих личное подсобное хозяйство (далее - получатели субсидий), при соблюдении ими условий, установленных </w:t>
      </w:r>
      <w:r w:rsidR="00162A03" w:rsidRPr="00A20CE7">
        <w:rPr>
          <w:rFonts w:ascii="Arial" w:hAnsi="Arial" w:cs="Arial"/>
        </w:rPr>
        <w:t>пунктом 3 настоящего постановления</w:t>
      </w:r>
      <w:r w:rsidRPr="00A20CE7">
        <w:rPr>
          <w:rFonts w:ascii="Arial" w:hAnsi="Arial" w:cs="Arial"/>
        </w:rPr>
        <w:t xml:space="preserve">, и  выполнение получателем субсидии по состоянию на первое число месяца, </w:t>
      </w:r>
      <w:r w:rsidR="00162A03" w:rsidRPr="00A20CE7">
        <w:rPr>
          <w:rFonts w:ascii="Arial" w:hAnsi="Arial" w:cs="Arial"/>
        </w:rPr>
        <w:t>в котором подается заявление о предоставлении субсидии, следующих требований:</w:t>
      </w:r>
    </w:p>
    <w:p w:rsidR="00162A03" w:rsidRPr="00A20CE7" w:rsidRDefault="00162A03" w:rsidP="00162A03">
      <w:pPr>
        <w:ind w:firstLine="709"/>
        <w:jc w:val="both"/>
        <w:rPr>
          <w:rFonts w:ascii="Arial" w:hAnsi="Arial" w:cs="Arial"/>
        </w:rPr>
      </w:pPr>
      <w:r w:rsidRPr="00A20CE7">
        <w:rPr>
          <w:rFonts w:ascii="Arial" w:hAnsi="Arial" w:cs="Arial"/>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2A03" w:rsidRPr="00A20CE7" w:rsidRDefault="00162A03" w:rsidP="00162A03">
      <w:pPr>
        <w:ind w:firstLine="709"/>
        <w:jc w:val="both"/>
        <w:rPr>
          <w:rFonts w:ascii="Arial" w:hAnsi="Arial" w:cs="Arial"/>
        </w:rPr>
      </w:pPr>
      <w:r w:rsidRPr="00A20CE7">
        <w:rPr>
          <w:rFonts w:ascii="Arial" w:hAnsi="Arial" w:cs="Arial"/>
        </w:rPr>
        <w:t>2) у получателя субсидии должна отсутствовать просроченная задолженность перед областным бюджетом;</w:t>
      </w:r>
    </w:p>
    <w:p w:rsidR="00162A03" w:rsidRPr="00A20CE7" w:rsidRDefault="00162A03" w:rsidP="00162A03">
      <w:pPr>
        <w:ind w:firstLine="709"/>
        <w:jc w:val="both"/>
        <w:rPr>
          <w:rFonts w:ascii="Arial" w:hAnsi="Arial" w:cs="Arial"/>
        </w:rPr>
      </w:pPr>
      <w:r w:rsidRPr="00A20CE7">
        <w:rPr>
          <w:rFonts w:ascii="Arial" w:hAnsi="Arial" w:cs="Arial"/>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162A03" w:rsidRPr="00A20CE7" w:rsidRDefault="00162A03" w:rsidP="00162A03">
      <w:pPr>
        <w:ind w:firstLine="709"/>
        <w:jc w:val="both"/>
        <w:rPr>
          <w:rFonts w:ascii="Arial" w:hAnsi="Arial" w:cs="Arial"/>
        </w:rPr>
      </w:pPr>
      <w:r w:rsidRPr="00A20CE7">
        <w:rPr>
          <w:rFonts w:ascii="Arial" w:hAnsi="Arial" w:cs="Arial"/>
        </w:rPr>
        <w:t xml:space="preserve">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Pr="00A20CE7">
        <w:rPr>
          <w:rFonts w:ascii="Arial" w:hAnsi="Arial" w:cs="Arial"/>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62A03" w:rsidRPr="00A20CE7" w:rsidRDefault="00162A03" w:rsidP="00162A03">
      <w:pPr>
        <w:ind w:firstLine="709"/>
        <w:jc w:val="both"/>
        <w:rPr>
          <w:rFonts w:ascii="Arial" w:hAnsi="Arial" w:cs="Arial"/>
        </w:rPr>
      </w:pPr>
      <w:r w:rsidRPr="00A20CE7">
        <w:rPr>
          <w:rFonts w:ascii="Arial" w:hAnsi="Arial" w:cs="Arial"/>
        </w:rPr>
        <w:t>5)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w:t>
      </w:r>
    </w:p>
    <w:p w:rsidR="00162A03" w:rsidRPr="00A20CE7" w:rsidRDefault="00162A03" w:rsidP="00162A03">
      <w:pPr>
        <w:ind w:firstLine="709"/>
        <w:jc w:val="both"/>
        <w:rPr>
          <w:rFonts w:ascii="Arial" w:hAnsi="Arial" w:cs="Arial"/>
        </w:rPr>
      </w:pPr>
      <w:r w:rsidRPr="00A20CE7">
        <w:rPr>
          <w:rFonts w:ascii="Arial" w:hAnsi="Arial" w:cs="Arial"/>
        </w:rPr>
        <w:t>6) состояние на учете в налоговом органе на территории Томской области;</w:t>
      </w:r>
    </w:p>
    <w:p w:rsidR="00162A03" w:rsidRPr="00A20CE7" w:rsidRDefault="00162A03" w:rsidP="00162A03">
      <w:pPr>
        <w:ind w:firstLine="709"/>
        <w:jc w:val="both"/>
        <w:rPr>
          <w:rFonts w:ascii="Arial" w:hAnsi="Arial" w:cs="Arial"/>
        </w:rPr>
      </w:pPr>
      <w:r w:rsidRPr="00A20CE7">
        <w:rPr>
          <w:rFonts w:ascii="Arial" w:hAnsi="Arial" w:cs="Arial"/>
        </w:rPr>
        <w:t>7)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162A03" w:rsidRPr="00A20CE7" w:rsidRDefault="00162A03" w:rsidP="00162A03">
      <w:pPr>
        <w:ind w:firstLine="709"/>
        <w:jc w:val="both"/>
        <w:rPr>
          <w:rFonts w:ascii="Arial" w:hAnsi="Arial" w:cs="Arial"/>
        </w:rPr>
      </w:pPr>
      <w:r w:rsidRPr="00A20CE7">
        <w:rPr>
          <w:rFonts w:ascii="Arial" w:hAnsi="Arial" w:cs="Arial"/>
        </w:rPr>
        <w:t>8) согласие получателя субсидии на осуществление органом местного самоуправления и органами государственного финансового контроля проверок соблюдения получателями субсидий условий, целей и порядка их предоставления.</w:t>
      </w:r>
    </w:p>
    <w:p w:rsidR="00136B4A" w:rsidRPr="00A20CE7" w:rsidRDefault="00136B4A" w:rsidP="00162A03">
      <w:pPr>
        <w:ind w:firstLine="709"/>
        <w:jc w:val="both"/>
        <w:rPr>
          <w:rFonts w:ascii="Arial" w:hAnsi="Arial" w:cs="Arial"/>
        </w:rPr>
      </w:pPr>
      <w:r w:rsidRPr="00A20CE7">
        <w:rPr>
          <w:rFonts w:ascii="Arial" w:hAnsi="Arial" w:cs="Arial"/>
        </w:rPr>
        <w:t xml:space="preserve"> Субсидии, источником</w:t>
      </w:r>
      <w:r w:rsidR="00162A03" w:rsidRPr="00A20CE7">
        <w:rPr>
          <w:rFonts w:ascii="Arial" w:hAnsi="Arial" w:cs="Arial"/>
        </w:rPr>
        <w:t xml:space="preserve"> финансового обеспечения которой являе</w:t>
      </w:r>
      <w:r w:rsidRPr="00A20CE7">
        <w:rPr>
          <w:rFonts w:ascii="Arial" w:hAnsi="Arial" w:cs="Arial"/>
        </w:rPr>
        <w:t xml:space="preserve">тся </w:t>
      </w:r>
      <w:r w:rsidR="008E2159" w:rsidRPr="00A20CE7">
        <w:rPr>
          <w:rFonts w:ascii="Arial" w:hAnsi="Arial" w:cs="Arial"/>
        </w:rPr>
        <w:t>субвенция, предоставляемая бюджету района</w:t>
      </w:r>
      <w:r w:rsidRPr="00A20CE7">
        <w:rPr>
          <w:rFonts w:ascii="Arial" w:hAnsi="Arial" w:cs="Arial"/>
        </w:rPr>
        <w:t>, предоставляются получателям субсидии в целях возмещения части затрат на 1 килограмм реализованного и (или) отгруженного на собственную переработку коровье</w:t>
      </w:r>
      <w:r w:rsidR="00162A03" w:rsidRPr="00A20CE7">
        <w:rPr>
          <w:rFonts w:ascii="Arial" w:hAnsi="Arial" w:cs="Arial"/>
        </w:rPr>
        <w:t>го молока</w:t>
      </w:r>
      <w:r w:rsidRPr="00A20CE7">
        <w:rPr>
          <w:rFonts w:ascii="Arial" w:hAnsi="Arial" w:cs="Arial"/>
        </w:rPr>
        <w:t xml:space="preserve"> при соблюдении следующих условий:</w:t>
      </w:r>
    </w:p>
    <w:p w:rsidR="00136B4A" w:rsidRPr="00A20CE7" w:rsidRDefault="00136B4A" w:rsidP="00136B4A">
      <w:pPr>
        <w:ind w:firstLine="709"/>
        <w:jc w:val="both"/>
        <w:rPr>
          <w:rFonts w:ascii="Arial" w:hAnsi="Arial" w:cs="Arial"/>
        </w:rPr>
      </w:pPr>
      <w:r w:rsidRPr="00A20CE7">
        <w:rPr>
          <w:rFonts w:ascii="Arial" w:hAnsi="Arial" w:cs="Arial"/>
        </w:rPr>
        <w:t>1) наличие у получателей субс</w:t>
      </w:r>
      <w:r w:rsidR="00162A03" w:rsidRPr="00A20CE7">
        <w:rPr>
          <w:rFonts w:ascii="Arial" w:hAnsi="Arial" w:cs="Arial"/>
        </w:rPr>
        <w:t>идий поголовья коров</w:t>
      </w:r>
      <w:r w:rsidRPr="00A20CE7">
        <w:rPr>
          <w:rFonts w:ascii="Arial" w:hAnsi="Arial" w:cs="Arial"/>
        </w:rPr>
        <w:t xml:space="preserve"> на 1-е число периода, заявленного для предоставления субсидии;</w:t>
      </w:r>
    </w:p>
    <w:p w:rsidR="00136B4A" w:rsidRPr="00A20CE7" w:rsidRDefault="00136B4A" w:rsidP="00136B4A">
      <w:pPr>
        <w:ind w:firstLine="709"/>
        <w:jc w:val="both"/>
        <w:rPr>
          <w:rFonts w:ascii="Arial" w:hAnsi="Arial" w:cs="Arial"/>
        </w:rPr>
      </w:pPr>
      <w:r w:rsidRPr="00A20CE7">
        <w:rPr>
          <w:rFonts w:ascii="Arial" w:hAnsi="Arial" w:cs="Arial"/>
        </w:rPr>
        <w:t>2) осуществление собственного производства молока;</w:t>
      </w:r>
    </w:p>
    <w:p w:rsidR="00136B4A" w:rsidRPr="00A20CE7" w:rsidRDefault="00136B4A" w:rsidP="00136B4A">
      <w:pPr>
        <w:ind w:firstLine="709"/>
        <w:jc w:val="both"/>
        <w:rPr>
          <w:rFonts w:ascii="Arial" w:hAnsi="Arial" w:cs="Arial"/>
        </w:rPr>
      </w:pPr>
      <w:r w:rsidRPr="00A20CE7">
        <w:rPr>
          <w:rFonts w:ascii="Arial" w:hAnsi="Arial" w:cs="Arial"/>
        </w:rPr>
        <w:t>3) сохране</w:t>
      </w:r>
      <w:r w:rsidR="00162A03" w:rsidRPr="00A20CE7">
        <w:rPr>
          <w:rFonts w:ascii="Arial" w:hAnsi="Arial" w:cs="Arial"/>
        </w:rPr>
        <w:t xml:space="preserve">ние поголовья коров </w:t>
      </w:r>
      <w:r w:rsidRPr="00A20CE7">
        <w:rPr>
          <w:rFonts w:ascii="Arial" w:hAnsi="Arial" w:cs="Arial"/>
        </w:rPr>
        <w:t>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136B4A" w:rsidRPr="00A20CE7" w:rsidRDefault="00136B4A" w:rsidP="00136B4A">
      <w:pPr>
        <w:ind w:firstLine="709"/>
        <w:jc w:val="both"/>
        <w:rPr>
          <w:rFonts w:ascii="Arial" w:hAnsi="Arial" w:cs="Arial"/>
        </w:rPr>
      </w:pPr>
      <w:r w:rsidRPr="00A20CE7">
        <w:rPr>
          <w:rFonts w:ascii="Arial" w:hAnsi="Arial" w:cs="Arial"/>
        </w:rPr>
        <w:t>4) уровень молочной продуктивности коров за отчетный финансовый год составил не менее 3500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 или в текущем финансовом году.</w:t>
      </w:r>
    </w:p>
    <w:p w:rsidR="00136B4A" w:rsidRPr="00A20CE7" w:rsidRDefault="00F504E7" w:rsidP="00136B4A">
      <w:pPr>
        <w:ind w:firstLine="709"/>
        <w:jc w:val="both"/>
        <w:rPr>
          <w:rFonts w:ascii="Arial" w:hAnsi="Arial" w:cs="Arial"/>
        </w:rPr>
      </w:pPr>
      <w:r w:rsidRPr="00A20CE7">
        <w:rPr>
          <w:rFonts w:ascii="Arial" w:hAnsi="Arial" w:cs="Arial"/>
        </w:rPr>
        <w:t>3</w:t>
      </w:r>
      <w:r w:rsidR="00136B4A" w:rsidRPr="00A20CE7">
        <w:rPr>
          <w:rFonts w:ascii="Arial" w:hAnsi="Arial" w:cs="Arial"/>
        </w:rPr>
        <w:t>. Размер субсидии в целях возмещения части затрат на 1 килограмм реализованного и (или) отгруженного на собственную переработку коровьего молока в физическом весе определяется по следующей формуле:</w:t>
      </w:r>
    </w:p>
    <w:p w:rsidR="00136B4A" w:rsidRPr="00A20CE7" w:rsidRDefault="00136B4A" w:rsidP="00136B4A">
      <w:pPr>
        <w:ind w:firstLine="709"/>
        <w:jc w:val="both"/>
        <w:rPr>
          <w:rFonts w:ascii="Arial" w:hAnsi="Arial" w:cs="Arial"/>
        </w:rPr>
      </w:pPr>
    </w:p>
    <w:p w:rsidR="00136B4A" w:rsidRPr="00A20CE7" w:rsidRDefault="00136B4A" w:rsidP="00136B4A">
      <w:pPr>
        <w:ind w:firstLine="709"/>
        <w:jc w:val="center"/>
        <w:rPr>
          <w:rFonts w:ascii="Arial" w:hAnsi="Arial" w:cs="Arial"/>
        </w:rPr>
      </w:pPr>
      <w:r w:rsidRPr="00A20CE7">
        <w:rPr>
          <w:rFonts w:ascii="Arial" w:hAnsi="Arial" w:cs="Arial"/>
        </w:rPr>
        <w:t>Скр = Сфоб + Соб, где:</w:t>
      </w:r>
    </w:p>
    <w:p w:rsidR="00136B4A" w:rsidRPr="00A20CE7" w:rsidRDefault="00136B4A" w:rsidP="00136B4A">
      <w:pPr>
        <w:ind w:firstLine="709"/>
        <w:jc w:val="both"/>
        <w:rPr>
          <w:rFonts w:ascii="Arial" w:hAnsi="Arial" w:cs="Arial"/>
        </w:rPr>
      </w:pPr>
    </w:p>
    <w:p w:rsidR="00136B4A" w:rsidRPr="00A20CE7" w:rsidRDefault="00136B4A" w:rsidP="00136B4A">
      <w:pPr>
        <w:ind w:firstLine="709"/>
        <w:jc w:val="both"/>
        <w:rPr>
          <w:rFonts w:ascii="Arial" w:hAnsi="Arial" w:cs="Arial"/>
        </w:rPr>
      </w:pPr>
      <w:r w:rsidRPr="00A20CE7">
        <w:rPr>
          <w:rFonts w:ascii="Arial" w:hAnsi="Arial" w:cs="Arial"/>
        </w:rPr>
        <w:t>Сфоб - субсидия, источником финан</w:t>
      </w:r>
      <w:r w:rsidR="00326B88" w:rsidRPr="00A20CE7">
        <w:rPr>
          <w:rFonts w:ascii="Arial" w:hAnsi="Arial" w:cs="Arial"/>
        </w:rPr>
        <w:t>сового обеспечения которой являе</w:t>
      </w:r>
      <w:r w:rsidRPr="00A20CE7">
        <w:rPr>
          <w:rFonts w:ascii="Arial" w:hAnsi="Arial" w:cs="Arial"/>
        </w:rPr>
        <w:t xml:space="preserve">тся </w:t>
      </w:r>
      <w:r w:rsidR="00326B88" w:rsidRPr="00A20CE7">
        <w:rPr>
          <w:rFonts w:ascii="Arial" w:hAnsi="Arial" w:cs="Arial"/>
        </w:rPr>
        <w:t>субвенция, предоставляемая бюджету района на предоставление субсидии на 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коровьего молока высшего и (или) первого сорта в физическом весе</w:t>
      </w:r>
      <w:r w:rsidRPr="00A20CE7">
        <w:rPr>
          <w:rFonts w:ascii="Arial" w:hAnsi="Arial" w:cs="Arial"/>
        </w:rPr>
        <w:t>;</w:t>
      </w:r>
    </w:p>
    <w:p w:rsidR="00136B4A" w:rsidRPr="00A20CE7" w:rsidRDefault="00136B4A" w:rsidP="00D22FA2">
      <w:pPr>
        <w:ind w:firstLine="540"/>
        <w:jc w:val="both"/>
        <w:rPr>
          <w:rFonts w:ascii="Arial" w:hAnsi="Arial" w:cs="Arial"/>
        </w:rPr>
      </w:pPr>
      <w:r w:rsidRPr="00A20CE7">
        <w:rPr>
          <w:rFonts w:ascii="Arial" w:hAnsi="Arial" w:cs="Arial"/>
        </w:rPr>
        <w:t xml:space="preserve">Соб - субсидия, источником финансового обеспечения которой </w:t>
      </w:r>
      <w:r w:rsidR="00326B88" w:rsidRPr="00A20CE7">
        <w:rPr>
          <w:rFonts w:ascii="Arial" w:hAnsi="Arial" w:cs="Arial"/>
        </w:rPr>
        <w:t>является субвенция, предоставляемая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коровьего молока высшего и (или) первого сорта в физическом весе.</w:t>
      </w:r>
    </w:p>
    <w:p w:rsidR="00136B4A" w:rsidRPr="00A20CE7" w:rsidRDefault="00136B4A" w:rsidP="00136B4A">
      <w:pPr>
        <w:ind w:firstLine="709"/>
        <w:jc w:val="both"/>
        <w:rPr>
          <w:rFonts w:ascii="Arial" w:hAnsi="Arial" w:cs="Arial"/>
        </w:rPr>
      </w:pPr>
      <w:r w:rsidRPr="00A20CE7">
        <w:rPr>
          <w:rFonts w:ascii="Arial" w:hAnsi="Arial" w:cs="Arial"/>
        </w:rPr>
        <w:lastRenderedPageBreak/>
        <w:t>Размер субсидии в целях возмещения части затрат на 1 килограмм реализованного и (или) отгруженного на собственную переработку коровьего молока в физическом весе по затратам, произведенным получателем субсидии, за период с 1 января текущего года по 30 сентября текущего года, определяется по следующей формуле:</w:t>
      </w:r>
    </w:p>
    <w:p w:rsidR="00136B4A" w:rsidRPr="00A20CE7" w:rsidRDefault="00136B4A" w:rsidP="00136B4A">
      <w:pPr>
        <w:ind w:firstLine="709"/>
        <w:jc w:val="center"/>
        <w:rPr>
          <w:rFonts w:ascii="Arial" w:hAnsi="Arial" w:cs="Arial"/>
        </w:rPr>
      </w:pPr>
    </w:p>
    <w:p w:rsidR="00136B4A" w:rsidRPr="00A20CE7" w:rsidRDefault="00136B4A" w:rsidP="00136B4A">
      <w:pPr>
        <w:ind w:firstLine="709"/>
        <w:jc w:val="center"/>
        <w:rPr>
          <w:rFonts w:ascii="Arial" w:hAnsi="Arial" w:cs="Arial"/>
        </w:rPr>
      </w:pPr>
      <w:r w:rsidRPr="00A20CE7">
        <w:rPr>
          <w:rFonts w:ascii="Arial" w:hAnsi="Arial" w:cs="Arial"/>
        </w:rPr>
        <w:t>Сфоб = V x S, где:</w:t>
      </w:r>
    </w:p>
    <w:p w:rsidR="00136B4A" w:rsidRPr="00A20CE7" w:rsidRDefault="00136B4A" w:rsidP="00136B4A">
      <w:pPr>
        <w:ind w:firstLine="709"/>
        <w:jc w:val="both"/>
        <w:rPr>
          <w:rFonts w:ascii="Arial" w:hAnsi="Arial" w:cs="Arial"/>
          <w:highlight w:val="yellow"/>
        </w:rPr>
      </w:pPr>
    </w:p>
    <w:p w:rsidR="00136B4A" w:rsidRPr="00A20CE7" w:rsidRDefault="00136B4A" w:rsidP="00136B4A">
      <w:pPr>
        <w:ind w:firstLine="709"/>
        <w:jc w:val="both"/>
        <w:rPr>
          <w:rFonts w:ascii="Arial" w:hAnsi="Arial" w:cs="Arial"/>
        </w:rPr>
      </w:pPr>
      <w:r w:rsidRPr="00A20CE7">
        <w:rPr>
          <w:rFonts w:ascii="Arial" w:hAnsi="Arial" w:cs="Arial"/>
        </w:rPr>
        <w:t>V - объем реализованного и (или) отгруженного на собственную переработку коровьего молока в физическом весе;</w:t>
      </w:r>
    </w:p>
    <w:p w:rsidR="00D22FA2" w:rsidRPr="00A20CE7" w:rsidRDefault="00136B4A" w:rsidP="00D22FA2">
      <w:pPr>
        <w:ind w:firstLine="540"/>
        <w:jc w:val="both"/>
        <w:rPr>
          <w:rFonts w:ascii="Arial" w:hAnsi="Arial" w:cs="Arial"/>
        </w:rPr>
      </w:pPr>
      <w:r w:rsidRPr="00A20CE7">
        <w:rPr>
          <w:rFonts w:ascii="Arial" w:hAnsi="Arial" w:cs="Arial"/>
        </w:rPr>
        <w:t xml:space="preserve">S - ставка субсидии, источником финансового обеспечения которой являются средства </w:t>
      </w:r>
      <w:r w:rsidR="00D22FA2" w:rsidRPr="00A20CE7">
        <w:rPr>
          <w:rFonts w:ascii="Arial" w:hAnsi="Arial" w:cs="Arial"/>
        </w:rPr>
        <w:t>субвенции</w:t>
      </w:r>
      <w:r w:rsidRPr="00A20CE7">
        <w:rPr>
          <w:rFonts w:ascii="Arial" w:hAnsi="Arial" w:cs="Arial"/>
        </w:rPr>
        <w:t xml:space="preserve">, </w:t>
      </w:r>
      <w:r w:rsidR="00D22FA2" w:rsidRPr="00A20CE7">
        <w:rPr>
          <w:rFonts w:ascii="Arial" w:hAnsi="Arial" w:cs="Arial"/>
        </w:rPr>
        <w:t>предоставляемые бюджету района на предоставление субсидии на 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коровьего молока высшего и (или) первого сорта, утвержденная приказом Департамента по социально-экономическому развитию села Томской области (далее – Департамент).</w:t>
      </w:r>
    </w:p>
    <w:p w:rsidR="00136B4A" w:rsidRPr="00A20CE7" w:rsidRDefault="00136B4A" w:rsidP="00136B4A">
      <w:pPr>
        <w:ind w:firstLine="709"/>
        <w:jc w:val="both"/>
        <w:rPr>
          <w:rFonts w:ascii="Arial" w:hAnsi="Arial" w:cs="Arial"/>
        </w:rPr>
      </w:pPr>
      <w:r w:rsidRPr="00A20CE7">
        <w:rPr>
          <w:rFonts w:ascii="Arial" w:hAnsi="Arial" w:cs="Arial"/>
        </w:rPr>
        <w:t>Размер субсидии путем возмещения части затрат на 1 килограмм реализованного и (или) отгруженного на собственную переработку коровьего молока высшего и (или) первого сорта в физическом весе по расходам, произведенным получателем субсидии, за период с 1 декабря предшествующего года по 30 ноября текущего года, определяется по следующей формуле:</w:t>
      </w:r>
    </w:p>
    <w:p w:rsidR="00136B4A" w:rsidRPr="00A20CE7" w:rsidRDefault="00136B4A" w:rsidP="00136B4A">
      <w:pPr>
        <w:ind w:firstLine="709"/>
        <w:jc w:val="center"/>
        <w:rPr>
          <w:rFonts w:ascii="Arial" w:hAnsi="Arial" w:cs="Arial"/>
        </w:rPr>
      </w:pPr>
    </w:p>
    <w:p w:rsidR="00136B4A" w:rsidRPr="00A20CE7" w:rsidRDefault="00136B4A" w:rsidP="00136B4A">
      <w:pPr>
        <w:ind w:firstLine="709"/>
        <w:jc w:val="center"/>
        <w:rPr>
          <w:rFonts w:ascii="Arial" w:hAnsi="Arial" w:cs="Arial"/>
        </w:rPr>
      </w:pPr>
      <w:r w:rsidRPr="00A20CE7">
        <w:rPr>
          <w:rFonts w:ascii="Arial" w:hAnsi="Arial" w:cs="Arial"/>
        </w:rPr>
        <w:t>Соб = Сп + Св, где:</w:t>
      </w:r>
    </w:p>
    <w:p w:rsidR="00136B4A" w:rsidRPr="00A20CE7" w:rsidRDefault="00136B4A" w:rsidP="00136B4A">
      <w:pPr>
        <w:ind w:firstLine="709"/>
        <w:jc w:val="both"/>
        <w:rPr>
          <w:rFonts w:ascii="Arial" w:hAnsi="Arial" w:cs="Arial"/>
          <w:highlight w:val="yellow"/>
        </w:rPr>
      </w:pPr>
    </w:p>
    <w:p w:rsidR="00136B4A" w:rsidRPr="00A20CE7" w:rsidRDefault="00136B4A" w:rsidP="00136B4A">
      <w:pPr>
        <w:ind w:firstLine="709"/>
        <w:jc w:val="both"/>
        <w:rPr>
          <w:rFonts w:ascii="Arial" w:hAnsi="Arial" w:cs="Arial"/>
        </w:rPr>
      </w:pPr>
      <w:r w:rsidRPr="00A20CE7">
        <w:rPr>
          <w:rFonts w:ascii="Arial" w:hAnsi="Arial" w:cs="Arial"/>
        </w:rPr>
        <w:t>Сп - субсидия, источником финан</w:t>
      </w:r>
      <w:r w:rsidR="00A86455" w:rsidRPr="00A20CE7">
        <w:rPr>
          <w:rFonts w:ascii="Arial" w:hAnsi="Arial" w:cs="Arial"/>
        </w:rPr>
        <w:t>сового обеспечения которой являе</w:t>
      </w:r>
      <w:r w:rsidRPr="00A20CE7">
        <w:rPr>
          <w:rFonts w:ascii="Arial" w:hAnsi="Arial" w:cs="Arial"/>
        </w:rPr>
        <w:t xml:space="preserve">тся </w:t>
      </w:r>
      <w:r w:rsidR="00A86455" w:rsidRPr="00A20CE7">
        <w:rPr>
          <w:rFonts w:ascii="Arial" w:hAnsi="Arial" w:cs="Arial"/>
        </w:rPr>
        <w:t>субвенция</w:t>
      </w:r>
      <w:r w:rsidRPr="00A20CE7">
        <w:rPr>
          <w:rFonts w:ascii="Arial" w:hAnsi="Arial" w:cs="Arial"/>
        </w:rPr>
        <w:t xml:space="preserve">, </w:t>
      </w:r>
      <w:r w:rsidR="00A86455" w:rsidRPr="00A20CE7">
        <w:rPr>
          <w:rFonts w:ascii="Arial" w:hAnsi="Arial" w:cs="Arial"/>
        </w:rPr>
        <w:t xml:space="preserve">предоставляемая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w:t>
      </w:r>
      <w:r w:rsidRPr="00A20CE7">
        <w:rPr>
          <w:rFonts w:ascii="Arial" w:hAnsi="Arial" w:cs="Arial"/>
        </w:rPr>
        <w:t>в целях возмещения части затрат на 1 килограмм реализованного и (или) отгруженного на собственную переработку коровьего молока первого сорта;</w:t>
      </w:r>
    </w:p>
    <w:p w:rsidR="00A86455" w:rsidRPr="00A20CE7" w:rsidRDefault="00136B4A" w:rsidP="00A86455">
      <w:pPr>
        <w:ind w:firstLine="709"/>
        <w:jc w:val="both"/>
        <w:rPr>
          <w:rFonts w:ascii="Arial" w:hAnsi="Arial" w:cs="Arial"/>
        </w:rPr>
      </w:pPr>
      <w:r w:rsidRPr="00A20CE7">
        <w:rPr>
          <w:rFonts w:ascii="Arial" w:hAnsi="Arial" w:cs="Arial"/>
        </w:rPr>
        <w:t xml:space="preserve">Св - </w:t>
      </w:r>
      <w:r w:rsidR="00A86455" w:rsidRPr="00A20CE7">
        <w:rPr>
          <w:rFonts w:ascii="Arial" w:hAnsi="Arial" w:cs="Arial"/>
        </w:rPr>
        <w:t>субсидия, источником финансового обеспечения которой является субвенция, предоставляемая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в целях возмещения части затрат на 1 килограмм реализованного и (или) отгруженного на собственную переработку коровьего молока высшего сорта;</w:t>
      </w:r>
    </w:p>
    <w:p w:rsidR="00136B4A" w:rsidRPr="00A20CE7" w:rsidRDefault="00136B4A" w:rsidP="00136B4A">
      <w:pPr>
        <w:ind w:firstLine="709"/>
        <w:jc w:val="both"/>
        <w:rPr>
          <w:rFonts w:ascii="Arial" w:hAnsi="Arial" w:cs="Arial"/>
          <w:highlight w:val="yellow"/>
        </w:rPr>
      </w:pPr>
    </w:p>
    <w:p w:rsidR="00136B4A" w:rsidRPr="00A20CE7" w:rsidRDefault="00136B4A" w:rsidP="00136B4A">
      <w:pPr>
        <w:ind w:firstLine="709"/>
        <w:jc w:val="center"/>
        <w:rPr>
          <w:rFonts w:ascii="Arial" w:hAnsi="Arial" w:cs="Arial"/>
        </w:rPr>
      </w:pPr>
      <w:r w:rsidRPr="00A20CE7">
        <w:rPr>
          <w:rFonts w:ascii="Arial" w:hAnsi="Arial" w:cs="Arial"/>
        </w:rPr>
        <w:t>Сп = Vп x So x Кпр x К2 x К3 x К4,</w:t>
      </w:r>
    </w:p>
    <w:p w:rsidR="00136B4A" w:rsidRPr="00A20CE7" w:rsidRDefault="00136B4A" w:rsidP="00136B4A">
      <w:pPr>
        <w:ind w:firstLine="709"/>
        <w:jc w:val="both"/>
        <w:rPr>
          <w:rFonts w:ascii="Arial" w:hAnsi="Arial" w:cs="Arial"/>
        </w:rPr>
      </w:pPr>
    </w:p>
    <w:p w:rsidR="00136B4A" w:rsidRPr="00A20CE7" w:rsidRDefault="00136B4A" w:rsidP="00136B4A">
      <w:pPr>
        <w:ind w:firstLine="709"/>
        <w:jc w:val="center"/>
        <w:rPr>
          <w:rFonts w:ascii="Arial" w:hAnsi="Arial" w:cs="Arial"/>
        </w:rPr>
      </w:pPr>
      <w:r w:rsidRPr="00A20CE7">
        <w:rPr>
          <w:rFonts w:ascii="Arial" w:hAnsi="Arial" w:cs="Arial"/>
        </w:rPr>
        <w:t>Св = Vв x So x Кпр x К2 x К3 x К4, где:</w:t>
      </w:r>
    </w:p>
    <w:p w:rsidR="00136B4A" w:rsidRPr="00A20CE7" w:rsidRDefault="00136B4A" w:rsidP="00136B4A">
      <w:pPr>
        <w:ind w:firstLine="709"/>
        <w:jc w:val="both"/>
        <w:rPr>
          <w:rFonts w:ascii="Arial" w:hAnsi="Arial" w:cs="Arial"/>
        </w:rPr>
      </w:pPr>
    </w:p>
    <w:p w:rsidR="00136B4A" w:rsidRPr="00A20CE7" w:rsidRDefault="00136B4A" w:rsidP="00136B4A">
      <w:pPr>
        <w:ind w:firstLine="709"/>
        <w:jc w:val="both"/>
        <w:rPr>
          <w:rFonts w:ascii="Arial" w:hAnsi="Arial" w:cs="Arial"/>
        </w:rPr>
      </w:pPr>
      <w:r w:rsidRPr="00A20CE7">
        <w:rPr>
          <w:rFonts w:ascii="Arial" w:hAnsi="Arial" w:cs="Arial"/>
        </w:rPr>
        <w:t>Vп - объем реализованного и (или) отгруженного на собственную переработку молока первого сорта в физическом весе;</w:t>
      </w:r>
    </w:p>
    <w:p w:rsidR="00136B4A" w:rsidRPr="00A20CE7" w:rsidRDefault="00136B4A" w:rsidP="00136B4A">
      <w:pPr>
        <w:ind w:firstLine="709"/>
        <w:jc w:val="both"/>
        <w:rPr>
          <w:rFonts w:ascii="Arial" w:hAnsi="Arial" w:cs="Arial"/>
        </w:rPr>
      </w:pPr>
      <w:r w:rsidRPr="00A20CE7">
        <w:rPr>
          <w:rFonts w:ascii="Arial" w:hAnsi="Arial" w:cs="Arial"/>
        </w:rPr>
        <w:t>Vв - объем реализованного и (или) отгруженного на собственную переработку молока высшего сорта в физическом весе;</w:t>
      </w:r>
    </w:p>
    <w:p w:rsidR="00E2772E" w:rsidRPr="00A20CE7" w:rsidRDefault="00136B4A" w:rsidP="00136B4A">
      <w:pPr>
        <w:ind w:firstLine="709"/>
        <w:jc w:val="both"/>
        <w:rPr>
          <w:rFonts w:ascii="Arial" w:hAnsi="Arial" w:cs="Arial"/>
        </w:rPr>
      </w:pPr>
      <w:r w:rsidRPr="00A20CE7">
        <w:rPr>
          <w:rFonts w:ascii="Arial" w:hAnsi="Arial" w:cs="Arial"/>
        </w:rPr>
        <w:t xml:space="preserve">So - </w:t>
      </w:r>
      <w:r w:rsidR="00E2772E" w:rsidRPr="00A20CE7">
        <w:rPr>
          <w:rFonts w:ascii="Arial" w:hAnsi="Arial" w:cs="Arial"/>
        </w:rPr>
        <w:t xml:space="preserve">ставка субсидии источником финансового обеспечения которой являются средства субвенции, предоставляемые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w:t>
      </w:r>
      <w:r w:rsidR="00E2772E" w:rsidRPr="00A20CE7">
        <w:rPr>
          <w:rFonts w:ascii="Arial" w:hAnsi="Arial" w:cs="Arial"/>
        </w:rPr>
        <w:lastRenderedPageBreak/>
        <w:t>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молока, утвержденная приказом Департамента;</w:t>
      </w:r>
    </w:p>
    <w:p w:rsidR="00136B4A" w:rsidRPr="00A20CE7" w:rsidRDefault="00136B4A" w:rsidP="00136B4A">
      <w:pPr>
        <w:ind w:firstLine="709"/>
        <w:jc w:val="both"/>
        <w:rPr>
          <w:rFonts w:ascii="Arial" w:hAnsi="Arial" w:cs="Arial"/>
        </w:rPr>
      </w:pPr>
      <w:r w:rsidRPr="00A20CE7">
        <w:rPr>
          <w:rFonts w:ascii="Arial" w:hAnsi="Arial" w:cs="Arial"/>
        </w:rPr>
        <w:t xml:space="preserve">Кпр - </w:t>
      </w:r>
      <w:hyperlink w:anchor="Par159" w:history="1">
        <w:r w:rsidRPr="00A20CE7">
          <w:rPr>
            <w:rFonts w:ascii="Arial" w:hAnsi="Arial" w:cs="Arial"/>
          </w:rPr>
          <w:t>коэффициент</w:t>
        </w:r>
      </w:hyperlink>
      <w:r w:rsidRPr="00A20CE7">
        <w:rPr>
          <w:rFonts w:ascii="Arial" w:hAnsi="Arial" w:cs="Arial"/>
        </w:rPr>
        <w:t xml:space="preserve"> продуктивности согласно приложению к настоящему </w:t>
      </w:r>
      <w:r w:rsidR="006C3BCD" w:rsidRPr="00A20CE7">
        <w:rPr>
          <w:rFonts w:ascii="Arial" w:hAnsi="Arial" w:cs="Arial"/>
        </w:rPr>
        <w:t>Положению</w:t>
      </w:r>
      <w:r w:rsidRPr="00A20CE7">
        <w:rPr>
          <w:rFonts w:ascii="Arial" w:hAnsi="Arial" w:cs="Arial"/>
        </w:rPr>
        <w:t>;</w:t>
      </w:r>
    </w:p>
    <w:p w:rsidR="00136B4A" w:rsidRPr="00A20CE7" w:rsidRDefault="00136B4A" w:rsidP="00136B4A">
      <w:pPr>
        <w:ind w:firstLine="709"/>
        <w:jc w:val="both"/>
        <w:rPr>
          <w:rFonts w:ascii="Arial" w:hAnsi="Arial" w:cs="Arial"/>
        </w:rPr>
      </w:pPr>
      <w:r w:rsidRPr="00A20CE7">
        <w:rPr>
          <w:rFonts w:ascii="Arial" w:hAnsi="Arial" w:cs="Arial"/>
        </w:rPr>
        <w:t>К2 - коэффициент сохранения молочной продуктивности. При сохранении (росте) молочной продуктивности коров на последнее число месяца, за который предоставляется субсидия, по отношению к соответствующему периоду предыдущего года К2 = 1; при снижении молочной продуктивности К2 = 0,8.</w:t>
      </w:r>
    </w:p>
    <w:p w:rsidR="00136B4A" w:rsidRPr="00A20CE7" w:rsidRDefault="00136B4A" w:rsidP="00136B4A">
      <w:pPr>
        <w:ind w:firstLine="709"/>
        <w:jc w:val="both"/>
        <w:rPr>
          <w:rFonts w:ascii="Arial" w:hAnsi="Arial" w:cs="Arial"/>
        </w:rPr>
      </w:pPr>
      <w:r w:rsidRPr="00A20CE7">
        <w:rPr>
          <w:rFonts w:ascii="Arial" w:hAnsi="Arial" w:cs="Arial"/>
        </w:rPr>
        <w:t>Для получателей субсидий со средней продуктивностью коров в предшествующем году 6000 кг и выше, допустивших снижение молочной продуктивности не более чем на десять процентов по отношению к соответствующем</w:t>
      </w:r>
      <w:r w:rsidR="006C3BCD" w:rsidRPr="00A20CE7">
        <w:rPr>
          <w:rFonts w:ascii="Arial" w:hAnsi="Arial" w:cs="Arial"/>
        </w:rPr>
        <w:t xml:space="preserve">у периоду предшествующего года </w:t>
      </w:r>
      <w:r w:rsidRPr="00A20CE7">
        <w:rPr>
          <w:rFonts w:ascii="Arial" w:hAnsi="Arial" w:cs="Arial"/>
        </w:rPr>
        <w:t>К2 = 1. Продуктивность на отчетную дату рассчитывается путем деления объема произведенного молока с начала текущего года на среднегодовое поголовье коров;</w:t>
      </w:r>
    </w:p>
    <w:p w:rsidR="00136B4A" w:rsidRPr="00A20CE7" w:rsidRDefault="00136B4A" w:rsidP="00136B4A">
      <w:pPr>
        <w:ind w:firstLine="709"/>
        <w:jc w:val="both"/>
        <w:rPr>
          <w:rFonts w:ascii="Arial" w:hAnsi="Arial" w:cs="Arial"/>
        </w:rPr>
      </w:pPr>
      <w:r w:rsidRPr="00A20CE7">
        <w:rPr>
          <w:rFonts w:ascii="Arial" w:hAnsi="Arial" w:cs="Arial"/>
        </w:rPr>
        <w:t>К3 - коэффициент выхода телят. При выходе телят 78 и более голов в расчете на 100 коров в год, предшествующий году, за к</w:t>
      </w:r>
      <w:r w:rsidR="006C3BCD" w:rsidRPr="00A20CE7">
        <w:rPr>
          <w:rFonts w:ascii="Arial" w:hAnsi="Arial" w:cs="Arial"/>
        </w:rPr>
        <w:t>оторый предоставляется субсидия</w:t>
      </w:r>
      <w:r w:rsidRPr="00A20CE7">
        <w:rPr>
          <w:rFonts w:ascii="Arial" w:hAnsi="Arial" w:cs="Arial"/>
        </w:rPr>
        <w:t xml:space="preserve"> К3 = 1; при выходе телят менее 78 голов в расчете на 100 коров К3 = 0,8. Для получателей субсидий со средней продуктивностью коров в предшествующем году 6000 кг и выше, а также получателей субсидий при строительстве, реконструкции и введении в эксплуатацию животноводческих комплексов и (или) ферм молочного направления К3 = 1.</w:t>
      </w:r>
    </w:p>
    <w:p w:rsidR="00136B4A" w:rsidRPr="00A20CE7" w:rsidRDefault="00136B4A" w:rsidP="00136B4A">
      <w:pPr>
        <w:ind w:firstLine="709"/>
        <w:jc w:val="both"/>
        <w:rPr>
          <w:rFonts w:ascii="Arial" w:hAnsi="Arial" w:cs="Arial"/>
        </w:rPr>
      </w:pPr>
      <w:r w:rsidRPr="00A20CE7">
        <w:rPr>
          <w:rFonts w:ascii="Arial" w:hAnsi="Arial" w:cs="Arial"/>
        </w:rPr>
        <w:t xml:space="preserve">Расчет выхода телят на 100 коров для получателей субсидий осуществляется в соответствии с </w:t>
      </w:r>
      <w:hyperlink r:id="rId9" w:history="1">
        <w:r w:rsidRPr="00A20CE7">
          <w:rPr>
            <w:rFonts w:ascii="Arial" w:hAnsi="Arial" w:cs="Arial"/>
          </w:rPr>
          <w:t>Методикой</w:t>
        </w:r>
      </w:hyperlink>
      <w:r w:rsidRPr="00A20CE7">
        <w:rPr>
          <w:rFonts w:ascii="Arial" w:hAnsi="Arial" w:cs="Arial"/>
        </w:rPr>
        <w:t xml:space="preserve"> расчета выхода телят, утвержденной приказом Министерства сельского хозяйства Российской Федерации от 20.06.2016 № 246 «Об утверждении методики расчета выхода телят»;</w:t>
      </w:r>
    </w:p>
    <w:p w:rsidR="00136B4A" w:rsidRPr="00A20CE7" w:rsidRDefault="00136B4A" w:rsidP="00136B4A">
      <w:pPr>
        <w:ind w:firstLine="709"/>
        <w:jc w:val="both"/>
        <w:rPr>
          <w:rFonts w:ascii="Arial" w:hAnsi="Arial" w:cs="Arial"/>
        </w:rPr>
      </w:pPr>
      <w:r w:rsidRPr="00A20CE7">
        <w:rPr>
          <w:rFonts w:ascii="Arial" w:hAnsi="Arial" w:cs="Arial"/>
        </w:rPr>
        <w:t>К4 - коэффициент содержания в реализованном товарном молоке жира и белка. При содержании в реализованном товарном молоке жира 3,4% и более и белка 3,0% и более К4 = 1, при содержании в реализованном товарном молоке жира менее 3,4% и белка менее 3,0% К4 = 0,8.</w:t>
      </w:r>
    </w:p>
    <w:p w:rsidR="00136B4A" w:rsidRPr="00A20CE7" w:rsidRDefault="00136B4A" w:rsidP="00136B4A">
      <w:pPr>
        <w:ind w:firstLine="709"/>
        <w:jc w:val="both"/>
        <w:rPr>
          <w:rFonts w:ascii="Arial" w:hAnsi="Arial" w:cs="Arial"/>
          <w:color w:val="FF0000"/>
        </w:rPr>
      </w:pPr>
      <w:r w:rsidRPr="00A20CE7">
        <w:rPr>
          <w:rFonts w:ascii="Arial" w:hAnsi="Arial" w:cs="Arial"/>
        </w:rPr>
        <w:t>Для получателей субсидий, которые начали хозяйственную деятельность по производству молока в отчетном финансовом году, К2, К3, Кпр = 1. Для определения коэффициента сохранения поголовья получателями субсидий, которые начали хозяйственную деятельность по производству молока в четвертом квартале предшествующего года  или в отчетном финансовом году, принимается поголовье коров на 1-е число периода, заявленного для предоставления субсидии, по отношению к поголовью коров на начало хозяйственную деятельность получателя субсидии по производству молока.</w:t>
      </w:r>
      <w:r w:rsidRPr="00A20CE7">
        <w:rPr>
          <w:rFonts w:ascii="Arial" w:hAnsi="Arial" w:cs="Arial"/>
          <w:color w:val="FF0000"/>
        </w:rPr>
        <w:t xml:space="preserve"> </w:t>
      </w:r>
    </w:p>
    <w:p w:rsidR="00136B4A" w:rsidRPr="00A20CE7" w:rsidRDefault="00AA16FD" w:rsidP="00136B4A">
      <w:pPr>
        <w:ind w:firstLine="709"/>
        <w:jc w:val="both"/>
        <w:rPr>
          <w:rFonts w:ascii="Arial" w:hAnsi="Arial" w:cs="Arial"/>
        </w:rPr>
      </w:pPr>
      <w:bookmarkStart w:id="1" w:name="Par78"/>
      <w:bookmarkEnd w:id="1"/>
      <w:r w:rsidRPr="00A20CE7">
        <w:rPr>
          <w:rFonts w:ascii="Arial" w:hAnsi="Arial" w:cs="Arial"/>
          <w:lang w:eastAsia="en-US"/>
        </w:rPr>
        <w:t>4</w:t>
      </w:r>
      <w:r w:rsidR="00136B4A" w:rsidRPr="00A20CE7">
        <w:rPr>
          <w:rFonts w:ascii="Arial" w:hAnsi="Arial" w:cs="Arial"/>
          <w:lang w:eastAsia="en-US"/>
        </w:rPr>
        <w:t xml:space="preserve">. </w:t>
      </w:r>
      <w:r w:rsidR="00136B4A" w:rsidRPr="00A20CE7">
        <w:rPr>
          <w:rFonts w:ascii="Arial" w:hAnsi="Arial" w:cs="Arial"/>
        </w:rPr>
        <w:t xml:space="preserve">Для получения субсидии в целях возмещения части затрат на 1 килограмм реализованного и (или) отгруженного на собственную переработку коровьего молока высшего и (или) первого сорта получатели субсидий представляют в </w:t>
      </w:r>
      <w:r w:rsidRPr="00A20CE7">
        <w:rPr>
          <w:rFonts w:ascii="Arial" w:hAnsi="Arial" w:cs="Arial"/>
        </w:rPr>
        <w:t>Управление сельского хозяйства Администрации Первомайского района</w:t>
      </w:r>
      <w:r w:rsidR="00136B4A" w:rsidRPr="00A20CE7">
        <w:rPr>
          <w:rFonts w:ascii="Arial" w:hAnsi="Arial" w:cs="Arial"/>
        </w:rPr>
        <w:t xml:space="preserve"> не позднее 10 декабря текущего года заявление о предоставлении субсидии по устанавливаемой Департаментом форме с приложением следующих документов:</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1) справка-расчет, причитающихся субсидий, по устанавливаемой Департаментом форме;</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2) заверенные получателем субсидии копии:</w:t>
      </w:r>
    </w:p>
    <w:p w:rsidR="00136B4A" w:rsidRPr="00A20CE7" w:rsidRDefault="00136B4A" w:rsidP="00136B4A">
      <w:pPr>
        <w:ind w:firstLine="709"/>
        <w:jc w:val="both"/>
        <w:rPr>
          <w:rFonts w:ascii="Arial" w:hAnsi="Arial" w:cs="Arial"/>
          <w:color w:val="FF0000"/>
          <w:lang w:eastAsia="en-US"/>
        </w:rPr>
      </w:pPr>
      <w:r w:rsidRPr="00A20CE7">
        <w:rPr>
          <w:rFonts w:ascii="Arial" w:hAnsi="Arial" w:cs="Arial"/>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lastRenderedPageBreak/>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 xml:space="preserve">3) ведомость сдачи и приема молока за </w:t>
      </w:r>
      <w:r w:rsidR="00AA16FD" w:rsidRPr="00A20CE7">
        <w:rPr>
          <w:rFonts w:ascii="Arial" w:hAnsi="Arial" w:cs="Arial"/>
          <w:lang w:eastAsia="en-US"/>
        </w:rPr>
        <w:t>субсидируемый период</w:t>
      </w:r>
      <w:r w:rsidRPr="00A20CE7">
        <w:rPr>
          <w:rFonts w:ascii="Arial" w:hAnsi="Arial" w:cs="Arial"/>
          <w:lang w:eastAsia="en-US"/>
        </w:rPr>
        <w:t xml:space="preserve"> (в двух экземплярах), по устанавливаемой Департаментом форме, подтверждающая объем реализованного и (или) отгруженного на собственную переработку молока, содержание жира и белка в молоке;</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4) информация о производстве молока, молочной продуктивности коров и выходе телят на 100 коров (в двух экземплярах) по устанавливаемой Департаментом форме, подтверждающая молочную продуктивность коров к соответствующему периоду предшествующего года,</w:t>
      </w:r>
      <w:r w:rsidRPr="00A20CE7">
        <w:rPr>
          <w:rFonts w:ascii="Arial" w:hAnsi="Arial" w:cs="Arial"/>
          <w:i/>
          <w:lang w:eastAsia="en-US"/>
        </w:rPr>
        <w:t xml:space="preserve"> </w:t>
      </w:r>
      <w:r w:rsidRPr="00A20CE7">
        <w:rPr>
          <w:rFonts w:ascii="Arial" w:hAnsi="Arial" w:cs="Arial"/>
          <w:lang w:eastAsia="en-US"/>
        </w:rPr>
        <w:t>за исключением сельскохозяйственных товаропроизводителей, которые начали хозяйственную деятельность по производству молока в текущем финансовом году;</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6) отчет по воспроизводству за предшествующий год по устанавливаемой Департаментом форме, подтверждающий количество живых телят, полученных от коров за предшествующий год;</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7) получатели субсидий, реализующие мероприятия по борьбе с лейкозом крупного рогатого скота, дополнительно представляют:</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заверенную получателем субсидии копию плана оздоровления неблагополучного хозяйства, фермы, стада, подтверждающего реализацию мероприятий по оздоровлению стада от лейкоза;</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отчет о выполнении мероприятий плана оздоровления неблагополучного хозяйства, фермы, стада за период, заявленный для предоставления субсидии, по форме, установленной Департаментом.</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 xml:space="preserve">Получатели субсидий - участники мероприятия «Развитие семейных животноводческих ферм на базе крестьянских (фермерских) хозяйств» государственной </w:t>
      </w:r>
      <w:hyperlink r:id="rId10" w:history="1">
        <w:r w:rsidRPr="00A20CE7">
          <w:rPr>
            <w:rFonts w:ascii="Arial" w:hAnsi="Arial" w:cs="Arial"/>
            <w:lang w:eastAsia="en-US"/>
          </w:rPr>
          <w:t>программы</w:t>
        </w:r>
      </w:hyperlink>
      <w:r w:rsidRPr="00A20CE7">
        <w:rPr>
          <w:rFonts w:ascii="Arial" w:hAnsi="Arial" w:cs="Arial"/>
          <w:lang w:eastAsia="en-US"/>
        </w:rPr>
        <w:t xml:space="preserve"> «Развитие сельского хозяйства и регулируемых рынков в Томской области», победители конкурса «Томский фермер»,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2015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136B4A" w:rsidRPr="00A20CE7" w:rsidRDefault="00136B4A" w:rsidP="00136B4A">
      <w:pPr>
        <w:ind w:firstLine="709"/>
        <w:jc w:val="both"/>
        <w:rPr>
          <w:rFonts w:ascii="Arial" w:hAnsi="Arial" w:cs="Arial"/>
          <w:lang w:eastAsia="en-US"/>
        </w:rPr>
      </w:pPr>
      <w:r w:rsidRPr="00A20CE7">
        <w:rPr>
          <w:rFonts w:ascii="Arial" w:hAnsi="Arial" w:cs="Arial"/>
          <w:lang w:eastAsia="en-US"/>
        </w:rPr>
        <w:t>Качественные показатели коровьего молока (сортность молока, содержание жира и белка) подтверждаются организацией - приемщиком молока (при наличии лаборатории) или протоколом испытаний, выданным аккредитованными в установленном порядке для проведения указанных исследований лабораториями. Протоколы испытаний представляются ежемесячно. Результаты считаются действительными в течение месяца до следующего анализа.</w:t>
      </w:r>
    </w:p>
    <w:p w:rsidR="006D0B51" w:rsidRPr="00A20CE7" w:rsidRDefault="00F440D8" w:rsidP="006D0B51">
      <w:pPr>
        <w:ind w:firstLine="540"/>
        <w:jc w:val="both"/>
        <w:rPr>
          <w:rFonts w:ascii="Arial" w:hAnsi="Arial" w:cs="Arial"/>
        </w:rPr>
      </w:pPr>
      <w:bookmarkStart w:id="2" w:name="Par95"/>
      <w:bookmarkEnd w:id="2"/>
      <w:r w:rsidRPr="00A20CE7">
        <w:rPr>
          <w:rFonts w:ascii="Arial" w:hAnsi="Arial" w:cs="Arial"/>
          <w:lang w:eastAsia="en-US"/>
        </w:rPr>
        <w:t>5</w:t>
      </w:r>
      <w:r w:rsidR="00136B4A" w:rsidRPr="00A20CE7">
        <w:rPr>
          <w:rFonts w:ascii="Arial" w:hAnsi="Arial" w:cs="Arial"/>
          <w:lang w:eastAsia="en-US"/>
        </w:rPr>
        <w:t xml:space="preserve">. Субсидии, источником финансового обеспечения которых являются </w:t>
      </w:r>
      <w:r w:rsidR="006D0B51" w:rsidRPr="00A20CE7">
        <w:rPr>
          <w:rFonts w:ascii="Arial" w:hAnsi="Arial" w:cs="Arial"/>
          <w:lang w:eastAsia="en-US"/>
        </w:rPr>
        <w:lastRenderedPageBreak/>
        <w:t>субвенции</w:t>
      </w:r>
      <w:r w:rsidR="00136B4A" w:rsidRPr="00A20CE7">
        <w:rPr>
          <w:rFonts w:ascii="Arial" w:hAnsi="Arial" w:cs="Arial"/>
          <w:lang w:eastAsia="en-US"/>
        </w:rPr>
        <w:t xml:space="preserve">, </w:t>
      </w:r>
      <w:r w:rsidR="006D0B51" w:rsidRPr="00A20CE7">
        <w:rPr>
          <w:rFonts w:ascii="Arial" w:hAnsi="Arial" w:cs="Arial"/>
        </w:rPr>
        <w:t xml:space="preserve">предоставляемые бюджету района на предоставление субсидии на 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молока, предоставляются ежемесячно за период с 1 января по 30 сентября текущего года. </w:t>
      </w:r>
    </w:p>
    <w:p w:rsidR="006D0B51" w:rsidRPr="00A20CE7" w:rsidRDefault="006D0B51" w:rsidP="006D0B51">
      <w:pPr>
        <w:ind w:firstLine="540"/>
        <w:jc w:val="both"/>
        <w:rPr>
          <w:rFonts w:ascii="Arial" w:hAnsi="Arial" w:cs="Arial"/>
        </w:rPr>
      </w:pPr>
      <w:r w:rsidRPr="00A20CE7">
        <w:rPr>
          <w:rFonts w:ascii="Arial" w:hAnsi="Arial" w:cs="Arial"/>
        </w:rPr>
        <w:t>Субсидии, источником финансового обеспечения которых являются средства субвенции предоставляемые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путем возмещение части затрат на 1 килограмм реализованного и (или) отгруженного на собственную переработку молока, предоставляются ежемесячно за период с 1 декабря предшествующего году получения субсидии по 30 ноября текущего года.</w:t>
      </w:r>
    </w:p>
    <w:p w:rsidR="006D0B51" w:rsidRPr="00A20CE7" w:rsidRDefault="00F440D8" w:rsidP="006D0B51">
      <w:pPr>
        <w:ind w:firstLine="540"/>
        <w:jc w:val="both"/>
        <w:rPr>
          <w:rFonts w:ascii="Arial" w:hAnsi="Arial" w:cs="Arial"/>
        </w:rPr>
      </w:pPr>
      <w:r w:rsidRPr="00A20CE7">
        <w:rPr>
          <w:rFonts w:ascii="Arial" w:hAnsi="Arial" w:cs="Arial"/>
          <w:lang w:eastAsia="en-US"/>
        </w:rPr>
        <w:t>6</w:t>
      </w:r>
      <w:r w:rsidR="00136B4A" w:rsidRPr="00A20CE7">
        <w:rPr>
          <w:rFonts w:ascii="Arial" w:hAnsi="Arial" w:cs="Arial"/>
          <w:lang w:eastAsia="en-US"/>
        </w:rPr>
        <w:t>.</w:t>
      </w:r>
      <w:r w:rsidR="006D0B51" w:rsidRPr="00A20CE7">
        <w:rPr>
          <w:rFonts w:ascii="Arial" w:hAnsi="Arial" w:cs="Arial"/>
        </w:rPr>
        <w:t xml:space="preserve"> Уполномоченный орган составляет сводный реестр получателей субсидий (сводную справку-расчет предоставляемых субсидий) по устанавливаемой Департаментом форме, на основании которого перечисляет субсидии на расчетный счет получателя субсидии, открытый в кредитной организации.</w:t>
      </w:r>
    </w:p>
    <w:p w:rsidR="00136B4A" w:rsidRPr="00A20CE7" w:rsidRDefault="00136B4A" w:rsidP="006D0B51">
      <w:pPr>
        <w:ind w:firstLine="709"/>
        <w:jc w:val="both"/>
        <w:rPr>
          <w:rFonts w:ascii="Arial" w:hAnsi="Arial" w:cs="Arial"/>
          <w:lang w:eastAsia="en-US"/>
        </w:rPr>
      </w:pPr>
    </w:p>
    <w:p w:rsidR="00136B4A" w:rsidRPr="00A20CE7" w:rsidRDefault="00136B4A" w:rsidP="00136B4A">
      <w:pPr>
        <w:jc w:val="right"/>
        <w:outlineLvl w:val="1"/>
        <w:rPr>
          <w:rFonts w:ascii="Arial" w:hAnsi="Arial" w:cs="Arial"/>
          <w:lang w:eastAsia="en-US"/>
        </w:rPr>
      </w:pPr>
    </w:p>
    <w:p w:rsidR="00136B4A" w:rsidRPr="00A20CE7" w:rsidRDefault="00136B4A" w:rsidP="00136B4A">
      <w:pPr>
        <w:jc w:val="right"/>
        <w:outlineLvl w:val="1"/>
        <w:rPr>
          <w:rFonts w:ascii="Arial" w:hAnsi="Arial" w:cs="Arial"/>
          <w:lang w:eastAsia="en-US"/>
        </w:rPr>
      </w:pPr>
    </w:p>
    <w:p w:rsidR="00136B4A" w:rsidRPr="00A20CE7" w:rsidRDefault="00136B4A"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9B4090" w:rsidRPr="00A20CE7" w:rsidRDefault="009B4090" w:rsidP="00136B4A">
      <w:pPr>
        <w:jc w:val="right"/>
        <w:outlineLvl w:val="1"/>
        <w:rPr>
          <w:rFonts w:ascii="Arial" w:hAnsi="Arial" w:cs="Arial"/>
          <w:lang w:eastAsia="en-US"/>
        </w:rPr>
      </w:pPr>
    </w:p>
    <w:p w:rsidR="00136B4A" w:rsidRPr="00A20CE7" w:rsidRDefault="00136B4A" w:rsidP="00A818C0">
      <w:pPr>
        <w:outlineLvl w:val="1"/>
        <w:rPr>
          <w:rFonts w:ascii="Arial" w:hAnsi="Arial" w:cs="Arial"/>
          <w:lang w:eastAsia="en-US"/>
        </w:rPr>
      </w:pPr>
    </w:p>
    <w:p w:rsidR="00136B4A" w:rsidRPr="00A20CE7" w:rsidRDefault="009B4090" w:rsidP="00136B4A">
      <w:pPr>
        <w:ind w:left="4820"/>
        <w:rPr>
          <w:rFonts w:ascii="Arial" w:hAnsi="Arial" w:cs="Arial"/>
          <w:lang w:eastAsia="en-US"/>
        </w:rPr>
      </w:pPr>
      <w:r w:rsidRPr="00A20CE7">
        <w:rPr>
          <w:rFonts w:ascii="Arial" w:hAnsi="Arial" w:cs="Arial"/>
          <w:lang w:eastAsia="en-US"/>
        </w:rPr>
        <w:t>Приложение № 1</w:t>
      </w:r>
    </w:p>
    <w:p w:rsidR="009B4090" w:rsidRPr="00A20CE7" w:rsidRDefault="009B4090" w:rsidP="00136B4A">
      <w:pPr>
        <w:ind w:left="4820"/>
        <w:rPr>
          <w:rFonts w:ascii="Arial" w:hAnsi="Arial" w:cs="Arial"/>
          <w:lang w:eastAsia="en-US"/>
        </w:rPr>
      </w:pPr>
      <w:r w:rsidRPr="00A20CE7">
        <w:rPr>
          <w:rFonts w:ascii="Arial" w:hAnsi="Arial" w:cs="Arial"/>
          <w:lang w:eastAsia="en-US"/>
        </w:rPr>
        <w:t>К Положению о предоставлении субсидий на 1 килограмм реализованного и (или) отгруженного на собственную переработку молока</w:t>
      </w:r>
    </w:p>
    <w:p w:rsidR="00136B4A" w:rsidRPr="00A20CE7" w:rsidRDefault="00136B4A" w:rsidP="00136B4A">
      <w:pPr>
        <w:jc w:val="both"/>
        <w:rPr>
          <w:rFonts w:ascii="Arial" w:hAnsi="Arial" w:cs="Arial"/>
          <w:lang w:eastAsia="en-US"/>
        </w:rPr>
      </w:pPr>
    </w:p>
    <w:p w:rsidR="00136B4A" w:rsidRPr="00A20CE7" w:rsidRDefault="00136B4A" w:rsidP="00136B4A">
      <w:pPr>
        <w:jc w:val="center"/>
        <w:rPr>
          <w:rFonts w:ascii="Arial" w:hAnsi="Arial" w:cs="Arial"/>
          <w:bCs/>
          <w:lang w:eastAsia="en-US"/>
        </w:rPr>
      </w:pPr>
      <w:bookmarkStart w:id="3" w:name="Par122"/>
      <w:bookmarkEnd w:id="3"/>
    </w:p>
    <w:p w:rsidR="00136B4A" w:rsidRPr="00A20CE7" w:rsidRDefault="00136B4A" w:rsidP="00136B4A">
      <w:pPr>
        <w:jc w:val="center"/>
        <w:rPr>
          <w:rFonts w:ascii="Arial" w:hAnsi="Arial" w:cs="Arial"/>
          <w:bCs/>
          <w:lang w:eastAsia="en-US"/>
        </w:rPr>
      </w:pPr>
      <w:r w:rsidRPr="00A20CE7">
        <w:rPr>
          <w:rFonts w:ascii="Arial" w:hAnsi="Arial" w:cs="Arial"/>
          <w:bCs/>
          <w:lang w:eastAsia="en-US"/>
        </w:rPr>
        <w:t>Коэффициент продуктивности</w:t>
      </w:r>
    </w:p>
    <w:p w:rsidR="00136B4A" w:rsidRPr="00A20CE7" w:rsidRDefault="00136B4A" w:rsidP="00136B4A">
      <w:pPr>
        <w:jc w:val="center"/>
        <w:rPr>
          <w:rFonts w:ascii="Arial" w:hAnsi="Arial" w:cs="Arial"/>
          <w:lang w:eastAsia="en-US"/>
        </w:rPr>
      </w:pPr>
    </w:p>
    <w:p w:rsidR="00136B4A" w:rsidRPr="00A20CE7" w:rsidRDefault="00136B4A" w:rsidP="00136B4A">
      <w:pPr>
        <w:jc w:val="both"/>
        <w:rPr>
          <w:rFonts w:ascii="Arial" w:hAnsi="Arial" w:cs="Arial"/>
          <w:lang w:eastAsia="en-US"/>
        </w:rPr>
      </w:pPr>
    </w:p>
    <w:tbl>
      <w:tblPr>
        <w:tblW w:w="0" w:type="auto"/>
        <w:tblInd w:w="62" w:type="dxa"/>
        <w:tblLayout w:type="fixed"/>
        <w:tblCellMar>
          <w:top w:w="102" w:type="dxa"/>
          <w:left w:w="62" w:type="dxa"/>
          <w:bottom w:w="102" w:type="dxa"/>
          <w:right w:w="62" w:type="dxa"/>
        </w:tblCellMar>
        <w:tblLook w:val="0000"/>
      </w:tblPr>
      <w:tblGrid>
        <w:gridCol w:w="2891"/>
        <w:gridCol w:w="1787"/>
        <w:gridCol w:w="1843"/>
        <w:gridCol w:w="1984"/>
      </w:tblGrid>
      <w:tr w:rsidR="009B4090" w:rsidRPr="00A20CE7" w:rsidTr="006C62D4">
        <w:tc>
          <w:tcPr>
            <w:tcW w:w="2891" w:type="dxa"/>
            <w:tcBorders>
              <w:top w:val="single" w:sz="4" w:space="0" w:color="auto"/>
              <w:left w:val="single" w:sz="4" w:space="0" w:color="auto"/>
              <w:bottom w:val="single" w:sz="4" w:space="0" w:color="auto"/>
              <w:right w:val="single" w:sz="4" w:space="0" w:color="auto"/>
            </w:tcBorders>
          </w:tcPr>
          <w:p w:rsidR="009B4090" w:rsidRPr="00A20CE7" w:rsidRDefault="009B4090" w:rsidP="006C62D4">
            <w:pPr>
              <w:rPr>
                <w:rFonts w:ascii="Arial" w:hAnsi="Arial" w:cs="Arial"/>
                <w:lang w:eastAsia="en-US"/>
              </w:rPr>
            </w:pPr>
            <w:r w:rsidRPr="00A20CE7">
              <w:rPr>
                <w:rFonts w:ascii="Arial" w:hAnsi="Arial" w:cs="Arial"/>
                <w:lang w:eastAsia="en-US"/>
              </w:rPr>
              <w:t>Уровень молочной продуктивности коров за предшествующий год (кг)</w:t>
            </w:r>
          </w:p>
        </w:tc>
        <w:tc>
          <w:tcPr>
            <w:tcW w:w="1787" w:type="dxa"/>
            <w:tcBorders>
              <w:top w:val="single" w:sz="4" w:space="0" w:color="auto"/>
              <w:left w:val="single" w:sz="4" w:space="0" w:color="auto"/>
              <w:bottom w:val="single" w:sz="4" w:space="0" w:color="auto"/>
              <w:right w:val="single" w:sz="4" w:space="0" w:color="auto"/>
            </w:tcBorders>
          </w:tcPr>
          <w:p w:rsidR="009B4090" w:rsidRPr="00A20CE7" w:rsidRDefault="009B4090" w:rsidP="006C62D4">
            <w:pPr>
              <w:rPr>
                <w:rFonts w:ascii="Arial" w:hAnsi="Arial" w:cs="Arial"/>
                <w:lang w:eastAsia="en-US"/>
              </w:rPr>
            </w:pPr>
            <w:r w:rsidRPr="00A20CE7">
              <w:rPr>
                <w:rFonts w:ascii="Arial" w:hAnsi="Arial" w:cs="Arial"/>
                <w:lang w:eastAsia="en-US"/>
              </w:rPr>
              <w:t>Коэффициент</w:t>
            </w:r>
          </w:p>
        </w:tc>
        <w:tc>
          <w:tcPr>
            <w:tcW w:w="1843" w:type="dxa"/>
            <w:tcBorders>
              <w:top w:val="single" w:sz="4" w:space="0" w:color="auto"/>
              <w:left w:val="single" w:sz="4" w:space="0" w:color="auto"/>
              <w:bottom w:val="single" w:sz="4" w:space="0" w:color="auto"/>
              <w:right w:val="single" w:sz="4" w:space="0" w:color="auto"/>
            </w:tcBorders>
          </w:tcPr>
          <w:p w:rsidR="009B4090" w:rsidRPr="00A20CE7" w:rsidRDefault="009B4090" w:rsidP="006C62D4">
            <w:pPr>
              <w:rPr>
                <w:rFonts w:ascii="Arial" w:hAnsi="Arial" w:cs="Arial"/>
                <w:lang w:eastAsia="en-US"/>
              </w:rPr>
            </w:pPr>
            <w:r w:rsidRPr="00A20CE7">
              <w:rPr>
                <w:rFonts w:ascii="Arial" w:hAnsi="Arial" w:cs="Arial"/>
                <w:lang w:eastAsia="en-US"/>
              </w:rPr>
              <w:t xml:space="preserve">Коэффициент </w:t>
            </w:r>
            <w:hyperlink w:anchor="Par175" w:history="1">
              <w:r w:rsidRPr="00A20CE7">
                <w:rPr>
                  <w:rFonts w:ascii="Arial" w:hAnsi="Arial" w:cs="Arial"/>
                  <w:lang w:eastAsia="en-US"/>
                </w:rPr>
                <w:t>*</w:t>
              </w:r>
            </w:hyperlink>
          </w:p>
        </w:tc>
        <w:tc>
          <w:tcPr>
            <w:tcW w:w="1984" w:type="dxa"/>
            <w:tcBorders>
              <w:top w:val="single" w:sz="4" w:space="0" w:color="auto"/>
              <w:left w:val="single" w:sz="4" w:space="0" w:color="auto"/>
              <w:bottom w:val="single" w:sz="4" w:space="0" w:color="auto"/>
              <w:right w:val="single" w:sz="4" w:space="0" w:color="auto"/>
            </w:tcBorders>
          </w:tcPr>
          <w:p w:rsidR="009B4090" w:rsidRPr="00A20CE7" w:rsidRDefault="009B4090" w:rsidP="006C62D4">
            <w:pPr>
              <w:rPr>
                <w:rFonts w:ascii="Arial" w:hAnsi="Arial" w:cs="Arial"/>
                <w:lang w:eastAsia="en-US"/>
              </w:rPr>
            </w:pPr>
            <w:r w:rsidRPr="00A20CE7">
              <w:rPr>
                <w:rFonts w:ascii="Arial" w:hAnsi="Arial" w:cs="Arial"/>
                <w:lang w:eastAsia="en-US"/>
              </w:rPr>
              <w:t xml:space="preserve">Коэффициент </w:t>
            </w:r>
            <w:hyperlink w:anchor="Par176" w:history="1">
              <w:r w:rsidRPr="00A20CE7">
                <w:rPr>
                  <w:rFonts w:ascii="Arial" w:hAnsi="Arial" w:cs="Arial"/>
                  <w:lang w:eastAsia="en-US"/>
                </w:rPr>
                <w:t>**</w:t>
              </w:r>
            </w:hyperlink>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3500 - 3999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0,8</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4000 - 4999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1,1</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5000 - 5999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1,2</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1,2</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6000 - 6999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1,3</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1,4</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1,4</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7000 - 7999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1,4</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1,5</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1,8</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8000 - 8999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1,6</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9000 - 9999</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1,8</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r>
      <w:tr w:rsidR="009B4090" w:rsidRPr="00A20CE7" w:rsidTr="006C62D4">
        <w:tc>
          <w:tcPr>
            <w:tcW w:w="2891"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rPr>
                <w:rFonts w:ascii="Arial" w:hAnsi="Arial" w:cs="Arial"/>
                <w:lang w:eastAsia="en-US"/>
              </w:rPr>
            </w:pPr>
            <w:r w:rsidRPr="00A20CE7">
              <w:rPr>
                <w:rFonts w:ascii="Arial" w:hAnsi="Arial" w:cs="Arial"/>
                <w:lang w:eastAsia="en-US"/>
              </w:rPr>
              <w:t>10000 и свыше</w:t>
            </w:r>
          </w:p>
        </w:tc>
        <w:tc>
          <w:tcPr>
            <w:tcW w:w="1787"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9B4090" w:rsidRPr="00A20CE7" w:rsidRDefault="009B4090" w:rsidP="006C62D4">
            <w:pPr>
              <w:jc w:val="center"/>
              <w:rPr>
                <w:rFonts w:ascii="Arial" w:hAnsi="Arial" w:cs="Arial"/>
                <w:lang w:eastAsia="en-US"/>
              </w:rPr>
            </w:pPr>
            <w:r w:rsidRPr="00A20CE7">
              <w:rPr>
                <w:rFonts w:ascii="Arial" w:hAnsi="Arial" w:cs="Arial"/>
                <w:lang w:eastAsia="en-US"/>
              </w:rPr>
              <w:t>-</w:t>
            </w:r>
          </w:p>
        </w:tc>
      </w:tr>
    </w:tbl>
    <w:p w:rsidR="00A20CE7" w:rsidRDefault="00A20CE7" w:rsidP="00A818C0">
      <w:pPr>
        <w:jc w:val="both"/>
        <w:rPr>
          <w:rFonts w:ascii="Arial" w:hAnsi="Arial" w:cs="Arial"/>
          <w:lang w:eastAsia="en-US"/>
        </w:rPr>
      </w:pPr>
      <w:bookmarkStart w:id="4" w:name="Par175"/>
      <w:bookmarkEnd w:id="4"/>
    </w:p>
    <w:p w:rsidR="00136B4A" w:rsidRPr="00A20CE7" w:rsidRDefault="00136B4A" w:rsidP="00A818C0">
      <w:pPr>
        <w:jc w:val="both"/>
        <w:rPr>
          <w:rFonts w:ascii="Arial" w:hAnsi="Arial" w:cs="Arial"/>
          <w:lang w:eastAsia="en-US"/>
        </w:rPr>
      </w:pPr>
      <w:r w:rsidRPr="00A20CE7">
        <w:rPr>
          <w:rFonts w:ascii="Arial" w:hAnsi="Arial" w:cs="Arial"/>
          <w:lang w:eastAsia="en-US"/>
        </w:rPr>
        <w:t xml:space="preserve">* Применяется для расчета размера субсидии для получателей субсидий - участников мероприятия «Развитие семейных животноводческих ферм на базе крестьянских (фермерских) хозяйств» государственной </w:t>
      </w:r>
      <w:hyperlink r:id="rId11" w:history="1">
        <w:r w:rsidRPr="00A20CE7">
          <w:rPr>
            <w:rFonts w:ascii="Arial" w:hAnsi="Arial" w:cs="Arial"/>
            <w:lang w:eastAsia="en-US"/>
          </w:rPr>
          <w:t>программы</w:t>
        </w:r>
      </w:hyperlink>
      <w:r w:rsidRPr="00A20CE7">
        <w:rPr>
          <w:rFonts w:ascii="Arial" w:hAnsi="Arial" w:cs="Arial"/>
          <w:lang w:eastAsia="en-US"/>
        </w:rPr>
        <w:t xml:space="preserve"> «Развитие сельского хозяйства и регулируемых рынков в Томской области» и победителей конкурса «Томский фермер», при строительстве и введении в эксплуатацию животноводческих комплексов и (или) ферм молочного направления - в течение 3 лет, начиная с первого числа месяца, следующего за месяцем ввода объекта в эксплуатацию.</w:t>
      </w:r>
    </w:p>
    <w:p w:rsidR="00136B4A" w:rsidRPr="00A20CE7" w:rsidRDefault="00136B4A" w:rsidP="00136B4A">
      <w:pPr>
        <w:ind w:firstLine="540"/>
        <w:jc w:val="both"/>
        <w:rPr>
          <w:rFonts w:ascii="Arial" w:hAnsi="Arial" w:cs="Arial"/>
          <w:lang w:eastAsia="en-US"/>
        </w:rPr>
      </w:pPr>
      <w:bookmarkStart w:id="5" w:name="Par176"/>
      <w:bookmarkEnd w:id="5"/>
      <w:r w:rsidRPr="00A20CE7">
        <w:rPr>
          <w:rFonts w:ascii="Arial" w:hAnsi="Arial" w:cs="Arial"/>
          <w:lang w:eastAsia="en-US"/>
        </w:rPr>
        <w:t>** Применяется для расчета размера субсидии для получателей субсидий при строительстве, реконструкции и введении в эксплуатацию животноводческих комплексов и (или) ферм молочного направления - в течение 3 лет, начиная с первого числа месяца, следующего за месяцем ввода объекта в эксплуатацию.</w:t>
      </w:r>
    </w:p>
    <w:p w:rsidR="001B326F" w:rsidRPr="00A20CE7" w:rsidRDefault="00136B4A" w:rsidP="00A818C0">
      <w:pPr>
        <w:ind w:firstLine="709"/>
        <w:jc w:val="both"/>
        <w:rPr>
          <w:rFonts w:ascii="Arial" w:hAnsi="Arial" w:cs="Arial"/>
          <w:lang w:eastAsia="en-US"/>
        </w:rPr>
      </w:pPr>
      <w:bookmarkStart w:id="6" w:name="Par178"/>
      <w:bookmarkEnd w:id="6"/>
      <w:r w:rsidRPr="00A20CE7">
        <w:rPr>
          <w:rFonts w:ascii="Arial" w:hAnsi="Arial" w:cs="Arial"/>
          <w:lang w:eastAsia="en-US"/>
        </w:rPr>
        <w:t>Расчет продуктивности производится в соответствии с  приказом Росстата от 25.09.2009 № 208 «Об утверждении указаний по заполнению форм федерального статистического наблюдения № 21-СХ «Сведения о реализации сельскохозяйственной продукции», Приложения к форме № 21-СХ «Сведения о вывозе сельскохозяйственной продукции», № 24-СХ «Сведения о состоянии животноводства».</w:t>
      </w:r>
    </w:p>
    <w:p w:rsidR="00A20CE7" w:rsidRDefault="00A20CE7" w:rsidP="00A818C0">
      <w:pPr>
        <w:jc w:val="right"/>
        <w:outlineLvl w:val="0"/>
        <w:rPr>
          <w:rFonts w:ascii="Arial" w:hAnsi="Arial" w:cs="Arial"/>
        </w:rPr>
      </w:pPr>
    </w:p>
    <w:p w:rsidR="00A20CE7" w:rsidRDefault="00A20CE7" w:rsidP="00A818C0">
      <w:pPr>
        <w:jc w:val="right"/>
        <w:outlineLvl w:val="0"/>
        <w:rPr>
          <w:rFonts w:ascii="Arial" w:hAnsi="Arial" w:cs="Arial"/>
        </w:rPr>
      </w:pPr>
    </w:p>
    <w:p w:rsidR="00A20CE7" w:rsidRDefault="00A20CE7" w:rsidP="00A818C0">
      <w:pPr>
        <w:jc w:val="right"/>
        <w:outlineLvl w:val="0"/>
        <w:rPr>
          <w:rFonts w:ascii="Arial" w:hAnsi="Arial" w:cs="Arial"/>
        </w:rPr>
      </w:pPr>
    </w:p>
    <w:p w:rsidR="00A818C0" w:rsidRPr="00A56291" w:rsidRDefault="00A818C0" w:rsidP="00A818C0">
      <w:pPr>
        <w:jc w:val="right"/>
        <w:outlineLvl w:val="0"/>
        <w:rPr>
          <w:rFonts w:ascii="Arial" w:hAnsi="Arial" w:cs="Arial"/>
        </w:rPr>
      </w:pPr>
      <w:r w:rsidRPr="00A56291">
        <w:rPr>
          <w:rFonts w:ascii="Arial" w:hAnsi="Arial" w:cs="Arial"/>
        </w:rPr>
        <w:lastRenderedPageBreak/>
        <w:t>Приложение №2</w:t>
      </w:r>
    </w:p>
    <w:p w:rsidR="00A818C0" w:rsidRPr="00A56291" w:rsidRDefault="00A818C0" w:rsidP="00A818C0">
      <w:pPr>
        <w:jc w:val="right"/>
        <w:rPr>
          <w:rFonts w:ascii="Arial" w:hAnsi="Arial" w:cs="Arial"/>
        </w:rPr>
      </w:pPr>
      <w:r w:rsidRPr="00A56291">
        <w:rPr>
          <w:rFonts w:ascii="Arial" w:hAnsi="Arial" w:cs="Arial"/>
        </w:rPr>
        <w:t xml:space="preserve">Утверждено постановлением </w:t>
      </w:r>
    </w:p>
    <w:p w:rsidR="00A818C0" w:rsidRPr="00A56291" w:rsidRDefault="00A818C0" w:rsidP="00A818C0">
      <w:pPr>
        <w:jc w:val="right"/>
        <w:rPr>
          <w:rFonts w:ascii="Arial" w:hAnsi="Arial" w:cs="Arial"/>
        </w:rPr>
      </w:pPr>
      <w:r w:rsidRPr="00A56291">
        <w:rPr>
          <w:rFonts w:ascii="Arial" w:hAnsi="Arial" w:cs="Arial"/>
        </w:rPr>
        <w:t>Администрации Первомайского района от 16.02.2016 № 31</w:t>
      </w:r>
    </w:p>
    <w:p w:rsidR="00A818C0" w:rsidRPr="00A56291" w:rsidRDefault="00A818C0" w:rsidP="00A818C0">
      <w:pPr>
        <w:pStyle w:val="ConsPlusNormal"/>
        <w:ind w:left="-709"/>
        <w:jc w:val="both"/>
        <w:rPr>
          <w:rFonts w:eastAsia="Calibri"/>
        </w:rPr>
      </w:pPr>
    </w:p>
    <w:p w:rsidR="00A818C0" w:rsidRPr="00A56291" w:rsidRDefault="00A818C0" w:rsidP="000C56A9">
      <w:pPr>
        <w:pStyle w:val="ConsPlusNormal"/>
        <w:ind w:left="-709"/>
        <w:jc w:val="center"/>
        <w:rPr>
          <w:rFonts w:eastAsia="Calibri"/>
        </w:rPr>
      </w:pPr>
    </w:p>
    <w:p w:rsidR="00A818C0" w:rsidRPr="000C56A9" w:rsidRDefault="00A818C0" w:rsidP="000C56A9">
      <w:pPr>
        <w:jc w:val="center"/>
        <w:rPr>
          <w:rFonts w:ascii="Arial" w:hAnsi="Arial" w:cs="Arial"/>
        </w:rPr>
      </w:pPr>
      <w:r w:rsidRPr="000C56A9">
        <w:rPr>
          <w:rFonts w:ascii="Arial" w:hAnsi="Arial" w:cs="Arial"/>
        </w:rPr>
        <w:t>ПОЛОЖЕНИЕ</w:t>
      </w:r>
    </w:p>
    <w:p w:rsidR="00A818C0" w:rsidRPr="000C56A9" w:rsidRDefault="00A818C0" w:rsidP="000C56A9">
      <w:pPr>
        <w:jc w:val="center"/>
        <w:rPr>
          <w:rFonts w:ascii="Arial" w:hAnsi="Arial" w:cs="Arial"/>
        </w:rPr>
      </w:pPr>
      <w:r w:rsidRPr="000C56A9">
        <w:rPr>
          <w:rFonts w:ascii="Arial" w:hAnsi="Arial" w:cs="Arial"/>
        </w:rPr>
        <w:t>О ФИНАНСИРОВАНИИ ИСКУССТВЕННОГО ОСЕМЕНЕНИЯ КОРОВ В ЛИЧНЫХ ПОДСОБНЫХ ХОЗЯЙСТВАХ</w:t>
      </w:r>
    </w:p>
    <w:p w:rsidR="00333EB0" w:rsidRDefault="00333EB0" w:rsidP="000C56A9">
      <w:pPr>
        <w:pStyle w:val="ConsPlusNormal"/>
        <w:ind w:firstLine="0"/>
        <w:jc w:val="center"/>
        <w:rPr>
          <w:color w:val="000000"/>
          <w:sz w:val="24"/>
          <w:szCs w:val="24"/>
        </w:rPr>
      </w:pPr>
    </w:p>
    <w:p w:rsidR="000C56A9" w:rsidRPr="000C56A9" w:rsidRDefault="000C56A9" w:rsidP="000C56A9">
      <w:pPr>
        <w:ind w:firstLine="709"/>
        <w:jc w:val="both"/>
        <w:rPr>
          <w:rFonts w:ascii="Arial" w:hAnsi="Arial" w:cs="Arial"/>
        </w:rPr>
      </w:pPr>
      <w:r w:rsidRPr="000C56A9">
        <w:rPr>
          <w:rFonts w:ascii="Arial" w:hAnsi="Arial" w:cs="Arial"/>
        </w:rPr>
        <w:t xml:space="preserve">1. Финансирование искусственного осеменения коров в личных подсобных хозяйствах (далее – ЛПХ) осуществляется за счет средств областного бюджета в соответствии с </w:t>
      </w:r>
      <w:hyperlink r:id="rId12" w:history="1">
        <w:r w:rsidRPr="000C56A9">
          <w:rPr>
            <w:rFonts w:ascii="Arial" w:hAnsi="Arial" w:cs="Arial"/>
          </w:rPr>
          <w:t>Законом</w:t>
        </w:r>
      </w:hyperlink>
      <w:r w:rsidRPr="000C56A9">
        <w:rPr>
          <w:rFonts w:ascii="Arial" w:hAnsi="Arial" w:cs="Arial"/>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0C56A9" w:rsidRPr="000C56A9" w:rsidRDefault="000C56A9" w:rsidP="000C56A9">
      <w:pPr>
        <w:ind w:firstLine="709"/>
        <w:jc w:val="both"/>
        <w:rPr>
          <w:rFonts w:ascii="Arial" w:hAnsi="Arial" w:cs="Arial"/>
        </w:rPr>
      </w:pPr>
      <w:r w:rsidRPr="000C56A9">
        <w:rPr>
          <w:rFonts w:ascii="Arial" w:hAnsi="Arial" w:cs="Arial"/>
        </w:rPr>
        <w:t xml:space="preserve">2. Услуги по искусственному осеменению коров в ЛПХ (далее - искусственное осеменение) оказывают исполнители, с которыми </w:t>
      </w:r>
      <w:r>
        <w:rPr>
          <w:rFonts w:ascii="Arial" w:hAnsi="Arial" w:cs="Arial"/>
        </w:rPr>
        <w:t>Управление сельского хозяйства Администрации Первомайского района</w:t>
      </w:r>
      <w:r w:rsidRPr="000C56A9">
        <w:rPr>
          <w:rFonts w:ascii="Arial" w:hAnsi="Arial" w:cs="Arial"/>
        </w:rPr>
        <w:t xml:space="preserve"> (далее </w:t>
      </w:r>
      <w:r>
        <w:rPr>
          <w:rFonts w:ascii="Arial" w:hAnsi="Arial" w:cs="Arial"/>
        </w:rPr>
        <w:t>–</w:t>
      </w:r>
      <w:r w:rsidRPr="000C56A9">
        <w:rPr>
          <w:rFonts w:ascii="Arial" w:hAnsi="Arial" w:cs="Arial"/>
        </w:rPr>
        <w:t xml:space="preserve"> </w:t>
      </w:r>
      <w:r w:rsidR="00DD2B9F">
        <w:rPr>
          <w:rFonts w:ascii="Arial" w:hAnsi="Arial" w:cs="Arial"/>
        </w:rPr>
        <w:t>У</w:t>
      </w:r>
      <w:r>
        <w:rPr>
          <w:rFonts w:ascii="Arial" w:hAnsi="Arial" w:cs="Arial"/>
        </w:rPr>
        <w:t>полномоченный орган</w:t>
      </w:r>
      <w:r w:rsidRPr="000C56A9">
        <w:rPr>
          <w:rFonts w:ascii="Arial" w:hAnsi="Arial" w:cs="Arial"/>
        </w:rPr>
        <w:t xml:space="preserve">) заключили муниципальные контракты на оказание услуг в соответствии с Федеральным </w:t>
      </w:r>
      <w:hyperlink r:id="rId13" w:history="1">
        <w:r w:rsidRPr="000C56A9">
          <w:rPr>
            <w:rFonts w:ascii="Arial" w:hAnsi="Arial" w:cs="Arial"/>
          </w:rPr>
          <w:t>законом</w:t>
        </w:r>
      </w:hyperlink>
      <w:r w:rsidRPr="000C56A9">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контракты).</w:t>
      </w:r>
    </w:p>
    <w:p w:rsidR="000C56A9" w:rsidRPr="000C56A9" w:rsidRDefault="000C56A9" w:rsidP="000C56A9">
      <w:pPr>
        <w:ind w:firstLine="709"/>
        <w:jc w:val="both"/>
        <w:rPr>
          <w:rFonts w:ascii="Arial" w:hAnsi="Arial" w:cs="Arial"/>
        </w:rPr>
      </w:pPr>
      <w:r w:rsidRPr="000C56A9">
        <w:rPr>
          <w:rFonts w:ascii="Arial" w:hAnsi="Arial" w:cs="Arial"/>
        </w:rPr>
        <w:t xml:space="preserve">3. </w:t>
      </w:r>
      <w:r>
        <w:rPr>
          <w:rFonts w:ascii="Arial" w:hAnsi="Arial" w:cs="Arial"/>
        </w:rPr>
        <w:t>Уполномоченный орган осуществляе</w:t>
      </w:r>
      <w:r w:rsidRPr="000C56A9">
        <w:rPr>
          <w:rFonts w:ascii="Arial" w:hAnsi="Arial" w:cs="Arial"/>
        </w:rPr>
        <w:t xml:space="preserve">т контроль за надлежащим исполнением контрактов и при их заключении соблюдают условия, предусмотренные настоящим </w:t>
      </w:r>
      <w:r>
        <w:rPr>
          <w:rFonts w:ascii="Arial" w:hAnsi="Arial" w:cs="Arial"/>
        </w:rPr>
        <w:t>Положением</w:t>
      </w:r>
      <w:r w:rsidRPr="000C56A9">
        <w:rPr>
          <w:rFonts w:ascii="Arial" w:hAnsi="Arial" w:cs="Arial"/>
        </w:rPr>
        <w:t>.</w:t>
      </w:r>
    </w:p>
    <w:p w:rsidR="000C56A9" w:rsidRPr="000C56A9" w:rsidRDefault="000C56A9" w:rsidP="000C56A9">
      <w:pPr>
        <w:ind w:firstLine="709"/>
        <w:jc w:val="both"/>
        <w:rPr>
          <w:rFonts w:ascii="Arial" w:hAnsi="Arial" w:cs="Arial"/>
        </w:rPr>
      </w:pPr>
      <w:r w:rsidRPr="000C56A9">
        <w:rPr>
          <w:rFonts w:ascii="Arial" w:hAnsi="Arial" w:cs="Arial"/>
        </w:rPr>
        <w:t>4. Искусственное осеменение осуществляется исполнителем по контракту (далее – исполнитель) на основании заявок граждан, ведущих ЛПХ на оказание услуги по искусственному осеменению на территории муниципального образования</w:t>
      </w:r>
      <w:r w:rsidR="00DD2B9F">
        <w:rPr>
          <w:rFonts w:ascii="Arial" w:hAnsi="Arial" w:cs="Arial"/>
        </w:rPr>
        <w:t xml:space="preserve"> «Первомайский район»</w:t>
      </w:r>
      <w:r w:rsidRPr="000C56A9">
        <w:rPr>
          <w:rFonts w:ascii="Arial" w:hAnsi="Arial" w:cs="Arial"/>
        </w:rPr>
        <w:t xml:space="preserve"> Томской области.</w:t>
      </w:r>
    </w:p>
    <w:p w:rsidR="000C56A9" w:rsidRPr="000C56A9" w:rsidRDefault="000C56A9" w:rsidP="000C56A9">
      <w:pPr>
        <w:ind w:firstLine="709"/>
        <w:jc w:val="both"/>
        <w:rPr>
          <w:rFonts w:ascii="Arial" w:hAnsi="Arial" w:cs="Arial"/>
        </w:rPr>
      </w:pPr>
      <w:r w:rsidRPr="000C56A9">
        <w:rPr>
          <w:rFonts w:ascii="Arial" w:hAnsi="Arial" w:cs="Arial"/>
        </w:rPr>
        <w:t>Заявка на оказание услуги по искусственному осеменению (далее – заявка) ЛПХ направляется исполнител</w:t>
      </w:r>
      <w:r w:rsidR="007A3841">
        <w:rPr>
          <w:rFonts w:ascii="Arial" w:hAnsi="Arial" w:cs="Arial"/>
        </w:rPr>
        <w:t>я</w:t>
      </w:r>
      <w:r w:rsidRPr="000C56A9">
        <w:rPr>
          <w:rFonts w:ascii="Arial" w:hAnsi="Arial" w:cs="Arial"/>
        </w:rPr>
        <w:t xml:space="preserve">м письменно в произвольной форме либо путем обращения по телефону в период проявления признаков охоты у коровы или телки. Поступившие заявки исполнитель регистрирует в </w:t>
      </w:r>
      <w:hyperlink r:id="rId14" w:anchor="Par264" w:history="1">
        <w:r w:rsidRPr="000C56A9">
          <w:rPr>
            <w:rFonts w:ascii="Arial" w:hAnsi="Arial" w:cs="Arial"/>
          </w:rPr>
          <w:t>журнале</w:t>
        </w:r>
      </w:hyperlink>
      <w:r w:rsidRPr="000C56A9">
        <w:rPr>
          <w:rFonts w:ascii="Arial" w:hAnsi="Arial" w:cs="Arial"/>
        </w:rPr>
        <w:t xml:space="preserve"> учета заявок по форме согласно приложению № 1 к настоящему </w:t>
      </w:r>
      <w:r w:rsidR="00DD2B9F">
        <w:rPr>
          <w:rFonts w:ascii="Arial" w:hAnsi="Arial" w:cs="Arial"/>
        </w:rPr>
        <w:t>Положению</w:t>
      </w:r>
      <w:r w:rsidRPr="000C56A9">
        <w:rPr>
          <w:rFonts w:ascii="Arial" w:hAnsi="Arial" w:cs="Arial"/>
        </w:rPr>
        <w:t xml:space="preserve"> в порядке очередности их поступления. Заявки, поступившие в письменном виде, хранятся у исполнителя.</w:t>
      </w:r>
    </w:p>
    <w:p w:rsidR="000C56A9" w:rsidRPr="000C56A9" w:rsidRDefault="000C56A9" w:rsidP="000C56A9">
      <w:pPr>
        <w:ind w:firstLine="709"/>
        <w:jc w:val="both"/>
        <w:rPr>
          <w:rFonts w:ascii="Arial" w:hAnsi="Arial" w:cs="Arial"/>
        </w:rPr>
      </w:pPr>
      <w:r w:rsidRPr="000C56A9">
        <w:rPr>
          <w:rFonts w:ascii="Arial" w:hAnsi="Arial" w:cs="Arial"/>
        </w:rPr>
        <w:t>В течение 24 часов со дня получения заявки исполнитель самостоятельно организует выезд в ЛПХ.</w:t>
      </w:r>
    </w:p>
    <w:p w:rsidR="000C56A9" w:rsidRPr="000C56A9" w:rsidRDefault="000C56A9" w:rsidP="000C56A9">
      <w:pPr>
        <w:ind w:firstLine="709"/>
        <w:jc w:val="both"/>
        <w:rPr>
          <w:rFonts w:ascii="Arial" w:hAnsi="Arial" w:cs="Arial"/>
        </w:rPr>
      </w:pPr>
      <w:r w:rsidRPr="000C56A9">
        <w:rPr>
          <w:rFonts w:ascii="Arial" w:hAnsi="Arial" w:cs="Arial"/>
        </w:rPr>
        <w:t>В день первичного оказания услуги по искусственному осеменению:</w:t>
      </w:r>
    </w:p>
    <w:p w:rsidR="000C56A9" w:rsidRPr="000C56A9" w:rsidRDefault="000C56A9" w:rsidP="000C56A9">
      <w:pPr>
        <w:ind w:firstLine="709"/>
        <w:jc w:val="both"/>
        <w:rPr>
          <w:rFonts w:ascii="Arial" w:hAnsi="Arial" w:cs="Arial"/>
        </w:rPr>
      </w:pPr>
      <w:r w:rsidRPr="000C56A9">
        <w:rPr>
          <w:rFonts w:ascii="Arial" w:hAnsi="Arial" w:cs="Arial"/>
        </w:rPr>
        <w:t xml:space="preserve">1) ЛПХ представляет исполнителю заявление об оказании услуги по искусственному осеменению по форме согласно приложению № 2 к настоящему </w:t>
      </w:r>
      <w:r w:rsidR="00DD2B9F">
        <w:rPr>
          <w:rFonts w:ascii="Arial" w:hAnsi="Arial" w:cs="Arial"/>
        </w:rPr>
        <w:t>Положению</w:t>
      </w:r>
      <w:r w:rsidRPr="000C56A9">
        <w:rPr>
          <w:rFonts w:ascii="Arial" w:hAnsi="Arial" w:cs="Arial"/>
        </w:rPr>
        <w:t xml:space="preserve">. Гражданин, ведущий ЛПХ,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w:t>
      </w:r>
    </w:p>
    <w:p w:rsidR="000C56A9" w:rsidRPr="000C56A9" w:rsidRDefault="000C56A9" w:rsidP="000C56A9">
      <w:pPr>
        <w:ind w:firstLine="709"/>
        <w:jc w:val="both"/>
        <w:rPr>
          <w:rFonts w:ascii="Arial" w:hAnsi="Arial" w:cs="Arial"/>
        </w:rPr>
      </w:pPr>
      <w:r w:rsidRPr="000C56A9">
        <w:rPr>
          <w:rFonts w:ascii="Arial" w:hAnsi="Arial" w:cs="Arial"/>
        </w:rPr>
        <w:t>Заявление об оказании услуги по искусственному осеменению коров ЛПХ представляет на каждую корову и телку, имеющуюся в ЛПХ.</w:t>
      </w:r>
    </w:p>
    <w:p w:rsidR="000C56A9" w:rsidRPr="000C56A9" w:rsidRDefault="000C56A9" w:rsidP="000C56A9">
      <w:pPr>
        <w:ind w:firstLine="709"/>
        <w:jc w:val="both"/>
        <w:rPr>
          <w:rFonts w:ascii="Arial" w:hAnsi="Arial" w:cs="Arial"/>
        </w:rPr>
      </w:pPr>
      <w:r w:rsidRPr="000C56A9">
        <w:rPr>
          <w:rFonts w:ascii="Arial" w:hAnsi="Arial" w:cs="Arial"/>
        </w:rPr>
        <w:t xml:space="preserve">2) исполнитель вносит информацию об оказании услуги по искусственному осеменению в </w:t>
      </w:r>
      <w:hyperlink r:id="rId15" w:anchor="Par330" w:history="1">
        <w:r w:rsidRPr="000C56A9">
          <w:rPr>
            <w:rFonts w:ascii="Arial" w:hAnsi="Arial" w:cs="Arial"/>
          </w:rPr>
          <w:t>журнал</w:t>
        </w:r>
      </w:hyperlink>
      <w:r w:rsidRPr="000C56A9">
        <w:rPr>
          <w:rFonts w:ascii="Arial" w:hAnsi="Arial" w:cs="Arial"/>
        </w:rPr>
        <w:t xml:space="preserve"> по искусственному осеменению коров и телок по форме согласно приложению № 3 к настоящему </w:t>
      </w:r>
      <w:r w:rsidR="00DD2B9F">
        <w:rPr>
          <w:rFonts w:ascii="Arial" w:hAnsi="Arial" w:cs="Arial"/>
        </w:rPr>
        <w:t>Положению</w:t>
      </w:r>
      <w:r w:rsidRPr="000C56A9">
        <w:rPr>
          <w:rFonts w:ascii="Arial" w:hAnsi="Arial" w:cs="Arial"/>
        </w:rPr>
        <w:t>.</w:t>
      </w:r>
    </w:p>
    <w:p w:rsidR="000C56A9" w:rsidRPr="000C56A9" w:rsidRDefault="000C56A9" w:rsidP="000C56A9">
      <w:pPr>
        <w:ind w:firstLine="709"/>
        <w:jc w:val="both"/>
        <w:rPr>
          <w:rFonts w:ascii="Arial" w:hAnsi="Arial" w:cs="Arial"/>
        </w:rPr>
      </w:pPr>
      <w:r w:rsidRPr="000C56A9">
        <w:rPr>
          <w:rFonts w:ascii="Arial" w:hAnsi="Arial" w:cs="Arial"/>
        </w:rPr>
        <w:t>В течение 30 календарных дней со дня первичного оказания услуги по искусственному осеменению исполнитель посещает ЛПХ для определения наличия или отсутствия стельности у коровы.</w:t>
      </w:r>
    </w:p>
    <w:p w:rsidR="000C56A9" w:rsidRPr="000C56A9" w:rsidRDefault="000C56A9" w:rsidP="000C56A9">
      <w:pPr>
        <w:ind w:firstLine="709"/>
        <w:jc w:val="both"/>
        <w:rPr>
          <w:rFonts w:ascii="Arial" w:hAnsi="Arial" w:cs="Arial"/>
        </w:rPr>
      </w:pPr>
      <w:r w:rsidRPr="000C56A9">
        <w:rPr>
          <w:rFonts w:ascii="Arial" w:hAnsi="Arial" w:cs="Arial"/>
        </w:rPr>
        <w:t xml:space="preserve">В случае отсутствия стельности у коровы или телки (прихода коровы или </w:t>
      </w:r>
      <w:r w:rsidRPr="000C56A9">
        <w:rPr>
          <w:rFonts w:ascii="Arial" w:hAnsi="Arial" w:cs="Arial"/>
        </w:rPr>
        <w:lastRenderedPageBreak/>
        <w:t>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0C56A9" w:rsidRPr="000C56A9" w:rsidRDefault="000C56A9" w:rsidP="000C56A9">
      <w:pPr>
        <w:ind w:firstLine="709"/>
        <w:jc w:val="both"/>
        <w:rPr>
          <w:rFonts w:ascii="Arial" w:hAnsi="Arial" w:cs="Arial"/>
        </w:rPr>
      </w:pPr>
      <w:r w:rsidRPr="000C56A9">
        <w:rPr>
          <w:rFonts w:ascii="Arial" w:hAnsi="Arial" w:cs="Arial"/>
        </w:rPr>
        <w:t xml:space="preserve">Подтверждением стельности коровы или телки является </w:t>
      </w:r>
      <w:hyperlink r:id="rId16" w:anchor="Par399" w:history="1">
        <w:r w:rsidRPr="000C56A9">
          <w:rPr>
            <w:rFonts w:ascii="Arial" w:hAnsi="Arial" w:cs="Arial"/>
          </w:rPr>
          <w:t>акт</w:t>
        </w:r>
      </w:hyperlink>
      <w:r w:rsidRPr="000C56A9">
        <w:rPr>
          <w:rFonts w:ascii="Arial" w:hAnsi="Arial" w:cs="Arial"/>
        </w:rPr>
        <w:t xml:space="preserve"> оказания услуги по искусственному осеменению коров (телок) (далее - акт оказанных услуг) по форме согласно приложению № 4 к настоящему </w:t>
      </w:r>
      <w:r w:rsidR="00DD2B9F">
        <w:rPr>
          <w:rFonts w:ascii="Arial" w:hAnsi="Arial" w:cs="Arial"/>
        </w:rPr>
        <w:t>Положению</w:t>
      </w:r>
      <w:r w:rsidRPr="000C56A9">
        <w:rPr>
          <w:rFonts w:ascii="Arial" w:hAnsi="Arial" w:cs="Arial"/>
        </w:rPr>
        <w:t>, подписанный между исполнителем и ЛПХ,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0C56A9" w:rsidRPr="000C56A9" w:rsidRDefault="000C56A9" w:rsidP="000C56A9">
      <w:pPr>
        <w:ind w:firstLine="709"/>
        <w:jc w:val="both"/>
        <w:rPr>
          <w:rFonts w:ascii="Arial" w:hAnsi="Arial" w:cs="Arial"/>
        </w:rPr>
      </w:pPr>
      <w:r w:rsidRPr="000C56A9">
        <w:rPr>
          <w:rFonts w:ascii="Arial" w:hAnsi="Arial" w:cs="Arial"/>
        </w:rPr>
        <w:t xml:space="preserve">5. Оплату контракта </w:t>
      </w:r>
      <w:r w:rsidR="00DD2B9F">
        <w:rPr>
          <w:rFonts w:ascii="Arial" w:hAnsi="Arial" w:cs="Arial"/>
        </w:rPr>
        <w:t>Уполномоченный орган осуществляе</w:t>
      </w:r>
      <w:r w:rsidRPr="000C56A9">
        <w:rPr>
          <w:rFonts w:ascii="Arial" w:hAnsi="Arial" w:cs="Arial"/>
        </w:rPr>
        <w:t xml:space="preserve">т по факту оказанных услуг на основании акта оказанных услуг в течение 10 календарных дней со дня его представления в орган местного самоуправления. К акту оказанных услуг исполнитель прилагает копии заявлений об оказании услуги по искусственному осеменению, а также копии выписок из похозяйственной книги. </w:t>
      </w:r>
    </w:p>
    <w:p w:rsidR="000C56A9" w:rsidRPr="000C56A9" w:rsidRDefault="000C56A9" w:rsidP="000C56A9">
      <w:pPr>
        <w:ind w:firstLine="709"/>
        <w:jc w:val="both"/>
        <w:rPr>
          <w:rFonts w:ascii="Arial" w:hAnsi="Arial" w:cs="Arial"/>
        </w:rPr>
      </w:pPr>
      <w:r w:rsidRPr="000C56A9">
        <w:rPr>
          <w:rFonts w:ascii="Arial" w:hAnsi="Arial" w:cs="Arial"/>
        </w:rPr>
        <w:t xml:space="preserve">6. </w:t>
      </w:r>
      <w:r w:rsidR="00DD2B9F">
        <w:rPr>
          <w:rFonts w:ascii="Arial" w:hAnsi="Arial" w:cs="Arial"/>
        </w:rPr>
        <w:t>Уполномоченный орган</w:t>
      </w:r>
      <w:r w:rsidRPr="000C56A9">
        <w:rPr>
          <w:rFonts w:ascii="Arial" w:hAnsi="Arial" w:cs="Arial"/>
        </w:rPr>
        <w:t xml:space="preserve"> в течение 3 рабочих дней с даты заключения контракта доводят до сведения жителей муниципального образования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размещают ее на официальных сайтах органов местного самоуправления.</w:t>
      </w:r>
    </w:p>
    <w:p w:rsidR="000C56A9" w:rsidRPr="000C56A9" w:rsidRDefault="000C56A9" w:rsidP="000C56A9">
      <w:pPr>
        <w:ind w:firstLine="709"/>
        <w:jc w:val="both"/>
        <w:rPr>
          <w:rFonts w:ascii="Arial" w:hAnsi="Arial" w:cs="Arial"/>
        </w:rPr>
      </w:pPr>
      <w:r w:rsidRPr="000C56A9">
        <w:rPr>
          <w:rFonts w:ascii="Arial" w:hAnsi="Arial" w:cs="Arial"/>
        </w:rPr>
        <w:t xml:space="preserve">7. Перечисление субвенций </w:t>
      </w:r>
      <w:r w:rsidR="00DD2B9F">
        <w:rPr>
          <w:rFonts w:ascii="Arial" w:hAnsi="Arial" w:cs="Arial"/>
        </w:rPr>
        <w:t>Уполномоченному органу</w:t>
      </w:r>
      <w:r w:rsidRPr="000C56A9">
        <w:rPr>
          <w:rFonts w:ascii="Arial" w:hAnsi="Arial" w:cs="Arial"/>
        </w:rPr>
        <w:t xml:space="preserve"> осуществляется Департаментом на основании заявок органов местного самоуправления.</w:t>
      </w:r>
    </w:p>
    <w:p w:rsidR="000C56A9" w:rsidRPr="000C56A9" w:rsidRDefault="000C56A9" w:rsidP="000C56A9">
      <w:pPr>
        <w:ind w:firstLine="709"/>
        <w:jc w:val="both"/>
        <w:rPr>
          <w:rFonts w:ascii="Arial" w:hAnsi="Arial" w:cs="Arial"/>
        </w:rPr>
      </w:pPr>
    </w:p>
    <w:p w:rsidR="000C56A9" w:rsidRPr="000C56A9" w:rsidRDefault="000C56A9" w:rsidP="000C56A9">
      <w:pPr>
        <w:jc w:val="both"/>
        <w:rPr>
          <w:rFonts w:ascii="Arial" w:hAnsi="Arial" w:cs="Arial"/>
        </w:rPr>
      </w:pPr>
    </w:p>
    <w:p w:rsidR="000C56A9" w:rsidRDefault="000C56A9"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Default="00386590" w:rsidP="000C56A9">
      <w:pPr>
        <w:pStyle w:val="ConsPlusNormal"/>
        <w:ind w:firstLine="0"/>
        <w:jc w:val="center"/>
        <w:rPr>
          <w:color w:val="000000"/>
          <w:sz w:val="24"/>
          <w:szCs w:val="24"/>
        </w:rPr>
      </w:pPr>
    </w:p>
    <w:p w:rsidR="00386590" w:rsidRPr="00A56291" w:rsidRDefault="00386590" w:rsidP="00386590">
      <w:pPr>
        <w:pStyle w:val="ConsPlusNormal"/>
        <w:ind w:firstLine="0"/>
        <w:jc w:val="both"/>
        <w:rPr>
          <w:rFonts w:eastAsia="Calibri"/>
        </w:rPr>
      </w:pPr>
    </w:p>
    <w:p w:rsidR="00386590" w:rsidRPr="00386590" w:rsidRDefault="00386590" w:rsidP="00386590">
      <w:pPr>
        <w:jc w:val="right"/>
        <w:outlineLvl w:val="0"/>
        <w:rPr>
          <w:rFonts w:ascii="Arial" w:hAnsi="Arial" w:cs="Arial"/>
        </w:rPr>
      </w:pPr>
      <w:r w:rsidRPr="00386590">
        <w:rPr>
          <w:rFonts w:ascii="Arial" w:hAnsi="Arial" w:cs="Arial"/>
        </w:rPr>
        <w:lastRenderedPageBreak/>
        <w:t>Приложение № 1</w:t>
      </w:r>
    </w:p>
    <w:p w:rsidR="00386590" w:rsidRPr="00386590" w:rsidRDefault="00386590" w:rsidP="00386590">
      <w:pPr>
        <w:jc w:val="right"/>
        <w:rPr>
          <w:rFonts w:ascii="Arial" w:hAnsi="Arial" w:cs="Arial"/>
        </w:rPr>
      </w:pPr>
      <w:r w:rsidRPr="00386590">
        <w:rPr>
          <w:rFonts w:ascii="Arial" w:hAnsi="Arial" w:cs="Arial"/>
        </w:rPr>
        <w:t xml:space="preserve">к Положению о </w:t>
      </w:r>
    </w:p>
    <w:p w:rsidR="00386590" w:rsidRPr="00386590" w:rsidRDefault="00386590" w:rsidP="00386590">
      <w:pPr>
        <w:jc w:val="right"/>
        <w:rPr>
          <w:rFonts w:ascii="Arial" w:hAnsi="Arial" w:cs="Arial"/>
        </w:rPr>
      </w:pPr>
      <w:r w:rsidRPr="00386590">
        <w:rPr>
          <w:rFonts w:ascii="Arial" w:hAnsi="Arial" w:cs="Arial"/>
        </w:rPr>
        <w:t xml:space="preserve">финансировании искусственного осеменения </w:t>
      </w:r>
    </w:p>
    <w:p w:rsidR="00386590" w:rsidRPr="00386590" w:rsidRDefault="00386590" w:rsidP="00386590">
      <w:pPr>
        <w:jc w:val="right"/>
        <w:rPr>
          <w:rFonts w:ascii="Arial" w:hAnsi="Arial" w:cs="Arial"/>
        </w:rPr>
      </w:pPr>
      <w:r w:rsidRPr="00386590">
        <w:rPr>
          <w:rFonts w:ascii="Arial" w:hAnsi="Arial" w:cs="Arial"/>
        </w:rPr>
        <w:t>коров в личных подсобных хозяйствах</w:t>
      </w:r>
    </w:p>
    <w:p w:rsidR="00386590" w:rsidRPr="00386590" w:rsidRDefault="00386590" w:rsidP="00386590">
      <w:pPr>
        <w:jc w:val="both"/>
        <w:rPr>
          <w:rFonts w:ascii="Arial" w:hAnsi="Arial" w:cs="Arial"/>
        </w:rPr>
      </w:pPr>
    </w:p>
    <w:p w:rsidR="00386590" w:rsidRPr="00386590" w:rsidRDefault="00386590" w:rsidP="00386590">
      <w:pPr>
        <w:jc w:val="right"/>
        <w:outlineLvl w:val="0"/>
        <w:rPr>
          <w:rFonts w:ascii="Arial" w:hAnsi="Arial" w:cs="Arial"/>
        </w:rPr>
      </w:pPr>
    </w:p>
    <w:p w:rsidR="00386590" w:rsidRPr="00386590" w:rsidRDefault="00386590" w:rsidP="00386590">
      <w:pPr>
        <w:jc w:val="right"/>
        <w:outlineLvl w:val="0"/>
        <w:rPr>
          <w:rFonts w:ascii="Arial" w:hAnsi="Arial" w:cs="Arial"/>
        </w:rPr>
      </w:pPr>
    </w:p>
    <w:p w:rsidR="00386590" w:rsidRPr="00386590" w:rsidRDefault="00386590" w:rsidP="00386590">
      <w:pPr>
        <w:pStyle w:val="ConsPlusNormal"/>
        <w:jc w:val="both"/>
        <w:rPr>
          <w:rFonts w:eastAsia="Calibri"/>
          <w:sz w:val="24"/>
          <w:szCs w:val="24"/>
        </w:rPr>
      </w:pPr>
    </w:p>
    <w:p w:rsidR="00386590" w:rsidRPr="00386590" w:rsidRDefault="00386590" w:rsidP="00386590">
      <w:pPr>
        <w:pStyle w:val="ConsPlusNormal"/>
        <w:ind w:firstLine="0"/>
        <w:rPr>
          <w:rFonts w:eastAsia="Calibri"/>
          <w:sz w:val="24"/>
          <w:szCs w:val="24"/>
        </w:rPr>
      </w:pPr>
      <w:r w:rsidRPr="00386590">
        <w:rPr>
          <w:rFonts w:eastAsia="Calibri"/>
          <w:sz w:val="24"/>
          <w:szCs w:val="24"/>
        </w:rPr>
        <w:t>Форма</w:t>
      </w:r>
    </w:p>
    <w:p w:rsidR="00386590" w:rsidRPr="00386590" w:rsidRDefault="00386590" w:rsidP="00386590">
      <w:pPr>
        <w:pStyle w:val="ConsPlusNormal"/>
        <w:jc w:val="both"/>
        <w:rPr>
          <w:rFonts w:eastAsia="Calibri"/>
          <w:sz w:val="24"/>
          <w:szCs w:val="24"/>
        </w:rPr>
      </w:pPr>
    </w:p>
    <w:p w:rsidR="00386590" w:rsidRPr="00386590" w:rsidRDefault="00386590" w:rsidP="00386590">
      <w:pPr>
        <w:pStyle w:val="ConsPlusNormal"/>
        <w:jc w:val="center"/>
        <w:rPr>
          <w:rFonts w:eastAsia="Calibri"/>
          <w:sz w:val="24"/>
          <w:szCs w:val="24"/>
        </w:rPr>
      </w:pPr>
      <w:bookmarkStart w:id="7" w:name="Par245"/>
      <w:bookmarkEnd w:id="7"/>
      <w:r w:rsidRPr="00386590">
        <w:rPr>
          <w:rFonts w:eastAsia="Calibri"/>
          <w:sz w:val="24"/>
          <w:szCs w:val="24"/>
        </w:rPr>
        <w:t>Журнал учета заявок</w:t>
      </w:r>
    </w:p>
    <w:p w:rsidR="00386590" w:rsidRPr="00386590" w:rsidRDefault="00386590" w:rsidP="00386590">
      <w:pPr>
        <w:pStyle w:val="ConsPlusNormal"/>
        <w:jc w:val="both"/>
        <w:rPr>
          <w:rFonts w:eastAsia="Calibri"/>
          <w:sz w:val="24"/>
          <w:szCs w:val="24"/>
        </w:rPr>
      </w:pPr>
    </w:p>
    <w:tbl>
      <w:tblPr>
        <w:tblW w:w="9921" w:type="dxa"/>
        <w:tblInd w:w="-222" w:type="dxa"/>
        <w:tblLayout w:type="fixed"/>
        <w:tblCellMar>
          <w:top w:w="102" w:type="dxa"/>
          <w:left w:w="62" w:type="dxa"/>
          <w:bottom w:w="102" w:type="dxa"/>
          <w:right w:w="62" w:type="dxa"/>
        </w:tblCellMar>
        <w:tblLook w:val="04A0"/>
      </w:tblPr>
      <w:tblGrid>
        <w:gridCol w:w="1904"/>
        <w:gridCol w:w="3425"/>
        <w:gridCol w:w="4592"/>
      </w:tblGrid>
      <w:tr w:rsidR="00386590" w:rsidRPr="00386590" w:rsidTr="008760F5">
        <w:tc>
          <w:tcPr>
            <w:tcW w:w="1904" w:type="dxa"/>
            <w:tcBorders>
              <w:top w:val="single" w:sz="4" w:space="0" w:color="auto"/>
              <w:left w:val="single" w:sz="4" w:space="0" w:color="auto"/>
              <w:bottom w:val="single" w:sz="4" w:space="0" w:color="auto"/>
              <w:right w:val="single" w:sz="4" w:space="0" w:color="auto"/>
            </w:tcBorders>
            <w:vAlign w:val="center"/>
            <w:hideMark/>
          </w:tcPr>
          <w:p w:rsidR="00386590" w:rsidRPr="00386590" w:rsidRDefault="00386590" w:rsidP="008760F5">
            <w:pPr>
              <w:pStyle w:val="ConsPlusNormal"/>
              <w:ind w:firstLine="0"/>
              <w:rPr>
                <w:rFonts w:eastAsia="Calibri"/>
                <w:sz w:val="24"/>
                <w:szCs w:val="24"/>
              </w:rPr>
            </w:pPr>
            <w:r w:rsidRPr="00386590">
              <w:rPr>
                <w:rFonts w:eastAsia="Calibri"/>
                <w:sz w:val="24"/>
                <w:szCs w:val="24"/>
              </w:rPr>
              <w:t>Порядковый номер заявки</w:t>
            </w:r>
          </w:p>
        </w:tc>
        <w:tc>
          <w:tcPr>
            <w:tcW w:w="3425" w:type="dxa"/>
            <w:tcBorders>
              <w:top w:val="single" w:sz="4" w:space="0" w:color="auto"/>
              <w:left w:val="single" w:sz="4" w:space="0" w:color="auto"/>
              <w:bottom w:val="single" w:sz="4" w:space="0" w:color="auto"/>
              <w:right w:val="single" w:sz="4" w:space="0" w:color="auto"/>
            </w:tcBorders>
            <w:vAlign w:val="center"/>
            <w:hideMark/>
          </w:tcPr>
          <w:p w:rsidR="00386590" w:rsidRPr="00386590" w:rsidRDefault="00386590" w:rsidP="008760F5">
            <w:pPr>
              <w:pStyle w:val="ConsPlusNormal"/>
              <w:ind w:firstLine="0"/>
              <w:rPr>
                <w:rFonts w:eastAsia="Calibri"/>
                <w:sz w:val="24"/>
                <w:szCs w:val="24"/>
              </w:rPr>
            </w:pPr>
            <w:r w:rsidRPr="00386590">
              <w:rPr>
                <w:rFonts w:eastAsia="Calibri"/>
                <w:sz w:val="24"/>
                <w:szCs w:val="24"/>
              </w:rPr>
              <w:t>Дата поступления заявки на оказание услуги по искусственному осеменению коров</w:t>
            </w:r>
            <w:r w:rsidR="008760F5">
              <w:rPr>
                <w:rFonts w:eastAsia="Calibri"/>
                <w:sz w:val="24"/>
                <w:szCs w:val="24"/>
              </w:rPr>
              <w:t xml:space="preserve"> и телок</w:t>
            </w:r>
          </w:p>
        </w:tc>
        <w:tc>
          <w:tcPr>
            <w:tcW w:w="4592" w:type="dxa"/>
            <w:tcBorders>
              <w:top w:val="single" w:sz="4" w:space="0" w:color="auto"/>
              <w:left w:val="single" w:sz="4" w:space="0" w:color="auto"/>
              <w:bottom w:val="single" w:sz="4" w:space="0" w:color="auto"/>
              <w:right w:val="single" w:sz="4" w:space="0" w:color="auto"/>
            </w:tcBorders>
            <w:vAlign w:val="center"/>
            <w:hideMark/>
          </w:tcPr>
          <w:p w:rsidR="00386590" w:rsidRPr="00386590" w:rsidRDefault="00386590" w:rsidP="006C62D4">
            <w:pPr>
              <w:pStyle w:val="ConsPlusNormal"/>
              <w:jc w:val="center"/>
              <w:rPr>
                <w:rFonts w:eastAsia="Calibri"/>
                <w:sz w:val="24"/>
                <w:szCs w:val="24"/>
              </w:rPr>
            </w:pPr>
            <w:r w:rsidRPr="00386590">
              <w:rPr>
                <w:rFonts w:eastAsia="Calibri"/>
                <w:sz w:val="24"/>
                <w:szCs w:val="24"/>
              </w:rPr>
              <w:t>Фамилия, имя, отчество (последнее - при наличии) гражданина, ведущего личное подсобное хозяйство, адрес, номер телефона</w:t>
            </w:r>
          </w:p>
        </w:tc>
      </w:tr>
      <w:tr w:rsidR="00386590" w:rsidRPr="00386590" w:rsidTr="008760F5">
        <w:tc>
          <w:tcPr>
            <w:tcW w:w="1904"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r>
      <w:tr w:rsidR="00386590" w:rsidRPr="00386590" w:rsidTr="008760F5">
        <w:tc>
          <w:tcPr>
            <w:tcW w:w="1904"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r>
      <w:tr w:rsidR="00386590" w:rsidRPr="00386590" w:rsidTr="008760F5">
        <w:tc>
          <w:tcPr>
            <w:tcW w:w="1904"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386590" w:rsidRDefault="00386590" w:rsidP="006C62D4">
            <w:pPr>
              <w:pStyle w:val="ConsPlusNormal"/>
              <w:rPr>
                <w:rFonts w:eastAsia="Calibri"/>
                <w:sz w:val="24"/>
                <w:szCs w:val="24"/>
              </w:rPr>
            </w:pPr>
          </w:p>
        </w:tc>
      </w:tr>
    </w:tbl>
    <w:p w:rsidR="00386590" w:rsidRPr="00386590" w:rsidRDefault="00386590" w:rsidP="00386590">
      <w:pPr>
        <w:pStyle w:val="ConsPlusNormal"/>
        <w:jc w:val="both"/>
        <w:rPr>
          <w:rFonts w:eastAsia="Calibri"/>
          <w:sz w:val="24"/>
          <w:szCs w:val="24"/>
        </w:rPr>
      </w:pPr>
    </w:p>
    <w:p w:rsidR="00386590" w:rsidRPr="00386590" w:rsidRDefault="00386590" w:rsidP="00386590">
      <w:pPr>
        <w:pStyle w:val="ConsPlusNormal"/>
        <w:jc w:val="both"/>
        <w:rPr>
          <w:rFonts w:eastAsia="Calibri"/>
          <w:sz w:val="24"/>
          <w:szCs w:val="24"/>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Pr="00A56291" w:rsidRDefault="00386590" w:rsidP="00386590">
      <w:pPr>
        <w:pStyle w:val="ConsPlusNormal"/>
        <w:jc w:val="both"/>
        <w:rPr>
          <w:rFonts w:eastAsia="Calibri"/>
        </w:rPr>
      </w:pPr>
    </w:p>
    <w:p w:rsidR="00386590" w:rsidRDefault="00386590"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8760F5" w:rsidRDefault="008760F5" w:rsidP="000C56A9">
      <w:pPr>
        <w:pStyle w:val="ConsPlusNormal"/>
        <w:ind w:firstLine="0"/>
        <w:jc w:val="center"/>
        <w:rPr>
          <w:color w:val="000000"/>
          <w:sz w:val="24"/>
          <w:szCs w:val="24"/>
        </w:rPr>
      </w:pPr>
    </w:p>
    <w:p w:rsidR="00315EC9" w:rsidRPr="00386590" w:rsidRDefault="00315EC9" w:rsidP="00315EC9">
      <w:pPr>
        <w:jc w:val="right"/>
        <w:outlineLvl w:val="0"/>
        <w:rPr>
          <w:rFonts w:ascii="Arial" w:hAnsi="Arial" w:cs="Arial"/>
        </w:rPr>
      </w:pPr>
      <w:r w:rsidRPr="00386590">
        <w:rPr>
          <w:rFonts w:ascii="Arial" w:hAnsi="Arial" w:cs="Arial"/>
        </w:rPr>
        <w:lastRenderedPageBreak/>
        <w:t xml:space="preserve">Приложение № </w:t>
      </w:r>
      <w:r w:rsidR="00017BB7">
        <w:rPr>
          <w:rFonts w:ascii="Arial" w:hAnsi="Arial" w:cs="Arial"/>
        </w:rPr>
        <w:t>2</w:t>
      </w:r>
    </w:p>
    <w:p w:rsidR="00315EC9" w:rsidRPr="00386590" w:rsidRDefault="00315EC9" w:rsidP="00315EC9">
      <w:pPr>
        <w:jc w:val="right"/>
        <w:rPr>
          <w:rFonts w:ascii="Arial" w:hAnsi="Arial" w:cs="Arial"/>
        </w:rPr>
      </w:pPr>
      <w:r w:rsidRPr="00386590">
        <w:rPr>
          <w:rFonts w:ascii="Arial" w:hAnsi="Arial" w:cs="Arial"/>
        </w:rPr>
        <w:t xml:space="preserve">к Положению о </w:t>
      </w:r>
    </w:p>
    <w:p w:rsidR="00315EC9" w:rsidRPr="00386590" w:rsidRDefault="00315EC9" w:rsidP="00315EC9">
      <w:pPr>
        <w:jc w:val="right"/>
        <w:rPr>
          <w:rFonts w:ascii="Arial" w:hAnsi="Arial" w:cs="Arial"/>
        </w:rPr>
      </w:pPr>
      <w:r w:rsidRPr="00386590">
        <w:rPr>
          <w:rFonts w:ascii="Arial" w:hAnsi="Arial" w:cs="Arial"/>
        </w:rPr>
        <w:t xml:space="preserve">финансировании искусственного осеменения </w:t>
      </w:r>
    </w:p>
    <w:p w:rsidR="00315EC9" w:rsidRPr="00386590" w:rsidRDefault="00315EC9" w:rsidP="00315EC9">
      <w:pPr>
        <w:jc w:val="right"/>
        <w:rPr>
          <w:rFonts w:ascii="Arial" w:hAnsi="Arial" w:cs="Arial"/>
        </w:rPr>
      </w:pPr>
      <w:r w:rsidRPr="00386590">
        <w:rPr>
          <w:rFonts w:ascii="Arial" w:hAnsi="Arial" w:cs="Arial"/>
        </w:rPr>
        <w:t>коров в личных подсобных хозяйствах</w:t>
      </w:r>
    </w:p>
    <w:p w:rsidR="00315EC9" w:rsidRPr="00386590" w:rsidRDefault="00315EC9" w:rsidP="00315EC9">
      <w:pPr>
        <w:jc w:val="both"/>
        <w:rPr>
          <w:rFonts w:ascii="Arial" w:hAnsi="Arial" w:cs="Arial"/>
        </w:rPr>
      </w:pPr>
    </w:p>
    <w:p w:rsidR="00315EC9" w:rsidRPr="00386590" w:rsidRDefault="00315EC9" w:rsidP="00315EC9">
      <w:pPr>
        <w:jc w:val="right"/>
        <w:outlineLvl w:val="0"/>
        <w:rPr>
          <w:rFonts w:ascii="Arial" w:hAnsi="Arial" w:cs="Arial"/>
        </w:rPr>
      </w:pPr>
    </w:p>
    <w:p w:rsidR="00315EC9" w:rsidRPr="00386590" w:rsidRDefault="00315EC9" w:rsidP="00315EC9">
      <w:pPr>
        <w:jc w:val="right"/>
        <w:outlineLvl w:val="0"/>
        <w:rPr>
          <w:rFonts w:ascii="Arial" w:hAnsi="Arial" w:cs="Arial"/>
        </w:rPr>
      </w:pPr>
    </w:p>
    <w:p w:rsidR="00315EC9" w:rsidRPr="00386590" w:rsidRDefault="00315EC9" w:rsidP="00315EC9">
      <w:pPr>
        <w:pStyle w:val="ConsPlusNormal"/>
        <w:jc w:val="both"/>
        <w:rPr>
          <w:rFonts w:eastAsia="Calibri"/>
          <w:sz w:val="24"/>
          <w:szCs w:val="24"/>
        </w:rPr>
      </w:pPr>
    </w:p>
    <w:p w:rsidR="00315EC9" w:rsidRPr="00386590" w:rsidRDefault="00315EC9" w:rsidP="00315EC9">
      <w:pPr>
        <w:pStyle w:val="ConsPlusNormal"/>
        <w:ind w:firstLine="0"/>
        <w:rPr>
          <w:rFonts w:eastAsia="Calibri"/>
          <w:sz w:val="24"/>
          <w:szCs w:val="24"/>
        </w:rPr>
      </w:pPr>
      <w:r w:rsidRPr="00386590">
        <w:rPr>
          <w:rFonts w:eastAsia="Calibri"/>
          <w:sz w:val="24"/>
          <w:szCs w:val="24"/>
        </w:rPr>
        <w:t>Форма</w:t>
      </w:r>
    </w:p>
    <w:p w:rsidR="008760F5" w:rsidRDefault="008760F5" w:rsidP="000C56A9">
      <w:pPr>
        <w:pStyle w:val="ConsPlusNormal"/>
        <w:ind w:firstLine="0"/>
        <w:jc w:val="center"/>
        <w:rPr>
          <w:color w:val="000000"/>
          <w:sz w:val="24"/>
          <w:szCs w:val="24"/>
        </w:rPr>
      </w:pPr>
    </w:p>
    <w:p w:rsidR="00315EC9" w:rsidRPr="005E282A" w:rsidRDefault="00315EC9" w:rsidP="00315EC9">
      <w:pPr>
        <w:jc w:val="right"/>
        <w:rPr>
          <w:rFonts w:ascii="Courier New" w:hAnsi="Courier New" w:cs="Courier New"/>
          <w:sz w:val="20"/>
          <w:szCs w:val="20"/>
        </w:rPr>
      </w:pPr>
    </w:p>
    <w:p w:rsidR="00315EC9" w:rsidRPr="00315EC9" w:rsidRDefault="00315EC9" w:rsidP="00315EC9">
      <w:pPr>
        <w:jc w:val="right"/>
        <w:rPr>
          <w:rFonts w:ascii="Arial" w:hAnsi="Arial" w:cs="Arial"/>
        </w:rPr>
      </w:pPr>
      <w:r w:rsidRPr="005E282A">
        <w:rPr>
          <w:rFonts w:ascii="Courier New" w:hAnsi="Courier New" w:cs="Courier New"/>
          <w:sz w:val="20"/>
          <w:szCs w:val="20"/>
        </w:rPr>
        <w:t xml:space="preserve">                         </w:t>
      </w:r>
      <w:r w:rsidRPr="00315EC9">
        <w:rPr>
          <w:rFonts w:ascii="Arial" w:hAnsi="Arial" w:cs="Arial"/>
        </w:rPr>
        <w:t xml:space="preserve"> В  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(Наименование исполнителя)</w:t>
      </w:r>
    </w:p>
    <w:p w:rsidR="00315EC9" w:rsidRPr="00315EC9" w:rsidRDefault="00315EC9" w:rsidP="00315EC9">
      <w:pPr>
        <w:jc w:val="right"/>
        <w:rPr>
          <w:rFonts w:ascii="Arial" w:hAnsi="Arial" w:cs="Arial"/>
        </w:rPr>
      </w:pPr>
      <w:r w:rsidRPr="00315EC9">
        <w:rPr>
          <w:rFonts w:ascii="Arial" w:hAnsi="Arial" w:cs="Arial"/>
        </w:rPr>
        <w:t xml:space="preserve">                                   ________________________________________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________________________________________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от гражданина, ведущего личное подсобное</w:t>
      </w:r>
    </w:p>
    <w:p w:rsidR="00315EC9" w:rsidRPr="00315EC9" w:rsidRDefault="00315EC9" w:rsidP="00315EC9">
      <w:pPr>
        <w:jc w:val="right"/>
        <w:rPr>
          <w:rFonts w:ascii="Arial" w:hAnsi="Arial" w:cs="Arial"/>
        </w:rPr>
      </w:pPr>
      <w:r w:rsidRPr="00315EC9">
        <w:rPr>
          <w:rFonts w:ascii="Arial" w:hAnsi="Arial" w:cs="Arial"/>
        </w:rPr>
        <w:t xml:space="preserve">                                                             хозяйство</w:t>
      </w:r>
    </w:p>
    <w:p w:rsidR="00315EC9" w:rsidRPr="00315EC9" w:rsidRDefault="00315EC9" w:rsidP="00315EC9">
      <w:pPr>
        <w:jc w:val="right"/>
        <w:rPr>
          <w:rFonts w:ascii="Arial" w:hAnsi="Arial" w:cs="Arial"/>
        </w:rPr>
      </w:pPr>
      <w:r w:rsidRPr="00315EC9">
        <w:rPr>
          <w:rFonts w:ascii="Arial" w:hAnsi="Arial" w:cs="Arial"/>
        </w:rPr>
        <w:t xml:space="preserve">                                                            ________________________________________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________________________________________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________________________________________</w:t>
      </w:r>
    </w:p>
    <w:p w:rsidR="00315EC9" w:rsidRPr="00315EC9" w:rsidRDefault="00315EC9" w:rsidP="00315EC9">
      <w:pPr>
        <w:jc w:val="right"/>
        <w:rPr>
          <w:rFonts w:ascii="Arial" w:hAnsi="Arial" w:cs="Arial"/>
        </w:rPr>
      </w:pPr>
      <w:r w:rsidRPr="00315EC9">
        <w:rPr>
          <w:rFonts w:ascii="Arial" w:hAnsi="Arial" w:cs="Arial"/>
        </w:rPr>
        <w:t xml:space="preserve">                                   (Фамилия, имя, отчество (последнее - </w:t>
      </w:r>
    </w:p>
    <w:p w:rsidR="00315EC9" w:rsidRPr="00315EC9" w:rsidRDefault="00315EC9" w:rsidP="00315EC9">
      <w:pPr>
        <w:jc w:val="right"/>
        <w:rPr>
          <w:rFonts w:ascii="Arial" w:hAnsi="Arial" w:cs="Arial"/>
        </w:rPr>
      </w:pPr>
      <w:r w:rsidRPr="00315EC9">
        <w:rPr>
          <w:rFonts w:ascii="Arial" w:hAnsi="Arial" w:cs="Arial"/>
        </w:rPr>
        <w:t xml:space="preserve">                                                                                        при наличии), адрес, номер телефона)</w:t>
      </w:r>
    </w:p>
    <w:p w:rsidR="00315EC9" w:rsidRPr="00315EC9" w:rsidRDefault="00315EC9" w:rsidP="00315EC9">
      <w:pPr>
        <w:jc w:val="right"/>
        <w:rPr>
          <w:rFonts w:ascii="Arial" w:hAnsi="Arial" w:cs="Arial"/>
        </w:rPr>
      </w:pPr>
    </w:p>
    <w:p w:rsidR="00315EC9" w:rsidRDefault="00315EC9" w:rsidP="00315EC9">
      <w:pPr>
        <w:jc w:val="both"/>
        <w:rPr>
          <w:rFonts w:ascii="Arial" w:hAnsi="Arial" w:cs="Arial"/>
        </w:rPr>
      </w:pPr>
      <w:r w:rsidRPr="00315EC9">
        <w:rPr>
          <w:rFonts w:ascii="Arial" w:hAnsi="Arial" w:cs="Arial"/>
        </w:rPr>
        <w:t xml:space="preserve">            </w:t>
      </w:r>
    </w:p>
    <w:p w:rsidR="00315EC9" w:rsidRPr="00315EC9" w:rsidRDefault="00315EC9" w:rsidP="00315EC9">
      <w:pPr>
        <w:jc w:val="both"/>
        <w:rPr>
          <w:rFonts w:ascii="Arial" w:hAnsi="Arial" w:cs="Arial"/>
        </w:rPr>
      </w:pPr>
    </w:p>
    <w:p w:rsidR="00315EC9" w:rsidRPr="00315EC9" w:rsidRDefault="00315EC9" w:rsidP="00315EC9">
      <w:pPr>
        <w:jc w:val="center"/>
        <w:rPr>
          <w:rFonts w:ascii="Arial" w:hAnsi="Arial" w:cs="Arial"/>
        </w:rPr>
      </w:pPr>
      <w:r w:rsidRPr="00315EC9">
        <w:rPr>
          <w:rFonts w:ascii="Arial" w:hAnsi="Arial" w:cs="Arial"/>
        </w:rPr>
        <w:t>Заявление об оказании услуги по искусственному осеменению</w:t>
      </w:r>
    </w:p>
    <w:p w:rsidR="00315EC9" w:rsidRPr="00315EC9" w:rsidRDefault="00315EC9" w:rsidP="00315EC9">
      <w:pPr>
        <w:ind w:firstLine="709"/>
        <w:jc w:val="both"/>
        <w:rPr>
          <w:rFonts w:ascii="Arial" w:hAnsi="Arial" w:cs="Arial"/>
        </w:rPr>
      </w:pPr>
    </w:p>
    <w:p w:rsidR="00315EC9" w:rsidRPr="00315EC9" w:rsidRDefault="00315EC9" w:rsidP="00315EC9">
      <w:pPr>
        <w:ind w:right="848" w:firstLine="709"/>
        <w:jc w:val="both"/>
        <w:rPr>
          <w:rFonts w:ascii="Arial" w:hAnsi="Arial" w:cs="Arial"/>
        </w:rPr>
      </w:pPr>
      <w:r w:rsidRPr="00315EC9">
        <w:rPr>
          <w:rFonts w:ascii="Arial" w:hAnsi="Arial" w:cs="Arial"/>
        </w:rPr>
        <w:t>Прошу оказать услугу по искусственному осеменению коровы (телки), находящейся в моем личном подсобном хозяйстве.</w:t>
      </w:r>
    </w:p>
    <w:p w:rsidR="00315EC9" w:rsidRPr="00315EC9" w:rsidRDefault="00315EC9" w:rsidP="00315EC9">
      <w:pPr>
        <w:ind w:right="848" w:firstLine="709"/>
        <w:jc w:val="both"/>
        <w:rPr>
          <w:rFonts w:ascii="Arial" w:hAnsi="Arial" w:cs="Arial"/>
        </w:rPr>
      </w:pPr>
    </w:p>
    <w:p w:rsidR="00315EC9" w:rsidRPr="00315EC9" w:rsidRDefault="00315EC9" w:rsidP="00315EC9">
      <w:pPr>
        <w:ind w:right="848" w:firstLine="709"/>
        <w:jc w:val="both"/>
        <w:rPr>
          <w:rFonts w:ascii="Arial" w:hAnsi="Arial" w:cs="Arial"/>
        </w:rPr>
      </w:pPr>
      <w:r w:rsidRPr="00315EC9">
        <w:rPr>
          <w:rFonts w:ascii="Arial" w:hAnsi="Arial" w:cs="Arial"/>
        </w:rPr>
        <w:t xml:space="preserve">Прилагаю заверенную копию выписки из похозяйственной книги </w:t>
      </w:r>
    </w:p>
    <w:p w:rsidR="00315EC9" w:rsidRPr="00315EC9" w:rsidRDefault="00315EC9" w:rsidP="00315EC9">
      <w:pPr>
        <w:ind w:right="848" w:firstLine="709"/>
        <w:jc w:val="both"/>
        <w:rPr>
          <w:rFonts w:ascii="Arial" w:hAnsi="Arial" w:cs="Arial"/>
        </w:rPr>
      </w:pPr>
      <w:r w:rsidRPr="00315EC9">
        <w:rPr>
          <w:rFonts w:ascii="Arial" w:hAnsi="Arial" w:cs="Arial"/>
        </w:rPr>
        <w:t xml:space="preserve">№ ____ от __________; </w:t>
      </w:r>
    </w:p>
    <w:p w:rsidR="00315EC9" w:rsidRPr="00315EC9" w:rsidRDefault="00315EC9" w:rsidP="00315EC9">
      <w:pPr>
        <w:jc w:val="both"/>
        <w:rPr>
          <w:rFonts w:ascii="Arial" w:hAnsi="Arial" w:cs="Arial"/>
        </w:rPr>
      </w:pPr>
    </w:p>
    <w:p w:rsidR="00315EC9" w:rsidRPr="00315EC9" w:rsidRDefault="00315EC9" w:rsidP="00315EC9">
      <w:pPr>
        <w:jc w:val="both"/>
        <w:rPr>
          <w:rFonts w:ascii="Arial" w:hAnsi="Arial" w:cs="Arial"/>
        </w:rPr>
      </w:pPr>
      <w:r w:rsidRPr="00315EC9">
        <w:rPr>
          <w:rFonts w:ascii="Arial" w:hAnsi="Arial" w:cs="Arial"/>
        </w:rPr>
        <w:t xml:space="preserve"> __________ 20__ г.</w:t>
      </w:r>
    </w:p>
    <w:p w:rsidR="00315EC9" w:rsidRDefault="00315EC9" w:rsidP="00315EC9">
      <w:pPr>
        <w:jc w:val="both"/>
        <w:rPr>
          <w:rFonts w:ascii="Arial" w:hAnsi="Arial" w:cs="Arial"/>
        </w:rPr>
      </w:pPr>
    </w:p>
    <w:p w:rsidR="00315EC9" w:rsidRDefault="00315EC9" w:rsidP="00315EC9">
      <w:pPr>
        <w:jc w:val="both"/>
        <w:rPr>
          <w:rFonts w:ascii="Arial" w:hAnsi="Arial" w:cs="Arial"/>
        </w:rPr>
      </w:pPr>
    </w:p>
    <w:p w:rsidR="00315EC9" w:rsidRDefault="00315EC9" w:rsidP="00315EC9">
      <w:pPr>
        <w:jc w:val="both"/>
        <w:rPr>
          <w:rFonts w:ascii="Arial" w:hAnsi="Arial" w:cs="Arial"/>
        </w:rPr>
      </w:pPr>
    </w:p>
    <w:p w:rsidR="00315EC9" w:rsidRPr="00315EC9" w:rsidRDefault="00315EC9" w:rsidP="00315EC9">
      <w:pPr>
        <w:jc w:val="both"/>
        <w:rPr>
          <w:rFonts w:ascii="Arial" w:hAnsi="Arial" w:cs="Arial"/>
        </w:rPr>
      </w:pPr>
    </w:p>
    <w:p w:rsidR="00315EC9" w:rsidRPr="00315EC9" w:rsidRDefault="00315EC9" w:rsidP="00315EC9">
      <w:pPr>
        <w:jc w:val="both"/>
        <w:rPr>
          <w:rFonts w:ascii="Arial" w:hAnsi="Arial" w:cs="Arial"/>
        </w:rPr>
      </w:pPr>
      <w:r w:rsidRPr="00315EC9">
        <w:rPr>
          <w:rFonts w:ascii="Arial" w:hAnsi="Arial" w:cs="Arial"/>
        </w:rPr>
        <w:t>Подпись _____________</w:t>
      </w:r>
    </w:p>
    <w:p w:rsidR="00315EC9" w:rsidRPr="00315EC9" w:rsidRDefault="00315EC9" w:rsidP="00315EC9">
      <w:pPr>
        <w:jc w:val="both"/>
        <w:rPr>
          <w:rFonts w:ascii="Arial" w:hAnsi="Arial" w:cs="Arial"/>
        </w:rPr>
      </w:pPr>
    </w:p>
    <w:p w:rsidR="00315EC9" w:rsidRDefault="00315EC9"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3F3107" w:rsidRDefault="003F3107" w:rsidP="000C56A9">
      <w:pPr>
        <w:pStyle w:val="ConsPlusNormal"/>
        <w:ind w:firstLine="0"/>
        <w:jc w:val="center"/>
        <w:rPr>
          <w:color w:val="000000"/>
          <w:sz w:val="24"/>
          <w:szCs w:val="24"/>
        </w:rPr>
      </w:pPr>
    </w:p>
    <w:p w:rsidR="00017BB7" w:rsidRDefault="00017BB7" w:rsidP="003F3107">
      <w:pPr>
        <w:jc w:val="right"/>
        <w:outlineLvl w:val="0"/>
        <w:rPr>
          <w:rFonts w:ascii="Arial" w:hAnsi="Arial" w:cs="Arial"/>
        </w:rPr>
        <w:sectPr w:rsidR="00017BB7" w:rsidSect="00FB5B44">
          <w:pgSz w:w="11906" w:h="16838"/>
          <w:pgMar w:top="1134" w:right="850" w:bottom="1134" w:left="1701" w:header="708" w:footer="708" w:gutter="0"/>
          <w:cols w:space="720"/>
        </w:sectPr>
      </w:pPr>
    </w:p>
    <w:p w:rsidR="003F3107" w:rsidRPr="00017BB7" w:rsidRDefault="003F3107" w:rsidP="003F3107">
      <w:pPr>
        <w:jc w:val="right"/>
        <w:outlineLvl w:val="0"/>
        <w:rPr>
          <w:rFonts w:ascii="Arial" w:hAnsi="Arial" w:cs="Arial"/>
        </w:rPr>
      </w:pPr>
      <w:r w:rsidRPr="00017BB7">
        <w:rPr>
          <w:rFonts w:ascii="Arial" w:hAnsi="Arial" w:cs="Arial"/>
        </w:rPr>
        <w:lastRenderedPageBreak/>
        <w:t xml:space="preserve">Приложение № </w:t>
      </w:r>
      <w:r w:rsidR="00017BB7" w:rsidRPr="00017BB7">
        <w:rPr>
          <w:rFonts w:ascii="Arial" w:hAnsi="Arial" w:cs="Arial"/>
        </w:rPr>
        <w:t>3</w:t>
      </w:r>
    </w:p>
    <w:p w:rsidR="003F3107" w:rsidRPr="00017BB7" w:rsidRDefault="003F3107" w:rsidP="003F3107">
      <w:pPr>
        <w:jc w:val="right"/>
        <w:rPr>
          <w:rFonts w:ascii="Arial" w:hAnsi="Arial" w:cs="Arial"/>
        </w:rPr>
      </w:pPr>
      <w:r w:rsidRPr="00017BB7">
        <w:rPr>
          <w:rFonts w:ascii="Arial" w:hAnsi="Arial" w:cs="Arial"/>
        </w:rPr>
        <w:t xml:space="preserve">к Положению о </w:t>
      </w:r>
    </w:p>
    <w:p w:rsidR="003F3107" w:rsidRPr="00017BB7" w:rsidRDefault="003F3107" w:rsidP="003F3107">
      <w:pPr>
        <w:jc w:val="right"/>
        <w:rPr>
          <w:rFonts w:ascii="Arial" w:hAnsi="Arial" w:cs="Arial"/>
        </w:rPr>
      </w:pPr>
      <w:r w:rsidRPr="00017BB7">
        <w:rPr>
          <w:rFonts w:ascii="Arial" w:hAnsi="Arial" w:cs="Arial"/>
        </w:rPr>
        <w:t xml:space="preserve">финансировании искусственного осеменения </w:t>
      </w:r>
    </w:p>
    <w:p w:rsidR="003F3107" w:rsidRPr="00017BB7" w:rsidRDefault="003F3107" w:rsidP="003F3107">
      <w:pPr>
        <w:jc w:val="right"/>
        <w:rPr>
          <w:rFonts w:ascii="Arial" w:hAnsi="Arial" w:cs="Arial"/>
        </w:rPr>
      </w:pPr>
      <w:r w:rsidRPr="00017BB7">
        <w:rPr>
          <w:rFonts w:ascii="Arial" w:hAnsi="Arial" w:cs="Arial"/>
        </w:rPr>
        <w:t>коров в личных подсобных хозяйствах</w:t>
      </w:r>
    </w:p>
    <w:p w:rsidR="003F3107" w:rsidRPr="00017BB7" w:rsidRDefault="003F3107" w:rsidP="003F3107">
      <w:pPr>
        <w:jc w:val="both"/>
        <w:rPr>
          <w:rFonts w:ascii="Arial" w:hAnsi="Arial" w:cs="Arial"/>
        </w:rPr>
      </w:pPr>
    </w:p>
    <w:p w:rsidR="003F3107" w:rsidRPr="00017BB7" w:rsidRDefault="003F3107" w:rsidP="00017BB7">
      <w:pPr>
        <w:pStyle w:val="ConsPlusNormal"/>
        <w:ind w:firstLine="0"/>
        <w:jc w:val="both"/>
        <w:rPr>
          <w:rFonts w:eastAsia="Calibri"/>
          <w:sz w:val="24"/>
          <w:szCs w:val="24"/>
        </w:rPr>
      </w:pPr>
    </w:p>
    <w:p w:rsidR="003F3107" w:rsidRPr="00017BB7" w:rsidRDefault="003F3107" w:rsidP="003F3107">
      <w:pPr>
        <w:pStyle w:val="ConsPlusNormal"/>
        <w:ind w:firstLine="0"/>
        <w:rPr>
          <w:rFonts w:eastAsia="Calibri"/>
          <w:sz w:val="24"/>
          <w:szCs w:val="24"/>
        </w:rPr>
      </w:pPr>
      <w:r w:rsidRPr="00017BB7">
        <w:rPr>
          <w:rFonts w:eastAsia="Calibri"/>
          <w:sz w:val="24"/>
          <w:szCs w:val="24"/>
        </w:rPr>
        <w:t>Форма</w:t>
      </w:r>
    </w:p>
    <w:p w:rsidR="00017BB7" w:rsidRPr="00017BB7" w:rsidRDefault="00017BB7" w:rsidP="00017BB7">
      <w:pPr>
        <w:jc w:val="both"/>
        <w:rPr>
          <w:rFonts w:ascii="Arial" w:hAnsi="Arial" w:cs="Arial"/>
        </w:rPr>
      </w:pPr>
    </w:p>
    <w:p w:rsidR="00017BB7" w:rsidRPr="00017BB7" w:rsidRDefault="00017BB7" w:rsidP="00017BB7">
      <w:pPr>
        <w:jc w:val="center"/>
        <w:rPr>
          <w:rFonts w:ascii="Arial" w:hAnsi="Arial" w:cs="Arial"/>
        </w:rPr>
      </w:pPr>
      <w:bookmarkStart w:id="8" w:name="Par330"/>
      <w:bookmarkEnd w:id="8"/>
      <w:r w:rsidRPr="00017BB7">
        <w:rPr>
          <w:rFonts w:ascii="Arial" w:hAnsi="Arial" w:cs="Arial"/>
        </w:rPr>
        <w:t>Журнал</w:t>
      </w:r>
    </w:p>
    <w:p w:rsidR="00017BB7" w:rsidRPr="00017BB7" w:rsidRDefault="00017BB7" w:rsidP="00017BB7">
      <w:pPr>
        <w:jc w:val="center"/>
        <w:rPr>
          <w:rFonts w:ascii="Arial" w:hAnsi="Arial" w:cs="Arial"/>
        </w:rPr>
      </w:pPr>
      <w:r w:rsidRPr="00017BB7">
        <w:rPr>
          <w:rFonts w:ascii="Arial" w:hAnsi="Arial" w:cs="Arial"/>
        </w:rPr>
        <w:t>по искусственному осеменению коров и телок</w:t>
      </w:r>
    </w:p>
    <w:p w:rsidR="00017BB7" w:rsidRPr="00017BB7" w:rsidRDefault="00017BB7" w:rsidP="00017BB7">
      <w:pPr>
        <w:jc w:val="both"/>
        <w:rPr>
          <w:rFonts w:ascii="Arial" w:hAnsi="Arial" w:cs="Arial"/>
        </w:rPr>
      </w:pPr>
    </w:p>
    <w:tbl>
      <w:tblPr>
        <w:tblW w:w="14884" w:type="dxa"/>
        <w:tblInd w:w="-80" w:type="dxa"/>
        <w:tblLayout w:type="fixed"/>
        <w:tblCellMar>
          <w:top w:w="102" w:type="dxa"/>
          <w:left w:w="62" w:type="dxa"/>
          <w:bottom w:w="102" w:type="dxa"/>
          <w:right w:w="62" w:type="dxa"/>
        </w:tblCellMar>
        <w:tblLook w:val="04A0"/>
      </w:tblPr>
      <w:tblGrid>
        <w:gridCol w:w="993"/>
        <w:gridCol w:w="850"/>
        <w:gridCol w:w="737"/>
        <w:gridCol w:w="1474"/>
        <w:gridCol w:w="680"/>
        <w:gridCol w:w="1247"/>
        <w:gridCol w:w="567"/>
        <w:gridCol w:w="862"/>
        <w:gridCol w:w="1304"/>
        <w:gridCol w:w="1003"/>
        <w:gridCol w:w="794"/>
        <w:gridCol w:w="624"/>
        <w:gridCol w:w="680"/>
        <w:gridCol w:w="1652"/>
        <w:gridCol w:w="1417"/>
      </w:tblGrid>
      <w:tr w:rsidR="00017BB7" w:rsidRPr="00017BB7" w:rsidTr="00017BB7">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Порядковый номер учета искусственного осеменения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Дата осеменения</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Фамилия, имя, отчество (последнее - при наличии) гражданина, ведущего личное подсобное хозяйство, адрес, номер телефона, личная подпись</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Информация о животном</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Дата последнего отела, аборта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Бык-производитель, использовано доз семени</w:t>
            </w:r>
          </w:p>
        </w:tc>
        <w:tc>
          <w:tcPr>
            <w:tcW w:w="1797" w:type="dxa"/>
            <w:gridSpan w:val="2"/>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Дата отела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Данные о приплоде</w:t>
            </w:r>
          </w:p>
        </w:tc>
        <w:tc>
          <w:tcPr>
            <w:tcW w:w="1652"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Примечание (лечение, стимуляции)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Техник-осеменатор</w:t>
            </w:r>
          </w:p>
        </w:tc>
      </w:tr>
      <w:tr w:rsidR="00017BB7" w:rsidRPr="00017BB7" w:rsidTr="00017BB7">
        <w:tc>
          <w:tcPr>
            <w:tcW w:w="993"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первичный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повторный</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rPr>
                <w:rFonts w:ascii="Arial" w:hAnsi="Arial" w:cs="Arial"/>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кличка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идентификационный номер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возраст</w:t>
            </w: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предположительная</w:t>
            </w:r>
          </w:p>
        </w:tc>
        <w:tc>
          <w:tcPr>
            <w:tcW w:w="794"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фактическая</w:t>
            </w:r>
          </w:p>
        </w:tc>
        <w:tc>
          <w:tcPr>
            <w:tcW w:w="624"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бычок</w:t>
            </w:r>
          </w:p>
        </w:tc>
        <w:tc>
          <w:tcPr>
            <w:tcW w:w="680" w:type="dxa"/>
            <w:tcBorders>
              <w:top w:val="single" w:sz="4" w:space="0" w:color="auto"/>
              <w:left w:val="single" w:sz="4" w:space="0" w:color="auto"/>
              <w:bottom w:val="single" w:sz="4" w:space="0" w:color="auto"/>
              <w:right w:val="single" w:sz="4" w:space="0" w:color="auto"/>
            </w:tcBorders>
            <w:vAlign w:val="center"/>
            <w:hideMark/>
          </w:tcPr>
          <w:p w:rsidR="00017BB7" w:rsidRPr="00017BB7" w:rsidRDefault="00017BB7" w:rsidP="006C62D4">
            <w:pPr>
              <w:jc w:val="center"/>
              <w:rPr>
                <w:rFonts w:ascii="Arial" w:hAnsi="Arial" w:cs="Arial"/>
              </w:rPr>
            </w:pPr>
            <w:r w:rsidRPr="00017BB7">
              <w:rPr>
                <w:rFonts w:ascii="Arial" w:hAnsi="Arial" w:cs="Arial"/>
              </w:rPr>
              <w:t>телочка</w:t>
            </w:r>
          </w:p>
        </w:tc>
        <w:tc>
          <w:tcPr>
            <w:tcW w:w="1652"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r>
      <w:tr w:rsidR="00017BB7" w:rsidRPr="00017BB7" w:rsidTr="00017BB7">
        <w:tc>
          <w:tcPr>
            <w:tcW w:w="993"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862"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652"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r>
      <w:tr w:rsidR="00017BB7" w:rsidRPr="00017BB7" w:rsidTr="00017BB7">
        <w:tc>
          <w:tcPr>
            <w:tcW w:w="993"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862"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652"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017BB7" w:rsidRPr="00017BB7" w:rsidRDefault="00017BB7" w:rsidP="006C62D4">
            <w:pPr>
              <w:rPr>
                <w:rFonts w:ascii="Arial" w:hAnsi="Arial" w:cs="Arial"/>
              </w:rPr>
            </w:pPr>
          </w:p>
        </w:tc>
      </w:tr>
    </w:tbl>
    <w:p w:rsidR="00017BB7" w:rsidRDefault="00017BB7" w:rsidP="000C56A9">
      <w:pPr>
        <w:pStyle w:val="ConsPlusNormal"/>
        <w:ind w:firstLine="0"/>
        <w:jc w:val="center"/>
        <w:rPr>
          <w:color w:val="000000"/>
          <w:sz w:val="24"/>
          <w:szCs w:val="24"/>
        </w:rPr>
        <w:sectPr w:rsidR="00017BB7" w:rsidSect="00017BB7">
          <w:pgSz w:w="16838" w:h="11906" w:orient="landscape"/>
          <w:pgMar w:top="1701" w:right="1134" w:bottom="851" w:left="1134" w:header="709" w:footer="709" w:gutter="0"/>
          <w:cols w:space="720"/>
        </w:sectPr>
      </w:pPr>
    </w:p>
    <w:p w:rsidR="00017BB7" w:rsidRPr="00386590" w:rsidRDefault="00017BB7" w:rsidP="00017BB7">
      <w:pPr>
        <w:jc w:val="right"/>
        <w:outlineLvl w:val="0"/>
        <w:rPr>
          <w:rFonts w:ascii="Arial" w:hAnsi="Arial" w:cs="Arial"/>
        </w:rPr>
      </w:pPr>
      <w:r w:rsidRPr="00386590">
        <w:rPr>
          <w:rFonts w:ascii="Arial" w:hAnsi="Arial" w:cs="Arial"/>
        </w:rPr>
        <w:lastRenderedPageBreak/>
        <w:t xml:space="preserve">Приложение № </w:t>
      </w:r>
      <w:r>
        <w:rPr>
          <w:rFonts w:ascii="Arial" w:hAnsi="Arial" w:cs="Arial"/>
        </w:rPr>
        <w:t>4</w:t>
      </w:r>
    </w:p>
    <w:p w:rsidR="00017BB7" w:rsidRPr="00386590" w:rsidRDefault="00017BB7" w:rsidP="00017BB7">
      <w:pPr>
        <w:jc w:val="right"/>
        <w:rPr>
          <w:rFonts w:ascii="Arial" w:hAnsi="Arial" w:cs="Arial"/>
        </w:rPr>
      </w:pPr>
      <w:r w:rsidRPr="00386590">
        <w:rPr>
          <w:rFonts w:ascii="Arial" w:hAnsi="Arial" w:cs="Arial"/>
        </w:rPr>
        <w:t xml:space="preserve">к Положению о </w:t>
      </w:r>
    </w:p>
    <w:p w:rsidR="00017BB7" w:rsidRPr="00386590" w:rsidRDefault="00017BB7" w:rsidP="00017BB7">
      <w:pPr>
        <w:jc w:val="right"/>
        <w:rPr>
          <w:rFonts w:ascii="Arial" w:hAnsi="Arial" w:cs="Arial"/>
        </w:rPr>
      </w:pPr>
      <w:r w:rsidRPr="00386590">
        <w:rPr>
          <w:rFonts w:ascii="Arial" w:hAnsi="Arial" w:cs="Arial"/>
        </w:rPr>
        <w:t xml:space="preserve">финансировании искусственного осеменения </w:t>
      </w:r>
    </w:p>
    <w:p w:rsidR="00017BB7" w:rsidRPr="00386590" w:rsidRDefault="00017BB7" w:rsidP="00017BB7">
      <w:pPr>
        <w:jc w:val="right"/>
        <w:rPr>
          <w:rFonts w:ascii="Arial" w:hAnsi="Arial" w:cs="Arial"/>
        </w:rPr>
      </w:pPr>
      <w:r w:rsidRPr="00386590">
        <w:rPr>
          <w:rFonts w:ascii="Arial" w:hAnsi="Arial" w:cs="Arial"/>
        </w:rPr>
        <w:t>коров в личных подсобных хозяйствах</w:t>
      </w:r>
    </w:p>
    <w:p w:rsidR="00017BB7" w:rsidRPr="00386590" w:rsidRDefault="00017BB7" w:rsidP="00017BB7">
      <w:pPr>
        <w:jc w:val="both"/>
        <w:rPr>
          <w:rFonts w:ascii="Arial" w:hAnsi="Arial" w:cs="Arial"/>
        </w:rPr>
      </w:pPr>
    </w:p>
    <w:p w:rsidR="00017BB7" w:rsidRPr="00386590" w:rsidRDefault="00017BB7" w:rsidP="00017BB7">
      <w:pPr>
        <w:jc w:val="right"/>
        <w:outlineLvl w:val="0"/>
        <w:rPr>
          <w:rFonts w:ascii="Arial" w:hAnsi="Arial" w:cs="Arial"/>
        </w:rPr>
      </w:pPr>
    </w:p>
    <w:p w:rsidR="00017BB7" w:rsidRPr="00386590" w:rsidRDefault="00017BB7" w:rsidP="00017BB7">
      <w:pPr>
        <w:jc w:val="right"/>
        <w:outlineLvl w:val="0"/>
        <w:rPr>
          <w:rFonts w:ascii="Arial" w:hAnsi="Arial" w:cs="Arial"/>
        </w:rPr>
      </w:pPr>
    </w:p>
    <w:p w:rsidR="00017BB7" w:rsidRPr="00386590" w:rsidRDefault="00017BB7" w:rsidP="00017BB7">
      <w:pPr>
        <w:pStyle w:val="ConsPlusNormal"/>
        <w:jc w:val="both"/>
        <w:rPr>
          <w:rFonts w:eastAsia="Calibri"/>
          <w:sz w:val="24"/>
          <w:szCs w:val="24"/>
        </w:rPr>
      </w:pPr>
    </w:p>
    <w:p w:rsidR="00017BB7" w:rsidRPr="00386590" w:rsidRDefault="00017BB7" w:rsidP="00017BB7">
      <w:pPr>
        <w:pStyle w:val="ConsPlusNormal"/>
        <w:ind w:firstLine="0"/>
        <w:rPr>
          <w:rFonts w:eastAsia="Calibri"/>
          <w:sz w:val="24"/>
          <w:szCs w:val="24"/>
        </w:rPr>
      </w:pPr>
      <w:r w:rsidRPr="00386590">
        <w:rPr>
          <w:rFonts w:eastAsia="Calibri"/>
          <w:sz w:val="24"/>
          <w:szCs w:val="24"/>
        </w:rPr>
        <w:t>Форма</w:t>
      </w:r>
    </w:p>
    <w:p w:rsidR="00017BB7" w:rsidRPr="00017BB7" w:rsidRDefault="00017BB7" w:rsidP="00017BB7">
      <w:pPr>
        <w:jc w:val="center"/>
        <w:rPr>
          <w:rFonts w:ascii="Arial" w:hAnsi="Arial" w:cs="Arial"/>
        </w:rPr>
      </w:pPr>
      <w:r w:rsidRPr="00017BB7">
        <w:rPr>
          <w:rFonts w:ascii="Arial" w:hAnsi="Arial" w:cs="Arial"/>
        </w:rPr>
        <w:t>Акт</w:t>
      </w:r>
    </w:p>
    <w:p w:rsidR="00017BB7" w:rsidRPr="00017BB7" w:rsidRDefault="00017BB7" w:rsidP="00017BB7">
      <w:pPr>
        <w:jc w:val="center"/>
        <w:rPr>
          <w:rFonts w:ascii="Arial" w:hAnsi="Arial" w:cs="Arial"/>
        </w:rPr>
      </w:pPr>
      <w:r w:rsidRPr="00017BB7">
        <w:rPr>
          <w:rFonts w:ascii="Arial" w:hAnsi="Arial" w:cs="Arial"/>
        </w:rPr>
        <w:t>оказания услуги по искусственному осеменению коровы (телки)</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 xml:space="preserve">    Настоящий  акт  оказания  услуги  по  искусственному осеменению коровы </w:t>
      </w:r>
    </w:p>
    <w:p w:rsidR="00017BB7" w:rsidRPr="00017BB7" w:rsidRDefault="00017BB7" w:rsidP="00017BB7">
      <w:pPr>
        <w:jc w:val="both"/>
        <w:rPr>
          <w:rFonts w:ascii="Arial" w:hAnsi="Arial" w:cs="Arial"/>
        </w:rPr>
      </w:pPr>
      <w:r w:rsidRPr="00017BB7">
        <w:rPr>
          <w:rFonts w:ascii="Arial" w:hAnsi="Arial" w:cs="Arial"/>
        </w:rPr>
        <w:t>(телки), содержащейся в личном подсобном хозяйстве, составлен между исполнителем</w:t>
      </w:r>
    </w:p>
    <w:p w:rsidR="00017BB7" w:rsidRPr="00017BB7" w:rsidRDefault="00017BB7" w:rsidP="00017BB7">
      <w:pPr>
        <w:jc w:val="both"/>
        <w:rPr>
          <w:rFonts w:ascii="Arial" w:hAnsi="Arial" w:cs="Arial"/>
        </w:rPr>
      </w:pPr>
      <w:r w:rsidRPr="00017BB7">
        <w:rPr>
          <w:rFonts w:ascii="Arial" w:hAnsi="Arial" w:cs="Arial"/>
        </w:rPr>
        <w:t>__________________________________________________________________</w:t>
      </w:r>
    </w:p>
    <w:p w:rsidR="00017BB7" w:rsidRPr="00017BB7" w:rsidRDefault="00017BB7" w:rsidP="00017BB7">
      <w:pPr>
        <w:jc w:val="both"/>
        <w:rPr>
          <w:rFonts w:ascii="Arial" w:hAnsi="Arial" w:cs="Arial"/>
        </w:rPr>
      </w:pPr>
      <w:r w:rsidRPr="00017BB7">
        <w:rPr>
          <w:rFonts w:ascii="Arial" w:hAnsi="Arial" w:cs="Arial"/>
        </w:rPr>
        <w:t xml:space="preserve">                        (Наименование исполнителя)</w:t>
      </w:r>
    </w:p>
    <w:p w:rsidR="00017BB7" w:rsidRPr="00017BB7" w:rsidRDefault="00017BB7" w:rsidP="00017BB7">
      <w:pPr>
        <w:jc w:val="both"/>
        <w:rPr>
          <w:rFonts w:ascii="Arial" w:hAnsi="Arial" w:cs="Arial"/>
        </w:rPr>
      </w:pPr>
      <w:r w:rsidRPr="00017BB7">
        <w:rPr>
          <w:rFonts w:ascii="Arial" w:hAnsi="Arial" w:cs="Arial"/>
        </w:rPr>
        <w:t>_______________________________________________________________________</w:t>
      </w:r>
    </w:p>
    <w:p w:rsidR="00017BB7" w:rsidRPr="00017BB7" w:rsidRDefault="00017BB7" w:rsidP="00017BB7">
      <w:pPr>
        <w:jc w:val="both"/>
        <w:rPr>
          <w:rFonts w:ascii="Arial" w:hAnsi="Arial" w:cs="Arial"/>
        </w:rPr>
      </w:pPr>
      <w:r w:rsidRPr="00017BB7">
        <w:rPr>
          <w:rFonts w:ascii="Arial" w:hAnsi="Arial" w:cs="Arial"/>
        </w:rPr>
        <w:t xml:space="preserve">и гражданином, ведущим личное подсобное хозяйство___________________ </w:t>
      </w:r>
    </w:p>
    <w:p w:rsidR="00017BB7" w:rsidRPr="00017BB7" w:rsidRDefault="00017BB7" w:rsidP="00017BB7">
      <w:pPr>
        <w:jc w:val="both"/>
        <w:rPr>
          <w:rFonts w:ascii="Arial" w:hAnsi="Arial" w:cs="Arial"/>
        </w:rPr>
      </w:pPr>
      <w:r w:rsidRPr="00017BB7">
        <w:rPr>
          <w:rFonts w:ascii="Arial" w:hAnsi="Arial" w:cs="Arial"/>
        </w:rPr>
        <w:t>_______________________________________________________________________</w:t>
      </w:r>
    </w:p>
    <w:p w:rsidR="00017BB7" w:rsidRPr="00017BB7" w:rsidRDefault="00017BB7" w:rsidP="00017BB7">
      <w:pPr>
        <w:rPr>
          <w:rFonts w:ascii="Arial" w:hAnsi="Arial" w:cs="Arial"/>
        </w:rPr>
      </w:pPr>
      <w:r w:rsidRPr="00017BB7">
        <w:rPr>
          <w:rFonts w:ascii="Arial" w:hAnsi="Arial" w:cs="Arial"/>
        </w:rPr>
        <w:t>(Фамилия, имя, отчество (последнее - при наличии), адрес, телефон)</w:t>
      </w:r>
    </w:p>
    <w:p w:rsidR="00017BB7" w:rsidRPr="00017BB7" w:rsidRDefault="00017BB7" w:rsidP="00017BB7">
      <w:pPr>
        <w:jc w:val="both"/>
        <w:rPr>
          <w:rFonts w:ascii="Arial" w:hAnsi="Arial" w:cs="Arial"/>
        </w:rPr>
      </w:pPr>
      <w:r w:rsidRPr="00017BB7">
        <w:rPr>
          <w:rFonts w:ascii="Arial" w:hAnsi="Arial" w:cs="Arial"/>
        </w:rPr>
        <w:t>о  том,  что  исполнитель оказал услугу по искусственному осеменению коровы</w:t>
      </w:r>
    </w:p>
    <w:p w:rsidR="00017BB7" w:rsidRPr="00017BB7" w:rsidRDefault="00017BB7" w:rsidP="00017BB7">
      <w:pPr>
        <w:jc w:val="both"/>
        <w:rPr>
          <w:rFonts w:ascii="Arial" w:hAnsi="Arial" w:cs="Arial"/>
        </w:rPr>
      </w:pPr>
      <w:r w:rsidRPr="00017BB7">
        <w:rPr>
          <w:rFonts w:ascii="Arial" w:hAnsi="Arial" w:cs="Arial"/>
        </w:rPr>
        <w:t>(телки) надлежащим  образом  и  в  результате  проведенной  диагностики установлена</w:t>
      </w:r>
    </w:p>
    <w:p w:rsidR="00017BB7" w:rsidRPr="00017BB7" w:rsidRDefault="00017BB7" w:rsidP="00017BB7">
      <w:pPr>
        <w:jc w:val="both"/>
        <w:rPr>
          <w:rFonts w:ascii="Arial" w:hAnsi="Arial" w:cs="Arial"/>
        </w:rPr>
      </w:pPr>
      <w:r w:rsidRPr="00017BB7">
        <w:rPr>
          <w:rFonts w:ascii="Arial" w:hAnsi="Arial" w:cs="Arial"/>
        </w:rPr>
        <w:t>стельность коровы (телки), в том числе:</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услуга оказана в отношении коровы (телки) ______________________________;</w:t>
      </w:r>
    </w:p>
    <w:p w:rsidR="00017BB7" w:rsidRPr="00162B8C" w:rsidRDefault="00017BB7" w:rsidP="00017BB7">
      <w:pPr>
        <w:jc w:val="both"/>
        <w:rPr>
          <w:rFonts w:ascii="Arial" w:hAnsi="Arial" w:cs="Arial"/>
          <w:sz w:val="20"/>
          <w:szCs w:val="20"/>
        </w:rPr>
      </w:pPr>
      <w:r w:rsidRPr="00017BB7">
        <w:rPr>
          <w:rFonts w:ascii="Arial" w:hAnsi="Arial" w:cs="Arial"/>
        </w:rPr>
        <w:t xml:space="preserve">                                         </w:t>
      </w:r>
      <w:r w:rsidR="00162B8C">
        <w:rPr>
          <w:rFonts w:ascii="Arial" w:hAnsi="Arial" w:cs="Arial"/>
        </w:rPr>
        <w:t xml:space="preserve">                                             </w:t>
      </w:r>
      <w:r w:rsidRPr="00017BB7">
        <w:rPr>
          <w:rFonts w:ascii="Arial" w:hAnsi="Arial" w:cs="Arial"/>
        </w:rPr>
        <w:t xml:space="preserve">  </w:t>
      </w:r>
      <w:r w:rsidRPr="00162B8C">
        <w:rPr>
          <w:rFonts w:ascii="Arial" w:hAnsi="Arial" w:cs="Arial"/>
          <w:sz w:val="20"/>
          <w:szCs w:val="20"/>
        </w:rPr>
        <w:t>(Информация о животном)</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количество попыток искусственного осеменения __________________________,</w:t>
      </w:r>
    </w:p>
    <w:p w:rsidR="00017BB7" w:rsidRPr="00017BB7" w:rsidRDefault="00017BB7" w:rsidP="00017BB7">
      <w:pPr>
        <w:jc w:val="both"/>
        <w:rPr>
          <w:rFonts w:ascii="Arial" w:hAnsi="Arial" w:cs="Arial"/>
        </w:rPr>
      </w:pPr>
      <w:r w:rsidRPr="00017BB7">
        <w:rPr>
          <w:rFonts w:ascii="Arial" w:hAnsi="Arial" w:cs="Arial"/>
        </w:rPr>
        <w:t>из них последняя _________________________________________________________;</w:t>
      </w:r>
    </w:p>
    <w:p w:rsidR="00017BB7" w:rsidRPr="00162B8C" w:rsidRDefault="00017BB7" w:rsidP="00017BB7">
      <w:pPr>
        <w:jc w:val="both"/>
        <w:rPr>
          <w:rFonts w:ascii="Arial" w:hAnsi="Arial" w:cs="Arial"/>
          <w:sz w:val="20"/>
          <w:szCs w:val="20"/>
        </w:rPr>
      </w:pPr>
      <w:r w:rsidRPr="00017BB7">
        <w:rPr>
          <w:rFonts w:ascii="Arial" w:hAnsi="Arial" w:cs="Arial"/>
        </w:rPr>
        <w:t xml:space="preserve">                                           </w:t>
      </w:r>
      <w:r w:rsidRPr="00162B8C">
        <w:rPr>
          <w:rFonts w:ascii="Arial" w:hAnsi="Arial" w:cs="Arial"/>
          <w:sz w:val="20"/>
          <w:szCs w:val="20"/>
        </w:rPr>
        <w:t>(Дата)</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диагностика стельности коровы (телки) проведена __________________________.</w:t>
      </w:r>
    </w:p>
    <w:p w:rsidR="00017BB7" w:rsidRPr="00162B8C" w:rsidRDefault="00017BB7" w:rsidP="00017BB7">
      <w:pPr>
        <w:jc w:val="both"/>
        <w:rPr>
          <w:rFonts w:ascii="Arial" w:hAnsi="Arial" w:cs="Arial"/>
          <w:sz w:val="20"/>
          <w:szCs w:val="20"/>
        </w:rPr>
      </w:pPr>
      <w:r w:rsidRPr="00162B8C">
        <w:rPr>
          <w:rFonts w:ascii="Arial" w:hAnsi="Arial" w:cs="Arial"/>
          <w:sz w:val="20"/>
          <w:szCs w:val="20"/>
        </w:rPr>
        <w:t xml:space="preserve">                                                    </w:t>
      </w:r>
      <w:r w:rsidR="00162B8C">
        <w:rPr>
          <w:rFonts w:ascii="Arial" w:hAnsi="Arial" w:cs="Arial"/>
          <w:sz w:val="20"/>
          <w:szCs w:val="20"/>
        </w:rPr>
        <w:t xml:space="preserve">                                                                  </w:t>
      </w:r>
      <w:r w:rsidRPr="00162B8C">
        <w:rPr>
          <w:rFonts w:ascii="Arial" w:hAnsi="Arial" w:cs="Arial"/>
          <w:sz w:val="20"/>
          <w:szCs w:val="20"/>
        </w:rPr>
        <w:t xml:space="preserve">  (Дата)</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Подписи сторон:</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Исполнитель ____________________</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Дата ___________________________</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r w:rsidRPr="00017BB7">
        <w:rPr>
          <w:rFonts w:ascii="Arial" w:hAnsi="Arial" w:cs="Arial"/>
        </w:rPr>
        <w:t xml:space="preserve">Гражданин, ведущий личное подсобное хозяйство_____________________________ </w:t>
      </w:r>
    </w:p>
    <w:p w:rsidR="00017BB7" w:rsidRPr="00017BB7" w:rsidRDefault="00017BB7" w:rsidP="00017BB7">
      <w:pPr>
        <w:jc w:val="both"/>
        <w:rPr>
          <w:rFonts w:ascii="Arial" w:hAnsi="Arial" w:cs="Arial"/>
        </w:rPr>
      </w:pPr>
      <w:r w:rsidRPr="00017BB7">
        <w:rPr>
          <w:rFonts w:ascii="Arial" w:hAnsi="Arial" w:cs="Arial"/>
        </w:rPr>
        <w:t>Дата ___________________________</w:t>
      </w: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p>
    <w:p w:rsidR="00017BB7" w:rsidRPr="00017BB7" w:rsidRDefault="00017BB7" w:rsidP="00017BB7">
      <w:pPr>
        <w:jc w:val="both"/>
        <w:rPr>
          <w:rFonts w:ascii="Arial" w:hAnsi="Arial" w:cs="Arial"/>
        </w:rPr>
      </w:pPr>
    </w:p>
    <w:p w:rsidR="003F3107" w:rsidRDefault="003F3107" w:rsidP="000C56A9">
      <w:pPr>
        <w:pStyle w:val="ConsPlusNormal"/>
        <w:ind w:firstLine="0"/>
        <w:jc w:val="center"/>
        <w:rPr>
          <w:color w:val="000000"/>
          <w:sz w:val="24"/>
          <w:szCs w:val="24"/>
        </w:rPr>
      </w:pPr>
    </w:p>
    <w:p w:rsidR="00EF1C78" w:rsidRDefault="00EF1C78" w:rsidP="000C56A9">
      <w:pPr>
        <w:pStyle w:val="ConsPlusNormal"/>
        <w:ind w:firstLine="0"/>
        <w:jc w:val="center"/>
        <w:rPr>
          <w:color w:val="000000"/>
          <w:sz w:val="24"/>
          <w:szCs w:val="24"/>
        </w:rPr>
      </w:pPr>
    </w:p>
    <w:p w:rsidR="00EF1C78" w:rsidRPr="00A56291" w:rsidRDefault="00EF1C78" w:rsidP="00EF1C78">
      <w:pPr>
        <w:jc w:val="right"/>
        <w:outlineLvl w:val="0"/>
        <w:rPr>
          <w:rFonts w:ascii="Arial" w:hAnsi="Arial" w:cs="Arial"/>
        </w:rPr>
      </w:pPr>
      <w:r w:rsidRPr="00A56291">
        <w:rPr>
          <w:rFonts w:ascii="Arial" w:hAnsi="Arial" w:cs="Arial"/>
        </w:rPr>
        <w:lastRenderedPageBreak/>
        <w:t>Приложение №3</w:t>
      </w:r>
    </w:p>
    <w:p w:rsidR="00EF1C78" w:rsidRPr="00A56291" w:rsidRDefault="00EF1C78" w:rsidP="00EF1C78">
      <w:pPr>
        <w:jc w:val="right"/>
        <w:rPr>
          <w:rFonts w:ascii="Arial" w:hAnsi="Arial" w:cs="Arial"/>
        </w:rPr>
      </w:pPr>
      <w:r w:rsidRPr="00A56291">
        <w:rPr>
          <w:rFonts w:ascii="Arial" w:hAnsi="Arial" w:cs="Arial"/>
        </w:rPr>
        <w:t xml:space="preserve">Утверждено постановлением </w:t>
      </w:r>
    </w:p>
    <w:p w:rsidR="00EF1C78" w:rsidRPr="00A56291" w:rsidRDefault="00EF1C78" w:rsidP="00EF1C78">
      <w:pPr>
        <w:jc w:val="right"/>
        <w:rPr>
          <w:rFonts w:ascii="Arial" w:hAnsi="Arial" w:cs="Arial"/>
        </w:rPr>
      </w:pPr>
      <w:r w:rsidRPr="00A56291">
        <w:rPr>
          <w:rFonts w:ascii="Arial" w:hAnsi="Arial" w:cs="Arial"/>
        </w:rPr>
        <w:t>Администрации Первомайского района от 16.02.2016 № 31</w:t>
      </w:r>
    </w:p>
    <w:p w:rsidR="00EF1C78" w:rsidRPr="00A56291" w:rsidRDefault="00EF1C78" w:rsidP="00EF1C78">
      <w:pPr>
        <w:jc w:val="right"/>
        <w:outlineLvl w:val="0"/>
        <w:rPr>
          <w:rFonts w:ascii="Arial" w:hAnsi="Arial" w:cs="Arial"/>
        </w:rPr>
      </w:pPr>
    </w:p>
    <w:p w:rsidR="00EF1C78" w:rsidRPr="00A56291" w:rsidRDefault="00EF1C78" w:rsidP="00EF1C78">
      <w:pPr>
        <w:rPr>
          <w:rFonts w:ascii="Arial" w:hAnsi="Arial" w:cs="Arial"/>
        </w:rPr>
      </w:pPr>
    </w:p>
    <w:p w:rsidR="00EF1C78" w:rsidRPr="00A56291" w:rsidRDefault="00EF1C78" w:rsidP="00EF1C78">
      <w:pPr>
        <w:rPr>
          <w:rFonts w:ascii="Arial" w:hAnsi="Arial" w:cs="Arial"/>
        </w:rPr>
      </w:pPr>
    </w:p>
    <w:p w:rsidR="00EF1C78" w:rsidRPr="00A56291" w:rsidRDefault="00EF1C78" w:rsidP="00EF1C78">
      <w:pPr>
        <w:rPr>
          <w:rFonts w:ascii="Arial" w:hAnsi="Arial" w:cs="Arial"/>
        </w:rPr>
      </w:pPr>
    </w:p>
    <w:p w:rsidR="00EF1C78" w:rsidRDefault="00EF1C78" w:rsidP="00EF1C78">
      <w:pPr>
        <w:jc w:val="center"/>
        <w:outlineLvl w:val="0"/>
        <w:rPr>
          <w:rFonts w:ascii="Arial" w:hAnsi="Arial" w:cs="Arial"/>
        </w:rPr>
      </w:pPr>
      <w:r w:rsidRPr="00A56291">
        <w:rPr>
          <w:rFonts w:ascii="Arial" w:hAnsi="Arial" w:cs="Arial"/>
        </w:rPr>
        <w:t>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E214EC" w:rsidRPr="00A56291" w:rsidRDefault="00E214EC" w:rsidP="00EF1C78">
      <w:pPr>
        <w:jc w:val="center"/>
        <w:outlineLvl w:val="0"/>
        <w:rPr>
          <w:rFonts w:ascii="Arial" w:hAnsi="Arial" w:cs="Arial"/>
        </w:rPr>
      </w:pPr>
    </w:p>
    <w:p w:rsidR="00E214EC" w:rsidRPr="00E214EC" w:rsidRDefault="00E214EC" w:rsidP="00E214EC">
      <w:pPr>
        <w:ind w:firstLine="709"/>
        <w:jc w:val="both"/>
        <w:rPr>
          <w:rFonts w:ascii="Arial" w:hAnsi="Arial" w:cs="Arial"/>
        </w:rPr>
      </w:pPr>
      <w:r w:rsidRPr="00E214EC">
        <w:rPr>
          <w:rFonts w:ascii="Arial" w:hAnsi="Arial" w:cs="Arial"/>
        </w:rPr>
        <w:t xml:space="preserve">1. Расходование субвенций местными бюджетами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(далее - ЛПХ) и субсидий на развитие крестьянских (фермерских) (далее - КФХ) осуществляется органами местного самоуправления муниципальных образований Томской области (далее - органы местного самоуправления) в соответствии со </w:t>
      </w:r>
      <w:hyperlink r:id="rId17" w:history="1">
        <w:r w:rsidRPr="00E214EC">
          <w:rPr>
            <w:rFonts w:ascii="Arial" w:hAnsi="Arial" w:cs="Arial"/>
          </w:rPr>
          <w:t>статьей 78</w:t>
        </w:r>
      </w:hyperlink>
      <w:r w:rsidRPr="00E214EC">
        <w:rPr>
          <w:rFonts w:ascii="Arial" w:hAnsi="Arial" w:cs="Arial"/>
        </w:rPr>
        <w:t xml:space="preserve"> Бюджетного кодекса Российской Федерации, муниципальными правовыми актами, принятыми в соответствие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условиями и порядком предоставления субсидий, предусмотренными настоящим </w:t>
      </w:r>
      <w:r w:rsidR="004C4D09">
        <w:rPr>
          <w:rFonts w:ascii="Arial" w:hAnsi="Arial" w:cs="Arial"/>
        </w:rPr>
        <w:t>Положением</w:t>
      </w:r>
      <w:r w:rsidRPr="00E214EC">
        <w:rPr>
          <w:rFonts w:ascii="Arial" w:hAnsi="Arial" w:cs="Arial"/>
        </w:rPr>
        <w:t>.</w:t>
      </w:r>
    </w:p>
    <w:p w:rsidR="00E214EC" w:rsidRPr="00E214EC" w:rsidRDefault="00E214EC" w:rsidP="00E214EC">
      <w:pPr>
        <w:ind w:firstLine="709"/>
        <w:jc w:val="both"/>
        <w:rPr>
          <w:rFonts w:ascii="Arial" w:hAnsi="Arial" w:cs="Arial"/>
        </w:rPr>
      </w:pPr>
      <w:r w:rsidRPr="00E214EC">
        <w:rPr>
          <w:rFonts w:ascii="Arial" w:hAnsi="Arial" w:cs="Arial"/>
        </w:rPr>
        <w:t xml:space="preserve">2. Субсидии на развитие ЛПХ, источником финансового обеспечения которых являются средства областного бюджета, предоставляются гражданам, ведущим ЛПХ (далее - получатели субсидий), при выполнении условий, установленных настоящим </w:t>
      </w:r>
      <w:r w:rsidR="004C4D09">
        <w:rPr>
          <w:rFonts w:ascii="Arial" w:hAnsi="Arial" w:cs="Arial"/>
        </w:rPr>
        <w:t>Положением</w:t>
      </w:r>
      <w:r w:rsidRPr="00E214EC">
        <w:rPr>
          <w:rFonts w:ascii="Arial" w:hAnsi="Arial" w:cs="Arial"/>
        </w:rPr>
        <w:t>, и по состоянию на первое число месяца, в котором подается заявление о предоставлении субсидии, следующих требований:</w:t>
      </w:r>
    </w:p>
    <w:p w:rsidR="00E214EC" w:rsidRPr="00E214EC" w:rsidRDefault="00E214EC" w:rsidP="00E214EC">
      <w:pPr>
        <w:ind w:firstLine="709"/>
        <w:jc w:val="both"/>
        <w:rPr>
          <w:rFonts w:ascii="Arial" w:hAnsi="Arial" w:cs="Arial"/>
        </w:rPr>
      </w:pPr>
      <w:r w:rsidRPr="00E214EC">
        <w:rPr>
          <w:rFonts w:ascii="Arial" w:hAnsi="Arial" w:cs="Arial"/>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14EC" w:rsidRPr="00E214EC" w:rsidRDefault="00E214EC" w:rsidP="00E214EC">
      <w:pPr>
        <w:ind w:firstLine="709"/>
        <w:jc w:val="both"/>
        <w:rPr>
          <w:rFonts w:ascii="Arial" w:hAnsi="Arial" w:cs="Arial"/>
        </w:rPr>
      </w:pPr>
      <w:r w:rsidRPr="00E214EC">
        <w:rPr>
          <w:rFonts w:ascii="Arial" w:hAnsi="Arial" w:cs="Arial"/>
        </w:rPr>
        <w:t>2) у получателя субсидии должна отсутствовать просроченная задолженность перед областным бюджетом;</w:t>
      </w:r>
    </w:p>
    <w:p w:rsidR="00E214EC" w:rsidRPr="00E214EC" w:rsidRDefault="00E214EC" w:rsidP="00E214EC">
      <w:pPr>
        <w:ind w:firstLine="709"/>
        <w:jc w:val="both"/>
        <w:rPr>
          <w:rFonts w:ascii="Arial" w:hAnsi="Arial" w:cs="Arial"/>
        </w:rPr>
      </w:pPr>
      <w:r w:rsidRPr="00E214EC">
        <w:rPr>
          <w:rFonts w:ascii="Arial" w:hAnsi="Arial" w:cs="Arial"/>
        </w:rPr>
        <w:t>3)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w:t>
      </w:r>
    </w:p>
    <w:p w:rsidR="00E214EC" w:rsidRPr="00E214EC" w:rsidRDefault="00E214EC" w:rsidP="00E214EC">
      <w:pPr>
        <w:ind w:firstLine="709"/>
        <w:jc w:val="both"/>
        <w:rPr>
          <w:rFonts w:ascii="Arial" w:hAnsi="Arial" w:cs="Arial"/>
        </w:rPr>
      </w:pPr>
      <w:r w:rsidRPr="00E214EC">
        <w:rPr>
          <w:rFonts w:ascii="Arial" w:hAnsi="Arial" w:cs="Arial"/>
        </w:rPr>
        <w:t>Субсидии на развитие ЛПХ предоставляются по следующим направлениям:</w:t>
      </w:r>
    </w:p>
    <w:p w:rsidR="00E214EC" w:rsidRPr="00E214EC" w:rsidRDefault="00E214EC" w:rsidP="00E214EC">
      <w:pPr>
        <w:ind w:firstLine="709"/>
        <w:jc w:val="both"/>
        <w:rPr>
          <w:rFonts w:ascii="Arial" w:hAnsi="Arial" w:cs="Arial"/>
        </w:rPr>
      </w:pPr>
      <w:bookmarkStart w:id="9" w:name="Par759"/>
      <w:bookmarkEnd w:id="9"/>
      <w:r w:rsidRPr="00E214EC">
        <w:rPr>
          <w:rFonts w:ascii="Arial" w:hAnsi="Arial" w:cs="Arial"/>
        </w:rPr>
        <w:t xml:space="preserve">1) на содержание коров при их наличии не менее 3 голов по состоянию на 1-е число месяца, в котором подается заявление о предоставлении субсидии, по ставкам согласно приложению № 1 к настоящему </w:t>
      </w:r>
      <w:r w:rsidR="0085444B">
        <w:rPr>
          <w:rFonts w:ascii="Arial" w:hAnsi="Arial" w:cs="Arial"/>
        </w:rPr>
        <w:t>Положению</w:t>
      </w:r>
      <w:r w:rsidRPr="00E214EC">
        <w:rPr>
          <w:rFonts w:ascii="Arial" w:hAnsi="Arial" w:cs="Arial"/>
        </w:rPr>
        <w:t xml:space="preserve"> при условии прохождения крупным рогатым скотом первичной процедуры идентификации животных методом чипирования или биркования;</w:t>
      </w:r>
    </w:p>
    <w:p w:rsidR="00E214EC" w:rsidRPr="00E214EC" w:rsidRDefault="00E214EC" w:rsidP="00E214EC">
      <w:pPr>
        <w:ind w:firstLine="709"/>
        <w:jc w:val="both"/>
        <w:rPr>
          <w:rFonts w:ascii="Arial" w:hAnsi="Arial" w:cs="Arial"/>
        </w:rPr>
      </w:pPr>
      <w:r w:rsidRPr="00E214EC">
        <w:rPr>
          <w:rFonts w:ascii="Arial" w:hAnsi="Arial" w:cs="Arial"/>
        </w:rPr>
        <w:t xml:space="preserve">2) на возмещение части затрат на обеспечение технической и технологической модернизации по видам затрат и ставкам согласно приложению № 2 к настоящему </w:t>
      </w:r>
      <w:r w:rsidR="0085444B">
        <w:rPr>
          <w:rFonts w:ascii="Arial" w:hAnsi="Arial" w:cs="Arial"/>
        </w:rPr>
        <w:t>Положению</w:t>
      </w:r>
      <w:r w:rsidRPr="00E214EC">
        <w:rPr>
          <w:rFonts w:ascii="Arial" w:hAnsi="Arial" w:cs="Arial"/>
        </w:rPr>
        <w:t xml:space="preserve">,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w:t>
      </w:r>
      <w:r w:rsidRPr="00E214EC">
        <w:rPr>
          <w:rFonts w:ascii="Arial" w:hAnsi="Arial" w:cs="Arial"/>
        </w:rPr>
        <w:lastRenderedPageBreak/>
        <w:t>подается заявление о предоставлении субсидии.</w:t>
      </w:r>
    </w:p>
    <w:p w:rsidR="00E214EC" w:rsidRPr="00E214EC" w:rsidRDefault="00E214EC" w:rsidP="00E214EC">
      <w:pPr>
        <w:ind w:firstLine="709"/>
        <w:jc w:val="both"/>
        <w:rPr>
          <w:rFonts w:ascii="Arial" w:hAnsi="Arial" w:cs="Arial"/>
        </w:rPr>
      </w:pPr>
      <w:r w:rsidRPr="00E214EC">
        <w:rPr>
          <w:rFonts w:ascii="Arial" w:hAnsi="Arial" w:cs="Arial"/>
        </w:rPr>
        <w:t xml:space="preserve">Коэффициенты перевода поголовья сельскохозяйственных животных в условные головы применяются в соответствии с приложением № 3 к настоящему </w:t>
      </w:r>
      <w:r w:rsidR="0085444B">
        <w:rPr>
          <w:rFonts w:ascii="Arial" w:hAnsi="Arial" w:cs="Arial"/>
        </w:rPr>
        <w:t>Положению</w:t>
      </w:r>
      <w:r w:rsidRPr="00E214EC">
        <w:rPr>
          <w:rFonts w:ascii="Arial" w:hAnsi="Arial" w:cs="Arial"/>
        </w:rPr>
        <w:t>.</w:t>
      </w:r>
    </w:p>
    <w:p w:rsidR="00E214EC" w:rsidRPr="00071DDF" w:rsidRDefault="00E214EC" w:rsidP="00E214EC">
      <w:pPr>
        <w:ind w:firstLine="709"/>
        <w:jc w:val="both"/>
        <w:rPr>
          <w:rFonts w:ascii="Arial" w:hAnsi="Arial" w:cs="Arial"/>
        </w:rPr>
      </w:pPr>
      <w:r w:rsidRPr="00E214EC">
        <w:rPr>
          <w:rFonts w:ascii="Arial" w:hAnsi="Arial" w:cs="Arial"/>
        </w:rPr>
        <w:t xml:space="preserve">3. Для получения субсидии на развитие ЛПХ получатели субсидий представляют в </w:t>
      </w:r>
      <w:r w:rsidR="0085444B">
        <w:rPr>
          <w:rFonts w:ascii="Arial" w:hAnsi="Arial" w:cs="Arial"/>
        </w:rPr>
        <w:t xml:space="preserve">Управление сельского хозяйства Администрации Первомайского района (далее Уполномоченный </w:t>
      </w:r>
      <w:r w:rsidRPr="00E214EC">
        <w:rPr>
          <w:rFonts w:ascii="Arial" w:hAnsi="Arial" w:cs="Arial"/>
        </w:rPr>
        <w:t>орган</w:t>
      </w:r>
      <w:r w:rsidR="0085444B">
        <w:rPr>
          <w:rFonts w:ascii="Arial" w:hAnsi="Arial" w:cs="Arial"/>
        </w:rPr>
        <w:t>)</w:t>
      </w:r>
      <w:r w:rsidRPr="00E214EC">
        <w:rPr>
          <w:rFonts w:ascii="Arial" w:hAnsi="Arial" w:cs="Arial"/>
        </w:rPr>
        <w:t xml:space="preserve"> не позднее 15 октября текущего года </w:t>
      </w:r>
      <w:r w:rsidRPr="00071DDF">
        <w:rPr>
          <w:rFonts w:ascii="Arial" w:hAnsi="Arial" w:cs="Arial"/>
        </w:rPr>
        <w:t>заявление о предоставлении субсидии</w:t>
      </w:r>
      <w:r w:rsidR="007B31D2" w:rsidRPr="00071DDF">
        <w:rPr>
          <w:rFonts w:ascii="Arial" w:hAnsi="Arial" w:cs="Arial"/>
        </w:rPr>
        <w:t xml:space="preserve">, </w:t>
      </w:r>
      <w:r w:rsidR="008014FA" w:rsidRPr="00071DDF">
        <w:rPr>
          <w:rFonts w:ascii="Arial" w:hAnsi="Arial" w:cs="Arial"/>
        </w:rPr>
        <w:t>в соответствии с приложением № 4 к настоящему Положению,</w:t>
      </w:r>
      <w:r w:rsidRPr="00071DDF">
        <w:rPr>
          <w:rFonts w:ascii="Arial" w:hAnsi="Arial" w:cs="Arial"/>
        </w:rPr>
        <w:t xml:space="preserve"> с приложением следующих документов:</w:t>
      </w:r>
    </w:p>
    <w:p w:rsidR="00E214EC" w:rsidRPr="00071DDF" w:rsidRDefault="00E214EC" w:rsidP="00E214EC">
      <w:pPr>
        <w:ind w:firstLine="709"/>
        <w:jc w:val="both"/>
        <w:rPr>
          <w:rFonts w:ascii="Arial" w:hAnsi="Arial" w:cs="Arial"/>
        </w:rPr>
      </w:pPr>
      <w:r w:rsidRPr="00071DDF">
        <w:rPr>
          <w:rFonts w:ascii="Arial" w:hAnsi="Arial" w:cs="Arial"/>
        </w:rPr>
        <w:t>1) справка-расчет по форме,</w:t>
      </w:r>
      <w:r w:rsidR="009114BC" w:rsidRPr="00071DDF">
        <w:rPr>
          <w:rFonts w:ascii="Arial" w:hAnsi="Arial" w:cs="Arial"/>
        </w:rPr>
        <w:t xml:space="preserve"> согласно приложения № 5, 6 к настоящему Положению</w:t>
      </w:r>
      <w:r w:rsidRPr="00071DDF">
        <w:rPr>
          <w:rFonts w:ascii="Arial" w:hAnsi="Arial" w:cs="Arial"/>
        </w:rPr>
        <w:t>;</w:t>
      </w:r>
    </w:p>
    <w:p w:rsidR="00E214EC" w:rsidRPr="00071DDF" w:rsidRDefault="00E214EC" w:rsidP="00E214EC">
      <w:pPr>
        <w:ind w:firstLine="709"/>
        <w:jc w:val="both"/>
        <w:rPr>
          <w:rFonts w:ascii="Arial" w:hAnsi="Arial" w:cs="Arial"/>
        </w:rPr>
      </w:pPr>
      <w:r w:rsidRPr="00071DDF">
        <w:rPr>
          <w:rFonts w:ascii="Arial" w:hAnsi="Arial" w:cs="Arial"/>
        </w:rPr>
        <w:t>2) выписка из похозяйственной книги, выданная на 1-е число месяца, в котором подается заявление о предоставлении субсидии;</w:t>
      </w:r>
    </w:p>
    <w:p w:rsidR="00E214EC" w:rsidRPr="00071DDF" w:rsidRDefault="00E214EC" w:rsidP="00E214EC">
      <w:pPr>
        <w:ind w:firstLine="709"/>
        <w:jc w:val="both"/>
        <w:rPr>
          <w:rFonts w:ascii="Arial" w:hAnsi="Arial" w:cs="Arial"/>
        </w:rPr>
      </w:pPr>
      <w:r w:rsidRPr="00071DDF">
        <w:rPr>
          <w:rFonts w:ascii="Arial" w:hAnsi="Arial" w:cs="Arial"/>
        </w:rPr>
        <w:t xml:space="preserve">3) по субсидии, указанной в </w:t>
      </w:r>
      <w:hyperlink r:id="rId18" w:anchor="Par759" w:history="1">
        <w:r w:rsidRPr="00071DDF">
          <w:rPr>
            <w:rFonts w:ascii="Arial" w:hAnsi="Arial" w:cs="Arial"/>
          </w:rPr>
          <w:t>подпункте 1) пункта 2</w:t>
        </w:r>
      </w:hyperlink>
      <w:r w:rsidRPr="00071DDF">
        <w:rPr>
          <w:rFonts w:ascii="Arial" w:hAnsi="Arial" w:cs="Arial"/>
        </w:rPr>
        <w:t xml:space="preserve"> настоящего </w:t>
      </w:r>
      <w:r w:rsidR="009114BC" w:rsidRPr="00071DDF">
        <w:rPr>
          <w:rFonts w:ascii="Arial" w:hAnsi="Arial" w:cs="Arial"/>
        </w:rPr>
        <w:t>Положения</w:t>
      </w:r>
      <w:r w:rsidRPr="00071DDF">
        <w:rPr>
          <w:rFonts w:ascii="Arial" w:hAnsi="Arial" w:cs="Arial"/>
        </w:rPr>
        <w:t>, получатели субсидий дополнительно представляют:</w:t>
      </w:r>
    </w:p>
    <w:p w:rsidR="00E214EC" w:rsidRPr="00071DDF" w:rsidRDefault="00E214EC" w:rsidP="00E214EC">
      <w:pPr>
        <w:ind w:firstLine="709"/>
        <w:jc w:val="both"/>
        <w:rPr>
          <w:rFonts w:ascii="Arial" w:hAnsi="Arial" w:cs="Arial"/>
        </w:rPr>
      </w:pPr>
      <w:r w:rsidRPr="00071DDF">
        <w:rPr>
          <w:rFonts w:ascii="Arial" w:hAnsi="Arial" w:cs="Arial"/>
        </w:rPr>
        <w:t xml:space="preserve">реестр крупного рогатого скота, прошедшего процедуру первичной идентификации животных методом чипирования или биркования, по форме, </w:t>
      </w:r>
      <w:r w:rsidR="004E1EAD" w:rsidRPr="00071DDF">
        <w:rPr>
          <w:rFonts w:ascii="Arial" w:hAnsi="Arial" w:cs="Arial"/>
        </w:rPr>
        <w:t>согласно приложению № 7 к настоящему Положению</w:t>
      </w:r>
      <w:r w:rsidRPr="00071DDF">
        <w:rPr>
          <w:rFonts w:ascii="Arial" w:hAnsi="Arial" w:cs="Arial"/>
        </w:rPr>
        <w:t>;</w:t>
      </w:r>
    </w:p>
    <w:p w:rsidR="00E214EC" w:rsidRPr="00E214EC" w:rsidRDefault="00E214EC" w:rsidP="00E214EC">
      <w:pPr>
        <w:ind w:firstLine="709"/>
        <w:jc w:val="both"/>
        <w:rPr>
          <w:rFonts w:ascii="Arial" w:hAnsi="Arial" w:cs="Arial"/>
        </w:rPr>
      </w:pPr>
      <w:r w:rsidRPr="00071DDF">
        <w:rPr>
          <w:rFonts w:ascii="Arial" w:hAnsi="Arial" w:cs="Arial"/>
        </w:rPr>
        <w:t xml:space="preserve">4) по субсидии, указанной в </w:t>
      </w:r>
      <w:hyperlink r:id="rId19" w:anchor="Par760" w:history="1">
        <w:r w:rsidRPr="00071DDF">
          <w:rPr>
            <w:rFonts w:ascii="Arial" w:hAnsi="Arial" w:cs="Arial"/>
          </w:rPr>
          <w:t>подпункте 2) пункта 2</w:t>
        </w:r>
      </w:hyperlink>
      <w:r w:rsidRPr="00E214EC">
        <w:rPr>
          <w:rFonts w:ascii="Arial" w:hAnsi="Arial" w:cs="Arial"/>
        </w:rPr>
        <w:t xml:space="preserve"> настоящего </w:t>
      </w:r>
      <w:r w:rsidR="004E1EAD">
        <w:rPr>
          <w:rFonts w:ascii="Arial" w:hAnsi="Arial" w:cs="Arial"/>
        </w:rPr>
        <w:t>Положения</w:t>
      </w:r>
      <w:r w:rsidRPr="00E214EC">
        <w:rPr>
          <w:rFonts w:ascii="Arial" w:hAnsi="Arial" w:cs="Arial"/>
        </w:rPr>
        <w:t>, получатели субсидий дополнительно представляют заверенные получателем субсидии копии:</w:t>
      </w:r>
    </w:p>
    <w:p w:rsidR="00E214EC" w:rsidRPr="00E214EC" w:rsidRDefault="00E214EC" w:rsidP="00E214EC">
      <w:pPr>
        <w:ind w:firstLine="709"/>
        <w:jc w:val="both"/>
        <w:rPr>
          <w:rFonts w:ascii="Arial" w:hAnsi="Arial" w:cs="Arial"/>
        </w:rPr>
      </w:pPr>
      <w:r w:rsidRPr="00E214EC">
        <w:rPr>
          <w:rFonts w:ascii="Arial" w:hAnsi="Arial" w:cs="Arial"/>
        </w:rPr>
        <w:t>документов, подтверждающих приобретение новой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субсидии в безналичном порядке);</w:t>
      </w:r>
    </w:p>
    <w:p w:rsidR="00E214EC" w:rsidRPr="00E214EC" w:rsidRDefault="00E214EC" w:rsidP="00E214EC">
      <w:pPr>
        <w:ind w:firstLine="709"/>
        <w:jc w:val="both"/>
        <w:rPr>
          <w:rFonts w:ascii="Arial" w:hAnsi="Arial" w:cs="Arial"/>
        </w:rPr>
      </w:pPr>
      <w:r w:rsidRPr="00E214EC">
        <w:rPr>
          <w:rFonts w:ascii="Arial" w:hAnsi="Arial" w:cs="Arial"/>
        </w:rPr>
        <w:t>паспортов транспортных средств, самоходных машин и других видов техники с отметкой о регистрации.</w:t>
      </w:r>
    </w:p>
    <w:p w:rsidR="00E214EC" w:rsidRPr="00E214EC" w:rsidRDefault="00E214EC" w:rsidP="00E214EC">
      <w:pPr>
        <w:ind w:firstLine="709"/>
        <w:jc w:val="both"/>
        <w:rPr>
          <w:rFonts w:ascii="Arial" w:hAnsi="Arial" w:cs="Arial"/>
        </w:rPr>
      </w:pPr>
      <w:r w:rsidRPr="00E214EC">
        <w:rPr>
          <w:rFonts w:ascii="Arial" w:hAnsi="Arial" w:cs="Arial"/>
        </w:rPr>
        <w:t xml:space="preserve">4. Субсидии, указанные в </w:t>
      </w:r>
      <w:hyperlink r:id="rId20" w:anchor="Par759" w:history="1">
        <w:r w:rsidRPr="00E214EC">
          <w:rPr>
            <w:rFonts w:ascii="Arial" w:hAnsi="Arial" w:cs="Arial"/>
          </w:rPr>
          <w:t>подпункте 1) пункта 2</w:t>
        </w:r>
      </w:hyperlink>
      <w:r w:rsidRPr="00E214EC">
        <w:rPr>
          <w:rFonts w:ascii="Arial" w:hAnsi="Arial" w:cs="Arial"/>
        </w:rPr>
        <w:t xml:space="preserve"> настоящего </w:t>
      </w:r>
      <w:r w:rsidR="004E1EAD">
        <w:rPr>
          <w:rFonts w:ascii="Arial" w:hAnsi="Arial" w:cs="Arial"/>
        </w:rPr>
        <w:t>Положения</w:t>
      </w:r>
      <w:r w:rsidRPr="00E214EC">
        <w:rPr>
          <w:rFonts w:ascii="Arial" w:hAnsi="Arial" w:cs="Arial"/>
        </w:rPr>
        <w:t>, предоставляются получателям субсидии один раз в год.</w:t>
      </w:r>
    </w:p>
    <w:p w:rsidR="00E214EC" w:rsidRPr="00E214EC" w:rsidRDefault="00E214EC" w:rsidP="00E214EC">
      <w:pPr>
        <w:ind w:firstLine="709"/>
        <w:jc w:val="both"/>
        <w:rPr>
          <w:rFonts w:ascii="Arial" w:hAnsi="Arial" w:cs="Arial"/>
        </w:rPr>
      </w:pPr>
      <w:r w:rsidRPr="00E214EC">
        <w:rPr>
          <w:rFonts w:ascii="Arial" w:hAnsi="Arial" w:cs="Arial"/>
        </w:rPr>
        <w:t xml:space="preserve">Субсидии, указанные в </w:t>
      </w:r>
      <w:hyperlink r:id="rId21" w:anchor="Par760" w:history="1">
        <w:r w:rsidRPr="00E214EC">
          <w:rPr>
            <w:rFonts w:ascii="Arial" w:hAnsi="Arial" w:cs="Arial"/>
          </w:rPr>
          <w:t>подпункте 2) пункта 2</w:t>
        </w:r>
      </w:hyperlink>
      <w:r w:rsidRPr="00E214EC">
        <w:rPr>
          <w:rFonts w:ascii="Arial" w:hAnsi="Arial" w:cs="Arial"/>
        </w:rPr>
        <w:t xml:space="preserve"> настоящего П</w:t>
      </w:r>
      <w:r w:rsidR="00FB5B59">
        <w:rPr>
          <w:rFonts w:ascii="Arial" w:hAnsi="Arial" w:cs="Arial"/>
        </w:rPr>
        <w:t>оложения</w:t>
      </w:r>
      <w:r w:rsidRPr="00E214EC">
        <w:rPr>
          <w:rFonts w:ascii="Arial" w:hAnsi="Arial" w:cs="Arial"/>
        </w:rPr>
        <w:t>, предоставляются по затратам, произведенным получателем субсидии с 1 августа предшествующего года по 31 июля текущего года по договорам на приобретение новой техники и (или) оборудования, материалов, выполнение работ (оказание услуг).</w:t>
      </w:r>
    </w:p>
    <w:p w:rsidR="00E214EC" w:rsidRPr="00E214EC" w:rsidRDefault="00E214EC" w:rsidP="00E214EC">
      <w:pPr>
        <w:ind w:firstLine="709"/>
        <w:jc w:val="both"/>
        <w:rPr>
          <w:rFonts w:ascii="Arial" w:hAnsi="Arial" w:cs="Arial"/>
        </w:rPr>
      </w:pPr>
      <w:r w:rsidRPr="00E214EC">
        <w:rPr>
          <w:rFonts w:ascii="Arial" w:hAnsi="Arial" w:cs="Arial"/>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E214EC" w:rsidRPr="00E214EC" w:rsidRDefault="00E214EC" w:rsidP="00E214EC">
      <w:pPr>
        <w:ind w:firstLine="709"/>
        <w:jc w:val="both"/>
        <w:rPr>
          <w:rFonts w:ascii="Arial" w:hAnsi="Arial" w:cs="Arial"/>
        </w:rPr>
      </w:pPr>
      <w:r w:rsidRPr="00071DDF">
        <w:rPr>
          <w:rFonts w:ascii="Arial" w:hAnsi="Arial" w:cs="Arial"/>
        </w:rPr>
        <w:t xml:space="preserve">5. </w:t>
      </w:r>
      <w:r w:rsidR="00FB5B59" w:rsidRPr="00071DDF">
        <w:rPr>
          <w:rFonts w:ascii="Arial" w:hAnsi="Arial" w:cs="Arial"/>
        </w:rPr>
        <w:t>Уполномоченный о</w:t>
      </w:r>
      <w:r w:rsidRPr="00071DDF">
        <w:rPr>
          <w:rFonts w:ascii="Arial" w:hAnsi="Arial" w:cs="Arial"/>
        </w:rPr>
        <w:t>рган составляет сводный реестр получ</w:t>
      </w:r>
      <w:r w:rsidR="006A0924" w:rsidRPr="00071DDF">
        <w:rPr>
          <w:rFonts w:ascii="Arial" w:hAnsi="Arial" w:cs="Arial"/>
        </w:rPr>
        <w:t xml:space="preserve">ателей субсидий на развитие ЛПХ, </w:t>
      </w:r>
      <w:r w:rsidRPr="00071DDF">
        <w:rPr>
          <w:rFonts w:ascii="Arial" w:hAnsi="Arial" w:cs="Arial"/>
        </w:rPr>
        <w:t xml:space="preserve">по </w:t>
      </w:r>
      <w:r w:rsidR="00FB5B59" w:rsidRPr="00071DDF">
        <w:rPr>
          <w:rFonts w:ascii="Arial" w:hAnsi="Arial" w:cs="Arial"/>
        </w:rPr>
        <w:t>форме, согласно приложению № 8 к настоящему Положению</w:t>
      </w:r>
      <w:r w:rsidRPr="00071DDF">
        <w:rPr>
          <w:rFonts w:ascii="Arial" w:hAnsi="Arial" w:cs="Arial"/>
        </w:rPr>
        <w:t>.</w:t>
      </w:r>
    </w:p>
    <w:p w:rsidR="00E214EC" w:rsidRPr="00E214EC" w:rsidRDefault="00E214EC" w:rsidP="00E214EC">
      <w:pPr>
        <w:ind w:firstLine="709"/>
        <w:jc w:val="both"/>
        <w:rPr>
          <w:rFonts w:ascii="Arial" w:hAnsi="Arial" w:cs="Arial"/>
        </w:rPr>
      </w:pPr>
      <w:r w:rsidRPr="00E214EC">
        <w:rPr>
          <w:rFonts w:ascii="Arial" w:hAnsi="Arial" w:cs="Arial"/>
        </w:rPr>
        <w:t xml:space="preserve">На основании сводного реестра получателей субсидий на развитие ЛПХ </w:t>
      </w:r>
      <w:r w:rsidR="00FB5B59">
        <w:rPr>
          <w:rFonts w:ascii="Arial" w:hAnsi="Arial" w:cs="Arial"/>
        </w:rPr>
        <w:t>Уполномоченный орган перечисляе</w:t>
      </w:r>
      <w:r w:rsidRPr="00E214EC">
        <w:rPr>
          <w:rFonts w:ascii="Arial" w:hAnsi="Arial" w:cs="Arial"/>
        </w:rPr>
        <w:t>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E214EC" w:rsidRPr="00E214EC" w:rsidRDefault="00E214EC" w:rsidP="00E214EC">
      <w:pPr>
        <w:ind w:firstLine="709"/>
        <w:jc w:val="both"/>
        <w:rPr>
          <w:rFonts w:ascii="Arial" w:hAnsi="Arial" w:cs="Arial"/>
        </w:rPr>
      </w:pPr>
      <w:r w:rsidRPr="00E214EC">
        <w:rPr>
          <w:rFonts w:ascii="Arial" w:hAnsi="Arial" w:cs="Arial"/>
        </w:rPr>
        <w:t xml:space="preserve">6. Субсидии на развитие КФХ, источником финансового обеспечения которых являются средства областного бюджета, предоставляются крестьянским (фермерским) хозяйствам (далее - получатели субсидий) при выполнении условий, установленных настоящим </w:t>
      </w:r>
      <w:r w:rsidR="00F31AF2">
        <w:rPr>
          <w:rFonts w:ascii="Arial" w:hAnsi="Arial" w:cs="Arial"/>
        </w:rPr>
        <w:t>Положением</w:t>
      </w:r>
      <w:r w:rsidRPr="00E214EC">
        <w:rPr>
          <w:rFonts w:ascii="Arial" w:hAnsi="Arial" w:cs="Arial"/>
        </w:rPr>
        <w:t>, и по состоянию на первое число месяца, в котором подается заявл</w:t>
      </w:r>
      <w:r w:rsidR="00F31AF2">
        <w:rPr>
          <w:rFonts w:ascii="Arial" w:hAnsi="Arial" w:cs="Arial"/>
        </w:rPr>
        <w:t>ение о предоставлении субсидии</w:t>
      </w:r>
      <w:r w:rsidRPr="00E214EC">
        <w:rPr>
          <w:rFonts w:ascii="Arial" w:hAnsi="Arial" w:cs="Arial"/>
        </w:rPr>
        <w:t>, следующих требований:</w:t>
      </w:r>
    </w:p>
    <w:p w:rsidR="00E214EC" w:rsidRPr="00E214EC" w:rsidRDefault="00E214EC" w:rsidP="00E214EC">
      <w:pPr>
        <w:ind w:firstLine="709"/>
        <w:jc w:val="both"/>
        <w:rPr>
          <w:rFonts w:ascii="Arial" w:hAnsi="Arial" w:cs="Arial"/>
        </w:rPr>
      </w:pPr>
      <w:r w:rsidRPr="00E214EC">
        <w:rPr>
          <w:rFonts w:ascii="Arial" w:hAnsi="Arial" w:cs="Arial"/>
        </w:rPr>
        <w:t xml:space="preserve">1) у получателя субсидии должна отсутствовать неисполненная </w:t>
      </w:r>
      <w:r w:rsidRPr="00E214EC">
        <w:rPr>
          <w:rFonts w:ascii="Arial" w:hAnsi="Arial" w:cs="Arial"/>
        </w:rPr>
        <w:lastRenderedPageBreak/>
        <w:t>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14EC" w:rsidRPr="00E214EC" w:rsidRDefault="00E214EC" w:rsidP="00E214EC">
      <w:pPr>
        <w:ind w:firstLine="709"/>
        <w:jc w:val="both"/>
        <w:rPr>
          <w:rFonts w:ascii="Arial" w:hAnsi="Arial" w:cs="Arial"/>
        </w:rPr>
      </w:pPr>
      <w:r w:rsidRPr="00E214EC">
        <w:rPr>
          <w:rFonts w:ascii="Arial" w:hAnsi="Arial" w:cs="Arial"/>
        </w:rPr>
        <w:t>2) у получателя субсидии должна отсутствовать просроченная задолженность перед областным бюджетом;</w:t>
      </w:r>
    </w:p>
    <w:p w:rsidR="00E214EC" w:rsidRPr="00E214EC" w:rsidRDefault="00E214EC" w:rsidP="00E214EC">
      <w:pPr>
        <w:ind w:firstLine="709"/>
        <w:jc w:val="both"/>
        <w:rPr>
          <w:rFonts w:ascii="Arial" w:hAnsi="Arial" w:cs="Arial"/>
        </w:rPr>
      </w:pPr>
      <w:r w:rsidRPr="00E214EC">
        <w:rPr>
          <w:rFonts w:ascii="Arial" w:hAnsi="Arial" w:cs="Arial"/>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E214EC" w:rsidRPr="00E214EC" w:rsidRDefault="00E214EC" w:rsidP="00E214EC">
      <w:pPr>
        <w:ind w:firstLine="709"/>
        <w:jc w:val="both"/>
        <w:rPr>
          <w:rFonts w:ascii="Arial" w:hAnsi="Arial" w:cs="Arial"/>
        </w:rPr>
      </w:pPr>
      <w:r w:rsidRPr="00E214EC">
        <w:rPr>
          <w:rFonts w:ascii="Arial" w:hAnsi="Arial" w:cs="Arial"/>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214EC" w:rsidRPr="00E214EC" w:rsidRDefault="00E214EC" w:rsidP="00E214EC">
      <w:pPr>
        <w:ind w:firstLine="709"/>
        <w:jc w:val="both"/>
        <w:rPr>
          <w:rFonts w:ascii="Arial" w:hAnsi="Arial" w:cs="Arial"/>
        </w:rPr>
      </w:pPr>
      <w:r w:rsidRPr="00E214EC">
        <w:rPr>
          <w:rFonts w:ascii="Arial" w:hAnsi="Arial" w:cs="Arial"/>
        </w:rPr>
        <w:t>5)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w:t>
      </w:r>
    </w:p>
    <w:p w:rsidR="00E214EC" w:rsidRPr="00E214EC" w:rsidRDefault="00E214EC" w:rsidP="00E214EC">
      <w:pPr>
        <w:ind w:firstLine="709"/>
        <w:jc w:val="both"/>
        <w:rPr>
          <w:rFonts w:ascii="Arial" w:hAnsi="Arial" w:cs="Arial"/>
        </w:rPr>
      </w:pPr>
      <w:r w:rsidRPr="00E214EC">
        <w:rPr>
          <w:rFonts w:ascii="Arial" w:hAnsi="Arial" w:cs="Arial"/>
        </w:rPr>
        <w:t>6) состояние на учете в налоговом органе на территории Томской области;</w:t>
      </w:r>
    </w:p>
    <w:p w:rsidR="00E214EC" w:rsidRPr="00E214EC" w:rsidRDefault="00E214EC" w:rsidP="00E214EC">
      <w:pPr>
        <w:ind w:firstLine="709"/>
        <w:jc w:val="both"/>
        <w:rPr>
          <w:rFonts w:ascii="Arial" w:hAnsi="Arial" w:cs="Arial"/>
        </w:rPr>
      </w:pPr>
      <w:r w:rsidRPr="00E214EC">
        <w:rPr>
          <w:rFonts w:ascii="Arial" w:hAnsi="Arial" w:cs="Arial"/>
        </w:rPr>
        <w:t>7)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E214EC" w:rsidRDefault="00E214EC" w:rsidP="00E214EC">
      <w:pPr>
        <w:ind w:firstLine="709"/>
        <w:jc w:val="both"/>
        <w:rPr>
          <w:rFonts w:ascii="Arial" w:hAnsi="Arial" w:cs="Arial"/>
        </w:rPr>
      </w:pPr>
      <w:r w:rsidRPr="00E214EC">
        <w:rPr>
          <w:rFonts w:ascii="Arial" w:hAnsi="Arial" w:cs="Arial"/>
        </w:rPr>
        <w:t>8) согласие получателя субсидии на осуществление органом местного самоуправления и органами государственного финансового контроля проверок соблюдения получателями субсидий условий, целей и порядка их предоставления.</w:t>
      </w:r>
    </w:p>
    <w:p w:rsidR="0052359F" w:rsidRPr="00071DDF" w:rsidRDefault="007B31D2" w:rsidP="0052359F">
      <w:pPr>
        <w:ind w:firstLine="709"/>
        <w:jc w:val="both"/>
        <w:rPr>
          <w:rFonts w:ascii="Arial" w:hAnsi="Arial" w:cs="Arial"/>
        </w:rPr>
      </w:pPr>
      <w:r w:rsidRPr="00071DDF">
        <w:rPr>
          <w:rFonts w:ascii="Arial" w:hAnsi="Arial" w:cs="Arial"/>
        </w:rPr>
        <w:t xml:space="preserve">7. </w:t>
      </w:r>
      <w:r w:rsidR="0052359F" w:rsidRPr="00071DDF">
        <w:rPr>
          <w:rFonts w:ascii="Arial" w:hAnsi="Arial" w:cs="Arial"/>
        </w:rPr>
        <w:t>Субсидии на развитие крестьянских (фермерских) хозяйств (далее КФХ) предоставляются по следующим направлениям:</w:t>
      </w:r>
    </w:p>
    <w:p w:rsidR="0052359F" w:rsidRPr="00071DDF" w:rsidRDefault="0052359F" w:rsidP="0052359F">
      <w:pPr>
        <w:ind w:firstLine="709"/>
        <w:jc w:val="both"/>
        <w:rPr>
          <w:rFonts w:ascii="Arial" w:hAnsi="Arial" w:cs="Arial"/>
        </w:rPr>
      </w:pPr>
      <w:r w:rsidRPr="00071DDF">
        <w:rPr>
          <w:rFonts w:ascii="Arial" w:hAnsi="Arial" w:cs="Arial"/>
        </w:rPr>
        <w:t>1) на содержание коров молочного направления при их наличии в КФХ поголовья коров не менее 5 голов на 1-е января текущего года, по ставкам согласно приложению № 1 к настоящему Положению при условии прохождения крупным рогатым скотом первичной процедуры идентификации животных методом чипирования или биркования;</w:t>
      </w:r>
    </w:p>
    <w:p w:rsidR="0052359F" w:rsidRPr="00071DDF" w:rsidRDefault="0052359F" w:rsidP="0052359F">
      <w:pPr>
        <w:ind w:firstLine="709"/>
        <w:jc w:val="both"/>
        <w:rPr>
          <w:rFonts w:ascii="Arial" w:hAnsi="Arial" w:cs="Arial"/>
        </w:rPr>
      </w:pPr>
      <w:r w:rsidRPr="00071DDF">
        <w:rPr>
          <w:rFonts w:ascii="Arial" w:hAnsi="Arial" w:cs="Arial"/>
        </w:rPr>
        <w:t>2) на возмещение части затрат на обеспечение технической и технологической модернизации по видам затрат и ставкам согласно приложению № 2 к настоящему Положению, но не более 400 тыс. рублей в год на одно КФХ при условии наличия не менее 10 условных голов сельскохозяйственных животных или 50 га посевных площадей, но не более 250 тыс.руб. за единицу техники или оборудования, или материала, или выполненной работы (оказанной услуги).</w:t>
      </w:r>
    </w:p>
    <w:p w:rsidR="0052359F" w:rsidRPr="00E214EC" w:rsidRDefault="0052359F" w:rsidP="0052359F">
      <w:pPr>
        <w:ind w:firstLine="709"/>
        <w:jc w:val="both"/>
        <w:rPr>
          <w:rFonts w:ascii="Arial" w:hAnsi="Arial" w:cs="Arial"/>
        </w:rPr>
      </w:pPr>
      <w:r w:rsidRPr="00092A4D">
        <w:rPr>
          <w:rFonts w:ascii="Arial" w:hAnsi="Arial" w:cs="Arial"/>
        </w:rPr>
        <w:t xml:space="preserve"> Коэффициенты перевода поголовья сельскохозяйственных животных в условные головы применяются в соответствии с приложением № 3 к настоящему Положению.</w:t>
      </w:r>
    </w:p>
    <w:p w:rsidR="00E214EC" w:rsidRPr="00E214EC" w:rsidRDefault="007B31D2" w:rsidP="00E214EC">
      <w:pPr>
        <w:ind w:firstLine="709"/>
        <w:jc w:val="both"/>
        <w:rPr>
          <w:rFonts w:ascii="Arial" w:hAnsi="Arial" w:cs="Arial"/>
        </w:rPr>
      </w:pPr>
      <w:r>
        <w:rPr>
          <w:rFonts w:ascii="Arial" w:hAnsi="Arial" w:cs="Arial"/>
        </w:rPr>
        <w:t>8</w:t>
      </w:r>
      <w:r w:rsidR="00E214EC" w:rsidRPr="00E214EC">
        <w:rPr>
          <w:rFonts w:ascii="Arial" w:hAnsi="Arial" w:cs="Arial"/>
        </w:rPr>
        <w:t xml:space="preserve">. Субсидии, указанные в </w:t>
      </w:r>
      <w:hyperlink r:id="rId22" w:anchor="Par792" w:history="1">
        <w:r w:rsidR="00E214EC" w:rsidRPr="00E214EC">
          <w:rPr>
            <w:rFonts w:ascii="Arial" w:hAnsi="Arial" w:cs="Arial"/>
          </w:rPr>
          <w:t xml:space="preserve">подпункте 1) пункта </w:t>
        </w:r>
        <w:r>
          <w:rPr>
            <w:rFonts w:ascii="Arial" w:hAnsi="Arial" w:cs="Arial"/>
          </w:rPr>
          <w:t>7</w:t>
        </w:r>
      </w:hyperlink>
      <w:r w:rsidR="00E214EC" w:rsidRPr="00E214EC">
        <w:rPr>
          <w:rFonts w:ascii="Arial" w:hAnsi="Arial" w:cs="Arial"/>
        </w:rPr>
        <w:t xml:space="preserve"> настоящего </w:t>
      </w:r>
      <w:r>
        <w:rPr>
          <w:rFonts w:ascii="Arial" w:hAnsi="Arial" w:cs="Arial"/>
        </w:rPr>
        <w:t>Положения</w:t>
      </w:r>
      <w:r w:rsidR="00E214EC" w:rsidRPr="00E214EC">
        <w:rPr>
          <w:rFonts w:ascii="Arial" w:hAnsi="Arial" w:cs="Arial"/>
        </w:rPr>
        <w:t>, предоставляются получателям субсидий один раз в год.</w:t>
      </w:r>
    </w:p>
    <w:p w:rsidR="00E214EC" w:rsidRPr="00E214EC" w:rsidRDefault="00E214EC" w:rsidP="00E214EC">
      <w:pPr>
        <w:ind w:firstLine="709"/>
        <w:jc w:val="both"/>
        <w:rPr>
          <w:rFonts w:ascii="Arial" w:hAnsi="Arial" w:cs="Arial"/>
        </w:rPr>
      </w:pPr>
      <w:r w:rsidRPr="00E214EC">
        <w:rPr>
          <w:rFonts w:ascii="Arial" w:hAnsi="Arial" w:cs="Arial"/>
        </w:rPr>
        <w:t xml:space="preserve">Субсидии, указанные в </w:t>
      </w:r>
      <w:hyperlink r:id="rId23" w:anchor="Par793" w:history="1">
        <w:r w:rsidRPr="00E214EC">
          <w:rPr>
            <w:rFonts w:ascii="Arial" w:hAnsi="Arial" w:cs="Arial"/>
          </w:rPr>
          <w:t xml:space="preserve">подпункте 2) пункта </w:t>
        </w:r>
        <w:r w:rsidR="007B31D2">
          <w:rPr>
            <w:rFonts w:ascii="Arial" w:hAnsi="Arial" w:cs="Arial"/>
          </w:rPr>
          <w:t>7</w:t>
        </w:r>
      </w:hyperlink>
      <w:r w:rsidRPr="00E214EC">
        <w:rPr>
          <w:rFonts w:ascii="Arial" w:hAnsi="Arial" w:cs="Arial"/>
        </w:rPr>
        <w:t xml:space="preserve"> настоящего </w:t>
      </w:r>
      <w:r w:rsidR="007B31D2">
        <w:rPr>
          <w:rFonts w:ascii="Arial" w:hAnsi="Arial" w:cs="Arial"/>
        </w:rPr>
        <w:t>Положения</w:t>
      </w:r>
      <w:r w:rsidRPr="00E214EC">
        <w:rPr>
          <w:rFonts w:ascii="Arial" w:hAnsi="Arial" w:cs="Arial"/>
        </w:rPr>
        <w:t xml:space="preserve">, предоставляются по затратам, произведенным с 1 августа предшествующего года по 31 июля текущего года, по договорам на приобретение новой техники и (или) </w:t>
      </w:r>
      <w:r w:rsidRPr="00E214EC">
        <w:rPr>
          <w:rFonts w:ascii="Arial" w:hAnsi="Arial" w:cs="Arial"/>
        </w:rPr>
        <w:lastRenderedPageBreak/>
        <w:t>оборудования.</w:t>
      </w:r>
    </w:p>
    <w:p w:rsidR="00E214EC" w:rsidRPr="00E214EC" w:rsidRDefault="00E214EC" w:rsidP="00E214EC">
      <w:pPr>
        <w:ind w:firstLine="709"/>
        <w:jc w:val="both"/>
        <w:rPr>
          <w:rFonts w:ascii="Arial" w:hAnsi="Arial" w:cs="Arial"/>
        </w:rPr>
      </w:pPr>
      <w:r w:rsidRPr="00E214EC">
        <w:rPr>
          <w:rFonts w:ascii="Arial" w:hAnsi="Arial" w:cs="Arial"/>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E214EC" w:rsidRPr="00E214EC" w:rsidRDefault="007B31D2" w:rsidP="00E214EC">
      <w:pPr>
        <w:ind w:firstLine="709"/>
        <w:jc w:val="both"/>
        <w:rPr>
          <w:rFonts w:ascii="Arial" w:hAnsi="Arial" w:cs="Arial"/>
        </w:rPr>
      </w:pPr>
      <w:r>
        <w:rPr>
          <w:rFonts w:ascii="Arial" w:hAnsi="Arial" w:cs="Arial"/>
        </w:rPr>
        <w:t>9</w:t>
      </w:r>
      <w:r w:rsidR="00E214EC" w:rsidRPr="00E214EC">
        <w:rPr>
          <w:rFonts w:ascii="Arial" w:hAnsi="Arial" w:cs="Arial"/>
        </w:rPr>
        <w:t xml:space="preserve">. Для получения субсидии на развитие КФХ получатели субсидий представляют в </w:t>
      </w:r>
      <w:r>
        <w:rPr>
          <w:rFonts w:ascii="Arial" w:hAnsi="Arial" w:cs="Arial"/>
        </w:rPr>
        <w:t xml:space="preserve">Уполномоченный </w:t>
      </w:r>
      <w:r w:rsidR="00E214EC" w:rsidRPr="00E214EC">
        <w:rPr>
          <w:rFonts w:ascii="Arial" w:hAnsi="Arial" w:cs="Arial"/>
        </w:rPr>
        <w:t>орган не позднее 15 октября текущего года заявление о предоставлении субсидии</w:t>
      </w:r>
      <w:r>
        <w:rPr>
          <w:rFonts w:ascii="Arial" w:hAnsi="Arial" w:cs="Arial"/>
        </w:rPr>
        <w:t xml:space="preserve">, </w:t>
      </w:r>
      <w:r w:rsidR="00E214EC" w:rsidRPr="00E214EC">
        <w:rPr>
          <w:rFonts w:ascii="Arial" w:hAnsi="Arial" w:cs="Arial"/>
        </w:rPr>
        <w:t xml:space="preserve"> </w:t>
      </w:r>
      <w:r w:rsidRPr="00092A4D">
        <w:rPr>
          <w:rFonts w:ascii="Arial" w:hAnsi="Arial" w:cs="Arial"/>
        </w:rPr>
        <w:t xml:space="preserve">в соответствии с приложением № 4 к настоящему Положению , </w:t>
      </w:r>
      <w:r w:rsidR="00E214EC" w:rsidRPr="00092A4D">
        <w:rPr>
          <w:rFonts w:ascii="Arial" w:hAnsi="Arial" w:cs="Arial"/>
        </w:rPr>
        <w:t>с приложением с</w:t>
      </w:r>
      <w:r w:rsidR="00E214EC" w:rsidRPr="00E214EC">
        <w:rPr>
          <w:rFonts w:ascii="Arial" w:hAnsi="Arial" w:cs="Arial"/>
        </w:rPr>
        <w:t>ледующих документов:</w:t>
      </w:r>
    </w:p>
    <w:p w:rsidR="007B31D2" w:rsidRPr="00E214EC" w:rsidRDefault="00E214EC" w:rsidP="007B31D2">
      <w:pPr>
        <w:ind w:firstLine="709"/>
        <w:jc w:val="both"/>
        <w:rPr>
          <w:rFonts w:ascii="Arial" w:hAnsi="Arial" w:cs="Arial"/>
        </w:rPr>
      </w:pPr>
      <w:r w:rsidRPr="00E214EC">
        <w:rPr>
          <w:rFonts w:ascii="Arial" w:hAnsi="Arial" w:cs="Arial"/>
        </w:rPr>
        <w:t xml:space="preserve">1) справка-расчет по форме, </w:t>
      </w:r>
      <w:r w:rsidR="007B31D2" w:rsidRPr="00092A4D">
        <w:rPr>
          <w:rFonts w:ascii="Arial" w:hAnsi="Arial" w:cs="Arial"/>
        </w:rPr>
        <w:t>согласно приложения № 5, 6 к настоящему Положению;</w:t>
      </w:r>
    </w:p>
    <w:p w:rsidR="00E214EC" w:rsidRPr="00E214EC" w:rsidRDefault="00E214EC" w:rsidP="00E214EC">
      <w:pPr>
        <w:ind w:firstLine="709"/>
        <w:jc w:val="both"/>
        <w:rPr>
          <w:rFonts w:ascii="Arial" w:hAnsi="Arial" w:cs="Arial"/>
        </w:rPr>
      </w:pPr>
      <w:r w:rsidRPr="00E214EC">
        <w:rPr>
          <w:rFonts w:ascii="Arial" w:hAnsi="Arial" w:cs="Arial"/>
        </w:rPr>
        <w:t xml:space="preserve">2) по субсидии, указанной в </w:t>
      </w:r>
      <w:hyperlink r:id="rId24" w:anchor="Par792" w:history="1">
        <w:r w:rsidRPr="00E214EC">
          <w:rPr>
            <w:rFonts w:ascii="Arial" w:hAnsi="Arial" w:cs="Arial"/>
          </w:rPr>
          <w:t xml:space="preserve">подпункте 1) пункта </w:t>
        </w:r>
        <w:r w:rsidR="007B31D2">
          <w:rPr>
            <w:rFonts w:ascii="Arial" w:hAnsi="Arial" w:cs="Arial"/>
          </w:rPr>
          <w:t>7</w:t>
        </w:r>
      </w:hyperlink>
      <w:r w:rsidRPr="00E214EC">
        <w:rPr>
          <w:rFonts w:ascii="Arial" w:hAnsi="Arial" w:cs="Arial"/>
        </w:rPr>
        <w:t xml:space="preserve"> настоящего </w:t>
      </w:r>
      <w:r w:rsidR="006A0924">
        <w:rPr>
          <w:rFonts w:ascii="Arial" w:hAnsi="Arial" w:cs="Arial"/>
        </w:rPr>
        <w:t>Положения</w:t>
      </w:r>
      <w:r w:rsidRPr="00E214EC">
        <w:rPr>
          <w:rFonts w:ascii="Arial" w:hAnsi="Arial" w:cs="Arial"/>
        </w:rPr>
        <w:t>, получатели субсидий дополнительно представляют:</w:t>
      </w:r>
    </w:p>
    <w:p w:rsidR="00E214EC" w:rsidRPr="00E214EC" w:rsidRDefault="00E214EC" w:rsidP="00E214EC">
      <w:pPr>
        <w:ind w:firstLine="709"/>
        <w:jc w:val="both"/>
        <w:rPr>
          <w:rFonts w:ascii="Arial" w:hAnsi="Arial" w:cs="Arial"/>
        </w:rPr>
      </w:pPr>
      <w:r w:rsidRPr="00E214EC">
        <w:rPr>
          <w:rFonts w:ascii="Arial" w:hAnsi="Arial" w:cs="Arial"/>
        </w:rPr>
        <w:t xml:space="preserve">заверенные получателем субсидии копии отчетов по </w:t>
      </w:r>
      <w:hyperlink r:id="rId25" w:history="1">
        <w:r w:rsidRPr="00E214EC">
          <w:rPr>
            <w:rFonts w:ascii="Arial" w:hAnsi="Arial" w:cs="Arial"/>
          </w:rPr>
          <w:t>форме № 3-фермер</w:t>
        </w:r>
      </w:hyperlink>
      <w:r w:rsidRPr="00E214EC">
        <w:rPr>
          <w:rFonts w:ascii="Arial" w:hAnsi="Arial" w:cs="Arial"/>
        </w:rPr>
        <w:t xml:space="preserve"> «Сведения о производстве продукции животноводства и поголовье скота» за предшествующие два года (за исключением КФХ, зарегистрированных в текущем году);</w:t>
      </w:r>
    </w:p>
    <w:p w:rsidR="006A0924" w:rsidRPr="00E214EC" w:rsidRDefault="00E214EC" w:rsidP="006A0924">
      <w:pPr>
        <w:ind w:firstLine="709"/>
        <w:jc w:val="both"/>
        <w:rPr>
          <w:rFonts w:ascii="Arial" w:hAnsi="Arial" w:cs="Arial"/>
        </w:rPr>
      </w:pPr>
      <w:r w:rsidRPr="00E214EC">
        <w:rPr>
          <w:rFonts w:ascii="Arial" w:hAnsi="Arial" w:cs="Arial"/>
        </w:rPr>
        <w:t xml:space="preserve">реестр крупного рогатого скота, прошедшего процедуру идентификации животных методом чипирования или биркования, по форме, </w:t>
      </w:r>
      <w:r w:rsidR="006A0924" w:rsidRPr="00092A4D">
        <w:rPr>
          <w:rFonts w:ascii="Arial" w:hAnsi="Arial" w:cs="Arial"/>
        </w:rPr>
        <w:t>согласно приложению № 7 к настоящему Положению;</w:t>
      </w:r>
    </w:p>
    <w:p w:rsidR="00E214EC" w:rsidRPr="00E214EC" w:rsidRDefault="00E214EC" w:rsidP="00E214EC">
      <w:pPr>
        <w:ind w:firstLine="709"/>
        <w:jc w:val="both"/>
        <w:rPr>
          <w:rFonts w:ascii="Arial" w:hAnsi="Arial" w:cs="Arial"/>
        </w:rPr>
      </w:pPr>
      <w:r w:rsidRPr="00E214EC">
        <w:rPr>
          <w:rFonts w:ascii="Arial" w:hAnsi="Arial" w:cs="Arial"/>
        </w:rPr>
        <w:t xml:space="preserve">3) по субсидии, указанной в </w:t>
      </w:r>
      <w:hyperlink r:id="rId26" w:anchor="Par793" w:history="1">
        <w:r w:rsidRPr="00E214EC">
          <w:rPr>
            <w:rFonts w:ascii="Arial" w:hAnsi="Arial" w:cs="Arial"/>
          </w:rPr>
          <w:t xml:space="preserve">подпункте 2) пункта </w:t>
        </w:r>
        <w:r w:rsidR="007B31D2">
          <w:rPr>
            <w:rFonts w:ascii="Arial" w:hAnsi="Arial" w:cs="Arial"/>
          </w:rPr>
          <w:t>7</w:t>
        </w:r>
      </w:hyperlink>
      <w:r w:rsidRPr="00E214EC">
        <w:rPr>
          <w:rFonts w:ascii="Arial" w:hAnsi="Arial" w:cs="Arial"/>
        </w:rPr>
        <w:t xml:space="preserve"> настоящего </w:t>
      </w:r>
      <w:r w:rsidR="006A0924">
        <w:rPr>
          <w:rFonts w:ascii="Arial" w:hAnsi="Arial" w:cs="Arial"/>
        </w:rPr>
        <w:t>Положения</w:t>
      </w:r>
      <w:r w:rsidRPr="00E214EC">
        <w:rPr>
          <w:rFonts w:ascii="Arial" w:hAnsi="Arial" w:cs="Arial"/>
        </w:rPr>
        <w:t>, получатели субсидий дополнительно представляют заверенные получателем субсидии копии:</w:t>
      </w:r>
    </w:p>
    <w:p w:rsidR="00E214EC" w:rsidRPr="00E214EC" w:rsidRDefault="00E214EC" w:rsidP="00E214EC">
      <w:pPr>
        <w:ind w:firstLine="709"/>
        <w:jc w:val="both"/>
        <w:rPr>
          <w:rFonts w:ascii="Arial" w:hAnsi="Arial" w:cs="Arial"/>
        </w:rPr>
      </w:pPr>
      <w:r w:rsidRPr="00E214EC">
        <w:rPr>
          <w:rFonts w:ascii="Arial" w:hAnsi="Arial" w:cs="Arial"/>
        </w:rPr>
        <w:t>документов, подтверждающих приобретение новой техники и (или) оборудования,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субсидии в безналичном порядке);</w:t>
      </w:r>
    </w:p>
    <w:p w:rsidR="00E214EC" w:rsidRPr="00E214EC" w:rsidRDefault="00E214EC" w:rsidP="00E214EC">
      <w:pPr>
        <w:ind w:firstLine="709"/>
        <w:jc w:val="both"/>
        <w:rPr>
          <w:rFonts w:ascii="Arial" w:hAnsi="Arial" w:cs="Arial"/>
        </w:rPr>
      </w:pPr>
      <w:r w:rsidRPr="00E214EC">
        <w:rPr>
          <w:rFonts w:ascii="Arial" w:hAnsi="Arial" w:cs="Arial"/>
        </w:rPr>
        <w:t>паспортов транспортных средств, самоходных машин и других видов техники с отметкой о регистрации;</w:t>
      </w:r>
    </w:p>
    <w:p w:rsidR="00E214EC" w:rsidRPr="00E214EC" w:rsidRDefault="00E214EC" w:rsidP="00E214EC">
      <w:pPr>
        <w:ind w:firstLine="709"/>
        <w:jc w:val="both"/>
        <w:rPr>
          <w:rFonts w:ascii="Arial" w:hAnsi="Arial" w:cs="Arial"/>
        </w:rPr>
      </w:pPr>
      <w:r w:rsidRPr="00E214EC">
        <w:rPr>
          <w:rFonts w:ascii="Arial" w:hAnsi="Arial" w:cs="Arial"/>
        </w:rPr>
        <w:t xml:space="preserve">отчетов по </w:t>
      </w:r>
      <w:hyperlink r:id="rId27" w:history="1">
        <w:r w:rsidRPr="00E214EC">
          <w:rPr>
            <w:rFonts w:ascii="Arial" w:hAnsi="Arial" w:cs="Arial"/>
          </w:rPr>
          <w:t>форме № 2-фермер</w:t>
        </w:r>
      </w:hyperlink>
      <w:r w:rsidRPr="00E214EC">
        <w:rPr>
          <w:rFonts w:ascii="Arial" w:hAnsi="Arial" w:cs="Arial"/>
        </w:rPr>
        <w:t xml:space="preserve"> «Сведения о сборе урожая сельскохозяйственных культур» и (или) отчетов по </w:t>
      </w:r>
      <w:hyperlink r:id="rId28" w:history="1">
        <w:r w:rsidRPr="00E214EC">
          <w:rPr>
            <w:rFonts w:ascii="Arial" w:hAnsi="Arial" w:cs="Arial"/>
          </w:rPr>
          <w:t>форме № 3-фермер</w:t>
        </w:r>
      </w:hyperlink>
      <w:r w:rsidRPr="00E214EC">
        <w:rPr>
          <w:rFonts w:ascii="Arial" w:hAnsi="Arial" w:cs="Arial"/>
        </w:rPr>
        <w:t xml:space="preserve"> «Сведения о производстве продукции животноводства и поголовье скота» (за исключением КФХ, зарегистрированных в текущем году).</w:t>
      </w:r>
    </w:p>
    <w:p w:rsidR="00E214EC" w:rsidRPr="00E214EC" w:rsidRDefault="00E214EC" w:rsidP="006A0924">
      <w:pPr>
        <w:ind w:firstLine="709"/>
        <w:jc w:val="both"/>
        <w:rPr>
          <w:rFonts w:ascii="Arial" w:hAnsi="Arial" w:cs="Arial"/>
        </w:rPr>
      </w:pPr>
      <w:r w:rsidRPr="00E214EC">
        <w:rPr>
          <w:rFonts w:ascii="Arial" w:hAnsi="Arial" w:cs="Arial"/>
        </w:rPr>
        <w:t xml:space="preserve">9. </w:t>
      </w:r>
      <w:r w:rsidR="006A0924">
        <w:rPr>
          <w:rFonts w:ascii="Arial" w:hAnsi="Arial" w:cs="Arial"/>
        </w:rPr>
        <w:t>Уполномоченный о</w:t>
      </w:r>
      <w:r w:rsidRPr="00E214EC">
        <w:rPr>
          <w:rFonts w:ascii="Arial" w:hAnsi="Arial" w:cs="Arial"/>
        </w:rPr>
        <w:t>рган составляет сводный реестр получателей субсидий на развитие КФХ</w:t>
      </w:r>
      <w:r w:rsidR="006A0924">
        <w:rPr>
          <w:rFonts w:ascii="Arial" w:hAnsi="Arial" w:cs="Arial"/>
        </w:rPr>
        <w:t>,по форме,</w:t>
      </w:r>
      <w:r w:rsidRPr="00E214EC">
        <w:rPr>
          <w:rFonts w:ascii="Arial" w:hAnsi="Arial" w:cs="Arial"/>
        </w:rPr>
        <w:t xml:space="preserve"> </w:t>
      </w:r>
      <w:r w:rsidR="006A0924" w:rsidRPr="00092A4D">
        <w:rPr>
          <w:rFonts w:ascii="Arial" w:hAnsi="Arial" w:cs="Arial"/>
        </w:rPr>
        <w:t>согласно приложению № 8 к настоящему Положению.</w:t>
      </w:r>
      <w:r w:rsidRPr="00E214EC">
        <w:rPr>
          <w:rFonts w:ascii="Arial" w:hAnsi="Arial" w:cs="Arial"/>
        </w:rPr>
        <w:t xml:space="preserve"> На основании сводного реестра получателей субсидий на развитие КФХ </w:t>
      </w:r>
      <w:r w:rsidR="006A0924">
        <w:rPr>
          <w:rFonts w:ascii="Arial" w:hAnsi="Arial" w:cs="Arial"/>
        </w:rPr>
        <w:t>Уполномоченный орган</w:t>
      </w:r>
      <w:r w:rsidRPr="00E214EC">
        <w:rPr>
          <w:rFonts w:ascii="Arial" w:hAnsi="Arial" w:cs="Arial"/>
        </w:rPr>
        <w:t xml:space="preserve"> </w:t>
      </w:r>
      <w:r w:rsidR="006A0924">
        <w:rPr>
          <w:rFonts w:ascii="Arial" w:hAnsi="Arial" w:cs="Arial"/>
        </w:rPr>
        <w:t>перечисляе</w:t>
      </w:r>
      <w:r w:rsidRPr="00E214EC">
        <w:rPr>
          <w:rFonts w:ascii="Arial" w:hAnsi="Arial" w:cs="Arial"/>
        </w:rPr>
        <w:t>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E214EC" w:rsidRPr="00E214EC" w:rsidRDefault="00E214EC" w:rsidP="00E214EC">
      <w:pPr>
        <w:jc w:val="both"/>
        <w:rPr>
          <w:rFonts w:ascii="Arial" w:hAnsi="Arial" w:cs="Arial"/>
        </w:rPr>
      </w:pPr>
    </w:p>
    <w:p w:rsidR="00E214EC" w:rsidRPr="00E214EC" w:rsidRDefault="00E214EC" w:rsidP="00E214EC">
      <w:pPr>
        <w:jc w:val="both"/>
        <w:rPr>
          <w:rFonts w:ascii="Arial" w:hAnsi="Arial" w:cs="Arial"/>
        </w:rPr>
      </w:pPr>
    </w:p>
    <w:p w:rsidR="00E214EC" w:rsidRPr="00E214EC" w:rsidRDefault="00E214EC" w:rsidP="00E214EC">
      <w:pPr>
        <w:jc w:val="both"/>
        <w:rPr>
          <w:rFonts w:ascii="Arial" w:hAnsi="Arial" w:cs="Arial"/>
        </w:rPr>
      </w:pPr>
    </w:p>
    <w:p w:rsidR="00E214EC" w:rsidRPr="00E214EC" w:rsidRDefault="00E214EC" w:rsidP="00E214EC">
      <w:pPr>
        <w:jc w:val="both"/>
        <w:rPr>
          <w:rFonts w:ascii="Arial" w:hAnsi="Arial" w:cs="Arial"/>
        </w:rPr>
      </w:pPr>
    </w:p>
    <w:p w:rsidR="00E214EC" w:rsidRPr="00E214EC" w:rsidRDefault="00E214EC" w:rsidP="00E214EC">
      <w:pPr>
        <w:jc w:val="both"/>
        <w:rPr>
          <w:rFonts w:ascii="Arial" w:hAnsi="Arial" w:cs="Arial"/>
        </w:rPr>
      </w:pPr>
    </w:p>
    <w:p w:rsidR="00EF1C78" w:rsidRDefault="00EF1C78"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1651B6" w:rsidRDefault="001651B6" w:rsidP="000C56A9">
      <w:pPr>
        <w:pStyle w:val="ConsPlusNormal"/>
        <w:ind w:firstLine="0"/>
        <w:jc w:val="center"/>
        <w:rPr>
          <w:color w:val="000000"/>
          <w:sz w:val="24"/>
          <w:szCs w:val="24"/>
        </w:rPr>
      </w:pPr>
    </w:p>
    <w:p w:rsidR="00D40761" w:rsidRPr="00A56291" w:rsidRDefault="00D40761" w:rsidP="00D40761">
      <w:pPr>
        <w:shd w:val="clear" w:color="auto" w:fill="FFFFFF"/>
        <w:ind w:left="4111"/>
        <w:jc w:val="right"/>
        <w:rPr>
          <w:rFonts w:ascii="Arial" w:hAnsi="Arial" w:cs="Arial"/>
        </w:rPr>
      </w:pPr>
      <w:r w:rsidRPr="00A56291">
        <w:rPr>
          <w:rFonts w:ascii="Arial" w:hAnsi="Arial" w:cs="Arial"/>
        </w:rPr>
        <w:lastRenderedPageBreak/>
        <w:t>Приложение № 1</w:t>
      </w:r>
    </w:p>
    <w:p w:rsidR="00D40761" w:rsidRPr="00A56291" w:rsidRDefault="00D40761" w:rsidP="00D40761">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D40761" w:rsidRPr="00A56291" w:rsidRDefault="00D40761" w:rsidP="00D40761">
      <w:pPr>
        <w:shd w:val="clear" w:color="auto" w:fill="FFFFFF"/>
        <w:jc w:val="right"/>
        <w:rPr>
          <w:rFonts w:ascii="Arial" w:hAnsi="Arial" w:cs="Arial"/>
        </w:rPr>
      </w:pPr>
      <w:r w:rsidRPr="00A56291">
        <w:rPr>
          <w:rFonts w:ascii="Arial" w:hAnsi="Arial" w:cs="Arial"/>
        </w:rPr>
        <w:t> </w:t>
      </w:r>
    </w:p>
    <w:p w:rsidR="00D40761" w:rsidRPr="00A56291" w:rsidRDefault="00D40761" w:rsidP="00D40761">
      <w:pPr>
        <w:shd w:val="clear" w:color="auto" w:fill="FFFFFF"/>
        <w:jc w:val="center"/>
        <w:rPr>
          <w:rFonts w:ascii="Arial" w:hAnsi="Arial" w:cs="Arial"/>
        </w:rPr>
      </w:pPr>
      <w:r w:rsidRPr="00A56291">
        <w:rPr>
          <w:rFonts w:ascii="Arial" w:hAnsi="Arial" w:cs="Arial"/>
        </w:rPr>
        <w:t> </w:t>
      </w:r>
    </w:p>
    <w:p w:rsidR="00D40761" w:rsidRPr="00A56291" w:rsidRDefault="00D40761" w:rsidP="00D40761">
      <w:pPr>
        <w:spacing w:after="1" w:line="220" w:lineRule="atLeast"/>
        <w:jc w:val="center"/>
        <w:rPr>
          <w:rFonts w:ascii="Arial" w:hAnsi="Arial" w:cs="Arial"/>
        </w:rPr>
      </w:pPr>
      <w:r w:rsidRPr="00A56291">
        <w:rPr>
          <w:rFonts w:ascii="Arial" w:hAnsi="Arial" w:cs="Arial"/>
        </w:rPr>
        <w:t xml:space="preserve">Виды </w:t>
      </w:r>
      <w:r>
        <w:rPr>
          <w:rFonts w:ascii="Arial" w:hAnsi="Arial" w:cs="Arial"/>
        </w:rPr>
        <w:t>затрат</w:t>
      </w:r>
      <w:r w:rsidRPr="00A56291">
        <w:rPr>
          <w:rFonts w:ascii="Arial" w:hAnsi="Arial" w:cs="Arial"/>
        </w:rPr>
        <w:t xml:space="preserve">  и ставки на содержание коров в личных подсобных хозяйствах и крестьянских (фермерских) хозяйствах</w:t>
      </w:r>
    </w:p>
    <w:p w:rsidR="006D4091" w:rsidRPr="005E282A" w:rsidRDefault="006D4091" w:rsidP="006D4091">
      <w:pPr>
        <w:jc w:val="both"/>
        <w:rPr>
          <w:sz w:val="26"/>
          <w:szCs w:val="26"/>
        </w:rPr>
      </w:pPr>
    </w:p>
    <w:tbl>
      <w:tblPr>
        <w:tblW w:w="10065" w:type="dxa"/>
        <w:tblInd w:w="-222" w:type="dxa"/>
        <w:tblLayout w:type="fixed"/>
        <w:tblCellMar>
          <w:top w:w="102" w:type="dxa"/>
          <w:left w:w="62" w:type="dxa"/>
          <w:bottom w:w="102" w:type="dxa"/>
          <w:right w:w="62" w:type="dxa"/>
        </w:tblCellMar>
        <w:tblLook w:val="04A0"/>
      </w:tblPr>
      <w:tblGrid>
        <w:gridCol w:w="851"/>
        <w:gridCol w:w="4536"/>
        <w:gridCol w:w="1418"/>
        <w:gridCol w:w="3260"/>
      </w:tblGrid>
      <w:tr w:rsidR="006D4091" w:rsidRPr="005E282A" w:rsidTr="006D4091">
        <w:tc>
          <w:tcPr>
            <w:tcW w:w="851" w:type="dxa"/>
            <w:tcBorders>
              <w:top w:val="single" w:sz="4" w:space="0" w:color="auto"/>
              <w:left w:val="single" w:sz="4" w:space="0" w:color="auto"/>
              <w:bottom w:val="single" w:sz="4" w:space="0" w:color="auto"/>
              <w:right w:val="single" w:sz="4" w:space="0" w:color="auto"/>
            </w:tcBorders>
          </w:tcPr>
          <w:p w:rsidR="006D4091" w:rsidRPr="00554442" w:rsidRDefault="006D4091" w:rsidP="00897B00">
            <w:pPr>
              <w:jc w:val="center"/>
              <w:rPr>
                <w:rFonts w:ascii="Arial" w:hAnsi="Arial" w:cs="Arial"/>
              </w:rPr>
            </w:pPr>
            <w:r w:rsidRPr="00554442">
              <w:rPr>
                <w:rFonts w:ascii="Arial" w:hAnsi="Arial" w:cs="Arial"/>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6D4091" w:rsidRPr="00554442" w:rsidRDefault="006D4091" w:rsidP="00897B00">
            <w:pPr>
              <w:jc w:val="center"/>
              <w:rPr>
                <w:rFonts w:ascii="Arial" w:hAnsi="Arial" w:cs="Arial"/>
              </w:rPr>
            </w:pPr>
            <w:r w:rsidRPr="00554442">
              <w:rPr>
                <w:rFonts w:ascii="Arial" w:hAnsi="Arial" w:cs="Arial"/>
              </w:rPr>
              <w:t>Виды затрат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091" w:rsidRPr="00554442" w:rsidRDefault="006D4091" w:rsidP="00897B00">
            <w:pPr>
              <w:jc w:val="center"/>
              <w:rPr>
                <w:rFonts w:ascii="Arial" w:hAnsi="Arial" w:cs="Arial"/>
              </w:rPr>
            </w:pPr>
            <w:r w:rsidRPr="00554442">
              <w:rPr>
                <w:rFonts w:ascii="Arial" w:hAnsi="Arial" w:cs="Arial"/>
              </w:rPr>
              <w:t>Единица измерения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6D4091" w:rsidRPr="00554442" w:rsidRDefault="006D4091" w:rsidP="00897B00">
            <w:pPr>
              <w:jc w:val="center"/>
              <w:rPr>
                <w:rFonts w:ascii="Arial" w:hAnsi="Arial" w:cs="Arial"/>
              </w:rPr>
            </w:pPr>
            <w:r w:rsidRPr="00554442">
              <w:rPr>
                <w:rFonts w:ascii="Arial" w:hAnsi="Arial" w:cs="Arial"/>
              </w:rPr>
              <w:t>Ставка</w:t>
            </w:r>
          </w:p>
        </w:tc>
      </w:tr>
      <w:tr w:rsidR="006D4091" w:rsidRPr="005E282A" w:rsidTr="006D4091">
        <w:tc>
          <w:tcPr>
            <w:tcW w:w="851" w:type="dxa"/>
            <w:tcBorders>
              <w:top w:val="single" w:sz="4" w:space="0" w:color="auto"/>
              <w:left w:val="single" w:sz="4" w:space="0" w:color="auto"/>
              <w:bottom w:val="single" w:sz="4" w:space="0" w:color="auto"/>
              <w:right w:val="single" w:sz="4" w:space="0" w:color="auto"/>
            </w:tcBorders>
          </w:tcPr>
          <w:p w:rsidR="006D4091" w:rsidRPr="00554442" w:rsidRDefault="006D4091" w:rsidP="00897B00">
            <w:pPr>
              <w:rPr>
                <w:rFonts w:ascii="Arial" w:hAnsi="Arial" w:cs="Arial"/>
              </w:rPr>
            </w:pPr>
            <w:r w:rsidRPr="00554442">
              <w:rPr>
                <w:rFonts w:ascii="Arial" w:hAnsi="Arial" w:cs="Arial"/>
              </w:rPr>
              <w:t>1.</w:t>
            </w:r>
          </w:p>
        </w:tc>
        <w:tc>
          <w:tcPr>
            <w:tcW w:w="4536" w:type="dxa"/>
            <w:tcBorders>
              <w:top w:val="single" w:sz="4" w:space="0" w:color="auto"/>
              <w:left w:val="single" w:sz="4" w:space="0" w:color="auto"/>
              <w:bottom w:val="single" w:sz="4" w:space="0" w:color="auto"/>
              <w:right w:val="single" w:sz="4" w:space="0" w:color="auto"/>
            </w:tcBorders>
            <w:hideMark/>
          </w:tcPr>
          <w:p w:rsidR="006D4091" w:rsidRPr="00554442" w:rsidRDefault="00554442" w:rsidP="00554442">
            <w:pPr>
              <w:rPr>
                <w:rFonts w:ascii="Arial" w:hAnsi="Arial" w:cs="Arial"/>
              </w:rPr>
            </w:pPr>
            <w:r w:rsidRPr="00554442">
              <w:rPr>
                <w:rFonts w:ascii="Arial" w:hAnsi="Arial" w:cs="Arial"/>
              </w:rPr>
              <w:t>Содержание коров в личных подсобных хозяйствах Первомайского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6D4091" w:rsidRPr="00554442" w:rsidRDefault="00554442" w:rsidP="00897B00">
            <w:pPr>
              <w:jc w:val="center"/>
              <w:rPr>
                <w:rFonts w:ascii="Arial" w:hAnsi="Arial" w:cs="Arial"/>
              </w:rPr>
            </w:pPr>
            <w:r w:rsidRPr="00554442">
              <w:rPr>
                <w:rFonts w:ascii="Arial" w:hAnsi="Arial" w:cs="Arial"/>
              </w:rPr>
              <w:t>рублей на голову</w:t>
            </w:r>
          </w:p>
        </w:tc>
        <w:tc>
          <w:tcPr>
            <w:tcW w:w="3260" w:type="dxa"/>
            <w:tcBorders>
              <w:top w:val="single" w:sz="4" w:space="0" w:color="auto"/>
              <w:left w:val="single" w:sz="4" w:space="0" w:color="auto"/>
              <w:bottom w:val="single" w:sz="4" w:space="0" w:color="auto"/>
              <w:right w:val="single" w:sz="4" w:space="0" w:color="auto"/>
            </w:tcBorders>
            <w:hideMark/>
          </w:tcPr>
          <w:p w:rsidR="006D4091" w:rsidRPr="00554442" w:rsidRDefault="00554442" w:rsidP="00897B00">
            <w:pPr>
              <w:jc w:val="center"/>
              <w:rPr>
                <w:rFonts w:ascii="Arial" w:hAnsi="Arial" w:cs="Arial"/>
              </w:rPr>
            </w:pPr>
            <w:r w:rsidRPr="00554442">
              <w:rPr>
                <w:rFonts w:ascii="Arial" w:hAnsi="Arial" w:cs="Arial"/>
              </w:rPr>
              <w:t>3000, но не более 30000 рублей на одного получателя в год</w:t>
            </w:r>
          </w:p>
        </w:tc>
      </w:tr>
      <w:tr w:rsidR="006D4091" w:rsidRPr="005E282A" w:rsidTr="006D4091">
        <w:tc>
          <w:tcPr>
            <w:tcW w:w="851" w:type="dxa"/>
            <w:tcBorders>
              <w:top w:val="single" w:sz="4" w:space="0" w:color="auto"/>
              <w:left w:val="single" w:sz="4" w:space="0" w:color="auto"/>
              <w:bottom w:val="single" w:sz="4" w:space="0" w:color="auto"/>
              <w:right w:val="single" w:sz="4" w:space="0" w:color="auto"/>
            </w:tcBorders>
          </w:tcPr>
          <w:p w:rsidR="006D4091" w:rsidRPr="00554442" w:rsidRDefault="006D4091" w:rsidP="00897B00">
            <w:pPr>
              <w:rPr>
                <w:rFonts w:ascii="Arial" w:hAnsi="Arial" w:cs="Arial"/>
              </w:rPr>
            </w:pPr>
            <w:r w:rsidRPr="00554442">
              <w:rPr>
                <w:rFonts w:ascii="Arial" w:hAnsi="Arial" w:cs="Arial"/>
              </w:rPr>
              <w:t>2.</w:t>
            </w:r>
          </w:p>
        </w:tc>
        <w:tc>
          <w:tcPr>
            <w:tcW w:w="4536" w:type="dxa"/>
            <w:tcBorders>
              <w:top w:val="single" w:sz="4" w:space="0" w:color="auto"/>
              <w:left w:val="single" w:sz="4" w:space="0" w:color="auto"/>
              <w:bottom w:val="single" w:sz="4" w:space="0" w:color="auto"/>
              <w:right w:val="single" w:sz="4" w:space="0" w:color="auto"/>
            </w:tcBorders>
            <w:hideMark/>
          </w:tcPr>
          <w:p w:rsidR="006D4091" w:rsidRPr="00554442" w:rsidRDefault="00554442" w:rsidP="00554442">
            <w:pPr>
              <w:rPr>
                <w:rFonts w:ascii="Arial" w:hAnsi="Arial" w:cs="Arial"/>
              </w:rPr>
            </w:pPr>
            <w:r w:rsidRPr="00554442">
              <w:rPr>
                <w:rFonts w:ascii="Arial" w:hAnsi="Arial" w:cs="Arial"/>
              </w:rPr>
              <w:t>Содержание коров молочного направления в крестьянских (фермерских) хозяйствах Первомайского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6D4091" w:rsidRPr="00554442" w:rsidRDefault="00554442" w:rsidP="00897B00">
            <w:pPr>
              <w:jc w:val="center"/>
              <w:rPr>
                <w:rFonts w:ascii="Arial" w:hAnsi="Arial" w:cs="Arial"/>
              </w:rPr>
            </w:pPr>
            <w:r w:rsidRPr="00554442">
              <w:rPr>
                <w:rFonts w:ascii="Arial" w:hAnsi="Arial" w:cs="Arial"/>
              </w:rPr>
              <w:t>рублей на голову</w:t>
            </w:r>
          </w:p>
        </w:tc>
        <w:tc>
          <w:tcPr>
            <w:tcW w:w="3260" w:type="dxa"/>
            <w:tcBorders>
              <w:top w:val="single" w:sz="4" w:space="0" w:color="auto"/>
              <w:left w:val="single" w:sz="4" w:space="0" w:color="auto"/>
              <w:bottom w:val="single" w:sz="4" w:space="0" w:color="auto"/>
              <w:right w:val="single" w:sz="4" w:space="0" w:color="auto"/>
            </w:tcBorders>
            <w:hideMark/>
          </w:tcPr>
          <w:p w:rsidR="006D4091" w:rsidRPr="00554442" w:rsidRDefault="00554442" w:rsidP="00897B00">
            <w:pPr>
              <w:jc w:val="center"/>
              <w:rPr>
                <w:rFonts w:ascii="Arial" w:hAnsi="Arial" w:cs="Arial"/>
              </w:rPr>
            </w:pPr>
            <w:r w:rsidRPr="00554442">
              <w:rPr>
                <w:rFonts w:ascii="Arial" w:hAnsi="Arial" w:cs="Arial"/>
              </w:rPr>
              <w:t xml:space="preserve">3000 </w:t>
            </w:r>
            <w:hyperlink r:id="rId29" w:anchor="Par843" w:history="1">
              <w:r w:rsidRPr="00554442">
                <w:rPr>
                  <w:rFonts w:ascii="Arial" w:hAnsi="Arial" w:cs="Arial"/>
                </w:rPr>
                <w:t>*</w:t>
              </w:r>
            </w:hyperlink>
          </w:p>
        </w:tc>
      </w:tr>
    </w:tbl>
    <w:p w:rsidR="006D4091" w:rsidRDefault="006D4091" w:rsidP="006D4091">
      <w:pPr>
        <w:jc w:val="both"/>
        <w:rPr>
          <w:sz w:val="26"/>
          <w:szCs w:val="26"/>
        </w:rPr>
      </w:pPr>
    </w:p>
    <w:p w:rsidR="00554442" w:rsidRPr="00554442" w:rsidRDefault="00554442" w:rsidP="006D4091">
      <w:pPr>
        <w:jc w:val="both"/>
        <w:rPr>
          <w:rFonts w:ascii="Arial" w:hAnsi="Arial" w:cs="Arial"/>
        </w:rPr>
      </w:pPr>
    </w:p>
    <w:p w:rsidR="006D4091" w:rsidRPr="00554442" w:rsidRDefault="006D4091" w:rsidP="006D4091">
      <w:pPr>
        <w:ind w:firstLine="540"/>
        <w:jc w:val="both"/>
        <w:rPr>
          <w:rFonts w:ascii="Arial" w:hAnsi="Arial" w:cs="Arial"/>
        </w:rPr>
      </w:pPr>
      <w:bookmarkStart w:id="10" w:name="Par843"/>
      <w:bookmarkEnd w:id="10"/>
      <w:r w:rsidRPr="00554442">
        <w:rPr>
          <w:rFonts w:ascii="Arial" w:hAnsi="Arial" w:cs="Arial"/>
        </w:rPr>
        <w:t>* В случае снижения поголовья коров молочного направления в крестьянских (фермерских) хозяйств на 1 января текущего года к аналогичной дате предшествующего года при расчете размера субсидии к ставке применяется понижающий коэффициент 0,8.</w:t>
      </w:r>
    </w:p>
    <w:p w:rsidR="006D4091" w:rsidRPr="00554442" w:rsidRDefault="006D4091" w:rsidP="006D4091">
      <w:pPr>
        <w:jc w:val="both"/>
        <w:rPr>
          <w:rFonts w:ascii="Arial" w:hAnsi="Arial" w:cs="Arial"/>
        </w:rPr>
      </w:pPr>
    </w:p>
    <w:p w:rsidR="006D4091" w:rsidRPr="00554442" w:rsidRDefault="006D4091" w:rsidP="006D4091">
      <w:pPr>
        <w:jc w:val="both"/>
        <w:rPr>
          <w:rFonts w:ascii="Arial" w:hAnsi="Arial" w:cs="Arial"/>
        </w:rPr>
      </w:pPr>
    </w:p>
    <w:p w:rsidR="001651B6" w:rsidRDefault="001651B6"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2562C4" w:rsidRDefault="002562C4" w:rsidP="000C56A9">
      <w:pPr>
        <w:pStyle w:val="ConsPlusNormal"/>
        <w:ind w:firstLine="0"/>
        <w:jc w:val="center"/>
        <w:rPr>
          <w:color w:val="000000"/>
          <w:sz w:val="24"/>
          <w:szCs w:val="24"/>
        </w:rPr>
      </w:pPr>
    </w:p>
    <w:p w:rsidR="00CB556B" w:rsidRPr="00A56291" w:rsidRDefault="00CB556B" w:rsidP="00CB556B">
      <w:pPr>
        <w:shd w:val="clear" w:color="auto" w:fill="FFFFFF"/>
        <w:ind w:left="4111"/>
        <w:jc w:val="right"/>
        <w:rPr>
          <w:rFonts w:ascii="Arial" w:hAnsi="Arial" w:cs="Arial"/>
        </w:rPr>
      </w:pPr>
      <w:r w:rsidRPr="00A56291">
        <w:rPr>
          <w:rFonts w:ascii="Arial" w:hAnsi="Arial" w:cs="Arial"/>
        </w:rPr>
        <w:lastRenderedPageBreak/>
        <w:t>Приложение № 2</w:t>
      </w:r>
    </w:p>
    <w:p w:rsidR="00CB556B" w:rsidRPr="00A56291" w:rsidRDefault="00CB556B" w:rsidP="00CB556B">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CB556B" w:rsidRPr="00A56291" w:rsidRDefault="00CB556B" w:rsidP="00CB556B">
      <w:pPr>
        <w:shd w:val="clear" w:color="auto" w:fill="FFFFFF"/>
        <w:jc w:val="center"/>
        <w:rPr>
          <w:rFonts w:ascii="Arial" w:hAnsi="Arial" w:cs="Arial"/>
        </w:rPr>
      </w:pPr>
      <w:r w:rsidRPr="00A56291">
        <w:rPr>
          <w:rFonts w:ascii="Arial" w:hAnsi="Arial" w:cs="Arial"/>
        </w:rPr>
        <w:t> </w:t>
      </w:r>
    </w:p>
    <w:p w:rsidR="00CB556B" w:rsidRPr="00A56291" w:rsidRDefault="00CB556B" w:rsidP="00CB556B">
      <w:pPr>
        <w:spacing w:after="1" w:line="220" w:lineRule="atLeast"/>
        <w:jc w:val="center"/>
        <w:rPr>
          <w:rFonts w:ascii="Arial" w:hAnsi="Arial" w:cs="Arial"/>
        </w:rPr>
      </w:pPr>
      <w:r w:rsidRPr="00A56291">
        <w:rPr>
          <w:rFonts w:ascii="Arial" w:hAnsi="Arial" w:cs="Arial"/>
        </w:rPr>
        <w:t xml:space="preserve"> Виды </w:t>
      </w:r>
      <w:r>
        <w:rPr>
          <w:rFonts w:ascii="Arial" w:hAnsi="Arial" w:cs="Arial"/>
        </w:rPr>
        <w:t>затрат</w:t>
      </w:r>
      <w:r w:rsidRPr="00A56291">
        <w:rPr>
          <w:rFonts w:ascii="Arial" w:hAnsi="Arial" w:cs="Arial"/>
        </w:rPr>
        <w:t xml:space="preserve"> и ставки на обеспечение технической и технологической модернизации</w:t>
      </w:r>
    </w:p>
    <w:p w:rsidR="00CB556B" w:rsidRPr="00A56291" w:rsidRDefault="00CB556B" w:rsidP="00CB556B">
      <w:pPr>
        <w:spacing w:after="1" w:line="220" w:lineRule="atLeast"/>
        <w:jc w:val="both"/>
        <w:rPr>
          <w:rFonts w:ascii="Arial" w:hAnsi="Arial" w:cs="Arial"/>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103"/>
        <w:gridCol w:w="1134"/>
        <w:gridCol w:w="1701"/>
        <w:gridCol w:w="1701"/>
      </w:tblGrid>
      <w:tr w:rsidR="00CB556B" w:rsidRPr="00A56291" w:rsidTr="00CB556B">
        <w:tc>
          <w:tcPr>
            <w:tcW w:w="5103" w:type="dxa"/>
            <w:vAlign w:val="center"/>
          </w:tcPr>
          <w:p w:rsidR="00CB556B" w:rsidRPr="00A56291" w:rsidRDefault="00CB556B" w:rsidP="00897B00">
            <w:pPr>
              <w:spacing w:after="1" w:line="220" w:lineRule="atLeast"/>
              <w:jc w:val="center"/>
              <w:rPr>
                <w:rFonts w:ascii="Arial" w:hAnsi="Arial" w:cs="Arial"/>
              </w:rPr>
            </w:pPr>
            <w:r w:rsidRPr="00A56291">
              <w:rPr>
                <w:rFonts w:ascii="Arial" w:hAnsi="Arial" w:cs="Arial"/>
              </w:rPr>
              <w:t>Виды направлений</w:t>
            </w:r>
          </w:p>
        </w:tc>
        <w:tc>
          <w:tcPr>
            <w:tcW w:w="1134" w:type="dxa"/>
            <w:vAlign w:val="center"/>
          </w:tcPr>
          <w:p w:rsidR="00CB556B" w:rsidRPr="00A56291" w:rsidRDefault="00CB556B" w:rsidP="00897B00">
            <w:pPr>
              <w:spacing w:after="1" w:line="220" w:lineRule="atLeast"/>
              <w:jc w:val="center"/>
              <w:rPr>
                <w:rFonts w:ascii="Arial" w:hAnsi="Arial" w:cs="Arial"/>
              </w:rPr>
            </w:pPr>
            <w:r w:rsidRPr="00A56291">
              <w:rPr>
                <w:rFonts w:ascii="Arial" w:hAnsi="Arial" w:cs="Arial"/>
              </w:rPr>
              <w:t>Единица измерения</w:t>
            </w:r>
          </w:p>
        </w:tc>
        <w:tc>
          <w:tcPr>
            <w:tcW w:w="1701" w:type="dxa"/>
            <w:vAlign w:val="center"/>
          </w:tcPr>
          <w:p w:rsidR="00CB556B" w:rsidRPr="00A56291" w:rsidRDefault="00CB556B" w:rsidP="00897B00">
            <w:pPr>
              <w:spacing w:after="1" w:line="220" w:lineRule="atLeast"/>
              <w:jc w:val="center"/>
              <w:rPr>
                <w:rFonts w:ascii="Arial" w:hAnsi="Arial" w:cs="Arial"/>
              </w:rPr>
            </w:pPr>
            <w:r w:rsidRPr="00A56291">
              <w:rPr>
                <w:rFonts w:ascii="Arial" w:hAnsi="Arial" w:cs="Arial"/>
              </w:rPr>
              <w:t>Получатели субсидии</w:t>
            </w:r>
          </w:p>
        </w:tc>
        <w:tc>
          <w:tcPr>
            <w:tcW w:w="1701" w:type="dxa"/>
            <w:vAlign w:val="center"/>
          </w:tcPr>
          <w:p w:rsidR="00CB556B" w:rsidRPr="00A56291" w:rsidRDefault="00CB556B" w:rsidP="00897B00">
            <w:pPr>
              <w:spacing w:after="1" w:line="220" w:lineRule="atLeast"/>
              <w:jc w:val="center"/>
              <w:rPr>
                <w:rFonts w:ascii="Arial" w:hAnsi="Arial" w:cs="Arial"/>
              </w:rPr>
            </w:pPr>
            <w:r w:rsidRPr="00A56291">
              <w:rPr>
                <w:rFonts w:ascii="Arial" w:hAnsi="Arial" w:cs="Arial"/>
              </w:rPr>
              <w:t>Ставка субсидии за счет средств областного бюджета</w:t>
            </w:r>
          </w:p>
        </w:tc>
      </w:tr>
      <w:tr w:rsidR="00CB556B" w:rsidRPr="00A56291" w:rsidTr="00CB556B">
        <w:trPr>
          <w:trHeight w:val="1784"/>
        </w:trPr>
        <w:tc>
          <w:tcPr>
            <w:tcW w:w="5103" w:type="dxa"/>
          </w:tcPr>
          <w:p w:rsidR="00CB556B" w:rsidRPr="00A56291" w:rsidRDefault="00CB556B" w:rsidP="00897B00">
            <w:pPr>
              <w:spacing w:after="1" w:line="220" w:lineRule="atLeast"/>
              <w:rPr>
                <w:rFonts w:ascii="Arial" w:hAnsi="Arial" w:cs="Arial"/>
              </w:rPr>
            </w:pPr>
            <w:r w:rsidRPr="00A56291">
              <w:rPr>
                <w:rFonts w:ascii="Arial" w:hAnsi="Arial" w:cs="Arial"/>
              </w:rPr>
              <w:t>1. Приобретение оборудования для доения и пастеризации молока, охлаждения, переработки молока и мяса, убойных пунктов</w:t>
            </w:r>
          </w:p>
        </w:tc>
        <w:tc>
          <w:tcPr>
            <w:tcW w:w="1134"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 от затрат</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личное подсобное хозяйство</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40</w:t>
            </w:r>
          </w:p>
        </w:tc>
      </w:tr>
      <w:tr w:rsidR="00CB556B" w:rsidRPr="00A56291" w:rsidTr="00CB556B">
        <w:tc>
          <w:tcPr>
            <w:tcW w:w="5103" w:type="dxa"/>
          </w:tcPr>
          <w:p w:rsidR="00CB556B" w:rsidRPr="00A56291" w:rsidRDefault="00CB556B" w:rsidP="00CB556B">
            <w:pPr>
              <w:spacing w:after="1" w:line="220" w:lineRule="atLeast"/>
              <w:rPr>
                <w:rFonts w:ascii="Arial" w:hAnsi="Arial" w:cs="Arial"/>
              </w:rPr>
            </w:pPr>
            <w:r w:rsidRPr="00A56291">
              <w:rPr>
                <w:rFonts w:ascii="Arial" w:hAnsi="Arial" w:cs="Arial"/>
              </w:rPr>
              <w:t xml:space="preserve">2. Приобретение сельскохозяйственных машин и оборудования для заготовки кормов, механизации трудоемких процессов в животноводстве, производства и переработки меда, послеуборочной подработки зерна, </w:t>
            </w:r>
            <w:r>
              <w:rPr>
                <w:rFonts w:ascii="Arial" w:hAnsi="Arial" w:cs="Arial"/>
              </w:rPr>
              <w:t>стоимостью свыше 350 тыс. рублей</w:t>
            </w:r>
          </w:p>
        </w:tc>
        <w:tc>
          <w:tcPr>
            <w:tcW w:w="1134"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 от затрат</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крестьянское (фермерское) хозяйство</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40</w:t>
            </w:r>
          </w:p>
        </w:tc>
      </w:tr>
      <w:tr w:rsidR="00CB556B" w:rsidRPr="00A56291" w:rsidTr="00CB556B">
        <w:tc>
          <w:tcPr>
            <w:tcW w:w="5103" w:type="dxa"/>
          </w:tcPr>
          <w:p w:rsidR="00CB556B" w:rsidRPr="00A56291" w:rsidRDefault="00CB556B" w:rsidP="00772A20">
            <w:pPr>
              <w:spacing w:after="1" w:line="220" w:lineRule="atLeast"/>
              <w:rPr>
                <w:rFonts w:ascii="Arial" w:hAnsi="Arial" w:cs="Arial"/>
              </w:rPr>
            </w:pPr>
            <w:r w:rsidRPr="00A56291">
              <w:rPr>
                <w:rFonts w:ascii="Arial" w:hAnsi="Arial" w:cs="Arial"/>
              </w:rPr>
              <w:t>3. Приобретение сел</w:t>
            </w:r>
            <w:r w:rsidR="00772A20">
              <w:rPr>
                <w:rFonts w:ascii="Arial" w:hAnsi="Arial" w:cs="Arial"/>
              </w:rPr>
              <w:t xml:space="preserve">ьскохозяйственной техники и </w:t>
            </w:r>
            <w:r w:rsidRPr="00A56291">
              <w:rPr>
                <w:rFonts w:ascii="Arial" w:hAnsi="Arial" w:cs="Arial"/>
              </w:rPr>
              <w:t xml:space="preserve">оборудования </w:t>
            </w:r>
          </w:p>
        </w:tc>
        <w:tc>
          <w:tcPr>
            <w:tcW w:w="1134"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 от затрат</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личное подсобное хозяйство</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30</w:t>
            </w:r>
          </w:p>
        </w:tc>
      </w:tr>
      <w:tr w:rsidR="00772A20" w:rsidRPr="00A56291" w:rsidTr="00CB556B">
        <w:tc>
          <w:tcPr>
            <w:tcW w:w="5103" w:type="dxa"/>
          </w:tcPr>
          <w:p w:rsidR="00772A20" w:rsidRPr="00A56291" w:rsidRDefault="00772A20" w:rsidP="00772A20">
            <w:pPr>
              <w:spacing w:after="1" w:line="220" w:lineRule="atLeast"/>
              <w:rPr>
                <w:rFonts w:ascii="Arial" w:hAnsi="Arial" w:cs="Arial"/>
              </w:rPr>
            </w:pPr>
            <w:r>
              <w:rPr>
                <w:rFonts w:ascii="Arial" w:hAnsi="Arial" w:cs="Arial"/>
              </w:rPr>
              <w:t>4. Приобретение сельскохозяйственной техники, оборудования и тракторов стоимостью свыше 350 тыс. рублей</w:t>
            </w:r>
          </w:p>
        </w:tc>
        <w:tc>
          <w:tcPr>
            <w:tcW w:w="1134" w:type="dxa"/>
          </w:tcPr>
          <w:p w:rsidR="00772A20" w:rsidRPr="00A56291" w:rsidRDefault="00772A20" w:rsidP="00897B00">
            <w:pPr>
              <w:spacing w:after="1" w:line="220" w:lineRule="atLeast"/>
              <w:jc w:val="center"/>
              <w:rPr>
                <w:rFonts w:ascii="Arial" w:hAnsi="Arial" w:cs="Arial"/>
              </w:rPr>
            </w:pPr>
            <w:r w:rsidRPr="00A56291">
              <w:rPr>
                <w:rFonts w:ascii="Arial" w:hAnsi="Arial" w:cs="Arial"/>
              </w:rPr>
              <w:t>% от затрат</w:t>
            </w:r>
          </w:p>
        </w:tc>
        <w:tc>
          <w:tcPr>
            <w:tcW w:w="1701" w:type="dxa"/>
          </w:tcPr>
          <w:p w:rsidR="00772A20" w:rsidRPr="00A56291" w:rsidRDefault="00772A20" w:rsidP="00897B00">
            <w:pPr>
              <w:spacing w:after="1" w:line="220" w:lineRule="atLeast"/>
              <w:jc w:val="center"/>
              <w:rPr>
                <w:rFonts w:ascii="Arial" w:hAnsi="Arial" w:cs="Arial"/>
              </w:rPr>
            </w:pPr>
            <w:r w:rsidRPr="00A56291">
              <w:rPr>
                <w:rFonts w:ascii="Arial" w:hAnsi="Arial" w:cs="Arial"/>
              </w:rPr>
              <w:t>крестьянское (фермерское) хозяйство</w:t>
            </w:r>
          </w:p>
        </w:tc>
        <w:tc>
          <w:tcPr>
            <w:tcW w:w="1701" w:type="dxa"/>
          </w:tcPr>
          <w:p w:rsidR="00772A20" w:rsidRPr="00A56291" w:rsidRDefault="00772A20" w:rsidP="00897B00">
            <w:pPr>
              <w:spacing w:after="1" w:line="220" w:lineRule="atLeast"/>
              <w:jc w:val="center"/>
              <w:rPr>
                <w:rFonts w:ascii="Arial" w:hAnsi="Arial" w:cs="Arial"/>
              </w:rPr>
            </w:pPr>
            <w:r>
              <w:rPr>
                <w:rFonts w:ascii="Arial" w:hAnsi="Arial" w:cs="Arial"/>
              </w:rPr>
              <w:t>30</w:t>
            </w:r>
          </w:p>
        </w:tc>
      </w:tr>
      <w:tr w:rsidR="00CB556B" w:rsidRPr="00A56291" w:rsidTr="00CB556B">
        <w:tc>
          <w:tcPr>
            <w:tcW w:w="5103" w:type="dxa"/>
          </w:tcPr>
          <w:p w:rsidR="00CB556B" w:rsidRPr="00A56291" w:rsidRDefault="00772A20" w:rsidP="00897B00">
            <w:pPr>
              <w:spacing w:after="1" w:line="220" w:lineRule="atLeast"/>
              <w:rPr>
                <w:rFonts w:ascii="Arial" w:hAnsi="Arial" w:cs="Arial"/>
              </w:rPr>
            </w:pPr>
            <w:r>
              <w:rPr>
                <w:rFonts w:ascii="Arial" w:hAnsi="Arial" w:cs="Arial"/>
              </w:rPr>
              <w:t>5</w:t>
            </w:r>
            <w:r w:rsidR="00CB556B" w:rsidRPr="00A56291">
              <w:rPr>
                <w:rFonts w:ascii="Arial" w:hAnsi="Arial" w:cs="Arial"/>
              </w:rPr>
              <w:t>. Устройство водозаборных скважин (в том числе приобретение материалов, бурение) и обеспечение электрической энергией (в том числе приобретение оборудования и материалов, монтаж, технологическое присоединение)</w:t>
            </w:r>
          </w:p>
        </w:tc>
        <w:tc>
          <w:tcPr>
            <w:tcW w:w="1134"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 от затрат</w:t>
            </w:r>
          </w:p>
        </w:tc>
        <w:tc>
          <w:tcPr>
            <w:tcW w:w="1701" w:type="dxa"/>
          </w:tcPr>
          <w:p w:rsidR="00CB556B" w:rsidRPr="00A56291" w:rsidRDefault="00CB556B" w:rsidP="00772A20">
            <w:pPr>
              <w:spacing w:after="1" w:line="220" w:lineRule="atLeast"/>
              <w:jc w:val="center"/>
              <w:rPr>
                <w:rFonts w:ascii="Arial" w:hAnsi="Arial" w:cs="Arial"/>
              </w:rPr>
            </w:pPr>
            <w:r w:rsidRPr="00A56291">
              <w:rPr>
                <w:rFonts w:ascii="Arial" w:hAnsi="Arial" w:cs="Arial"/>
              </w:rPr>
              <w:t>личное подсобное хозяйство</w:t>
            </w:r>
          </w:p>
        </w:tc>
        <w:tc>
          <w:tcPr>
            <w:tcW w:w="1701" w:type="dxa"/>
          </w:tcPr>
          <w:p w:rsidR="00CB556B" w:rsidRPr="00A56291" w:rsidRDefault="00CB556B" w:rsidP="00897B00">
            <w:pPr>
              <w:spacing w:after="1" w:line="220" w:lineRule="atLeast"/>
              <w:jc w:val="center"/>
              <w:rPr>
                <w:rFonts w:ascii="Arial" w:hAnsi="Arial" w:cs="Arial"/>
              </w:rPr>
            </w:pPr>
            <w:r w:rsidRPr="00A56291">
              <w:rPr>
                <w:rFonts w:ascii="Arial" w:hAnsi="Arial" w:cs="Arial"/>
              </w:rPr>
              <w:t>50</w:t>
            </w:r>
          </w:p>
        </w:tc>
      </w:tr>
    </w:tbl>
    <w:p w:rsidR="002562C4" w:rsidRDefault="002562C4"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2F1E17" w:rsidRDefault="002F1E17" w:rsidP="000C56A9">
      <w:pPr>
        <w:pStyle w:val="ConsPlusNormal"/>
        <w:ind w:firstLine="0"/>
        <w:jc w:val="center"/>
        <w:rPr>
          <w:color w:val="000000"/>
          <w:sz w:val="24"/>
          <w:szCs w:val="24"/>
        </w:rPr>
      </w:pPr>
    </w:p>
    <w:p w:rsidR="00E5021F" w:rsidRPr="00A56291" w:rsidRDefault="00E5021F" w:rsidP="00E5021F">
      <w:pPr>
        <w:jc w:val="right"/>
        <w:outlineLvl w:val="0"/>
        <w:rPr>
          <w:rFonts w:ascii="Arial" w:hAnsi="Arial" w:cs="Arial"/>
        </w:rPr>
      </w:pPr>
      <w:r w:rsidRPr="00A56291">
        <w:rPr>
          <w:rFonts w:ascii="Arial" w:hAnsi="Arial" w:cs="Arial"/>
        </w:rPr>
        <w:lastRenderedPageBreak/>
        <w:t>Приложение № 3</w:t>
      </w:r>
    </w:p>
    <w:p w:rsidR="00E5021F" w:rsidRPr="00A56291" w:rsidRDefault="00E5021F" w:rsidP="00E5021F">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E5021F" w:rsidRPr="00A56291" w:rsidRDefault="00E5021F" w:rsidP="00E5021F">
      <w:pPr>
        <w:jc w:val="right"/>
        <w:rPr>
          <w:rFonts w:ascii="Arial" w:hAnsi="Arial" w:cs="Arial"/>
        </w:rPr>
      </w:pPr>
    </w:p>
    <w:p w:rsidR="00E5021F" w:rsidRDefault="00E5021F" w:rsidP="00E5021F">
      <w:pPr>
        <w:jc w:val="center"/>
        <w:rPr>
          <w:rFonts w:ascii="Arial" w:hAnsi="Arial" w:cs="Arial"/>
        </w:rPr>
      </w:pPr>
      <w:r w:rsidRPr="00A56291">
        <w:rPr>
          <w:rFonts w:ascii="Arial" w:hAnsi="Arial" w:cs="Arial"/>
        </w:rPr>
        <w:t>Коэффициент</w:t>
      </w:r>
    </w:p>
    <w:p w:rsidR="00E5021F" w:rsidRPr="00A56291" w:rsidRDefault="00E5021F" w:rsidP="00E5021F">
      <w:pPr>
        <w:rPr>
          <w:rFonts w:ascii="Arial" w:hAnsi="Arial" w:cs="Arial"/>
        </w:rPr>
      </w:pPr>
      <w:r w:rsidRPr="00A56291">
        <w:rPr>
          <w:rFonts w:ascii="Arial" w:hAnsi="Arial" w:cs="Arial"/>
        </w:rPr>
        <w:t xml:space="preserve"> перевода поголовья сельскохозяйственных животных в условные головы</w:t>
      </w:r>
    </w:p>
    <w:p w:rsidR="00E5021F" w:rsidRPr="00A56291" w:rsidRDefault="00E5021F" w:rsidP="00E5021F">
      <w:pPr>
        <w:jc w:val="both"/>
        <w:rPr>
          <w:rFonts w:ascii="Arial" w:hAnsi="Arial" w:cs="Arial"/>
        </w:rPr>
      </w:pPr>
    </w:p>
    <w:tbl>
      <w:tblPr>
        <w:tblW w:w="0" w:type="auto"/>
        <w:tblInd w:w="62" w:type="dxa"/>
        <w:tblLayout w:type="fixed"/>
        <w:tblCellMar>
          <w:top w:w="102" w:type="dxa"/>
          <w:left w:w="62" w:type="dxa"/>
          <w:bottom w:w="102" w:type="dxa"/>
          <w:right w:w="62" w:type="dxa"/>
        </w:tblCellMar>
        <w:tblLook w:val="0000"/>
      </w:tblPr>
      <w:tblGrid>
        <w:gridCol w:w="5216"/>
        <w:gridCol w:w="2041"/>
      </w:tblGrid>
      <w:tr w:rsidR="00E5021F" w:rsidRPr="00A56291" w:rsidTr="00897B00">
        <w:tc>
          <w:tcPr>
            <w:tcW w:w="5216"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Вид сельскохозяйственных животных</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Коэффициент</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Коровы, быки-производители, лошади</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1</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Прочий крупный рогатый скот</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0,6</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Козы, овцы (без овец романовской породы)</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0,1</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Овцы романовской породы, свиньи</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0,3</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Кролики</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0,05</w:t>
            </w:r>
          </w:p>
        </w:tc>
      </w:tr>
      <w:tr w:rsidR="00E5021F" w:rsidRPr="00A56291" w:rsidTr="00897B00">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Птица всех видов</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0,02</w:t>
            </w:r>
          </w:p>
        </w:tc>
      </w:tr>
      <w:tr w:rsidR="00E5021F" w:rsidRPr="00A56291" w:rsidTr="00897B00">
        <w:trPr>
          <w:trHeight w:val="18"/>
        </w:trPr>
        <w:tc>
          <w:tcPr>
            <w:tcW w:w="5216" w:type="dxa"/>
            <w:tcBorders>
              <w:top w:val="single" w:sz="4" w:space="0" w:color="auto"/>
              <w:left w:val="single" w:sz="4" w:space="0" w:color="auto"/>
              <w:bottom w:val="single" w:sz="4" w:space="0" w:color="auto"/>
              <w:right w:val="single" w:sz="4" w:space="0" w:color="auto"/>
            </w:tcBorders>
          </w:tcPr>
          <w:p w:rsidR="00E5021F" w:rsidRPr="00A56291" w:rsidRDefault="00E5021F" w:rsidP="00897B00">
            <w:pPr>
              <w:rPr>
                <w:rFonts w:ascii="Arial" w:hAnsi="Arial" w:cs="Arial"/>
              </w:rPr>
            </w:pPr>
            <w:r w:rsidRPr="00A56291">
              <w:rPr>
                <w:rFonts w:ascii="Arial" w:hAnsi="Arial" w:cs="Arial"/>
              </w:rPr>
              <w:t>Пчелосемьи</w:t>
            </w:r>
          </w:p>
        </w:tc>
        <w:tc>
          <w:tcPr>
            <w:tcW w:w="2041" w:type="dxa"/>
            <w:tcBorders>
              <w:top w:val="single" w:sz="4" w:space="0" w:color="auto"/>
              <w:left w:val="single" w:sz="4" w:space="0" w:color="auto"/>
              <w:bottom w:val="single" w:sz="4" w:space="0" w:color="auto"/>
              <w:right w:val="single" w:sz="4" w:space="0" w:color="auto"/>
            </w:tcBorders>
            <w:vAlign w:val="center"/>
          </w:tcPr>
          <w:p w:rsidR="00E5021F" w:rsidRPr="00A56291" w:rsidRDefault="00E5021F" w:rsidP="00897B00">
            <w:pPr>
              <w:jc w:val="center"/>
              <w:rPr>
                <w:rFonts w:ascii="Arial" w:hAnsi="Arial" w:cs="Arial"/>
              </w:rPr>
            </w:pPr>
            <w:r w:rsidRPr="00A56291">
              <w:rPr>
                <w:rFonts w:ascii="Arial" w:hAnsi="Arial" w:cs="Arial"/>
              </w:rPr>
              <w:t>0,2</w:t>
            </w:r>
          </w:p>
        </w:tc>
      </w:tr>
    </w:tbl>
    <w:p w:rsidR="00E5021F" w:rsidRPr="00A56291" w:rsidRDefault="00E5021F" w:rsidP="00E5021F">
      <w:pPr>
        <w:outlineLvl w:val="0"/>
        <w:rPr>
          <w:rFonts w:ascii="Arial" w:hAnsi="Arial" w:cs="Arial"/>
        </w:rPr>
      </w:pPr>
    </w:p>
    <w:p w:rsidR="002F1E17" w:rsidRDefault="002F1E17"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E5021F" w:rsidRDefault="00E5021F" w:rsidP="000C56A9">
      <w:pPr>
        <w:pStyle w:val="ConsPlusNormal"/>
        <w:ind w:firstLine="0"/>
        <w:jc w:val="center"/>
        <w:rPr>
          <w:color w:val="000000"/>
          <w:sz w:val="24"/>
          <w:szCs w:val="24"/>
        </w:rPr>
      </w:pPr>
    </w:p>
    <w:p w:rsidR="00FE429C" w:rsidRPr="00FE429C" w:rsidRDefault="00FE429C" w:rsidP="00FE429C">
      <w:pPr>
        <w:shd w:val="clear" w:color="auto" w:fill="FFFFFF"/>
        <w:ind w:left="4111"/>
        <w:jc w:val="right"/>
        <w:rPr>
          <w:rFonts w:ascii="Arial" w:hAnsi="Arial" w:cs="Arial"/>
        </w:rPr>
      </w:pPr>
      <w:r w:rsidRPr="00FE429C">
        <w:rPr>
          <w:rFonts w:ascii="Arial" w:hAnsi="Arial" w:cs="Arial"/>
        </w:rPr>
        <w:lastRenderedPageBreak/>
        <w:t>Приложение № 4</w:t>
      </w:r>
    </w:p>
    <w:p w:rsidR="00FE429C" w:rsidRPr="00FE429C" w:rsidRDefault="00FE429C" w:rsidP="00FE429C">
      <w:pPr>
        <w:shd w:val="clear" w:color="auto" w:fill="FFFFFF"/>
        <w:ind w:left="4111"/>
        <w:jc w:val="right"/>
        <w:rPr>
          <w:rFonts w:ascii="Arial" w:hAnsi="Arial" w:cs="Arial"/>
        </w:rPr>
      </w:pPr>
      <w:r w:rsidRPr="00FE429C">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FE429C" w:rsidRPr="00FE429C" w:rsidRDefault="00FE429C" w:rsidP="00FE429C">
      <w:pPr>
        <w:outlineLvl w:val="0"/>
        <w:rPr>
          <w:rFonts w:ascii="Arial" w:hAnsi="Arial" w:cs="Arial"/>
        </w:rPr>
      </w:pPr>
    </w:p>
    <w:tbl>
      <w:tblPr>
        <w:tblW w:w="9636" w:type="dxa"/>
        <w:tblInd w:w="-26" w:type="dxa"/>
        <w:tblLayout w:type="fixed"/>
        <w:tblCellMar>
          <w:left w:w="28" w:type="dxa"/>
          <w:right w:w="28" w:type="dxa"/>
        </w:tblCellMar>
        <w:tblLook w:val="04A0"/>
      </w:tblPr>
      <w:tblGrid>
        <w:gridCol w:w="284"/>
        <w:gridCol w:w="709"/>
        <w:gridCol w:w="567"/>
        <w:gridCol w:w="425"/>
        <w:gridCol w:w="142"/>
        <w:gridCol w:w="1558"/>
        <w:gridCol w:w="283"/>
        <w:gridCol w:w="142"/>
        <w:gridCol w:w="425"/>
        <w:gridCol w:w="426"/>
        <w:gridCol w:w="1134"/>
        <w:gridCol w:w="1700"/>
        <w:gridCol w:w="1841"/>
      </w:tblGrid>
      <w:tr w:rsidR="00FE429C" w:rsidRPr="00FE429C" w:rsidTr="00897B00">
        <w:trPr>
          <w:gridAfter w:val="3"/>
          <w:wAfter w:w="4677" w:type="dxa"/>
        </w:trPr>
        <w:tc>
          <w:tcPr>
            <w:tcW w:w="284" w:type="dxa"/>
            <w:hideMark/>
          </w:tcPr>
          <w:p w:rsidR="00FE429C" w:rsidRPr="00FE429C" w:rsidRDefault="00FE429C" w:rsidP="00897B00">
            <w:pPr>
              <w:rPr>
                <w:rFonts w:ascii="Arial" w:hAnsi="Arial" w:cs="Arial"/>
              </w:rPr>
            </w:pPr>
            <w:r w:rsidRPr="00FE429C">
              <w:rPr>
                <w:rFonts w:ascii="Arial" w:hAnsi="Arial" w:cs="Arial"/>
              </w:rPr>
              <w:t>№</w:t>
            </w:r>
          </w:p>
        </w:tc>
        <w:tc>
          <w:tcPr>
            <w:tcW w:w="709"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567" w:type="dxa"/>
            <w:hideMark/>
          </w:tcPr>
          <w:p w:rsidR="00FE429C" w:rsidRPr="00FE429C" w:rsidRDefault="00FE429C" w:rsidP="00897B00">
            <w:pPr>
              <w:rPr>
                <w:rFonts w:ascii="Arial" w:hAnsi="Arial" w:cs="Arial"/>
              </w:rPr>
            </w:pPr>
            <w:r w:rsidRPr="00FE429C">
              <w:rPr>
                <w:rFonts w:ascii="Arial" w:hAnsi="Arial" w:cs="Arial"/>
              </w:rPr>
              <w:t>от“</w:t>
            </w:r>
          </w:p>
        </w:tc>
        <w:tc>
          <w:tcPr>
            <w:tcW w:w="425"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142" w:type="dxa"/>
            <w:hideMark/>
          </w:tcPr>
          <w:p w:rsidR="00FE429C" w:rsidRPr="00FE429C" w:rsidRDefault="00FE429C" w:rsidP="00897B00">
            <w:pPr>
              <w:rPr>
                <w:rFonts w:ascii="Arial" w:hAnsi="Arial" w:cs="Arial"/>
              </w:rPr>
            </w:pPr>
            <w:r w:rsidRPr="00FE429C">
              <w:rPr>
                <w:rFonts w:ascii="Arial" w:hAnsi="Arial" w:cs="Arial"/>
              </w:rPr>
              <w:t>”</w:t>
            </w:r>
          </w:p>
        </w:tc>
        <w:tc>
          <w:tcPr>
            <w:tcW w:w="1559"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425" w:type="dxa"/>
            <w:gridSpan w:val="2"/>
            <w:hideMark/>
          </w:tcPr>
          <w:p w:rsidR="00FE429C" w:rsidRPr="00FE429C" w:rsidRDefault="00FE429C" w:rsidP="00897B00">
            <w:pPr>
              <w:rPr>
                <w:rFonts w:ascii="Arial" w:hAnsi="Arial" w:cs="Arial"/>
              </w:rPr>
            </w:pPr>
            <w:r w:rsidRPr="00FE429C">
              <w:rPr>
                <w:rFonts w:ascii="Arial" w:hAnsi="Arial" w:cs="Arial"/>
              </w:rPr>
              <w:t>20</w:t>
            </w:r>
          </w:p>
        </w:tc>
        <w:tc>
          <w:tcPr>
            <w:tcW w:w="425"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426" w:type="dxa"/>
            <w:hideMark/>
          </w:tcPr>
          <w:p w:rsidR="00FE429C" w:rsidRPr="00FE429C" w:rsidRDefault="00FE429C" w:rsidP="00897B00">
            <w:pPr>
              <w:rPr>
                <w:rFonts w:ascii="Arial" w:hAnsi="Arial" w:cs="Arial"/>
              </w:rPr>
            </w:pPr>
            <w:r w:rsidRPr="00FE429C">
              <w:rPr>
                <w:rFonts w:ascii="Arial" w:hAnsi="Arial" w:cs="Arial"/>
              </w:rPr>
              <w:t>г. *</w:t>
            </w:r>
          </w:p>
        </w:tc>
      </w:tr>
      <w:tr w:rsidR="00FE429C" w:rsidRPr="00FE429C" w:rsidTr="00897B00">
        <w:tc>
          <w:tcPr>
            <w:tcW w:w="9639" w:type="dxa"/>
            <w:gridSpan w:val="13"/>
          </w:tcPr>
          <w:p w:rsidR="00FE429C" w:rsidRPr="00FE429C" w:rsidRDefault="00FE429C" w:rsidP="00897B00">
            <w:pPr>
              <w:rPr>
                <w:rFonts w:ascii="Arial" w:hAnsi="Arial" w:cs="Arial"/>
              </w:rPr>
            </w:pPr>
          </w:p>
        </w:tc>
      </w:tr>
      <w:tr w:rsidR="00FE429C" w:rsidRPr="00FE429C" w:rsidTr="00897B00">
        <w:tc>
          <w:tcPr>
            <w:tcW w:w="9639" w:type="dxa"/>
            <w:gridSpan w:val="13"/>
          </w:tcPr>
          <w:p w:rsidR="00FE429C" w:rsidRPr="00FE429C" w:rsidRDefault="00FE429C" w:rsidP="00897B00">
            <w:pPr>
              <w:rPr>
                <w:rFonts w:ascii="Arial" w:hAnsi="Arial" w:cs="Arial"/>
              </w:rPr>
            </w:pPr>
          </w:p>
        </w:tc>
      </w:tr>
      <w:tr w:rsidR="00FE429C" w:rsidRPr="00FE429C" w:rsidTr="00897B00">
        <w:trPr>
          <w:gridBefore w:val="7"/>
          <w:wBefore w:w="3969" w:type="dxa"/>
        </w:trPr>
        <w:tc>
          <w:tcPr>
            <w:tcW w:w="5670" w:type="dxa"/>
            <w:gridSpan w:val="6"/>
          </w:tcPr>
          <w:p w:rsidR="00FE429C" w:rsidRPr="00FE429C" w:rsidRDefault="00FE429C" w:rsidP="00897B00">
            <w:pPr>
              <w:rPr>
                <w:rFonts w:ascii="Arial" w:hAnsi="Arial" w:cs="Arial"/>
              </w:rPr>
            </w:pPr>
          </w:p>
        </w:tc>
      </w:tr>
      <w:tr w:rsidR="00FE429C" w:rsidRPr="00FE429C" w:rsidTr="00897B00">
        <w:trPr>
          <w:gridBefore w:val="7"/>
          <w:wBefore w:w="3969" w:type="dxa"/>
        </w:trPr>
        <w:tc>
          <w:tcPr>
            <w:tcW w:w="3828" w:type="dxa"/>
            <w:gridSpan w:val="5"/>
            <w:tcBorders>
              <w:top w:val="nil"/>
              <w:left w:val="nil"/>
              <w:bottom w:val="single" w:sz="4" w:space="0" w:color="auto"/>
              <w:right w:val="nil"/>
            </w:tcBorders>
          </w:tcPr>
          <w:p w:rsidR="00FE429C" w:rsidRPr="00FE429C" w:rsidRDefault="00FE429C" w:rsidP="00897B00">
            <w:pPr>
              <w:rPr>
                <w:rFonts w:ascii="Arial" w:hAnsi="Arial" w:cs="Arial"/>
              </w:rPr>
            </w:pPr>
          </w:p>
        </w:tc>
        <w:tc>
          <w:tcPr>
            <w:tcW w:w="1842" w:type="dxa"/>
          </w:tcPr>
          <w:p w:rsidR="00FE429C" w:rsidRPr="00FE429C" w:rsidRDefault="00FE429C" w:rsidP="00897B00">
            <w:pPr>
              <w:rPr>
                <w:rFonts w:ascii="Arial" w:hAnsi="Arial" w:cs="Arial"/>
              </w:rPr>
            </w:pPr>
          </w:p>
        </w:tc>
      </w:tr>
      <w:tr w:rsidR="00FE429C" w:rsidRPr="00FE429C" w:rsidTr="00897B00">
        <w:trPr>
          <w:gridBefore w:val="7"/>
          <w:gridAfter w:val="1"/>
          <w:wBefore w:w="3969" w:type="dxa"/>
          <w:wAfter w:w="1842" w:type="dxa"/>
        </w:trPr>
        <w:tc>
          <w:tcPr>
            <w:tcW w:w="3828" w:type="dxa"/>
            <w:gridSpan w:val="5"/>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(наименования муниципального образования)</w:t>
            </w:r>
          </w:p>
        </w:tc>
      </w:tr>
      <w:tr w:rsidR="00FE429C" w:rsidRPr="00FE429C" w:rsidTr="00897B00">
        <w:trPr>
          <w:gridBefore w:val="7"/>
          <w:wBefore w:w="3969" w:type="dxa"/>
        </w:trPr>
        <w:tc>
          <w:tcPr>
            <w:tcW w:w="2127" w:type="dxa"/>
            <w:gridSpan w:val="4"/>
            <w:hideMark/>
          </w:tcPr>
          <w:p w:rsidR="00FE429C" w:rsidRPr="00FE429C" w:rsidRDefault="00FE429C" w:rsidP="00897B00">
            <w:pPr>
              <w:rPr>
                <w:rFonts w:ascii="Arial" w:hAnsi="Arial" w:cs="Arial"/>
              </w:rPr>
            </w:pPr>
            <w:r w:rsidRPr="00FE429C">
              <w:rPr>
                <w:rFonts w:ascii="Arial" w:hAnsi="Arial" w:cs="Arial"/>
              </w:rPr>
              <w:t>Место нахождения:</w:t>
            </w:r>
          </w:p>
        </w:tc>
        <w:tc>
          <w:tcPr>
            <w:tcW w:w="3543" w:type="dxa"/>
            <w:gridSpan w:val="2"/>
            <w:tcBorders>
              <w:top w:val="nil"/>
              <w:left w:val="nil"/>
              <w:bottom w:val="single" w:sz="4" w:space="0" w:color="auto"/>
              <w:right w:val="nil"/>
            </w:tcBorders>
          </w:tcPr>
          <w:p w:rsidR="00FE429C" w:rsidRPr="00FE429C" w:rsidRDefault="00FE429C" w:rsidP="00897B00">
            <w:pPr>
              <w:rPr>
                <w:rFonts w:ascii="Arial" w:hAnsi="Arial" w:cs="Arial"/>
              </w:rPr>
            </w:pPr>
          </w:p>
        </w:tc>
      </w:tr>
      <w:tr w:rsidR="00FE429C" w:rsidRPr="00FE429C" w:rsidTr="00897B00">
        <w:trPr>
          <w:gridBefore w:val="7"/>
          <w:wBefore w:w="3969" w:type="dxa"/>
        </w:trPr>
        <w:tc>
          <w:tcPr>
            <w:tcW w:w="5670" w:type="dxa"/>
            <w:gridSpan w:val="6"/>
            <w:tcBorders>
              <w:top w:val="nil"/>
              <w:left w:val="nil"/>
              <w:bottom w:val="single" w:sz="4" w:space="0" w:color="auto"/>
              <w:right w:val="nil"/>
            </w:tcBorders>
          </w:tcPr>
          <w:p w:rsidR="00FE429C" w:rsidRPr="00FE429C" w:rsidRDefault="00FE429C" w:rsidP="00897B00">
            <w:pPr>
              <w:rPr>
                <w:rFonts w:ascii="Arial" w:hAnsi="Arial" w:cs="Arial"/>
              </w:rPr>
            </w:pPr>
          </w:p>
        </w:tc>
      </w:tr>
      <w:tr w:rsidR="00FE429C" w:rsidRPr="00FE429C" w:rsidTr="00897B00">
        <w:trPr>
          <w:gridBefore w:val="7"/>
          <w:wBefore w:w="3969" w:type="dxa"/>
        </w:trPr>
        <w:tc>
          <w:tcPr>
            <w:tcW w:w="5670" w:type="dxa"/>
            <w:gridSpan w:val="6"/>
          </w:tcPr>
          <w:p w:rsidR="00FE429C" w:rsidRPr="00FE429C" w:rsidRDefault="00FE429C" w:rsidP="00897B00">
            <w:pPr>
              <w:rPr>
                <w:rFonts w:ascii="Arial" w:hAnsi="Arial" w:cs="Arial"/>
              </w:rPr>
            </w:pPr>
          </w:p>
        </w:tc>
      </w:tr>
      <w:tr w:rsidR="00FE429C" w:rsidRPr="00FE429C" w:rsidTr="00897B00">
        <w:trPr>
          <w:gridBefore w:val="7"/>
          <w:wBefore w:w="3969" w:type="dxa"/>
        </w:trPr>
        <w:tc>
          <w:tcPr>
            <w:tcW w:w="5670" w:type="dxa"/>
            <w:gridSpan w:val="6"/>
            <w:tcBorders>
              <w:top w:val="nil"/>
              <w:left w:val="nil"/>
              <w:bottom w:val="single" w:sz="4" w:space="0" w:color="auto"/>
              <w:right w:val="nil"/>
            </w:tcBorders>
          </w:tcPr>
          <w:p w:rsidR="00FE429C" w:rsidRPr="00FE429C" w:rsidRDefault="00FE429C" w:rsidP="00897B00">
            <w:pPr>
              <w:rPr>
                <w:rFonts w:ascii="Arial" w:hAnsi="Arial" w:cs="Arial"/>
              </w:rPr>
            </w:pPr>
          </w:p>
        </w:tc>
      </w:tr>
      <w:tr w:rsidR="00FE429C" w:rsidRPr="00FE429C" w:rsidTr="00897B00">
        <w:trPr>
          <w:gridBefore w:val="7"/>
          <w:wBefore w:w="3969" w:type="dxa"/>
        </w:trPr>
        <w:tc>
          <w:tcPr>
            <w:tcW w:w="5670" w:type="dxa"/>
            <w:gridSpan w:val="6"/>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(наименование заявителя)</w:t>
            </w:r>
          </w:p>
        </w:tc>
      </w:tr>
      <w:tr w:rsidR="00FE429C" w:rsidRPr="00FE429C" w:rsidTr="00897B00">
        <w:trPr>
          <w:gridBefore w:val="7"/>
          <w:wBefore w:w="3969" w:type="dxa"/>
        </w:trPr>
        <w:tc>
          <w:tcPr>
            <w:tcW w:w="5670" w:type="dxa"/>
            <w:gridSpan w:val="6"/>
            <w:tcBorders>
              <w:top w:val="nil"/>
              <w:left w:val="nil"/>
              <w:bottom w:val="single" w:sz="4" w:space="0" w:color="auto"/>
              <w:right w:val="nil"/>
            </w:tcBorders>
          </w:tcPr>
          <w:p w:rsidR="00FE429C" w:rsidRPr="00FE429C" w:rsidRDefault="00FE429C" w:rsidP="00897B00">
            <w:pPr>
              <w:rPr>
                <w:rFonts w:ascii="Arial" w:hAnsi="Arial" w:cs="Arial"/>
              </w:rPr>
            </w:pPr>
          </w:p>
        </w:tc>
      </w:tr>
    </w:tbl>
    <w:p w:rsidR="00FE429C" w:rsidRPr="00FE429C" w:rsidRDefault="00FE429C" w:rsidP="00FE429C">
      <w:pPr>
        <w:spacing w:before="360" w:after="280"/>
        <w:jc w:val="center"/>
        <w:rPr>
          <w:rFonts w:ascii="Arial" w:hAnsi="Arial" w:cs="Arial"/>
          <w:b/>
        </w:rPr>
      </w:pPr>
      <w:r w:rsidRPr="00FE429C">
        <w:rPr>
          <w:rFonts w:ascii="Arial" w:hAnsi="Arial" w:cs="Arial"/>
          <w:b/>
        </w:rPr>
        <w:t>Заявление о предоставлении субсидии</w:t>
      </w:r>
    </w:p>
    <w:p w:rsidR="00FE429C" w:rsidRPr="00FE429C" w:rsidRDefault="00FE429C" w:rsidP="00FE429C">
      <w:pPr>
        <w:ind w:firstLine="709"/>
        <w:jc w:val="both"/>
        <w:rPr>
          <w:rFonts w:ascii="Arial" w:hAnsi="Arial" w:cs="Arial"/>
        </w:rPr>
      </w:pPr>
      <w:r w:rsidRPr="00FE429C">
        <w:rPr>
          <w:rFonts w:ascii="Arial" w:hAnsi="Arial" w:cs="Arial"/>
        </w:rPr>
        <w:t>Прошу предоставить государственную поддержку в соответствии с постановлением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w:t>
      </w:r>
    </w:p>
    <w:p w:rsidR="00FE429C" w:rsidRPr="00FE429C" w:rsidRDefault="00FE429C" w:rsidP="00FE429C">
      <w:pPr>
        <w:ind w:firstLine="709"/>
        <w:jc w:val="both"/>
        <w:rPr>
          <w:rFonts w:ascii="Arial" w:hAnsi="Arial" w:cs="Arial"/>
        </w:rPr>
      </w:pPr>
      <w:r w:rsidRPr="00FE429C">
        <w:rPr>
          <w:rFonts w:ascii="Arial" w:hAnsi="Arial" w:cs="Arial"/>
        </w:rPr>
        <w:t>в виде субсидии по направлению:</w:t>
      </w:r>
    </w:p>
    <w:tbl>
      <w:tblPr>
        <w:tblW w:w="0" w:type="auto"/>
        <w:tblInd w:w="-26" w:type="dxa"/>
        <w:tblLayout w:type="fixed"/>
        <w:tblCellMar>
          <w:left w:w="28" w:type="dxa"/>
          <w:right w:w="28" w:type="dxa"/>
        </w:tblCellMar>
        <w:tblLook w:val="04A0"/>
      </w:tblPr>
      <w:tblGrid>
        <w:gridCol w:w="426"/>
        <w:gridCol w:w="4819"/>
        <w:gridCol w:w="4394"/>
      </w:tblGrid>
      <w:tr w:rsidR="00FE429C" w:rsidRPr="00FE429C" w:rsidTr="00897B00">
        <w:tc>
          <w:tcPr>
            <w:tcW w:w="9639" w:type="dxa"/>
            <w:gridSpan w:val="3"/>
            <w:tcBorders>
              <w:top w:val="nil"/>
              <w:left w:val="nil"/>
              <w:bottom w:val="single" w:sz="4" w:space="0" w:color="auto"/>
              <w:right w:val="nil"/>
            </w:tcBorders>
          </w:tcPr>
          <w:p w:rsidR="00FE429C" w:rsidRPr="00FE429C" w:rsidRDefault="00FE429C" w:rsidP="00897B00">
            <w:pPr>
              <w:jc w:val="both"/>
              <w:rPr>
                <w:rFonts w:ascii="Arial" w:hAnsi="Arial" w:cs="Arial"/>
              </w:rPr>
            </w:pPr>
          </w:p>
        </w:tc>
      </w:tr>
      <w:tr w:rsidR="00FE429C" w:rsidRPr="00FE429C" w:rsidTr="00897B00">
        <w:tc>
          <w:tcPr>
            <w:tcW w:w="9639" w:type="dxa"/>
            <w:gridSpan w:val="3"/>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(указать направление государственной  поддержки)</w:t>
            </w:r>
          </w:p>
        </w:tc>
      </w:tr>
      <w:tr w:rsidR="00FE429C" w:rsidRPr="00FE429C" w:rsidTr="00897B00">
        <w:tc>
          <w:tcPr>
            <w:tcW w:w="9639" w:type="dxa"/>
            <w:gridSpan w:val="3"/>
          </w:tcPr>
          <w:p w:rsidR="00FE429C" w:rsidRPr="00FE429C" w:rsidRDefault="00FE429C" w:rsidP="00897B00">
            <w:pPr>
              <w:jc w:val="both"/>
              <w:rPr>
                <w:rFonts w:ascii="Arial" w:hAnsi="Arial" w:cs="Arial"/>
              </w:rPr>
            </w:pPr>
          </w:p>
        </w:tc>
      </w:tr>
      <w:tr w:rsidR="00FE429C" w:rsidRPr="00FE429C" w:rsidTr="00897B00">
        <w:trPr>
          <w:trHeight w:val="281"/>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1</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Полное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2</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Сокращенное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3</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ИНН / КПП заявителя</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4</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Номер и дата свидетельства (уведомления) о постановке на учет в налоговом органе</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5</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ОКТМО</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6</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Основной государственный регистрационный номер (ОГРН или ОГРНИП) / дата внесения записи в ЕГРЮЛ или ЕГРИП</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7</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Юридический адрес заявителя</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8</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Место нахождения (место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9</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Руководитель заявителя (наименование должности, фамилия, 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10</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Главный бухгалтер заявителя (фамилия, 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lastRenderedPageBreak/>
              <w:t>11</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Реквизиты для перечисления субсидии:</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расчетный счет</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наименование банка</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корреспондентский счет</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БИК</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12</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Наименование системы налогообложения</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13</w:t>
            </w: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Специализация сельскохозяйственного производства:</w:t>
            </w:r>
          </w:p>
        </w:tc>
        <w:tc>
          <w:tcPr>
            <w:tcW w:w="439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растениеводство</w:t>
            </w:r>
          </w:p>
        </w:tc>
        <w:tc>
          <w:tcPr>
            <w:tcW w:w="4394"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Да/Нет</w:t>
            </w: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животноводство</w:t>
            </w:r>
          </w:p>
        </w:tc>
        <w:tc>
          <w:tcPr>
            <w:tcW w:w="4394"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Да/Нет</w:t>
            </w:r>
          </w:p>
        </w:tc>
      </w:tr>
      <w:tr w:rsidR="00FE429C"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rPr>
                <w:rFonts w:ascii="Arial" w:hAnsi="Arial" w:cs="Arial"/>
              </w:rPr>
            </w:pPr>
            <w:r w:rsidRPr="00FE429C">
              <w:rPr>
                <w:rFonts w:ascii="Arial" w:hAnsi="Arial" w:cs="Arial"/>
              </w:rPr>
              <w:t>смешанное сельское хозяйство</w:t>
            </w:r>
          </w:p>
        </w:tc>
        <w:tc>
          <w:tcPr>
            <w:tcW w:w="4394"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center"/>
              <w:rPr>
                <w:rFonts w:ascii="Arial" w:hAnsi="Arial" w:cs="Arial"/>
              </w:rPr>
            </w:pPr>
            <w:r w:rsidRPr="00FE429C">
              <w:rPr>
                <w:rFonts w:ascii="Arial" w:hAnsi="Arial" w:cs="Arial"/>
              </w:rPr>
              <w:t>Да/Нет</w:t>
            </w:r>
          </w:p>
        </w:tc>
      </w:tr>
    </w:tbl>
    <w:p w:rsidR="00FE429C" w:rsidRPr="00FE429C" w:rsidRDefault="00FE429C" w:rsidP="00FE429C">
      <w:pPr>
        <w:spacing w:before="440"/>
        <w:ind w:firstLine="709"/>
        <w:jc w:val="both"/>
        <w:rPr>
          <w:rFonts w:ascii="Arial" w:hAnsi="Arial" w:cs="Arial"/>
        </w:rPr>
      </w:pPr>
      <w:r w:rsidRPr="00FE429C">
        <w:rPr>
          <w:rFonts w:ascii="Arial" w:hAnsi="Arial" w:cs="Arial"/>
        </w:rPr>
        <w:t>Настоящим подтверждаю:</w:t>
      </w:r>
    </w:p>
    <w:p w:rsidR="00FE429C" w:rsidRPr="00FE429C" w:rsidRDefault="00FE429C" w:rsidP="00FE429C">
      <w:pPr>
        <w:ind w:firstLine="709"/>
        <w:jc w:val="both"/>
        <w:rPr>
          <w:rFonts w:ascii="Arial" w:hAnsi="Arial" w:cs="Arial"/>
        </w:rPr>
      </w:pPr>
      <w:r w:rsidRPr="00FE429C">
        <w:rPr>
          <w:rFonts w:ascii="Arial" w:hAnsi="Arial" w:cs="Arial"/>
        </w:rPr>
        <w:t>- достоверность сведений и документов, представляемых в Управление сельского хозяйства Адми</w:t>
      </w:r>
      <w:r>
        <w:rPr>
          <w:rFonts w:ascii="Arial" w:hAnsi="Arial" w:cs="Arial"/>
        </w:rPr>
        <w:t xml:space="preserve">нистрации Первомайского района </w:t>
      </w:r>
    </w:p>
    <w:tbl>
      <w:tblPr>
        <w:tblW w:w="0" w:type="auto"/>
        <w:tblInd w:w="-26" w:type="dxa"/>
        <w:tblLayout w:type="fixed"/>
        <w:tblCellMar>
          <w:left w:w="28" w:type="dxa"/>
          <w:right w:w="28" w:type="dxa"/>
        </w:tblCellMar>
        <w:tblLook w:val="04A0"/>
      </w:tblPr>
      <w:tblGrid>
        <w:gridCol w:w="5103"/>
      </w:tblGrid>
      <w:tr w:rsidR="00FE429C" w:rsidRPr="00FE429C" w:rsidTr="00897B00">
        <w:tc>
          <w:tcPr>
            <w:tcW w:w="5103" w:type="dxa"/>
          </w:tcPr>
          <w:p w:rsidR="00FE429C" w:rsidRPr="00FE429C" w:rsidRDefault="00FE429C" w:rsidP="00FE429C">
            <w:pPr>
              <w:rPr>
                <w:rFonts w:ascii="Arial" w:hAnsi="Arial" w:cs="Arial"/>
              </w:rPr>
            </w:pPr>
          </w:p>
        </w:tc>
      </w:tr>
    </w:tbl>
    <w:p w:rsidR="00FE429C" w:rsidRPr="00FE429C" w:rsidRDefault="00FE429C" w:rsidP="00FE429C">
      <w:pPr>
        <w:jc w:val="both"/>
        <w:rPr>
          <w:rFonts w:ascii="Arial" w:hAnsi="Arial" w:cs="Arial"/>
        </w:rPr>
      </w:pPr>
      <w:r w:rsidRPr="00FE429C">
        <w:rPr>
          <w:rFonts w:ascii="Arial" w:hAnsi="Arial" w:cs="Arial"/>
        </w:rPr>
        <w:t>для получения государственной поддержки в виде субсидии по вышеуказанному направлению;</w:t>
      </w:r>
    </w:p>
    <w:p w:rsidR="00FE429C" w:rsidRPr="00FE429C" w:rsidRDefault="00FE429C" w:rsidP="00FE429C">
      <w:pPr>
        <w:ind w:firstLine="709"/>
        <w:jc w:val="both"/>
        <w:rPr>
          <w:rFonts w:ascii="Arial" w:hAnsi="Arial" w:cs="Arial"/>
        </w:rPr>
      </w:pPr>
      <w:r w:rsidRPr="00FE429C">
        <w:rPr>
          <w:rFonts w:ascii="Arial" w:hAnsi="Arial" w:cs="Arial"/>
        </w:rPr>
        <w:t>- соответствие условиям предоставления мер государственной поддержки, установленным постановлением Администрации Первомайского района от 16.02.2016 №31«Об исполнении отдельных государственных полномочий по государственной поддержке сельскохозяйственного производства»;</w:t>
      </w:r>
    </w:p>
    <w:p w:rsidR="00FE429C" w:rsidRPr="00FE429C" w:rsidRDefault="00FE429C" w:rsidP="00FE429C">
      <w:pPr>
        <w:ind w:firstLine="709"/>
        <w:jc w:val="both"/>
        <w:rPr>
          <w:rFonts w:ascii="Arial" w:hAnsi="Arial" w:cs="Arial"/>
        </w:rPr>
      </w:pPr>
      <w:r w:rsidRPr="00FE429C">
        <w:rPr>
          <w:rFonts w:ascii="Arial" w:hAnsi="Arial" w:cs="Arial"/>
        </w:rPr>
        <w:t>- наличие у заявителя статуса сельскохозяйственного товаропроизводителя в соответствии с Федеральным законом от 29.12.2006 № 264-ФЗ "О развитии сельского хозяйства", а также то, что (отметить “V” соответствующую графу):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5"/>
        <w:gridCol w:w="1134"/>
      </w:tblGrid>
      <w:tr w:rsidR="00FE429C"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both"/>
              <w:rPr>
                <w:rFonts w:ascii="Arial" w:hAnsi="Arial" w:cs="Arial"/>
              </w:rPr>
            </w:pPr>
            <w:r w:rsidRPr="00FE429C">
              <w:rPr>
                <w:rFonts w:ascii="Arial" w:hAnsi="Arial" w:cs="Arial"/>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both"/>
              <w:rPr>
                <w:rFonts w:ascii="Arial" w:hAnsi="Arial" w:cs="Arial"/>
              </w:rPr>
            </w:pPr>
            <w:r w:rsidRPr="00FE429C">
              <w:rPr>
                <w:rFonts w:ascii="Arial" w:hAnsi="Arial" w:cs="Arial"/>
              </w:rPr>
              <w:t xml:space="preserve">- заявитель является гражданином, ведущим личное подсобное хозяйство, в соответствии с Федеральным </w:t>
            </w:r>
            <w:hyperlink r:id="rId30" w:history="1">
              <w:r w:rsidRPr="00FE429C">
                <w:rPr>
                  <w:rFonts w:ascii="Arial" w:hAnsi="Arial" w:cs="Arial"/>
                </w:rPr>
                <w:t>законом</w:t>
              </w:r>
            </w:hyperlink>
            <w:r w:rsidRPr="00FE429C">
              <w:rPr>
                <w:rFonts w:ascii="Arial" w:hAnsi="Arial" w:cs="Arial"/>
              </w:rPr>
              <w:t xml:space="preserve"> от 7 июля 2003 года N 112-ФЗ "О личном подсобном хозяйстве"</w:t>
            </w:r>
          </w:p>
        </w:tc>
        <w:tc>
          <w:tcPr>
            <w:tcW w:w="113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both"/>
              <w:rPr>
                <w:rFonts w:ascii="Arial" w:hAnsi="Arial" w:cs="Arial"/>
              </w:rPr>
            </w:pPr>
            <w:r w:rsidRPr="00FE429C">
              <w:rPr>
                <w:rFonts w:ascii="Arial" w:hAnsi="Arial" w:cs="Arial"/>
              </w:rPr>
              <w:t xml:space="preserve">- заявитель является сельскохозяйственным потребительским кооперативом, созданным в соответствии с Федеральным </w:t>
            </w:r>
            <w:hyperlink r:id="rId31" w:history="1">
              <w:r w:rsidRPr="00FE429C">
                <w:rPr>
                  <w:rFonts w:ascii="Arial" w:hAnsi="Arial" w:cs="Arial"/>
                </w:rPr>
                <w:t>законом</w:t>
              </w:r>
            </w:hyperlink>
            <w:r w:rsidRPr="00FE429C">
              <w:rPr>
                <w:rFonts w:ascii="Arial" w:hAnsi="Arial" w:cs="Arial"/>
              </w:rPr>
              <w:t xml:space="preserve"> от 08.12.1995 № 193-ФЗ "О сельскохозяйственной кооперации"</w:t>
            </w:r>
          </w:p>
        </w:tc>
        <w:tc>
          <w:tcPr>
            <w:tcW w:w="113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r w:rsidR="00FE429C"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FE429C" w:rsidRPr="00FE429C" w:rsidRDefault="00FE429C" w:rsidP="00897B00">
            <w:pPr>
              <w:jc w:val="both"/>
              <w:rPr>
                <w:rFonts w:ascii="Arial" w:hAnsi="Arial" w:cs="Arial"/>
              </w:rPr>
            </w:pPr>
            <w:r w:rsidRPr="00FE429C">
              <w:rPr>
                <w:rFonts w:ascii="Arial" w:hAnsi="Arial" w:cs="Arial"/>
              </w:rPr>
              <w:t xml:space="preserve">- заявитель является крестьянским (фермерским) хозяйством в соответствии с Федеральным </w:t>
            </w:r>
            <w:hyperlink r:id="rId32" w:history="1">
              <w:r w:rsidRPr="00FE429C">
                <w:rPr>
                  <w:rFonts w:ascii="Arial" w:hAnsi="Arial" w:cs="Arial"/>
                </w:rPr>
                <w:t>законом</w:t>
              </w:r>
            </w:hyperlink>
            <w:r w:rsidRPr="00FE429C">
              <w:rPr>
                <w:rFonts w:ascii="Arial" w:hAnsi="Arial" w:cs="Arial"/>
              </w:rPr>
              <w:t xml:space="preserve"> от 11.06.2003 № 74-ФЗ "О крестьянском (фермерском) хозяйстве"</w:t>
            </w:r>
          </w:p>
        </w:tc>
        <w:tc>
          <w:tcPr>
            <w:tcW w:w="1134" w:type="dxa"/>
            <w:tcBorders>
              <w:top w:val="single" w:sz="4" w:space="0" w:color="auto"/>
              <w:left w:val="single" w:sz="4" w:space="0" w:color="auto"/>
              <w:bottom w:val="single" w:sz="4" w:space="0" w:color="auto"/>
              <w:right w:val="single" w:sz="4" w:space="0" w:color="auto"/>
            </w:tcBorders>
          </w:tcPr>
          <w:p w:rsidR="00FE429C" w:rsidRPr="00FE429C" w:rsidRDefault="00FE429C" w:rsidP="00897B00">
            <w:pPr>
              <w:jc w:val="both"/>
              <w:rPr>
                <w:rFonts w:ascii="Arial" w:hAnsi="Arial" w:cs="Arial"/>
              </w:rPr>
            </w:pPr>
          </w:p>
        </w:tc>
      </w:tr>
    </w:tbl>
    <w:p w:rsidR="00FE429C" w:rsidRPr="00FE429C" w:rsidRDefault="00FE429C" w:rsidP="00FE429C">
      <w:pPr>
        <w:spacing w:before="240"/>
        <w:ind w:firstLine="709"/>
        <w:jc w:val="both"/>
        <w:rPr>
          <w:rFonts w:ascii="Arial" w:hAnsi="Arial" w:cs="Arial"/>
        </w:rPr>
      </w:pPr>
      <w:r w:rsidRPr="00FE429C">
        <w:rPr>
          <w:rFonts w:ascii="Arial" w:hAnsi="Arial" w:cs="Arial"/>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FE429C" w:rsidRPr="00FE429C" w:rsidRDefault="00FE429C" w:rsidP="00FE429C">
      <w:pPr>
        <w:ind w:firstLine="709"/>
        <w:jc w:val="both"/>
        <w:rPr>
          <w:rFonts w:ascii="Arial" w:hAnsi="Arial" w:cs="Arial"/>
        </w:rPr>
      </w:pPr>
      <w:r w:rsidRPr="00FE429C">
        <w:rPr>
          <w:rFonts w:ascii="Arial" w:hAnsi="Arial" w:cs="Arial"/>
        </w:rPr>
        <w:t>Согласие на обработку персональных данных, содержащихся в настоящем заявлении, действует до даты подачи заявления об отзыве данного согласия.</w:t>
      </w:r>
    </w:p>
    <w:tbl>
      <w:tblPr>
        <w:tblW w:w="0" w:type="auto"/>
        <w:tblInd w:w="-26" w:type="dxa"/>
        <w:tblLayout w:type="fixed"/>
        <w:tblCellMar>
          <w:left w:w="28" w:type="dxa"/>
          <w:right w:w="28" w:type="dxa"/>
        </w:tblCellMar>
        <w:tblLook w:val="04A0"/>
      </w:tblPr>
      <w:tblGrid>
        <w:gridCol w:w="284"/>
        <w:gridCol w:w="425"/>
        <w:gridCol w:w="284"/>
        <w:gridCol w:w="1417"/>
        <w:gridCol w:w="425"/>
        <w:gridCol w:w="426"/>
        <w:gridCol w:w="283"/>
        <w:gridCol w:w="1134"/>
        <w:gridCol w:w="142"/>
        <w:gridCol w:w="1559"/>
        <w:gridCol w:w="142"/>
        <w:gridCol w:w="3118"/>
      </w:tblGrid>
      <w:tr w:rsidR="00FE429C" w:rsidRPr="00FE429C" w:rsidTr="00897B00">
        <w:trPr>
          <w:gridAfter w:val="5"/>
          <w:wAfter w:w="6095" w:type="dxa"/>
        </w:trPr>
        <w:tc>
          <w:tcPr>
            <w:tcW w:w="284" w:type="dxa"/>
            <w:hideMark/>
          </w:tcPr>
          <w:p w:rsidR="00FE429C" w:rsidRPr="00FE429C" w:rsidRDefault="00FE429C" w:rsidP="00897B00">
            <w:pPr>
              <w:rPr>
                <w:rFonts w:ascii="Arial" w:hAnsi="Arial" w:cs="Arial"/>
              </w:rPr>
            </w:pPr>
            <w:r w:rsidRPr="00FE429C">
              <w:rPr>
                <w:rFonts w:ascii="Arial" w:hAnsi="Arial" w:cs="Arial"/>
              </w:rPr>
              <w:t>“</w:t>
            </w:r>
          </w:p>
        </w:tc>
        <w:tc>
          <w:tcPr>
            <w:tcW w:w="425"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284" w:type="dxa"/>
            <w:hideMark/>
          </w:tcPr>
          <w:p w:rsidR="00FE429C" w:rsidRPr="00FE429C" w:rsidRDefault="00FE429C" w:rsidP="00897B00">
            <w:pPr>
              <w:rPr>
                <w:rFonts w:ascii="Arial" w:hAnsi="Arial" w:cs="Arial"/>
              </w:rPr>
            </w:pPr>
            <w:r w:rsidRPr="00FE429C">
              <w:rPr>
                <w:rFonts w:ascii="Arial" w:hAnsi="Arial" w:cs="Arial"/>
              </w:rPr>
              <w:t>”</w:t>
            </w:r>
          </w:p>
        </w:tc>
        <w:tc>
          <w:tcPr>
            <w:tcW w:w="1417"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425" w:type="dxa"/>
            <w:hideMark/>
          </w:tcPr>
          <w:p w:rsidR="00FE429C" w:rsidRPr="00FE429C" w:rsidRDefault="00FE429C" w:rsidP="00897B00">
            <w:pPr>
              <w:rPr>
                <w:rFonts w:ascii="Arial" w:hAnsi="Arial" w:cs="Arial"/>
              </w:rPr>
            </w:pPr>
            <w:r w:rsidRPr="00FE429C">
              <w:rPr>
                <w:rFonts w:ascii="Arial" w:hAnsi="Arial" w:cs="Arial"/>
              </w:rPr>
              <w:t>20</w:t>
            </w:r>
          </w:p>
        </w:tc>
        <w:tc>
          <w:tcPr>
            <w:tcW w:w="426"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283" w:type="dxa"/>
            <w:hideMark/>
          </w:tcPr>
          <w:p w:rsidR="00FE429C" w:rsidRPr="00FE429C" w:rsidRDefault="00FE429C" w:rsidP="00897B00">
            <w:pPr>
              <w:rPr>
                <w:rFonts w:ascii="Arial" w:hAnsi="Arial" w:cs="Arial"/>
              </w:rPr>
            </w:pPr>
            <w:r w:rsidRPr="00FE429C">
              <w:rPr>
                <w:rFonts w:ascii="Arial" w:hAnsi="Arial" w:cs="Arial"/>
              </w:rPr>
              <w:t>г.</w:t>
            </w:r>
          </w:p>
        </w:tc>
      </w:tr>
      <w:tr w:rsidR="00FE429C" w:rsidRPr="00FE429C" w:rsidTr="00897B00">
        <w:tc>
          <w:tcPr>
            <w:tcW w:w="9639" w:type="dxa"/>
            <w:gridSpan w:val="12"/>
          </w:tcPr>
          <w:p w:rsidR="00FE429C" w:rsidRPr="00FE429C" w:rsidRDefault="00FE429C" w:rsidP="00897B00">
            <w:pPr>
              <w:jc w:val="both"/>
              <w:rPr>
                <w:rFonts w:ascii="Arial" w:hAnsi="Arial" w:cs="Arial"/>
              </w:rPr>
            </w:pPr>
          </w:p>
        </w:tc>
      </w:tr>
      <w:tr w:rsidR="00FE429C" w:rsidRPr="00FE429C" w:rsidTr="00897B00">
        <w:tc>
          <w:tcPr>
            <w:tcW w:w="4678" w:type="dxa"/>
            <w:gridSpan w:val="8"/>
            <w:tcBorders>
              <w:top w:val="nil"/>
              <w:left w:val="nil"/>
              <w:bottom w:val="single" w:sz="4" w:space="0" w:color="auto"/>
              <w:right w:val="nil"/>
            </w:tcBorders>
          </w:tcPr>
          <w:p w:rsidR="00FE429C" w:rsidRPr="00FE429C" w:rsidRDefault="00FE429C" w:rsidP="00897B00">
            <w:pPr>
              <w:jc w:val="both"/>
              <w:rPr>
                <w:rFonts w:ascii="Arial" w:hAnsi="Arial" w:cs="Arial"/>
              </w:rPr>
            </w:pPr>
          </w:p>
        </w:tc>
        <w:tc>
          <w:tcPr>
            <w:tcW w:w="142" w:type="dxa"/>
          </w:tcPr>
          <w:p w:rsidR="00FE429C" w:rsidRPr="00FE429C" w:rsidRDefault="00FE429C" w:rsidP="00897B00">
            <w:pPr>
              <w:jc w:val="both"/>
              <w:rPr>
                <w:rFonts w:ascii="Arial" w:hAnsi="Arial" w:cs="Arial"/>
              </w:rPr>
            </w:pPr>
          </w:p>
        </w:tc>
        <w:tc>
          <w:tcPr>
            <w:tcW w:w="1559" w:type="dxa"/>
            <w:tcBorders>
              <w:top w:val="nil"/>
              <w:left w:val="nil"/>
              <w:bottom w:val="single" w:sz="4" w:space="0" w:color="auto"/>
              <w:right w:val="nil"/>
            </w:tcBorders>
          </w:tcPr>
          <w:p w:rsidR="00FE429C" w:rsidRPr="00FE429C" w:rsidRDefault="00FE429C" w:rsidP="00897B00">
            <w:pPr>
              <w:jc w:val="both"/>
              <w:rPr>
                <w:rFonts w:ascii="Arial" w:hAnsi="Arial" w:cs="Arial"/>
              </w:rPr>
            </w:pPr>
          </w:p>
        </w:tc>
        <w:tc>
          <w:tcPr>
            <w:tcW w:w="142" w:type="dxa"/>
          </w:tcPr>
          <w:p w:rsidR="00FE429C" w:rsidRPr="00FE429C" w:rsidRDefault="00FE429C" w:rsidP="00897B00">
            <w:pPr>
              <w:jc w:val="both"/>
              <w:rPr>
                <w:rFonts w:ascii="Arial" w:hAnsi="Arial" w:cs="Arial"/>
              </w:rPr>
            </w:pPr>
          </w:p>
        </w:tc>
        <w:tc>
          <w:tcPr>
            <w:tcW w:w="3118" w:type="dxa"/>
            <w:tcBorders>
              <w:top w:val="nil"/>
              <w:left w:val="nil"/>
              <w:bottom w:val="single" w:sz="4" w:space="0" w:color="auto"/>
              <w:right w:val="nil"/>
            </w:tcBorders>
          </w:tcPr>
          <w:p w:rsidR="00FE429C" w:rsidRPr="00FE429C" w:rsidRDefault="00FE429C" w:rsidP="00897B00">
            <w:pPr>
              <w:jc w:val="both"/>
              <w:rPr>
                <w:rFonts w:ascii="Arial" w:hAnsi="Arial" w:cs="Arial"/>
              </w:rPr>
            </w:pPr>
          </w:p>
        </w:tc>
      </w:tr>
      <w:tr w:rsidR="00FE429C" w:rsidRPr="00FE429C" w:rsidTr="00897B00">
        <w:tc>
          <w:tcPr>
            <w:tcW w:w="4678" w:type="dxa"/>
            <w:gridSpan w:val="8"/>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(наименование заявителя с указанием должности)</w:t>
            </w:r>
          </w:p>
        </w:tc>
        <w:tc>
          <w:tcPr>
            <w:tcW w:w="142" w:type="dxa"/>
          </w:tcPr>
          <w:p w:rsidR="00FE429C" w:rsidRPr="00FE429C" w:rsidRDefault="00FE429C" w:rsidP="00897B00">
            <w:pPr>
              <w:jc w:val="center"/>
              <w:rPr>
                <w:rFonts w:ascii="Arial" w:hAnsi="Arial" w:cs="Arial"/>
                <w:sz w:val="20"/>
                <w:szCs w:val="20"/>
              </w:rPr>
            </w:pPr>
          </w:p>
        </w:tc>
        <w:tc>
          <w:tcPr>
            <w:tcW w:w="1559" w:type="dxa"/>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(подпись)</w:t>
            </w:r>
          </w:p>
        </w:tc>
        <w:tc>
          <w:tcPr>
            <w:tcW w:w="142" w:type="dxa"/>
          </w:tcPr>
          <w:p w:rsidR="00FE429C" w:rsidRPr="00FE429C" w:rsidRDefault="00FE429C" w:rsidP="00897B00">
            <w:pPr>
              <w:jc w:val="center"/>
              <w:rPr>
                <w:rFonts w:ascii="Arial" w:hAnsi="Arial" w:cs="Arial"/>
                <w:sz w:val="20"/>
                <w:szCs w:val="20"/>
              </w:rPr>
            </w:pPr>
          </w:p>
        </w:tc>
        <w:tc>
          <w:tcPr>
            <w:tcW w:w="3118" w:type="dxa"/>
            <w:hideMark/>
          </w:tcPr>
          <w:p w:rsidR="00FE429C" w:rsidRPr="00FE429C" w:rsidRDefault="00FE429C" w:rsidP="00897B00">
            <w:pPr>
              <w:jc w:val="center"/>
              <w:rPr>
                <w:rFonts w:ascii="Arial" w:hAnsi="Arial" w:cs="Arial"/>
                <w:sz w:val="20"/>
                <w:szCs w:val="20"/>
              </w:rPr>
            </w:pPr>
            <w:r w:rsidRPr="00FE429C">
              <w:rPr>
                <w:rFonts w:ascii="Arial" w:hAnsi="Arial" w:cs="Arial"/>
                <w:sz w:val="20"/>
                <w:szCs w:val="20"/>
              </w:rPr>
              <w:t>(расшифровка подписи)</w:t>
            </w:r>
          </w:p>
        </w:tc>
      </w:tr>
    </w:tbl>
    <w:p w:rsidR="00FE429C" w:rsidRPr="00FE429C" w:rsidRDefault="00FE429C" w:rsidP="00FE429C">
      <w:pPr>
        <w:ind w:firstLine="709"/>
        <w:rPr>
          <w:rFonts w:ascii="Arial" w:hAnsi="Arial" w:cs="Arial"/>
        </w:rPr>
      </w:pPr>
      <w:r>
        <w:rPr>
          <w:rFonts w:ascii="Arial" w:hAnsi="Arial" w:cs="Arial"/>
        </w:rPr>
        <w:t>М.П.</w:t>
      </w:r>
    </w:p>
    <w:p w:rsidR="00FE429C" w:rsidRPr="00FE429C" w:rsidRDefault="00FE429C" w:rsidP="00FE429C">
      <w:pPr>
        <w:rPr>
          <w:rFonts w:ascii="Arial" w:hAnsi="Arial" w:cs="Arial"/>
        </w:rPr>
      </w:pPr>
    </w:p>
    <w:p w:rsidR="00FE429C" w:rsidRPr="007A412B" w:rsidRDefault="00FE429C" w:rsidP="00FE429C">
      <w:pPr>
        <w:ind w:firstLine="709"/>
        <w:rPr>
          <w:rFonts w:ascii="Arial" w:hAnsi="Arial" w:cs="Arial"/>
          <w:b/>
          <w:sz w:val="22"/>
          <w:szCs w:val="22"/>
        </w:rPr>
      </w:pPr>
      <w:r w:rsidRPr="007A412B">
        <w:rPr>
          <w:rFonts w:ascii="Arial" w:hAnsi="Arial" w:cs="Arial"/>
          <w:b/>
          <w:sz w:val="22"/>
          <w:szCs w:val="22"/>
        </w:rPr>
        <w:t>Перечень представляемых в Управление сельского хозяйства  документов:</w:t>
      </w:r>
    </w:p>
    <w:tbl>
      <w:tblPr>
        <w:tblW w:w="0" w:type="auto"/>
        <w:tblInd w:w="-26" w:type="dxa"/>
        <w:tblLayout w:type="fixed"/>
        <w:tblCellMar>
          <w:left w:w="28" w:type="dxa"/>
          <w:right w:w="28" w:type="dxa"/>
        </w:tblCellMar>
        <w:tblLook w:val="04A0"/>
      </w:tblPr>
      <w:tblGrid>
        <w:gridCol w:w="284"/>
        <w:gridCol w:w="142"/>
        <w:gridCol w:w="283"/>
        <w:gridCol w:w="284"/>
        <w:gridCol w:w="1417"/>
        <w:gridCol w:w="425"/>
        <w:gridCol w:w="426"/>
        <w:gridCol w:w="283"/>
        <w:gridCol w:w="851"/>
        <w:gridCol w:w="141"/>
        <w:gridCol w:w="1560"/>
        <w:gridCol w:w="141"/>
        <w:gridCol w:w="3402"/>
      </w:tblGrid>
      <w:tr w:rsidR="00FE429C" w:rsidRPr="00FE429C" w:rsidTr="00897B00">
        <w:trPr>
          <w:trHeight w:val="285"/>
        </w:trPr>
        <w:tc>
          <w:tcPr>
            <w:tcW w:w="426" w:type="dxa"/>
            <w:gridSpan w:val="2"/>
            <w:hideMark/>
          </w:tcPr>
          <w:p w:rsidR="00FE429C" w:rsidRPr="00FE429C" w:rsidRDefault="00FE429C" w:rsidP="00897B00">
            <w:pPr>
              <w:rPr>
                <w:rFonts w:ascii="Arial" w:hAnsi="Arial" w:cs="Arial"/>
              </w:rPr>
            </w:pPr>
            <w:r w:rsidRPr="00FE429C">
              <w:rPr>
                <w:rFonts w:ascii="Arial" w:hAnsi="Arial" w:cs="Arial"/>
              </w:rPr>
              <w:t>1.</w:t>
            </w:r>
          </w:p>
        </w:tc>
        <w:tc>
          <w:tcPr>
            <w:tcW w:w="9213" w:type="dxa"/>
            <w:gridSpan w:val="11"/>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2.</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3.</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4.</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5.</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6.</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7.</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8.</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9.</w:t>
            </w:r>
          </w:p>
        </w:tc>
        <w:tc>
          <w:tcPr>
            <w:tcW w:w="9213" w:type="dxa"/>
            <w:gridSpan w:val="11"/>
            <w:tcBorders>
              <w:top w:val="single" w:sz="4" w:space="0" w:color="auto"/>
              <w:left w:val="nil"/>
              <w:bottom w:val="nil"/>
              <w:right w:val="nil"/>
            </w:tcBorders>
          </w:tcPr>
          <w:p w:rsidR="00FE429C" w:rsidRPr="00FE429C" w:rsidRDefault="00FE429C" w:rsidP="00897B00">
            <w:pPr>
              <w:rPr>
                <w:rFonts w:ascii="Arial" w:hAnsi="Arial" w:cs="Arial"/>
              </w:rPr>
            </w:pPr>
          </w:p>
        </w:tc>
      </w:tr>
      <w:tr w:rsidR="00FE429C" w:rsidRPr="00FE429C" w:rsidTr="00897B00">
        <w:trPr>
          <w:trHeight w:val="276"/>
        </w:trPr>
        <w:tc>
          <w:tcPr>
            <w:tcW w:w="426" w:type="dxa"/>
            <w:gridSpan w:val="2"/>
            <w:hideMark/>
          </w:tcPr>
          <w:p w:rsidR="00FE429C" w:rsidRPr="00FE429C" w:rsidRDefault="00FE429C" w:rsidP="00897B00">
            <w:pPr>
              <w:rPr>
                <w:rFonts w:ascii="Arial" w:hAnsi="Arial" w:cs="Arial"/>
              </w:rPr>
            </w:pPr>
            <w:r w:rsidRPr="00FE429C">
              <w:rPr>
                <w:rFonts w:ascii="Arial" w:hAnsi="Arial" w:cs="Arial"/>
              </w:rPr>
              <w:t>10.</w:t>
            </w:r>
          </w:p>
        </w:tc>
        <w:tc>
          <w:tcPr>
            <w:tcW w:w="9213" w:type="dxa"/>
            <w:gridSpan w:val="11"/>
            <w:tcBorders>
              <w:top w:val="single" w:sz="4" w:space="0" w:color="auto"/>
              <w:left w:val="nil"/>
              <w:bottom w:val="single" w:sz="4" w:space="0" w:color="auto"/>
              <w:right w:val="nil"/>
            </w:tcBorders>
          </w:tcPr>
          <w:p w:rsidR="00FE429C" w:rsidRPr="00FE429C" w:rsidRDefault="00FE429C" w:rsidP="00897B00">
            <w:pPr>
              <w:rPr>
                <w:rFonts w:ascii="Arial" w:hAnsi="Arial" w:cs="Arial"/>
              </w:rPr>
            </w:pPr>
          </w:p>
        </w:tc>
      </w:tr>
      <w:tr w:rsidR="00FE429C" w:rsidRPr="00FE429C" w:rsidTr="00897B00">
        <w:trPr>
          <w:gridAfter w:val="5"/>
          <w:wAfter w:w="6095" w:type="dxa"/>
        </w:trPr>
        <w:tc>
          <w:tcPr>
            <w:tcW w:w="284" w:type="dxa"/>
          </w:tcPr>
          <w:p w:rsidR="00FE429C" w:rsidRPr="00FE429C" w:rsidRDefault="00FE429C" w:rsidP="00897B00">
            <w:pPr>
              <w:rPr>
                <w:rFonts w:ascii="Arial" w:hAnsi="Arial" w:cs="Arial"/>
              </w:rPr>
            </w:pPr>
          </w:p>
          <w:p w:rsidR="00FE429C" w:rsidRPr="00FE429C" w:rsidRDefault="00FE429C" w:rsidP="00897B00">
            <w:pPr>
              <w:rPr>
                <w:rFonts w:ascii="Arial" w:hAnsi="Arial" w:cs="Arial"/>
              </w:rPr>
            </w:pPr>
            <w:r w:rsidRPr="00FE429C">
              <w:rPr>
                <w:rFonts w:ascii="Arial" w:hAnsi="Arial" w:cs="Arial"/>
              </w:rPr>
              <w:t>“</w:t>
            </w:r>
          </w:p>
        </w:tc>
        <w:tc>
          <w:tcPr>
            <w:tcW w:w="425" w:type="dxa"/>
            <w:gridSpan w:val="2"/>
            <w:tcBorders>
              <w:top w:val="nil"/>
              <w:left w:val="nil"/>
              <w:bottom w:val="single" w:sz="4" w:space="0" w:color="auto"/>
              <w:right w:val="nil"/>
            </w:tcBorders>
          </w:tcPr>
          <w:p w:rsidR="00FE429C" w:rsidRPr="00FE429C" w:rsidRDefault="00FE429C" w:rsidP="00897B00">
            <w:pPr>
              <w:rPr>
                <w:rFonts w:ascii="Arial" w:hAnsi="Arial" w:cs="Arial"/>
              </w:rPr>
            </w:pPr>
          </w:p>
        </w:tc>
        <w:tc>
          <w:tcPr>
            <w:tcW w:w="284" w:type="dxa"/>
          </w:tcPr>
          <w:p w:rsidR="00FE429C" w:rsidRPr="00FE429C" w:rsidRDefault="00FE429C" w:rsidP="00897B00">
            <w:pPr>
              <w:rPr>
                <w:rFonts w:ascii="Arial" w:hAnsi="Arial" w:cs="Arial"/>
              </w:rPr>
            </w:pPr>
          </w:p>
          <w:p w:rsidR="00FE429C" w:rsidRPr="00FE429C" w:rsidRDefault="00FE429C" w:rsidP="00897B00">
            <w:pPr>
              <w:rPr>
                <w:rFonts w:ascii="Arial" w:hAnsi="Arial" w:cs="Arial"/>
              </w:rPr>
            </w:pPr>
            <w:r w:rsidRPr="00FE429C">
              <w:rPr>
                <w:rFonts w:ascii="Arial" w:hAnsi="Arial" w:cs="Arial"/>
              </w:rPr>
              <w:t>”</w:t>
            </w:r>
          </w:p>
        </w:tc>
        <w:tc>
          <w:tcPr>
            <w:tcW w:w="1417"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425" w:type="dxa"/>
          </w:tcPr>
          <w:p w:rsidR="00FE429C" w:rsidRPr="00FE429C" w:rsidRDefault="00FE429C" w:rsidP="00897B00">
            <w:pPr>
              <w:rPr>
                <w:rFonts w:ascii="Arial" w:hAnsi="Arial" w:cs="Arial"/>
              </w:rPr>
            </w:pPr>
          </w:p>
          <w:p w:rsidR="00FE429C" w:rsidRPr="00FE429C" w:rsidRDefault="00FE429C" w:rsidP="00897B00">
            <w:pPr>
              <w:rPr>
                <w:rFonts w:ascii="Arial" w:hAnsi="Arial" w:cs="Arial"/>
              </w:rPr>
            </w:pPr>
            <w:r w:rsidRPr="00FE429C">
              <w:rPr>
                <w:rFonts w:ascii="Arial" w:hAnsi="Arial" w:cs="Arial"/>
              </w:rPr>
              <w:t>20</w:t>
            </w:r>
          </w:p>
        </w:tc>
        <w:tc>
          <w:tcPr>
            <w:tcW w:w="426"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283" w:type="dxa"/>
          </w:tcPr>
          <w:p w:rsidR="00FE429C" w:rsidRPr="00FE429C" w:rsidRDefault="00FE429C" w:rsidP="00897B00">
            <w:pPr>
              <w:rPr>
                <w:rFonts w:ascii="Arial" w:hAnsi="Arial" w:cs="Arial"/>
              </w:rPr>
            </w:pPr>
          </w:p>
          <w:p w:rsidR="00FE429C" w:rsidRPr="00FE429C" w:rsidRDefault="00FE429C" w:rsidP="00897B00">
            <w:pPr>
              <w:rPr>
                <w:rFonts w:ascii="Arial" w:hAnsi="Arial" w:cs="Arial"/>
              </w:rPr>
            </w:pPr>
            <w:r w:rsidRPr="00FE429C">
              <w:rPr>
                <w:rFonts w:ascii="Arial" w:hAnsi="Arial" w:cs="Arial"/>
              </w:rPr>
              <w:t>г.</w:t>
            </w:r>
          </w:p>
        </w:tc>
      </w:tr>
      <w:tr w:rsidR="00FE429C" w:rsidRPr="00FE429C" w:rsidTr="00897B00">
        <w:tc>
          <w:tcPr>
            <w:tcW w:w="9639" w:type="dxa"/>
            <w:gridSpan w:val="13"/>
          </w:tcPr>
          <w:p w:rsidR="00FE429C" w:rsidRPr="00FE429C" w:rsidRDefault="00FE429C" w:rsidP="00897B00">
            <w:pPr>
              <w:rPr>
                <w:rFonts w:ascii="Arial" w:hAnsi="Arial" w:cs="Arial"/>
              </w:rPr>
            </w:pPr>
          </w:p>
        </w:tc>
      </w:tr>
      <w:tr w:rsidR="00FE429C" w:rsidRPr="00FE429C" w:rsidTr="00897B00">
        <w:trPr>
          <w:trHeight w:val="277"/>
        </w:trPr>
        <w:tc>
          <w:tcPr>
            <w:tcW w:w="4395" w:type="dxa"/>
            <w:gridSpan w:val="9"/>
            <w:tcBorders>
              <w:top w:val="nil"/>
              <w:left w:val="nil"/>
              <w:bottom w:val="single" w:sz="4" w:space="0" w:color="auto"/>
              <w:right w:val="nil"/>
            </w:tcBorders>
          </w:tcPr>
          <w:p w:rsidR="00FE429C" w:rsidRPr="00FE429C" w:rsidRDefault="00FE429C" w:rsidP="00897B00">
            <w:pPr>
              <w:rPr>
                <w:rFonts w:ascii="Arial" w:hAnsi="Arial" w:cs="Arial"/>
              </w:rPr>
            </w:pPr>
          </w:p>
        </w:tc>
        <w:tc>
          <w:tcPr>
            <w:tcW w:w="141" w:type="dxa"/>
          </w:tcPr>
          <w:p w:rsidR="00FE429C" w:rsidRPr="00FE429C" w:rsidRDefault="00FE429C" w:rsidP="00897B00">
            <w:pPr>
              <w:rPr>
                <w:rFonts w:ascii="Arial" w:hAnsi="Arial" w:cs="Arial"/>
              </w:rPr>
            </w:pPr>
          </w:p>
        </w:tc>
        <w:tc>
          <w:tcPr>
            <w:tcW w:w="1560" w:type="dxa"/>
            <w:tcBorders>
              <w:top w:val="nil"/>
              <w:left w:val="nil"/>
              <w:bottom w:val="single" w:sz="4" w:space="0" w:color="auto"/>
              <w:right w:val="nil"/>
            </w:tcBorders>
          </w:tcPr>
          <w:p w:rsidR="00FE429C" w:rsidRPr="00FE429C" w:rsidRDefault="00FE429C" w:rsidP="00897B00">
            <w:pPr>
              <w:rPr>
                <w:rFonts w:ascii="Arial" w:hAnsi="Arial" w:cs="Arial"/>
              </w:rPr>
            </w:pPr>
          </w:p>
        </w:tc>
        <w:tc>
          <w:tcPr>
            <w:tcW w:w="141" w:type="dxa"/>
          </w:tcPr>
          <w:p w:rsidR="00FE429C" w:rsidRPr="00FE429C" w:rsidRDefault="00FE429C" w:rsidP="00897B00">
            <w:pPr>
              <w:rPr>
                <w:rFonts w:ascii="Arial" w:hAnsi="Arial" w:cs="Arial"/>
              </w:rPr>
            </w:pPr>
          </w:p>
        </w:tc>
        <w:tc>
          <w:tcPr>
            <w:tcW w:w="3402" w:type="dxa"/>
            <w:tcBorders>
              <w:top w:val="nil"/>
              <w:left w:val="nil"/>
              <w:bottom w:val="single" w:sz="4" w:space="0" w:color="auto"/>
              <w:right w:val="nil"/>
            </w:tcBorders>
          </w:tcPr>
          <w:p w:rsidR="00FE429C" w:rsidRPr="00FE429C" w:rsidRDefault="00FE429C" w:rsidP="00897B00">
            <w:pPr>
              <w:rPr>
                <w:rFonts w:ascii="Arial" w:hAnsi="Arial" w:cs="Arial"/>
              </w:rPr>
            </w:pPr>
          </w:p>
        </w:tc>
      </w:tr>
      <w:tr w:rsidR="00FE429C" w:rsidRPr="00FE429C" w:rsidTr="00897B00">
        <w:trPr>
          <w:trHeight w:val="277"/>
        </w:trPr>
        <w:tc>
          <w:tcPr>
            <w:tcW w:w="4395" w:type="dxa"/>
            <w:gridSpan w:val="9"/>
            <w:hideMark/>
          </w:tcPr>
          <w:p w:rsidR="00FE429C" w:rsidRPr="009A1136" w:rsidRDefault="00FE429C" w:rsidP="00897B00">
            <w:pPr>
              <w:jc w:val="center"/>
              <w:rPr>
                <w:rFonts w:ascii="Arial" w:hAnsi="Arial" w:cs="Arial"/>
                <w:sz w:val="20"/>
                <w:szCs w:val="20"/>
              </w:rPr>
            </w:pPr>
            <w:r w:rsidRPr="009A1136">
              <w:rPr>
                <w:rFonts w:ascii="Arial" w:hAnsi="Arial" w:cs="Arial"/>
                <w:sz w:val="20"/>
                <w:szCs w:val="20"/>
              </w:rPr>
              <w:t>(наименование заявителя с указанием должности)</w:t>
            </w:r>
          </w:p>
        </w:tc>
        <w:tc>
          <w:tcPr>
            <w:tcW w:w="141" w:type="dxa"/>
          </w:tcPr>
          <w:p w:rsidR="00FE429C" w:rsidRPr="00FE429C" w:rsidRDefault="00FE429C" w:rsidP="00897B00">
            <w:pPr>
              <w:jc w:val="center"/>
              <w:rPr>
                <w:rFonts w:ascii="Arial" w:hAnsi="Arial" w:cs="Arial"/>
              </w:rPr>
            </w:pPr>
          </w:p>
        </w:tc>
        <w:tc>
          <w:tcPr>
            <w:tcW w:w="1560" w:type="dxa"/>
            <w:hideMark/>
          </w:tcPr>
          <w:p w:rsidR="00FE429C" w:rsidRPr="009A1136" w:rsidRDefault="00FE429C" w:rsidP="00897B00">
            <w:pPr>
              <w:jc w:val="center"/>
              <w:rPr>
                <w:rFonts w:ascii="Arial" w:hAnsi="Arial" w:cs="Arial"/>
                <w:sz w:val="20"/>
                <w:szCs w:val="20"/>
              </w:rPr>
            </w:pPr>
            <w:r w:rsidRPr="009A1136">
              <w:rPr>
                <w:rFonts w:ascii="Arial" w:hAnsi="Arial" w:cs="Arial"/>
                <w:sz w:val="20"/>
                <w:szCs w:val="20"/>
              </w:rPr>
              <w:t>(подпись)</w:t>
            </w:r>
          </w:p>
        </w:tc>
        <w:tc>
          <w:tcPr>
            <w:tcW w:w="141" w:type="dxa"/>
          </w:tcPr>
          <w:p w:rsidR="00FE429C" w:rsidRPr="009A1136" w:rsidRDefault="00FE429C" w:rsidP="00897B00">
            <w:pPr>
              <w:jc w:val="center"/>
              <w:rPr>
                <w:rFonts w:ascii="Arial" w:hAnsi="Arial" w:cs="Arial"/>
                <w:sz w:val="20"/>
                <w:szCs w:val="20"/>
              </w:rPr>
            </w:pPr>
          </w:p>
        </w:tc>
        <w:tc>
          <w:tcPr>
            <w:tcW w:w="3402" w:type="dxa"/>
            <w:hideMark/>
          </w:tcPr>
          <w:p w:rsidR="00FE429C" w:rsidRPr="009A1136" w:rsidRDefault="00FE429C" w:rsidP="00897B00">
            <w:pPr>
              <w:jc w:val="center"/>
              <w:rPr>
                <w:rFonts w:ascii="Arial" w:hAnsi="Arial" w:cs="Arial"/>
                <w:sz w:val="20"/>
                <w:szCs w:val="20"/>
              </w:rPr>
            </w:pPr>
            <w:r w:rsidRPr="009A1136">
              <w:rPr>
                <w:rFonts w:ascii="Arial" w:hAnsi="Arial" w:cs="Arial"/>
                <w:sz w:val="20"/>
                <w:szCs w:val="20"/>
              </w:rPr>
              <w:t>(расшифровка подписи)</w:t>
            </w:r>
          </w:p>
        </w:tc>
      </w:tr>
    </w:tbl>
    <w:p w:rsidR="00FE429C" w:rsidRDefault="00FE429C"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D22E98" w:rsidRDefault="00D22E98" w:rsidP="000C56A9">
      <w:pPr>
        <w:pStyle w:val="ConsPlusNormal"/>
        <w:ind w:firstLine="0"/>
        <w:jc w:val="center"/>
        <w:rPr>
          <w:color w:val="000000"/>
          <w:sz w:val="24"/>
          <w:szCs w:val="24"/>
        </w:rPr>
      </w:pPr>
    </w:p>
    <w:p w:rsidR="00F66E06" w:rsidRPr="00A56291" w:rsidRDefault="00F66E06" w:rsidP="00F66E06">
      <w:pPr>
        <w:shd w:val="clear" w:color="auto" w:fill="FFFFFF"/>
        <w:ind w:left="4111"/>
        <w:jc w:val="right"/>
        <w:rPr>
          <w:rFonts w:ascii="Arial" w:hAnsi="Arial" w:cs="Arial"/>
        </w:rPr>
      </w:pPr>
      <w:r w:rsidRPr="00A56291">
        <w:rPr>
          <w:rFonts w:ascii="Arial" w:hAnsi="Arial" w:cs="Arial"/>
        </w:rPr>
        <w:lastRenderedPageBreak/>
        <w:t>Приложение № 5</w:t>
      </w:r>
    </w:p>
    <w:p w:rsidR="00F66E06" w:rsidRPr="00A56291" w:rsidRDefault="00F66E06" w:rsidP="00F66E06">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F66E06" w:rsidRPr="00A56291" w:rsidRDefault="00F66E06" w:rsidP="00F66E06">
      <w:pPr>
        <w:jc w:val="right"/>
        <w:rPr>
          <w:rFonts w:ascii="Arial" w:hAnsi="Arial" w:cs="Arial"/>
        </w:rPr>
      </w:pPr>
    </w:p>
    <w:p w:rsidR="00F66E06" w:rsidRPr="00A56291" w:rsidRDefault="00F66E06" w:rsidP="00F66E06">
      <w:pPr>
        <w:jc w:val="center"/>
        <w:rPr>
          <w:rFonts w:ascii="Arial" w:hAnsi="Arial" w:cs="Arial"/>
        </w:rPr>
      </w:pPr>
    </w:p>
    <w:p w:rsidR="00F66E06" w:rsidRPr="00A56291" w:rsidRDefault="00F66E06" w:rsidP="00F66E06">
      <w:pPr>
        <w:jc w:val="center"/>
        <w:rPr>
          <w:rFonts w:ascii="Arial" w:hAnsi="Arial" w:cs="Arial"/>
        </w:rPr>
      </w:pPr>
    </w:p>
    <w:p w:rsidR="00F66E06" w:rsidRPr="00A56291" w:rsidRDefault="00F66E06" w:rsidP="00F66E06">
      <w:pPr>
        <w:jc w:val="center"/>
        <w:rPr>
          <w:rFonts w:ascii="Arial" w:hAnsi="Arial" w:cs="Arial"/>
        </w:rPr>
      </w:pPr>
      <w:r w:rsidRPr="00A56291">
        <w:rPr>
          <w:rFonts w:ascii="Arial" w:hAnsi="Arial" w:cs="Arial"/>
        </w:rPr>
        <w:t>Справка-расчёт</w:t>
      </w:r>
    </w:p>
    <w:p w:rsidR="00F66E06" w:rsidRPr="00A56291" w:rsidRDefault="00F66E06" w:rsidP="00F66E06">
      <w:pPr>
        <w:jc w:val="center"/>
        <w:rPr>
          <w:rFonts w:ascii="Arial" w:hAnsi="Arial" w:cs="Arial"/>
        </w:rPr>
      </w:pPr>
      <w:r w:rsidRPr="00A56291">
        <w:rPr>
          <w:rFonts w:ascii="Arial" w:hAnsi="Arial" w:cs="Arial"/>
        </w:rPr>
        <w:t xml:space="preserve">причитающихся субсидий на развитие личных подсобных хозяйств </w:t>
      </w:r>
    </w:p>
    <w:p w:rsidR="00F66E06" w:rsidRPr="00A56291" w:rsidRDefault="00F66E06" w:rsidP="00F66E06">
      <w:pPr>
        <w:jc w:val="center"/>
        <w:rPr>
          <w:rFonts w:ascii="Arial" w:hAnsi="Arial" w:cs="Arial"/>
        </w:rPr>
      </w:pPr>
      <w:r w:rsidRPr="00A56291">
        <w:rPr>
          <w:rFonts w:ascii="Arial" w:hAnsi="Arial" w:cs="Arial"/>
        </w:rPr>
        <w:t>(на содержание коров)</w:t>
      </w:r>
    </w:p>
    <w:p w:rsidR="00F66E06" w:rsidRPr="00A56291" w:rsidRDefault="00F66E06" w:rsidP="00F66E06">
      <w:pPr>
        <w:jc w:val="center"/>
        <w:rPr>
          <w:rFonts w:ascii="Arial" w:hAnsi="Arial" w:cs="Arial"/>
        </w:rPr>
      </w:pPr>
      <w:r w:rsidRPr="00A56291">
        <w:rPr>
          <w:rFonts w:ascii="Arial" w:hAnsi="Arial" w:cs="Arial"/>
        </w:rPr>
        <w:t>за _______________ 20   года</w:t>
      </w:r>
    </w:p>
    <w:p w:rsidR="00F66E06" w:rsidRPr="00A56291" w:rsidRDefault="00F66E06" w:rsidP="00F66E06">
      <w:pPr>
        <w:jc w:val="both"/>
        <w:rPr>
          <w:rFonts w:ascii="Arial" w:hAnsi="Arial" w:cs="Arial"/>
        </w:rPr>
      </w:pPr>
    </w:p>
    <w:p w:rsidR="00F66E06" w:rsidRPr="00A56291" w:rsidRDefault="00F66E06" w:rsidP="00F66E06">
      <w:pPr>
        <w:jc w:val="both"/>
        <w:rPr>
          <w:rFonts w:ascii="Arial" w:hAnsi="Arial" w:cs="Arial"/>
        </w:rPr>
      </w:pPr>
      <w:r w:rsidRPr="00A56291">
        <w:rPr>
          <w:rFonts w:ascii="Arial" w:hAnsi="Arial" w:cs="Arial"/>
        </w:rPr>
        <w:t>Наименование получателя субсидии _________________________________</w:t>
      </w:r>
    </w:p>
    <w:p w:rsidR="00F66E06" w:rsidRPr="00A56291" w:rsidRDefault="00F66E06" w:rsidP="00F66E06">
      <w:pPr>
        <w:jc w:val="both"/>
        <w:rPr>
          <w:rFonts w:ascii="Arial" w:hAnsi="Arial" w:cs="Arial"/>
        </w:rPr>
      </w:pPr>
      <w:r w:rsidRPr="00A56291">
        <w:rPr>
          <w:rFonts w:ascii="Arial" w:hAnsi="Arial" w:cs="Arial"/>
        </w:rPr>
        <w:t>ИНН получателя субсидии _________________________________________________</w:t>
      </w:r>
    </w:p>
    <w:p w:rsidR="00F66E06" w:rsidRPr="00A56291" w:rsidRDefault="00F66E06" w:rsidP="00F66E06">
      <w:pPr>
        <w:jc w:val="both"/>
        <w:rPr>
          <w:rFonts w:ascii="Arial" w:hAnsi="Arial" w:cs="Arial"/>
        </w:rPr>
      </w:pPr>
      <w:r w:rsidRPr="00A56291">
        <w:rPr>
          <w:rFonts w:ascii="Arial" w:hAnsi="Arial" w:cs="Arial"/>
        </w:rPr>
        <w:t>Почтовый индекс и адрес получателя субсидии ________________________________</w:t>
      </w:r>
    </w:p>
    <w:p w:rsidR="00F66E06" w:rsidRPr="00A56291" w:rsidRDefault="00F66E06" w:rsidP="00F66E06">
      <w:pPr>
        <w:jc w:val="both"/>
        <w:rPr>
          <w:rFonts w:ascii="Arial" w:hAnsi="Arial" w:cs="Arial"/>
        </w:rPr>
      </w:pPr>
      <w:r w:rsidRPr="00A56291">
        <w:rPr>
          <w:rFonts w:ascii="Arial" w:hAnsi="Arial" w:cs="Arial"/>
        </w:rPr>
        <w:t>№ контактного телефона ___________________________________________________</w:t>
      </w:r>
    </w:p>
    <w:p w:rsidR="00F66E06" w:rsidRPr="00A56291" w:rsidRDefault="00F66E06" w:rsidP="00F66E06">
      <w:pPr>
        <w:jc w:val="both"/>
        <w:rPr>
          <w:rFonts w:ascii="Arial" w:hAnsi="Arial" w:cs="Arial"/>
        </w:rPr>
      </w:pPr>
      <w:r w:rsidRPr="00A56291">
        <w:rPr>
          <w:rFonts w:ascii="Arial" w:hAnsi="Arial" w:cs="Arial"/>
        </w:rPr>
        <w:t>ОКТМО по муниципальному образованию ____________________________________</w:t>
      </w:r>
    </w:p>
    <w:p w:rsidR="00F66E06" w:rsidRPr="00A56291" w:rsidRDefault="00F66E06" w:rsidP="00F66E06">
      <w:pPr>
        <w:jc w:val="both"/>
        <w:rPr>
          <w:rFonts w:ascii="Arial" w:hAnsi="Arial" w:cs="Arial"/>
        </w:rPr>
      </w:pP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2965"/>
        <w:gridCol w:w="2272"/>
        <w:gridCol w:w="2088"/>
      </w:tblGrid>
      <w:tr w:rsidR="00F66E06" w:rsidRPr="00A56291" w:rsidTr="00897B00">
        <w:tc>
          <w:tcPr>
            <w:tcW w:w="2723" w:type="dxa"/>
            <w:tcBorders>
              <w:top w:val="single" w:sz="4" w:space="0" w:color="auto"/>
              <w:left w:val="single" w:sz="4" w:space="0" w:color="auto"/>
              <w:bottom w:val="single" w:sz="4" w:space="0" w:color="auto"/>
              <w:right w:val="single" w:sz="4" w:space="0" w:color="auto"/>
            </w:tcBorders>
            <w:hideMark/>
          </w:tcPr>
          <w:p w:rsidR="00F66E06" w:rsidRPr="00A56291" w:rsidRDefault="00F66E06" w:rsidP="00897B00">
            <w:pPr>
              <w:jc w:val="center"/>
              <w:rPr>
                <w:rFonts w:ascii="Arial" w:hAnsi="Arial" w:cs="Arial"/>
              </w:rPr>
            </w:pPr>
            <w:r w:rsidRPr="00A56291">
              <w:rPr>
                <w:rFonts w:ascii="Arial" w:hAnsi="Arial" w:cs="Arial"/>
              </w:rPr>
              <w:t>Поголовье коров (голов)</w:t>
            </w:r>
          </w:p>
        </w:tc>
        <w:tc>
          <w:tcPr>
            <w:tcW w:w="2965" w:type="dxa"/>
            <w:tcBorders>
              <w:top w:val="single" w:sz="4" w:space="0" w:color="auto"/>
              <w:left w:val="single" w:sz="4" w:space="0" w:color="auto"/>
              <w:bottom w:val="single" w:sz="4" w:space="0" w:color="auto"/>
              <w:right w:val="single" w:sz="4" w:space="0" w:color="auto"/>
            </w:tcBorders>
            <w:hideMark/>
          </w:tcPr>
          <w:p w:rsidR="00F66E06" w:rsidRPr="00A56291" w:rsidRDefault="00F66E06" w:rsidP="00897B00">
            <w:pPr>
              <w:jc w:val="center"/>
              <w:rPr>
                <w:rFonts w:ascii="Arial" w:hAnsi="Arial" w:cs="Arial"/>
              </w:rPr>
            </w:pPr>
            <w:r w:rsidRPr="00A56291">
              <w:rPr>
                <w:rFonts w:ascii="Arial" w:hAnsi="Arial" w:cs="Arial"/>
              </w:rPr>
              <w:t>Ставка субсидии                (рублей за единицу)</w:t>
            </w:r>
          </w:p>
        </w:tc>
        <w:tc>
          <w:tcPr>
            <w:tcW w:w="2272" w:type="dxa"/>
            <w:tcBorders>
              <w:top w:val="single" w:sz="4" w:space="0" w:color="auto"/>
              <w:left w:val="single" w:sz="4" w:space="0" w:color="auto"/>
              <w:bottom w:val="single" w:sz="4" w:space="0" w:color="auto"/>
              <w:right w:val="single" w:sz="4" w:space="0" w:color="auto"/>
            </w:tcBorders>
            <w:hideMark/>
          </w:tcPr>
          <w:p w:rsidR="00F66E06" w:rsidRPr="00A56291" w:rsidRDefault="00F66E06" w:rsidP="00897B00">
            <w:pPr>
              <w:rPr>
                <w:rFonts w:ascii="Arial" w:hAnsi="Arial" w:cs="Arial"/>
              </w:rPr>
            </w:pPr>
            <w:r w:rsidRPr="00A56291">
              <w:rPr>
                <w:rFonts w:ascii="Arial" w:hAnsi="Arial" w:cs="Arial"/>
              </w:rPr>
              <w:t>Сумма причитающейся субсидии (рублей)</w:t>
            </w:r>
          </w:p>
        </w:tc>
        <w:tc>
          <w:tcPr>
            <w:tcW w:w="2088" w:type="dxa"/>
            <w:tcBorders>
              <w:top w:val="single" w:sz="4" w:space="0" w:color="auto"/>
              <w:left w:val="single" w:sz="4" w:space="0" w:color="auto"/>
              <w:bottom w:val="single" w:sz="4" w:space="0" w:color="auto"/>
              <w:right w:val="single" w:sz="4" w:space="0" w:color="auto"/>
            </w:tcBorders>
            <w:hideMark/>
          </w:tcPr>
          <w:p w:rsidR="00F66E06" w:rsidRPr="00A56291" w:rsidRDefault="00F66E06" w:rsidP="00897B00">
            <w:pPr>
              <w:rPr>
                <w:rFonts w:ascii="Arial" w:hAnsi="Arial" w:cs="Arial"/>
              </w:rPr>
            </w:pPr>
            <w:r w:rsidRPr="00A56291">
              <w:rPr>
                <w:rFonts w:ascii="Arial" w:hAnsi="Arial" w:cs="Arial"/>
              </w:rPr>
              <w:t>Сумма субсидии к перечислению    (рублей)</w:t>
            </w:r>
          </w:p>
        </w:tc>
      </w:tr>
      <w:tr w:rsidR="00F66E06" w:rsidRPr="00A56291" w:rsidTr="00897B00">
        <w:tc>
          <w:tcPr>
            <w:tcW w:w="2723"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rPr>
                <w:rFonts w:ascii="Arial" w:hAnsi="Arial" w:cs="Arial"/>
              </w:rPr>
            </w:pPr>
          </w:p>
        </w:tc>
        <w:tc>
          <w:tcPr>
            <w:tcW w:w="2965"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jc w:val="cente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r>
      <w:tr w:rsidR="00F66E06" w:rsidRPr="00A56291" w:rsidTr="00897B00">
        <w:tc>
          <w:tcPr>
            <w:tcW w:w="2723"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rPr>
                <w:rFonts w:ascii="Arial" w:hAnsi="Arial" w:cs="Arial"/>
              </w:rPr>
            </w:pPr>
          </w:p>
        </w:tc>
        <w:tc>
          <w:tcPr>
            <w:tcW w:w="2965"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jc w:val="cente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r>
      <w:tr w:rsidR="00F66E06" w:rsidRPr="00A56291" w:rsidTr="00897B00">
        <w:tc>
          <w:tcPr>
            <w:tcW w:w="2723"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rPr>
                <w:rFonts w:ascii="Arial" w:hAnsi="Arial" w:cs="Arial"/>
              </w:rPr>
            </w:pPr>
          </w:p>
        </w:tc>
        <w:tc>
          <w:tcPr>
            <w:tcW w:w="2965"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jc w:val="cente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r>
      <w:tr w:rsidR="00F66E06" w:rsidRPr="00A56291" w:rsidTr="00897B00">
        <w:tc>
          <w:tcPr>
            <w:tcW w:w="2723"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both"/>
              <w:rPr>
                <w:rFonts w:ascii="Arial" w:hAnsi="Arial" w:cs="Arial"/>
              </w:rPr>
            </w:pPr>
          </w:p>
        </w:tc>
        <w:tc>
          <w:tcPr>
            <w:tcW w:w="2965"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tcPr>
          <w:p w:rsidR="00F66E06" w:rsidRPr="00A56291" w:rsidRDefault="00F66E06" w:rsidP="00897B00">
            <w:pPr>
              <w:ind w:firstLine="709"/>
              <w:jc w:val="center"/>
              <w:rPr>
                <w:rFonts w:ascii="Arial" w:hAnsi="Arial" w:cs="Arial"/>
              </w:rPr>
            </w:pPr>
          </w:p>
        </w:tc>
      </w:tr>
    </w:tbl>
    <w:p w:rsidR="00F66E06" w:rsidRPr="00A56291" w:rsidRDefault="00F66E06" w:rsidP="00F66E06">
      <w:pPr>
        <w:jc w:val="both"/>
        <w:rPr>
          <w:rFonts w:ascii="Arial" w:hAnsi="Arial" w:cs="Arial"/>
        </w:rPr>
      </w:pPr>
    </w:p>
    <w:p w:rsidR="00F66E06" w:rsidRPr="00A56291" w:rsidRDefault="00F66E06" w:rsidP="00F66E06">
      <w:pPr>
        <w:jc w:val="both"/>
        <w:rPr>
          <w:rFonts w:ascii="Arial" w:hAnsi="Arial" w:cs="Arial"/>
        </w:rPr>
      </w:pPr>
    </w:p>
    <w:p w:rsidR="00F66E06" w:rsidRPr="00A56291" w:rsidRDefault="00F66E06" w:rsidP="00F66E06">
      <w:pPr>
        <w:jc w:val="both"/>
        <w:rPr>
          <w:rFonts w:ascii="Arial" w:hAnsi="Arial" w:cs="Arial"/>
        </w:rPr>
      </w:pPr>
      <w:r w:rsidRPr="00A56291">
        <w:rPr>
          <w:rFonts w:ascii="Arial" w:hAnsi="Arial" w:cs="Arial"/>
        </w:rPr>
        <w:t xml:space="preserve">Гражданин, ведущий личное подсобное хозяйство ____________________________ </w:t>
      </w:r>
    </w:p>
    <w:p w:rsidR="00F66E06" w:rsidRPr="00A56291" w:rsidRDefault="00F66E06" w:rsidP="00F66E06">
      <w:pPr>
        <w:jc w:val="both"/>
        <w:rPr>
          <w:rFonts w:ascii="Arial" w:hAnsi="Arial" w:cs="Arial"/>
        </w:rPr>
      </w:pPr>
    </w:p>
    <w:p w:rsidR="00F66E06" w:rsidRPr="00A56291" w:rsidRDefault="00F66E06" w:rsidP="00F66E06">
      <w:pPr>
        <w:jc w:val="both"/>
        <w:rPr>
          <w:rFonts w:ascii="Arial" w:hAnsi="Arial" w:cs="Arial"/>
        </w:rPr>
      </w:pPr>
      <w:r w:rsidRPr="00A56291">
        <w:rPr>
          <w:rFonts w:ascii="Arial" w:hAnsi="Arial" w:cs="Arial"/>
        </w:rPr>
        <w:t>«___» ______________  20   год</w:t>
      </w:r>
    </w:p>
    <w:p w:rsidR="00F66E06" w:rsidRPr="00A56291" w:rsidRDefault="00F66E06" w:rsidP="00F66E06">
      <w:pPr>
        <w:rPr>
          <w:rFonts w:ascii="Arial" w:hAnsi="Arial" w:cs="Arial"/>
        </w:rPr>
      </w:pPr>
    </w:p>
    <w:p w:rsidR="00F66E06" w:rsidRPr="00A56291" w:rsidRDefault="00F66E06" w:rsidP="00F66E06">
      <w:pPr>
        <w:rPr>
          <w:rFonts w:ascii="Arial" w:hAnsi="Arial" w:cs="Arial"/>
        </w:rPr>
      </w:pPr>
    </w:p>
    <w:p w:rsidR="00F66E06" w:rsidRPr="00A56291" w:rsidRDefault="00F66E06" w:rsidP="00F66E06">
      <w:pPr>
        <w:jc w:val="center"/>
        <w:rPr>
          <w:rFonts w:ascii="Arial" w:hAnsi="Arial" w:cs="Arial"/>
        </w:rPr>
      </w:pPr>
    </w:p>
    <w:p w:rsidR="00D22E98" w:rsidRDefault="00D22E98"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pPr>
    </w:p>
    <w:p w:rsidR="00F66E06" w:rsidRDefault="00F66E06" w:rsidP="000C56A9">
      <w:pPr>
        <w:pStyle w:val="ConsPlusNormal"/>
        <w:ind w:firstLine="0"/>
        <w:jc w:val="center"/>
        <w:rPr>
          <w:color w:val="000000"/>
          <w:sz w:val="24"/>
          <w:szCs w:val="24"/>
        </w:rPr>
        <w:sectPr w:rsidR="00F66E06" w:rsidSect="00017BB7">
          <w:pgSz w:w="11906" w:h="16838"/>
          <w:pgMar w:top="1134" w:right="851" w:bottom="1134" w:left="1701" w:header="709" w:footer="709" w:gutter="0"/>
          <w:cols w:space="720"/>
        </w:sectPr>
      </w:pPr>
    </w:p>
    <w:p w:rsidR="00F66E06" w:rsidRPr="00F66E06" w:rsidRDefault="00F66E06" w:rsidP="00F66E06">
      <w:pPr>
        <w:shd w:val="clear" w:color="auto" w:fill="FFFFFF"/>
        <w:ind w:left="4111"/>
        <w:jc w:val="right"/>
        <w:rPr>
          <w:rFonts w:ascii="Arial" w:hAnsi="Arial" w:cs="Arial"/>
        </w:rPr>
      </w:pPr>
      <w:r w:rsidRPr="00F66E06">
        <w:rPr>
          <w:rFonts w:ascii="Arial" w:hAnsi="Arial" w:cs="Arial"/>
        </w:rPr>
        <w:lastRenderedPageBreak/>
        <w:t>Приложение № 6</w:t>
      </w:r>
    </w:p>
    <w:p w:rsidR="00F66E06" w:rsidRPr="00F66E06" w:rsidRDefault="00F66E06" w:rsidP="00F66E06">
      <w:pPr>
        <w:shd w:val="clear" w:color="auto" w:fill="FFFFFF"/>
        <w:ind w:left="4111"/>
        <w:jc w:val="right"/>
        <w:rPr>
          <w:rFonts w:ascii="Arial" w:hAnsi="Arial" w:cs="Arial"/>
        </w:rPr>
      </w:pPr>
      <w:r w:rsidRPr="00F66E06">
        <w:rPr>
          <w:rFonts w:ascii="Arial" w:hAnsi="Arial" w:cs="Arial"/>
        </w:rPr>
        <w:t>к Положению по развитию малых форм хозяйствования</w:t>
      </w:r>
    </w:p>
    <w:p w:rsidR="00F66E06" w:rsidRPr="00F66E06" w:rsidRDefault="00F66E06" w:rsidP="00F66E06">
      <w:pPr>
        <w:shd w:val="clear" w:color="auto" w:fill="FFFFFF"/>
        <w:ind w:left="4111"/>
        <w:jc w:val="right"/>
        <w:rPr>
          <w:rFonts w:ascii="Arial" w:hAnsi="Arial" w:cs="Arial"/>
        </w:rPr>
      </w:pPr>
      <w:r w:rsidRPr="00F66E06">
        <w:rPr>
          <w:rFonts w:ascii="Arial" w:hAnsi="Arial" w:cs="Arial"/>
        </w:rPr>
        <w:t xml:space="preserve">посредством предоставления субсидий на развитие личных </w:t>
      </w:r>
    </w:p>
    <w:p w:rsidR="00F66E06" w:rsidRPr="00F66E06" w:rsidRDefault="00F66E06" w:rsidP="00F66E06">
      <w:pPr>
        <w:shd w:val="clear" w:color="auto" w:fill="FFFFFF"/>
        <w:ind w:left="4111"/>
        <w:jc w:val="right"/>
        <w:rPr>
          <w:rFonts w:ascii="Arial" w:hAnsi="Arial" w:cs="Arial"/>
        </w:rPr>
      </w:pPr>
      <w:r w:rsidRPr="00F66E06">
        <w:rPr>
          <w:rFonts w:ascii="Arial" w:hAnsi="Arial" w:cs="Arial"/>
        </w:rPr>
        <w:t xml:space="preserve">подсобных хозяйств и субсидий на развитие </w:t>
      </w:r>
    </w:p>
    <w:p w:rsidR="00F66E06" w:rsidRPr="00F66E06" w:rsidRDefault="00F66E06" w:rsidP="00F66E06">
      <w:pPr>
        <w:shd w:val="clear" w:color="auto" w:fill="FFFFFF"/>
        <w:ind w:left="4111"/>
        <w:jc w:val="right"/>
        <w:rPr>
          <w:rFonts w:ascii="Arial" w:hAnsi="Arial" w:cs="Arial"/>
        </w:rPr>
      </w:pPr>
      <w:r w:rsidRPr="00F66E06">
        <w:rPr>
          <w:rFonts w:ascii="Arial" w:hAnsi="Arial" w:cs="Arial"/>
        </w:rPr>
        <w:t>крестьянских (фермерских) хозяйств</w:t>
      </w:r>
    </w:p>
    <w:tbl>
      <w:tblPr>
        <w:tblW w:w="14568" w:type="dxa"/>
        <w:tblInd w:w="-106" w:type="dxa"/>
        <w:tblLook w:val="00A0"/>
      </w:tblPr>
      <w:tblGrid>
        <w:gridCol w:w="2777"/>
        <w:gridCol w:w="2777"/>
        <w:gridCol w:w="5019"/>
        <w:gridCol w:w="222"/>
        <w:gridCol w:w="2058"/>
        <w:gridCol w:w="1049"/>
        <w:gridCol w:w="222"/>
        <w:gridCol w:w="222"/>
        <w:gridCol w:w="222"/>
      </w:tblGrid>
      <w:tr w:rsidR="00F66E06" w:rsidRPr="00F66E06" w:rsidTr="00897B00">
        <w:trPr>
          <w:trHeight w:val="198"/>
        </w:trPr>
        <w:tc>
          <w:tcPr>
            <w:tcW w:w="14568" w:type="dxa"/>
            <w:gridSpan w:val="9"/>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r w:rsidRPr="00F66E06">
              <w:rPr>
                <w:rFonts w:ascii="Arial" w:hAnsi="Arial" w:cs="Arial"/>
                <w:sz w:val="18"/>
                <w:szCs w:val="18"/>
              </w:rPr>
              <w:t>Справка – расчет</w:t>
            </w:r>
          </w:p>
        </w:tc>
      </w:tr>
      <w:tr w:rsidR="00F66E06" w:rsidRPr="00F66E06" w:rsidTr="00897B00">
        <w:trPr>
          <w:trHeight w:val="570"/>
        </w:trPr>
        <w:tc>
          <w:tcPr>
            <w:tcW w:w="14568" w:type="dxa"/>
            <w:gridSpan w:val="9"/>
            <w:tcBorders>
              <w:top w:val="nil"/>
              <w:left w:val="nil"/>
              <w:bottom w:val="nil"/>
              <w:right w:val="nil"/>
            </w:tcBorders>
            <w:vAlign w:val="bottom"/>
          </w:tcPr>
          <w:p w:rsidR="00F66E06" w:rsidRPr="00F66E06" w:rsidRDefault="00F66E06" w:rsidP="00897B00">
            <w:pPr>
              <w:jc w:val="center"/>
              <w:rPr>
                <w:rFonts w:ascii="Arial" w:hAnsi="Arial" w:cs="Arial"/>
                <w:sz w:val="18"/>
                <w:szCs w:val="18"/>
              </w:rPr>
            </w:pPr>
            <w:r w:rsidRPr="00F66E06">
              <w:rPr>
                <w:rFonts w:ascii="Arial" w:hAnsi="Arial" w:cs="Arial"/>
                <w:sz w:val="18"/>
                <w:szCs w:val="18"/>
              </w:rPr>
              <w:t>причитающихся  субсидий на возмещение затрат на обеспечение технической и технологической модернизации сельскохозяйственного производства области, источником финансового обеспечения которых являются средства областного бюджета</w:t>
            </w:r>
          </w:p>
        </w:tc>
      </w:tr>
      <w:tr w:rsidR="00F66E06" w:rsidRPr="00F66E06" w:rsidTr="00897B00">
        <w:trPr>
          <w:trHeight w:val="300"/>
        </w:trPr>
        <w:tc>
          <w:tcPr>
            <w:tcW w:w="2777" w:type="dxa"/>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p>
        </w:tc>
        <w:tc>
          <w:tcPr>
            <w:tcW w:w="2777" w:type="dxa"/>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p>
        </w:tc>
        <w:tc>
          <w:tcPr>
            <w:tcW w:w="5019"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058"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r>
      <w:tr w:rsidR="00F66E06" w:rsidRPr="00F66E06" w:rsidTr="00897B00">
        <w:trPr>
          <w:trHeight w:val="300"/>
        </w:trPr>
        <w:tc>
          <w:tcPr>
            <w:tcW w:w="14568" w:type="dxa"/>
            <w:gridSpan w:val="9"/>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r w:rsidRPr="00F66E06">
              <w:rPr>
                <w:rFonts w:ascii="Arial" w:hAnsi="Arial" w:cs="Arial"/>
                <w:sz w:val="18"/>
                <w:szCs w:val="18"/>
              </w:rPr>
              <w:t>по____________________________________  за______________   20    г.</w:t>
            </w:r>
          </w:p>
        </w:tc>
      </w:tr>
      <w:tr w:rsidR="00F66E06" w:rsidRPr="00F66E06" w:rsidTr="00897B00">
        <w:trPr>
          <w:trHeight w:val="255"/>
        </w:trPr>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5019" w:type="dxa"/>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r w:rsidRPr="00F66E06">
              <w:rPr>
                <w:rFonts w:ascii="Arial" w:hAnsi="Arial" w:cs="Arial"/>
                <w:sz w:val="18"/>
                <w:szCs w:val="18"/>
              </w:rPr>
              <w:t>(наименование получателя субсидий )</w:t>
            </w: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058"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r>
      <w:tr w:rsidR="00F66E06" w:rsidRPr="00F66E06" w:rsidTr="00897B00">
        <w:trPr>
          <w:trHeight w:val="255"/>
        </w:trPr>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5019" w:type="dxa"/>
            <w:tcBorders>
              <w:top w:val="nil"/>
              <w:left w:val="nil"/>
              <w:bottom w:val="nil"/>
              <w:right w:val="nil"/>
            </w:tcBorders>
            <w:noWrap/>
            <w:vAlign w:val="bottom"/>
          </w:tcPr>
          <w:p w:rsidR="00F66E06" w:rsidRPr="00F66E06" w:rsidRDefault="00F66E06" w:rsidP="00897B00">
            <w:pPr>
              <w:jc w:val="cente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058"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897B00">
            <w:pPr>
              <w:rPr>
                <w:rFonts w:ascii="Arial" w:hAnsi="Arial" w:cs="Arial"/>
                <w:sz w:val="18"/>
                <w:szCs w:val="18"/>
              </w:rPr>
            </w:pPr>
          </w:p>
        </w:tc>
      </w:tr>
      <w:tr w:rsidR="00F66E06" w:rsidRPr="00F66E06" w:rsidTr="00897B00">
        <w:trPr>
          <w:trHeight w:val="270"/>
        </w:trPr>
        <w:tc>
          <w:tcPr>
            <w:tcW w:w="5554" w:type="dxa"/>
            <w:gridSpan w:val="2"/>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ИНН получателя субсидий</w:t>
            </w:r>
          </w:p>
        </w:tc>
        <w:tc>
          <w:tcPr>
            <w:tcW w:w="5241" w:type="dxa"/>
            <w:gridSpan w:val="2"/>
            <w:tcBorders>
              <w:top w:val="nil"/>
              <w:left w:val="nil"/>
              <w:bottom w:val="single" w:sz="4" w:space="0" w:color="auto"/>
              <w:right w:val="nil"/>
            </w:tcBorders>
            <w:noWrap/>
            <w:vAlign w:val="bottom"/>
          </w:tcPr>
          <w:p w:rsidR="00F66E06" w:rsidRPr="00F66E06" w:rsidRDefault="00F66E06" w:rsidP="00F66E06">
            <w:pPr>
              <w:jc w:val="center"/>
              <w:rPr>
                <w:rFonts w:ascii="Arial" w:hAnsi="Arial" w:cs="Arial"/>
                <w:sz w:val="18"/>
                <w:szCs w:val="18"/>
              </w:rPr>
            </w:pPr>
            <w:r w:rsidRPr="00F66E06">
              <w:rPr>
                <w:rFonts w:ascii="Arial" w:hAnsi="Arial" w:cs="Arial"/>
                <w:sz w:val="18"/>
                <w:szCs w:val="18"/>
              </w:rPr>
              <w:t> </w:t>
            </w:r>
          </w:p>
        </w:tc>
        <w:tc>
          <w:tcPr>
            <w:tcW w:w="2058"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r w:rsidR="00F66E06" w:rsidRPr="00F66E06" w:rsidTr="00897B00">
        <w:trPr>
          <w:trHeight w:val="270"/>
        </w:trPr>
        <w:tc>
          <w:tcPr>
            <w:tcW w:w="5554" w:type="dxa"/>
            <w:gridSpan w:val="2"/>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Почтовый индекс и адрес получателя субсидий</w:t>
            </w:r>
          </w:p>
        </w:tc>
        <w:tc>
          <w:tcPr>
            <w:tcW w:w="8570" w:type="dxa"/>
            <w:gridSpan w:val="5"/>
            <w:tcBorders>
              <w:top w:val="nil"/>
              <w:left w:val="nil"/>
              <w:bottom w:val="single" w:sz="4" w:space="0" w:color="auto"/>
              <w:right w:val="nil"/>
            </w:tcBorders>
            <w:noWrap/>
            <w:vAlign w:val="bottom"/>
          </w:tcPr>
          <w:p w:rsidR="00F66E06" w:rsidRPr="00F66E06" w:rsidRDefault="00F66E06" w:rsidP="00F66E06">
            <w:pPr>
              <w:jc w:val="center"/>
              <w:rPr>
                <w:rFonts w:ascii="Arial" w:hAnsi="Arial" w:cs="Arial"/>
                <w:sz w:val="18"/>
                <w:szCs w:val="18"/>
              </w:rPr>
            </w:pPr>
            <w:r w:rsidRPr="00F66E06">
              <w:rPr>
                <w:rFonts w:ascii="Arial" w:hAnsi="Arial" w:cs="Arial"/>
                <w:sz w:val="18"/>
                <w:szCs w:val="18"/>
              </w:rPr>
              <w:t> </w:t>
            </w: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r w:rsidR="00F66E06" w:rsidRPr="00F66E06" w:rsidTr="00897B00">
        <w:trPr>
          <w:trHeight w:val="270"/>
        </w:trPr>
        <w:tc>
          <w:tcPr>
            <w:tcW w:w="5554" w:type="dxa"/>
            <w:gridSpan w:val="2"/>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 контактного телефона</w:t>
            </w:r>
          </w:p>
        </w:tc>
        <w:tc>
          <w:tcPr>
            <w:tcW w:w="5241" w:type="dxa"/>
            <w:gridSpan w:val="2"/>
            <w:tcBorders>
              <w:top w:val="single" w:sz="4" w:space="0" w:color="auto"/>
              <w:left w:val="nil"/>
              <w:bottom w:val="single" w:sz="4" w:space="0" w:color="auto"/>
              <w:right w:val="nil"/>
            </w:tcBorders>
            <w:noWrap/>
            <w:vAlign w:val="bottom"/>
          </w:tcPr>
          <w:p w:rsidR="00F66E06" w:rsidRPr="00F66E06" w:rsidRDefault="00F66E06" w:rsidP="00F66E06">
            <w:pPr>
              <w:rPr>
                <w:rFonts w:ascii="Arial" w:hAnsi="Arial" w:cs="Arial"/>
                <w:sz w:val="18"/>
                <w:szCs w:val="18"/>
              </w:rPr>
            </w:pPr>
          </w:p>
        </w:tc>
        <w:tc>
          <w:tcPr>
            <w:tcW w:w="2058"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r w:rsidR="00F66E06" w:rsidRPr="00F66E06" w:rsidTr="00897B00">
        <w:trPr>
          <w:trHeight w:val="270"/>
        </w:trPr>
        <w:tc>
          <w:tcPr>
            <w:tcW w:w="5554" w:type="dxa"/>
            <w:gridSpan w:val="2"/>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ОКТМО по муниципальному образованию</w:t>
            </w:r>
          </w:p>
        </w:tc>
        <w:tc>
          <w:tcPr>
            <w:tcW w:w="5241" w:type="dxa"/>
            <w:gridSpan w:val="2"/>
            <w:tcBorders>
              <w:top w:val="single" w:sz="4" w:space="0" w:color="auto"/>
              <w:left w:val="nil"/>
              <w:bottom w:val="single" w:sz="4" w:space="0" w:color="auto"/>
              <w:right w:val="nil"/>
            </w:tcBorders>
            <w:noWrap/>
            <w:vAlign w:val="bottom"/>
          </w:tcPr>
          <w:p w:rsidR="00F66E06" w:rsidRPr="00F66E06" w:rsidRDefault="00F66E06" w:rsidP="00F66E06">
            <w:pPr>
              <w:jc w:val="center"/>
              <w:rPr>
                <w:rFonts w:ascii="Arial" w:hAnsi="Arial" w:cs="Arial"/>
                <w:sz w:val="18"/>
                <w:szCs w:val="18"/>
              </w:rPr>
            </w:pPr>
            <w:r w:rsidRPr="00F66E06">
              <w:rPr>
                <w:rFonts w:ascii="Arial" w:hAnsi="Arial" w:cs="Arial"/>
                <w:sz w:val="18"/>
                <w:szCs w:val="18"/>
              </w:rPr>
              <w:t> </w:t>
            </w:r>
          </w:p>
        </w:tc>
        <w:tc>
          <w:tcPr>
            <w:tcW w:w="2058"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r w:rsidR="00F66E06" w:rsidRPr="00F66E06" w:rsidTr="00897B00">
        <w:trPr>
          <w:trHeight w:val="255"/>
        </w:trPr>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2777" w:type="dxa"/>
            <w:tcBorders>
              <w:top w:val="nil"/>
              <w:left w:val="nil"/>
              <w:bottom w:val="nil"/>
              <w:right w:val="nil"/>
            </w:tcBorders>
            <w:noWrap/>
            <w:vAlign w:val="bottom"/>
          </w:tcPr>
          <w:p w:rsidR="00F66E06" w:rsidRPr="00F66E06" w:rsidRDefault="00F66E06" w:rsidP="00F66E06">
            <w:pPr>
              <w:ind w:firstLineChars="1000" w:firstLine="1800"/>
              <w:rPr>
                <w:rFonts w:ascii="Arial" w:hAnsi="Arial" w:cs="Arial"/>
                <w:sz w:val="18"/>
                <w:szCs w:val="18"/>
              </w:rPr>
            </w:pPr>
          </w:p>
        </w:tc>
        <w:tc>
          <w:tcPr>
            <w:tcW w:w="5019"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058"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1049"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r w:rsidR="00F66E06" w:rsidRPr="00F66E06" w:rsidTr="00897B00">
        <w:trPr>
          <w:trHeight w:val="375"/>
        </w:trPr>
        <w:tc>
          <w:tcPr>
            <w:tcW w:w="10795" w:type="dxa"/>
            <w:gridSpan w:val="4"/>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1. Предельный норматив финансирования (лимит)</w:t>
            </w:r>
          </w:p>
        </w:tc>
        <w:tc>
          <w:tcPr>
            <w:tcW w:w="2058"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r w:rsidRPr="00F66E06">
              <w:rPr>
                <w:rFonts w:ascii="Arial" w:hAnsi="Arial" w:cs="Arial"/>
                <w:sz w:val="18"/>
                <w:szCs w:val="18"/>
              </w:rPr>
              <w:t>____________</w:t>
            </w:r>
          </w:p>
        </w:tc>
        <w:tc>
          <w:tcPr>
            <w:tcW w:w="1049" w:type="dxa"/>
            <w:tcBorders>
              <w:top w:val="nil"/>
              <w:left w:val="nil"/>
              <w:bottom w:val="nil"/>
              <w:right w:val="nil"/>
            </w:tcBorders>
            <w:noWrap/>
            <w:vAlign w:val="bottom"/>
          </w:tcPr>
          <w:p w:rsidR="00F66E06" w:rsidRPr="00F66E06" w:rsidRDefault="00F66E06" w:rsidP="00F66E06">
            <w:pPr>
              <w:jc w:val="center"/>
              <w:rPr>
                <w:rFonts w:ascii="Arial" w:hAnsi="Arial" w:cs="Arial"/>
                <w:sz w:val="18"/>
                <w:szCs w:val="18"/>
              </w:rPr>
            </w:pPr>
            <w:r w:rsidRPr="00F66E06">
              <w:rPr>
                <w:rFonts w:ascii="Arial" w:hAnsi="Arial" w:cs="Arial"/>
                <w:sz w:val="18"/>
                <w:szCs w:val="18"/>
              </w:rPr>
              <w:t>рублей</w:t>
            </w: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c>
          <w:tcPr>
            <w:tcW w:w="222" w:type="dxa"/>
            <w:tcBorders>
              <w:top w:val="nil"/>
              <w:left w:val="nil"/>
              <w:bottom w:val="nil"/>
              <w:right w:val="nil"/>
            </w:tcBorders>
            <w:noWrap/>
            <w:vAlign w:val="bottom"/>
          </w:tcPr>
          <w:p w:rsidR="00F66E06" w:rsidRPr="00F66E06" w:rsidRDefault="00F66E06" w:rsidP="00F66E06">
            <w:pPr>
              <w:rPr>
                <w:rFonts w:ascii="Arial" w:hAnsi="Arial" w:cs="Arial"/>
                <w:sz w:val="18"/>
                <w:szCs w:val="18"/>
              </w:rPr>
            </w:pPr>
          </w:p>
        </w:tc>
      </w:tr>
    </w:tbl>
    <w:p w:rsidR="00F66E06" w:rsidRPr="00F66E06" w:rsidRDefault="00F66E06" w:rsidP="00F66E06">
      <w:pPr>
        <w:rPr>
          <w:rFonts w:ascii="Arial" w:hAnsi="Arial" w:cs="Arial"/>
          <w:sz w:val="18"/>
          <w:szCs w:val="18"/>
        </w:rPr>
      </w:pPr>
    </w:p>
    <w:tbl>
      <w:tblPr>
        <w:tblW w:w="13900" w:type="dxa"/>
        <w:tblInd w:w="-106" w:type="dxa"/>
        <w:tblLook w:val="00A0"/>
      </w:tblPr>
      <w:tblGrid>
        <w:gridCol w:w="2232"/>
        <w:gridCol w:w="1735"/>
        <w:gridCol w:w="1946"/>
        <w:gridCol w:w="1567"/>
        <w:gridCol w:w="1238"/>
        <w:gridCol w:w="1119"/>
        <w:gridCol w:w="1019"/>
        <w:gridCol w:w="1594"/>
        <w:gridCol w:w="1450"/>
      </w:tblGrid>
      <w:tr w:rsidR="00F66E06" w:rsidRPr="00F66E06" w:rsidTr="00897B00">
        <w:trPr>
          <w:trHeight w:val="276"/>
        </w:trPr>
        <w:tc>
          <w:tcPr>
            <w:tcW w:w="2232"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Наименование направления (виды расходов) *</w:t>
            </w:r>
          </w:p>
        </w:tc>
        <w:tc>
          <w:tcPr>
            <w:tcW w:w="1735"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 xml:space="preserve">№ и дата договора </w:t>
            </w:r>
          </w:p>
        </w:tc>
        <w:tc>
          <w:tcPr>
            <w:tcW w:w="1946"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Наименование приобретения, выполнения работ</w:t>
            </w:r>
          </w:p>
        </w:tc>
        <w:tc>
          <w:tcPr>
            <w:tcW w:w="1567"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Затраты на  приобретение, выполнение работ, лизинговые платежи (рублей, копеек)</w:t>
            </w:r>
          </w:p>
        </w:tc>
        <w:tc>
          <w:tcPr>
            <w:tcW w:w="2357" w:type="dxa"/>
            <w:gridSpan w:val="2"/>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Оплачено</w:t>
            </w:r>
          </w:p>
        </w:tc>
        <w:tc>
          <w:tcPr>
            <w:tcW w:w="1019"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Ставка (размер) субсидии (%)</w:t>
            </w:r>
          </w:p>
        </w:tc>
        <w:tc>
          <w:tcPr>
            <w:tcW w:w="1594"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Сумма причитающейся субсидии (рублей, копеек)</w:t>
            </w:r>
          </w:p>
        </w:tc>
        <w:tc>
          <w:tcPr>
            <w:tcW w:w="1450" w:type="dxa"/>
            <w:vMerge w:val="restart"/>
            <w:tcBorders>
              <w:top w:val="single" w:sz="4" w:space="0" w:color="auto"/>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Сумма субсидии к перечислению (рублей, копеек)</w:t>
            </w:r>
          </w:p>
        </w:tc>
      </w:tr>
      <w:tr w:rsidR="00F66E06" w:rsidRPr="00F66E06" w:rsidTr="00897B00">
        <w:trPr>
          <w:trHeight w:val="795"/>
        </w:trPr>
        <w:tc>
          <w:tcPr>
            <w:tcW w:w="2232"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2357" w:type="dxa"/>
            <w:gridSpan w:val="2"/>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r>
      <w:tr w:rsidR="00F66E06" w:rsidRPr="00F66E06" w:rsidTr="00897B00">
        <w:trPr>
          <w:trHeight w:val="435"/>
        </w:trPr>
        <w:tc>
          <w:tcPr>
            <w:tcW w:w="2232"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238" w:type="dxa"/>
            <w:vMerge w:val="restart"/>
            <w:tcBorders>
              <w:top w:val="nil"/>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 и дата платежных документов</w:t>
            </w:r>
          </w:p>
        </w:tc>
        <w:tc>
          <w:tcPr>
            <w:tcW w:w="1119" w:type="dxa"/>
            <w:vMerge w:val="restart"/>
            <w:tcBorders>
              <w:top w:val="nil"/>
              <w:left w:val="single" w:sz="4" w:space="0" w:color="auto"/>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Сумма  (рублей, копеек)</w:t>
            </w:r>
          </w:p>
        </w:tc>
        <w:tc>
          <w:tcPr>
            <w:tcW w:w="1019"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r>
      <w:tr w:rsidR="00F66E06" w:rsidRPr="00F66E06" w:rsidTr="00897B00">
        <w:trPr>
          <w:trHeight w:val="276"/>
        </w:trPr>
        <w:tc>
          <w:tcPr>
            <w:tcW w:w="2232"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238" w:type="dxa"/>
            <w:vMerge/>
            <w:tcBorders>
              <w:top w:val="nil"/>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119" w:type="dxa"/>
            <w:vMerge/>
            <w:tcBorders>
              <w:top w:val="nil"/>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r>
      <w:tr w:rsidR="00F66E06" w:rsidRPr="00F66E06" w:rsidTr="00897B00">
        <w:trPr>
          <w:trHeight w:val="523"/>
        </w:trPr>
        <w:tc>
          <w:tcPr>
            <w:tcW w:w="2232"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238" w:type="dxa"/>
            <w:vMerge/>
            <w:tcBorders>
              <w:top w:val="nil"/>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119" w:type="dxa"/>
            <w:vMerge/>
            <w:tcBorders>
              <w:top w:val="nil"/>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F66E06" w:rsidRPr="00F66E06" w:rsidRDefault="00F66E06" w:rsidP="00F66E06">
            <w:pPr>
              <w:rPr>
                <w:rFonts w:ascii="Arial" w:hAnsi="Arial" w:cs="Arial"/>
                <w:sz w:val="18"/>
                <w:szCs w:val="18"/>
              </w:rPr>
            </w:pPr>
          </w:p>
        </w:tc>
      </w:tr>
      <w:tr w:rsidR="00F66E06" w:rsidRPr="00F66E06" w:rsidTr="00897B00">
        <w:trPr>
          <w:trHeight w:val="270"/>
        </w:trPr>
        <w:tc>
          <w:tcPr>
            <w:tcW w:w="2232" w:type="dxa"/>
            <w:tcBorders>
              <w:top w:val="nil"/>
              <w:left w:val="single" w:sz="4" w:space="0" w:color="auto"/>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1.</w:t>
            </w:r>
          </w:p>
        </w:tc>
        <w:tc>
          <w:tcPr>
            <w:tcW w:w="1735"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946"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567"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238"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119"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019"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594"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450"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r>
      <w:tr w:rsidR="00F66E06" w:rsidRPr="00F66E06" w:rsidTr="00897B00">
        <w:trPr>
          <w:trHeight w:val="270"/>
        </w:trPr>
        <w:tc>
          <w:tcPr>
            <w:tcW w:w="2232" w:type="dxa"/>
            <w:tcBorders>
              <w:top w:val="nil"/>
              <w:left w:val="single" w:sz="4" w:space="0" w:color="auto"/>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735"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946"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567"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238"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119"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019"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594"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c>
          <w:tcPr>
            <w:tcW w:w="1450"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p>
        </w:tc>
      </w:tr>
      <w:tr w:rsidR="00F66E06" w:rsidRPr="00F66E06" w:rsidTr="00897B00">
        <w:trPr>
          <w:trHeight w:val="270"/>
        </w:trPr>
        <w:tc>
          <w:tcPr>
            <w:tcW w:w="2232" w:type="dxa"/>
            <w:tcBorders>
              <w:top w:val="nil"/>
              <w:left w:val="single" w:sz="4" w:space="0" w:color="auto"/>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Итого</w:t>
            </w:r>
          </w:p>
        </w:tc>
        <w:tc>
          <w:tcPr>
            <w:tcW w:w="1735" w:type="dxa"/>
            <w:tcBorders>
              <w:top w:val="nil"/>
              <w:left w:val="nil"/>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х</w:t>
            </w:r>
          </w:p>
        </w:tc>
        <w:tc>
          <w:tcPr>
            <w:tcW w:w="1946" w:type="dxa"/>
            <w:tcBorders>
              <w:top w:val="nil"/>
              <w:left w:val="nil"/>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х</w:t>
            </w:r>
          </w:p>
        </w:tc>
        <w:tc>
          <w:tcPr>
            <w:tcW w:w="1567"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238" w:type="dxa"/>
            <w:tcBorders>
              <w:top w:val="nil"/>
              <w:left w:val="nil"/>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х</w:t>
            </w:r>
          </w:p>
        </w:tc>
        <w:tc>
          <w:tcPr>
            <w:tcW w:w="1119"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019" w:type="dxa"/>
            <w:tcBorders>
              <w:top w:val="nil"/>
              <w:left w:val="nil"/>
              <w:bottom w:val="single" w:sz="4" w:space="0" w:color="auto"/>
              <w:right w:val="single" w:sz="4" w:space="0" w:color="auto"/>
            </w:tcBorders>
          </w:tcPr>
          <w:p w:rsidR="00F66E06" w:rsidRPr="00F66E06" w:rsidRDefault="00F66E06" w:rsidP="00F66E06">
            <w:pPr>
              <w:jc w:val="center"/>
              <w:rPr>
                <w:rFonts w:ascii="Arial" w:hAnsi="Arial" w:cs="Arial"/>
                <w:sz w:val="18"/>
                <w:szCs w:val="18"/>
              </w:rPr>
            </w:pPr>
            <w:r w:rsidRPr="00F66E06">
              <w:rPr>
                <w:rFonts w:ascii="Arial" w:hAnsi="Arial" w:cs="Arial"/>
                <w:sz w:val="18"/>
                <w:szCs w:val="18"/>
              </w:rPr>
              <w:t>х</w:t>
            </w:r>
          </w:p>
        </w:tc>
        <w:tc>
          <w:tcPr>
            <w:tcW w:w="1594"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c>
          <w:tcPr>
            <w:tcW w:w="1450" w:type="dxa"/>
            <w:tcBorders>
              <w:top w:val="nil"/>
              <w:left w:val="nil"/>
              <w:bottom w:val="single" w:sz="4" w:space="0" w:color="auto"/>
              <w:right w:val="single" w:sz="4" w:space="0" w:color="auto"/>
            </w:tcBorders>
          </w:tcPr>
          <w:p w:rsidR="00F66E06" w:rsidRPr="00F66E06" w:rsidRDefault="00F66E06" w:rsidP="00F66E06">
            <w:pPr>
              <w:rPr>
                <w:rFonts w:ascii="Arial" w:hAnsi="Arial" w:cs="Arial"/>
                <w:sz w:val="18"/>
                <w:szCs w:val="18"/>
              </w:rPr>
            </w:pPr>
            <w:r w:rsidRPr="00F66E06">
              <w:rPr>
                <w:rFonts w:ascii="Arial" w:hAnsi="Arial" w:cs="Arial"/>
                <w:sz w:val="18"/>
                <w:szCs w:val="18"/>
              </w:rPr>
              <w:t> </w:t>
            </w:r>
          </w:p>
        </w:tc>
      </w:tr>
    </w:tbl>
    <w:p w:rsidR="00F66E06" w:rsidRPr="00F66E06" w:rsidRDefault="00F66E06" w:rsidP="00F66E06">
      <w:pPr>
        <w:shd w:val="clear" w:color="auto" w:fill="FFFFFF"/>
        <w:rPr>
          <w:rFonts w:ascii="Arial" w:hAnsi="Arial" w:cs="Arial"/>
          <w:sz w:val="18"/>
          <w:szCs w:val="18"/>
        </w:rPr>
      </w:pPr>
    </w:p>
    <w:p w:rsidR="00F66E06" w:rsidRPr="00F66E06" w:rsidRDefault="00F66E06" w:rsidP="00F66E06">
      <w:pPr>
        <w:shd w:val="clear" w:color="auto" w:fill="FFFFFF"/>
        <w:rPr>
          <w:rFonts w:ascii="Arial" w:hAnsi="Arial" w:cs="Arial"/>
          <w:sz w:val="18"/>
          <w:szCs w:val="18"/>
        </w:rPr>
      </w:pPr>
      <w:r w:rsidRPr="00F66E06">
        <w:rPr>
          <w:rFonts w:ascii="Arial" w:hAnsi="Arial" w:cs="Arial"/>
          <w:sz w:val="18"/>
          <w:szCs w:val="18"/>
        </w:rPr>
        <w:t>Гражданин, ведущий личное подсобное хозяйство ________________________________________</w:t>
      </w:r>
    </w:p>
    <w:p w:rsidR="00F66E06" w:rsidRPr="00F66E06" w:rsidRDefault="00F66E06" w:rsidP="00F66E06">
      <w:pPr>
        <w:shd w:val="clear" w:color="auto" w:fill="FFFFFF"/>
        <w:rPr>
          <w:rFonts w:ascii="Arial" w:hAnsi="Arial" w:cs="Arial"/>
          <w:sz w:val="18"/>
          <w:szCs w:val="18"/>
        </w:rPr>
      </w:pPr>
      <w:r w:rsidRPr="00F66E06">
        <w:rPr>
          <w:rFonts w:ascii="Arial" w:hAnsi="Arial" w:cs="Arial"/>
          <w:sz w:val="18"/>
          <w:szCs w:val="18"/>
        </w:rPr>
        <w:t xml:space="preserve">                                                                                               (подпись)                                    (расшифровка)</w:t>
      </w:r>
    </w:p>
    <w:p w:rsidR="00F66E06" w:rsidRDefault="00F66E06" w:rsidP="00256432">
      <w:pPr>
        <w:shd w:val="clear" w:color="auto" w:fill="FFFFFF"/>
        <w:rPr>
          <w:rFonts w:ascii="Arial" w:hAnsi="Arial" w:cs="Arial"/>
          <w:sz w:val="18"/>
          <w:szCs w:val="18"/>
        </w:rPr>
      </w:pPr>
      <w:r w:rsidRPr="00F66E06">
        <w:rPr>
          <w:rFonts w:ascii="Arial" w:hAnsi="Arial" w:cs="Arial"/>
          <w:sz w:val="18"/>
          <w:szCs w:val="18"/>
        </w:rPr>
        <w:t>«______»___________________20_г.</w:t>
      </w:r>
    </w:p>
    <w:p w:rsidR="00256432" w:rsidRDefault="00256432" w:rsidP="00256432">
      <w:pPr>
        <w:shd w:val="clear" w:color="auto" w:fill="FFFFFF"/>
        <w:rPr>
          <w:rFonts w:ascii="Arial" w:hAnsi="Arial" w:cs="Arial"/>
          <w:sz w:val="18"/>
          <w:szCs w:val="18"/>
        </w:rPr>
        <w:sectPr w:rsidR="00256432" w:rsidSect="00F66E06">
          <w:pgSz w:w="16838" w:h="11906" w:orient="landscape"/>
          <w:pgMar w:top="1701" w:right="1134" w:bottom="851" w:left="1134" w:header="709" w:footer="709" w:gutter="0"/>
          <w:cols w:space="720"/>
        </w:sectPr>
      </w:pPr>
    </w:p>
    <w:p w:rsidR="00256432" w:rsidRPr="00A56291" w:rsidRDefault="00256432" w:rsidP="00256432">
      <w:pPr>
        <w:shd w:val="clear" w:color="auto" w:fill="FFFFFF"/>
        <w:ind w:left="4111"/>
        <w:jc w:val="right"/>
        <w:rPr>
          <w:rFonts w:ascii="Arial" w:hAnsi="Arial" w:cs="Arial"/>
        </w:rPr>
      </w:pPr>
      <w:r w:rsidRPr="00A56291">
        <w:rPr>
          <w:rFonts w:ascii="Arial" w:hAnsi="Arial" w:cs="Arial"/>
        </w:rPr>
        <w:lastRenderedPageBreak/>
        <w:t>Приложение № 7</w:t>
      </w:r>
    </w:p>
    <w:p w:rsidR="00256432" w:rsidRPr="00A56291" w:rsidRDefault="00256432" w:rsidP="00256432">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256432" w:rsidRPr="00A56291" w:rsidRDefault="00256432" w:rsidP="00256432">
      <w:pPr>
        <w:shd w:val="clear" w:color="auto" w:fill="FFFFFF"/>
        <w:ind w:left="4111"/>
        <w:jc w:val="center"/>
        <w:rPr>
          <w:rFonts w:ascii="Arial" w:hAnsi="Arial" w:cs="Arial"/>
        </w:rPr>
      </w:pPr>
    </w:p>
    <w:p w:rsidR="00256432" w:rsidRPr="00A56291" w:rsidRDefault="00256432" w:rsidP="00256432">
      <w:pPr>
        <w:shd w:val="clear" w:color="auto" w:fill="FFFFFF"/>
        <w:ind w:left="4111"/>
        <w:jc w:val="center"/>
        <w:rPr>
          <w:rFonts w:ascii="Arial" w:hAnsi="Arial" w:cs="Arial"/>
        </w:rPr>
      </w:pPr>
    </w:p>
    <w:p w:rsidR="00256432" w:rsidRPr="00A56291" w:rsidRDefault="00256432" w:rsidP="00256432">
      <w:pPr>
        <w:rPr>
          <w:rFonts w:ascii="Arial" w:hAnsi="Arial" w:cs="Arial"/>
        </w:rPr>
      </w:pPr>
    </w:p>
    <w:p w:rsidR="00256432" w:rsidRPr="00A56291" w:rsidRDefault="00256432" w:rsidP="00256432">
      <w:pPr>
        <w:rPr>
          <w:rFonts w:ascii="Arial" w:hAnsi="Arial" w:cs="Arial"/>
        </w:rPr>
      </w:pPr>
    </w:p>
    <w:tbl>
      <w:tblPr>
        <w:tblW w:w="10510" w:type="dxa"/>
        <w:tblInd w:w="-101" w:type="dxa"/>
        <w:tblLook w:val="04A0"/>
      </w:tblPr>
      <w:tblGrid>
        <w:gridCol w:w="803"/>
        <w:gridCol w:w="3379"/>
        <w:gridCol w:w="2260"/>
        <w:gridCol w:w="2020"/>
        <w:gridCol w:w="1088"/>
        <w:gridCol w:w="960"/>
      </w:tblGrid>
      <w:tr w:rsidR="00256432" w:rsidRPr="00A56291" w:rsidTr="00897B00">
        <w:trPr>
          <w:trHeight w:val="315"/>
        </w:trPr>
        <w:tc>
          <w:tcPr>
            <w:tcW w:w="10510" w:type="dxa"/>
            <w:gridSpan w:val="6"/>
            <w:noWrap/>
            <w:vAlign w:val="bottom"/>
            <w:hideMark/>
          </w:tcPr>
          <w:p w:rsidR="00256432" w:rsidRPr="00A56291" w:rsidRDefault="00256432" w:rsidP="00897B00">
            <w:pPr>
              <w:jc w:val="center"/>
              <w:rPr>
                <w:rFonts w:ascii="Arial" w:hAnsi="Arial" w:cs="Arial"/>
              </w:rPr>
            </w:pPr>
            <w:r w:rsidRPr="00A56291">
              <w:rPr>
                <w:rFonts w:ascii="Arial" w:hAnsi="Arial" w:cs="Arial"/>
              </w:rPr>
              <w:t>Реестр  крупного рогатого скота, прошедшего процедуру</w:t>
            </w:r>
          </w:p>
          <w:p w:rsidR="00256432" w:rsidRPr="00A56291" w:rsidRDefault="00256432" w:rsidP="00897B00">
            <w:pPr>
              <w:jc w:val="center"/>
              <w:rPr>
                <w:rFonts w:ascii="Arial" w:hAnsi="Arial" w:cs="Arial"/>
              </w:rPr>
            </w:pPr>
            <w:r w:rsidRPr="00A56291">
              <w:rPr>
                <w:rFonts w:ascii="Arial" w:hAnsi="Arial" w:cs="Arial"/>
              </w:rPr>
              <w:t>идентификации животных методом чипирования или биркования</w:t>
            </w:r>
          </w:p>
        </w:tc>
      </w:tr>
      <w:tr w:rsidR="00256432" w:rsidRPr="00A56291" w:rsidTr="00897B00">
        <w:trPr>
          <w:trHeight w:val="345"/>
        </w:trPr>
        <w:tc>
          <w:tcPr>
            <w:tcW w:w="10510" w:type="dxa"/>
            <w:gridSpan w:val="6"/>
            <w:noWrap/>
            <w:vAlign w:val="bottom"/>
            <w:hideMark/>
          </w:tcPr>
          <w:p w:rsidR="00256432" w:rsidRPr="00A56291" w:rsidRDefault="00256432" w:rsidP="00897B00">
            <w:pPr>
              <w:jc w:val="center"/>
              <w:rPr>
                <w:rFonts w:ascii="Arial" w:hAnsi="Arial" w:cs="Arial"/>
              </w:rPr>
            </w:pPr>
            <w:r w:rsidRPr="00A56291">
              <w:rPr>
                <w:rFonts w:ascii="Arial" w:hAnsi="Arial" w:cs="Arial"/>
              </w:rPr>
              <w:t>на_______201 г.</w:t>
            </w:r>
          </w:p>
          <w:p w:rsidR="00256432" w:rsidRPr="00A56291" w:rsidRDefault="00256432" w:rsidP="00897B00">
            <w:pPr>
              <w:rPr>
                <w:rFonts w:ascii="Arial" w:hAnsi="Arial" w:cs="Arial"/>
              </w:rPr>
            </w:pPr>
            <w:r w:rsidRPr="00A56291">
              <w:rPr>
                <w:rFonts w:ascii="Arial" w:hAnsi="Arial" w:cs="Arial"/>
              </w:rPr>
              <w:t>Гражданин, ведущий ЛПХ _______________________________________________</w:t>
            </w:r>
          </w:p>
          <w:p w:rsidR="00256432" w:rsidRPr="00A56291" w:rsidRDefault="00256432" w:rsidP="00897B00">
            <w:pPr>
              <w:rPr>
                <w:rFonts w:ascii="Arial" w:hAnsi="Arial" w:cs="Arial"/>
              </w:rPr>
            </w:pPr>
          </w:p>
          <w:p w:rsidR="00256432" w:rsidRPr="00A56291" w:rsidRDefault="00256432" w:rsidP="00897B00">
            <w:pPr>
              <w:rPr>
                <w:rFonts w:ascii="Arial" w:hAnsi="Arial" w:cs="Arial"/>
              </w:rPr>
            </w:pPr>
            <w:r w:rsidRPr="00A56291">
              <w:rPr>
                <w:rFonts w:ascii="Arial" w:hAnsi="Arial" w:cs="Arial"/>
              </w:rPr>
              <w:t>Адрес личного подсобного хозяйства ______________________________________</w:t>
            </w:r>
          </w:p>
        </w:tc>
      </w:tr>
      <w:tr w:rsidR="00256432" w:rsidRPr="00A56291" w:rsidTr="00897B00">
        <w:trPr>
          <w:gridAfter w:val="1"/>
          <w:wAfter w:w="960" w:type="dxa"/>
          <w:trHeight w:val="315"/>
        </w:trPr>
        <w:tc>
          <w:tcPr>
            <w:tcW w:w="803" w:type="dxa"/>
            <w:noWrap/>
            <w:vAlign w:val="bottom"/>
          </w:tcPr>
          <w:p w:rsidR="00256432" w:rsidRPr="00A56291" w:rsidRDefault="00256432" w:rsidP="00897B00">
            <w:pPr>
              <w:rPr>
                <w:rFonts w:ascii="Arial" w:hAnsi="Arial" w:cs="Arial"/>
              </w:rPr>
            </w:pPr>
          </w:p>
        </w:tc>
        <w:tc>
          <w:tcPr>
            <w:tcW w:w="3379" w:type="dxa"/>
            <w:noWrap/>
            <w:vAlign w:val="bottom"/>
          </w:tcPr>
          <w:p w:rsidR="00256432" w:rsidRPr="00A56291" w:rsidRDefault="00256432" w:rsidP="00897B00">
            <w:pPr>
              <w:rPr>
                <w:rFonts w:ascii="Arial" w:hAnsi="Arial" w:cs="Arial"/>
              </w:rPr>
            </w:pPr>
          </w:p>
        </w:tc>
        <w:tc>
          <w:tcPr>
            <w:tcW w:w="2260" w:type="dxa"/>
            <w:noWrap/>
            <w:vAlign w:val="bottom"/>
          </w:tcPr>
          <w:p w:rsidR="00256432" w:rsidRPr="00A56291" w:rsidRDefault="00256432" w:rsidP="00897B00">
            <w:pPr>
              <w:rPr>
                <w:rFonts w:ascii="Arial" w:hAnsi="Arial" w:cs="Arial"/>
              </w:rPr>
            </w:pPr>
          </w:p>
        </w:tc>
        <w:tc>
          <w:tcPr>
            <w:tcW w:w="2020" w:type="dxa"/>
            <w:noWrap/>
            <w:vAlign w:val="bottom"/>
          </w:tcPr>
          <w:p w:rsidR="00256432" w:rsidRPr="00A56291" w:rsidRDefault="00256432" w:rsidP="00897B00">
            <w:pPr>
              <w:rPr>
                <w:rFonts w:ascii="Arial" w:hAnsi="Arial" w:cs="Arial"/>
              </w:rPr>
            </w:pPr>
          </w:p>
        </w:tc>
        <w:tc>
          <w:tcPr>
            <w:tcW w:w="1088" w:type="dxa"/>
            <w:noWrap/>
            <w:vAlign w:val="bottom"/>
          </w:tcPr>
          <w:p w:rsidR="00256432" w:rsidRPr="00A56291" w:rsidRDefault="00256432" w:rsidP="00897B00">
            <w:pPr>
              <w:rPr>
                <w:rFonts w:ascii="Arial" w:hAnsi="Arial" w:cs="Arial"/>
              </w:rPr>
            </w:pPr>
          </w:p>
        </w:tc>
      </w:tr>
      <w:tr w:rsidR="00256432" w:rsidRPr="00A56291" w:rsidTr="00897B00">
        <w:trPr>
          <w:gridAfter w:val="1"/>
          <w:wAfter w:w="960" w:type="dxa"/>
          <w:trHeight w:val="94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п/п</w:t>
            </w:r>
          </w:p>
        </w:tc>
        <w:tc>
          <w:tcPr>
            <w:tcW w:w="3379" w:type="dxa"/>
            <w:tcBorders>
              <w:top w:val="single" w:sz="4" w:space="0" w:color="auto"/>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Порода или масть животного</w:t>
            </w:r>
          </w:p>
        </w:tc>
        <w:tc>
          <w:tcPr>
            <w:tcW w:w="2260" w:type="dxa"/>
            <w:tcBorders>
              <w:top w:val="single" w:sz="4" w:space="0" w:color="auto"/>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 xml:space="preserve">Половозрастная группа </w:t>
            </w:r>
          </w:p>
        </w:tc>
        <w:tc>
          <w:tcPr>
            <w:tcW w:w="3108" w:type="dxa"/>
            <w:gridSpan w:val="2"/>
            <w:tcBorders>
              <w:top w:val="single" w:sz="4" w:space="0" w:color="auto"/>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Инвентарный номер животного</w:t>
            </w:r>
          </w:p>
        </w:tc>
      </w:tr>
      <w:tr w:rsidR="00256432" w:rsidRPr="00A56291" w:rsidTr="00897B00">
        <w:trPr>
          <w:gridAfter w:val="1"/>
          <w:wAfter w:w="960" w:type="dxa"/>
          <w:trHeight w:val="315"/>
        </w:trPr>
        <w:tc>
          <w:tcPr>
            <w:tcW w:w="803" w:type="dxa"/>
            <w:tcBorders>
              <w:top w:val="nil"/>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1</w:t>
            </w:r>
          </w:p>
        </w:tc>
        <w:tc>
          <w:tcPr>
            <w:tcW w:w="3379" w:type="dxa"/>
            <w:tcBorders>
              <w:top w:val="nil"/>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2</w:t>
            </w:r>
          </w:p>
        </w:tc>
        <w:tc>
          <w:tcPr>
            <w:tcW w:w="2260" w:type="dxa"/>
            <w:tcBorders>
              <w:top w:val="nil"/>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3</w:t>
            </w:r>
          </w:p>
        </w:tc>
        <w:tc>
          <w:tcPr>
            <w:tcW w:w="3108" w:type="dxa"/>
            <w:gridSpan w:val="2"/>
            <w:tcBorders>
              <w:top w:val="nil"/>
              <w:left w:val="nil"/>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4</w:t>
            </w: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1</w:t>
            </w:r>
          </w:p>
        </w:tc>
        <w:tc>
          <w:tcPr>
            <w:tcW w:w="3379"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2260"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3108" w:type="dxa"/>
            <w:gridSpan w:val="2"/>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2</w:t>
            </w:r>
          </w:p>
        </w:tc>
        <w:tc>
          <w:tcPr>
            <w:tcW w:w="3379"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2260"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3108" w:type="dxa"/>
            <w:gridSpan w:val="2"/>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3</w:t>
            </w:r>
          </w:p>
        </w:tc>
        <w:tc>
          <w:tcPr>
            <w:tcW w:w="3379"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2260" w:type="dxa"/>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c>
          <w:tcPr>
            <w:tcW w:w="3108" w:type="dxa"/>
            <w:gridSpan w:val="2"/>
            <w:tcBorders>
              <w:top w:val="single" w:sz="4" w:space="0" w:color="auto"/>
              <w:left w:val="nil"/>
              <w:bottom w:val="single" w:sz="4" w:space="0" w:color="auto"/>
              <w:right w:val="single" w:sz="4" w:space="0" w:color="auto"/>
            </w:tcBorders>
            <w:hideMark/>
          </w:tcPr>
          <w:p w:rsidR="00256432" w:rsidRPr="00A56291" w:rsidRDefault="00256432" w:rsidP="00897B00">
            <w:pPr>
              <w:jc w:val="both"/>
              <w:rPr>
                <w:rFonts w:ascii="Arial" w:hAnsi="Arial" w:cs="Arial"/>
              </w:rPr>
            </w:pPr>
            <w:r w:rsidRPr="00A56291">
              <w:rPr>
                <w:rFonts w:ascii="Arial" w:hAnsi="Arial" w:cs="Arial"/>
              </w:rPr>
              <w:t>  </w:t>
            </w: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4</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5</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6</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7</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8</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9</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r w:rsidR="00256432" w:rsidRPr="00A56291" w:rsidTr="00897B00">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256432" w:rsidRPr="00A56291" w:rsidRDefault="00256432" w:rsidP="00897B00">
            <w:pPr>
              <w:jc w:val="center"/>
              <w:rPr>
                <w:rFonts w:ascii="Arial" w:hAnsi="Arial" w:cs="Arial"/>
              </w:rPr>
            </w:pPr>
            <w:r w:rsidRPr="00A56291">
              <w:rPr>
                <w:rFonts w:ascii="Arial" w:hAnsi="Arial" w:cs="Arial"/>
              </w:rPr>
              <w:t>10</w:t>
            </w:r>
          </w:p>
        </w:tc>
        <w:tc>
          <w:tcPr>
            <w:tcW w:w="3379"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2260" w:type="dxa"/>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c>
          <w:tcPr>
            <w:tcW w:w="3108" w:type="dxa"/>
            <w:gridSpan w:val="2"/>
            <w:tcBorders>
              <w:top w:val="single" w:sz="4" w:space="0" w:color="auto"/>
              <w:left w:val="nil"/>
              <w:bottom w:val="single" w:sz="4" w:space="0" w:color="auto"/>
              <w:right w:val="single" w:sz="4" w:space="0" w:color="auto"/>
            </w:tcBorders>
          </w:tcPr>
          <w:p w:rsidR="00256432" w:rsidRPr="00A56291" w:rsidRDefault="00256432" w:rsidP="00897B00">
            <w:pPr>
              <w:jc w:val="both"/>
              <w:rPr>
                <w:rFonts w:ascii="Arial" w:hAnsi="Arial" w:cs="Arial"/>
              </w:rPr>
            </w:pPr>
          </w:p>
        </w:tc>
      </w:tr>
    </w:tbl>
    <w:p w:rsidR="00256432" w:rsidRPr="00A56291" w:rsidRDefault="00256432" w:rsidP="00256432">
      <w:pPr>
        <w:rPr>
          <w:rFonts w:ascii="Arial" w:hAnsi="Arial" w:cs="Arial"/>
        </w:rPr>
      </w:pPr>
    </w:p>
    <w:p w:rsidR="00256432" w:rsidRPr="00A56291" w:rsidRDefault="00256432" w:rsidP="00256432">
      <w:pPr>
        <w:rPr>
          <w:rFonts w:ascii="Arial" w:hAnsi="Arial" w:cs="Arial"/>
        </w:rPr>
      </w:pPr>
    </w:p>
    <w:p w:rsidR="00256432" w:rsidRPr="00A56291" w:rsidRDefault="00256432" w:rsidP="00256432">
      <w:pPr>
        <w:rPr>
          <w:rFonts w:ascii="Arial" w:hAnsi="Arial" w:cs="Arial"/>
        </w:rPr>
      </w:pPr>
    </w:p>
    <w:p w:rsidR="00256432" w:rsidRPr="00A56291" w:rsidRDefault="00256432" w:rsidP="00256432">
      <w:pPr>
        <w:rPr>
          <w:rFonts w:ascii="Arial" w:hAnsi="Arial" w:cs="Arial"/>
        </w:rPr>
      </w:pPr>
      <w:r w:rsidRPr="00A56291">
        <w:rPr>
          <w:rFonts w:ascii="Arial" w:hAnsi="Arial" w:cs="Arial"/>
        </w:rPr>
        <w:t>Глава личного</w:t>
      </w:r>
    </w:p>
    <w:p w:rsidR="00256432" w:rsidRPr="00A56291" w:rsidRDefault="00256432" w:rsidP="00256432">
      <w:pPr>
        <w:rPr>
          <w:rFonts w:ascii="Arial" w:hAnsi="Arial" w:cs="Arial"/>
        </w:rPr>
      </w:pPr>
      <w:r w:rsidRPr="00A56291">
        <w:rPr>
          <w:rFonts w:ascii="Arial" w:hAnsi="Arial" w:cs="Arial"/>
        </w:rPr>
        <w:t>подсобного хозяйства  _________________     _____________________________</w:t>
      </w:r>
    </w:p>
    <w:p w:rsidR="00256432" w:rsidRPr="00256432" w:rsidRDefault="00256432" w:rsidP="00256432">
      <w:pPr>
        <w:rPr>
          <w:rFonts w:ascii="Arial" w:hAnsi="Arial" w:cs="Arial"/>
          <w:sz w:val="20"/>
          <w:szCs w:val="20"/>
        </w:rPr>
      </w:pPr>
      <w:r w:rsidRPr="00A56291">
        <w:rPr>
          <w:rFonts w:ascii="Arial" w:hAnsi="Arial" w:cs="Arial"/>
        </w:rPr>
        <w:t xml:space="preserve">                                                 </w:t>
      </w:r>
      <w:r w:rsidRPr="00256432">
        <w:rPr>
          <w:rFonts w:ascii="Arial" w:hAnsi="Arial" w:cs="Arial"/>
          <w:sz w:val="20"/>
          <w:szCs w:val="20"/>
        </w:rPr>
        <w:t>подпись                                               ф.и.о.</w:t>
      </w:r>
    </w:p>
    <w:p w:rsidR="00256432" w:rsidRPr="00256432" w:rsidRDefault="00256432" w:rsidP="00256432">
      <w:pPr>
        <w:rPr>
          <w:rFonts w:ascii="Arial" w:hAnsi="Arial" w:cs="Arial"/>
          <w:sz w:val="20"/>
          <w:szCs w:val="20"/>
        </w:rPr>
      </w:pPr>
    </w:p>
    <w:p w:rsidR="00256432" w:rsidRPr="00A56291" w:rsidRDefault="00256432" w:rsidP="00256432">
      <w:pPr>
        <w:rPr>
          <w:rFonts w:ascii="Arial" w:hAnsi="Arial" w:cs="Arial"/>
        </w:rPr>
      </w:pPr>
    </w:p>
    <w:p w:rsidR="00256432" w:rsidRPr="00A56291" w:rsidRDefault="00256432" w:rsidP="00256432">
      <w:pPr>
        <w:rPr>
          <w:rFonts w:ascii="Arial" w:hAnsi="Arial" w:cs="Arial"/>
        </w:rPr>
      </w:pPr>
    </w:p>
    <w:p w:rsidR="00256432" w:rsidRPr="00A56291" w:rsidRDefault="00256432" w:rsidP="00256432">
      <w:pPr>
        <w:rPr>
          <w:rFonts w:ascii="Arial" w:hAnsi="Arial" w:cs="Arial"/>
        </w:rPr>
      </w:pPr>
      <w:r w:rsidRPr="00A56291">
        <w:rPr>
          <w:rFonts w:ascii="Arial" w:hAnsi="Arial" w:cs="Arial"/>
        </w:rPr>
        <w:t>Ветеринарный специалист</w:t>
      </w:r>
    </w:p>
    <w:p w:rsidR="00256432" w:rsidRPr="00A56291" w:rsidRDefault="00256432" w:rsidP="00256432">
      <w:pPr>
        <w:rPr>
          <w:rFonts w:ascii="Arial" w:hAnsi="Arial" w:cs="Arial"/>
        </w:rPr>
      </w:pPr>
      <w:r w:rsidRPr="00A56291">
        <w:rPr>
          <w:rFonts w:ascii="Arial" w:hAnsi="Arial" w:cs="Arial"/>
        </w:rPr>
        <w:t>ОГБУ «Первомайское районное</w:t>
      </w:r>
    </w:p>
    <w:p w:rsidR="00256432" w:rsidRPr="00A56291" w:rsidRDefault="00256432" w:rsidP="00256432">
      <w:pPr>
        <w:rPr>
          <w:rFonts w:ascii="Arial" w:hAnsi="Arial" w:cs="Arial"/>
        </w:rPr>
      </w:pPr>
      <w:r w:rsidRPr="00A56291">
        <w:rPr>
          <w:rFonts w:ascii="Arial" w:hAnsi="Arial" w:cs="Arial"/>
        </w:rPr>
        <w:t>ветеринарное управление»     _________________</w:t>
      </w:r>
      <w:r>
        <w:rPr>
          <w:rFonts w:ascii="Arial" w:hAnsi="Arial" w:cs="Arial"/>
        </w:rPr>
        <w:t>___    ______________</w:t>
      </w:r>
    </w:p>
    <w:p w:rsidR="00256432" w:rsidRPr="00256432" w:rsidRDefault="00256432" w:rsidP="00256432">
      <w:pPr>
        <w:rPr>
          <w:rFonts w:ascii="Arial" w:hAnsi="Arial" w:cs="Arial"/>
          <w:sz w:val="20"/>
          <w:szCs w:val="20"/>
        </w:rPr>
      </w:pPr>
      <w:r w:rsidRPr="00A56291">
        <w:rPr>
          <w:rFonts w:ascii="Arial" w:hAnsi="Arial" w:cs="Arial"/>
        </w:rPr>
        <w:t xml:space="preserve">     М.П.                                                   </w:t>
      </w:r>
      <w:r w:rsidRPr="00256432">
        <w:rPr>
          <w:rFonts w:ascii="Arial" w:hAnsi="Arial" w:cs="Arial"/>
          <w:sz w:val="20"/>
          <w:szCs w:val="20"/>
        </w:rPr>
        <w:t>подпись                                      ф.и.о.</w:t>
      </w:r>
    </w:p>
    <w:p w:rsidR="00256432" w:rsidRPr="00A56291" w:rsidRDefault="00256432" w:rsidP="00256432">
      <w:pPr>
        <w:rPr>
          <w:rFonts w:ascii="Arial" w:hAnsi="Arial" w:cs="Arial"/>
        </w:rPr>
      </w:pPr>
    </w:p>
    <w:p w:rsidR="00256432" w:rsidRPr="00A56291" w:rsidRDefault="00256432" w:rsidP="00256432">
      <w:pPr>
        <w:rPr>
          <w:rFonts w:ascii="Arial" w:hAnsi="Arial" w:cs="Arial"/>
        </w:rPr>
      </w:pPr>
      <w:r w:rsidRPr="00A56291">
        <w:rPr>
          <w:rFonts w:ascii="Arial" w:hAnsi="Arial" w:cs="Arial"/>
        </w:rPr>
        <w:t>«          «                               201  г.</w:t>
      </w:r>
    </w:p>
    <w:p w:rsidR="00256432" w:rsidRPr="00A56291" w:rsidRDefault="00256432" w:rsidP="00256432">
      <w:pPr>
        <w:rPr>
          <w:rFonts w:ascii="Arial" w:hAnsi="Arial" w:cs="Arial"/>
        </w:rPr>
      </w:pPr>
    </w:p>
    <w:p w:rsidR="00256432" w:rsidRPr="00A56291" w:rsidRDefault="00256432" w:rsidP="00256432">
      <w:pPr>
        <w:shd w:val="clear" w:color="auto" w:fill="FFFFFF"/>
        <w:ind w:left="4111"/>
        <w:jc w:val="center"/>
        <w:rPr>
          <w:rFonts w:ascii="Arial" w:hAnsi="Arial" w:cs="Arial"/>
        </w:rPr>
      </w:pPr>
    </w:p>
    <w:p w:rsidR="00256432" w:rsidRDefault="00256432" w:rsidP="00256432">
      <w:pPr>
        <w:shd w:val="clear" w:color="auto" w:fill="FFFFFF"/>
        <w:rPr>
          <w:rFonts w:ascii="Arial" w:hAnsi="Arial" w:cs="Arial"/>
        </w:rPr>
      </w:pPr>
    </w:p>
    <w:p w:rsidR="006D7DEF" w:rsidRDefault="006D7DEF" w:rsidP="00256432">
      <w:pPr>
        <w:shd w:val="clear" w:color="auto" w:fill="FFFFFF"/>
        <w:rPr>
          <w:rFonts w:ascii="Arial" w:hAnsi="Arial" w:cs="Arial"/>
        </w:rPr>
      </w:pPr>
    </w:p>
    <w:p w:rsidR="006D7DEF" w:rsidRPr="00A56291" w:rsidRDefault="006D7DEF" w:rsidP="006D7DEF">
      <w:pPr>
        <w:shd w:val="clear" w:color="auto" w:fill="FFFFFF"/>
        <w:ind w:left="4111"/>
        <w:jc w:val="right"/>
        <w:rPr>
          <w:rFonts w:ascii="Arial" w:hAnsi="Arial" w:cs="Arial"/>
        </w:rPr>
      </w:pPr>
      <w:r w:rsidRPr="00A56291">
        <w:rPr>
          <w:rFonts w:ascii="Arial" w:hAnsi="Arial" w:cs="Arial"/>
        </w:rPr>
        <w:lastRenderedPageBreak/>
        <w:t>Приложение № 8</w:t>
      </w:r>
    </w:p>
    <w:p w:rsidR="006D7DEF" w:rsidRPr="00A56291" w:rsidRDefault="006D7DEF" w:rsidP="006D7DEF">
      <w:pPr>
        <w:shd w:val="clear" w:color="auto" w:fill="FFFFFF"/>
        <w:ind w:left="4111"/>
        <w:jc w:val="right"/>
        <w:rPr>
          <w:rFonts w:ascii="Arial" w:hAnsi="Arial" w:cs="Arial"/>
        </w:rPr>
      </w:pPr>
      <w:r w:rsidRPr="00A56291">
        <w:rPr>
          <w:rFonts w:ascii="Arial" w:hAnsi="Arial" w:cs="Arial"/>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6D7DEF" w:rsidRDefault="006D7DEF" w:rsidP="006D7DEF">
      <w:pPr>
        <w:shd w:val="clear" w:color="auto" w:fill="FFFFFF"/>
        <w:jc w:val="center"/>
        <w:rPr>
          <w:rFonts w:ascii="Arial" w:hAnsi="Arial" w:cs="Arial"/>
        </w:rPr>
      </w:pPr>
    </w:p>
    <w:p w:rsidR="006D7DEF" w:rsidRDefault="006D7DEF" w:rsidP="006D7DEF">
      <w:pPr>
        <w:shd w:val="clear" w:color="auto" w:fill="FFFFFF"/>
        <w:rPr>
          <w:rFonts w:ascii="Arial" w:hAnsi="Arial" w:cs="Arial"/>
        </w:rPr>
      </w:pPr>
    </w:p>
    <w:p w:rsidR="006D7DEF" w:rsidRPr="00A56291" w:rsidRDefault="006D7DEF" w:rsidP="006D7DEF">
      <w:pPr>
        <w:shd w:val="clear" w:color="auto" w:fill="FFFFFF"/>
        <w:jc w:val="center"/>
        <w:rPr>
          <w:rFonts w:ascii="Arial" w:hAnsi="Arial" w:cs="Arial"/>
        </w:rPr>
      </w:pPr>
      <w:r w:rsidRPr="00A56291">
        <w:rPr>
          <w:rFonts w:ascii="Arial" w:hAnsi="Arial" w:cs="Arial"/>
        </w:rPr>
        <w:t>СВОДНЫЙ РЕЕСТР</w:t>
      </w:r>
    </w:p>
    <w:p w:rsidR="006D7DEF" w:rsidRPr="00A56291" w:rsidRDefault="006D7DEF" w:rsidP="006D7DEF">
      <w:pPr>
        <w:shd w:val="clear" w:color="auto" w:fill="FFFFFF"/>
        <w:jc w:val="center"/>
        <w:rPr>
          <w:rFonts w:ascii="Arial" w:hAnsi="Arial" w:cs="Arial"/>
        </w:rPr>
      </w:pPr>
      <w:r w:rsidRPr="00A56291">
        <w:rPr>
          <w:rFonts w:ascii="Arial" w:hAnsi="Arial" w:cs="Arial"/>
        </w:rPr>
        <w:t>получателей субсидий на развитие ЛПХ  (КФХ)</w:t>
      </w:r>
    </w:p>
    <w:p w:rsidR="006D7DEF" w:rsidRPr="00A56291" w:rsidRDefault="006D7DEF" w:rsidP="006D7DEF">
      <w:pPr>
        <w:shd w:val="clear" w:color="auto" w:fill="FFFFFF"/>
        <w:jc w:val="center"/>
        <w:rPr>
          <w:rFonts w:ascii="Arial" w:hAnsi="Arial" w:cs="Arial"/>
        </w:rPr>
      </w:pPr>
      <w:r w:rsidRPr="00A56291">
        <w:rPr>
          <w:rFonts w:ascii="Arial" w:hAnsi="Arial" w:cs="Arial"/>
        </w:rPr>
        <w:t>по_________________________________________________________________</w:t>
      </w:r>
    </w:p>
    <w:p w:rsidR="006D7DEF" w:rsidRPr="00A56291" w:rsidRDefault="006D7DEF" w:rsidP="006D7DEF">
      <w:pPr>
        <w:shd w:val="clear" w:color="auto" w:fill="FFFFFF"/>
        <w:jc w:val="center"/>
        <w:rPr>
          <w:rFonts w:ascii="Arial" w:hAnsi="Arial" w:cs="Arial"/>
        </w:rPr>
      </w:pPr>
      <w:r w:rsidRPr="00A56291">
        <w:rPr>
          <w:rFonts w:ascii="Arial" w:hAnsi="Arial" w:cs="Arial"/>
        </w:rPr>
        <w:t>(наименование муниципального образования Томской области)</w:t>
      </w:r>
    </w:p>
    <w:p w:rsidR="006D7DEF" w:rsidRPr="00A56291" w:rsidRDefault="006D7DEF" w:rsidP="006D7DEF">
      <w:pPr>
        <w:shd w:val="clear" w:color="auto" w:fill="FFFFFF"/>
        <w:jc w:val="center"/>
        <w:rPr>
          <w:rFonts w:ascii="Arial" w:hAnsi="Arial" w:cs="Arial"/>
        </w:rPr>
      </w:pPr>
      <w:r w:rsidRPr="00A56291">
        <w:rPr>
          <w:rFonts w:ascii="Arial" w:hAnsi="Arial" w:cs="Arial"/>
        </w:rPr>
        <w:t>за__________________________________20____г.</w:t>
      </w:r>
    </w:p>
    <w:p w:rsidR="006D7DEF" w:rsidRPr="00A56291" w:rsidRDefault="006D7DEF" w:rsidP="006D7DEF">
      <w:pPr>
        <w:shd w:val="clear" w:color="auto" w:fill="FFFFFF"/>
        <w:jc w:val="center"/>
        <w:rPr>
          <w:rFonts w:ascii="Arial" w:hAnsi="Arial" w:cs="Arial"/>
        </w:rPr>
      </w:pPr>
    </w:p>
    <w:p w:rsidR="006D7DEF" w:rsidRPr="00A56291" w:rsidRDefault="006D7DEF" w:rsidP="006D7DEF">
      <w:pPr>
        <w:shd w:val="clear" w:color="auto" w:fill="FFFFFF"/>
        <w:jc w:val="center"/>
        <w:rPr>
          <w:rFonts w:ascii="Arial" w:hAnsi="Arial" w:cs="Arial"/>
        </w:rPr>
      </w:pPr>
      <w:r w:rsidRPr="00A56291">
        <w:rPr>
          <w:rFonts w:ascii="Arial" w:hAnsi="Arial" w:cs="Arial"/>
        </w:rPr>
        <w:t>Направление: ____________________________________________________________________</w:t>
      </w:r>
    </w:p>
    <w:p w:rsidR="006D7DEF" w:rsidRPr="00A56291" w:rsidRDefault="006D7DEF" w:rsidP="006D7DEF">
      <w:pPr>
        <w:shd w:val="clear" w:color="auto" w:fill="FFFFFF"/>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1956"/>
        <w:gridCol w:w="1936"/>
        <w:gridCol w:w="1304"/>
        <w:gridCol w:w="2028"/>
        <w:gridCol w:w="1870"/>
      </w:tblGrid>
      <w:tr w:rsidR="006D7DEF" w:rsidRPr="00A56291" w:rsidTr="00897B00">
        <w:tc>
          <w:tcPr>
            <w:tcW w:w="421" w:type="dxa"/>
            <w:shd w:val="clear" w:color="auto" w:fill="auto"/>
          </w:tcPr>
          <w:p w:rsidR="006D7DEF" w:rsidRPr="00A56291" w:rsidRDefault="006D7DEF" w:rsidP="00897B00">
            <w:pPr>
              <w:rPr>
                <w:rFonts w:ascii="Arial" w:hAnsi="Arial" w:cs="Arial"/>
              </w:rPr>
            </w:pPr>
            <w:r w:rsidRPr="00A56291">
              <w:rPr>
                <w:rFonts w:ascii="Arial" w:hAnsi="Arial" w:cs="Arial"/>
              </w:rPr>
              <w:t>№</w:t>
            </w:r>
          </w:p>
          <w:p w:rsidR="006D7DEF" w:rsidRPr="00A56291" w:rsidRDefault="006D7DEF" w:rsidP="00897B00">
            <w:pPr>
              <w:rPr>
                <w:rFonts w:ascii="Arial" w:hAnsi="Arial" w:cs="Arial"/>
              </w:rPr>
            </w:pPr>
            <w:r w:rsidRPr="00A56291">
              <w:rPr>
                <w:rFonts w:ascii="Arial" w:hAnsi="Arial" w:cs="Arial"/>
              </w:rPr>
              <w:t>пп</w:t>
            </w:r>
          </w:p>
        </w:tc>
        <w:tc>
          <w:tcPr>
            <w:tcW w:w="3685" w:type="dxa"/>
            <w:shd w:val="clear" w:color="auto" w:fill="auto"/>
          </w:tcPr>
          <w:p w:rsidR="006D7DEF" w:rsidRPr="00A56291" w:rsidRDefault="006D7DEF" w:rsidP="00897B00">
            <w:pPr>
              <w:jc w:val="center"/>
              <w:rPr>
                <w:rFonts w:ascii="Arial" w:hAnsi="Arial" w:cs="Arial"/>
              </w:rPr>
            </w:pPr>
            <w:r w:rsidRPr="00A56291">
              <w:rPr>
                <w:rFonts w:ascii="Arial" w:hAnsi="Arial" w:cs="Arial"/>
              </w:rPr>
              <w:t>Наименование получателей</w:t>
            </w:r>
          </w:p>
          <w:p w:rsidR="006D7DEF" w:rsidRPr="00A56291" w:rsidRDefault="006D7DEF" w:rsidP="00897B00">
            <w:pPr>
              <w:jc w:val="center"/>
              <w:rPr>
                <w:rFonts w:ascii="Arial" w:hAnsi="Arial" w:cs="Arial"/>
              </w:rPr>
            </w:pPr>
            <w:r w:rsidRPr="00A56291">
              <w:rPr>
                <w:rFonts w:ascii="Arial" w:hAnsi="Arial" w:cs="Arial"/>
              </w:rPr>
              <w:t>субсидий и ИНН</w:t>
            </w:r>
          </w:p>
        </w:tc>
        <w:tc>
          <w:tcPr>
            <w:tcW w:w="3173" w:type="dxa"/>
            <w:shd w:val="clear" w:color="auto" w:fill="auto"/>
          </w:tcPr>
          <w:p w:rsidR="006D7DEF" w:rsidRPr="00A56291" w:rsidRDefault="006D7DEF" w:rsidP="00897B00">
            <w:pPr>
              <w:jc w:val="center"/>
              <w:rPr>
                <w:rFonts w:ascii="Arial" w:hAnsi="Arial" w:cs="Arial"/>
              </w:rPr>
            </w:pPr>
            <w:r w:rsidRPr="00A56291">
              <w:rPr>
                <w:rFonts w:ascii="Arial" w:hAnsi="Arial" w:cs="Arial"/>
              </w:rPr>
              <w:t>Наименование вида расходов</w:t>
            </w:r>
          </w:p>
          <w:p w:rsidR="006D7DEF" w:rsidRPr="00A56291" w:rsidRDefault="006D7DEF" w:rsidP="00897B00">
            <w:pPr>
              <w:jc w:val="center"/>
              <w:rPr>
                <w:rFonts w:ascii="Arial" w:hAnsi="Arial" w:cs="Arial"/>
              </w:rPr>
            </w:pPr>
            <w:r w:rsidRPr="00A56291">
              <w:rPr>
                <w:rFonts w:ascii="Arial" w:hAnsi="Arial" w:cs="Arial"/>
              </w:rPr>
              <w:t>или количество голов</w:t>
            </w:r>
          </w:p>
        </w:tc>
        <w:tc>
          <w:tcPr>
            <w:tcW w:w="2427" w:type="dxa"/>
            <w:shd w:val="clear" w:color="auto" w:fill="auto"/>
          </w:tcPr>
          <w:p w:rsidR="006D7DEF" w:rsidRPr="00A56291" w:rsidRDefault="006D7DEF" w:rsidP="00897B00">
            <w:pPr>
              <w:jc w:val="center"/>
              <w:rPr>
                <w:rFonts w:ascii="Arial" w:hAnsi="Arial" w:cs="Arial"/>
              </w:rPr>
            </w:pPr>
            <w:r w:rsidRPr="00A56291">
              <w:rPr>
                <w:rFonts w:ascii="Arial" w:hAnsi="Arial" w:cs="Arial"/>
              </w:rPr>
              <w:t>Ставка</w:t>
            </w:r>
          </w:p>
          <w:p w:rsidR="006D7DEF" w:rsidRPr="00A56291" w:rsidRDefault="006D7DEF" w:rsidP="00897B00">
            <w:pPr>
              <w:jc w:val="center"/>
              <w:rPr>
                <w:rFonts w:ascii="Arial" w:hAnsi="Arial" w:cs="Arial"/>
              </w:rPr>
            </w:pPr>
            <w:r w:rsidRPr="00A56291">
              <w:rPr>
                <w:rFonts w:ascii="Arial" w:hAnsi="Arial" w:cs="Arial"/>
              </w:rPr>
              <w:t>субсидии</w:t>
            </w:r>
          </w:p>
        </w:tc>
        <w:tc>
          <w:tcPr>
            <w:tcW w:w="2427" w:type="dxa"/>
            <w:shd w:val="clear" w:color="auto" w:fill="auto"/>
          </w:tcPr>
          <w:p w:rsidR="006D7DEF" w:rsidRPr="00A56291" w:rsidRDefault="006D7DEF" w:rsidP="00897B00">
            <w:pPr>
              <w:jc w:val="center"/>
              <w:rPr>
                <w:rFonts w:ascii="Arial" w:hAnsi="Arial" w:cs="Arial"/>
              </w:rPr>
            </w:pPr>
            <w:r w:rsidRPr="00A56291">
              <w:rPr>
                <w:rFonts w:ascii="Arial" w:hAnsi="Arial" w:cs="Arial"/>
              </w:rPr>
              <w:t>Сумма причитающейся</w:t>
            </w:r>
          </w:p>
          <w:p w:rsidR="006D7DEF" w:rsidRPr="00A56291" w:rsidRDefault="006D7DEF" w:rsidP="00897B00">
            <w:pPr>
              <w:jc w:val="center"/>
              <w:rPr>
                <w:rFonts w:ascii="Arial" w:hAnsi="Arial" w:cs="Arial"/>
              </w:rPr>
            </w:pPr>
            <w:r w:rsidRPr="00A56291">
              <w:rPr>
                <w:rFonts w:ascii="Arial" w:hAnsi="Arial" w:cs="Arial"/>
              </w:rPr>
              <w:t>субсидии (рублей)</w:t>
            </w:r>
          </w:p>
        </w:tc>
        <w:tc>
          <w:tcPr>
            <w:tcW w:w="2427" w:type="dxa"/>
            <w:shd w:val="clear" w:color="auto" w:fill="auto"/>
          </w:tcPr>
          <w:p w:rsidR="006D7DEF" w:rsidRPr="00A56291" w:rsidRDefault="006D7DEF" w:rsidP="00897B00">
            <w:pPr>
              <w:jc w:val="center"/>
              <w:rPr>
                <w:rFonts w:ascii="Arial" w:hAnsi="Arial" w:cs="Arial"/>
              </w:rPr>
            </w:pPr>
            <w:r w:rsidRPr="00A56291">
              <w:rPr>
                <w:rFonts w:ascii="Arial" w:hAnsi="Arial" w:cs="Arial"/>
              </w:rPr>
              <w:t>Сумма субсидии к перечислению (рублей)</w:t>
            </w: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r w:rsidR="006D7DEF" w:rsidRPr="00A56291" w:rsidTr="00897B00">
        <w:tc>
          <w:tcPr>
            <w:tcW w:w="421" w:type="dxa"/>
            <w:shd w:val="clear" w:color="auto" w:fill="auto"/>
          </w:tcPr>
          <w:p w:rsidR="006D7DEF" w:rsidRPr="00A56291" w:rsidRDefault="006D7DEF" w:rsidP="00897B00">
            <w:pPr>
              <w:rPr>
                <w:rFonts w:ascii="Arial" w:hAnsi="Arial" w:cs="Arial"/>
              </w:rPr>
            </w:pPr>
          </w:p>
        </w:tc>
        <w:tc>
          <w:tcPr>
            <w:tcW w:w="3685" w:type="dxa"/>
            <w:shd w:val="clear" w:color="auto" w:fill="auto"/>
          </w:tcPr>
          <w:p w:rsidR="006D7DEF" w:rsidRPr="00A56291" w:rsidRDefault="006D7DEF" w:rsidP="00897B00">
            <w:pPr>
              <w:rPr>
                <w:rFonts w:ascii="Arial" w:hAnsi="Arial" w:cs="Arial"/>
              </w:rPr>
            </w:pPr>
          </w:p>
        </w:tc>
        <w:tc>
          <w:tcPr>
            <w:tcW w:w="3173"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c>
          <w:tcPr>
            <w:tcW w:w="2427" w:type="dxa"/>
            <w:shd w:val="clear" w:color="auto" w:fill="auto"/>
          </w:tcPr>
          <w:p w:rsidR="006D7DEF" w:rsidRPr="00A56291" w:rsidRDefault="006D7DEF" w:rsidP="00897B00">
            <w:pPr>
              <w:rPr>
                <w:rFonts w:ascii="Arial" w:hAnsi="Arial" w:cs="Arial"/>
              </w:rPr>
            </w:pPr>
          </w:p>
        </w:tc>
      </w:tr>
    </w:tbl>
    <w:p w:rsidR="006D7DEF" w:rsidRPr="00A56291" w:rsidRDefault="006D7DEF" w:rsidP="006D7DEF">
      <w:pPr>
        <w:shd w:val="clear" w:color="auto" w:fill="FFFFFF"/>
        <w:rPr>
          <w:rFonts w:ascii="Arial" w:hAnsi="Arial" w:cs="Arial"/>
        </w:rPr>
      </w:pPr>
    </w:p>
    <w:p w:rsidR="006D7DEF" w:rsidRPr="00A56291" w:rsidRDefault="006D7DEF" w:rsidP="006D7DEF">
      <w:pPr>
        <w:shd w:val="clear" w:color="auto" w:fill="FFFFFF"/>
        <w:rPr>
          <w:rFonts w:ascii="Arial" w:hAnsi="Arial" w:cs="Arial"/>
        </w:rPr>
      </w:pPr>
    </w:p>
    <w:p w:rsidR="006D7DEF" w:rsidRPr="00A56291" w:rsidRDefault="006D7DEF" w:rsidP="006D7DEF">
      <w:pPr>
        <w:shd w:val="clear" w:color="auto" w:fill="FFFFFF"/>
        <w:rPr>
          <w:rFonts w:ascii="Arial" w:hAnsi="Arial" w:cs="Arial"/>
        </w:rPr>
      </w:pPr>
    </w:p>
    <w:p w:rsidR="006D7DEF" w:rsidRDefault="006D7DEF" w:rsidP="006D7DEF">
      <w:pPr>
        <w:shd w:val="clear" w:color="auto" w:fill="FFFFFF"/>
        <w:rPr>
          <w:rFonts w:ascii="Arial" w:hAnsi="Arial" w:cs="Arial"/>
        </w:rPr>
      </w:pPr>
      <w:r w:rsidRPr="00A56291">
        <w:rPr>
          <w:rFonts w:ascii="Arial" w:hAnsi="Arial" w:cs="Arial"/>
        </w:rPr>
        <w:t>Руководитель уполномоченного органа ____________________</w:t>
      </w:r>
    </w:p>
    <w:p w:rsidR="006D7DEF" w:rsidRPr="006D7DEF" w:rsidRDefault="006D7DEF" w:rsidP="006D7DEF">
      <w:pPr>
        <w:shd w:val="clear" w:color="auto" w:fill="FFFFFF"/>
        <w:rPr>
          <w:rFonts w:ascii="Arial" w:hAnsi="Arial" w:cs="Arial"/>
          <w:sz w:val="20"/>
          <w:szCs w:val="20"/>
        </w:rPr>
      </w:pPr>
      <w:r>
        <w:rPr>
          <w:rFonts w:ascii="Arial" w:hAnsi="Arial" w:cs="Arial"/>
          <w:sz w:val="20"/>
          <w:szCs w:val="20"/>
        </w:rPr>
        <w:t xml:space="preserve">                                                                                                </w:t>
      </w:r>
      <w:r w:rsidRPr="006D7DEF">
        <w:rPr>
          <w:rFonts w:ascii="Arial" w:hAnsi="Arial" w:cs="Arial"/>
          <w:sz w:val="20"/>
          <w:szCs w:val="20"/>
        </w:rPr>
        <w:t>(подпись)</w:t>
      </w:r>
    </w:p>
    <w:p w:rsidR="006D7DEF" w:rsidRPr="00A56291" w:rsidRDefault="006D7DEF" w:rsidP="006D7DEF">
      <w:pPr>
        <w:shd w:val="clear" w:color="auto" w:fill="FFFFFF"/>
        <w:rPr>
          <w:rFonts w:ascii="Arial" w:hAnsi="Arial" w:cs="Arial"/>
        </w:rPr>
      </w:pPr>
    </w:p>
    <w:p w:rsidR="006D7DEF" w:rsidRDefault="006D7DEF" w:rsidP="006D7DEF">
      <w:pPr>
        <w:shd w:val="clear" w:color="auto" w:fill="FFFFFF"/>
        <w:rPr>
          <w:rFonts w:ascii="Arial" w:hAnsi="Arial" w:cs="Arial"/>
        </w:rPr>
      </w:pPr>
      <w:r w:rsidRPr="00A56291">
        <w:rPr>
          <w:rFonts w:ascii="Arial" w:hAnsi="Arial" w:cs="Arial"/>
        </w:rPr>
        <w:t>Главный бухгалтер уполномоченного органа _______________</w:t>
      </w:r>
    </w:p>
    <w:p w:rsidR="006D7DEF" w:rsidRPr="006D7DEF" w:rsidRDefault="006D7DEF" w:rsidP="006D7DEF">
      <w:pPr>
        <w:shd w:val="clear" w:color="auto" w:fill="FFFFFF"/>
        <w:rPr>
          <w:rFonts w:ascii="Arial" w:hAnsi="Arial" w:cs="Arial"/>
          <w:sz w:val="20"/>
          <w:szCs w:val="20"/>
        </w:rPr>
      </w:pPr>
      <w:r>
        <w:rPr>
          <w:rFonts w:ascii="Arial" w:hAnsi="Arial" w:cs="Arial"/>
          <w:sz w:val="20"/>
          <w:szCs w:val="20"/>
        </w:rPr>
        <w:t xml:space="preserve">                                                                                                      </w:t>
      </w:r>
      <w:r w:rsidRPr="006D7DEF">
        <w:rPr>
          <w:rFonts w:ascii="Arial" w:hAnsi="Arial" w:cs="Arial"/>
          <w:sz w:val="20"/>
          <w:szCs w:val="20"/>
        </w:rPr>
        <w:t>(подпись)</w:t>
      </w:r>
    </w:p>
    <w:p w:rsidR="006D7DEF" w:rsidRPr="00A56291" w:rsidRDefault="006D7DEF" w:rsidP="006D7DEF">
      <w:pPr>
        <w:shd w:val="clear" w:color="auto" w:fill="FFFFFF"/>
        <w:rPr>
          <w:rFonts w:ascii="Arial" w:hAnsi="Arial" w:cs="Arial"/>
        </w:rPr>
      </w:pPr>
    </w:p>
    <w:p w:rsidR="006D7DEF" w:rsidRPr="00A56291" w:rsidRDefault="006D7DEF" w:rsidP="006D7DEF">
      <w:pPr>
        <w:jc w:val="right"/>
        <w:outlineLvl w:val="0"/>
        <w:rPr>
          <w:rFonts w:ascii="Arial" w:hAnsi="Arial" w:cs="Arial"/>
        </w:rPr>
      </w:pPr>
      <w:r w:rsidRPr="00A56291">
        <w:rPr>
          <w:rFonts w:ascii="Arial" w:hAnsi="Arial" w:cs="Arial"/>
        </w:rPr>
        <w:t>«_____»_______________20__</w:t>
      </w:r>
    </w:p>
    <w:p w:rsidR="006D7DEF" w:rsidRPr="00A56291" w:rsidRDefault="006D7DEF" w:rsidP="006D7DEF">
      <w:pPr>
        <w:jc w:val="right"/>
        <w:outlineLvl w:val="0"/>
        <w:rPr>
          <w:rFonts w:ascii="Arial" w:hAnsi="Arial" w:cs="Arial"/>
        </w:rPr>
      </w:pPr>
    </w:p>
    <w:p w:rsidR="006D7DEF" w:rsidRDefault="006D7DEF"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962A0" w:rsidRDefault="007962A0" w:rsidP="00256432">
      <w:pPr>
        <w:shd w:val="clear" w:color="auto" w:fill="FFFFFF"/>
        <w:rPr>
          <w:rFonts w:ascii="Arial" w:hAnsi="Arial" w:cs="Arial"/>
        </w:rPr>
      </w:pPr>
    </w:p>
    <w:p w:rsidR="007340D6" w:rsidRPr="00A56291" w:rsidRDefault="007340D6" w:rsidP="007340D6">
      <w:pPr>
        <w:jc w:val="right"/>
        <w:outlineLvl w:val="0"/>
        <w:rPr>
          <w:rFonts w:ascii="Arial" w:hAnsi="Arial" w:cs="Arial"/>
        </w:rPr>
      </w:pPr>
      <w:r w:rsidRPr="00A56291">
        <w:rPr>
          <w:rFonts w:ascii="Arial" w:hAnsi="Arial" w:cs="Arial"/>
        </w:rPr>
        <w:lastRenderedPageBreak/>
        <w:t>Приложение №4</w:t>
      </w:r>
    </w:p>
    <w:p w:rsidR="007340D6" w:rsidRPr="00A56291" w:rsidRDefault="007340D6" w:rsidP="007340D6">
      <w:pPr>
        <w:jc w:val="right"/>
        <w:rPr>
          <w:rFonts w:ascii="Arial" w:hAnsi="Arial" w:cs="Arial"/>
        </w:rPr>
      </w:pPr>
      <w:r w:rsidRPr="00A56291">
        <w:rPr>
          <w:rFonts w:ascii="Arial" w:hAnsi="Arial" w:cs="Arial"/>
        </w:rPr>
        <w:t xml:space="preserve">Утверждено постановлением </w:t>
      </w:r>
    </w:p>
    <w:p w:rsidR="007340D6" w:rsidRPr="00A56291" w:rsidRDefault="007340D6" w:rsidP="007340D6">
      <w:pPr>
        <w:jc w:val="right"/>
        <w:rPr>
          <w:rFonts w:ascii="Arial" w:hAnsi="Arial" w:cs="Arial"/>
        </w:rPr>
      </w:pPr>
      <w:r w:rsidRPr="00A56291">
        <w:rPr>
          <w:rFonts w:ascii="Arial" w:hAnsi="Arial" w:cs="Arial"/>
        </w:rPr>
        <w:t>Администрации Первомайского района от 16.02.2016 № 31</w:t>
      </w:r>
    </w:p>
    <w:p w:rsidR="007340D6" w:rsidRPr="007340D6" w:rsidRDefault="007340D6" w:rsidP="007340D6">
      <w:pPr>
        <w:outlineLvl w:val="0"/>
        <w:rPr>
          <w:rFonts w:ascii="Arial" w:hAnsi="Arial" w:cs="Arial"/>
        </w:rPr>
      </w:pPr>
    </w:p>
    <w:p w:rsidR="007340D6" w:rsidRPr="007340D6" w:rsidRDefault="007340D6" w:rsidP="007340D6">
      <w:pPr>
        <w:jc w:val="center"/>
        <w:rPr>
          <w:rFonts w:ascii="Arial" w:hAnsi="Arial" w:cs="Arial"/>
          <w:bCs/>
        </w:rPr>
      </w:pPr>
      <w:r w:rsidRPr="007340D6">
        <w:rPr>
          <w:rFonts w:ascii="Arial" w:hAnsi="Arial" w:cs="Arial"/>
          <w:bCs/>
        </w:rPr>
        <w:t>Порядок</w:t>
      </w:r>
    </w:p>
    <w:p w:rsidR="007340D6" w:rsidRDefault="007340D6" w:rsidP="007340D6">
      <w:pPr>
        <w:jc w:val="center"/>
        <w:rPr>
          <w:rFonts w:ascii="Arial" w:hAnsi="Arial" w:cs="Arial"/>
          <w:bCs/>
        </w:rPr>
      </w:pPr>
      <w:r w:rsidRPr="007340D6">
        <w:rPr>
          <w:rFonts w:ascii="Arial" w:hAnsi="Arial" w:cs="Arial"/>
          <w:bCs/>
        </w:rPr>
        <w:t xml:space="preserve">расходования субвенций </w:t>
      </w:r>
      <w:r w:rsidRPr="007340D6">
        <w:rPr>
          <w:rFonts w:ascii="Arial" w:hAnsi="Arial" w:cs="Arial"/>
        </w:rPr>
        <w:t xml:space="preserve">на </w:t>
      </w:r>
      <w:r w:rsidRPr="007340D6">
        <w:rPr>
          <w:rFonts w:ascii="Arial" w:hAnsi="Arial" w:cs="Arial"/>
          <w:bCs/>
        </w:rPr>
        <w:t>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w:t>
      </w:r>
    </w:p>
    <w:p w:rsidR="00C33280" w:rsidRPr="007340D6" w:rsidRDefault="00C33280" w:rsidP="007340D6">
      <w:pPr>
        <w:jc w:val="center"/>
        <w:rPr>
          <w:rFonts w:ascii="Arial" w:hAnsi="Arial" w:cs="Arial"/>
          <w:bCs/>
        </w:rPr>
      </w:pPr>
    </w:p>
    <w:p w:rsidR="00E64271" w:rsidRPr="00E64271" w:rsidRDefault="00E64271" w:rsidP="00E64271">
      <w:pPr>
        <w:ind w:firstLine="709"/>
        <w:jc w:val="both"/>
        <w:rPr>
          <w:rFonts w:ascii="Arial" w:hAnsi="Arial" w:cs="Arial"/>
        </w:rPr>
      </w:pPr>
      <w:r w:rsidRPr="00E64271">
        <w:rPr>
          <w:rFonts w:ascii="Arial" w:hAnsi="Arial" w:cs="Arial"/>
        </w:rPr>
        <w:t xml:space="preserve">1. Расходование местными бюджетами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осуществляется органами местного самоуправления муниципальных образований Томской области (далее - органы местного самоуправления) в соответствии со </w:t>
      </w:r>
      <w:hyperlink r:id="rId33" w:history="1">
        <w:r w:rsidRPr="00E64271">
          <w:rPr>
            <w:rFonts w:ascii="Arial" w:hAnsi="Arial" w:cs="Arial"/>
          </w:rPr>
          <w:t>статьей 78</w:t>
        </w:r>
      </w:hyperlink>
      <w:r w:rsidRPr="00E64271">
        <w:rPr>
          <w:rFonts w:ascii="Arial" w:hAnsi="Arial" w:cs="Arial"/>
        </w:rPr>
        <w:t xml:space="preserve"> Бюджетного кодекса Российской Федерации, </w:t>
      </w:r>
      <w:bookmarkStart w:id="11" w:name="Par464"/>
      <w:bookmarkEnd w:id="11"/>
      <w:r w:rsidRPr="00E64271">
        <w:rPr>
          <w:rFonts w:ascii="Arial" w:hAnsi="Arial" w:cs="Arial"/>
        </w:rPr>
        <w:t>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займах, полученным в сельскохозяйственных кредитных потребительских кооперативах (приложение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муниципальными правовыми актами, принятыми в соответствие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условиями и порядком предоставления субсидий, предусмотренными настоящим Порядком.</w:t>
      </w:r>
    </w:p>
    <w:p w:rsidR="00E64271" w:rsidRPr="00E64271" w:rsidRDefault="00E64271" w:rsidP="00E64271">
      <w:pPr>
        <w:ind w:firstLine="709"/>
        <w:jc w:val="both"/>
        <w:rPr>
          <w:rFonts w:ascii="Arial" w:hAnsi="Arial" w:cs="Arial"/>
        </w:rPr>
      </w:pPr>
      <w:r w:rsidRPr="00E64271">
        <w:rPr>
          <w:rFonts w:ascii="Arial" w:hAnsi="Arial" w:cs="Arial"/>
        </w:rPr>
        <w:t>2. Субсидии, источником финансового обеспечения которых являются средства федерального бюджета и областного бюджета, предоставляются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по кредитным договорам (договором займа), заключенным по 31 декабря 2016 года включительно, до даты полного погашения гражданином, ведущим личное подсобное хозяйство, и (или) крестьянским (фермерским) хозяйством и (или) сельскохозяйственным потребительским кооперативом обязательств в соответствии с кредитным договором (договором займа):</w:t>
      </w:r>
    </w:p>
    <w:p w:rsidR="00E64271" w:rsidRPr="00E64271" w:rsidRDefault="00E64271" w:rsidP="00E64271">
      <w:pPr>
        <w:ind w:firstLine="709"/>
        <w:jc w:val="both"/>
        <w:rPr>
          <w:rFonts w:ascii="Arial" w:hAnsi="Arial" w:cs="Arial"/>
        </w:rPr>
      </w:pPr>
      <w:bookmarkStart w:id="12" w:name="Par466"/>
      <w:bookmarkEnd w:id="12"/>
      <w:r w:rsidRPr="00E64271">
        <w:rPr>
          <w:rFonts w:ascii="Arial" w:hAnsi="Arial" w:cs="Arial"/>
        </w:rPr>
        <w:t>1) гражданам, ведущим личное подсобное хозяйство (далее - получатели субсидий), по кредитным договорам (займам), заключенным:</w:t>
      </w:r>
    </w:p>
    <w:p w:rsidR="00E64271" w:rsidRPr="00E64271" w:rsidRDefault="00E64271" w:rsidP="00E64271">
      <w:pPr>
        <w:ind w:firstLine="709"/>
        <w:jc w:val="both"/>
        <w:rPr>
          <w:rFonts w:ascii="Arial" w:hAnsi="Arial" w:cs="Arial"/>
        </w:rPr>
      </w:pPr>
      <w:bookmarkStart w:id="13" w:name="Par467"/>
      <w:bookmarkEnd w:id="13"/>
      <w:r w:rsidRPr="00E64271">
        <w:rPr>
          <w:rFonts w:ascii="Arial" w:hAnsi="Arial" w:cs="Arial"/>
        </w:rPr>
        <w:t>с 1 января 2005 года и до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E64271" w:rsidRPr="00E64271" w:rsidRDefault="00E64271" w:rsidP="00E64271">
      <w:pPr>
        <w:ind w:firstLine="709"/>
        <w:jc w:val="both"/>
        <w:rPr>
          <w:rFonts w:ascii="Arial" w:hAnsi="Arial" w:cs="Arial"/>
        </w:rPr>
      </w:pPr>
      <w:bookmarkStart w:id="14" w:name="Par468"/>
      <w:bookmarkEnd w:id="14"/>
      <w:r w:rsidRPr="00E64271">
        <w:rPr>
          <w:rFonts w:ascii="Arial" w:hAnsi="Arial" w:cs="Arial"/>
        </w:rPr>
        <w:lastRenderedPageBreak/>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тысяч рублей на одно личное подсобное хозяйство;</w:t>
      </w:r>
    </w:p>
    <w:p w:rsidR="00E64271" w:rsidRPr="00E64271" w:rsidRDefault="00E64271" w:rsidP="00E64271">
      <w:pPr>
        <w:ind w:firstLine="709"/>
        <w:jc w:val="both"/>
        <w:rPr>
          <w:rFonts w:ascii="Arial" w:hAnsi="Arial" w:cs="Arial"/>
        </w:rPr>
      </w:pPr>
      <w:bookmarkStart w:id="15" w:name="Par469"/>
      <w:bookmarkEnd w:id="15"/>
      <w:r w:rsidRPr="00E64271">
        <w:rPr>
          <w:rFonts w:ascii="Arial" w:hAnsi="Arial" w:cs="Arial"/>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тысяч рублей на одно личное подсобное хозяйство;</w:t>
      </w:r>
    </w:p>
    <w:p w:rsidR="00E64271" w:rsidRPr="00E64271" w:rsidRDefault="00E64271" w:rsidP="00E64271">
      <w:pPr>
        <w:ind w:firstLine="709"/>
        <w:jc w:val="both"/>
        <w:rPr>
          <w:rFonts w:ascii="Arial" w:hAnsi="Arial" w:cs="Arial"/>
        </w:rPr>
      </w:pPr>
      <w:r w:rsidRPr="00E64271">
        <w:rPr>
          <w:rFonts w:ascii="Arial" w:hAnsi="Arial" w:cs="Arial"/>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 (далее - Министерство);</w:t>
      </w:r>
    </w:p>
    <w:p w:rsidR="00E64271" w:rsidRPr="00E64271" w:rsidRDefault="00E64271" w:rsidP="00E64271">
      <w:pPr>
        <w:ind w:firstLine="709"/>
        <w:jc w:val="both"/>
        <w:rPr>
          <w:rFonts w:ascii="Arial" w:hAnsi="Arial" w:cs="Arial"/>
        </w:rPr>
      </w:pPr>
      <w:r w:rsidRPr="00E64271">
        <w:rPr>
          <w:rFonts w:ascii="Arial" w:hAnsi="Arial" w:cs="Arial"/>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w:t>
      </w:r>
    </w:p>
    <w:p w:rsidR="00E64271" w:rsidRPr="00E64271" w:rsidRDefault="00E64271" w:rsidP="00E64271">
      <w:pPr>
        <w:ind w:firstLine="709"/>
        <w:jc w:val="both"/>
        <w:rPr>
          <w:rFonts w:ascii="Arial" w:hAnsi="Arial" w:cs="Arial"/>
        </w:rPr>
      </w:pPr>
      <w:r w:rsidRPr="00E64271">
        <w:rPr>
          <w:rFonts w:ascii="Arial" w:hAnsi="Arial" w:cs="Arial"/>
        </w:rPr>
        <w:t>2) крестьянским (фермерским) хозяйствам (далее - получатели субсидий) по кредитным договорам (займам), заключенным:</w:t>
      </w:r>
    </w:p>
    <w:p w:rsidR="00E64271" w:rsidRPr="00E64271" w:rsidRDefault="00E64271" w:rsidP="00E64271">
      <w:pPr>
        <w:ind w:firstLine="709"/>
        <w:jc w:val="both"/>
        <w:rPr>
          <w:rFonts w:ascii="Arial" w:hAnsi="Arial" w:cs="Arial"/>
        </w:rPr>
      </w:pPr>
      <w:r w:rsidRPr="00E64271">
        <w:rPr>
          <w:rFonts w:ascii="Arial" w:hAnsi="Arial" w:cs="Arial"/>
        </w:rPr>
        <w:t>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E64271" w:rsidRPr="00E64271" w:rsidRDefault="00E64271" w:rsidP="00E64271">
      <w:pPr>
        <w:ind w:firstLine="709"/>
        <w:jc w:val="both"/>
        <w:rPr>
          <w:rFonts w:ascii="Arial" w:hAnsi="Arial" w:cs="Arial"/>
        </w:rPr>
      </w:pPr>
      <w:r w:rsidRPr="00E64271">
        <w:rPr>
          <w:rFonts w:ascii="Arial" w:hAnsi="Arial" w:cs="Arial"/>
        </w:rP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10000 тысяч рублей на одно хозяйство;</w:t>
      </w:r>
    </w:p>
    <w:p w:rsidR="00E64271" w:rsidRPr="00E64271" w:rsidRDefault="00E64271" w:rsidP="00E64271">
      <w:pPr>
        <w:ind w:firstLine="709"/>
        <w:jc w:val="both"/>
        <w:rPr>
          <w:rFonts w:ascii="Arial" w:hAnsi="Arial" w:cs="Arial"/>
        </w:rPr>
      </w:pPr>
      <w:r w:rsidRPr="00E64271">
        <w:rPr>
          <w:rFonts w:ascii="Arial" w:hAnsi="Arial" w:cs="Arial"/>
        </w:rPr>
        <w:t xml:space="preserve">с 1 января 2007 года на срок до 2 лет - на приобретение горюче-смазочных материалов, запасных частей и материалов для ремонта сельскохозяйственной </w:t>
      </w:r>
      <w:r w:rsidRPr="00E64271">
        <w:rPr>
          <w:rFonts w:ascii="Arial" w:hAnsi="Arial" w:cs="Arial"/>
        </w:rPr>
        <w:lastRenderedPageBreak/>
        <w:t>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5000 тысяч рублей на одно хозяйство;</w:t>
      </w:r>
    </w:p>
    <w:p w:rsidR="00E64271" w:rsidRPr="00E64271" w:rsidRDefault="00E64271" w:rsidP="00E64271">
      <w:pPr>
        <w:ind w:firstLine="709"/>
        <w:jc w:val="both"/>
        <w:rPr>
          <w:rFonts w:ascii="Arial" w:hAnsi="Arial" w:cs="Arial"/>
        </w:rPr>
      </w:pPr>
      <w:r w:rsidRPr="00E64271">
        <w:rPr>
          <w:rFonts w:ascii="Arial" w:hAnsi="Arial" w:cs="Arial"/>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w:t>
      </w:r>
    </w:p>
    <w:p w:rsidR="00E64271" w:rsidRPr="00E64271" w:rsidRDefault="00E64271" w:rsidP="00E64271">
      <w:pPr>
        <w:ind w:firstLine="709"/>
        <w:jc w:val="both"/>
        <w:rPr>
          <w:rFonts w:ascii="Arial" w:hAnsi="Arial" w:cs="Arial"/>
        </w:rPr>
      </w:pPr>
      <w:bookmarkStart w:id="16" w:name="Par477"/>
      <w:bookmarkEnd w:id="16"/>
      <w:r w:rsidRPr="00E64271">
        <w:rPr>
          <w:rFonts w:ascii="Arial" w:hAnsi="Arial" w:cs="Arial"/>
        </w:rPr>
        <w:t>3) сельскохозяйственным потребительским кооперативам (далее - получатели субсидий) по кредитным договорам (займам), заключенным:</w:t>
      </w:r>
    </w:p>
    <w:p w:rsidR="00E64271" w:rsidRPr="00E64271" w:rsidRDefault="00E64271" w:rsidP="00E64271">
      <w:pPr>
        <w:ind w:firstLine="709"/>
        <w:jc w:val="both"/>
        <w:rPr>
          <w:rFonts w:ascii="Arial" w:hAnsi="Arial" w:cs="Arial"/>
        </w:rPr>
      </w:pPr>
      <w:r w:rsidRPr="00E64271">
        <w:rPr>
          <w:rFonts w:ascii="Arial" w:hAnsi="Arial" w:cs="Arial"/>
        </w:rPr>
        <w:t>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E64271" w:rsidRPr="00E64271" w:rsidRDefault="00E64271" w:rsidP="00E64271">
      <w:pPr>
        <w:ind w:firstLine="709"/>
        <w:jc w:val="both"/>
        <w:rPr>
          <w:rFonts w:ascii="Arial" w:hAnsi="Arial" w:cs="Arial"/>
        </w:rPr>
      </w:pPr>
      <w:r w:rsidRPr="00E64271">
        <w:rPr>
          <w:rFonts w:ascii="Arial" w:hAnsi="Arial" w:cs="Arial"/>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40000 тысяч рублей на один кооператив;</w:t>
      </w:r>
    </w:p>
    <w:p w:rsidR="00E64271" w:rsidRPr="00E64271" w:rsidRDefault="00E64271" w:rsidP="00E64271">
      <w:pPr>
        <w:ind w:firstLine="709"/>
        <w:jc w:val="both"/>
        <w:rPr>
          <w:rFonts w:ascii="Arial" w:hAnsi="Arial" w:cs="Arial"/>
        </w:rPr>
      </w:pPr>
      <w:r w:rsidRPr="00E64271">
        <w:rPr>
          <w:rFonts w:ascii="Arial" w:hAnsi="Arial" w:cs="Arial"/>
        </w:rP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E64271" w:rsidRPr="00E64271" w:rsidRDefault="00E64271" w:rsidP="00E64271">
      <w:pPr>
        <w:ind w:firstLine="709"/>
        <w:jc w:val="both"/>
        <w:rPr>
          <w:rFonts w:ascii="Arial" w:hAnsi="Arial" w:cs="Arial"/>
        </w:rPr>
      </w:pPr>
      <w:r w:rsidRPr="00E64271">
        <w:rPr>
          <w:rFonts w:ascii="Arial" w:hAnsi="Arial" w:cs="Arial"/>
        </w:rP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15000 тысяч рублей на один кооператив;</w:t>
      </w:r>
    </w:p>
    <w:p w:rsidR="00E64271" w:rsidRPr="00E64271" w:rsidRDefault="00E64271" w:rsidP="00E64271">
      <w:pPr>
        <w:ind w:firstLine="709"/>
        <w:jc w:val="both"/>
        <w:rPr>
          <w:rFonts w:ascii="Arial" w:hAnsi="Arial" w:cs="Arial"/>
        </w:rPr>
      </w:pPr>
      <w:r w:rsidRPr="00E64271">
        <w:rPr>
          <w:rFonts w:ascii="Arial" w:hAnsi="Arial" w:cs="Arial"/>
        </w:rPr>
        <w:lastRenderedPageBreak/>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w:t>
      </w:r>
    </w:p>
    <w:p w:rsidR="00E64271" w:rsidRPr="00E64271" w:rsidRDefault="00E64271" w:rsidP="00E64271">
      <w:pPr>
        <w:ind w:firstLine="709"/>
        <w:jc w:val="both"/>
        <w:rPr>
          <w:rFonts w:ascii="Arial" w:hAnsi="Arial" w:cs="Arial"/>
        </w:rPr>
      </w:pPr>
      <w:r w:rsidRPr="00E64271">
        <w:rPr>
          <w:rFonts w:ascii="Arial" w:hAnsi="Arial" w:cs="Arial"/>
        </w:rPr>
        <w:t xml:space="preserve">4) получателям субсидий по кредитам (займам), полученным на рефинансирование кредитов (займов), предусмотренных </w:t>
      </w:r>
      <w:hyperlink r:id="rId34" w:anchor="Par466" w:history="1">
        <w:r w:rsidRPr="00E64271">
          <w:rPr>
            <w:rFonts w:ascii="Arial" w:hAnsi="Arial" w:cs="Arial"/>
          </w:rPr>
          <w:t>подпунктами 1)</w:t>
        </w:r>
      </w:hyperlink>
      <w:r w:rsidRPr="00E64271">
        <w:rPr>
          <w:rFonts w:ascii="Arial" w:hAnsi="Arial" w:cs="Arial"/>
        </w:rPr>
        <w:t xml:space="preserve"> - </w:t>
      </w:r>
      <w:hyperlink r:id="rId35" w:anchor="Par477" w:history="1">
        <w:r w:rsidRPr="00E64271">
          <w:rPr>
            <w:rFonts w:ascii="Arial" w:hAnsi="Arial" w:cs="Arial"/>
          </w:rPr>
          <w:t>3)</w:t>
        </w:r>
      </w:hyperlink>
      <w:r w:rsidRPr="00E64271">
        <w:rPr>
          <w:rFonts w:ascii="Arial" w:hAnsi="Arial" w:cs="Arial"/>
        </w:rPr>
        <w:t xml:space="preserve"> настоящего пункта, при условии, что суммарный срок пользования кредитами (займами) не превышает сроки, установленные в этих подпунктах</w:t>
      </w:r>
    </w:p>
    <w:p w:rsidR="00E64271" w:rsidRPr="00E64271" w:rsidRDefault="00E64271" w:rsidP="00E64271">
      <w:pPr>
        <w:ind w:firstLine="709"/>
        <w:jc w:val="both"/>
        <w:rPr>
          <w:rFonts w:ascii="Arial" w:hAnsi="Arial" w:cs="Arial"/>
        </w:rPr>
      </w:pPr>
      <w:r w:rsidRPr="00E64271">
        <w:rPr>
          <w:rFonts w:ascii="Arial" w:hAnsi="Arial" w:cs="Arial"/>
        </w:rPr>
        <w:t>3. Субсидии предоставляются получателям субсидий при соблюдении ими по состоянию на первое число месяца, в котором подается заявление о предоставлении субсидии, следующих требований:</w:t>
      </w:r>
    </w:p>
    <w:p w:rsidR="00E64271" w:rsidRPr="00E64271" w:rsidRDefault="00E64271" w:rsidP="00E64271">
      <w:pPr>
        <w:ind w:firstLine="709"/>
        <w:jc w:val="both"/>
        <w:rPr>
          <w:rFonts w:ascii="Arial" w:hAnsi="Arial" w:cs="Arial"/>
        </w:rPr>
      </w:pPr>
      <w:r w:rsidRPr="00E64271">
        <w:rPr>
          <w:rFonts w:ascii="Arial" w:hAnsi="Arial" w:cs="Arial"/>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4271" w:rsidRPr="00E64271" w:rsidRDefault="00E64271" w:rsidP="00E64271">
      <w:pPr>
        <w:ind w:firstLine="709"/>
        <w:jc w:val="both"/>
        <w:rPr>
          <w:rFonts w:ascii="Arial" w:hAnsi="Arial" w:cs="Arial"/>
        </w:rPr>
      </w:pPr>
      <w:r w:rsidRPr="00E64271">
        <w:rPr>
          <w:rFonts w:ascii="Arial" w:hAnsi="Arial" w:cs="Arial"/>
        </w:rPr>
        <w:t>2) у получателя субсидии должна отсутствовать просроченная задолженность перед областным бюджетом;</w:t>
      </w:r>
    </w:p>
    <w:p w:rsidR="00E64271" w:rsidRPr="00E64271" w:rsidRDefault="00E64271" w:rsidP="00E64271">
      <w:pPr>
        <w:ind w:firstLine="709"/>
        <w:jc w:val="both"/>
        <w:rPr>
          <w:rFonts w:ascii="Arial" w:hAnsi="Arial" w:cs="Arial"/>
        </w:rPr>
      </w:pPr>
      <w:r w:rsidRPr="00E64271">
        <w:rPr>
          <w:rFonts w:ascii="Arial" w:hAnsi="Arial" w:cs="Arial"/>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E64271" w:rsidRPr="00E64271" w:rsidRDefault="00E64271" w:rsidP="00E64271">
      <w:pPr>
        <w:ind w:firstLine="709"/>
        <w:jc w:val="both"/>
        <w:rPr>
          <w:rFonts w:ascii="Arial" w:hAnsi="Arial" w:cs="Arial"/>
        </w:rPr>
      </w:pPr>
      <w:r w:rsidRPr="00E64271">
        <w:rPr>
          <w:rFonts w:ascii="Arial" w:hAnsi="Arial" w:cs="Arial"/>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271" w:rsidRPr="00E64271" w:rsidRDefault="00E64271" w:rsidP="00E64271">
      <w:pPr>
        <w:ind w:firstLine="709"/>
        <w:jc w:val="both"/>
        <w:rPr>
          <w:rFonts w:ascii="Arial" w:hAnsi="Arial" w:cs="Arial"/>
        </w:rPr>
      </w:pPr>
      <w:r w:rsidRPr="00E64271">
        <w:rPr>
          <w:rFonts w:ascii="Arial" w:hAnsi="Arial" w:cs="Arial"/>
        </w:rPr>
        <w:t>5)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w:t>
      </w:r>
    </w:p>
    <w:p w:rsidR="00E64271" w:rsidRPr="00E64271" w:rsidRDefault="00E64271" w:rsidP="00E64271">
      <w:pPr>
        <w:ind w:firstLine="709"/>
        <w:jc w:val="both"/>
        <w:rPr>
          <w:rFonts w:ascii="Arial" w:hAnsi="Arial" w:cs="Arial"/>
        </w:rPr>
      </w:pPr>
      <w:r w:rsidRPr="00E64271">
        <w:rPr>
          <w:rFonts w:ascii="Arial" w:hAnsi="Arial" w:cs="Arial"/>
        </w:rPr>
        <w:t>6) состояние на учете в налоговом органе на территории Томской области;</w:t>
      </w:r>
    </w:p>
    <w:p w:rsidR="00E64271" w:rsidRPr="00E64271" w:rsidRDefault="00E64271" w:rsidP="00E64271">
      <w:pPr>
        <w:ind w:firstLine="709"/>
        <w:jc w:val="both"/>
        <w:rPr>
          <w:rFonts w:ascii="Arial" w:hAnsi="Arial" w:cs="Arial"/>
        </w:rPr>
      </w:pPr>
      <w:r w:rsidRPr="00E64271">
        <w:rPr>
          <w:rFonts w:ascii="Arial" w:hAnsi="Arial" w:cs="Arial"/>
        </w:rPr>
        <w:t>7)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E64271" w:rsidRPr="00E64271" w:rsidRDefault="00E64271" w:rsidP="00E64271">
      <w:pPr>
        <w:ind w:firstLine="709"/>
        <w:jc w:val="both"/>
        <w:rPr>
          <w:rFonts w:ascii="Arial" w:hAnsi="Arial" w:cs="Arial"/>
        </w:rPr>
      </w:pPr>
      <w:r w:rsidRPr="00E64271">
        <w:rPr>
          <w:rFonts w:ascii="Arial" w:hAnsi="Arial" w:cs="Arial"/>
        </w:rPr>
        <w:t>8) согласие получателя субсидии на осуществление органом местного самоуправления и органами государственного финансового контроля проверок соблюдения получателями субсидий условий, целей и порядка их предоставления.</w:t>
      </w:r>
    </w:p>
    <w:p w:rsidR="00E64271" w:rsidRPr="00E64271" w:rsidRDefault="00E64271" w:rsidP="00E64271">
      <w:pPr>
        <w:ind w:firstLine="709"/>
        <w:jc w:val="both"/>
        <w:rPr>
          <w:rFonts w:ascii="Arial" w:hAnsi="Arial" w:cs="Arial"/>
        </w:rPr>
      </w:pPr>
      <w:r w:rsidRPr="00E64271">
        <w:rPr>
          <w:rFonts w:ascii="Arial" w:hAnsi="Arial" w:cs="Arial"/>
        </w:rPr>
        <w:t>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w:t>
      </w:r>
    </w:p>
    <w:p w:rsidR="00E64271" w:rsidRPr="00E64271" w:rsidRDefault="00E64271" w:rsidP="00E64271">
      <w:pPr>
        <w:ind w:firstLine="709"/>
        <w:jc w:val="both"/>
        <w:rPr>
          <w:rFonts w:ascii="Arial" w:hAnsi="Arial" w:cs="Arial"/>
        </w:rPr>
      </w:pPr>
      <w:r w:rsidRPr="00E64271">
        <w:rPr>
          <w:rFonts w:ascii="Arial" w:hAnsi="Arial" w:cs="Arial"/>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E64271" w:rsidRPr="00E64271" w:rsidRDefault="00E64271" w:rsidP="00E64271">
      <w:pPr>
        <w:ind w:firstLine="709"/>
        <w:jc w:val="both"/>
        <w:rPr>
          <w:rFonts w:ascii="Arial" w:hAnsi="Arial" w:cs="Arial"/>
        </w:rPr>
      </w:pPr>
      <w:r w:rsidRPr="00E64271">
        <w:rPr>
          <w:rFonts w:ascii="Arial" w:hAnsi="Arial" w:cs="Arial"/>
        </w:rPr>
        <w:t>4. Субсидии предоставляются:</w:t>
      </w:r>
    </w:p>
    <w:p w:rsidR="00E64271" w:rsidRPr="00E64271" w:rsidRDefault="00E64271" w:rsidP="00E64271">
      <w:pPr>
        <w:ind w:firstLine="709"/>
        <w:jc w:val="both"/>
        <w:rPr>
          <w:rFonts w:ascii="Arial" w:hAnsi="Arial" w:cs="Arial"/>
        </w:rPr>
      </w:pPr>
      <w:r w:rsidRPr="00E64271">
        <w:rPr>
          <w:rFonts w:ascii="Arial" w:hAnsi="Arial" w:cs="Arial"/>
        </w:rPr>
        <w:lastRenderedPageBreak/>
        <w:t>1) по кредитам (займам), по которым кредитные договоры (договоры займа) заключены по 31 декабря 2012 года включительно, - в размере 95 процентов ставки рефинансирования (учетной ставки) Центрального банка Российской Федерации (далее - ЦБ РФ) за счет субсидий, источником финансового обеспечения которых являются средства федерального бюджета, и 5 процентов учетной ставки за счет субсидий, источником финансового обеспечения которых являются средства областного бюджета;</w:t>
      </w:r>
    </w:p>
    <w:p w:rsidR="00E64271" w:rsidRPr="00E64271" w:rsidRDefault="00E64271" w:rsidP="00E64271">
      <w:pPr>
        <w:ind w:firstLine="709"/>
        <w:jc w:val="both"/>
        <w:rPr>
          <w:rFonts w:ascii="Arial" w:hAnsi="Arial" w:cs="Arial"/>
        </w:rPr>
      </w:pPr>
      <w:r w:rsidRPr="00E64271">
        <w:rPr>
          <w:rFonts w:ascii="Arial" w:hAnsi="Arial" w:cs="Arial"/>
        </w:rPr>
        <w:t>2) по кредитам (займам), по которым кредитные договоры (договоры займа) заключены с 1 января 2013 года, - в размере двух третьих ставки рефинансирования (учетной ставки) ЦБ РФ за счет субсидии, источником финансового обеспечения которых являются средства федерального бюджета, и в размере одной третьей учетной ставки за счет субсидий, источником финансового обеспечения которых являются средства областного бюджета.</w:t>
      </w:r>
    </w:p>
    <w:p w:rsidR="00E64271" w:rsidRPr="00E64271" w:rsidRDefault="00E64271" w:rsidP="00E64271">
      <w:pPr>
        <w:ind w:firstLine="709"/>
        <w:jc w:val="both"/>
        <w:rPr>
          <w:rFonts w:ascii="Arial" w:hAnsi="Arial" w:cs="Arial"/>
        </w:rPr>
      </w:pPr>
      <w:r w:rsidRPr="00E64271">
        <w:rPr>
          <w:rFonts w:ascii="Arial" w:hAnsi="Arial" w:cs="Arial"/>
        </w:rPr>
        <w:t>Субсидии начисляются с даты получения кредита (займа). Субсидии не должны превышать фактических затрат получателя субсидии на уплату процентов по кредитам (займам).</w:t>
      </w:r>
    </w:p>
    <w:p w:rsidR="00E64271" w:rsidRPr="00E64271" w:rsidRDefault="00E64271" w:rsidP="00E64271">
      <w:pPr>
        <w:ind w:firstLine="709"/>
        <w:jc w:val="both"/>
        <w:rPr>
          <w:rFonts w:ascii="Arial" w:hAnsi="Arial" w:cs="Arial"/>
        </w:rPr>
      </w:pPr>
      <w:r w:rsidRPr="00E64271">
        <w:rPr>
          <w:rFonts w:ascii="Arial" w:hAnsi="Arial" w:cs="Arial"/>
        </w:rPr>
        <w:t>Расчет размера субсидий осуществляется:</w:t>
      </w:r>
    </w:p>
    <w:p w:rsidR="00E64271" w:rsidRPr="00E64271" w:rsidRDefault="00E64271" w:rsidP="00E64271">
      <w:pPr>
        <w:ind w:firstLine="709"/>
        <w:jc w:val="both"/>
        <w:rPr>
          <w:rFonts w:ascii="Arial" w:hAnsi="Arial" w:cs="Arial"/>
        </w:rPr>
      </w:pPr>
      <w:r w:rsidRPr="00E64271">
        <w:rPr>
          <w:rFonts w:ascii="Arial" w:hAnsi="Arial" w:cs="Arial"/>
        </w:rPr>
        <w:t>по учетной ставке, действующей на дату заключения кредитного договора (договора займа);</w:t>
      </w:r>
    </w:p>
    <w:p w:rsidR="00E64271" w:rsidRPr="00E64271" w:rsidRDefault="00E64271" w:rsidP="00E64271">
      <w:pPr>
        <w:ind w:firstLine="709"/>
        <w:jc w:val="both"/>
        <w:rPr>
          <w:rFonts w:ascii="Arial" w:hAnsi="Arial" w:cs="Arial"/>
        </w:rPr>
      </w:pPr>
      <w:r w:rsidRPr="00E64271">
        <w:rPr>
          <w:rFonts w:ascii="Arial" w:hAnsi="Arial" w:cs="Arial"/>
        </w:rPr>
        <w:t>по учетной ставке, действующей на дату заключения дополнительного соглашения к кредитному договору (договору займа), в случае заключения такого соглашения к кредитному договору (договору займа), связанного с изменением размера платы за пользование кредитом (займом).</w:t>
      </w:r>
    </w:p>
    <w:p w:rsidR="00E64271" w:rsidRPr="00E64271" w:rsidRDefault="00E64271" w:rsidP="00E64271">
      <w:pPr>
        <w:ind w:firstLine="709"/>
        <w:jc w:val="both"/>
        <w:rPr>
          <w:rFonts w:ascii="Arial" w:hAnsi="Arial" w:cs="Arial"/>
        </w:rPr>
      </w:pPr>
      <w:r w:rsidRPr="00E64271">
        <w:rPr>
          <w:rFonts w:ascii="Arial" w:hAnsi="Arial" w:cs="Arial"/>
        </w:rPr>
        <w:t>5.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E64271" w:rsidRPr="00E64271" w:rsidRDefault="00E64271" w:rsidP="00E64271">
      <w:pPr>
        <w:ind w:firstLine="709"/>
        <w:jc w:val="both"/>
        <w:rPr>
          <w:rFonts w:ascii="Arial" w:hAnsi="Arial" w:cs="Arial"/>
        </w:rPr>
      </w:pPr>
      <w:r w:rsidRPr="00E64271">
        <w:rPr>
          <w:rFonts w:ascii="Arial" w:hAnsi="Arial" w:cs="Arial"/>
        </w:rPr>
        <w:t xml:space="preserve">с 1 января 2005 года по кредитам (займам), предусмотренным </w:t>
      </w:r>
      <w:hyperlink r:id="rId36" w:anchor="Par467" w:history="1">
        <w:r w:rsidRPr="00E64271">
          <w:rPr>
            <w:rFonts w:ascii="Arial" w:hAnsi="Arial" w:cs="Arial"/>
          </w:rPr>
          <w:t>абзацами вторым</w:t>
        </w:r>
      </w:hyperlink>
      <w:r w:rsidRPr="00E64271">
        <w:rPr>
          <w:rFonts w:ascii="Arial" w:hAnsi="Arial" w:cs="Arial"/>
        </w:rPr>
        <w:t xml:space="preserve"> и </w:t>
      </w:r>
      <w:hyperlink r:id="rId37" w:anchor="Par468" w:history="1">
        <w:r w:rsidRPr="00E64271">
          <w:rPr>
            <w:rFonts w:ascii="Arial" w:hAnsi="Arial" w:cs="Arial"/>
          </w:rPr>
          <w:t>третьим подпункта 1) пункта 2</w:t>
        </w:r>
      </w:hyperlink>
      <w:r w:rsidRPr="00E64271">
        <w:rPr>
          <w:rFonts w:ascii="Arial" w:hAnsi="Arial" w:cs="Arial"/>
        </w:rPr>
        <w:t xml:space="preserve"> настоящего Порядка, возмещение части затрат осуществляется по таким договорам, продленным на срок, не превышающий 2 года;</w:t>
      </w:r>
    </w:p>
    <w:p w:rsidR="00E64271" w:rsidRPr="00E64271" w:rsidRDefault="00E64271" w:rsidP="00E64271">
      <w:pPr>
        <w:ind w:firstLine="709"/>
        <w:jc w:val="both"/>
        <w:rPr>
          <w:rFonts w:ascii="Arial" w:hAnsi="Arial" w:cs="Arial"/>
        </w:rPr>
      </w:pPr>
      <w:r w:rsidRPr="00E64271">
        <w:rPr>
          <w:rFonts w:ascii="Arial" w:hAnsi="Arial" w:cs="Arial"/>
        </w:rPr>
        <w:t xml:space="preserve">с 1 января 2007 года по кредитам (займам), предусмотренным </w:t>
      </w:r>
      <w:hyperlink r:id="rId38" w:anchor="Par469" w:history="1">
        <w:r w:rsidRPr="00E64271">
          <w:rPr>
            <w:rFonts w:ascii="Arial" w:hAnsi="Arial" w:cs="Arial"/>
          </w:rPr>
          <w:t>абзацем четвертым подпункта 1) пункта 2</w:t>
        </w:r>
      </w:hyperlink>
      <w:r w:rsidRPr="00E64271">
        <w:rPr>
          <w:rFonts w:ascii="Arial" w:hAnsi="Arial" w:cs="Arial"/>
        </w:rPr>
        <w:t xml:space="preserve"> настоящего Порядка, возмещение части затрат осуществляется по таким договорам, продленным на срок, не превышающий 1 год.</w:t>
      </w:r>
    </w:p>
    <w:p w:rsidR="00E64271" w:rsidRPr="00E64271" w:rsidRDefault="00E64271" w:rsidP="00E64271">
      <w:pPr>
        <w:ind w:firstLine="709"/>
        <w:jc w:val="both"/>
        <w:rPr>
          <w:rFonts w:ascii="Arial" w:hAnsi="Arial" w:cs="Arial"/>
        </w:rPr>
      </w:pPr>
      <w:r w:rsidRPr="00E64271">
        <w:rPr>
          <w:rFonts w:ascii="Arial" w:hAnsi="Arial" w:cs="Arial"/>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r:id="rId39" w:anchor="Par464" w:history="1">
        <w:r w:rsidRPr="00E64271">
          <w:rPr>
            <w:rFonts w:ascii="Arial" w:hAnsi="Arial" w:cs="Arial"/>
          </w:rPr>
          <w:t>пунктом 2</w:t>
        </w:r>
      </w:hyperlink>
      <w:r w:rsidRPr="00E64271">
        <w:rPr>
          <w:rFonts w:ascii="Arial" w:hAnsi="Arial" w:cs="Arial"/>
        </w:rPr>
        <w:t xml:space="preserve"> настоящего Порядка.</w:t>
      </w:r>
    </w:p>
    <w:p w:rsidR="00E64271" w:rsidRPr="00E64271" w:rsidRDefault="00E64271" w:rsidP="00E64271">
      <w:pPr>
        <w:ind w:firstLine="709"/>
        <w:jc w:val="both"/>
        <w:rPr>
          <w:rFonts w:ascii="Arial" w:hAnsi="Arial" w:cs="Arial"/>
        </w:rPr>
      </w:pPr>
      <w:r w:rsidRPr="00E64271">
        <w:rPr>
          <w:rFonts w:ascii="Arial" w:hAnsi="Arial" w:cs="Arial"/>
        </w:rPr>
        <w:t xml:space="preserve">6. Для получения субсидий по направлениям, предусмотренным в пункте 2 настоящего Порядка, получатели субсидий представляют в </w:t>
      </w:r>
      <w:r w:rsidR="005139F2">
        <w:rPr>
          <w:rFonts w:ascii="Arial" w:hAnsi="Arial" w:cs="Arial"/>
        </w:rPr>
        <w:t>Управление сельского хозяйства Администрации Первомайского района (далее Уполномоченный орган)</w:t>
      </w:r>
      <w:r w:rsidRPr="00E64271">
        <w:rPr>
          <w:rFonts w:ascii="Arial" w:hAnsi="Arial" w:cs="Arial"/>
        </w:rPr>
        <w:t xml:space="preserve"> </w:t>
      </w:r>
      <w:r w:rsidRPr="00BA60A4">
        <w:rPr>
          <w:rFonts w:ascii="Arial" w:hAnsi="Arial" w:cs="Arial"/>
        </w:rPr>
        <w:t>заявление о предоставлении субсидии</w:t>
      </w:r>
      <w:r w:rsidR="00BA60A4">
        <w:rPr>
          <w:rFonts w:ascii="Arial" w:hAnsi="Arial" w:cs="Arial"/>
        </w:rPr>
        <w:t xml:space="preserve">, </w:t>
      </w:r>
      <w:r w:rsidR="00BA60A4" w:rsidRPr="00071DDF">
        <w:rPr>
          <w:rFonts w:ascii="Arial" w:hAnsi="Arial" w:cs="Arial"/>
        </w:rPr>
        <w:t xml:space="preserve">в соответствии с приложением № </w:t>
      </w:r>
      <w:r w:rsidR="00BA60A4">
        <w:rPr>
          <w:rFonts w:ascii="Arial" w:hAnsi="Arial" w:cs="Arial"/>
        </w:rPr>
        <w:t>2</w:t>
      </w:r>
      <w:r w:rsidR="00BA60A4" w:rsidRPr="00071DDF">
        <w:rPr>
          <w:rFonts w:ascii="Arial" w:hAnsi="Arial" w:cs="Arial"/>
        </w:rPr>
        <w:t xml:space="preserve"> к настоящему </w:t>
      </w:r>
      <w:r w:rsidR="00BA60A4">
        <w:rPr>
          <w:rFonts w:ascii="Arial" w:hAnsi="Arial" w:cs="Arial"/>
        </w:rPr>
        <w:t xml:space="preserve">Порядку, </w:t>
      </w:r>
      <w:r w:rsidRPr="00E64271">
        <w:rPr>
          <w:rFonts w:ascii="Arial" w:hAnsi="Arial" w:cs="Arial"/>
        </w:rPr>
        <w:t xml:space="preserve"> с приложением следующих документов:</w:t>
      </w:r>
    </w:p>
    <w:p w:rsidR="00E64271" w:rsidRPr="00E64271" w:rsidRDefault="00E64271" w:rsidP="00E64271">
      <w:pPr>
        <w:ind w:firstLine="709"/>
        <w:jc w:val="both"/>
        <w:rPr>
          <w:rFonts w:ascii="Arial" w:hAnsi="Arial" w:cs="Arial"/>
        </w:rPr>
      </w:pPr>
      <w:r w:rsidRPr="00E64271">
        <w:rPr>
          <w:rFonts w:ascii="Arial" w:hAnsi="Arial" w:cs="Arial"/>
        </w:rPr>
        <w:t>1) справка-расчет причитающихся субсидий по устанавливаемой Департаментом по социально-экономическому развитию села Томской области (далее - Департамент) форме;</w:t>
      </w:r>
    </w:p>
    <w:p w:rsidR="00E64271" w:rsidRPr="00E64271" w:rsidRDefault="00E64271" w:rsidP="00E64271">
      <w:pPr>
        <w:ind w:firstLine="709"/>
        <w:jc w:val="both"/>
        <w:rPr>
          <w:rFonts w:ascii="Arial" w:hAnsi="Arial" w:cs="Arial"/>
        </w:rPr>
      </w:pPr>
      <w:r w:rsidRPr="00E64271">
        <w:rPr>
          <w:rFonts w:ascii="Arial" w:hAnsi="Arial" w:cs="Arial"/>
        </w:rPr>
        <w:t>2) заверенные кредитной организацией копии:</w:t>
      </w:r>
    </w:p>
    <w:p w:rsidR="00E64271" w:rsidRPr="00E64271" w:rsidRDefault="00E64271" w:rsidP="00E64271">
      <w:pPr>
        <w:ind w:firstLine="709"/>
        <w:jc w:val="both"/>
        <w:rPr>
          <w:rFonts w:ascii="Arial" w:hAnsi="Arial" w:cs="Arial"/>
        </w:rPr>
      </w:pPr>
      <w:r w:rsidRPr="00E64271">
        <w:rPr>
          <w:rFonts w:ascii="Arial" w:hAnsi="Arial" w:cs="Arial"/>
        </w:rPr>
        <w:t>кредитного договора (договора займа) с графиком погашения кредита (займа) и уплаты процентов по нему;</w:t>
      </w:r>
    </w:p>
    <w:p w:rsidR="00E64271" w:rsidRPr="00E64271" w:rsidRDefault="00E64271" w:rsidP="00E64271">
      <w:pPr>
        <w:ind w:firstLine="709"/>
        <w:jc w:val="both"/>
        <w:rPr>
          <w:rFonts w:ascii="Arial" w:hAnsi="Arial" w:cs="Arial"/>
        </w:rPr>
      </w:pPr>
      <w:r w:rsidRPr="00E64271">
        <w:rPr>
          <w:rFonts w:ascii="Arial" w:hAnsi="Arial" w:cs="Arial"/>
        </w:rPr>
        <w:t>выписки из ссудного счета о получении кредита или документа о получении займа;</w:t>
      </w:r>
    </w:p>
    <w:p w:rsidR="00E64271" w:rsidRPr="00E64271" w:rsidRDefault="00E64271" w:rsidP="00E64271">
      <w:pPr>
        <w:ind w:firstLine="709"/>
        <w:jc w:val="both"/>
        <w:rPr>
          <w:rFonts w:ascii="Arial" w:hAnsi="Arial" w:cs="Arial"/>
        </w:rPr>
      </w:pPr>
      <w:r w:rsidRPr="00E64271">
        <w:rPr>
          <w:rFonts w:ascii="Arial" w:hAnsi="Arial" w:cs="Arial"/>
        </w:rPr>
        <w:t>3) документ с указанием номера счета получателя субсидии, открытого в российской кредитной организации, для перечисления субсидии;</w:t>
      </w:r>
    </w:p>
    <w:p w:rsidR="00E64271" w:rsidRPr="00E64271" w:rsidRDefault="00E64271" w:rsidP="00E64271">
      <w:pPr>
        <w:ind w:firstLine="709"/>
        <w:jc w:val="both"/>
        <w:rPr>
          <w:rFonts w:ascii="Arial" w:hAnsi="Arial" w:cs="Arial"/>
        </w:rPr>
      </w:pPr>
      <w:r w:rsidRPr="00E64271">
        <w:rPr>
          <w:rFonts w:ascii="Arial" w:hAnsi="Arial" w:cs="Arial"/>
        </w:rPr>
        <w:lastRenderedPageBreak/>
        <w:t>4) выписка из похозяйственной книги для граждан, ведущих личное подсобное хозяйство, по состоянию на 1 число месяца, в котором подается заявление о предоставлении субсидии.</w:t>
      </w:r>
    </w:p>
    <w:p w:rsidR="00E64271" w:rsidRPr="00E64271" w:rsidRDefault="00E64271" w:rsidP="00E64271">
      <w:pPr>
        <w:ind w:firstLine="709"/>
        <w:jc w:val="both"/>
        <w:rPr>
          <w:rFonts w:ascii="Arial" w:hAnsi="Arial" w:cs="Arial"/>
        </w:rPr>
      </w:pPr>
      <w:r w:rsidRPr="00E64271">
        <w:rPr>
          <w:rFonts w:ascii="Arial" w:hAnsi="Arial" w:cs="Arial"/>
        </w:rPr>
        <w:t xml:space="preserve">Для получения субсидий по направлениям, предусмотренным </w:t>
      </w:r>
      <w:hyperlink r:id="rId40" w:anchor="Par466" w:history="1">
        <w:r w:rsidRPr="00E64271">
          <w:rPr>
            <w:rFonts w:ascii="Arial" w:hAnsi="Arial" w:cs="Arial"/>
          </w:rPr>
          <w:t>подпунктами 1)</w:t>
        </w:r>
      </w:hyperlink>
      <w:r w:rsidRPr="00E64271">
        <w:rPr>
          <w:rFonts w:ascii="Arial" w:hAnsi="Arial" w:cs="Arial"/>
        </w:rPr>
        <w:t xml:space="preserve"> - </w:t>
      </w:r>
      <w:hyperlink r:id="rId41" w:anchor="Par477" w:history="1">
        <w:r w:rsidRPr="00E64271">
          <w:rPr>
            <w:rFonts w:ascii="Arial" w:hAnsi="Arial" w:cs="Arial"/>
          </w:rPr>
          <w:t>3) пункта 2</w:t>
        </w:r>
      </w:hyperlink>
      <w:r w:rsidRPr="00E64271">
        <w:rPr>
          <w:rFonts w:ascii="Arial" w:hAnsi="Arial" w:cs="Arial"/>
        </w:rPr>
        <w:t xml:space="preserve"> настоящего Порядка, с 1 января 2016 года получатели субсидий представляют в </w:t>
      </w:r>
      <w:r w:rsidR="00115D34">
        <w:rPr>
          <w:rFonts w:ascii="Arial" w:hAnsi="Arial" w:cs="Arial"/>
        </w:rPr>
        <w:t xml:space="preserve">Уполномоченный </w:t>
      </w:r>
      <w:r w:rsidRPr="00E64271">
        <w:rPr>
          <w:rFonts w:ascii="Arial" w:hAnsi="Arial" w:cs="Arial"/>
        </w:rPr>
        <w:t>орган не позднее 6 месяцев с даты окончания срока действия кредитного договора.</w:t>
      </w:r>
    </w:p>
    <w:p w:rsidR="00E64271" w:rsidRPr="00E64271" w:rsidRDefault="00E64271" w:rsidP="00E64271">
      <w:pPr>
        <w:ind w:firstLine="709"/>
        <w:jc w:val="both"/>
        <w:rPr>
          <w:rFonts w:ascii="Arial" w:hAnsi="Arial" w:cs="Arial"/>
        </w:rPr>
      </w:pPr>
      <w:r w:rsidRPr="00E64271">
        <w:rPr>
          <w:rFonts w:ascii="Arial" w:hAnsi="Arial" w:cs="Arial"/>
        </w:rPr>
        <w:t xml:space="preserve">7. По мере использования кредита (займа) получатели субсидий представляют в орган местного самоуправления заверенные ими копии документов, подтверждающих целевое использование кредита (займа), по </w:t>
      </w:r>
      <w:hyperlink r:id="rId42" w:anchor="Par534" w:history="1">
        <w:r w:rsidRPr="00E64271">
          <w:rPr>
            <w:rFonts w:ascii="Arial" w:hAnsi="Arial" w:cs="Arial"/>
          </w:rPr>
          <w:t>перечню</w:t>
        </w:r>
      </w:hyperlink>
      <w:r w:rsidRPr="00E64271">
        <w:rPr>
          <w:rFonts w:ascii="Arial" w:hAnsi="Arial" w:cs="Arial"/>
        </w:rPr>
        <w:t xml:space="preserve"> согласно приложению к настоящему Порядку.</w:t>
      </w:r>
    </w:p>
    <w:p w:rsidR="00E64271" w:rsidRPr="00E64271" w:rsidRDefault="00E64271" w:rsidP="00E64271">
      <w:pPr>
        <w:ind w:firstLine="709"/>
        <w:jc w:val="both"/>
        <w:rPr>
          <w:rFonts w:ascii="Arial" w:hAnsi="Arial" w:cs="Arial"/>
        </w:rPr>
      </w:pPr>
      <w:r w:rsidRPr="00E64271">
        <w:rPr>
          <w:rFonts w:ascii="Arial" w:hAnsi="Arial" w:cs="Arial"/>
        </w:rPr>
        <w:t>8. Для подтверждения условия выполнения обязательств по погашению основного долга и уплаты начисленных процентов получатели субсидий представляют в орган местного самоуправления заверенные ими копии платежных документов, подтверждающих уплату начисленных процентов и погашение основного долга по кредиту (займу).</w:t>
      </w:r>
    </w:p>
    <w:p w:rsidR="00E64271" w:rsidRPr="00E64271" w:rsidRDefault="00E64271" w:rsidP="00E64271">
      <w:pPr>
        <w:ind w:firstLine="709"/>
        <w:jc w:val="both"/>
        <w:rPr>
          <w:rFonts w:ascii="Arial" w:hAnsi="Arial" w:cs="Arial"/>
        </w:rPr>
      </w:pPr>
      <w:r w:rsidRPr="00E64271">
        <w:rPr>
          <w:rFonts w:ascii="Arial" w:hAnsi="Arial" w:cs="Arial"/>
        </w:rPr>
        <w:t xml:space="preserve">9. </w:t>
      </w:r>
      <w:r w:rsidR="00115D34">
        <w:rPr>
          <w:rFonts w:ascii="Arial" w:hAnsi="Arial" w:cs="Arial"/>
        </w:rPr>
        <w:t>Уполномоченный о</w:t>
      </w:r>
      <w:r w:rsidRPr="00E64271">
        <w:rPr>
          <w:rFonts w:ascii="Arial" w:hAnsi="Arial" w:cs="Arial"/>
        </w:rPr>
        <w:t>рган составляет сводный реестр получателей субсидий по устанавливаемой Департаментом форме, на основании которого перечисляет субсидии на расчетные счета получателей субсидий, открытые в кредитной организации.</w:t>
      </w:r>
    </w:p>
    <w:p w:rsidR="00E64271" w:rsidRPr="00E64271" w:rsidRDefault="00E64271" w:rsidP="00E64271">
      <w:pPr>
        <w:ind w:firstLine="709"/>
        <w:jc w:val="both"/>
        <w:rPr>
          <w:rFonts w:ascii="Arial" w:hAnsi="Arial" w:cs="Arial"/>
        </w:rPr>
      </w:pPr>
      <w:r w:rsidRPr="00E64271">
        <w:rPr>
          <w:rFonts w:ascii="Arial" w:hAnsi="Arial" w:cs="Arial"/>
        </w:rPr>
        <w:t xml:space="preserve">10. </w:t>
      </w:r>
      <w:r w:rsidR="00115D34">
        <w:rPr>
          <w:rFonts w:ascii="Arial" w:hAnsi="Arial" w:cs="Arial"/>
        </w:rPr>
        <w:t>Уполномоченный о</w:t>
      </w:r>
      <w:r w:rsidRPr="00E64271">
        <w:rPr>
          <w:rFonts w:ascii="Arial" w:hAnsi="Arial" w:cs="Arial"/>
        </w:rPr>
        <w:t>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w:t>
      </w:r>
    </w:p>
    <w:p w:rsidR="00E64271" w:rsidRPr="00E64271" w:rsidRDefault="00E64271" w:rsidP="00E64271">
      <w:pPr>
        <w:ind w:firstLine="709"/>
        <w:jc w:val="both"/>
        <w:rPr>
          <w:rFonts w:ascii="Arial" w:hAnsi="Arial" w:cs="Arial"/>
        </w:rPr>
      </w:pPr>
      <w:r w:rsidRPr="00E64271">
        <w:rPr>
          <w:rFonts w:ascii="Arial" w:hAnsi="Arial" w:cs="Arial"/>
        </w:rPr>
        <w:t>По согласованию с российской кредитной организацией и получателями субсидий субсидии орган местного самоуправления вправе перечислять одновременно нескольким получателям субсидий, у которых в указанной организации открыты счета.</w:t>
      </w:r>
    </w:p>
    <w:p w:rsidR="00E64271" w:rsidRPr="00E64271" w:rsidRDefault="00115D34" w:rsidP="00E64271">
      <w:pPr>
        <w:ind w:firstLine="709"/>
        <w:jc w:val="both"/>
        <w:rPr>
          <w:rFonts w:ascii="Arial" w:hAnsi="Arial" w:cs="Arial"/>
        </w:rPr>
      </w:pPr>
      <w:r>
        <w:rPr>
          <w:rFonts w:ascii="Arial" w:hAnsi="Arial" w:cs="Arial"/>
        </w:rPr>
        <w:t>Уполномоченный о</w:t>
      </w:r>
      <w:r w:rsidR="00E64271" w:rsidRPr="00E64271">
        <w:rPr>
          <w:rFonts w:ascii="Arial" w:hAnsi="Arial" w:cs="Arial"/>
        </w:rPr>
        <w:t>рган после проверки представленных кредитными организациями документов, подтверждающих целевое использование кредита (займа), составляет расчет субсидий по форме, определенной российской кредитной организацией, и согласованный с органом местного самоуправления. Расчет составляется на основании представленного российской кредитной организацией уведомления об остатке ссудной задолженности, о начисленных и уплаченных процентах.</w:t>
      </w:r>
    </w:p>
    <w:p w:rsidR="00E64271" w:rsidRPr="00E64271" w:rsidRDefault="00E64271" w:rsidP="00E64271">
      <w:pPr>
        <w:ind w:firstLine="709"/>
        <w:jc w:val="both"/>
        <w:rPr>
          <w:rFonts w:ascii="Arial" w:hAnsi="Arial" w:cs="Arial"/>
        </w:rPr>
      </w:pPr>
      <w:r w:rsidRPr="00E64271">
        <w:rPr>
          <w:rFonts w:ascii="Arial" w:hAnsi="Arial" w:cs="Arial"/>
        </w:rPr>
        <w:t>Платежное поручение составляется органом местного самоуправления на общую сумму субсидий, подлежащих перечислению на счет российской кредитной организации для последующего зачисления субсидий на счета получателей субсидий.</w:t>
      </w:r>
    </w:p>
    <w:p w:rsidR="00E64271" w:rsidRPr="00E64271" w:rsidRDefault="00E64271" w:rsidP="00E64271">
      <w:pPr>
        <w:ind w:firstLine="709"/>
        <w:jc w:val="both"/>
        <w:rPr>
          <w:rFonts w:ascii="Arial" w:hAnsi="Arial" w:cs="Arial"/>
        </w:rPr>
      </w:pPr>
      <w:r w:rsidRPr="00E64271">
        <w:rPr>
          <w:rFonts w:ascii="Arial" w:hAnsi="Arial" w:cs="Arial"/>
        </w:rPr>
        <w:t>11. Субсидии получателям субсидий предоставляются в пределах бюджетных ассигнований, предусмотренных на указанные цели законом Томской области об областном бюджете на текущий финансовый год и плановый период.</w:t>
      </w:r>
    </w:p>
    <w:p w:rsidR="00E64271" w:rsidRPr="00E64271" w:rsidRDefault="00E64271" w:rsidP="00E64271">
      <w:pPr>
        <w:ind w:firstLine="709"/>
        <w:jc w:val="both"/>
        <w:rPr>
          <w:rFonts w:ascii="Arial" w:hAnsi="Arial" w:cs="Arial"/>
        </w:rPr>
      </w:pPr>
    </w:p>
    <w:p w:rsidR="00E64271" w:rsidRPr="00E64271" w:rsidRDefault="00E64271" w:rsidP="00E64271">
      <w:pPr>
        <w:jc w:val="both"/>
        <w:rPr>
          <w:rFonts w:ascii="Arial" w:hAnsi="Arial" w:cs="Arial"/>
        </w:rPr>
      </w:pPr>
    </w:p>
    <w:p w:rsidR="00E64271" w:rsidRPr="00E64271" w:rsidRDefault="00E64271" w:rsidP="00E64271">
      <w:pPr>
        <w:jc w:val="both"/>
        <w:rPr>
          <w:rFonts w:ascii="Arial" w:hAnsi="Arial" w:cs="Arial"/>
        </w:rPr>
      </w:pPr>
    </w:p>
    <w:p w:rsidR="00E64271" w:rsidRPr="00E64271" w:rsidRDefault="00E64271" w:rsidP="00E64271">
      <w:pPr>
        <w:jc w:val="both"/>
        <w:rPr>
          <w:rFonts w:ascii="Arial" w:hAnsi="Arial" w:cs="Arial"/>
        </w:rPr>
      </w:pPr>
    </w:p>
    <w:p w:rsidR="00E64271" w:rsidRPr="00E64271" w:rsidRDefault="00E64271" w:rsidP="00E64271">
      <w:pPr>
        <w:jc w:val="right"/>
        <w:outlineLvl w:val="1"/>
        <w:rPr>
          <w:rFonts w:ascii="Arial" w:hAnsi="Arial" w:cs="Arial"/>
        </w:rPr>
      </w:pPr>
    </w:p>
    <w:p w:rsidR="00E64271" w:rsidRPr="00E64271" w:rsidRDefault="00E64271" w:rsidP="00E64271">
      <w:pPr>
        <w:jc w:val="right"/>
        <w:outlineLvl w:val="1"/>
        <w:rPr>
          <w:rFonts w:ascii="Arial" w:hAnsi="Arial" w:cs="Arial"/>
        </w:rPr>
      </w:pPr>
    </w:p>
    <w:p w:rsidR="00E64271" w:rsidRPr="00E64271" w:rsidRDefault="00E64271" w:rsidP="00E64271">
      <w:pPr>
        <w:ind w:left="4820"/>
        <w:outlineLvl w:val="1"/>
        <w:rPr>
          <w:rFonts w:ascii="Arial" w:hAnsi="Arial" w:cs="Arial"/>
        </w:rPr>
      </w:pPr>
    </w:p>
    <w:p w:rsidR="00E64271" w:rsidRPr="00E64271" w:rsidRDefault="00E64271" w:rsidP="00E64271">
      <w:pPr>
        <w:ind w:left="4820"/>
        <w:outlineLvl w:val="1"/>
        <w:rPr>
          <w:rFonts w:ascii="Arial" w:hAnsi="Arial" w:cs="Arial"/>
        </w:rPr>
      </w:pPr>
    </w:p>
    <w:p w:rsidR="00E64271" w:rsidRDefault="00E64271" w:rsidP="00E64271">
      <w:pPr>
        <w:ind w:left="4820"/>
        <w:outlineLvl w:val="1"/>
        <w:rPr>
          <w:rFonts w:ascii="Arial" w:hAnsi="Arial" w:cs="Arial"/>
        </w:rPr>
      </w:pPr>
    </w:p>
    <w:p w:rsidR="00027BF2" w:rsidRDefault="00027BF2" w:rsidP="00E64271">
      <w:pPr>
        <w:ind w:left="4820"/>
        <w:outlineLvl w:val="1"/>
        <w:rPr>
          <w:rFonts w:ascii="Arial" w:hAnsi="Arial" w:cs="Arial"/>
        </w:rPr>
      </w:pPr>
    </w:p>
    <w:p w:rsidR="00027BF2" w:rsidRPr="00E64271" w:rsidRDefault="00027BF2" w:rsidP="00E64271">
      <w:pPr>
        <w:ind w:left="4820"/>
        <w:outlineLvl w:val="1"/>
        <w:rPr>
          <w:rFonts w:ascii="Arial" w:hAnsi="Arial" w:cs="Arial"/>
        </w:rPr>
      </w:pPr>
    </w:p>
    <w:p w:rsidR="00027BF2" w:rsidRPr="00A56291" w:rsidRDefault="00027BF2" w:rsidP="00027BF2">
      <w:pPr>
        <w:shd w:val="clear" w:color="auto" w:fill="FFFFFF"/>
        <w:ind w:left="4111"/>
        <w:jc w:val="right"/>
        <w:rPr>
          <w:rFonts w:ascii="Arial" w:hAnsi="Arial" w:cs="Arial"/>
        </w:rPr>
      </w:pPr>
      <w:r w:rsidRPr="00A56291">
        <w:rPr>
          <w:rFonts w:ascii="Arial" w:hAnsi="Arial" w:cs="Arial"/>
        </w:rPr>
        <w:t>Приложение № 1</w:t>
      </w:r>
    </w:p>
    <w:p w:rsidR="00027BF2" w:rsidRPr="00A56291" w:rsidRDefault="00027BF2" w:rsidP="00027BF2">
      <w:pPr>
        <w:shd w:val="clear" w:color="auto" w:fill="FFFFFF"/>
        <w:ind w:left="4111"/>
        <w:jc w:val="right"/>
        <w:rPr>
          <w:rFonts w:ascii="Arial" w:hAnsi="Arial" w:cs="Arial"/>
        </w:rPr>
      </w:pPr>
      <w:r w:rsidRPr="00A56291">
        <w:rPr>
          <w:rFonts w:ascii="Arial" w:hAnsi="Arial" w:cs="Arial"/>
        </w:rPr>
        <w:t xml:space="preserve">к Порядку расходования субвенций на реализацию мер государственной поддержки   </w:t>
      </w:r>
      <w:r>
        <w:rPr>
          <w:rFonts w:ascii="Arial" w:hAnsi="Arial" w:cs="Arial"/>
        </w:rPr>
        <w:t xml:space="preserve">сельскохозяйственного производства </w:t>
      </w:r>
      <w:r w:rsidRPr="00A56291">
        <w:rPr>
          <w:rFonts w:ascii="Arial" w:hAnsi="Arial" w:cs="Arial"/>
        </w:rPr>
        <w:t xml:space="preserve">посредством предоставления субсидий на </w:t>
      </w:r>
      <w:r>
        <w:rPr>
          <w:rFonts w:ascii="Arial" w:hAnsi="Arial" w:cs="Arial"/>
        </w:rPr>
        <w:t>содействие достижению целевых показателей региональных программ развития агропромышленного комплекса</w:t>
      </w:r>
    </w:p>
    <w:p w:rsidR="00027BF2" w:rsidRPr="00A56291" w:rsidRDefault="00027BF2" w:rsidP="00027BF2">
      <w:pPr>
        <w:jc w:val="center"/>
        <w:rPr>
          <w:rFonts w:ascii="Arial" w:hAnsi="Arial" w:cs="Arial"/>
        </w:rPr>
      </w:pPr>
    </w:p>
    <w:p w:rsidR="00027BF2" w:rsidRPr="00A56291" w:rsidRDefault="00027BF2" w:rsidP="00027BF2">
      <w:pPr>
        <w:jc w:val="center"/>
        <w:rPr>
          <w:rFonts w:ascii="Arial" w:hAnsi="Arial" w:cs="Arial"/>
        </w:rPr>
      </w:pPr>
    </w:p>
    <w:p w:rsidR="00027BF2" w:rsidRPr="00027BF2" w:rsidRDefault="00027BF2" w:rsidP="00027BF2">
      <w:pPr>
        <w:jc w:val="center"/>
        <w:rPr>
          <w:rFonts w:ascii="Arial" w:hAnsi="Arial" w:cs="Arial"/>
        </w:rPr>
      </w:pPr>
    </w:p>
    <w:p w:rsidR="00027BF2" w:rsidRPr="00027BF2" w:rsidRDefault="00027BF2" w:rsidP="00027BF2">
      <w:pPr>
        <w:jc w:val="center"/>
        <w:rPr>
          <w:rFonts w:ascii="Arial" w:hAnsi="Arial" w:cs="Arial"/>
        </w:rPr>
      </w:pPr>
    </w:p>
    <w:p w:rsidR="00027BF2" w:rsidRPr="00027BF2" w:rsidRDefault="00027BF2" w:rsidP="00027BF2">
      <w:pPr>
        <w:jc w:val="center"/>
        <w:rPr>
          <w:rFonts w:ascii="Arial" w:hAnsi="Arial" w:cs="Arial"/>
          <w:bCs/>
        </w:rPr>
      </w:pPr>
      <w:r w:rsidRPr="00027BF2">
        <w:rPr>
          <w:rFonts w:ascii="Arial" w:hAnsi="Arial" w:cs="Arial"/>
          <w:bCs/>
        </w:rPr>
        <w:t xml:space="preserve">Перечень </w:t>
      </w:r>
    </w:p>
    <w:p w:rsidR="00027BF2" w:rsidRPr="00027BF2" w:rsidRDefault="00027BF2" w:rsidP="00027BF2">
      <w:pPr>
        <w:jc w:val="center"/>
        <w:rPr>
          <w:rFonts w:ascii="Arial" w:hAnsi="Arial" w:cs="Arial"/>
          <w:bCs/>
        </w:rPr>
      </w:pPr>
      <w:r w:rsidRPr="00027BF2">
        <w:rPr>
          <w:rFonts w:ascii="Arial" w:hAnsi="Arial" w:cs="Arial"/>
          <w:bCs/>
        </w:rPr>
        <w:t>документов, подтверждающих</w:t>
      </w:r>
    </w:p>
    <w:p w:rsidR="00027BF2" w:rsidRPr="00027BF2" w:rsidRDefault="00027BF2" w:rsidP="00027BF2">
      <w:pPr>
        <w:jc w:val="center"/>
        <w:rPr>
          <w:rFonts w:ascii="Arial" w:hAnsi="Arial" w:cs="Arial"/>
          <w:bCs/>
        </w:rPr>
      </w:pPr>
      <w:r w:rsidRPr="00027BF2">
        <w:rPr>
          <w:rFonts w:ascii="Arial" w:hAnsi="Arial" w:cs="Arial"/>
          <w:bCs/>
        </w:rPr>
        <w:t>целевое использование кредита (займа)</w:t>
      </w:r>
    </w:p>
    <w:p w:rsidR="007962A0" w:rsidRPr="00027BF2" w:rsidRDefault="007962A0" w:rsidP="00E64271">
      <w:pPr>
        <w:ind w:firstLine="540"/>
        <w:jc w:val="both"/>
        <w:rPr>
          <w:rFonts w:ascii="Arial" w:hAnsi="Arial" w:cs="Arial"/>
        </w:rPr>
      </w:pPr>
    </w:p>
    <w:p w:rsidR="00027BF2" w:rsidRPr="00027BF2" w:rsidRDefault="00027BF2" w:rsidP="00027BF2">
      <w:pPr>
        <w:jc w:val="both"/>
        <w:rPr>
          <w:rFonts w:ascii="Arial" w:hAnsi="Arial" w:cs="Arial"/>
        </w:rPr>
      </w:pPr>
    </w:p>
    <w:tbl>
      <w:tblPr>
        <w:tblW w:w="0" w:type="auto"/>
        <w:tblInd w:w="62" w:type="dxa"/>
        <w:tblLayout w:type="fixed"/>
        <w:tblCellMar>
          <w:top w:w="102" w:type="dxa"/>
          <w:left w:w="62" w:type="dxa"/>
          <w:bottom w:w="102" w:type="dxa"/>
          <w:right w:w="62" w:type="dxa"/>
        </w:tblCellMar>
        <w:tblLook w:val="04A0"/>
      </w:tblPr>
      <w:tblGrid>
        <w:gridCol w:w="4082"/>
        <w:gridCol w:w="4989"/>
      </w:tblGrid>
      <w:tr w:rsidR="00027BF2" w:rsidRPr="00027BF2" w:rsidTr="00897B00">
        <w:tc>
          <w:tcPr>
            <w:tcW w:w="4082" w:type="dxa"/>
            <w:tcBorders>
              <w:top w:val="single" w:sz="4" w:space="0" w:color="auto"/>
              <w:left w:val="single" w:sz="4" w:space="0" w:color="auto"/>
              <w:bottom w:val="single" w:sz="4" w:space="0" w:color="auto"/>
              <w:right w:val="single" w:sz="4" w:space="0" w:color="auto"/>
            </w:tcBorders>
            <w:vAlign w:val="center"/>
            <w:hideMark/>
          </w:tcPr>
          <w:p w:rsidR="00027BF2" w:rsidRPr="00027BF2" w:rsidRDefault="00027BF2" w:rsidP="00897B00">
            <w:pPr>
              <w:jc w:val="center"/>
              <w:rPr>
                <w:rFonts w:ascii="Arial" w:hAnsi="Arial" w:cs="Arial"/>
              </w:rPr>
            </w:pPr>
            <w:r w:rsidRPr="00027BF2">
              <w:rPr>
                <w:rFonts w:ascii="Arial" w:hAnsi="Arial" w:cs="Arial"/>
              </w:rPr>
              <w:t>Направления целевого использования кредитов (займов)</w:t>
            </w:r>
          </w:p>
        </w:tc>
        <w:tc>
          <w:tcPr>
            <w:tcW w:w="4989" w:type="dxa"/>
            <w:tcBorders>
              <w:top w:val="single" w:sz="4" w:space="0" w:color="auto"/>
              <w:left w:val="single" w:sz="4" w:space="0" w:color="auto"/>
              <w:bottom w:val="single" w:sz="4" w:space="0" w:color="auto"/>
              <w:right w:val="single" w:sz="4" w:space="0" w:color="auto"/>
            </w:tcBorders>
            <w:vAlign w:val="center"/>
            <w:hideMark/>
          </w:tcPr>
          <w:p w:rsidR="00027BF2" w:rsidRPr="00027BF2" w:rsidRDefault="00027BF2" w:rsidP="00897B00">
            <w:pPr>
              <w:jc w:val="center"/>
              <w:rPr>
                <w:rFonts w:ascii="Arial" w:hAnsi="Arial" w:cs="Arial"/>
              </w:rPr>
            </w:pPr>
            <w:r w:rsidRPr="00027BF2">
              <w:rPr>
                <w:rFonts w:ascii="Arial" w:hAnsi="Arial" w:cs="Arial"/>
              </w:rPr>
              <w:t>Оригиналы* и заверенные получателем субсидии копии документов</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2"/>
              <w:rPr>
                <w:rFonts w:ascii="Arial" w:hAnsi="Arial" w:cs="Arial"/>
              </w:rPr>
            </w:pPr>
            <w:r w:rsidRPr="00027BF2">
              <w:rPr>
                <w:rFonts w:ascii="Arial" w:hAnsi="Arial" w:cs="Arial"/>
              </w:rPr>
              <w:t>I. По кредитам (займам), полученным гражданами, ведущими личное подсобное хозяйство</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и до 31 декабря 2012 года включительно на срок до 5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сельскохозяйственной малогабаритной техники;</w:t>
            </w:r>
          </w:p>
          <w:p w:rsidR="00027BF2" w:rsidRPr="00027BF2" w:rsidRDefault="00027BF2" w:rsidP="00897B00">
            <w:pPr>
              <w:rPr>
                <w:rFonts w:ascii="Arial" w:hAnsi="Arial" w:cs="Arial"/>
              </w:rPr>
            </w:pPr>
            <w:r w:rsidRPr="00027BF2">
              <w:rPr>
                <w:rFonts w:ascii="Arial" w:hAnsi="Arial" w:cs="Arial"/>
              </w:rPr>
              <w:t>2) тракторов мощностью до 100 л.с. и агрегатируемых с ними сельскохозяйственных машин;</w:t>
            </w:r>
          </w:p>
          <w:p w:rsidR="00027BF2" w:rsidRPr="00027BF2" w:rsidRDefault="00027BF2" w:rsidP="00897B00">
            <w:pPr>
              <w:rPr>
                <w:rFonts w:ascii="Arial" w:hAnsi="Arial" w:cs="Arial"/>
              </w:rPr>
            </w:pPr>
            <w:r w:rsidRPr="00027BF2">
              <w:rPr>
                <w:rFonts w:ascii="Arial" w:hAnsi="Arial" w:cs="Arial"/>
              </w:rPr>
              <w:t>3) грузоперевозящих автомобилей полной массой не более 3,5 тонны</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 на приобретение сельскохозяйственного оборудования (техники) или накладные, или товарные чеки.</w:t>
            </w:r>
          </w:p>
          <w:p w:rsidR="00027BF2" w:rsidRPr="00027BF2" w:rsidRDefault="00027BF2" w:rsidP="00897B00">
            <w:pPr>
              <w:jc w:val="both"/>
              <w:rPr>
                <w:rFonts w:ascii="Arial" w:hAnsi="Arial" w:cs="Arial"/>
                <w:highlight w:val="yellow"/>
              </w:rPr>
            </w:pPr>
            <w:r w:rsidRPr="00027BF2">
              <w:rPr>
                <w:rFonts w:ascii="Arial" w:hAnsi="Arial" w:cs="Arial"/>
              </w:rPr>
              <w:t>2. 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3. Паспорта транспортных средств, самоходных машин и других видов техники с отметкой о постановке на учет в установленном порядке.</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на срок до 5 лет (при условии, что общая сумма кредита (займа), полученная гражданином, ведущим личное подсобное хозяйство, в текущем году не превышает 700 тыс. рублей на одно хозяйство)</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сельскохозяйственных животных;</w:t>
            </w:r>
          </w:p>
          <w:p w:rsidR="00027BF2" w:rsidRPr="00027BF2" w:rsidRDefault="00027BF2" w:rsidP="00897B00">
            <w:pPr>
              <w:rPr>
                <w:rFonts w:ascii="Arial" w:hAnsi="Arial" w:cs="Arial"/>
              </w:rPr>
            </w:pPr>
            <w:r w:rsidRPr="00027BF2">
              <w:rPr>
                <w:rFonts w:ascii="Arial" w:hAnsi="Arial" w:cs="Arial"/>
              </w:rPr>
              <w:t>2) оборудования для животноводства и переработки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 на приобретение сельскохозяйственных животных и (или) оборудования, или накладные, или товарные чеки.</w:t>
            </w:r>
          </w:p>
          <w:p w:rsidR="00027BF2" w:rsidRPr="00027BF2" w:rsidRDefault="00027BF2" w:rsidP="00897B00">
            <w:pPr>
              <w:jc w:val="both"/>
              <w:rPr>
                <w:rFonts w:ascii="Arial" w:hAnsi="Arial" w:cs="Arial"/>
              </w:rPr>
            </w:pPr>
            <w:r w:rsidRPr="00027BF2">
              <w:rPr>
                <w:rFonts w:ascii="Arial" w:hAnsi="Arial" w:cs="Arial"/>
              </w:rPr>
              <w:t xml:space="preserve">2. Платежные документы, подтверждающие осуществление платежей получателем субсидии. При приобретении сельскохозяйственных животных у физических лиц – платежные </w:t>
            </w:r>
            <w:r w:rsidRPr="00027BF2">
              <w:rPr>
                <w:rFonts w:ascii="Arial" w:hAnsi="Arial" w:cs="Arial"/>
              </w:rPr>
              <w:lastRenderedPageBreak/>
              <w:t>документы, подтверждающие осуществление платежей получателем субсидии в безналичном порядке.</w:t>
            </w:r>
          </w:p>
          <w:p w:rsidR="00027BF2" w:rsidRPr="00027BF2" w:rsidRDefault="00027BF2" w:rsidP="00897B00">
            <w:pPr>
              <w:jc w:val="both"/>
              <w:rPr>
                <w:rFonts w:ascii="Arial" w:hAnsi="Arial" w:cs="Arial"/>
              </w:rPr>
            </w:pPr>
            <w:r w:rsidRPr="00027BF2">
              <w:rPr>
                <w:rFonts w:ascii="Arial" w:hAnsi="Arial" w:cs="Arial"/>
              </w:rPr>
              <w:t xml:space="preserve">3. Выписки из похозяйственной книги о движении сельскохозяйственных животных </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Ремонт, реконструкция и строительство животноводческих помещений</w:t>
            </w:r>
          </w:p>
        </w:tc>
        <w:tc>
          <w:tcPr>
            <w:tcW w:w="4989" w:type="dxa"/>
            <w:vMerge w:val="restart"/>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Смета (сводка) затрат, составленная и подписанная получателем субсидии.</w:t>
            </w:r>
          </w:p>
          <w:p w:rsidR="00027BF2" w:rsidRPr="00027BF2" w:rsidRDefault="00027BF2" w:rsidP="00897B00">
            <w:pPr>
              <w:jc w:val="both"/>
              <w:rPr>
                <w:rFonts w:ascii="Arial" w:hAnsi="Arial" w:cs="Arial"/>
              </w:rPr>
            </w:pPr>
            <w:r w:rsidRPr="00027BF2">
              <w:rPr>
                <w:rFonts w:ascii="Arial" w:hAnsi="Arial" w:cs="Arial"/>
              </w:rPr>
              <w:t xml:space="preserve">2. Платежные документы, подтверждающие осуществление платежей получателем субсидии, при приобретении материалов. </w:t>
            </w:r>
          </w:p>
          <w:p w:rsidR="00027BF2" w:rsidRPr="00027BF2" w:rsidRDefault="00027BF2" w:rsidP="00897B00">
            <w:pPr>
              <w:jc w:val="both"/>
              <w:rPr>
                <w:rFonts w:ascii="Arial" w:hAnsi="Arial" w:cs="Arial"/>
              </w:rPr>
            </w:pPr>
            <w:r w:rsidRPr="00027BF2">
              <w:rPr>
                <w:rFonts w:ascii="Arial" w:hAnsi="Arial" w:cs="Arial"/>
              </w:rPr>
              <w:t>3. Договоры на выполнение работ (подрядным и (или) хозяйственным способом) и акты выполненных работ.</w:t>
            </w:r>
          </w:p>
          <w:p w:rsidR="00027BF2" w:rsidRPr="00027BF2" w:rsidRDefault="00027BF2" w:rsidP="00897B00">
            <w:pPr>
              <w:jc w:val="both"/>
              <w:rPr>
                <w:rFonts w:ascii="Arial" w:hAnsi="Arial" w:cs="Arial"/>
              </w:rPr>
            </w:pPr>
            <w:r w:rsidRPr="00027BF2">
              <w:rPr>
                <w:rFonts w:ascii="Arial" w:hAnsi="Arial" w:cs="Arial"/>
              </w:rPr>
              <w:t>4.Платежные документы, подтверждающие оплату выполненных работ.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tcPr>
          <w:p w:rsidR="00027BF2" w:rsidRPr="00027BF2" w:rsidRDefault="00027BF2" w:rsidP="00897B00">
            <w:pPr>
              <w:rPr>
                <w:rFonts w:ascii="Arial" w:hAnsi="Arial" w:cs="Arial"/>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027BF2" w:rsidRPr="00027BF2" w:rsidRDefault="00027BF2" w:rsidP="00897B00">
            <w:pPr>
              <w:rPr>
                <w:rFonts w:ascii="Arial" w:hAnsi="Arial" w:cs="Arial"/>
              </w:rPr>
            </w:pP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3. Приобретение газового оборудования и подключение к газовым сетям</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Накладные или товарные чеки при приобретении оборудования.</w:t>
            </w:r>
          </w:p>
          <w:p w:rsidR="00027BF2" w:rsidRPr="00027BF2" w:rsidRDefault="00027BF2" w:rsidP="00897B00">
            <w:pPr>
              <w:jc w:val="both"/>
              <w:rPr>
                <w:rFonts w:ascii="Arial" w:hAnsi="Arial" w:cs="Arial"/>
                <w:highlight w:val="yellow"/>
              </w:rPr>
            </w:pPr>
            <w:r w:rsidRPr="00027BF2">
              <w:rPr>
                <w:rFonts w:ascii="Arial" w:hAnsi="Arial" w:cs="Arial"/>
              </w:rPr>
              <w:t>2. Платежные документы, подтверждающие осуществление платежей получателем субсидии, при приобретении газового оборудования, материалов.</w:t>
            </w:r>
          </w:p>
          <w:p w:rsidR="00027BF2" w:rsidRPr="00027BF2" w:rsidRDefault="00027BF2" w:rsidP="00897B00">
            <w:pPr>
              <w:jc w:val="both"/>
              <w:rPr>
                <w:rFonts w:ascii="Arial" w:hAnsi="Arial" w:cs="Arial"/>
              </w:rPr>
            </w:pPr>
            <w:r w:rsidRPr="00027BF2">
              <w:rPr>
                <w:rFonts w:ascii="Arial" w:hAnsi="Arial" w:cs="Arial"/>
              </w:rPr>
              <w:t>3. Акты выполненных работ и документы, подтверждающие оплату выполненных работ</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2007 года на срок до 2 лет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горюче-смазочных материалов;</w:t>
            </w:r>
          </w:p>
          <w:p w:rsidR="00027BF2" w:rsidRPr="00027BF2" w:rsidRDefault="00027BF2" w:rsidP="00897B00">
            <w:pPr>
              <w:rPr>
                <w:rFonts w:ascii="Arial" w:hAnsi="Arial" w:cs="Arial"/>
              </w:rPr>
            </w:pPr>
            <w:r w:rsidRPr="00027BF2">
              <w:rPr>
                <w:rFonts w:ascii="Arial" w:hAnsi="Arial" w:cs="Arial"/>
              </w:rPr>
              <w:t>2) запасных частей и материалов для ремонта сельскохозяйственной техники и животноводческих помещений;</w:t>
            </w:r>
          </w:p>
          <w:p w:rsidR="00027BF2" w:rsidRPr="00027BF2" w:rsidRDefault="00027BF2" w:rsidP="00897B00">
            <w:pPr>
              <w:rPr>
                <w:rFonts w:ascii="Arial" w:hAnsi="Arial" w:cs="Arial"/>
              </w:rPr>
            </w:pPr>
            <w:r w:rsidRPr="00027BF2">
              <w:rPr>
                <w:rFonts w:ascii="Arial" w:hAnsi="Arial" w:cs="Arial"/>
              </w:rPr>
              <w:t>3) минеральных удобрений;</w:t>
            </w:r>
          </w:p>
          <w:p w:rsidR="00027BF2" w:rsidRPr="00027BF2" w:rsidRDefault="00027BF2" w:rsidP="00897B00">
            <w:pPr>
              <w:rPr>
                <w:rFonts w:ascii="Arial" w:hAnsi="Arial" w:cs="Arial"/>
              </w:rPr>
            </w:pPr>
            <w:r w:rsidRPr="00027BF2">
              <w:rPr>
                <w:rFonts w:ascii="Arial" w:hAnsi="Arial" w:cs="Arial"/>
              </w:rPr>
              <w:t>4) средств защиты растений;</w:t>
            </w:r>
          </w:p>
          <w:p w:rsidR="00027BF2" w:rsidRPr="00027BF2" w:rsidRDefault="00027BF2" w:rsidP="00897B00">
            <w:pPr>
              <w:rPr>
                <w:rFonts w:ascii="Arial" w:hAnsi="Arial" w:cs="Arial"/>
              </w:rPr>
            </w:pPr>
            <w:r w:rsidRPr="00027BF2">
              <w:rPr>
                <w:rFonts w:ascii="Arial" w:hAnsi="Arial" w:cs="Arial"/>
              </w:rPr>
              <w:t>5) кормов;</w:t>
            </w:r>
          </w:p>
          <w:p w:rsidR="00027BF2" w:rsidRPr="00027BF2" w:rsidRDefault="00027BF2" w:rsidP="00897B00">
            <w:pPr>
              <w:rPr>
                <w:rFonts w:ascii="Arial" w:hAnsi="Arial" w:cs="Arial"/>
              </w:rPr>
            </w:pPr>
            <w:r w:rsidRPr="00027BF2">
              <w:rPr>
                <w:rFonts w:ascii="Arial" w:hAnsi="Arial" w:cs="Arial"/>
              </w:rPr>
              <w:t>6) ветеринарных препаратов;</w:t>
            </w:r>
          </w:p>
          <w:p w:rsidR="00027BF2" w:rsidRPr="00027BF2" w:rsidRDefault="00027BF2" w:rsidP="00897B00">
            <w:pPr>
              <w:rPr>
                <w:rFonts w:ascii="Arial" w:hAnsi="Arial" w:cs="Arial"/>
              </w:rPr>
            </w:pPr>
            <w:r w:rsidRPr="00027BF2">
              <w:rPr>
                <w:rFonts w:ascii="Arial" w:hAnsi="Arial" w:cs="Arial"/>
              </w:rPr>
              <w:t>7) молодняка сельскохозяйственных животных;</w:t>
            </w:r>
          </w:p>
          <w:p w:rsidR="00027BF2" w:rsidRPr="00027BF2" w:rsidRDefault="00027BF2" w:rsidP="00897B00">
            <w:pPr>
              <w:rPr>
                <w:rFonts w:ascii="Arial" w:hAnsi="Arial" w:cs="Arial"/>
              </w:rPr>
            </w:pPr>
            <w:r w:rsidRPr="00027BF2">
              <w:rPr>
                <w:rFonts w:ascii="Arial" w:hAnsi="Arial" w:cs="Arial"/>
              </w:rPr>
              <w:t>8) других материальных ресурсов для проведения сезонных работ, в том числе материалов для теплиц</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highlight w:val="yellow"/>
              </w:rPr>
            </w:pPr>
            <w:r w:rsidRPr="00027BF2">
              <w:rPr>
                <w:rFonts w:ascii="Arial" w:hAnsi="Arial" w:cs="Arial"/>
              </w:rPr>
              <w:t>1. Договоры на приобретение молодняка сельскохозяйственных животных и (или) материальных ресурсов или товарные чеки или накладные.</w:t>
            </w:r>
          </w:p>
          <w:p w:rsidR="00027BF2" w:rsidRPr="00027BF2" w:rsidRDefault="00027BF2" w:rsidP="00897B00">
            <w:pPr>
              <w:jc w:val="both"/>
              <w:rPr>
                <w:rFonts w:ascii="Arial" w:hAnsi="Arial" w:cs="Arial"/>
              </w:rPr>
            </w:pPr>
            <w:r w:rsidRPr="00027BF2">
              <w:rPr>
                <w:rFonts w:ascii="Arial" w:hAnsi="Arial" w:cs="Arial"/>
              </w:rPr>
              <w:t xml:space="preserve">2. Платежные документы, подтверждающие осуществление платежей получателем субсидии, расписки продавцов (поставщиков) в получении денежных средств от получателя субсидии - при приобретении кормов, молодняка сельскохозяйственных животных по кредитам (займам), полученным до 31 декабря 2012 года включительно. При приобретении кормов, молодняка сельскохозяйственных животных у физических лиц – платежные документы, </w:t>
            </w:r>
            <w:r w:rsidRPr="00027BF2">
              <w:rPr>
                <w:rFonts w:ascii="Arial" w:hAnsi="Arial" w:cs="Arial"/>
              </w:rPr>
              <w:lastRenderedPageBreak/>
              <w:t>подтверждающие осуществление платежей получателем субсидии в безналичном порядке.</w:t>
            </w:r>
          </w:p>
          <w:p w:rsidR="00027BF2" w:rsidRPr="00027BF2" w:rsidRDefault="00027BF2" w:rsidP="00897B00">
            <w:pPr>
              <w:jc w:val="both"/>
              <w:rPr>
                <w:rFonts w:ascii="Arial" w:hAnsi="Arial" w:cs="Arial"/>
              </w:rPr>
            </w:pPr>
            <w:r w:rsidRPr="00027BF2">
              <w:rPr>
                <w:rFonts w:ascii="Arial" w:hAnsi="Arial" w:cs="Arial"/>
              </w:rPr>
              <w:t>3. Выписки из похозяйственной книги о движении сельскохозяйственных животных.</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 страхования и платежные документы, подтверждающие осуществление платежей получателем субсидии по уплате страховых взносов</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2008 года по 31 декабря 2012 года включительно на срок до 5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утвержденным приказом Министерством сельского хозяйства Российской Федерации от 22.12.2016 № 581</w:t>
            </w:r>
          </w:p>
          <w:p w:rsidR="00027BF2" w:rsidRPr="00027BF2" w:rsidRDefault="00027BF2" w:rsidP="00897B00">
            <w:pPr>
              <w:rPr>
                <w:rFonts w:ascii="Arial" w:hAnsi="Arial" w:cs="Arial"/>
              </w:rPr>
            </w:pPr>
            <w:r w:rsidRPr="00027BF2">
              <w:rPr>
                <w:rFonts w:ascii="Arial" w:hAnsi="Arial" w:cs="Arial"/>
              </w:rPr>
              <w:t xml:space="preserve">«Об утверждении перечней направлений использования кредитов, полученных в российских кредитных организациях и государственной корпорации «Банк развития и внешнеэкономической деятельности (Внешэкономбанк)», и займов, полученных в сельскохозяйственных кредитных потребительских кооперативах,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w:t>
            </w:r>
            <w:r w:rsidRPr="00027BF2">
              <w:rPr>
                <w:rFonts w:ascii="Arial" w:hAnsi="Arial" w:cs="Arial"/>
              </w:rPr>
              <w:lastRenderedPageBreak/>
              <w:t>полученным в российских кредитных организациях, и займам, полученным в сельскохозяйственных кредитных потребительских кооперативах, утвержденными постановлением Правительства Российской Федерации от 28 декабря 2012 г. № 1460» (далее – перечень, утверждаемый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highlight w:val="yellow"/>
              </w:rPr>
            </w:pPr>
            <w:r w:rsidRPr="00027BF2">
              <w:rPr>
                <w:rFonts w:ascii="Arial" w:hAnsi="Arial" w:cs="Arial"/>
              </w:rPr>
              <w:lastRenderedPageBreak/>
              <w:t>1. Смета (сводка) затрат, составленная и подписанная получателем субсидии.</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 при приобретении материалов согласно смете (сводке) затрат.</w:t>
            </w:r>
          </w:p>
          <w:p w:rsidR="00027BF2" w:rsidRPr="00027BF2" w:rsidRDefault="00027BF2" w:rsidP="00897B00">
            <w:pPr>
              <w:jc w:val="both"/>
              <w:rPr>
                <w:rFonts w:ascii="Arial" w:hAnsi="Arial" w:cs="Arial"/>
                <w:highlight w:val="yellow"/>
              </w:rPr>
            </w:pPr>
            <w:r w:rsidRPr="00027BF2">
              <w:rPr>
                <w:rFonts w:ascii="Arial" w:hAnsi="Arial" w:cs="Arial"/>
              </w:rPr>
              <w:t>3. Договоры на выполнение работ (подрядным и (или) хозяйственным способом) по реконструкции, ремонту и строительству объектов, актов выполненных работ и платежные документов, подтверждающие осуществление платежей получателем субсидии при выполнении работ по реконструкции, ремонту и строительству объектов.</w:t>
            </w:r>
          </w:p>
          <w:p w:rsidR="00027BF2" w:rsidRPr="00027BF2" w:rsidRDefault="00027BF2" w:rsidP="00897B00">
            <w:pPr>
              <w:jc w:val="both"/>
              <w:rPr>
                <w:rFonts w:ascii="Arial" w:hAnsi="Arial" w:cs="Arial"/>
              </w:rPr>
            </w:pPr>
            <w:r w:rsidRPr="00027BF2">
              <w:rPr>
                <w:rFonts w:ascii="Arial" w:hAnsi="Arial" w:cs="Arial"/>
              </w:rPr>
              <w:t>4. Договоры на приобретение дикоросов у индивидуальных предпринимателей и 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5. Закупочные акты, оформленные в установленном порядке, или копии накладных.</w:t>
            </w:r>
          </w:p>
          <w:p w:rsidR="00027BF2" w:rsidRPr="00027BF2" w:rsidRDefault="00027BF2" w:rsidP="00897B00">
            <w:pPr>
              <w:jc w:val="both"/>
              <w:rPr>
                <w:rFonts w:ascii="Arial" w:hAnsi="Arial" w:cs="Arial"/>
              </w:rPr>
            </w:pPr>
            <w:r w:rsidRPr="00027BF2">
              <w:rPr>
                <w:rFonts w:ascii="Arial" w:hAnsi="Arial" w:cs="Arial"/>
              </w:rPr>
              <w:t xml:space="preserve">6. Договоры купли-продажи или накладных, или товарных чеков при  приобретении оборудования, материальных ресурсов, транспортных средств и инвентаря. </w:t>
            </w:r>
          </w:p>
          <w:p w:rsidR="00027BF2" w:rsidRPr="00027BF2" w:rsidRDefault="00027BF2" w:rsidP="00897B00">
            <w:pPr>
              <w:jc w:val="both"/>
              <w:rPr>
                <w:rFonts w:ascii="Arial" w:hAnsi="Arial" w:cs="Arial"/>
              </w:rPr>
            </w:pPr>
            <w:r w:rsidRPr="00027BF2">
              <w:rPr>
                <w:rFonts w:ascii="Arial" w:hAnsi="Arial" w:cs="Arial"/>
              </w:rPr>
              <w:t>7. Платежные документы, подтверждающие осуществление платежей получателем субсидии при  приобретении оборудования, материальных ресурсов, транспортных средств и инвентаря.</w:t>
            </w:r>
          </w:p>
          <w:p w:rsidR="00027BF2" w:rsidRPr="00027BF2" w:rsidRDefault="00027BF2" w:rsidP="00897B00">
            <w:pPr>
              <w:jc w:val="both"/>
              <w:rPr>
                <w:rFonts w:ascii="Arial" w:hAnsi="Arial" w:cs="Arial"/>
              </w:rPr>
            </w:pPr>
          </w:p>
          <w:p w:rsidR="00027BF2" w:rsidRPr="00027BF2" w:rsidRDefault="00027BF2" w:rsidP="00897B00">
            <w:pPr>
              <w:jc w:val="both"/>
              <w:rPr>
                <w:rFonts w:ascii="Arial" w:hAnsi="Arial" w:cs="Arial"/>
              </w:rPr>
            </w:pPr>
          </w:p>
          <w:p w:rsidR="00027BF2" w:rsidRPr="00027BF2" w:rsidRDefault="00027BF2" w:rsidP="00897B00">
            <w:pPr>
              <w:jc w:val="both"/>
              <w:rPr>
                <w:rFonts w:ascii="Arial" w:hAnsi="Arial" w:cs="Arial"/>
              </w:rPr>
            </w:pPr>
          </w:p>
          <w:p w:rsidR="00027BF2" w:rsidRPr="00027BF2" w:rsidRDefault="00027BF2" w:rsidP="00897B00">
            <w:pPr>
              <w:jc w:val="both"/>
              <w:rPr>
                <w:rFonts w:ascii="Arial" w:hAnsi="Arial" w:cs="Arial"/>
              </w:rPr>
            </w:pP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lastRenderedPageBreak/>
              <w:t>По кредитам (займам), полученным с 1 января 2010 года по 31 декабря 2012 года включительно на срок до 5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 машин, установок и аппаратов дождевальных и поливных, насосных станций в соответствии с перечнем, утверждаемым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купли-продажи или накладные или товарные чеки.</w:t>
            </w:r>
          </w:p>
          <w:p w:rsidR="00027BF2" w:rsidRPr="00027BF2" w:rsidRDefault="00027BF2" w:rsidP="00897B00">
            <w:pPr>
              <w:jc w:val="both"/>
              <w:rPr>
                <w:rFonts w:ascii="Arial" w:hAnsi="Arial" w:cs="Arial"/>
              </w:rPr>
            </w:pPr>
            <w:r w:rsidRPr="00027BF2">
              <w:rPr>
                <w:rFonts w:ascii="Arial" w:hAnsi="Arial" w:cs="Arial"/>
              </w:rPr>
              <w:t>2.Платежные документы, подтверждающие осуществление платежей получателем субсидии.</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2"/>
              <w:rPr>
                <w:rFonts w:ascii="Arial" w:hAnsi="Arial" w:cs="Arial"/>
              </w:rPr>
            </w:pPr>
            <w:r w:rsidRPr="00027BF2">
              <w:rPr>
                <w:rFonts w:ascii="Arial" w:hAnsi="Arial" w:cs="Arial"/>
              </w:rPr>
              <w:t>II. По кредитам (займам), полученным крестьянскими (фермерскими) хозяйствами</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по 31 декабря 2012 года включительно на срок до 8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сельскохозяйственной техники и оборудования, в том числе тракторов и агрегатируемых с ними сельскохозяйственных машин;</w:t>
            </w:r>
          </w:p>
          <w:p w:rsidR="00027BF2" w:rsidRPr="00027BF2" w:rsidRDefault="00027BF2" w:rsidP="00897B00">
            <w:pPr>
              <w:rPr>
                <w:rFonts w:ascii="Arial" w:hAnsi="Arial" w:cs="Arial"/>
              </w:rPr>
            </w:pPr>
            <w:r w:rsidRPr="00027BF2">
              <w:rPr>
                <w:rFonts w:ascii="Arial" w:hAnsi="Arial" w:cs="Arial"/>
              </w:rPr>
              <w:t>2) оборудования, используемого для животноводства, птицеводства, кормопроизводства;</w:t>
            </w:r>
          </w:p>
          <w:p w:rsidR="00027BF2" w:rsidRPr="00027BF2" w:rsidRDefault="00027BF2" w:rsidP="00897B00">
            <w:pPr>
              <w:rPr>
                <w:rFonts w:ascii="Arial" w:hAnsi="Arial" w:cs="Arial"/>
              </w:rPr>
            </w:pPr>
            <w:r w:rsidRPr="00027BF2">
              <w:rPr>
                <w:rFonts w:ascii="Arial" w:hAnsi="Arial" w:cs="Arial"/>
              </w:rPr>
              <w:t>3) машин, установок и аппаратов дождевальных и поливных, насосных станций;</w:t>
            </w:r>
          </w:p>
          <w:p w:rsidR="00027BF2" w:rsidRPr="00027BF2" w:rsidRDefault="00027BF2" w:rsidP="00897B00">
            <w:pPr>
              <w:rPr>
                <w:rFonts w:ascii="Arial" w:hAnsi="Arial" w:cs="Arial"/>
              </w:rPr>
            </w:pPr>
            <w:r w:rsidRPr="00027BF2">
              <w:rPr>
                <w:rFonts w:ascii="Arial" w:hAnsi="Arial" w:cs="Arial"/>
              </w:rPr>
              <w:t>4) оборудования для перевода грузовых автомобилей, тракторов и сельскохозяйственных машин на газомоторное топливо</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(лизинг) сельскохозяйственной техники и (или) оборудования и (или) машин.</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3. Накладные, счета-фактуры на приобретение сельскохозяйственной техники и (или) оборудования.</w:t>
            </w:r>
          </w:p>
          <w:p w:rsidR="00027BF2" w:rsidRPr="00027BF2" w:rsidRDefault="00027BF2" w:rsidP="00897B00">
            <w:pPr>
              <w:jc w:val="both"/>
              <w:rPr>
                <w:rFonts w:ascii="Arial" w:hAnsi="Arial" w:cs="Arial"/>
              </w:rPr>
            </w:pPr>
            <w:r w:rsidRPr="00027BF2">
              <w:rPr>
                <w:rFonts w:ascii="Arial" w:hAnsi="Arial" w:cs="Arial"/>
              </w:rPr>
              <w:t>4. Паспорта транспортных средств, самоходных машин и других видов техники с отметкой о постановке на учет в установленном порядке.</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на срок до 8 лет (при условии, что общая сумма кредита (займа), полученного в текущем году, не превышает 10 млн рублей на одно хозяйство)</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Хранение и переработка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хранение, приобретение сельскохозяйственного оборудования.</w:t>
            </w:r>
          </w:p>
          <w:p w:rsidR="00027BF2" w:rsidRPr="00027BF2" w:rsidRDefault="00027BF2" w:rsidP="00897B00">
            <w:pPr>
              <w:jc w:val="both"/>
              <w:rPr>
                <w:rFonts w:ascii="Arial" w:hAnsi="Arial" w:cs="Arial"/>
              </w:rPr>
            </w:pPr>
            <w:r w:rsidRPr="00027BF2">
              <w:rPr>
                <w:rFonts w:ascii="Arial" w:hAnsi="Arial" w:cs="Arial"/>
              </w:rPr>
              <w:t>2.Платежные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lastRenderedPageBreak/>
              <w:t>3. Накладные, счета-фактуры или универсальные передаточные документы при приобретении сельскохозяйственного оборудования</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Приобретение племенных сельскохозяйственных животных, племенной продукции (материала)</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(лизинг) племенных сельскохозяйственных животных, племенной продукции (материала).</w:t>
            </w:r>
          </w:p>
          <w:p w:rsidR="00027BF2" w:rsidRPr="00027BF2" w:rsidRDefault="00027BF2" w:rsidP="00897B00">
            <w:pPr>
              <w:jc w:val="both"/>
              <w:rPr>
                <w:rFonts w:ascii="Arial" w:hAnsi="Arial" w:cs="Arial"/>
              </w:rPr>
            </w:pPr>
            <w:r w:rsidRPr="00027BF2">
              <w:rPr>
                <w:rFonts w:ascii="Arial" w:hAnsi="Arial" w:cs="Arial"/>
              </w:rPr>
              <w:t xml:space="preserve">2. Платежные документы, подтверждающие осуществление платежей получателем субсидии. </w:t>
            </w:r>
          </w:p>
          <w:p w:rsidR="00027BF2" w:rsidRPr="00027BF2" w:rsidRDefault="00027BF2" w:rsidP="00897B00">
            <w:pPr>
              <w:jc w:val="both"/>
              <w:rPr>
                <w:rFonts w:ascii="Arial" w:hAnsi="Arial" w:cs="Arial"/>
              </w:rPr>
            </w:pPr>
            <w:r w:rsidRPr="00027BF2">
              <w:rPr>
                <w:rFonts w:ascii="Arial" w:hAnsi="Arial" w:cs="Arial"/>
              </w:rPr>
              <w:t>3. Акты приема-передачи племенных сельскохозяйственных животных, племенной продукции (материала).</w:t>
            </w:r>
          </w:p>
          <w:p w:rsidR="00027BF2" w:rsidRPr="00027BF2" w:rsidRDefault="00027BF2" w:rsidP="00897B00">
            <w:pPr>
              <w:jc w:val="both"/>
              <w:rPr>
                <w:rFonts w:ascii="Arial" w:hAnsi="Arial" w:cs="Arial"/>
              </w:rPr>
            </w:pPr>
            <w:r w:rsidRPr="00027BF2">
              <w:rPr>
                <w:rFonts w:ascii="Arial" w:hAnsi="Arial" w:cs="Arial"/>
              </w:rPr>
              <w:t>4. Племенные свидетельства на племенных сельскохозяйственных животных, племенной продукции (материала)</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3. Строительство, реконструкция и модернизация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реконструкция прививочных комплексов для многолетних насаждений и закладки многолетних насаждений и виноградников, включая строительство и реконструкцию прививочных комплексов</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Титульный список стройки.</w:t>
            </w:r>
          </w:p>
          <w:p w:rsidR="00027BF2" w:rsidRPr="00027BF2" w:rsidRDefault="00027BF2" w:rsidP="00897B00">
            <w:pPr>
              <w:jc w:val="both"/>
              <w:rPr>
                <w:rFonts w:ascii="Arial" w:hAnsi="Arial" w:cs="Arial"/>
              </w:rPr>
            </w:pPr>
            <w:r w:rsidRPr="00027BF2">
              <w:rPr>
                <w:rFonts w:ascii="Arial" w:hAnsi="Arial" w:cs="Arial"/>
              </w:rPr>
              <w:t>2. Сводная смета на строительство, реконструкцию и модернизацию объектов.</w:t>
            </w:r>
          </w:p>
          <w:p w:rsidR="00027BF2" w:rsidRPr="00027BF2" w:rsidRDefault="00027BF2" w:rsidP="00897B00">
            <w:pPr>
              <w:jc w:val="both"/>
              <w:rPr>
                <w:rFonts w:ascii="Arial" w:hAnsi="Arial" w:cs="Arial"/>
              </w:rPr>
            </w:pPr>
            <w:r w:rsidRPr="00027BF2">
              <w:rPr>
                <w:rFonts w:ascii="Arial" w:hAnsi="Arial" w:cs="Arial"/>
              </w:rPr>
              <w:t>3. Договоры на поставку технологического оборудования, на выполнение подрядных работ.</w:t>
            </w:r>
          </w:p>
          <w:p w:rsidR="00027BF2" w:rsidRPr="00027BF2" w:rsidRDefault="00027BF2" w:rsidP="00897B00">
            <w:pPr>
              <w:jc w:val="both"/>
              <w:rPr>
                <w:rFonts w:ascii="Arial" w:hAnsi="Arial" w:cs="Arial"/>
              </w:rPr>
            </w:pPr>
            <w:r w:rsidRPr="00027BF2">
              <w:rPr>
                <w:rFonts w:ascii="Arial" w:hAnsi="Arial" w:cs="Arial"/>
              </w:rPr>
              <w:t>4. Документы, представляемые по мере выполнения графика работ:</w:t>
            </w:r>
          </w:p>
          <w:p w:rsidR="00027BF2" w:rsidRPr="00027BF2" w:rsidRDefault="00027BF2" w:rsidP="00897B00">
            <w:pPr>
              <w:jc w:val="both"/>
              <w:rPr>
                <w:rFonts w:ascii="Arial" w:hAnsi="Arial" w:cs="Arial"/>
              </w:rPr>
            </w:pPr>
            <w:r w:rsidRPr="00027BF2">
              <w:rPr>
                <w:rFonts w:ascii="Arial" w:hAnsi="Arial" w:cs="Arial"/>
              </w:rPr>
              <w:t>1) платежные поручения, подтверждающие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027BF2" w:rsidRPr="00027BF2" w:rsidRDefault="00027BF2" w:rsidP="00897B00">
            <w:pPr>
              <w:jc w:val="both"/>
              <w:rPr>
                <w:rFonts w:ascii="Arial" w:hAnsi="Arial" w:cs="Arial"/>
              </w:rPr>
            </w:pPr>
            <w:r w:rsidRPr="00027BF2">
              <w:rPr>
                <w:rFonts w:ascii="Arial" w:hAnsi="Arial" w:cs="Arial"/>
              </w:rPr>
              <w:t>2) акты выполненных работ.</w:t>
            </w:r>
          </w:p>
          <w:p w:rsidR="00027BF2" w:rsidRPr="00027BF2" w:rsidRDefault="00027BF2" w:rsidP="00897B00">
            <w:pPr>
              <w:jc w:val="both"/>
              <w:rPr>
                <w:rFonts w:ascii="Arial" w:hAnsi="Arial" w:cs="Arial"/>
              </w:rPr>
            </w:pPr>
            <w:r w:rsidRPr="00027BF2">
              <w:rPr>
                <w:rFonts w:ascii="Arial" w:hAnsi="Arial" w:cs="Arial"/>
              </w:rPr>
              <w:t>5. Платежные поручения, подтверждающие оплату посадочного материала и (или) материалов для установки шпалеры.</w:t>
            </w:r>
          </w:p>
          <w:p w:rsidR="00027BF2" w:rsidRPr="00027BF2" w:rsidRDefault="00027BF2" w:rsidP="00897B00">
            <w:pPr>
              <w:jc w:val="both"/>
              <w:rPr>
                <w:rFonts w:ascii="Arial" w:hAnsi="Arial" w:cs="Arial"/>
              </w:rPr>
            </w:pPr>
            <w:r w:rsidRPr="00027BF2">
              <w:rPr>
                <w:rFonts w:ascii="Arial" w:hAnsi="Arial" w:cs="Arial"/>
              </w:rPr>
              <w:t>6. Акты приема многолетних насаждений по установленной форме (после окончания работ)</w:t>
            </w:r>
          </w:p>
          <w:p w:rsidR="00027BF2" w:rsidRPr="00027BF2" w:rsidRDefault="00027BF2" w:rsidP="00897B00">
            <w:pPr>
              <w:rPr>
                <w:rFonts w:ascii="Arial" w:hAnsi="Arial" w:cs="Arial"/>
              </w:rPr>
            </w:pPr>
          </w:p>
          <w:p w:rsidR="00027BF2" w:rsidRPr="00027BF2" w:rsidRDefault="00027BF2" w:rsidP="00897B00">
            <w:pPr>
              <w:rPr>
                <w:rFonts w:ascii="Arial" w:hAnsi="Arial" w:cs="Arial"/>
              </w:rPr>
            </w:pP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2007 года на срок до 2 лет (при условии, что общая сумма кредита (займа), полученного в текущем году, не превышает 5 млн. рублей на одно хозяйство)</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 xml:space="preserve">1. Приобретение материальных </w:t>
            </w:r>
            <w:r w:rsidRPr="00027BF2">
              <w:rPr>
                <w:rFonts w:ascii="Arial" w:hAnsi="Arial" w:cs="Arial"/>
              </w:rPr>
              <w:lastRenderedPageBreak/>
              <w:t>ресурсов:</w:t>
            </w:r>
          </w:p>
          <w:p w:rsidR="00027BF2" w:rsidRPr="00027BF2" w:rsidRDefault="00027BF2" w:rsidP="00897B00">
            <w:pPr>
              <w:rPr>
                <w:rFonts w:ascii="Arial" w:hAnsi="Arial" w:cs="Arial"/>
              </w:rPr>
            </w:pPr>
            <w:r w:rsidRPr="00027BF2">
              <w:rPr>
                <w:rFonts w:ascii="Arial" w:hAnsi="Arial" w:cs="Arial"/>
              </w:rPr>
              <w:t>1) горюче-смазочных материалов;</w:t>
            </w:r>
          </w:p>
          <w:p w:rsidR="00027BF2" w:rsidRPr="00027BF2" w:rsidRDefault="00027BF2" w:rsidP="00897B00">
            <w:pPr>
              <w:rPr>
                <w:rFonts w:ascii="Arial" w:hAnsi="Arial" w:cs="Arial"/>
              </w:rPr>
            </w:pPr>
            <w:r w:rsidRPr="00027BF2">
              <w:rPr>
                <w:rFonts w:ascii="Arial" w:hAnsi="Arial" w:cs="Arial"/>
              </w:rPr>
              <w:t>2) запасных частей и материалов для ремонта сельскохозяйственной техники и оборудования;</w:t>
            </w:r>
          </w:p>
          <w:p w:rsidR="00027BF2" w:rsidRPr="00027BF2" w:rsidRDefault="00027BF2" w:rsidP="00897B00">
            <w:pPr>
              <w:rPr>
                <w:rFonts w:ascii="Arial" w:hAnsi="Arial" w:cs="Arial"/>
              </w:rPr>
            </w:pPr>
            <w:r w:rsidRPr="00027BF2">
              <w:rPr>
                <w:rFonts w:ascii="Arial" w:hAnsi="Arial" w:cs="Arial"/>
              </w:rPr>
              <w:t>3) минеральных удобрений, средств защиты растений;</w:t>
            </w:r>
          </w:p>
          <w:p w:rsidR="00027BF2" w:rsidRPr="00027BF2" w:rsidRDefault="00027BF2" w:rsidP="00897B00">
            <w:pPr>
              <w:rPr>
                <w:rFonts w:ascii="Arial" w:hAnsi="Arial" w:cs="Arial"/>
              </w:rPr>
            </w:pPr>
            <w:r w:rsidRPr="00027BF2">
              <w:rPr>
                <w:rFonts w:ascii="Arial" w:hAnsi="Arial" w:cs="Arial"/>
              </w:rPr>
              <w:t>4) кормов;</w:t>
            </w:r>
          </w:p>
          <w:p w:rsidR="00027BF2" w:rsidRPr="00027BF2" w:rsidRDefault="00027BF2" w:rsidP="00897B00">
            <w:pPr>
              <w:rPr>
                <w:rFonts w:ascii="Arial" w:hAnsi="Arial" w:cs="Arial"/>
              </w:rPr>
            </w:pPr>
            <w:r w:rsidRPr="00027BF2">
              <w:rPr>
                <w:rFonts w:ascii="Arial" w:hAnsi="Arial" w:cs="Arial"/>
              </w:rPr>
              <w:t>5) ветеринарных препаратов;</w:t>
            </w:r>
          </w:p>
          <w:p w:rsidR="00027BF2" w:rsidRPr="00027BF2" w:rsidRDefault="00027BF2" w:rsidP="00897B00">
            <w:pPr>
              <w:rPr>
                <w:rFonts w:ascii="Arial" w:hAnsi="Arial" w:cs="Arial"/>
              </w:rPr>
            </w:pPr>
            <w:r w:rsidRPr="00027BF2">
              <w:rPr>
                <w:rFonts w:ascii="Arial" w:hAnsi="Arial" w:cs="Arial"/>
              </w:rPr>
              <w:t>6) других материальных ресурсов для проведения сезонных работ;</w:t>
            </w:r>
          </w:p>
          <w:p w:rsidR="00027BF2" w:rsidRPr="00027BF2" w:rsidRDefault="00027BF2" w:rsidP="00897B00">
            <w:pPr>
              <w:rPr>
                <w:rFonts w:ascii="Arial" w:hAnsi="Arial" w:cs="Arial"/>
              </w:rPr>
            </w:pPr>
            <w:r w:rsidRPr="00027BF2">
              <w:rPr>
                <w:rFonts w:ascii="Arial" w:hAnsi="Arial" w:cs="Arial"/>
              </w:rPr>
              <w:t>7) молодняка сельскохозяйственных животных</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lastRenderedPageBreak/>
              <w:t xml:space="preserve">1. Договоры на приобретение </w:t>
            </w:r>
            <w:r w:rsidRPr="00027BF2">
              <w:rPr>
                <w:rFonts w:ascii="Arial" w:hAnsi="Arial" w:cs="Arial"/>
              </w:rPr>
              <w:lastRenderedPageBreak/>
              <w:t>материальных ресурсов, молодняка сельскохозяйственных животных (представляются в случае указания в платежном поручении как основания для оплаты).</w:t>
            </w:r>
          </w:p>
          <w:p w:rsidR="00027BF2" w:rsidRPr="00027BF2" w:rsidRDefault="00027BF2" w:rsidP="00897B00">
            <w:pPr>
              <w:jc w:val="both"/>
              <w:rPr>
                <w:rFonts w:ascii="Arial" w:hAnsi="Arial" w:cs="Arial"/>
              </w:rPr>
            </w:pPr>
            <w:r w:rsidRPr="00027BF2">
              <w:rPr>
                <w:rFonts w:ascii="Arial" w:hAnsi="Arial" w:cs="Arial"/>
              </w:rPr>
              <w:t>2.Платежные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3. Накладные  или товарные чеки или универсальные передаточные документы.</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страхования и платежные документы, подтверждающие уплату страховых взносов.</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2008 года по 31 декабря 2012 года включительно на срок до 5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утвержденным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Титульный список стройки.</w:t>
            </w:r>
          </w:p>
          <w:p w:rsidR="00027BF2" w:rsidRPr="00027BF2" w:rsidRDefault="00027BF2" w:rsidP="00897B00">
            <w:pPr>
              <w:jc w:val="both"/>
              <w:rPr>
                <w:rFonts w:ascii="Arial" w:hAnsi="Arial" w:cs="Arial"/>
              </w:rPr>
            </w:pPr>
            <w:r w:rsidRPr="00027BF2">
              <w:rPr>
                <w:rFonts w:ascii="Arial" w:hAnsi="Arial" w:cs="Arial"/>
              </w:rPr>
              <w:t>2. Сводная смета на строительство, реконструкцию и ремонт объектов.</w:t>
            </w:r>
          </w:p>
          <w:p w:rsidR="00027BF2" w:rsidRPr="00027BF2" w:rsidRDefault="00027BF2" w:rsidP="00897B00">
            <w:pPr>
              <w:jc w:val="both"/>
              <w:rPr>
                <w:rFonts w:ascii="Arial" w:hAnsi="Arial" w:cs="Arial"/>
              </w:rPr>
            </w:pPr>
            <w:r w:rsidRPr="00027BF2">
              <w:rPr>
                <w:rFonts w:ascii="Arial" w:hAnsi="Arial" w:cs="Arial"/>
              </w:rPr>
              <w:t>3. Договоры на поставку технологического оборудования, на выполнение подрядных работ, прочих работ (проектные работы, экспертиза, технадзор).</w:t>
            </w:r>
          </w:p>
          <w:p w:rsidR="00027BF2" w:rsidRPr="00027BF2" w:rsidRDefault="00027BF2" w:rsidP="00897B00">
            <w:pPr>
              <w:jc w:val="both"/>
              <w:rPr>
                <w:rFonts w:ascii="Arial" w:hAnsi="Arial" w:cs="Arial"/>
              </w:rPr>
            </w:pPr>
            <w:r w:rsidRPr="00027BF2">
              <w:rPr>
                <w:rFonts w:ascii="Arial" w:hAnsi="Arial" w:cs="Arial"/>
              </w:rPr>
              <w:t>4. Документы, представляемые по мере выполнения графика работ:</w:t>
            </w:r>
          </w:p>
          <w:p w:rsidR="00027BF2" w:rsidRPr="00027BF2" w:rsidRDefault="00027BF2" w:rsidP="00897B00">
            <w:pPr>
              <w:jc w:val="both"/>
              <w:rPr>
                <w:rFonts w:ascii="Arial" w:hAnsi="Arial" w:cs="Arial"/>
              </w:rPr>
            </w:pPr>
            <w:r w:rsidRPr="00027BF2">
              <w:rPr>
                <w:rFonts w:ascii="Arial" w:hAnsi="Arial" w:cs="Arial"/>
              </w:rPr>
              <w:t>1)Платежные поручения, подтверждающие оплату технологического оборудования, выполненных работ;</w:t>
            </w:r>
          </w:p>
          <w:p w:rsidR="00027BF2" w:rsidRPr="00027BF2" w:rsidRDefault="00027BF2" w:rsidP="00897B00">
            <w:pPr>
              <w:jc w:val="both"/>
              <w:rPr>
                <w:rFonts w:ascii="Arial" w:hAnsi="Arial" w:cs="Arial"/>
              </w:rPr>
            </w:pPr>
            <w:r w:rsidRPr="00027BF2">
              <w:rPr>
                <w:rFonts w:ascii="Arial" w:hAnsi="Arial" w:cs="Arial"/>
              </w:rPr>
              <w:t>2) Акты выполненных работ;</w:t>
            </w:r>
          </w:p>
          <w:p w:rsidR="00027BF2" w:rsidRPr="00027BF2" w:rsidRDefault="00027BF2" w:rsidP="00897B00">
            <w:pPr>
              <w:jc w:val="both"/>
              <w:rPr>
                <w:rFonts w:ascii="Arial" w:hAnsi="Arial" w:cs="Arial"/>
              </w:rPr>
            </w:pPr>
            <w:r w:rsidRPr="00027BF2">
              <w:rPr>
                <w:rFonts w:ascii="Arial" w:hAnsi="Arial" w:cs="Arial"/>
              </w:rPr>
              <w:t>3) Договоры на приобретение дикоросов у индивидуальных предпринимателей и платежные поручения, подтверждающие оплату приобретенных дикоросов в организациях;</w:t>
            </w:r>
          </w:p>
          <w:p w:rsidR="00027BF2" w:rsidRPr="00027BF2" w:rsidRDefault="00027BF2" w:rsidP="00897B00">
            <w:pPr>
              <w:jc w:val="both"/>
              <w:rPr>
                <w:rFonts w:ascii="Arial" w:hAnsi="Arial" w:cs="Arial"/>
              </w:rPr>
            </w:pPr>
            <w:r w:rsidRPr="00027BF2">
              <w:rPr>
                <w:rFonts w:ascii="Arial" w:hAnsi="Arial" w:cs="Arial"/>
              </w:rPr>
              <w:t>4) Закупочные акты, оформленные в установленном порядке, или накладные и документы, подтверждающих оплату закупленных дикоросов, при приобретении у физических лиц;</w:t>
            </w:r>
          </w:p>
          <w:p w:rsidR="00027BF2" w:rsidRPr="00027BF2" w:rsidRDefault="00027BF2" w:rsidP="00897B00">
            <w:pPr>
              <w:jc w:val="both"/>
              <w:rPr>
                <w:rFonts w:ascii="Arial" w:hAnsi="Arial" w:cs="Arial"/>
              </w:rPr>
            </w:pPr>
            <w:r w:rsidRPr="00027BF2">
              <w:rPr>
                <w:rFonts w:ascii="Arial" w:hAnsi="Arial" w:cs="Arial"/>
              </w:rPr>
              <w:t>5)Договоры купли-продажи, или накладные, или товарные чеки при  приобретении оборудования, материальных ресурсов, транспортных средств и инвентаря;</w:t>
            </w:r>
          </w:p>
          <w:p w:rsidR="00027BF2" w:rsidRPr="00027BF2" w:rsidRDefault="00027BF2" w:rsidP="00897B00">
            <w:pPr>
              <w:jc w:val="both"/>
              <w:rPr>
                <w:rFonts w:ascii="Arial" w:hAnsi="Arial" w:cs="Arial"/>
              </w:rPr>
            </w:pPr>
            <w:r w:rsidRPr="00027BF2">
              <w:rPr>
                <w:rFonts w:ascii="Arial" w:hAnsi="Arial" w:cs="Arial"/>
              </w:rPr>
              <w:t xml:space="preserve">6) Платежные документы, подтверждающие осуществление </w:t>
            </w:r>
            <w:r w:rsidRPr="00027BF2">
              <w:rPr>
                <w:rFonts w:ascii="Arial" w:hAnsi="Arial" w:cs="Arial"/>
              </w:rPr>
              <w:lastRenderedPageBreak/>
              <w:t>платежей получателем субсидии при  приобретении оборудования, материальных ресурсов, транспортных средств и инвентаря.</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2"/>
              <w:rPr>
                <w:rFonts w:ascii="Arial" w:hAnsi="Arial" w:cs="Arial"/>
              </w:rPr>
            </w:pPr>
            <w:r w:rsidRPr="00027BF2">
              <w:rPr>
                <w:rFonts w:ascii="Arial" w:hAnsi="Arial" w:cs="Arial"/>
              </w:rPr>
              <w:lastRenderedPageBreak/>
              <w:t>III. По кредитам (займам), полученным сельскохозяйственными потребительскими кооперативами (далее – кооператив)</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по 31 декабря 2012 года включительно на срок до 8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w:t>
            </w:r>
          </w:p>
          <w:p w:rsidR="00027BF2" w:rsidRPr="00027BF2" w:rsidRDefault="00027BF2" w:rsidP="00897B00">
            <w:pPr>
              <w:rPr>
                <w:rFonts w:ascii="Arial" w:hAnsi="Arial" w:cs="Arial"/>
              </w:rPr>
            </w:pPr>
            <w:r w:rsidRPr="00027BF2">
              <w:rPr>
                <w:rFonts w:ascii="Arial" w:hAnsi="Arial" w:cs="Arial"/>
              </w:rPr>
              <w:t>2) тракторов и агрегатируемых с ними сельскохозяйственных машин;</w:t>
            </w:r>
          </w:p>
          <w:p w:rsidR="00027BF2" w:rsidRPr="00027BF2" w:rsidRDefault="00027BF2" w:rsidP="00897B00">
            <w:pPr>
              <w:rPr>
                <w:rFonts w:ascii="Arial" w:hAnsi="Arial" w:cs="Arial"/>
              </w:rPr>
            </w:pPr>
            <w:r w:rsidRPr="00027BF2">
              <w:rPr>
                <w:rFonts w:ascii="Arial" w:hAnsi="Arial" w:cs="Arial"/>
              </w:rPr>
              <w:t>3) оборудования для животноводства, птицеводства, кормопроизводства;</w:t>
            </w:r>
          </w:p>
          <w:p w:rsidR="00027BF2" w:rsidRPr="00027BF2" w:rsidRDefault="00027BF2" w:rsidP="00897B00">
            <w:pPr>
              <w:rPr>
                <w:rFonts w:ascii="Arial" w:hAnsi="Arial" w:cs="Arial"/>
              </w:rPr>
            </w:pPr>
            <w:r w:rsidRPr="00027BF2">
              <w:rPr>
                <w:rFonts w:ascii="Arial" w:hAnsi="Arial" w:cs="Arial"/>
              </w:rPr>
              <w:t>4) оборудования для перевода грузовых автомобилей, тракторов и сельскохозяйственных машин на газомоторное топливо</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(лизинг) техники и оборудования.</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3. Товарные накладные, счета-фактуры на приобретение техники и оборудования.</w:t>
            </w:r>
          </w:p>
          <w:p w:rsidR="00027BF2" w:rsidRPr="00027BF2" w:rsidRDefault="00027BF2" w:rsidP="00897B00">
            <w:pPr>
              <w:jc w:val="both"/>
              <w:rPr>
                <w:rFonts w:ascii="Arial" w:hAnsi="Arial" w:cs="Arial"/>
              </w:rPr>
            </w:pPr>
            <w:r w:rsidRPr="00027BF2">
              <w:rPr>
                <w:rFonts w:ascii="Arial" w:hAnsi="Arial" w:cs="Arial"/>
              </w:rPr>
              <w:t>4. Паспорта транспортных средств, самоходных машин и других видов техники с отметкой о постановке на учет в установленном порядке.</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2005 года на срок до 8 лет (при условии, что общая сумма кредита (займа), полученного в текущем году, не превышает 40 млн. рублей на один кооператив)</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специализированного технологического оборудования;</w:t>
            </w:r>
          </w:p>
          <w:p w:rsidR="00027BF2" w:rsidRPr="00027BF2" w:rsidRDefault="00027BF2" w:rsidP="00897B00">
            <w:pPr>
              <w:rPr>
                <w:rFonts w:ascii="Arial" w:hAnsi="Arial" w:cs="Arial"/>
              </w:rPr>
            </w:pPr>
            <w:r w:rsidRPr="00027BF2">
              <w:rPr>
                <w:rFonts w:ascii="Arial" w:hAnsi="Arial" w:cs="Arial"/>
              </w:rPr>
              <w:t>2) холодильного оборудования</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(лизинг) оборудования.</w:t>
            </w:r>
          </w:p>
          <w:p w:rsidR="00027BF2" w:rsidRPr="00027BF2" w:rsidRDefault="00027BF2" w:rsidP="00897B00">
            <w:pPr>
              <w:jc w:val="both"/>
              <w:rPr>
                <w:rFonts w:ascii="Arial" w:hAnsi="Arial" w:cs="Arial"/>
                <w:highlight w:val="yellow"/>
              </w:rPr>
            </w:pPr>
            <w:r w:rsidRPr="00027BF2">
              <w:rPr>
                <w:rFonts w:ascii="Arial" w:hAnsi="Arial" w:cs="Arial"/>
              </w:rPr>
              <w:t>2. Платежные документы, подтверждающих осуществление платежей получателем субсидии.</w:t>
            </w:r>
          </w:p>
          <w:p w:rsidR="00027BF2" w:rsidRPr="00027BF2" w:rsidRDefault="00027BF2" w:rsidP="00897B00">
            <w:pPr>
              <w:jc w:val="both"/>
              <w:rPr>
                <w:rFonts w:ascii="Arial" w:hAnsi="Arial" w:cs="Arial"/>
                <w:highlight w:val="yellow"/>
              </w:rPr>
            </w:pPr>
            <w:r w:rsidRPr="00027BF2">
              <w:rPr>
                <w:rFonts w:ascii="Arial" w:hAnsi="Arial" w:cs="Arial"/>
              </w:rPr>
              <w:t>3. Товарные накладные, счета-фактуры или универсальные передаточные документы на приобретение оборудования</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3) сельскохозяйственных животных, племенной продукции (материала), в том числе для поставки их членам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(лизинг) сельскохозяйственных животных, племенной продукции (материала).</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w:t>
            </w:r>
          </w:p>
          <w:p w:rsidR="00027BF2" w:rsidRPr="00027BF2" w:rsidRDefault="00027BF2" w:rsidP="00897B00">
            <w:pPr>
              <w:jc w:val="both"/>
              <w:rPr>
                <w:rFonts w:ascii="Arial" w:hAnsi="Arial" w:cs="Arial"/>
              </w:rPr>
            </w:pPr>
            <w:r w:rsidRPr="00027BF2">
              <w:rPr>
                <w:rFonts w:ascii="Arial" w:hAnsi="Arial" w:cs="Arial"/>
              </w:rPr>
              <w:t>3. Акты приема-передачи сельскохозяйственных животных, племенной продукции (материала).</w:t>
            </w:r>
          </w:p>
          <w:p w:rsidR="00027BF2" w:rsidRPr="00027BF2" w:rsidRDefault="00027BF2" w:rsidP="00897B00">
            <w:pPr>
              <w:jc w:val="both"/>
              <w:rPr>
                <w:rFonts w:ascii="Arial" w:hAnsi="Arial" w:cs="Arial"/>
              </w:rPr>
            </w:pPr>
            <w:r w:rsidRPr="00027BF2">
              <w:rPr>
                <w:rFonts w:ascii="Arial" w:hAnsi="Arial" w:cs="Arial"/>
              </w:rPr>
              <w:lastRenderedPageBreak/>
              <w:t>4. Племенные свидетельства на племенную продукцию (материала)</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Строительство, реконструкция и (или) модернизация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Титульный список стройки.</w:t>
            </w:r>
          </w:p>
          <w:p w:rsidR="00027BF2" w:rsidRPr="00027BF2" w:rsidRDefault="00027BF2" w:rsidP="00897B00">
            <w:pPr>
              <w:jc w:val="both"/>
              <w:rPr>
                <w:rFonts w:ascii="Arial" w:hAnsi="Arial" w:cs="Arial"/>
              </w:rPr>
            </w:pPr>
            <w:r w:rsidRPr="00027BF2">
              <w:rPr>
                <w:rFonts w:ascii="Arial" w:hAnsi="Arial" w:cs="Arial"/>
              </w:rPr>
              <w:t>2. Сводная смета на строительство,</w:t>
            </w:r>
          </w:p>
          <w:p w:rsidR="00027BF2" w:rsidRPr="00027BF2" w:rsidRDefault="00027BF2" w:rsidP="00897B00">
            <w:pPr>
              <w:jc w:val="both"/>
              <w:rPr>
                <w:rFonts w:ascii="Arial" w:hAnsi="Arial" w:cs="Arial"/>
              </w:rPr>
            </w:pPr>
            <w:r w:rsidRPr="00027BF2">
              <w:rPr>
                <w:rFonts w:ascii="Arial" w:hAnsi="Arial" w:cs="Arial"/>
              </w:rPr>
              <w:t>и (или) реконструкцию, и (или) модернизацию объектов.</w:t>
            </w:r>
          </w:p>
          <w:p w:rsidR="00027BF2" w:rsidRPr="00027BF2" w:rsidRDefault="00027BF2" w:rsidP="00897B00">
            <w:pPr>
              <w:jc w:val="both"/>
              <w:rPr>
                <w:rFonts w:ascii="Arial" w:hAnsi="Arial" w:cs="Arial"/>
              </w:rPr>
            </w:pPr>
            <w:r w:rsidRPr="00027BF2">
              <w:rPr>
                <w:rFonts w:ascii="Arial" w:hAnsi="Arial" w:cs="Arial"/>
              </w:rPr>
              <w:t>3. Договоры на поставку технологического оборудования, на выполнение подрядных работ.</w:t>
            </w:r>
          </w:p>
          <w:p w:rsidR="00027BF2" w:rsidRPr="00027BF2" w:rsidRDefault="00027BF2" w:rsidP="00897B00">
            <w:pPr>
              <w:jc w:val="both"/>
              <w:rPr>
                <w:rFonts w:ascii="Arial" w:hAnsi="Arial" w:cs="Arial"/>
              </w:rPr>
            </w:pPr>
            <w:r w:rsidRPr="00027BF2">
              <w:rPr>
                <w:rFonts w:ascii="Arial" w:hAnsi="Arial" w:cs="Arial"/>
              </w:rPr>
              <w:t>4. Документы, представляемые по мере выполнения графика работ:</w:t>
            </w:r>
          </w:p>
          <w:p w:rsidR="00027BF2" w:rsidRPr="00027BF2" w:rsidRDefault="00027BF2" w:rsidP="00897B00">
            <w:pPr>
              <w:jc w:val="both"/>
              <w:rPr>
                <w:rFonts w:ascii="Arial" w:hAnsi="Arial" w:cs="Arial"/>
              </w:rPr>
            </w:pPr>
            <w:r w:rsidRPr="00027BF2">
              <w:rPr>
                <w:rFonts w:ascii="Arial" w:hAnsi="Arial" w:cs="Arial"/>
              </w:rPr>
              <w:t>1) платежные документы, подтверждающие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027BF2" w:rsidRPr="00027BF2" w:rsidRDefault="00027BF2" w:rsidP="00897B00">
            <w:pPr>
              <w:jc w:val="both"/>
              <w:rPr>
                <w:rFonts w:ascii="Arial" w:hAnsi="Arial" w:cs="Arial"/>
              </w:rPr>
            </w:pPr>
            <w:r w:rsidRPr="00027BF2">
              <w:rPr>
                <w:rFonts w:ascii="Arial" w:hAnsi="Arial" w:cs="Arial"/>
              </w:rPr>
              <w:t>2) акты выполненных работ.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3. Закладка многолетних насаждений и виноградников, включая строительство и реконструкцию прививочных комплексов для многолетних насаждений</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Платежные поручения, подтверждающие оплату посадочного материала и (или) материалов для установки шпалеры.</w:t>
            </w:r>
          </w:p>
          <w:p w:rsidR="00027BF2" w:rsidRPr="00027BF2" w:rsidRDefault="00027BF2" w:rsidP="00897B00">
            <w:pPr>
              <w:rPr>
                <w:rFonts w:ascii="Arial" w:hAnsi="Arial" w:cs="Arial"/>
              </w:rPr>
            </w:pPr>
            <w:r w:rsidRPr="00027BF2">
              <w:rPr>
                <w:rFonts w:ascii="Arial" w:hAnsi="Arial" w:cs="Arial"/>
              </w:rPr>
              <w:t>2. Акты приема многолетних насаждений по установленной форме (после окончания работ)</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2007 года по 31 декабря 2012 года включительно на срок до 2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Договоры, или накладные, или товарные чеки на приобретение запасных частей и материалов.</w:t>
            </w:r>
          </w:p>
          <w:p w:rsidR="00027BF2" w:rsidRPr="00027BF2" w:rsidRDefault="00027BF2" w:rsidP="00897B00">
            <w:pPr>
              <w:rPr>
                <w:rFonts w:ascii="Arial" w:hAnsi="Arial" w:cs="Arial"/>
              </w:rPr>
            </w:pPr>
            <w:r w:rsidRPr="00027BF2">
              <w:rPr>
                <w:rFonts w:ascii="Arial" w:hAnsi="Arial" w:cs="Arial"/>
              </w:rPr>
              <w:t>2. Платежные поручения, кассовые чеки или приходные кассовые ордера</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2007 года на срок до 2 лет (при условии, что общая сумма кредита (займа), полученного в текущем году, не превышает 15 млн. рублей на один кооператив)</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Приобретение:</w:t>
            </w:r>
          </w:p>
          <w:p w:rsidR="00027BF2" w:rsidRPr="00027BF2" w:rsidRDefault="00027BF2" w:rsidP="00897B00">
            <w:pPr>
              <w:rPr>
                <w:rFonts w:ascii="Arial" w:hAnsi="Arial" w:cs="Arial"/>
              </w:rPr>
            </w:pPr>
            <w:r w:rsidRPr="00027BF2">
              <w:rPr>
                <w:rFonts w:ascii="Arial" w:hAnsi="Arial" w:cs="Arial"/>
              </w:rPr>
              <w:t>1) материальных ресурсов для проведения сезонных работ;</w:t>
            </w:r>
          </w:p>
          <w:p w:rsidR="00027BF2" w:rsidRPr="00027BF2" w:rsidRDefault="00027BF2" w:rsidP="00897B00">
            <w:pPr>
              <w:rPr>
                <w:rFonts w:ascii="Arial" w:hAnsi="Arial" w:cs="Arial"/>
              </w:rPr>
            </w:pPr>
            <w:r w:rsidRPr="00027BF2">
              <w:rPr>
                <w:rFonts w:ascii="Arial" w:hAnsi="Arial" w:cs="Arial"/>
              </w:rPr>
              <w:t>2) молодняка сельскохозяйственных животных;</w:t>
            </w:r>
          </w:p>
          <w:p w:rsidR="00027BF2" w:rsidRPr="00027BF2" w:rsidRDefault="00027BF2" w:rsidP="00897B00">
            <w:pPr>
              <w:rPr>
                <w:rFonts w:ascii="Arial" w:hAnsi="Arial" w:cs="Arial"/>
              </w:rPr>
            </w:pPr>
            <w:r w:rsidRPr="00027BF2">
              <w:rPr>
                <w:rFonts w:ascii="Arial" w:hAnsi="Arial" w:cs="Arial"/>
              </w:rPr>
              <w:t>3) отечественного сельскохозяйственного сырья для первичной и промышленной переработки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или накладные или товарные чек, или универсальные передаточные документы на приобретение материальных ресурсов, молодняка сельскохозяйственных животных, сельскохозяйственного сырья для переработки.</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lastRenderedPageBreak/>
              <w:t>2. Закупка сельскохозяйственной продукции, произведенной членами кооператива, для ее дальнейшей реализации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продукции, платежные поручения, подтверждающие оплату приобретаемой продукции.</w:t>
            </w:r>
          </w:p>
          <w:p w:rsidR="00027BF2" w:rsidRPr="00027BF2" w:rsidRDefault="00027BF2" w:rsidP="00897B00">
            <w:pPr>
              <w:jc w:val="both"/>
              <w:rPr>
                <w:rFonts w:ascii="Arial" w:hAnsi="Arial" w:cs="Arial"/>
              </w:rPr>
            </w:pPr>
            <w:r w:rsidRPr="00027BF2">
              <w:rPr>
                <w:rFonts w:ascii="Arial" w:hAnsi="Arial" w:cs="Arial"/>
              </w:rPr>
              <w:t>2. Закупочные акты, оформленные в установленном порядке, или накладные и документы, подтверждающие осуществление платежей получателем субсидии, при приобретении у физических лиц</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3. Организационное обустройство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на приобретение мебели, оргтехники, в том числе программных продуктов, средств связи, подключение к сети Интернет, оплату аренды офисных помещений, коммунальных услуг, или накладные или товарные чеки или универсальные передаточные документы.</w:t>
            </w:r>
          </w:p>
          <w:p w:rsidR="00027BF2" w:rsidRPr="00027BF2" w:rsidRDefault="00027BF2" w:rsidP="00897B00">
            <w:pPr>
              <w:jc w:val="both"/>
              <w:rPr>
                <w:rFonts w:ascii="Arial" w:hAnsi="Arial" w:cs="Arial"/>
              </w:rPr>
            </w:pPr>
            <w:r w:rsidRPr="00027BF2">
              <w:rPr>
                <w:rFonts w:ascii="Arial" w:hAnsi="Arial" w:cs="Arial"/>
              </w:rPr>
              <w:t>2. Платежные документы, подтверждающие осуществление платежей получателем субсидии.</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4.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Договоры страхования и платежные документы, подтверждающие уплату страховых взносов</w:t>
            </w:r>
          </w:p>
        </w:tc>
      </w:tr>
      <w:tr w:rsidR="00027BF2" w:rsidRPr="00027BF2" w:rsidTr="00897B00">
        <w:tc>
          <w:tcPr>
            <w:tcW w:w="9071" w:type="dxa"/>
            <w:gridSpan w:val="2"/>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outlineLvl w:val="3"/>
              <w:rPr>
                <w:rFonts w:ascii="Arial" w:hAnsi="Arial" w:cs="Arial"/>
              </w:rPr>
            </w:pPr>
            <w:r w:rsidRPr="00027BF2">
              <w:rPr>
                <w:rFonts w:ascii="Arial" w:hAnsi="Arial" w:cs="Arial"/>
              </w:rPr>
              <w:t>По кредитам (займам), полученным с 1 января 2008 года по 31 декабря 2012 года включительно на срок до 5 лет</w:t>
            </w:r>
          </w:p>
        </w:tc>
      </w:tr>
      <w:tr w:rsidR="00027BF2" w:rsidRPr="00027BF2" w:rsidTr="00897B00">
        <w:tc>
          <w:tcPr>
            <w:tcW w:w="4082"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rPr>
                <w:rFonts w:ascii="Arial" w:hAnsi="Arial" w:cs="Arial"/>
              </w:rPr>
            </w:pPr>
            <w:r w:rsidRPr="00027BF2">
              <w:rPr>
                <w:rFonts w:ascii="Arial" w:hAnsi="Arial" w:cs="Arial"/>
              </w:rPr>
              <w:t>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утвержденным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027BF2" w:rsidRPr="00027BF2" w:rsidRDefault="00027BF2" w:rsidP="00897B00">
            <w:pPr>
              <w:jc w:val="both"/>
              <w:rPr>
                <w:rFonts w:ascii="Arial" w:hAnsi="Arial" w:cs="Arial"/>
              </w:rPr>
            </w:pPr>
            <w:r w:rsidRPr="00027BF2">
              <w:rPr>
                <w:rFonts w:ascii="Arial" w:hAnsi="Arial" w:cs="Arial"/>
              </w:rPr>
              <w:t>1. Титульный список стройки.</w:t>
            </w:r>
          </w:p>
          <w:p w:rsidR="00027BF2" w:rsidRPr="00027BF2" w:rsidRDefault="00027BF2" w:rsidP="00897B00">
            <w:pPr>
              <w:jc w:val="both"/>
              <w:rPr>
                <w:rFonts w:ascii="Arial" w:hAnsi="Arial" w:cs="Arial"/>
              </w:rPr>
            </w:pPr>
            <w:r w:rsidRPr="00027BF2">
              <w:rPr>
                <w:rFonts w:ascii="Arial" w:hAnsi="Arial" w:cs="Arial"/>
              </w:rPr>
              <w:t>2. Сводная смета на строительство, реконструкцию и ремонт объектов.</w:t>
            </w:r>
          </w:p>
          <w:p w:rsidR="00027BF2" w:rsidRPr="00027BF2" w:rsidRDefault="00027BF2" w:rsidP="00897B00">
            <w:pPr>
              <w:jc w:val="both"/>
              <w:rPr>
                <w:rFonts w:ascii="Arial" w:hAnsi="Arial" w:cs="Arial"/>
              </w:rPr>
            </w:pPr>
            <w:r w:rsidRPr="00027BF2">
              <w:rPr>
                <w:rFonts w:ascii="Arial" w:hAnsi="Arial" w:cs="Arial"/>
              </w:rPr>
              <w:t>3. Договоры на поставку технологического оборудования, на выполнение подрядных работ, прочих работ (проектные работы, экспертиза, технадзор).</w:t>
            </w:r>
          </w:p>
          <w:p w:rsidR="00027BF2" w:rsidRPr="00027BF2" w:rsidRDefault="00027BF2" w:rsidP="00897B00">
            <w:pPr>
              <w:jc w:val="both"/>
              <w:rPr>
                <w:rFonts w:ascii="Arial" w:hAnsi="Arial" w:cs="Arial"/>
              </w:rPr>
            </w:pPr>
            <w:r w:rsidRPr="00027BF2">
              <w:rPr>
                <w:rFonts w:ascii="Arial" w:hAnsi="Arial" w:cs="Arial"/>
              </w:rPr>
              <w:t>4. Документы, представляемые по мере выполнения графика работ:</w:t>
            </w:r>
          </w:p>
          <w:p w:rsidR="00027BF2" w:rsidRPr="00027BF2" w:rsidRDefault="00027BF2" w:rsidP="00897B00">
            <w:pPr>
              <w:jc w:val="both"/>
              <w:rPr>
                <w:rFonts w:ascii="Arial" w:hAnsi="Arial" w:cs="Arial"/>
              </w:rPr>
            </w:pPr>
            <w:r w:rsidRPr="00027BF2">
              <w:rPr>
                <w:rFonts w:ascii="Arial" w:hAnsi="Arial" w:cs="Arial"/>
              </w:rPr>
              <w:t>1) платежные документы, подтверждающие оплату технологического оборудования, выполненных работ;</w:t>
            </w:r>
          </w:p>
          <w:p w:rsidR="00027BF2" w:rsidRPr="00027BF2" w:rsidRDefault="00027BF2" w:rsidP="00897B00">
            <w:pPr>
              <w:jc w:val="both"/>
              <w:rPr>
                <w:rFonts w:ascii="Arial" w:hAnsi="Arial" w:cs="Arial"/>
              </w:rPr>
            </w:pPr>
            <w:r w:rsidRPr="00027BF2">
              <w:rPr>
                <w:rFonts w:ascii="Arial" w:hAnsi="Arial" w:cs="Arial"/>
              </w:rPr>
              <w:t>2) акты выполненных работ;</w:t>
            </w:r>
          </w:p>
          <w:p w:rsidR="00027BF2" w:rsidRPr="00027BF2" w:rsidRDefault="00027BF2" w:rsidP="00897B00">
            <w:pPr>
              <w:jc w:val="both"/>
              <w:rPr>
                <w:rFonts w:ascii="Arial" w:hAnsi="Arial" w:cs="Arial"/>
              </w:rPr>
            </w:pPr>
            <w:r w:rsidRPr="00027BF2">
              <w:rPr>
                <w:rFonts w:ascii="Arial" w:hAnsi="Arial" w:cs="Arial"/>
              </w:rPr>
              <w:t>3) договоры на приобретение дикоросов у организаций и индивидуальных предпринимателей и платежные документы, подтверждающие оплату приобретенных дикоросов;</w:t>
            </w:r>
          </w:p>
          <w:p w:rsidR="00027BF2" w:rsidRPr="00027BF2" w:rsidRDefault="00027BF2" w:rsidP="00897B00">
            <w:pPr>
              <w:jc w:val="both"/>
              <w:rPr>
                <w:rFonts w:ascii="Arial" w:hAnsi="Arial" w:cs="Arial"/>
              </w:rPr>
            </w:pPr>
            <w:r w:rsidRPr="00027BF2">
              <w:rPr>
                <w:rFonts w:ascii="Arial" w:hAnsi="Arial" w:cs="Arial"/>
              </w:rPr>
              <w:t>4) закупочные акты, оформленные в установленном порядке, или копии накладных и платежные документы, подтверждающие оплату закупленных дикоросов, при приобретении у физических лиц;</w:t>
            </w:r>
          </w:p>
          <w:p w:rsidR="00027BF2" w:rsidRPr="00027BF2" w:rsidRDefault="00027BF2" w:rsidP="00897B00">
            <w:pPr>
              <w:jc w:val="both"/>
              <w:rPr>
                <w:rFonts w:ascii="Arial" w:hAnsi="Arial" w:cs="Arial"/>
              </w:rPr>
            </w:pPr>
            <w:r w:rsidRPr="00027BF2">
              <w:rPr>
                <w:rFonts w:ascii="Arial" w:hAnsi="Arial" w:cs="Arial"/>
              </w:rPr>
              <w:lastRenderedPageBreak/>
              <w:t>5) Договоры купли-продажи, или накладные, или товарные чеки;</w:t>
            </w:r>
          </w:p>
          <w:p w:rsidR="00027BF2" w:rsidRPr="00027BF2" w:rsidRDefault="00027BF2" w:rsidP="00897B00">
            <w:pPr>
              <w:jc w:val="both"/>
              <w:rPr>
                <w:rFonts w:ascii="Arial" w:hAnsi="Arial" w:cs="Arial"/>
              </w:rPr>
            </w:pPr>
            <w:r w:rsidRPr="00027BF2">
              <w:rPr>
                <w:rFonts w:ascii="Arial" w:hAnsi="Arial" w:cs="Arial"/>
              </w:rPr>
              <w:t>6) Платежные документы, подтверждающие осуществление платежей получателем субсидии.</w:t>
            </w:r>
          </w:p>
        </w:tc>
      </w:tr>
    </w:tbl>
    <w:p w:rsidR="00027BF2" w:rsidRPr="00027BF2" w:rsidRDefault="00027BF2" w:rsidP="00027BF2">
      <w:pPr>
        <w:jc w:val="both"/>
        <w:rPr>
          <w:rFonts w:ascii="Arial" w:hAnsi="Arial" w:cs="Arial"/>
        </w:rPr>
      </w:pPr>
    </w:p>
    <w:p w:rsidR="00027BF2" w:rsidRPr="00027BF2" w:rsidRDefault="00027BF2" w:rsidP="00027BF2">
      <w:pPr>
        <w:spacing w:before="260"/>
        <w:ind w:firstLine="540"/>
        <w:jc w:val="both"/>
        <w:rPr>
          <w:rFonts w:ascii="Arial" w:hAnsi="Arial" w:cs="Arial"/>
        </w:rPr>
      </w:pPr>
      <w:bookmarkStart w:id="17" w:name="Par724"/>
      <w:bookmarkEnd w:id="17"/>
      <w:r w:rsidRPr="00027BF2">
        <w:rPr>
          <w:rFonts w:ascii="Arial" w:hAnsi="Arial" w:cs="Arial"/>
        </w:rPr>
        <w:t>*Оригиналы документов после сверки с копиями возвращаются получателю субсидии.</w:t>
      </w:r>
    </w:p>
    <w:p w:rsidR="00027BF2" w:rsidRPr="00027BF2" w:rsidRDefault="00027BF2" w:rsidP="00027BF2">
      <w:pPr>
        <w:jc w:val="both"/>
        <w:rPr>
          <w:rFonts w:ascii="Arial" w:hAnsi="Arial" w:cs="Arial"/>
        </w:rPr>
      </w:pPr>
    </w:p>
    <w:p w:rsidR="00027BF2" w:rsidRPr="00027BF2" w:rsidRDefault="00027BF2" w:rsidP="00027BF2">
      <w:pPr>
        <w:jc w:val="both"/>
        <w:rPr>
          <w:rFonts w:ascii="Arial" w:hAnsi="Arial" w:cs="Arial"/>
        </w:rPr>
      </w:pPr>
    </w:p>
    <w:p w:rsidR="00027BF2" w:rsidRPr="00027BF2" w:rsidRDefault="00027BF2" w:rsidP="00027BF2">
      <w:pPr>
        <w:ind w:left="4820"/>
        <w:outlineLvl w:val="0"/>
        <w:rPr>
          <w:rFonts w:ascii="Arial" w:hAnsi="Arial" w:cs="Arial"/>
        </w:rPr>
      </w:pPr>
    </w:p>
    <w:p w:rsidR="00027BF2" w:rsidRPr="00027BF2" w:rsidRDefault="00027BF2" w:rsidP="00027BF2">
      <w:pPr>
        <w:ind w:left="4820"/>
        <w:outlineLvl w:val="0"/>
        <w:rPr>
          <w:rFonts w:ascii="Arial" w:hAnsi="Arial" w:cs="Arial"/>
        </w:rPr>
      </w:pPr>
    </w:p>
    <w:p w:rsidR="00027BF2" w:rsidRPr="00027BF2" w:rsidRDefault="00027BF2" w:rsidP="00027BF2">
      <w:pPr>
        <w:ind w:left="4820"/>
        <w:outlineLvl w:val="0"/>
        <w:rPr>
          <w:rFonts w:ascii="Arial" w:hAnsi="Arial" w:cs="Arial"/>
        </w:rPr>
      </w:pPr>
    </w:p>
    <w:p w:rsidR="00027BF2" w:rsidRPr="00027BF2" w:rsidRDefault="00027BF2" w:rsidP="00027BF2">
      <w:pPr>
        <w:ind w:left="4820"/>
        <w:outlineLvl w:val="0"/>
        <w:rPr>
          <w:rFonts w:ascii="Arial" w:hAnsi="Arial" w:cs="Arial"/>
        </w:rPr>
      </w:pPr>
    </w:p>
    <w:p w:rsidR="00027BF2" w:rsidRDefault="00027BF2"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Default="005C2B10" w:rsidP="00027BF2">
      <w:pPr>
        <w:ind w:left="4820"/>
        <w:outlineLvl w:val="0"/>
        <w:rPr>
          <w:rFonts w:ascii="Arial" w:hAnsi="Arial" w:cs="Arial"/>
        </w:rPr>
      </w:pPr>
    </w:p>
    <w:p w:rsidR="005C2B10" w:rsidRPr="00027BF2" w:rsidRDefault="005C2B10" w:rsidP="00027BF2">
      <w:pPr>
        <w:ind w:left="4820"/>
        <w:outlineLvl w:val="0"/>
        <w:rPr>
          <w:rFonts w:ascii="Arial" w:hAnsi="Arial" w:cs="Arial"/>
        </w:rPr>
      </w:pPr>
    </w:p>
    <w:p w:rsidR="005C2B10" w:rsidRPr="00FE429C" w:rsidRDefault="005C2B10" w:rsidP="005C2B10">
      <w:pPr>
        <w:shd w:val="clear" w:color="auto" w:fill="FFFFFF"/>
        <w:ind w:left="4111"/>
        <w:jc w:val="right"/>
        <w:rPr>
          <w:rFonts w:ascii="Arial" w:hAnsi="Arial" w:cs="Arial"/>
        </w:rPr>
      </w:pPr>
      <w:r w:rsidRPr="00FE429C">
        <w:rPr>
          <w:rFonts w:ascii="Arial" w:hAnsi="Arial" w:cs="Arial"/>
        </w:rPr>
        <w:lastRenderedPageBreak/>
        <w:t xml:space="preserve">Приложение № </w:t>
      </w:r>
      <w:r>
        <w:rPr>
          <w:rFonts w:ascii="Arial" w:hAnsi="Arial" w:cs="Arial"/>
        </w:rPr>
        <w:t>2</w:t>
      </w:r>
    </w:p>
    <w:p w:rsidR="005C2B10" w:rsidRPr="00A56291" w:rsidRDefault="005C2B10" w:rsidP="005C2B10">
      <w:pPr>
        <w:shd w:val="clear" w:color="auto" w:fill="FFFFFF"/>
        <w:ind w:left="4111"/>
        <w:jc w:val="right"/>
        <w:rPr>
          <w:rFonts w:ascii="Arial" w:hAnsi="Arial" w:cs="Arial"/>
        </w:rPr>
      </w:pPr>
      <w:r w:rsidRPr="00A56291">
        <w:rPr>
          <w:rFonts w:ascii="Arial" w:hAnsi="Arial" w:cs="Arial"/>
        </w:rPr>
        <w:t xml:space="preserve">к Порядку расходования субвенций на реализацию мер государственной поддержки   </w:t>
      </w:r>
      <w:r>
        <w:rPr>
          <w:rFonts w:ascii="Arial" w:hAnsi="Arial" w:cs="Arial"/>
        </w:rPr>
        <w:t xml:space="preserve">сельскохозяйственного производства </w:t>
      </w:r>
      <w:r w:rsidRPr="00A56291">
        <w:rPr>
          <w:rFonts w:ascii="Arial" w:hAnsi="Arial" w:cs="Arial"/>
        </w:rPr>
        <w:t xml:space="preserve">посредством предоставления субсидий на </w:t>
      </w:r>
      <w:r>
        <w:rPr>
          <w:rFonts w:ascii="Arial" w:hAnsi="Arial" w:cs="Arial"/>
        </w:rPr>
        <w:t>содействие достижению целевых показателей региональных программ развития агропромышленного комплекса</w:t>
      </w:r>
    </w:p>
    <w:p w:rsidR="005C2B10" w:rsidRPr="00FE429C" w:rsidRDefault="005C2B10" w:rsidP="005C2B10">
      <w:pPr>
        <w:outlineLvl w:val="0"/>
        <w:rPr>
          <w:rFonts w:ascii="Arial" w:hAnsi="Arial" w:cs="Arial"/>
        </w:rPr>
      </w:pPr>
    </w:p>
    <w:tbl>
      <w:tblPr>
        <w:tblW w:w="9636" w:type="dxa"/>
        <w:tblInd w:w="-26" w:type="dxa"/>
        <w:tblLayout w:type="fixed"/>
        <w:tblCellMar>
          <w:left w:w="28" w:type="dxa"/>
          <w:right w:w="28" w:type="dxa"/>
        </w:tblCellMar>
        <w:tblLook w:val="04A0"/>
      </w:tblPr>
      <w:tblGrid>
        <w:gridCol w:w="284"/>
        <w:gridCol w:w="709"/>
        <w:gridCol w:w="567"/>
        <w:gridCol w:w="425"/>
        <w:gridCol w:w="142"/>
        <w:gridCol w:w="1558"/>
        <w:gridCol w:w="283"/>
        <w:gridCol w:w="142"/>
        <w:gridCol w:w="425"/>
        <w:gridCol w:w="426"/>
        <w:gridCol w:w="1134"/>
        <w:gridCol w:w="1700"/>
        <w:gridCol w:w="1841"/>
      </w:tblGrid>
      <w:tr w:rsidR="005C2B10" w:rsidRPr="00FE429C" w:rsidTr="00897B00">
        <w:trPr>
          <w:gridAfter w:val="3"/>
          <w:wAfter w:w="4677" w:type="dxa"/>
        </w:trPr>
        <w:tc>
          <w:tcPr>
            <w:tcW w:w="284" w:type="dxa"/>
            <w:hideMark/>
          </w:tcPr>
          <w:p w:rsidR="005C2B10" w:rsidRPr="00FE429C" w:rsidRDefault="005C2B10" w:rsidP="00897B00">
            <w:pPr>
              <w:rPr>
                <w:rFonts w:ascii="Arial" w:hAnsi="Arial" w:cs="Arial"/>
              </w:rPr>
            </w:pPr>
            <w:r w:rsidRPr="00FE429C">
              <w:rPr>
                <w:rFonts w:ascii="Arial" w:hAnsi="Arial" w:cs="Arial"/>
              </w:rPr>
              <w:t>№</w:t>
            </w:r>
          </w:p>
        </w:tc>
        <w:tc>
          <w:tcPr>
            <w:tcW w:w="709"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567" w:type="dxa"/>
            <w:hideMark/>
          </w:tcPr>
          <w:p w:rsidR="005C2B10" w:rsidRPr="00FE429C" w:rsidRDefault="005C2B10" w:rsidP="00897B00">
            <w:pPr>
              <w:rPr>
                <w:rFonts w:ascii="Arial" w:hAnsi="Arial" w:cs="Arial"/>
              </w:rPr>
            </w:pPr>
            <w:r w:rsidRPr="00FE429C">
              <w:rPr>
                <w:rFonts w:ascii="Arial" w:hAnsi="Arial" w:cs="Arial"/>
              </w:rPr>
              <w:t>от“</w:t>
            </w:r>
          </w:p>
        </w:tc>
        <w:tc>
          <w:tcPr>
            <w:tcW w:w="425"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142" w:type="dxa"/>
            <w:hideMark/>
          </w:tcPr>
          <w:p w:rsidR="005C2B10" w:rsidRPr="00FE429C" w:rsidRDefault="005C2B10" w:rsidP="00897B00">
            <w:pPr>
              <w:rPr>
                <w:rFonts w:ascii="Arial" w:hAnsi="Arial" w:cs="Arial"/>
              </w:rPr>
            </w:pPr>
            <w:r w:rsidRPr="00FE429C">
              <w:rPr>
                <w:rFonts w:ascii="Arial" w:hAnsi="Arial" w:cs="Arial"/>
              </w:rPr>
              <w:t>”</w:t>
            </w:r>
          </w:p>
        </w:tc>
        <w:tc>
          <w:tcPr>
            <w:tcW w:w="1559"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425" w:type="dxa"/>
            <w:gridSpan w:val="2"/>
            <w:hideMark/>
          </w:tcPr>
          <w:p w:rsidR="005C2B10" w:rsidRPr="00FE429C" w:rsidRDefault="005C2B10" w:rsidP="00897B00">
            <w:pPr>
              <w:rPr>
                <w:rFonts w:ascii="Arial" w:hAnsi="Arial" w:cs="Arial"/>
              </w:rPr>
            </w:pPr>
            <w:r w:rsidRPr="00FE429C">
              <w:rPr>
                <w:rFonts w:ascii="Arial" w:hAnsi="Arial" w:cs="Arial"/>
              </w:rPr>
              <w:t>20</w:t>
            </w:r>
          </w:p>
        </w:tc>
        <w:tc>
          <w:tcPr>
            <w:tcW w:w="425"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426" w:type="dxa"/>
            <w:hideMark/>
          </w:tcPr>
          <w:p w:rsidR="005C2B10" w:rsidRPr="00FE429C" w:rsidRDefault="005C2B10" w:rsidP="00897B00">
            <w:pPr>
              <w:rPr>
                <w:rFonts w:ascii="Arial" w:hAnsi="Arial" w:cs="Arial"/>
              </w:rPr>
            </w:pPr>
            <w:r w:rsidRPr="00FE429C">
              <w:rPr>
                <w:rFonts w:ascii="Arial" w:hAnsi="Arial" w:cs="Arial"/>
              </w:rPr>
              <w:t>г. *</w:t>
            </w:r>
          </w:p>
        </w:tc>
      </w:tr>
      <w:tr w:rsidR="005C2B10" w:rsidRPr="00FE429C" w:rsidTr="00897B00">
        <w:tc>
          <w:tcPr>
            <w:tcW w:w="9639" w:type="dxa"/>
            <w:gridSpan w:val="13"/>
          </w:tcPr>
          <w:p w:rsidR="005C2B10" w:rsidRPr="00FE429C" w:rsidRDefault="005C2B10" w:rsidP="00897B00">
            <w:pPr>
              <w:rPr>
                <w:rFonts w:ascii="Arial" w:hAnsi="Arial" w:cs="Arial"/>
              </w:rPr>
            </w:pPr>
          </w:p>
        </w:tc>
      </w:tr>
      <w:tr w:rsidR="005C2B10" w:rsidRPr="00FE429C" w:rsidTr="00897B00">
        <w:tc>
          <w:tcPr>
            <w:tcW w:w="9639" w:type="dxa"/>
            <w:gridSpan w:val="13"/>
          </w:tcPr>
          <w:p w:rsidR="005C2B10" w:rsidRPr="00FE429C" w:rsidRDefault="005C2B10" w:rsidP="00897B00">
            <w:pPr>
              <w:rPr>
                <w:rFonts w:ascii="Arial" w:hAnsi="Arial" w:cs="Arial"/>
              </w:rPr>
            </w:pPr>
          </w:p>
        </w:tc>
      </w:tr>
      <w:tr w:rsidR="005C2B10" w:rsidRPr="00FE429C" w:rsidTr="00897B00">
        <w:trPr>
          <w:gridBefore w:val="7"/>
          <w:wBefore w:w="3969" w:type="dxa"/>
        </w:trPr>
        <w:tc>
          <w:tcPr>
            <w:tcW w:w="5670" w:type="dxa"/>
            <w:gridSpan w:val="6"/>
          </w:tcPr>
          <w:p w:rsidR="005C2B10" w:rsidRPr="00FE429C" w:rsidRDefault="005C2B10" w:rsidP="00897B00">
            <w:pPr>
              <w:rPr>
                <w:rFonts w:ascii="Arial" w:hAnsi="Arial" w:cs="Arial"/>
              </w:rPr>
            </w:pPr>
          </w:p>
        </w:tc>
      </w:tr>
      <w:tr w:rsidR="005C2B10" w:rsidRPr="00FE429C" w:rsidTr="00897B00">
        <w:trPr>
          <w:gridBefore w:val="7"/>
          <w:wBefore w:w="3969" w:type="dxa"/>
        </w:trPr>
        <w:tc>
          <w:tcPr>
            <w:tcW w:w="3828" w:type="dxa"/>
            <w:gridSpan w:val="5"/>
            <w:tcBorders>
              <w:top w:val="nil"/>
              <w:left w:val="nil"/>
              <w:bottom w:val="single" w:sz="4" w:space="0" w:color="auto"/>
              <w:right w:val="nil"/>
            </w:tcBorders>
          </w:tcPr>
          <w:p w:rsidR="005C2B10" w:rsidRPr="00FE429C" w:rsidRDefault="005C2B10" w:rsidP="00897B00">
            <w:pPr>
              <w:rPr>
                <w:rFonts w:ascii="Arial" w:hAnsi="Arial" w:cs="Arial"/>
              </w:rPr>
            </w:pPr>
          </w:p>
        </w:tc>
        <w:tc>
          <w:tcPr>
            <w:tcW w:w="1842" w:type="dxa"/>
          </w:tcPr>
          <w:p w:rsidR="005C2B10" w:rsidRPr="00FE429C" w:rsidRDefault="005C2B10" w:rsidP="00897B00">
            <w:pPr>
              <w:rPr>
                <w:rFonts w:ascii="Arial" w:hAnsi="Arial" w:cs="Arial"/>
              </w:rPr>
            </w:pPr>
          </w:p>
        </w:tc>
      </w:tr>
      <w:tr w:rsidR="005C2B10" w:rsidRPr="00FE429C" w:rsidTr="00897B00">
        <w:trPr>
          <w:gridBefore w:val="7"/>
          <w:gridAfter w:val="1"/>
          <w:wBefore w:w="3969" w:type="dxa"/>
          <w:wAfter w:w="1842" w:type="dxa"/>
        </w:trPr>
        <w:tc>
          <w:tcPr>
            <w:tcW w:w="3828" w:type="dxa"/>
            <w:gridSpan w:val="5"/>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t>(наименования муниципального образования)</w:t>
            </w:r>
          </w:p>
        </w:tc>
      </w:tr>
      <w:tr w:rsidR="005C2B10" w:rsidRPr="00FE429C" w:rsidTr="00897B00">
        <w:trPr>
          <w:gridBefore w:val="7"/>
          <w:wBefore w:w="3969" w:type="dxa"/>
        </w:trPr>
        <w:tc>
          <w:tcPr>
            <w:tcW w:w="2127" w:type="dxa"/>
            <w:gridSpan w:val="4"/>
            <w:hideMark/>
          </w:tcPr>
          <w:p w:rsidR="005C2B10" w:rsidRPr="00FE429C" w:rsidRDefault="005C2B10" w:rsidP="00897B00">
            <w:pPr>
              <w:rPr>
                <w:rFonts w:ascii="Arial" w:hAnsi="Arial" w:cs="Arial"/>
              </w:rPr>
            </w:pPr>
            <w:r w:rsidRPr="00FE429C">
              <w:rPr>
                <w:rFonts w:ascii="Arial" w:hAnsi="Arial" w:cs="Arial"/>
              </w:rPr>
              <w:t>Место нахождения:</w:t>
            </w:r>
          </w:p>
        </w:tc>
        <w:tc>
          <w:tcPr>
            <w:tcW w:w="3543" w:type="dxa"/>
            <w:gridSpan w:val="2"/>
            <w:tcBorders>
              <w:top w:val="nil"/>
              <w:left w:val="nil"/>
              <w:bottom w:val="single" w:sz="4" w:space="0" w:color="auto"/>
              <w:right w:val="nil"/>
            </w:tcBorders>
          </w:tcPr>
          <w:p w:rsidR="005C2B10" w:rsidRPr="00FE429C" w:rsidRDefault="005C2B10" w:rsidP="00897B00">
            <w:pPr>
              <w:rPr>
                <w:rFonts w:ascii="Arial" w:hAnsi="Arial" w:cs="Arial"/>
              </w:rPr>
            </w:pPr>
          </w:p>
        </w:tc>
      </w:tr>
      <w:tr w:rsidR="005C2B10" w:rsidRPr="00FE429C" w:rsidTr="00897B00">
        <w:trPr>
          <w:gridBefore w:val="7"/>
          <w:wBefore w:w="3969" w:type="dxa"/>
        </w:trPr>
        <w:tc>
          <w:tcPr>
            <w:tcW w:w="5670" w:type="dxa"/>
            <w:gridSpan w:val="6"/>
            <w:tcBorders>
              <w:top w:val="nil"/>
              <w:left w:val="nil"/>
              <w:bottom w:val="single" w:sz="4" w:space="0" w:color="auto"/>
              <w:right w:val="nil"/>
            </w:tcBorders>
          </w:tcPr>
          <w:p w:rsidR="005C2B10" w:rsidRPr="00FE429C" w:rsidRDefault="005C2B10" w:rsidP="00897B00">
            <w:pPr>
              <w:rPr>
                <w:rFonts w:ascii="Arial" w:hAnsi="Arial" w:cs="Arial"/>
              </w:rPr>
            </w:pPr>
          </w:p>
        </w:tc>
      </w:tr>
      <w:tr w:rsidR="005C2B10" w:rsidRPr="00FE429C" w:rsidTr="00897B00">
        <w:trPr>
          <w:gridBefore w:val="7"/>
          <w:wBefore w:w="3969" w:type="dxa"/>
        </w:trPr>
        <w:tc>
          <w:tcPr>
            <w:tcW w:w="5670" w:type="dxa"/>
            <w:gridSpan w:val="6"/>
          </w:tcPr>
          <w:p w:rsidR="005C2B10" w:rsidRPr="00FE429C" w:rsidRDefault="005C2B10" w:rsidP="00897B00">
            <w:pPr>
              <w:rPr>
                <w:rFonts w:ascii="Arial" w:hAnsi="Arial" w:cs="Arial"/>
              </w:rPr>
            </w:pPr>
          </w:p>
        </w:tc>
      </w:tr>
      <w:tr w:rsidR="005C2B10" w:rsidRPr="00FE429C" w:rsidTr="00897B00">
        <w:trPr>
          <w:gridBefore w:val="7"/>
          <w:wBefore w:w="3969" w:type="dxa"/>
        </w:trPr>
        <w:tc>
          <w:tcPr>
            <w:tcW w:w="5670" w:type="dxa"/>
            <w:gridSpan w:val="6"/>
            <w:tcBorders>
              <w:top w:val="nil"/>
              <w:left w:val="nil"/>
              <w:bottom w:val="single" w:sz="4" w:space="0" w:color="auto"/>
              <w:right w:val="nil"/>
            </w:tcBorders>
          </w:tcPr>
          <w:p w:rsidR="005C2B10" w:rsidRPr="00FE429C" w:rsidRDefault="005C2B10" w:rsidP="00897B00">
            <w:pPr>
              <w:rPr>
                <w:rFonts w:ascii="Arial" w:hAnsi="Arial" w:cs="Arial"/>
              </w:rPr>
            </w:pPr>
          </w:p>
        </w:tc>
      </w:tr>
      <w:tr w:rsidR="005C2B10" w:rsidRPr="00FE429C" w:rsidTr="00897B00">
        <w:trPr>
          <w:gridBefore w:val="7"/>
          <w:wBefore w:w="3969" w:type="dxa"/>
        </w:trPr>
        <w:tc>
          <w:tcPr>
            <w:tcW w:w="5670" w:type="dxa"/>
            <w:gridSpan w:val="6"/>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t>(наименование заявителя)</w:t>
            </w:r>
          </w:p>
        </w:tc>
      </w:tr>
      <w:tr w:rsidR="005C2B10" w:rsidRPr="00FE429C" w:rsidTr="00897B00">
        <w:trPr>
          <w:gridBefore w:val="7"/>
          <w:wBefore w:w="3969" w:type="dxa"/>
        </w:trPr>
        <w:tc>
          <w:tcPr>
            <w:tcW w:w="5670" w:type="dxa"/>
            <w:gridSpan w:val="6"/>
            <w:tcBorders>
              <w:top w:val="nil"/>
              <w:left w:val="nil"/>
              <w:bottom w:val="single" w:sz="4" w:space="0" w:color="auto"/>
              <w:right w:val="nil"/>
            </w:tcBorders>
          </w:tcPr>
          <w:p w:rsidR="005C2B10" w:rsidRPr="00FE429C" w:rsidRDefault="005C2B10" w:rsidP="00897B00">
            <w:pPr>
              <w:rPr>
                <w:rFonts w:ascii="Arial" w:hAnsi="Arial" w:cs="Arial"/>
              </w:rPr>
            </w:pPr>
          </w:p>
        </w:tc>
      </w:tr>
    </w:tbl>
    <w:p w:rsidR="005C2B10" w:rsidRPr="00FE429C" w:rsidRDefault="005C2B10" w:rsidP="005C2B10">
      <w:pPr>
        <w:spacing w:before="360" w:after="280"/>
        <w:jc w:val="center"/>
        <w:rPr>
          <w:rFonts w:ascii="Arial" w:hAnsi="Arial" w:cs="Arial"/>
          <w:b/>
        </w:rPr>
      </w:pPr>
      <w:r w:rsidRPr="00FE429C">
        <w:rPr>
          <w:rFonts w:ascii="Arial" w:hAnsi="Arial" w:cs="Arial"/>
          <w:b/>
        </w:rPr>
        <w:t>Заявление о предоставлении субсидии</w:t>
      </w:r>
    </w:p>
    <w:p w:rsidR="005C2B10" w:rsidRPr="00FE429C" w:rsidRDefault="005C2B10" w:rsidP="005C2B10">
      <w:pPr>
        <w:ind w:firstLine="709"/>
        <w:jc w:val="both"/>
        <w:rPr>
          <w:rFonts w:ascii="Arial" w:hAnsi="Arial" w:cs="Arial"/>
        </w:rPr>
      </w:pPr>
      <w:r w:rsidRPr="00FE429C">
        <w:rPr>
          <w:rFonts w:ascii="Arial" w:hAnsi="Arial" w:cs="Arial"/>
        </w:rPr>
        <w:t>Прошу предоставить государственную поддержку в соответствии с постановлением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w:t>
      </w:r>
    </w:p>
    <w:p w:rsidR="005C2B10" w:rsidRPr="00FE429C" w:rsidRDefault="005C2B10" w:rsidP="005C2B10">
      <w:pPr>
        <w:ind w:firstLine="709"/>
        <w:jc w:val="both"/>
        <w:rPr>
          <w:rFonts w:ascii="Arial" w:hAnsi="Arial" w:cs="Arial"/>
        </w:rPr>
      </w:pPr>
      <w:r w:rsidRPr="00FE429C">
        <w:rPr>
          <w:rFonts w:ascii="Arial" w:hAnsi="Arial" w:cs="Arial"/>
        </w:rPr>
        <w:t>в виде субсидии по направлению:</w:t>
      </w:r>
    </w:p>
    <w:tbl>
      <w:tblPr>
        <w:tblW w:w="0" w:type="auto"/>
        <w:tblInd w:w="-26" w:type="dxa"/>
        <w:tblLayout w:type="fixed"/>
        <w:tblCellMar>
          <w:left w:w="28" w:type="dxa"/>
          <w:right w:w="28" w:type="dxa"/>
        </w:tblCellMar>
        <w:tblLook w:val="04A0"/>
      </w:tblPr>
      <w:tblGrid>
        <w:gridCol w:w="426"/>
        <w:gridCol w:w="4819"/>
        <w:gridCol w:w="4394"/>
      </w:tblGrid>
      <w:tr w:rsidR="005C2B10" w:rsidRPr="00FE429C" w:rsidTr="00897B00">
        <w:tc>
          <w:tcPr>
            <w:tcW w:w="9639" w:type="dxa"/>
            <w:gridSpan w:val="3"/>
            <w:tcBorders>
              <w:top w:val="nil"/>
              <w:left w:val="nil"/>
              <w:bottom w:val="single" w:sz="4" w:space="0" w:color="auto"/>
              <w:right w:val="nil"/>
            </w:tcBorders>
          </w:tcPr>
          <w:p w:rsidR="005C2B10" w:rsidRPr="00FE429C" w:rsidRDefault="005C2B10" w:rsidP="00897B00">
            <w:pPr>
              <w:jc w:val="both"/>
              <w:rPr>
                <w:rFonts w:ascii="Arial" w:hAnsi="Arial" w:cs="Arial"/>
              </w:rPr>
            </w:pPr>
          </w:p>
        </w:tc>
      </w:tr>
      <w:tr w:rsidR="005C2B10" w:rsidRPr="00FE429C" w:rsidTr="00897B00">
        <w:tc>
          <w:tcPr>
            <w:tcW w:w="9639" w:type="dxa"/>
            <w:gridSpan w:val="3"/>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t>(указать направление государственной  поддержки)</w:t>
            </w:r>
          </w:p>
        </w:tc>
      </w:tr>
      <w:tr w:rsidR="005C2B10" w:rsidRPr="00FE429C" w:rsidTr="00897B00">
        <w:tc>
          <w:tcPr>
            <w:tcW w:w="9639" w:type="dxa"/>
            <w:gridSpan w:val="3"/>
          </w:tcPr>
          <w:p w:rsidR="005C2B10" w:rsidRPr="00FE429C" w:rsidRDefault="005C2B10" w:rsidP="00897B00">
            <w:pPr>
              <w:jc w:val="both"/>
              <w:rPr>
                <w:rFonts w:ascii="Arial" w:hAnsi="Arial" w:cs="Arial"/>
              </w:rPr>
            </w:pPr>
          </w:p>
        </w:tc>
      </w:tr>
      <w:tr w:rsidR="005C2B10" w:rsidRPr="00FE429C" w:rsidTr="00897B00">
        <w:trPr>
          <w:trHeight w:val="281"/>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1</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Полное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2</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Сокращенное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3</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ИНН / КПП заявителя</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4</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Номер и дата свидетельства (уведомления) о постановке на учет в налоговом органе</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5</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ОКТМО</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6</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Основной государственный регистрационный номер (ОГРН или ОГРНИП) / дата внесения записи в ЕГРЮЛ или ЕГРИП</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7</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Юридический адрес заявителя</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8</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Место нахождения (место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9</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Руководитель заявителя (наименование должности, фамилия, 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10</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 xml:space="preserve">Главный бухгалтер заявителя (фамилия, </w:t>
            </w:r>
            <w:r w:rsidRPr="00FE429C">
              <w:rPr>
                <w:rFonts w:ascii="Arial" w:hAnsi="Arial" w:cs="Arial"/>
              </w:rPr>
              <w:lastRenderedPageBreak/>
              <w:t>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lastRenderedPageBreak/>
              <w:t>11</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Реквизиты для перечисления субсидии:</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расчетный счет</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наименование банка</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корреспондентский счет</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БИК</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12</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Наименование системы налогообложения</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13</w:t>
            </w: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Специализация сельскохозяйственного производства:</w:t>
            </w:r>
          </w:p>
        </w:tc>
        <w:tc>
          <w:tcPr>
            <w:tcW w:w="439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растениеводство</w:t>
            </w:r>
          </w:p>
        </w:tc>
        <w:tc>
          <w:tcPr>
            <w:tcW w:w="4394"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Да/Нет</w:t>
            </w: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животноводство</w:t>
            </w:r>
          </w:p>
        </w:tc>
        <w:tc>
          <w:tcPr>
            <w:tcW w:w="4394"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Да/Нет</w:t>
            </w:r>
          </w:p>
        </w:tc>
      </w:tr>
      <w:tr w:rsidR="005C2B10" w:rsidRPr="00FE429C" w:rsidTr="00897B00">
        <w:trPr>
          <w:trHeight w:val="267"/>
        </w:trPr>
        <w:tc>
          <w:tcPr>
            <w:tcW w:w="426"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center"/>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rPr>
                <w:rFonts w:ascii="Arial" w:hAnsi="Arial" w:cs="Arial"/>
              </w:rPr>
            </w:pPr>
            <w:r w:rsidRPr="00FE429C">
              <w:rPr>
                <w:rFonts w:ascii="Arial" w:hAnsi="Arial" w:cs="Arial"/>
              </w:rPr>
              <w:t>смешанное сельское хозяйство</w:t>
            </w:r>
          </w:p>
        </w:tc>
        <w:tc>
          <w:tcPr>
            <w:tcW w:w="4394"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center"/>
              <w:rPr>
                <w:rFonts w:ascii="Arial" w:hAnsi="Arial" w:cs="Arial"/>
              </w:rPr>
            </w:pPr>
            <w:r w:rsidRPr="00FE429C">
              <w:rPr>
                <w:rFonts w:ascii="Arial" w:hAnsi="Arial" w:cs="Arial"/>
              </w:rPr>
              <w:t>Да/Нет</w:t>
            </w:r>
          </w:p>
        </w:tc>
      </w:tr>
    </w:tbl>
    <w:p w:rsidR="005C2B10" w:rsidRPr="00FE429C" w:rsidRDefault="005C2B10" w:rsidP="005C2B10">
      <w:pPr>
        <w:spacing w:before="440"/>
        <w:ind w:firstLine="709"/>
        <w:jc w:val="both"/>
        <w:rPr>
          <w:rFonts w:ascii="Arial" w:hAnsi="Arial" w:cs="Arial"/>
        </w:rPr>
      </w:pPr>
      <w:r w:rsidRPr="00FE429C">
        <w:rPr>
          <w:rFonts w:ascii="Arial" w:hAnsi="Arial" w:cs="Arial"/>
        </w:rPr>
        <w:t>Настоящим подтверждаю:</w:t>
      </w:r>
    </w:p>
    <w:p w:rsidR="005C2B10" w:rsidRPr="00FE429C" w:rsidRDefault="005C2B10" w:rsidP="005C2B10">
      <w:pPr>
        <w:ind w:firstLine="709"/>
        <w:jc w:val="both"/>
        <w:rPr>
          <w:rFonts w:ascii="Arial" w:hAnsi="Arial" w:cs="Arial"/>
        </w:rPr>
      </w:pPr>
      <w:r w:rsidRPr="00FE429C">
        <w:rPr>
          <w:rFonts w:ascii="Arial" w:hAnsi="Arial" w:cs="Arial"/>
        </w:rPr>
        <w:t>- достоверность сведений и документов, представляемых в Управление сельского хозяйства Адми</w:t>
      </w:r>
      <w:r>
        <w:rPr>
          <w:rFonts w:ascii="Arial" w:hAnsi="Arial" w:cs="Arial"/>
        </w:rPr>
        <w:t xml:space="preserve">нистрации Первомайского района </w:t>
      </w:r>
    </w:p>
    <w:tbl>
      <w:tblPr>
        <w:tblW w:w="0" w:type="auto"/>
        <w:tblInd w:w="-26" w:type="dxa"/>
        <w:tblLayout w:type="fixed"/>
        <w:tblCellMar>
          <w:left w:w="28" w:type="dxa"/>
          <w:right w:w="28" w:type="dxa"/>
        </w:tblCellMar>
        <w:tblLook w:val="04A0"/>
      </w:tblPr>
      <w:tblGrid>
        <w:gridCol w:w="5103"/>
      </w:tblGrid>
      <w:tr w:rsidR="005C2B10" w:rsidRPr="00FE429C" w:rsidTr="00897B00">
        <w:tc>
          <w:tcPr>
            <w:tcW w:w="5103" w:type="dxa"/>
          </w:tcPr>
          <w:p w:rsidR="005C2B10" w:rsidRPr="00FE429C" w:rsidRDefault="005C2B10" w:rsidP="00897B00">
            <w:pPr>
              <w:rPr>
                <w:rFonts w:ascii="Arial" w:hAnsi="Arial" w:cs="Arial"/>
              </w:rPr>
            </w:pPr>
          </w:p>
        </w:tc>
      </w:tr>
    </w:tbl>
    <w:p w:rsidR="005C2B10" w:rsidRPr="00FE429C" w:rsidRDefault="005C2B10" w:rsidP="005C2B10">
      <w:pPr>
        <w:jc w:val="both"/>
        <w:rPr>
          <w:rFonts w:ascii="Arial" w:hAnsi="Arial" w:cs="Arial"/>
        </w:rPr>
      </w:pPr>
      <w:r w:rsidRPr="00FE429C">
        <w:rPr>
          <w:rFonts w:ascii="Arial" w:hAnsi="Arial" w:cs="Arial"/>
        </w:rPr>
        <w:t>для получения государственной поддержки в виде субсидии по вышеуказанному направлению;</w:t>
      </w:r>
    </w:p>
    <w:p w:rsidR="005C2B10" w:rsidRPr="00FE429C" w:rsidRDefault="005C2B10" w:rsidP="005C2B10">
      <w:pPr>
        <w:ind w:firstLine="709"/>
        <w:jc w:val="both"/>
        <w:rPr>
          <w:rFonts w:ascii="Arial" w:hAnsi="Arial" w:cs="Arial"/>
        </w:rPr>
      </w:pPr>
      <w:r w:rsidRPr="00FE429C">
        <w:rPr>
          <w:rFonts w:ascii="Arial" w:hAnsi="Arial" w:cs="Arial"/>
        </w:rPr>
        <w:t>- соответствие условиям предоставления мер государственной поддержки, установленным постановлением Администрации Первомайского района от 16.02.2016 №31«Об исполнении отдельных государственных полномочий по государственной поддержке сельскохозяйственного производства»;</w:t>
      </w:r>
    </w:p>
    <w:p w:rsidR="005C2B10" w:rsidRPr="00FE429C" w:rsidRDefault="005C2B10" w:rsidP="005C2B10">
      <w:pPr>
        <w:ind w:firstLine="709"/>
        <w:jc w:val="both"/>
        <w:rPr>
          <w:rFonts w:ascii="Arial" w:hAnsi="Arial" w:cs="Arial"/>
        </w:rPr>
      </w:pPr>
      <w:r w:rsidRPr="00FE429C">
        <w:rPr>
          <w:rFonts w:ascii="Arial" w:hAnsi="Arial" w:cs="Arial"/>
        </w:rPr>
        <w:t>- наличие у заявителя статуса сельскохозяйственного товаропроизводителя в соответствии с Федеральным законом от 29.12.2006 № 264-ФЗ "О развитии сельского хозяйства", а также то, что (отметить “V” соответствующую графу):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5"/>
        <w:gridCol w:w="1134"/>
      </w:tblGrid>
      <w:tr w:rsidR="005C2B10"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both"/>
              <w:rPr>
                <w:rFonts w:ascii="Arial" w:hAnsi="Arial" w:cs="Arial"/>
              </w:rPr>
            </w:pPr>
            <w:r w:rsidRPr="00FE429C">
              <w:rPr>
                <w:rFonts w:ascii="Arial" w:hAnsi="Arial" w:cs="Arial"/>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both"/>
              <w:rPr>
                <w:rFonts w:ascii="Arial" w:hAnsi="Arial" w:cs="Arial"/>
              </w:rPr>
            </w:pPr>
            <w:r w:rsidRPr="00FE429C">
              <w:rPr>
                <w:rFonts w:ascii="Arial" w:hAnsi="Arial" w:cs="Arial"/>
              </w:rPr>
              <w:t xml:space="preserve">- заявитель является гражданином, ведущим личное подсобное хозяйство, в соответствии с Федеральным </w:t>
            </w:r>
            <w:hyperlink r:id="rId43" w:history="1">
              <w:r w:rsidRPr="00FE429C">
                <w:rPr>
                  <w:rFonts w:ascii="Arial" w:hAnsi="Arial" w:cs="Arial"/>
                </w:rPr>
                <w:t>законом</w:t>
              </w:r>
            </w:hyperlink>
            <w:r w:rsidRPr="00FE429C">
              <w:rPr>
                <w:rFonts w:ascii="Arial" w:hAnsi="Arial" w:cs="Arial"/>
              </w:rPr>
              <w:t xml:space="preserve"> от 7 июля 2003 года N 112-ФЗ "О личном подсобном хозяйстве"</w:t>
            </w:r>
          </w:p>
        </w:tc>
        <w:tc>
          <w:tcPr>
            <w:tcW w:w="113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both"/>
              <w:rPr>
                <w:rFonts w:ascii="Arial" w:hAnsi="Arial" w:cs="Arial"/>
              </w:rPr>
            </w:pPr>
            <w:r w:rsidRPr="00FE429C">
              <w:rPr>
                <w:rFonts w:ascii="Arial" w:hAnsi="Arial" w:cs="Arial"/>
              </w:rPr>
              <w:t xml:space="preserve">- заявитель является сельскохозяйственным потребительским кооперативом, созданным в соответствии с Федеральным </w:t>
            </w:r>
            <w:hyperlink r:id="rId44" w:history="1">
              <w:r w:rsidRPr="00FE429C">
                <w:rPr>
                  <w:rFonts w:ascii="Arial" w:hAnsi="Arial" w:cs="Arial"/>
                </w:rPr>
                <w:t>законом</w:t>
              </w:r>
            </w:hyperlink>
            <w:r w:rsidRPr="00FE429C">
              <w:rPr>
                <w:rFonts w:ascii="Arial" w:hAnsi="Arial" w:cs="Arial"/>
              </w:rPr>
              <w:t xml:space="preserve"> от 08.12.1995 № 193-ФЗ "О сельскохозяйственной кооперации"</w:t>
            </w:r>
          </w:p>
        </w:tc>
        <w:tc>
          <w:tcPr>
            <w:tcW w:w="113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r w:rsidR="005C2B10" w:rsidRPr="00FE429C" w:rsidTr="00897B00">
        <w:tc>
          <w:tcPr>
            <w:tcW w:w="8505" w:type="dxa"/>
            <w:tcBorders>
              <w:top w:val="single" w:sz="4" w:space="0" w:color="auto"/>
              <w:left w:val="single" w:sz="4" w:space="0" w:color="auto"/>
              <w:bottom w:val="single" w:sz="4" w:space="0" w:color="auto"/>
              <w:right w:val="single" w:sz="4" w:space="0" w:color="auto"/>
            </w:tcBorders>
            <w:hideMark/>
          </w:tcPr>
          <w:p w:rsidR="005C2B10" w:rsidRPr="00FE429C" w:rsidRDefault="005C2B10" w:rsidP="00897B00">
            <w:pPr>
              <w:jc w:val="both"/>
              <w:rPr>
                <w:rFonts w:ascii="Arial" w:hAnsi="Arial" w:cs="Arial"/>
              </w:rPr>
            </w:pPr>
            <w:r w:rsidRPr="00FE429C">
              <w:rPr>
                <w:rFonts w:ascii="Arial" w:hAnsi="Arial" w:cs="Arial"/>
              </w:rPr>
              <w:t xml:space="preserve">- заявитель является крестьянским (фермерским) хозяйством в соответствии с Федеральным </w:t>
            </w:r>
            <w:hyperlink r:id="rId45" w:history="1">
              <w:r w:rsidRPr="00FE429C">
                <w:rPr>
                  <w:rFonts w:ascii="Arial" w:hAnsi="Arial" w:cs="Arial"/>
                </w:rPr>
                <w:t>законом</w:t>
              </w:r>
            </w:hyperlink>
            <w:r w:rsidRPr="00FE429C">
              <w:rPr>
                <w:rFonts w:ascii="Arial" w:hAnsi="Arial" w:cs="Arial"/>
              </w:rPr>
              <w:t xml:space="preserve"> от 11.06.2003 № 74-ФЗ "О крестьянском (фермерском) хозяйстве"</w:t>
            </w:r>
          </w:p>
        </w:tc>
        <w:tc>
          <w:tcPr>
            <w:tcW w:w="1134" w:type="dxa"/>
            <w:tcBorders>
              <w:top w:val="single" w:sz="4" w:space="0" w:color="auto"/>
              <w:left w:val="single" w:sz="4" w:space="0" w:color="auto"/>
              <w:bottom w:val="single" w:sz="4" w:space="0" w:color="auto"/>
              <w:right w:val="single" w:sz="4" w:space="0" w:color="auto"/>
            </w:tcBorders>
          </w:tcPr>
          <w:p w:rsidR="005C2B10" w:rsidRPr="00FE429C" w:rsidRDefault="005C2B10" w:rsidP="00897B00">
            <w:pPr>
              <w:jc w:val="both"/>
              <w:rPr>
                <w:rFonts w:ascii="Arial" w:hAnsi="Arial" w:cs="Arial"/>
              </w:rPr>
            </w:pPr>
          </w:p>
        </w:tc>
      </w:tr>
    </w:tbl>
    <w:p w:rsidR="005C2B10" w:rsidRPr="00FE429C" w:rsidRDefault="005C2B10" w:rsidP="005C2B10">
      <w:pPr>
        <w:spacing w:before="240"/>
        <w:ind w:firstLine="709"/>
        <w:jc w:val="both"/>
        <w:rPr>
          <w:rFonts w:ascii="Arial" w:hAnsi="Arial" w:cs="Arial"/>
        </w:rPr>
      </w:pPr>
      <w:r w:rsidRPr="00FE429C">
        <w:rPr>
          <w:rFonts w:ascii="Arial" w:hAnsi="Arial" w:cs="Arial"/>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5C2B10" w:rsidRPr="00FE429C" w:rsidRDefault="005C2B10" w:rsidP="005C2B10">
      <w:pPr>
        <w:ind w:firstLine="709"/>
        <w:jc w:val="both"/>
        <w:rPr>
          <w:rFonts w:ascii="Arial" w:hAnsi="Arial" w:cs="Arial"/>
        </w:rPr>
      </w:pPr>
      <w:r w:rsidRPr="00FE429C">
        <w:rPr>
          <w:rFonts w:ascii="Arial" w:hAnsi="Arial" w:cs="Arial"/>
        </w:rPr>
        <w:t>Согласие на обработку персональных данных, содержащихся в настоящем заявлении, действует до даты подачи заявления об отзыве данного согласия.</w:t>
      </w:r>
    </w:p>
    <w:tbl>
      <w:tblPr>
        <w:tblW w:w="0" w:type="auto"/>
        <w:tblInd w:w="-26" w:type="dxa"/>
        <w:tblLayout w:type="fixed"/>
        <w:tblCellMar>
          <w:left w:w="28" w:type="dxa"/>
          <w:right w:w="28" w:type="dxa"/>
        </w:tblCellMar>
        <w:tblLook w:val="04A0"/>
      </w:tblPr>
      <w:tblGrid>
        <w:gridCol w:w="284"/>
        <w:gridCol w:w="425"/>
        <w:gridCol w:w="284"/>
        <w:gridCol w:w="1417"/>
        <w:gridCol w:w="425"/>
        <w:gridCol w:w="426"/>
        <w:gridCol w:w="283"/>
        <w:gridCol w:w="1134"/>
        <w:gridCol w:w="142"/>
        <w:gridCol w:w="1559"/>
        <w:gridCol w:w="142"/>
        <w:gridCol w:w="3118"/>
      </w:tblGrid>
      <w:tr w:rsidR="005C2B10" w:rsidRPr="00FE429C" w:rsidTr="00897B00">
        <w:trPr>
          <w:gridAfter w:val="5"/>
          <w:wAfter w:w="6095" w:type="dxa"/>
        </w:trPr>
        <w:tc>
          <w:tcPr>
            <w:tcW w:w="284" w:type="dxa"/>
            <w:hideMark/>
          </w:tcPr>
          <w:p w:rsidR="005C2B10" w:rsidRPr="00FE429C" w:rsidRDefault="005C2B10" w:rsidP="00897B00">
            <w:pPr>
              <w:rPr>
                <w:rFonts w:ascii="Arial" w:hAnsi="Arial" w:cs="Arial"/>
              </w:rPr>
            </w:pPr>
            <w:r w:rsidRPr="00FE429C">
              <w:rPr>
                <w:rFonts w:ascii="Arial" w:hAnsi="Arial" w:cs="Arial"/>
              </w:rPr>
              <w:t>“</w:t>
            </w:r>
          </w:p>
        </w:tc>
        <w:tc>
          <w:tcPr>
            <w:tcW w:w="425"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284" w:type="dxa"/>
            <w:hideMark/>
          </w:tcPr>
          <w:p w:rsidR="005C2B10" w:rsidRPr="00FE429C" w:rsidRDefault="005C2B10" w:rsidP="00897B00">
            <w:pPr>
              <w:rPr>
                <w:rFonts w:ascii="Arial" w:hAnsi="Arial" w:cs="Arial"/>
              </w:rPr>
            </w:pPr>
            <w:r w:rsidRPr="00FE429C">
              <w:rPr>
                <w:rFonts w:ascii="Arial" w:hAnsi="Arial" w:cs="Arial"/>
              </w:rPr>
              <w:t>”</w:t>
            </w:r>
          </w:p>
        </w:tc>
        <w:tc>
          <w:tcPr>
            <w:tcW w:w="1417"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425" w:type="dxa"/>
            <w:hideMark/>
          </w:tcPr>
          <w:p w:rsidR="005C2B10" w:rsidRPr="00FE429C" w:rsidRDefault="005C2B10" w:rsidP="00897B00">
            <w:pPr>
              <w:rPr>
                <w:rFonts w:ascii="Arial" w:hAnsi="Arial" w:cs="Arial"/>
              </w:rPr>
            </w:pPr>
            <w:r w:rsidRPr="00FE429C">
              <w:rPr>
                <w:rFonts w:ascii="Arial" w:hAnsi="Arial" w:cs="Arial"/>
              </w:rPr>
              <w:t>20</w:t>
            </w:r>
          </w:p>
        </w:tc>
        <w:tc>
          <w:tcPr>
            <w:tcW w:w="426"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283" w:type="dxa"/>
            <w:hideMark/>
          </w:tcPr>
          <w:p w:rsidR="005C2B10" w:rsidRPr="00FE429C" w:rsidRDefault="005C2B10" w:rsidP="00897B00">
            <w:pPr>
              <w:rPr>
                <w:rFonts w:ascii="Arial" w:hAnsi="Arial" w:cs="Arial"/>
              </w:rPr>
            </w:pPr>
            <w:r w:rsidRPr="00FE429C">
              <w:rPr>
                <w:rFonts w:ascii="Arial" w:hAnsi="Arial" w:cs="Arial"/>
              </w:rPr>
              <w:t>г.</w:t>
            </w:r>
          </w:p>
        </w:tc>
      </w:tr>
      <w:tr w:rsidR="005C2B10" w:rsidRPr="00FE429C" w:rsidTr="00897B00">
        <w:tc>
          <w:tcPr>
            <w:tcW w:w="9639" w:type="dxa"/>
            <w:gridSpan w:val="12"/>
          </w:tcPr>
          <w:p w:rsidR="005C2B10" w:rsidRPr="00FE429C" w:rsidRDefault="005C2B10" w:rsidP="00897B00">
            <w:pPr>
              <w:jc w:val="both"/>
              <w:rPr>
                <w:rFonts w:ascii="Arial" w:hAnsi="Arial" w:cs="Arial"/>
              </w:rPr>
            </w:pPr>
          </w:p>
        </w:tc>
      </w:tr>
      <w:tr w:rsidR="005C2B10" w:rsidRPr="00FE429C" w:rsidTr="00897B00">
        <w:tc>
          <w:tcPr>
            <w:tcW w:w="4678" w:type="dxa"/>
            <w:gridSpan w:val="8"/>
            <w:tcBorders>
              <w:top w:val="nil"/>
              <w:left w:val="nil"/>
              <w:bottom w:val="single" w:sz="4" w:space="0" w:color="auto"/>
              <w:right w:val="nil"/>
            </w:tcBorders>
          </w:tcPr>
          <w:p w:rsidR="005C2B10" w:rsidRPr="00FE429C" w:rsidRDefault="005C2B10" w:rsidP="00897B00">
            <w:pPr>
              <w:jc w:val="both"/>
              <w:rPr>
                <w:rFonts w:ascii="Arial" w:hAnsi="Arial" w:cs="Arial"/>
              </w:rPr>
            </w:pPr>
          </w:p>
        </w:tc>
        <w:tc>
          <w:tcPr>
            <w:tcW w:w="142" w:type="dxa"/>
          </w:tcPr>
          <w:p w:rsidR="005C2B10" w:rsidRPr="00FE429C" w:rsidRDefault="005C2B10" w:rsidP="00897B00">
            <w:pPr>
              <w:jc w:val="both"/>
              <w:rPr>
                <w:rFonts w:ascii="Arial" w:hAnsi="Arial" w:cs="Arial"/>
              </w:rPr>
            </w:pPr>
          </w:p>
        </w:tc>
        <w:tc>
          <w:tcPr>
            <w:tcW w:w="1559" w:type="dxa"/>
            <w:tcBorders>
              <w:top w:val="nil"/>
              <w:left w:val="nil"/>
              <w:bottom w:val="single" w:sz="4" w:space="0" w:color="auto"/>
              <w:right w:val="nil"/>
            </w:tcBorders>
          </w:tcPr>
          <w:p w:rsidR="005C2B10" w:rsidRPr="00FE429C" w:rsidRDefault="005C2B10" w:rsidP="00897B00">
            <w:pPr>
              <w:jc w:val="both"/>
              <w:rPr>
                <w:rFonts w:ascii="Arial" w:hAnsi="Arial" w:cs="Arial"/>
              </w:rPr>
            </w:pPr>
          </w:p>
        </w:tc>
        <w:tc>
          <w:tcPr>
            <w:tcW w:w="142" w:type="dxa"/>
          </w:tcPr>
          <w:p w:rsidR="005C2B10" w:rsidRPr="00FE429C" w:rsidRDefault="005C2B10" w:rsidP="00897B00">
            <w:pPr>
              <w:jc w:val="both"/>
              <w:rPr>
                <w:rFonts w:ascii="Arial" w:hAnsi="Arial" w:cs="Arial"/>
              </w:rPr>
            </w:pPr>
          </w:p>
        </w:tc>
        <w:tc>
          <w:tcPr>
            <w:tcW w:w="3118" w:type="dxa"/>
            <w:tcBorders>
              <w:top w:val="nil"/>
              <w:left w:val="nil"/>
              <w:bottom w:val="single" w:sz="4" w:space="0" w:color="auto"/>
              <w:right w:val="nil"/>
            </w:tcBorders>
          </w:tcPr>
          <w:p w:rsidR="005C2B10" w:rsidRPr="00FE429C" w:rsidRDefault="005C2B10" w:rsidP="00897B00">
            <w:pPr>
              <w:jc w:val="both"/>
              <w:rPr>
                <w:rFonts w:ascii="Arial" w:hAnsi="Arial" w:cs="Arial"/>
              </w:rPr>
            </w:pPr>
          </w:p>
        </w:tc>
      </w:tr>
      <w:tr w:rsidR="005C2B10" w:rsidRPr="00FE429C" w:rsidTr="00897B00">
        <w:tc>
          <w:tcPr>
            <w:tcW w:w="4678" w:type="dxa"/>
            <w:gridSpan w:val="8"/>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lastRenderedPageBreak/>
              <w:t>(наименование заявителя с указанием должности)</w:t>
            </w:r>
          </w:p>
        </w:tc>
        <w:tc>
          <w:tcPr>
            <w:tcW w:w="142" w:type="dxa"/>
          </w:tcPr>
          <w:p w:rsidR="005C2B10" w:rsidRPr="00FE429C" w:rsidRDefault="005C2B10" w:rsidP="00897B00">
            <w:pPr>
              <w:jc w:val="center"/>
              <w:rPr>
                <w:rFonts w:ascii="Arial" w:hAnsi="Arial" w:cs="Arial"/>
                <w:sz w:val="20"/>
                <w:szCs w:val="20"/>
              </w:rPr>
            </w:pPr>
          </w:p>
        </w:tc>
        <w:tc>
          <w:tcPr>
            <w:tcW w:w="1559" w:type="dxa"/>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t>(подпись)</w:t>
            </w:r>
          </w:p>
        </w:tc>
        <w:tc>
          <w:tcPr>
            <w:tcW w:w="142" w:type="dxa"/>
          </w:tcPr>
          <w:p w:rsidR="005C2B10" w:rsidRPr="00FE429C" w:rsidRDefault="005C2B10" w:rsidP="00897B00">
            <w:pPr>
              <w:jc w:val="center"/>
              <w:rPr>
                <w:rFonts w:ascii="Arial" w:hAnsi="Arial" w:cs="Arial"/>
                <w:sz w:val="20"/>
                <w:szCs w:val="20"/>
              </w:rPr>
            </w:pPr>
          </w:p>
        </w:tc>
        <w:tc>
          <w:tcPr>
            <w:tcW w:w="3118" w:type="dxa"/>
            <w:hideMark/>
          </w:tcPr>
          <w:p w:rsidR="005C2B10" w:rsidRPr="00FE429C" w:rsidRDefault="005C2B10" w:rsidP="00897B00">
            <w:pPr>
              <w:jc w:val="center"/>
              <w:rPr>
                <w:rFonts w:ascii="Arial" w:hAnsi="Arial" w:cs="Arial"/>
                <w:sz w:val="20"/>
                <w:szCs w:val="20"/>
              </w:rPr>
            </w:pPr>
            <w:r w:rsidRPr="00FE429C">
              <w:rPr>
                <w:rFonts w:ascii="Arial" w:hAnsi="Arial" w:cs="Arial"/>
                <w:sz w:val="20"/>
                <w:szCs w:val="20"/>
              </w:rPr>
              <w:t>(расшифровка подписи)</w:t>
            </w:r>
          </w:p>
        </w:tc>
      </w:tr>
    </w:tbl>
    <w:p w:rsidR="005C2B10" w:rsidRPr="00FE429C" w:rsidRDefault="005C2B10" w:rsidP="005C2B10">
      <w:pPr>
        <w:ind w:firstLine="709"/>
        <w:rPr>
          <w:rFonts w:ascii="Arial" w:hAnsi="Arial" w:cs="Arial"/>
        </w:rPr>
      </w:pPr>
      <w:r>
        <w:rPr>
          <w:rFonts w:ascii="Arial" w:hAnsi="Arial" w:cs="Arial"/>
        </w:rPr>
        <w:t>М.П.</w:t>
      </w:r>
    </w:p>
    <w:p w:rsidR="005C2B10" w:rsidRPr="00FE429C" w:rsidRDefault="005C2B10" w:rsidP="005C2B10">
      <w:pPr>
        <w:rPr>
          <w:rFonts w:ascii="Arial" w:hAnsi="Arial" w:cs="Arial"/>
        </w:rPr>
      </w:pPr>
    </w:p>
    <w:p w:rsidR="005C2B10" w:rsidRPr="007A412B" w:rsidRDefault="005C2B10" w:rsidP="005C2B10">
      <w:pPr>
        <w:ind w:firstLine="709"/>
        <w:rPr>
          <w:rFonts w:ascii="Arial" w:hAnsi="Arial" w:cs="Arial"/>
          <w:b/>
          <w:sz w:val="22"/>
          <w:szCs w:val="22"/>
        </w:rPr>
      </w:pPr>
      <w:r w:rsidRPr="007A412B">
        <w:rPr>
          <w:rFonts w:ascii="Arial" w:hAnsi="Arial" w:cs="Arial"/>
          <w:b/>
          <w:sz w:val="22"/>
          <w:szCs w:val="22"/>
        </w:rPr>
        <w:t>Перечень представляемых в Управление сельского хозяйства  документов:</w:t>
      </w:r>
    </w:p>
    <w:tbl>
      <w:tblPr>
        <w:tblW w:w="0" w:type="auto"/>
        <w:tblInd w:w="-26" w:type="dxa"/>
        <w:tblLayout w:type="fixed"/>
        <w:tblCellMar>
          <w:left w:w="28" w:type="dxa"/>
          <w:right w:w="28" w:type="dxa"/>
        </w:tblCellMar>
        <w:tblLook w:val="04A0"/>
      </w:tblPr>
      <w:tblGrid>
        <w:gridCol w:w="284"/>
        <w:gridCol w:w="142"/>
        <w:gridCol w:w="283"/>
        <w:gridCol w:w="284"/>
        <w:gridCol w:w="1417"/>
        <w:gridCol w:w="425"/>
        <w:gridCol w:w="426"/>
        <w:gridCol w:w="283"/>
        <w:gridCol w:w="851"/>
        <w:gridCol w:w="141"/>
        <w:gridCol w:w="1560"/>
        <w:gridCol w:w="141"/>
        <w:gridCol w:w="3402"/>
      </w:tblGrid>
      <w:tr w:rsidR="005C2B10" w:rsidRPr="00FE429C" w:rsidTr="00897B00">
        <w:trPr>
          <w:trHeight w:val="285"/>
        </w:trPr>
        <w:tc>
          <w:tcPr>
            <w:tcW w:w="426" w:type="dxa"/>
            <w:gridSpan w:val="2"/>
            <w:hideMark/>
          </w:tcPr>
          <w:p w:rsidR="005C2B10" w:rsidRPr="00FE429C" w:rsidRDefault="005C2B10" w:rsidP="00897B00">
            <w:pPr>
              <w:rPr>
                <w:rFonts w:ascii="Arial" w:hAnsi="Arial" w:cs="Arial"/>
              </w:rPr>
            </w:pPr>
            <w:r w:rsidRPr="00FE429C">
              <w:rPr>
                <w:rFonts w:ascii="Arial" w:hAnsi="Arial" w:cs="Arial"/>
              </w:rPr>
              <w:t>1.</w:t>
            </w:r>
          </w:p>
        </w:tc>
        <w:tc>
          <w:tcPr>
            <w:tcW w:w="9213" w:type="dxa"/>
            <w:gridSpan w:val="11"/>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2.</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3.</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4.</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5.</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6.</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7.</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8.</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9.</w:t>
            </w:r>
          </w:p>
        </w:tc>
        <w:tc>
          <w:tcPr>
            <w:tcW w:w="9213" w:type="dxa"/>
            <w:gridSpan w:val="11"/>
            <w:tcBorders>
              <w:top w:val="single" w:sz="4" w:space="0" w:color="auto"/>
              <w:left w:val="nil"/>
              <w:bottom w:val="nil"/>
              <w:right w:val="nil"/>
            </w:tcBorders>
          </w:tcPr>
          <w:p w:rsidR="005C2B10" w:rsidRPr="00FE429C" w:rsidRDefault="005C2B10" w:rsidP="00897B00">
            <w:pPr>
              <w:rPr>
                <w:rFonts w:ascii="Arial" w:hAnsi="Arial" w:cs="Arial"/>
              </w:rPr>
            </w:pPr>
          </w:p>
        </w:tc>
      </w:tr>
      <w:tr w:rsidR="005C2B10" w:rsidRPr="00FE429C" w:rsidTr="00897B00">
        <w:trPr>
          <w:trHeight w:val="276"/>
        </w:trPr>
        <w:tc>
          <w:tcPr>
            <w:tcW w:w="426" w:type="dxa"/>
            <w:gridSpan w:val="2"/>
            <w:hideMark/>
          </w:tcPr>
          <w:p w:rsidR="005C2B10" w:rsidRPr="00FE429C" w:rsidRDefault="005C2B10" w:rsidP="00897B00">
            <w:pPr>
              <w:rPr>
                <w:rFonts w:ascii="Arial" w:hAnsi="Arial" w:cs="Arial"/>
              </w:rPr>
            </w:pPr>
            <w:r w:rsidRPr="00FE429C">
              <w:rPr>
                <w:rFonts w:ascii="Arial" w:hAnsi="Arial" w:cs="Arial"/>
              </w:rPr>
              <w:t>10.</w:t>
            </w:r>
          </w:p>
        </w:tc>
        <w:tc>
          <w:tcPr>
            <w:tcW w:w="9213" w:type="dxa"/>
            <w:gridSpan w:val="11"/>
            <w:tcBorders>
              <w:top w:val="single" w:sz="4" w:space="0" w:color="auto"/>
              <w:left w:val="nil"/>
              <w:bottom w:val="single" w:sz="4" w:space="0" w:color="auto"/>
              <w:right w:val="nil"/>
            </w:tcBorders>
          </w:tcPr>
          <w:p w:rsidR="005C2B10" w:rsidRPr="00FE429C" w:rsidRDefault="005C2B10" w:rsidP="00897B00">
            <w:pPr>
              <w:rPr>
                <w:rFonts w:ascii="Arial" w:hAnsi="Arial" w:cs="Arial"/>
              </w:rPr>
            </w:pPr>
          </w:p>
        </w:tc>
      </w:tr>
      <w:tr w:rsidR="005C2B10" w:rsidRPr="00FE429C" w:rsidTr="00897B00">
        <w:trPr>
          <w:gridAfter w:val="5"/>
          <w:wAfter w:w="6095" w:type="dxa"/>
        </w:trPr>
        <w:tc>
          <w:tcPr>
            <w:tcW w:w="284" w:type="dxa"/>
          </w:tcPr>
          <w:p w:rsidR="005C2B10" w:rsidRPr="00FE429C" w:rsidRDefault="005C2B10" w:rsidP="00897B00">
            <w:pPr>
              <w:rPr>
                <w:rFonts w:ascii="Arial" w:hAnsi="Arial" w:cs="Arial"/>
              </w:rPr>
            </w:pPr>
          </w:p>
          <w:p w:rsidR="005C2B10" w:rsidRPr="00FE429C" w:rsidRDefault="005C2B10" w:rsidP="00897B00">
            <w:pPr>
              <w:rPr>
                <w:rFonts w:ascii="Arial" w:hAnsi="Arial" w:cs="Arial"/>
              </w:rPr>
            </w:pPr>
            <w:r w:rsidRPr="00FE429C">
              <w:rPr>
                <w:rFonts w:ascii="Arial" w:hAnsi="Arial" w:cs="Arial"/>
              </w:rPr>
              <w:t>“</w:t>
            </w:r>
          </w:p>
        </w:tc>
        <w:tc>
          <w:tcPr>
            <w:tcW w:w="425" w:type="dxa"/>
            <w:gridSpan w:val="2"/>
            <w:tcBorders>
              <w:top w:val="nil"/>
              <w:left w:val="nil"/>
              <w:bottom w:val="single" w:sz="4" w:space="0" w:color="auto"/>
              <w:right w:val="nil"/>
            </w:tcBorders>
          </w:tcPr>
          <w:p w:rsidR="005C2B10" w:rsidRPr="00FE429C" w:rsidRDefault="005C2B10" w:rsidP="00897B00">
            <w:pPr>
              <w:rPr>
                <w:rFonts w:ascii="Arial" w:hAnsi="Arial" w:cs="Arial"/>
              </w:rPr>
            </w:pPr>
          </w:p>
        </w:tc>
        <w:tc>
          <w:tcPr>
            <w:tcW w:w="284" w:type="dxa"/>
          </w:tcPr>
          <w:p w:rsidR="005C2B10" w:rsidRPr="00FE429C" w:rsidRDefault="005C2B10" w:rsidP="00897B00">
            <w:pPr>
              <w:rPr>
                <w:rFonts w:ascii="Arial" w:hAnsi="Arial" w:cs="Arial"/>
              </w:rPr>
            </w:pPr>
          </w:p>
          <w:p w:rsidR="005C2B10" w:rsidRPr="00FE429C" w:rsidRDefault="005C2B10" w:rsidP="00897B00">
            <w:pPr>
              <w:rPr>
                <w:rFonts w:ascii="Arial" w:hAnsi="Arial" w:cs="Arial"/>
              </w:rPr>
            </w:pPr>
            <w:r w:rsidRPr="00FE429C">
              <w:rPr>
                <w:rFonts w:ascii="Arial" w:hAnsi="Arial" w:cs="Arial"/>
              </w:rPr>
              <w:t>”</w:t>
            </w:r>
          </w:p>
        </w:tc>
        <w:tc>
          <w:tcPr>
            <w:tcW w:w="1417"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425" w:type="dxa"/>
          </w:tcPr>
          <w:p w:rsidR="005C2B10" w:rsidRPr="00FE429C" w:rsidRDefault="005C2B10" w:rsidP="00897B00">
            <w:pPr>
              <w:rPr>
                <w:rFonts w:ascii="Arial" w:hAnsi="Arial" w:cs="Arial"/>
              </w:rPr>
            </w:pPr>
          </w:p>
          <w:p w:rsidR="005C2B10" w:rsidRPr="00FE429C" w:rsidRDefault="005C2B10" w:rsidP="00897B00">
            <w:pPr>
              <w:rPr>
                <w:rFonts w:ascii="Arial" w:hAnsi="Arial" w:cs="Arial"/>
              </w:rPr>
            </w:pPr>
            <w:r w:rsidRPr="00FE429C">
              <w:rPr>
                <w:rFonts w:ascii="Arial" w:hAnsi="Arial" w:cs="Arial"/>
              </w:rPr>
              <w:t>20</w:t>
            </w:r>
          </w:p>
        </w:tc>
        <w:tc>
          <w:tcPr>
            <w:tcW w:w="426"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283" w:type="dxa"/>
          </w:tcPr>
          <w:p w:rsidR="005C2B10" w:rsidRPr="00FE429C" w:rsidRDefault="005C2B10" w:rsidP="00897B00">
            <w:pPr>
              <w:rPr>
                <w:rFonts w:ascii="Arial" w:hAnsi="Arial" w:cs="Arial"/>
              </w:rPr>
            </w:pPr>
          </w:p>
          <w:p w:rsidR="005C2B10" w:rsidRPr="00FE429C" w:rsidRDefault="005C2B10" w:rsidP="00897B00">
            <w:pPr>
              <w:rPr>
                <w:rFonts w:ascii="Arial" w:hAnsi="Arial" w:cs="Arial"/>
              </w:rPr>
            </w:pPr>
            <w:r w:rsidRPr="00FE429C">
              <w:rPr>
                <w:rFonts w:ascii="Arial" w:hAnsi="Arial" w:cs="Arial"/>
              </w:rPr>
              <w:t>г.</w:t>
            </w:r>
          </w:p>
        </w:tc>
      </w:tr>
      <w:tr w:rsidR="005C2B10" w:rsidRPr="00FE429C" w:rsidTr="00897B00">
        <w:tc>
          <w:tcPr>
            <w:tcW w:w="9639" w:type="dxa"/>
            <w:gridSpan w:val="13"/>
          </w:tcPr>
          <w:p w:rsidR="005C2B10" w:rsidRPr="00FE429C" w:rsidRDefault="005C2B10" w:rsidP="00897B00">
            <w:pPr>
              <w:rPr>
                <w:rFonts w:ascii="Arial" w:hAnsi="Arial" w:cs="Arial"/>
              </w:rPr>
            </w:pPr>
          </w:p>
        </w:tc>
      </w:tr>
      <w:tr w:rsidR="005C2B10" w:rsidRPr="00FE429C" w:rsidTr="00897B00">
        <w:trPr>
          <w:trHeight w:val="277"/>
        </w:trPr>
        <w:tc>
          <w:tcPr>
            <w:tcW w:w="4395" w:type="dxa"/>
            <w:gridSpan w:val="9"/>
            <w:tcBorders>
              <w:top w:val="nil"/>
              <w:left w:val="nil"/>
              <w:bottom w:val="single" w:sz="4" w:space="0" w:color="auto"/>
              <w:right w:val="nil"/>
            </w:tcBorders>
          </w:tcPr>
          <w:p w:rsidR="005C2B10" w:rsidRPr="00FE429C" w:rsidRDefault="005C2B10" w:rsidP="00897B00">
            <w:pPr>
              <w:rPr>
                <w:rFonts w:ascii="Arial" w:hAnsi="Arial" w:cs="Arial"/>
              </w:rPr>
            </w:pPr>
          </w:p>
        </w:tc>
        <w:tc>
          <w:tcPr>
            <w:tcW w:w="141" w:type="dxa"/>
          </w:tcPr>
          <w:p w:rsidR="005C2B10" w:rsidRPr="00FE429C" w:rsidRDefault="005C2B10" w:rsidP="00897B00">
            <w:pPr>
              <w:rPr>
                <w:rFonts w:ascii="Arial" w:hAnsi="Arial" w:cs="Arial"/>
              </w:rPr>
            </w:pPr>
          </w:p>
        </w:tc>
        <w:tc>
          <w:tcPr>
            <w:tcW w:w="1560" w:type="dxa"/>
            <w:tcBorders>
              <w:top w:val="nil"/>
              <w:left w:val="nil"/>
              <w:bottom w:val="single" w:sz="4" w:space="0" w:color="auto"/>
              <w:right w:val="nil"/>
            </w:tcBorders>
          </w:tcPr>
          <w:p w:rsidR="005C2B10" w:rsidRPr="00FE429C" w:rsidRDefault="005C2B10" w:rsidP="00897B00">
            <w:pPr>
              <w:rPr>
                <w:rFonts w:ascii="Arial" w:hAnsi="Arial" w:cs="Arial"/>
              </w:rPr>
            </w:pPr>
          </w:p>
        </w:tc>
        <w:tc>
          <w:tcPr>
            <w:tcW w:w="141" w:type="dxa"/>
          </w:tcPr>
          <w:p w:rsidR="005C2B10" w:rsidRPr="00FE429C" w:rsidRDefault="005C2B10" w:rsidP="00897B00">
            <w:pPr>
              <w:rPr>
                <w:rFonts w:ascii="Arial" w:hAnsi="Arial" w:cs="Arial"/>
              </w:rPr>
            </w:pPr>
          </w:p>
        </w:tc>
        <w:tc>
          <w:tcPr>
            <w:tcW w:w="3402" w:type="dxa"/>
            <w:tcBorders>
              <w:top w:val="nil"/>
              <w:left w:val="nil"/>
              <w:bottom w:val="single" w:sz="4" w:space="0" w:color="auto"/>
              <w:right w:val="nil"/>
            </w:tcBorders>
          </w:tcPr>
          <w:p w:rsidR="005C2B10" w:rsidRPr="00FE429C" w:rsidRDefault="005C2B10" w:rsidP="00897B00">
            <w:pPr>
              <w:rPr>
                <w:rFonts w:ascii="Arial" w:hAnsi="Arial" w:cs="Arial"/>
              </w:rPr>
            </w:pPr>
          </w:p>
        </w:tc>
      </w:tr>
      <w:tr w:rsidR="005C2B10" w:rsidRPr="00FE429C" w:rsidTr="00897B00">
        <w:trPr>
          <w:trHeight w:val="277"/>
        </w:trPr>
        <w:tc>
          <w:tcPr>
            <w:tcW w:w="4395" w:type="dxa"/>
            <w:gridSpan w:val="9"/>
            <w:hideMark/>
          </w:tcPr>
          <w:p w:rsidR="005C2B10" w:rsidRPr="009A1136" w:rsidRDefault="005C2B10" w:rsidP="00897B00">
            <w:pPr>
              <w:jc w:val="center"/>
              <w:rPr>
                <w:rFonts w:ascii="Arial" w:hAnsi="Arial" w:cs="Arial"/>
                <w:sz w:val="20"/>
                <w:szCs w:val="20"/>
              </w:rPr>
            </w:pPr>
            <w:r w:rsidRPr="009A1136">
              <w:rPr>
                <w:rFonts w:ascii="Arial" w:hAnsi="Arial" w:cs="Arial"/>
                <w:sz w:val="20"/>
                <w:szCs w:val="20"/>
              </w:rPr>
              <w:t>(наименование заявителя с указанием должности)</w:t>
            </w:r>
          </w:p>
        </w:tc>
        <w:tc>
          <w:tcPr>
            <w:tcW w:w="141" w:type="dxa"/>
          </w:tcPr>
          <w:p w:rsidR="005C2B10" w:rsidRPr="00FE429C" w:rsidRDefault="005C2B10" w:rsidP="00897B00">
            <w:pPr>
              <w:jc w:val="center"/>
              <w:rPr>
                <w:rFonts w:ascii="Arial" w:hAnsi="Arial" w:cs="Arial"/>
              </w:rPr>
            </w:pPr>
          </w:p>
        </w:tc>
        <w:tc>
          <w:tcPr>
            <w:tcW w:w="1560" w:type="dxa"/>
            <w:hideMark/>
          </w:tcPr>
          <w:p w:rsidR="005C2B10" w:rsidRPr="009A1136" w:rsidRDefault="005C2B10" w:rsidP="00897B00">
            <w:pPr>
              <w:jc w:val="center"/>
              <w:rPr>
                <w:rFonts w:ascii="Arial" w:hAnsi="Arial" w:cs="Arial"/>
                <w:sz w:val="20"/>
                <w:szCs w:val="20"/>
              </w:rPr>
            </w:pPr>
            <w:r w:rsidRPr="009A1136">
              <w:rPr>
                <w:rFonts w:ascii="Arial" w:hAnsi="Arial" w:cs="Arial"/>
                <w:sz w:val="20"/>
                <w:szCs w:val="20"/>
              </w:rPr>
              <w:t>(подпись)</w:t>
            </w:r>
          </w:p>
        </w:tc>
        <w:tc>
          <w:tcPr>
            <w:tcW w:w="141" w:type="dxa"/>
          </w:tcPr>
          <w:p w:rsidR="005C2B10" w:rsidRPr="009A1136" w:rsidRDefault="005C2B10" w:rsidP="00897B00">
            <w:pPr>
              <w:jc w:val="center"/>
              <w:rPr>
                <w:rFonts w:ascii="Arial" w:hAnsi="Arial" w:cs="Arial"/>
                <w:sz w:val="20"/>
                <w:szCs w:val="20"/>
              </w:rPr>
            </w:pPr>
          </w:p>
        </w:tc>
        <w:tc>
          <w:tcPr>
            <w:tcW w:w="3402" w:type="dxa"/>
            <w:hideMark/>
          </w:tcPr>
          <w:p w:rsidR="005C2B10" w:rsidRPr="009A1136" w:rsidRDefault="005C2B10" w:rsidP="00897B00">
            <w:pPr>
              <w:jc w:val="center"/>
              <w:rPr>
                <w:rFonts w:ascii="Arial" w:hAnsi="Arial" w:cs="Arial"/>
                <w:sz w:val="20"/>
                <w:szCs w:val="20"/>
              </w:rPr>
            </w:pPr>
            <w:r w:rsidRPr="009A1136">
              <w:rPr>
                <w:rFonts w:ascii="Arial" w:hAnsi="Arial" w:cs="Arial"/>
                <w:sz w:val="20"/>
                <w:szCs w:val="20"/>
              </w:rPr>
              <w:t>(расшифровка подписи)</w:t>
            </w:r>
          </w:p>
        </w:tc>
      </w:tr>
    </w:tbl>
    <w:p w:rsidR="005C2B10" w:rsidRDefault="005C2B10" w:rsidP="005C2B10">
      <w:pPr>
        <w:pStyle w:val="ConsPlusNormal"/>
        <w:ind w:firstLine="0"/>
        <w:jc w:val="center"/>
        <w:rPr>
          <w:color w:val="000000"/>
          <w:sz w:val="24"/>
          <w:szCs w:val="24"/>
        </w:rPr>
      </w:pPr>
    </w:p>
    <w:p w:rsidR="005C2B10" w:rsidRDefault="005C2B10" w:rsidP="005C2B10">
      <w:pPr>
        <w:pStyle w:val="ConsPlusNormal"/>
        <w:ind w:firstLine="0"/>
        <w:jc w:val="center"/>
        <w:rPr>
          <w:color w:val="000000"/>
          <w:sz w:val="24"/>
          <w:szCs w:val="24"/>
        </w:rPr>
      </w:pPr>
    </w:p>
    <w:p w:rsidR="005C2B10" w:rsidRDefault="005C2B10" w:rsidP="005C2B10">
      <w:pPr>
        <w:pStyle w:val="ConsPlusNormal"/>
        <w:ind w:firstLine="0"/>
        <w:jc w:val="center"/>
        <w:rPr>
          <w:color w:val="000000"/>
          <w:sz w:val="24"/>
          <w:szCs w:val="24"/>
        </w:rPr>
      </w:pPr>
    </w:p>
    <w:p w:rsidR="00027BF2" w:rsidRPr="00027BF2" w:rsidRDefault="00027BF2" w:rsidP="00027BF2">
      <w:pPr>
        <w:jc w:val="both"/>
        <w:rPr>
          <w:rFonts w:ascii="Arial" w:hAnsi="Arial" w:cs="Arial"/>
        </w:rPr>
      </w:pPr>
    </w:p>
    <w:sectPr w:rsidR="00027BF2" w:rsidRPr="00027BF2" w:rsidSect="00256432">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072" w:rsidRDefault="00DB0072" w:rsidP="0073423B">
      <w:r>
        <w:separator/>
      </w:r>
    </w:p>
  </w:endnote>
  <w:endnote w:type="continuationSeparator" w:id="1">
    <w:p w:rsidR="00DB0072" w:rsidRDefault="00DB0072" w:rsidP="0073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072" w:rsidRDefault="00DB0072" w:rsidP="0073423B">
      <w:r>
        <w:separator/>
      </w:r>
    </w:p>
  </w:footnote>
  <w:footnote w:type="continuationSeparator" w:id="1">
    <w:p w:rsidR="00DB0072" w:rsidRDefault="00DB0072" w:rsidP="00734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A870C29"/>
    <w:multiLevelType w:val="hybridMultilevel"/>
    <w:tmpl w:val="878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A4415"/>
    <w:multiLevelType w:val="hybridMultilevel"/>
    <w:tmpl w:val="5AB6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D9007D"/>
    <w:multiLevelType w:val="hybridMultilevel"/>
    <w:tmpl w:val="9CF4A69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80144F"/>
    <w:multiLevelType w:val="hybridMultilevel"/>
    <w:tmpl w:val="7368D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A1363"/>
    <w:multiLevelType w:val="hybridMultilevel"/>
    <w:tmpl w:val="EB22FDAA"/>
    <w:lvl w:ilvl="0" w:tplc="4FE0D35C">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0E15AD"/>
    <w:multiLevelType w:val="hybridMultilevel"/>
    <w:tmpl w:val="27DE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04FAF"/>
    <w:multiLevelType w:val="hybridMultilevel"/>
    <w:tmpl w:val="3BF6B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B437AD"/>
    <w:multiLevelType w:val="hybridMultilevel"/>
    <w:tmpl w:val="33444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3254BA"/>
    <w:multiLevelType w:val="hybridMultilevel"/>
    <w:tmpl w:val="8132E3E6"/>
    <w:lvl w:ilvl="0" w:tplc="DE60C57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3C5856"/>
    <w:multiLevelType w:val="hybridMultilevel"/>
    <w:tmpl w:val="8D8C98D2"/>
    <w:lvl w:ilvl="0" w:tplc="AB9631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BAF4A76"/>
    <w:multiLevelType w:val="hybridMultilevel"/>
    <w:tmpl w:val="FA44C542"/>
    <w:lvl w:ilvl="0" w:tplc="2102BA9E">
      <w:start w:val="1"/>
      <w:numFmt w:val="decimal"/>
      <w:lvlText w:val="%1)"/>
      <w:lvlJc w:val="left"/>
      <w:pPr>
        <w:ind w:left="502" w:hanging="360"/>
      </w:pPr>
      <w:rPr>
        <w:rFonts w:ascii="Arial" w:eastAsia="Calibri" w:hAnsi="Arial" w:cs="Arial"/>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43E1601"/>
    <w:multiLevelType w:val="hybridMultilevel"/>
    <w:tmpl w:val="D2E8912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0FF53D3"/>
    <w:multiLevelType w:val="hybridMultilevel"/>
    <w:tmpl w:val="65E0E060"/>
    <w:lvl w:ilvl="0" w:tplc="EF86AA00">
      <w:start w:val="1"/>
      <w:numFmt w:val="decimal"/>
      <w:lvlText w:val="%1)"/>
      <w:lvlJc w:val="left"/>
      <w:pPr>
        <w:ind w:left="1110" w:hanging="405"/>
      </w:pPr>
      <w:rPr>
        <w:rFonts w:ascii="Times New Roman" w:hAnsi="Times New Roman" w:cs="Times New Roman"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7422056"/>
    <w:multiLevelType w:val="multilevel"/>
    <w:tmpl w:val="89C853F2"/>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96A65D9"/>
    <w:multiLevelType w:val="multilevel"/>
    <w:tmpl w:val="61CA1E52"/>
    <w:lvl w:ilvl="0">
      <w:start w:val="1"/>
      <w:numFmt w:val="decimal"/>
      <w:lvlText w:val="%1."/>
      <w:lvlJc w:val="left"/>
      <w:pPr>
        <w:ind w:left="36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EA92928"/>
    <w:multiLevelType w:val="hybridMultilevel"/>
    <w:tmpl w:val="54F4A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263185"/>
    <w:multiLevelType w:val="hybridMultilevel"/>
    <w:tmpl w:val="2FEE2D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9E2947"/>
    <w:multiLevelType w:val="hybridMultilevel"/>
    <w:tmpl w:val="7366AA2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DF736E8"/>
    <w:multiLevelType w:val="hybridMultilevel"/>
    <w:tmpl w:val="B92EA2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
  </w:num>
  <w:num w:numId="7">
    <w:abstractNumId w:val="15"/>
  </w:num>
  <w:num w:numId="8">
    <w:abstractNumId w:val="6"/>
  </w:num>
  <w:num w:numId="9">
    <w:abstractNumId w:val="5"/>
  </w:num>
  <w:num w:numId="10">
    <w:abstractNumId w:val="21"/>
  </w:num>
  <w:num w:numId="11">
    <w:abstractNumId w:val="8"/>
  </w:num>
  <w:num w:numId="12">
    <w:abstractNumId w:val="18"/>
  </w:num>
  <w:num w:numId="13">
    <w:abstractNumId w:val="10"/>
  </w:num>
  <w:num w:numId="14">
    <w:abstractNumId w:val="2"/>
  </w:num>
  <w:num w:numId="15">
    <w:abstractNumId w:val="14"/>
  </w:num>
  <w:num w:numId="16">
    <w:abstractNumId w:val="20"/>
  </w:num>
  <w:num w:numId="17">
    <w:abstractNumId w:val="7"/>
  </w:num>
  <w:num w:numId="18">
    <w:abstractNumId w:val="9"/>
  </w:num>
  <w:num w:numId="19">
    <w:abstractNumId w:val="13"/>
  </w:num>
  <w:num w:numId="20">
    <w:abstractNumId w:val="17"/>
  </w:num>
  <w:num w:numId="21">
    <w:abstractNumId w:val="16"/>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2E2D"/>
    <w:rsid w:val="0000080A"/>
    <w:rsid w:val="000008DD"/>
    <w:rsid w:val="00000BC3"/>
    <w:rsid w:val="00002068"/>
    <w:rsid w:val="00006185"/>
    <w:rsid w:val="00011E67"/>
    <w:rsid w:val="00017254"/>
    <w:rsid w:val="00017BB7"/>
    <w:rsid w:val="00027BF2"/>
    <w:rsid w:val="00027E29"/>
    <w:rsid w:val="00030361"/>
    <w:rsid w:val="00031F0A"/>
    <w:rsid w:val="00035CF7"/>
    <w:rsid w:val="0004155F"/>
    <w:rsid w:val="0004209C"/>
    <w:rsid w:val="00042E2D"/>
    <w:rsid w:val="000439E7"/>
    <w:rsid w:val="0006257F"/>
    <w:rsid w:val="00071DDF"/>
    <w:rsid w:val="00081DC0"/>
    <w:rsid w:val="00085B16"/>
    <w:rsid w:val="00092A4D"/>
    <w:rsid w:val="00094A40"/>
    <w:rsid w:val="00094C19"/>
    <w:rsid w:val="00097D6C"/>
    <w:rsid w:val="000A4335"/>
    <w:rsid w:val="000B0942"/>
    <w:rsid w:val="000B1412"/>
    <w:rsid w:val="000B1583"/>
    <w:rsid w:val="000B169E"/>
    <w:rsid w:val="000C4020"/>
    <w:rsid w:val="000C48B1"/>
    <w:rsid w:val="000C56A9"/>
    <w:rsid w:val="000E26C2"/>
    <w:rsid w:val="000E5ED9"/>
    <w:rsid w:val="000E6CA3"/>
    <w:rsid w:val="000E7FAA"/>
    <w:rsid w:val="00102141"/>
    <w:rsid w:val="00103033"/>
    <w:rsid w:val="00107EE2"/>
    <w:rsid w:val="00111803"/>
    <w:rsid w:val="00115D2F"/>
    <w:rsid w:val="00115D34"/>
    <w:rsid w:val="001224D1"/>
    <w:rsid w:val="00126247"/>
    <w:rsid w:val="00132738"/>
    <w:rsid w:val="0013645C"/>
    <w:rsid w:val="00136AF2"/>
    <w:rsid w:val="00136B4A"/>
    <w:rsid w:val="001412B9"/>
    <w:rsid w:val="00145C26"/>
    <w:rsid w:val="00147803"/>
    <w:rsid w:val="00162A03"/>
    <w:rsid w:val="00162B8C"/>
    <w:rsid w:val="00163AD2"/>
    <w:rsid w:val="001651B6"/>
    <w:rsid w:val="001712A8"/>
    <w:rsid w:val="00174182"/>
    <w:rsid w:val="0017778B"/>
    <w:rsid w:val="001871BC"/>
    <w:rsid w:val="00193C96"/>
    <w:rsid w:val="00194077"/>
    <w:rsid w:val="00196613"/>
    <w:rsid w:val="001A0E60"/>
    <w:rsid w:val="001A1D87"/>
    <w:rsid w:val="001A2BA3"/>
    <w:rsid w:val="001B326F"/>
    <w:rsid w:val="001B3791"/>
    <w:rsid w:val="001B4626"/>
    <w:rsid w:val="001B7B0A"/>
    <w:rsid w:val="001E027C"/>
    <w:rsid w:val="001E064A"/>
    <w:rsid w:val="001E2BF2"/>
    <w:rsid w:val="001F1C33"/>
    <w:rsid w:val="001F3273"/>
    <w:rsid w:val="001F734B"/>
    <w:rsid w:val="00204AEF"/>
    <w:rsid w:val="00213C4E"/>
    <w:rsid w:val="002212AD"/>
    <w:rsid w:val="002248B7"/>
    <w:rsid w:val="002316F5"/>
    <w:rsid w:val="00236314"/>
    <w:rsid w:val="002376EF"/>
    <w:rsid w:val="0025136C"/>
    <w:rsid w:val="00251CA7"/>
    <w:rsid w:val="002562C4"/>
    <w:rsid w:val="00256432"/>
    <w:rsid w:val="00257B9C"/>
    <w:rsid w:val="00261F96"/>
    <w:rsid w:val="002842C4"/>
    <w:rsid w:val="00292A16"/>
    <w:rsid w:val="002A0C4B"/>
    <w:rsid w:val="002A49EB"/>
    <w:rsid w:val="002D1D5B"/>
    <w:rsid w:val="002D3DE0"/>
    <w:rsid w:val="002D47E2"/>
    <w:rsid w:val="002E7723"/>
    <w:rsid w:val="002F1E17"/>
    <w:rsid w:val="002F3D5F"/>
    <w:rsid w:val="002F50F5"/>
    <w:rsid w:val="002F7DBF"/>
    <w:rsid w:val="003102D5"/>
    <w:rsid w:val="00315EC9"/>
    <w:rsid w:val="0032098A"/>
    <w:rsid w:val="00321E93"/>
    <w:rsid w:val="00324D17"/>
    <w:rsid w:val="00326B88"/>
    <w:rsid w:val="003337D7"/>
    <w:rsid w:val="00333EB0"/>
    <w:rsid w:val="00336312"/>
    <w:rsid w:val="00336497"/>
    <w:rsid w:val="00345BAA"/>
    <w:rsid w:val="00345D47"/>
    <w:rsid w:val="003509B7"/>
    <w:rsid w:val="003655AF"/>
    <w:rsid w:val="003656A1"/>
    <w:rsid w:val="0036584B"/>
    <w:rsid w:val="00367B33"/>
    <w:rsid w:val="00370F29"/>
    <w:rsid w:val="00382A63"/>
    <w:rsid w:val="00383BC6"/>
    <w:rsid w:val="00386590"/>
    <w:rsid w:val="00391D11"/>
    <w:rsid w:val="0039296E"/>
    <w:rsid w:val="003931F9"/>
    <w:rsid w:val="003A0073"/>
    <w:rsid w:val="003A12FB"/>
    <w:rsid w:val="003A1FC0"/>
    <w:rsid w:val="003B5D73"/>
    <w:rsid w:val="003B6576"/>
    <w:rsid w:val="003D2F0C"/>
    <w:rsid w:val="003E1561"/>
    <w:rsid w:val="003E3593"/>
    <w:rsid w:val="003E536B"/>
    <w:rsid w:val="003E636C"/>
    <w:rsid w:val="003E6D1A"/>
    <w:rsid w:val="003F3107"/>
    <w:rsid w:val="0040741F"/>
    <w:rsid w:val="0041162A"/>
    <w:rsid w:val="00416230"/>
    <w:rsid w:val="004170A3"/>
    <w:rsid w:val="00417E68"/>
    <w:rsid w:val="00420143"/>
    <w:rsid w:val="00425153"/>
    <w:rsid w:val="004251EE"/>
    <w:rsid w:val="004301E4"/>
    <w:rsid w:val="00437383"/>
    <w:rsid w:val="00440C0C"/>
    <w:rsid w:val="00443266"/>
    <w:rsid w:val="0045329C"/>
    <w:rsid w:val="00454834"/>
    <w:rsid w:val="00457ED9"/>
    <w:rsid w:val="00482727"/>
    <w:rsid w:val="00486A52"/>
    <w:rsid w:val="004A06E8"/>
    <w:rsid w:val="004A77BE"/>
    <w:rsid w:val="004B7161"/>
    <w:rsid w:val="004C4D09"/>
    <w:rsid w:val="004C6E69"/>
    <w:rsid w:val="004D12D5"/>
    <w:rsid w:val="004D3516"/>
    <w:rsid w:val="004D371D"/>
    <w:rsid w:val="004D5747"/>
    <w:rsid w:val="004D6F76"/>
    <w:rsid w:val="004E1EAD"/>
    <w:rsid w:val="004E6037"/>
    <w:rsid w:val="004F2E3A"/>
    <w:rsid w:val="004F430F"/>
    <w:rsid w:val="0050408F"/>
    <w:rsid w:val="00504D93"/>
    <w:rsid w:val="00507EF6"/>
    <w:rsid w:val="0051394D"/>
    <w:rsid w:val="005139F2"/>
    <w:rsid w:val="00514162"/>
    <w:rsid w:val="00514E28"/>
    <w:rsid w:val="005175F5"/>
    <w:rsid w:val="00520106"/>
    <w:rsid w:val="0052359F"/>
    <w:rsid w:val="00526D46"/>
    <w:rsid w:val="0052726C"/>
    <w:rsid w:val="00537B8C"/>
    <w:rsid w:val="00544AB8"/>
    <w:rsid w:val="00547C36"/>
    <w:rsid w:val="00552B25"/>
    <w:rsid w:val="00554442"/>
    <w:rsid w:val="00554FAD"/>
    <w:rsid w:val="00555EB3"/>
    <w:rsid w:val="00557437"/>
    <w:rsid w:val="00557819"/>
    <w:rsid w:val="00557E7E"/>
    <w:rsid w:val="00563CD7"/>
    <w:rsid w:val="005733D1"/>
    <w:rsid w:val="00580104"/>
    <w:rsid w:val="005816D9"/>
    <w:rsid w:val="00586281"/>
    <w:rsid w:val="005B49DC"/>
    <w:rsid w:val="005C2B10"/>
    <w:rsid w:val="005C3405"/>
    <w:rsid w:val="005C5F3D"/>
    <w:rsid w:val="005E070B"/>
    <w:rsid w:val="005E0F21"/>
    <w:rsid w:val="005E2EDE"/>
    <w:rsid w:val="00601253"/>
    <w:rsid w:val="00604E6A"/>
    <w:rsid w:val="00617DFC"/>
    <w:rsid w:val="00617EC9"/>
    <w:rsid w:val="0062096C"/>
    <w:rsid w:val="006328F9"/>
    <w:rsid w:val="00633A90"/>
    <w:rsid w:val="006345FC"/>
    <w:rsid w:val="00636232"/>
    <w:rsid w:val="006550C5"/>
    <w:rsid w:val="00670775"/>
    <w:rsid w:val="00672474"/>
    <w:rsid w:val="00675499"/>
    <w:rsid w:val="00682F31"/>
    <w:rsid w:val="00684ED8"/>
    <w:rsid w:val="0068630E"/>
    <w:rsid w:val="00691EB8"/>
    <w:rsid w:val="00696F76"/>
    <w:rsid w:val="006A0924"/>
    <w:rsid w:val="006B5353"/>
    <w:rsid w:val="006C3015"/>
    <w:rsid w:val="006C3BCD"/>
    <w:rsid w:val="006D0B2E"/>
    <w:rsid w:val="006D0B51"/>
    <w:rsid w:val="006D4091"/>
    <w:rsid w:val="006D7DEF"/>
    <w:rsid w:val="006E0CDC"/>
    <w:rsid w:val="006E1BF7"/>
    <w:rsid w:val="006E254A"/>
    <w:rsid w:val="006E774F"/>
    <w:rsid w:val="006F27D7"/>
    <w:rsid w:val="006F5B1D"/>
    <w:rsid w:val="006F6D3D"/>
    <w:rsid w:val="006F7053"/>
    <w:rsid w:val="0070035D"/>
    <w:rsid w:val="00711922"/>
    <w:rsid w:val="007143D0"/>
    <w:rsid w:val="0072105D"/>
    <w:rsid w:val="007340D6"/>
    <w:rsid w:val="0073423B"/>
    <w:rsid w:val="007370BB"/>
    <w:rsid w:val="00742EB7"/>
    <w:rsid w:val="00744214"/>
    <w:rsid w:val="00752062"/>
    <w:rsid w:val="0076718F"/>
    <w:rsid w:val="00772A20"/>
    <w:rsid w:val="00775208"/>
    <w:rsid w:val="007802CC"/>
    <w:rsid w:val="00781ADA"/>
    <w:rsid w:val="007823DB"/>
    <w:rsid w:val="00794990"/>
    <w:rsid w:val="007962A0"/>
    <w:rsid w:val="007A3841"/>
    <w:rsid w:val="007A412B"/>
    <w:rsid w:val="007A7635"/>
    <w:rsid w:val="007B31D2"/>
    <w:rsid w:val="007B4FC2"/>
    <w:rsid w:val="007C02D7"/>
    <w:rsid w:val="007E2655"/>
    <w:rsid w:val="007E34B0"/>
    <w:rsid w:val="007F3576"/>
    <w:rsid w:val="00800F94"/>
    <w:rsid w:val="008014FA"/>
    <w:rsid w:val="00803AE3"/>
    <w:rsid w:val="00803BB6"/>
    <w:rsid w:val="00807A10"/>
    <w:rsid w:val="00820891"/>
    <w:rsid w:val="00825238"/>
    <w:rsid w:val="008274DD"/>
    <w:rsid w:val="00830D07"/>
    <w:rsid w:val="00840625"/>
    <w:rsid w:val="00843E62"/>
    <w:rsid w:val="00850407"/>
    <w:rsid w:val="00851BB9"/>
    <w:rsid w:val="0085444B"/>
    <w:rsid w:val="008576F6"/>
    <w:rsid w:val="00872E90"/>
    <w:rsid w:val="008760F5"/>
    <w:rsid w:val="00877EED"/>
    <w:rsid w:val="00882E58"/>
    <w:rsid w:val="00886F93"/>
    <w:rsid w:val="00892BE0"/>
    <w:rsid w:val="008950F7"/>
    <w:rsid w:val="008A3927"/>
    <w:rsid w:val="008A77A0"/>
    <w:rsid w:val="008C2AFA"/>
    <w:rsid w:val="008C575F"/>
    <w:rsid w:val="008C5899"/>
    <w:rsid w:val="008D76BC"/>
    <w:rsid w:val="008E2159"/>
    <w:rsid w:val="008E25B3"/>
    <w:rsid w:val="008E473F"/>
    <w:rsid w:val="0090746F"/>
    <w:rsid w:val="00907625"/>
    <w:rsid w:val="009114BC"/>
    <w:rsid w:val="00911CB7"/>
    <w:rsid w:val="009121C8"/>
    <w:rsid w:val="00912644"/>
    <w:rsid w:val="00912FA9"/>
    <w:rsid w:val="009208D1"/>
    <w:rsid w:val="00941CD8"/>
    <w:rsid w:val="00942B33"/>
    <w:rsid w:val="00943705"/>
    <w:rsid w:val="00947988"/>
    <w:rsid w:val="0096586B"/>
    <w:rsid w:val="00975A1B"/>
    <w:rsid w:val="0098162A"/>
    <w:rsid w:val="009877C7"/>
    <w:rsid w:val="00990738"/>
    <w:rsid w:val="0099134A"/>
    <w:rsid w:val="009942DC"/>
    <w:rsid w:val="009A1136"/>
    <w:rsid w:val="009A3555"/>
    <w:rsid w:val="009B254F"/>
    <w:rsid w:val="009B4090"/>
    <w:rsid w:val="009B4D56"/>
    <w:rsid w:val="009C57C3"/>
    <w:rsid w:val="009D0621"/>
    <w:rsid w:val="009D5DF3"/>
    <w:rsid w:val="009E4598"/>
    <w:rsid w:val="009E4E96"/>
    <w:rsid w:val="009F1943"/>
    <w:rsid w:val="009F3BA0"/>
    <w:rsid w:val="009F58DF"/>
    <w:rsid w:val="009F594E"/>
    <w:rsid w:val="00A015CB"/>
    <w:rsid w:val="00A10775"/>
    <w:rsid w:val="00A14AE7"/>
    <w:rsid w:val="00A14E29"/>
    <w:rsid w:val="00A20CE7"/>
    <w:rsid w:val="00A22810"/>
    <w:rsid w:val="00A378E5"/>
    <w:rsid w:val="00A41D5D"/>
    <w:rsid w:val="00A42BD1"/>
    <w:rsid w:val="00A44B6D"/>
    <w:rsid w:val="00A45C57"/>
    <w:rsid w:val="00A528A4"/>
    <w:rsid w:val="00A535BA"/>
    <w:rsid w:val="00A603C9"/>
    <w:rsid w:val="00A622F3"/>
    <w:rsid w:val="00A64100"/>
    <w:rsid w:val="00A71704"/>
    <w:rsid w:val="00A760AE"/>
    <w:rsid w:val="00A818C0"/>
    <w:rsid w:val="00A82710"/>
    <w:rsid w:val="00A86455"/>
    <w:rsid w:val="00A90B9D"/>
    <w:rsid w:val="00A975D3"/>
    <w:rsid w:val="00AA14F1"/>
    <w:rsid w:val="00AA16FD"/>
    <w:rsid w:val="00AC1451"/>
    <w:rsid w:val="00AC31A8"/>
    <w:rsid w:val="00AE03A5"/>
    <w:rsid w:val="00AE2CCE"/>
    <w:rsid w:val="00AE4578"/>
    <w:rsid w:val="00AE483A"/>
    <w:rsid w:val="00B1391E"/>
    <w:rsid w:val="00B149FF"/>
    <w:rsid w:val="00B1617E"/>
    <w:rsid w:val="00B1692B"/>
    <w:rsid w:val="00B21E17"/>
    <w:rsid w:val="00B32365"/>
    <w:rsid w:val="00B447BF"/>
    <w:rsid w:val="00B47460"/>
    <w:rsid w:val="00B51F8B"/>
    <w:rsid w:val="00B53859"/>
    <w:rsid w:val="00B60AC7"/>
    <w:rsid w:val="00B655F4"/>
    <w:rsid w:val="00B65DA8"/>
    <w:rsid w:val="00B8205C"/>
    <w:rsid w:val="00B84812"/>
    <w:rsid w:val="00B92423"/>
    <w:rsid w:val="00BA1FD1"/>
    <w:rsid w:val="00BA22E0"/>
    <w:rsid w:val="00BA60A4"/>
    <w:rsid w:val="00BB4207"/>
    <w:rsid w:val="00BC2690"/>
    <w:rsid w:val="00BC43B3"/>
    <w:rsid w:val="00BC5CAE"/>
    <w:rsid w:val="00BD54C3"/>
    <w:rsid w:val="00BE2D61"/>
    <w:rsid w:val="00BE494E"/>
    <w:rsid w:val="00C020E8"/>
    <w:rsid w:val="00C05741"/>
    <w:rsid w:val="00C14F5E"/>
    <w:rsid w:val="00C20CA0"/>
    <w:rsid w:val="00C33280"/>
    <w:rsid w:val="00C363B3"/>
    <w:rsid w:val="00C37F49"/>
    <w:rsid w:val="00C51055"/>
    <w:rsid w:val="00C52B34"/>
    <w:rsid w:val="00C65CE2"/>
    <w:rsid w:val="00C84377"/>
    <w:rsid w:val="00C90059"/>
    <w:rsid w:val="00C9223E"/>
    <w:rsid w:val="00C9696B"/>
    <w:rsid w:val="00C969C6"/>
    <w:rsid w:val="00CA367A"/>
    <w:rsid w:val="00CA6A28"/>
    <w:rsid w:val="00CA7D10"/>
    <w:rsid w:val="00CB556B"/>
    <w:rsid w:val="00CC3B36"/>
    <w:rsid w:val="00CC7875"/>
    <w:rsid w:val="00CD1D62"/>
    <w:rsid w:val="00CD7DBC"/>
    <w:rsid w:val="00CD7FEE"/>
    <w:rsid w:val="00CE099D"/>
    <w:rsid w:val="00CE3CFE"/>
    <w:rsid w:val="00CF0303"/>
    <w:rsid w:val="00CF4420"/>
    <w:rsid w:val="00D10270"/>
    <w:rsid w:val="00D1276C"/>
    <w:rsid w:val="00D22E98"/>
    <w:rsid w:val="00D22FA2"/>
    <w:rsid w:val="00D30CA6"/>
    <w:rsid w:val="00D334F1"/>
    <w:rsid w:val="00D40761"/>
    <w:rsid w:val="00D40FB8"/>
    <w:rsid w:val="00D500E0"/>
    <w:rsid w:val="00D51CBD"/>
    <w:rsid w:val="00D647C0"/>
    <w:rsid w:val="00D705B8"/>
    <w:rsid w:val="00D73251"/>
    <w:rsid w:val="00D778B3"/>
    <w:rsid w:val="00D84E72"/>
    <w:rsid w:val="00D86226"/>
    <w:rsid w:val="00D93E83"/>
    <w:rsid w:val="00D95A0E"/>
    <w:rsid w:val="00D963A2"/>
    <w:rsid w:val="00D9754F"/>
    <w:rsid w:val="00DA240A"/>
    <w:rsid w:val="00DA2BD7"/>
    <w:rsid w:val="00DA3EA3"/>
    <w:rsid w:val="00DB0072"/>
    <w:rsid w:val="00DB573B"/>
    <w:rsid w:val="00DC18D8"/>
    <w:rsid w:val="00DC31B3"/>
    <w:rsid w:val="00DC3407"/>
    <w:rsid w:val="00DC4AC1"/>
    <w:rsid w:val="00DD196F"/>
    <w:rsid w:val="00DD2B9F"/>
    <w:rsid w:val="00DD2E01"/>
    <w:rsid w:val="00DE0382"/>
    <w:rsid w:val="00DF0C23"/>
    <w:rsid w:val="00DF342A"/>
    <w:rsid w:val="00DF6955"/>
    <w:rsid w:val="00E0022F"/>
    <w:rsid w:val="00E16F1B"/>
    <w:rsid w:val="00E214EC"/>
    <w:rsid w:val="00E2772E"/>
    <w:rsid w:val="00E30540"/>
    <w:rsid w:val="00E41206"/>
    <w:rsid w:val="00E4310A"/>
    <w:rsid w:val="00E433C6"/>
    <w:rsid w:val="00E5021F"/>
    <w:rsid w:val="00E51179"/>
    <w:rsid w:val="00E61BAD"/>
    <w:rsid w:val="00E64271"/>
    <w:rsid w:val="00E667C8"/>
    <w:rsid w:val="00E72CF1"/>
    <w:rsid w:val="00E73987"/>
    <w:rsid w:val="00E81498"/>
    <w:rsid w:val="00E82D76"/>
    <w:rsid w:val="00E87C8A"/>
    <w:rsid w:val="00E9744C"/>
    <w:rsid w:val="00EA2997"/>
    <w:rsid w:val="00EA4E25"/>
    <w:rsid w:val="00EB5BBD"/>
    <w:rsid w:val="00EC061A"/>
    <w:rsid w:val="00EC5FEA"/>
    <w:rsid w:val="00ED1E67"/>
    <w:rsid w:val="00ED6FFC"/>
    <w:rsid w:val="00EE1A36"/>
    <w:rsid w:val="00EE66F9"/>
    <w:rsid w:val="00EE6E65"/>
    <w:rsid w:val="00EE7977"/>
    <w:rsid w:val="00EF1C78"/>
    <w:rsid w:val="00EF3A47"/>
    <w:rsid w:val="00F0476D"/>
    <w:rsid w:val="00F07628"/>
    <w:rsid w:val="00F177B6"/>
    <w:rsid w:val="00F2060D"/>
    <w:rsid w:val="00F2097D"/>
    <w:rsid w:val="00F20B9C"/>
    <w:rsid w:val="00F31476"/>
    <w:rsid w:val="00F31AF2"/>
    <w:rsid w:val="00F36764"/>
    <w:rsid w:val="00F43A8B"/>
    <w:rsid w:val="00F440D8"/>
    <w:rsid w:val="00F443CD"/>
    <w:rsid w:val="00F45209"/>
    <w:rsid w:val="00F45421"/>
    <w:rsid w:val="00F45BC7"/>
    <w:rsid w:val="00F4603D"/>
    <w:rsid w:val="00F504E7"/>
    <w:rsid w:val="00F578DF"/>
    <w:rsid w:val="00F60ABB"/>
    <w:rsid w:val="00F66E06"/>
    <w:rsid w:val="00F7013E"/>
    <w:rsid w:val="00F9111C"/>
    <w:rsid w:val="00FA2D13"/>
    <w:rsid w:val="00FA3591"/>
    <w:rsid w:val="00FB3514"/>
    <w:rsid w:val="00FB5B44"/>
    <w:rsid w:val="00FB5B59"/>
    <w:rsid w:val="00FB6858"/>
    <w:rsid w:val="00FB7F63"/>
    <w:rsid w:val="00FC6F69"/>
    <w:rsid w:val="00FD71AC"/>
    <w:rsid w:val="00FE40BE"/>
    <w:rsid w:val="00FE429C"/>
    <w:rsid w:val="00FF5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uiPriority w:val="99"/>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uiPriority w:val="99"/>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Текст сноски Знак"/>
    <w:basedOn w:val="a0"/>
    <w:link w:val="af2"/>
    <w:uiPriority w:val="99"/>
    <w:semiHidden/>
    <w:rsid w:val="0073423B"/>
    <w:rPr>
      <w:rFonts w:ascii="Times New Roman" w:eastAsia="Calibri" w:hAnsi="Times New Roman" w:cs="Times New Roman"/>
      <w:sz w:val="20"/>
      <w:szCs w:val="20"/>
      <w:lang w:eastAsia="ru-RU"/>
    </w:rPr>
  </w:style>
  <w:style w:type="paragraph" w:styleId="af2">
    <w:name w:val="footnote text"/>
    <w:basedOn w:val="a"/>
    <w:link w:val="af1"/>
    <w:uiPriority w:val="99"/>
    <w:semiHidden/>
    <w:unhideWhenUsed/>
    <w:rsid w:val="0073423B"/>
    <w:pPr>
      <w:widowControl/>
      <w:autoSpaceDE/>
      <w:autoSpaceDN/>
      <w:adjustRightInd/>
    </w:pPr>
    <w:rPr>
      <w:sz w:val="20"/>
      <w:szCs w:val="20"/>
    </w:rPr>
  </w:style>
  <w:style w:type="character" w:customStyle="1" w:styleId="af3">
    <w:name w:val="Название Знак"/>
    <w:basedOn w:val="a0"/>
    <w:link w:val="af4"/>
    <w:uiPriority w:val="99"/>
    <w:rsid w:val="0073423B"/>
    <w:rPr>
      <w:rFonts w:ascii="Times New Roman" w:eastAsia="Times New Roman" w:hAnsi="Times New Roman" w:cs="Times New Roman"/>
      <w:b/>
      <w:bCs/>
      <w:sz w:val="28"/>
      <w:szCs w:val="28"/>
      <w:lang w:eastAsia="ru-RU"/>
    </w:rPr>
  </w:style>
  <w:style w:type="paragraph" w:styleId="af4">
    <w:name w:val="Title"/>
    <w:basedOn w:val="a"/>
    <w:link w:val="af3"/>
    <w:uiPriority w:val="99"/>
    <w:qFormat/>
    <w:rsid w:val="0073423B"/>
    <w:pPr>
      <w:widowControl/>
      <w:autoSpaceDE/>
      <w:autoSpaceDN/>
      <w:adjustRightInd/>
      <w:jc w:val="center"/>
    </w:pPr>
    <w:rPr>
      <w:rFonts w:eastAsia="Times New Roman"/>
      <w:b/>
      <w:bCs/>
      <w:sz w:val="28"/>
      <w:szCs w:val="28"/>
    </w:rPr>
  </w:style>
  <w:style w:type="character" w:customStyle="1" w:styleId="af5">
    <w:name w:val="Основной текст Знак"/>
    <w:basedOn w:val="a0"/>
    <w:link w:val="af6"/>
    <w:uiPriority w:val="99"/>
    <w:semiHidden/>
    <w:rsid w:val="0073423B"/>
    <w:rPr>
      <w:rFonts w:ascii="Times New Roman" w:eastAsia="Times New Roman" w:hAnsi="Times New Roman" w:cs="Times New Roman"/>
      <w:sz w:val="24"/>
      <w:szCs w:val="24"/>
      <w:lang w:eastAsia="ru-RU"/>
    </w:rPr>
  </w:style>
  <w:style w:type="paragraph" w:styleId="af6">
    <w:name w:val="Body Text"/>
    <w:basedOn w:val="a"/>
    <w:link w:val="af5"/>
    <w:uiPriority w:val="99"/>
    <w:semiHidden/>
    <w:unhideWhenUsed/>
    <w:rsid w:val="0073423B"/>
    <w:pPr>
      <w:widowControl/>
      <w:autoSpaceDE/>
      <w:autoSpaceDN/>
      <w:adjustRightInd/>
      <w:spacing w:after="120"/>
    </w:pPr>
    <w:rPr>
      <w:rFonts w:eastAsia="Times New Roman"/>
    </w:rPr>
  </w:style>
  <w:style w:type="character" w:customStyle="1" w:styleId="apple-converted-space">
    <w:name w:val="apple-converted-space"/>
    <w:basedOn w:val="a0"/>
    <w:uiPriority w:val="99"/>
    <w:rsid w:val="0073423B"/>
  </w:style>
  <w:style w:type="character" w:styleId="af7">
    <w:name w:val="Hyperlink"/>
    <w:basedOn w:val="a0"/>
    <w:uiPriority w:val="99"/>
    <w:semiHidden/>
    <w:unhideWhenUsed/>
    <w:rsid w:val="0073423B"/>
    <w:rPr>
      <w:color w:val="0000FF"/>
      <w:u w:val="single"/>
    </w:rPr>
  </w:style>
  <w:style w:type="paragraph" w:customStyle="1" w:styleId="ConsPlusTitle">
    <w:name w:val="ConsPlusTitle"/>
    <w:rsid w:val="007342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8">
    <w:name w:val="footnote reference"/>
    <w:basedOn w:val="a0"/>
    <w:uiPriority w:val="99"/>
    <w:semiHidden/>
    <w:unhideWhenUsed/>
    <w:rsid w:val="0073423B"/>
    <w:rPr>
      <w:vertAlign w:val="superscript"/>
    </w:rPr>
  </w:style>
  <w:style w:type="table" w:styleId="af9">
    <w:name w:val="Table Grid"/>
    <w:basedOn w:val="a1"/>
    <w:rsid w:val="00BE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9877C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414593424">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450010537">
      <w:bodyDiv w:val="1"/>
      <w:marLeft w:val="0"/>
      <w:marRight w:val="0"/>
      <w:marTop w:val="0"/>
      <w:marBottom w:val="0"/>
      <w:divBdr>
        <w:top w:val="none" w:sz="0" w:space="0" w:color="auto"/>
        <w:left w:val="none" w:sz="0" w:space="0" w:color="auto"/>
        <w:bottom w:val="none" w:sz="0" w:space="0" w:color="auto"/>
        <w:right w:val="none" w:sz="0" w:space="0" w:color="auto"/>
      </w:divBdr>
    </w:div>
    <w:div w:id="1506020720">
      <w:bodyDiv w:val="1"/>
      <w:marLeft w:val="0"/>
      <w:marRight w:val="0"/>
      <w:marTop w:val="0"/>
      <w:marBottom w:val="0"/>
      <w:divBdr>
        <w:top w:val="none" w:sz="0" w:space="0" w:color="auto"/>
        <w:left w:val="none" w:sz="0" w:space="0" w:color="auto"/>
        <w:bottom w:val="none" w:sz="0" w:space="0" w:color="auto"/>
        <w:right w:val="none" w:sz="0" w:space="0" w:color="auto"/>
      </w:divBdr>
    </w:div>
    <w:div w:id="2129202037">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 w:id="2145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244FC4468987BCC71779CCB5084535009BA7D72D491520B832612CFCD547283430BCFB02D12C83E4D52C4M74AG" TargetMode="External"/><Relationship Id="rId13" Type="http://schemas.openxmlformats.org/officeDocument/2006/relationships/hyperlink" Target="consultantplus://offline/ref=DAB9AC40F64991F1CBA5E2B966DE2A13D97C7823D1CE7F348C04A13E52oDj6C" TargetMode="External"/><Relationship Id="rId18"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6"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39"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3" Type="http://schemas.openxmlformats.org/officeDocument/2006/relationships/styles" Target="styles.xml"/><Relationship Id="rId21"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34"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2"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B9AC40F64991F1CBA5FCB470B27417DA75272DD8C7746AD153A7690D869E1DC7o7j8C" TargetMode="External"/><Relationship Id="rId17" Type="http://schemas.openxmlformats.org/officeDocument/2006/relationships/hyperlink" Target="consultantplus://offline/ref=DAB9AC40F64991F1CBA5E2B966DE2A13D9797020D0CE7F348C04A13E52D69848873835B4B58AE91Eo1j0C" TargetMode="External"/><Relationship Id="rId25" Type="http://schemas.openxmlformats.org/officeDocument/2006/relationships/hyperlink" Target="consultantplus://offline/ref=DAB9AC40F64991F1CBA5E2B966DE2A13D97E7A24DDC17F348C04A13E52D69848873835B4B58CE91Eo1j9C" TargetMode="External"/><Relationship Id="rId33" Type="http://schemas.openxmlformats.org/officeDocument/2006/relationships/hyperlink" Target="consultantplus://offline/ref=DAB9AC40F64991F1CBA5E2B966DE2A13D9797020D0CE7F348C04A13E52D69848873835B4B58AE91Eo1j0C" TargetMode="External"/><Relationship Id="rId38"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0"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9"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1"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9186D05308C7DBE47B057584B4247CEE6B68DD7C6CED960EBAD254A601BB2D601BE84AA7E9E2DEEECA564Z5dFH" TargetMode="External"/><Relationship Id="rId24"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32" Type="http://schemas.openxmlformats.org/officeDocument/2006/relationships/hyperlink" Target="consultantplus://offline/ref=C113F0CEB0F1FBE852290BC5206B0F1935B2D3F1DB73FD5969477CE23FCB51BE7093359C4FE8F42Dh1tDE" TargetMode="External"/><Relationship Id="rId37"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0"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5" Type="http://schemas.openxmlformats.org/officeDocument/2006/relationships/hyperlink" Target="consultantplus://offline/ref=C113F0CEB0F1FBE852290BC5206B0F1935B2D3F1DB73FD5969477CE23FCB51BE7093359C4FE8F42Dh1tDE" TargetMode="External"/><Relationship Id="rId5" Type="http://schemas.openxmlformats.org/officeDocument/2006/relationships/webSettings" Target="webSettings.xml"/><Relationship Id="rId15"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3"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8" Type="http://schemas.openxmlformats.org/officeDocument/2006/relationships/hyperlink" Target="consultantplus://offline/ref=DAB9AC40F64991F1CBA5E2B966DE2A13D97E7A24DDC17F348C04A13E52D69848873835B4B58CE91Eo1j9C" TargetMode="External"/><Relationship Id="rId36"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10" Type="http://schemas.openxmlformats.org/officeDocument/2006/relationships/hyperlink" Target="consultantplus://offline/ref=2459186D05308C7DBE47B057584B4247CEE6B68DD7C6CED960EBAD254A601BB2D601BE84AA7E9E2DEEECA564Z5dFH" TargetMode="External"/><Relationship Id="rId19"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31" Type="http://schemas.openxmlformats.org/officeDocument/2006/relationships/hyperlink" Target="consultantplus://offline/ref=BE6F5181D16A05849F3E1067D55F99D2589E5A535EA9F3250AEE4A9CB05B4D8678DB1EBB6208CCCCxAqBE" TargetMode="External"/><Relationship Id="rId44" Type="http://schemas.openxmlformats.org/officeDocument/2006/relationships/hyperlink" Target="consultantplus://offline/ref=BE6F5181D16A05849F3E1067D55F99D2589E5A535EA9F3250AEE4A9CB05B4D8678DB1EBB6208CCCCxAqBE" TargetMode="External"/><Relationship Id="rId4" Type="http://schemas.openxmlformats.org/officeDocument/2006/relationships/settings" Target="settings.xml"/><Relationship Id="rId9" Type="http://schemas.openxmlformats.org/officeDocument/2006/relationships/hyperlink" Target="consultantplus://offline/ref=DAB9AC40F64991F1CBA5E2B966DE2A13D97E7824DCC27F348C04A13E52D69848873835B4B589EA17o1j0C" TargetMode="External"/><Relationship Id="rId14"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2"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27" Type="http://schemas.openxmlformats.org/officeDocument/2006/relationships/hyperlink" Target="consultantplus://offline/ref=DAB9AC40F64991F1CBA5E2B966DE2A13D97E7A24DDC17F348C04A13E52D69848873835B4B58CE31Eo1jEC" TargetMode="External"/><Relationship Id="rId30" Type="http://schemas.openxmlformats.org/officeDocument/2006/relationships/hyperlink" Target="consultantplus://offline/ref=61FA3EFD0045B2A4DEDD894469042ADB509B41CAC2ED44A6B552F8888CpBRFE" TargetMode="External"/><Relationship Id="rId35"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3" Type="http://schemas.openxmlformats.org/officeDocument/2006/relationships/hyperlink" Target="consultantplus://offline/ref=61FA3EFD0045B2A4DEDD894469042ADB509B41CAC2ED44A6B552F8888CpBRFE"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C4D1-31ED-4200-8E80-F304FD88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50</Pages>
  <Words>16515</Words>
  <Characters>94142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VIKTOR</cp:lastModifiedBy>
  <cp:revision>396</cp:revision>
  <cp:lastPrinted>2018-01-15T03:49:00Z</cp:lastPrinted>
  <dcterms:created xsi:type="dcterms:W3CDTF">2016-05-24T10:14:00Z</dcterms:created>
  <dcterms:modified xsi:type="dcterms:W3CDTF">2018-01-15T04:40:00Z</dcterms:modified>
</cp:coreProperties>
</file>