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98" w:rsidRPr="00E406D8" w:rsidRDefault="00640F98" w:rsidP="00640F98">
      <w:pPr>
        <w:jc w:val="center"/>
        <w:rPr>
          <w:b/>
          <w:sz w:val="26"/>
          <w:szCs w:val="26"/>
        </w:rPr>
      </w:pPr>
      <w:r w:rsidRPr="00E406D8">
        <w:rPr>
          <w:b/>
          <w:sz w:val="26"/>
          <w:szCs w:val="26"/>
        </w:rPr>
        <w:t>АДМИНИСТРАЦИЯ ПЕРВОМАЙСКОГО РАЙОНА</w:t>
      </w:r>
    </w:p>
    <w:p w:rsidR="00640F98" w:rsidRPr="00E406D8" w:rsidRDefault="00640F98" w:rsidP="00640F98">
      <w:pPr>
        <w:jc w:val="center"/>
        <w:rPr>
          <w:sz w:val="26"/>
          <w:szCs w:val="26"/>
        </w:rPr>
      </w:pPr>
    </w:p>
    <w:p w:rsidR="00640F98" w:rsidRPr="00E406D8" w:rsidRDefault="00640F98" w:rsidP="00640F98">
      <w:pPr>
        <w:jc w:val="center"/>
        <w:rPr>
          <w:b/>
          <w:sz w:val="26"/>
          <w:szCs w:val="26"/>
        </w:rPr>
      </w:pPr>
      <w:r w:rsidRPr="00E406D8">
        <w:rPr>
          <w:b/>
          <w:sz w:val="26"/>
          <w:szCs w:val="26"/>
        </w:rPr>
        <w:t xml:space="preserve">РАСПОРЯЖЕНИЕ </w:t>
      </w:r>
    </w:p>
    <w:p w:rsidR="00640F98" w:rsidRPr="00E406D8" w:rsidRDefault="00640F98" w:rsidP="00640F98">
      <w:pPr>
        <w:spacing w:before="480" w:after="480"/>
        <w:rPr>
          <w:sz w:val="26"/>
          <w:szCs w:val="26"/>
        </w:rPr>
      </w:pPr>
      <w:r w:rsidRPr="00E406D8">
        <w:rPr>
          <w:sz w:val="26"/>
          <w:szCs w:val="26"/>
        </w:rPr>
        <w:t xml:space="preserve">08.11.2023                               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E406D8">
        <w:rPr>
          <w:sz w:val="26"/>
          <w:szCs w:val="26"/>
        </w:rPr>
        <w:t>№ 571-р</w:t>
      </w:r>
    </w:p>
    <w:p w:rsidR="00640F98" w:rsidRDefault="00640F98" w:rsidP="00640F98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640F98" w:rsidRPr="00E406D8" w:rsidRDefault="00640F98" w:rsidP="00640F98">
      <w:pPr>
        <w:ind w:left="1134"/>
        <w:rPr>
          <w:sz w:val="26"/>
          <w:szCs w:val="26"/>
        </w:rPr>
      </w:pPr>
    </w:p>
    <w:p w:rsidR="00640F98" w:rsidRPr="00E406D8" w:rsidRDefault="00640F98" w:rsidP="00640F98">
      <w:pPr>
        <w:jc w:val="center"/>
        <w:rPr>
          <w:sz w:val="26"/>
          <w:szCs w:val="26"/>
        </w:rPr>
      </w:pPr>
      <w:r w:rsidRPr="00E406D8">
        <w:rPr>
          <w:sz w:val="26"/>
          <w:szCs w:val="26"/>
        </w:rPr>
        <w:t>Об утверждении отчета об исполнении</w:t>
      </w:r>
      <w:r>
        <w:rPr>
          <w:sz w:val="26"/>
          <w:szCs w:val="26"/>
        </w:rPr>
        <w:t xml:space="preserve"> </w:t>
      </w:r>
      <w:r w:rsidRPr="00E406D8">
        <w:rPr>
          <w:sz w:val="26"/>
          <w:szCs w:val="26"/>
        </w:rPr>
        <w:t>бюджета муниципального образования</w:t>
      </w:r>
    </w:p>
    <w:p w:rsidR="00640F98" w:rsidRPr="00E406D8" w:rsidRDefault="00640F98" w:rsidP="00640F98">
      <w:pPr>
        <w:jc w:val="center"/>
        <w:rPr>
          <w:sz w:val="26"/>
          <w:szCs w:val="26"/>
        </w:rPr>
      </w:pPr>
      <w:r w:rsidRPr="00E406D8">
        <w:rPr>
          <w:sz w:val="26"/>
          <w:szCs w:val="26"/>
        </w:rPr>
        <w:t>«Первомайский район»</w:t>
      </w:r>
      <w:r>
        <w:rPr>
          <w:sz w:val="26"/>
          <w:szCs w:val="26"/>
        </w:rPr>
        <w:t xml:space="preserve"> </w:t>
      </w:r>
      <w:r w:rsidRPr="00E406D8">
        <w:rPr>
          <w:sz w:val="26"/>
          <w:szCs w:val="26"/>
        </w:rPr>
        <w:t>за 9 месяцев 2023 года</w:t>
      </w:r>
    </w:p>
    <w:p w:rsidR="00640F98" w:rsidRPr="00E406D8" w:rsidRDefault="00640F98" w:rsidP="00640F98">
      <w:pPr>
        <w:ind w:left="1134"/>
        <w:rPr>
          <w:sz w:val="26"/>
          <w:szCs w:val="26"/>
        </w:rPr>
      </w:pPr>
    </w:p>
    <w:p w:rsidR="00640F98" w:rsidRDefault="00640F98" w:rsidP="00640F98">
      <w:pPr>
        <w:ind w:left="1134"/>
        <w:rPr>
          <w:sz w:val="26"/>
          <w:szCs w:val="26"/>
        </w:rPr>
      </w:pPr>
    </w:p>
    <w:p w:rsidR="00640F98" w:rsidRPr="00E406D8" w:rsidRDefault="00640F98" w:rsidP="00640F98">
      <w:pPr>
        <w:ind w:left="1134"/>
        <w:rPr>
          <w:sz w:val="26"/>
          <w:szCs w:val="26"/>
        </w:rPr>
      </w:pPr>
    </w:p>
    <w:p w:rsidR="00640F98" w:rsidRPr="00E406D8" w:rsidRDefault="00640F98" w:rsidP="00640F98">
      <w:pPr>
        <w:ind w:firstLine="709"/>
        <w:jc w:val="both"/>
        <w:rPr>
          <w:sz w:val="26"/>
          <w:szCs w:val="26"/>
        </w:rPr>
      </w:pPr>
      <w:r w:rsidRPr="00E406D8">
        <w:rPr>
          <w:sz w:val="26"/>
          <w:szCs w:val="26"/>
        </w:rPr>
        <w:t>В соответствии с п. 5 ст. 264.2 Бюджетного кодекса Российской Федерации,</w:t>
      </w:r>
    </w:p>
    <w:p w:rsidR="00640F98" w:rsidRPr="00E406D8" w:rsidRDefault="00640F98" w:rsidP="00640F9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406D8">
        <w:rPr>
          <w:sz w:val="26"/>
          <w:szCs w:val="26"/>
        </w:rPr>
        <w:t xml:space="preserve">Утвердить отчет об исполнении бюджета муниципального образования «Первомайский район» за 9 месяцев 2023 года согласно приложениям 1, 2, 3, 4, 5, 6, </w:t>
      </w:r>
      <w:bookmarkStart w:id="0" w:name="_GoBack"/>
      <w:bookmarkEnd w:id="0"/>
      <w:r w:rsidR="002A08EB" w:rsidRPr="00E406D8">
        <w:rPr>
          <w:sz w:val="26"/>
          <w:szCs w:val="26"/>
        </w:rPr>
        <w:t>7 к</w:t>
      </w:r>
      <w:r w:rsidRPr="00E406D8">
        <w:rPr>
          <w:sz w:val="26"/>
          <w:szCs w:val="26"/>
        </w:rPr>
        <w:t xml:space="preserve"> настоящему распоряжению.</w:t>
      </w:r>
    </w:p>
    <w:p w:rsidR="00640F98" w:rsidRPr="00E406D8" w:rsidRDefault="00640F98" w:rsidP="00640F9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406D8">
        <w:rPr>
          <w:sz w:val="26"/>
          <w:szCs w:val="26"/>
        </w:rPr>
        <w:t>Утвердить отчет о выполнении Программы приватизации (продажи) муниципального имущества Первомайского района за 9 месяцев 2023 года согласно приложению 4 к настоящему распоряжению.</w:t>
      </w:r>
    </w:p>
    <w:p w:rsidR="00640F98" w:rsidRPr="00E406D8" w:rsidRDefault="00640F98" w:rsidP="00640F9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406D8">
        <w:rPr>
          <w:sz w:val="26"/>
          <w:szCs w:val="26"/>
        </w:rPr>
        <w:t>Утвердить отчет о выполнении Программы муниципальных внутренних заимствований Первомайского района за 9 месяцев 2023 года согласно приложению 5 к настоящему распоряжению.</w:t>
      </w:r>
    </w:p>
    <w:p w:rsidR="00640F98" w:rsidRPr="00E406D8" w:rsidRDefault="00640F98" w:rsidP="00640F9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406D8">
        <w:rPr>
          <w:sz w:val="26"/>
          <w:szCs w:val="26"/>
        </w:rPr>
        <w:t>Утвердить отчет об использовании бюджетных ассигнований резервного фонда    Администрации Первомайского района за 9 месяцев 2023 года согласно приложению 6 к настоящему распоряжению.</w:t>
      </w:r>
    </w:p>
    <w:p w:rsidR="00640F98" w:rsidRPr="00E406D8" w:rsidRDefault="00640F98" w:rsidP="00640F9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406D8">
        <w:rPr>
          <w:sz w:val="26"/>
          <w:szCs w:val="26"/>
        </w:rPr>
        <w:t>Утвердить отчет об исполнении муниципального дорожного фонда муниципального образования «Первомайский район» за 9 месяцев 2023 года согласно приложению 7 к настоящему распоряжению.</w:t>
      </w:r>
    </w:p>
    <w:p w:rsidR="00640F98" w:rsidRPr="00E406D8" w:rsidRDefault="00640F98" w:rsidP="00640F98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6"/>
          <w:szCs w:val="26"/>
        </w:rPr>
      </w:pPr>
      <w:r w:rsidRPr="00E406D8">
        <w:rPr>
          <w:sz w:val="26"/>
          <w:szCs w:val="26"/>
        </w:rPr>
        <w:t>Направить утвержденный отчет об исполнении бюджета муниципального образования «Первомайский район» за 9 месяцев 2023 года в Думу Первомайского района и Контрольно-счетный орган Первомайского района.</w:t>
      </w:r>
    </w:p>
    <w:p w:rsidR="00640F98" w:rsidRPr="00E406D8" w:rsidRDefault="00640F98" w:rsidP="00640F9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406D8">
        <w:rPr>
          <w:sz w:val="26"/>
          <w:szCs w:val="26"/>
        </w:rPr>
        <w:t>Опубликовать настоящее распоряжение в газете «Заветы Ильича» и на официальном сайте Администрации Первомайского района (</w:t>
      </w:r>
      <w:r w:rsidRPr="00E406D8">
        <w:rPr>
          <w:sz w:val="26"/>
          <w:szCs w:val="26"/>
          <w:lang w:val="en-US"/>
        </w:rPr>
        <w:t>http</w:t>
      </w:r>
      <w:r w:rsidRPr="00E406D8">
        <w:rPr>
          <w:sz w:val="26"/>
          <w:szCs w:val="26"/>
        </w:rPr>
        <w:t>://</w:t>
      </w:r>
      <w:proofErr w:type="spellStart"/>
      <w:r w:rsidRPr="00E406D8">
        <w:rPr>
          <w:sz w:val="26"/>
          <w:szCs w:val="26"/>
          <w:lang w:val="en-US"/>
        </w:rPr>
        <w:t>pmr</w:t>
      </w:r>
      <w:proofErr w:type="spellEnd"/>
      <w:r w:rsidRPr="00E406D8">
        <w:rPr>
          <w:sz w:val="26"/>
          <w:szCs w:val="26"/>
        </w:rPr>
        <w:t>.</w:t>
      </w:r>
      <w:proofErr w:type="spellStart"/>
      <w:r w:rsidRPr="00E406D8">
        <w:rPr>
          <w:sz w:val="26"/>
          <w:szCs w:val="26"/>
          <w:lang w:val="en-US"/>
        </w:rPr>
        <w:t>tomsk</w:t>
      </w:r>
      <w:proofErr w:type="spellEnd"/>
      <w:r w:rsidRPr="00E406D8">
        <w:rPr>
          <w:sz w:val="26"/>
          <w:szCs w:val="26"/>
        </w:rPr>
        <w:t>.</w:t>
      </w:r>
      <w:proofErr w:type="spellStart"/>
      <w:r w:rsidRPr="00E406D8">
        <w:rPr>
          <w:sz w:val="26"/>
          <w:szCs w:val="26"/>
          <w:lang w:val="en-US"/>
        </w:rPr>
        <w:t>ru</w:t>
      </w:r>
      <w:proofErr w:type="spellEnd"/>
      <w:r w:rsidRPr="00E406D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640F98" w:rsidRPr="00E406D8" w:rsidRDefault="00640F98" w:rsidP="00640F98">
      <w:pPr>
        <w:ind w:left="1843" w:hanging="425"/>
        <w:jc w:val="both"/>
        <w:rPr>
          <w:sz w:val="26"/>
          <w:szCs w:val="26"/>
        </w:rPr>
      </w:pPr>
    </w:p>
    <w:p w:rsidR="00640F98" w:rsidRPr="00E406D8" w:rsidRDefault="00640F98" w:rsidP="00640F98">
      <w:pPr>
        <w:ind w:left="1134"/>
        <w:rPr>
          <w:sz w:val="26"/>
          <w:szCs w:val="26"/>
        </w:rPr>
      </w:pPr>
    </w:p>
    <w:p w:rsidR="00640F98" w:rsidRPr="00E406D8" w:rsidRDefault="00640F98" w:rsidP="00640F98">
      <w:pPr>
        <w:ind w:left="1134"/>
        <w:rPr>
          <w:sz w:val="26"/>
          <w:szCs w:val="26"/>
        </w:rPr>
      </w:pPr>
    </w:p>
    <w:p w:rsidR="00640F98" w:rsidRPr="00E406D8" w:rsidRDefault="00640F98" w:rsidP="00640F98">
      <w:pPr>
        <w:ind w:left="1134"/>
        <w:rPr>
          <w:sz w:val="26"/>
          <w:szCs w:val="26"/>
        </w:rPr>
      </w:pPr>
    </w:p>
    <w:p w:rsidR="00640F98" w:rsidRPr="00E406D8" w:rsidRDefault="00640F98" w:rsidP="00640F98">
      <w:pPr>
        <w:rPr>
          <w:sz w:val="26"/>
          <w:szCs w:val="26"/>
        </w:rPr>
      </w:pPr>
      <w:r w:rsidRPr="00E406D8">
        <w:rPr>
          <w:sz w:val="26"/>
          <w:szCs w:val="26"/>
        </w:rPr>
        <w:t xml:space="preserve">Глава Первомайского района                                                             </w:t>
      </w:r>
      <w:r>
        <w:rPr>
          <w:sz w:val="26"/>
          <w:szCs w:val="26"/>
        </w:rPr>
        <w:t xml:space="preserve">               </w:t>
      </w:r>
      <w:r w:rsidRPr="00E406D8">
        <w:rPr>
          <w:sz w:val="26"/>
          <w:szCs w:val="26"/>
        </w:rPr>
        <w:t xml:space="preserve"> И.И.</w:t>
      </w:r>
      <w:r>
        <w:rPr>
          <w:sz w:val="26"/>
          <w:szCs w:val="26"/>
        </w:rPr>
        <w:t xml:space="preserve"> </w:t>
      </w:r>
      <w:r w:rsidRPr="00E406D8">
        <w:rPr>
          <w:sz w:val="26"/>
          <w:szCs w:val="26"/>
        </w:rPr>
        <w:t>Сиберт</w:t>
      </w:r>
    </w:p>
    <w:p w:rsidR="00640F98" w:rsidRPr="00E406D8" w:rsidRDefault="00640F98" w:rsidP="00640F98">
      <w:pPr>
        <w:ind w:left="1134"/>
        <w:rPr>
          <w:sz w:val="26"/>
          <w:szCs w:val="26"/>
        </w:rPr>
      </w:pPr>
    </w:p>
    <w:p w:rsidR="00640F98" w:rsidRPr="00E406D8" w:rsidRDefault="00640F98" w:rsidP="00640F98">
      <w:pPr>
        <w:ind w:left="1134"/>
        <w:rPr>
          <w:sz w:val="26"/>
          <w:szCs w:val="26"/>
        </w:rPr>
      </w:pPr>
    </w:p>
    <w:p w:rsidR="00640F98" w:rsidRPr="00917FA1" w:rsidRDefault="00640F98" w:rsidP="00640F98">
      <w:pPr>
        <w:ind w:left="1134"/>
      </w:pPr>
    </w:p>
    <w:p w:rsidR="00640F98" w:rsidRPr="00917FA1" w:rsidRDefault="00640F98" w:rsidP="00640F98">
      <w:pPr>
        <w:ind w:left="1134"/>
      </w:pPr>
    </w:p>
    <w:p w:rsidR="00640F98" w:rsidRPr="00917FA1" w:rsidRDefault="00640F98" w:rsidP="00640F98">
      <w:pPr>
        <w:ind w:left="851"/>
      </w:pPr>
    </w:p>
    <w:p w:rsidR="00640F98" w:rsidRPr="00917FA1" w:rsidRDefault="00640F98" w:rsidP="00640F98">
      <w:pPr>
        <w:ind w:left="851"/>
      </w:pPr>
    </w:p>
    <w:p w:rsidR="00640F98" w:rsidRDefault="00640F98" w:rsidP="00640F98">
      <w:pPr>
        <w:ind w:left="851"/>
      </w:pPr>
    </w:p>
    <w:p w:rsidR="00640F98" w:rsidRPr="008C2AF0" w:rsidRDefault="00640F98" w:rsidP="00640F98">
      <w:pPr>
        <w:rPr>
          <w:sz w:val="20"/>
          <w:szCs w:val="20"/>
        </w:rPr>
      </w:pPr>
      <w:r>
        <w:rPr>
          <w:sz w:val="20"/>
          <w:szCs w:val="20"/>
        </w:rPr>
        <w:t>Вяльцева С.М.</w:t>
      </w:r>
    </w:p>
    <w:p w:rsidR="00640F98" w:rsidRDefault="00640F98" w:rsidP="00640F98">
      <w:pPr>
        <w:rPr>
          <w:sz w:val="20"/>
          <w:szCs w:val="20"/>
        </w:rPr>
      </w:pPr>
      <w:r w:rsidRPr="008C2AF0">
        <w:rPr>
          <w:sz w:val="20"/>
          <w:szCs w:val="20"/>
        </w:rPr>
        <w:t>8-38-245-2-19-51</w:t>
      </w:r>
    </w:p>
    <w:p w:rsidR="00A91F1B" w:rsidRPr="00640F98" w:rsidRDefault="00640F98" w:rsidP="00640F98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640F98">
        <w:rPr>
          <w:sz w:val="20"/>
          <w:szCs w:val="20"/>
        </w:rPr>
        <w:t xml:space="preserve">Приложение 1 к распоряжению </w:t>
      </w:r>
    </w:p>
    <w:p w:rsidR="00640F98" w:rsidRPr="00640F98" w:rsidRDefault="00640F98" w:rsidP="00640F98">
      <w:pPr>
        <w:jc w:val="right"/>
        <w:rPr>
          <w:sz w:val="20"/>
          <w:szCs w:val="20"/>
        </w:rPr>
      </w:pPr>
      <w:r w:rsidRPr="00640F98">
        <w:rPr>
          <w:sz w:val="20"/>
          <w:szCs w:val="20"/>
        </w:rPr>
        <w:t>Администрации Первомайского района</w:t>
      </w:r>
    </w:p>
    <w:p w:rsidR="00640F98" w:rsidRDefault="00640F98" w:rsidP="00640F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640F98">
        <w:rPr>
          <w:sz w:val="20"/>
          <w:szCs w:val="20"/>
        </w:rPr>
        <w:t>от 08.11.2023 № 571-р</w:t>
      </w:r>
    </w:p>
    <w:p w:rsidR="00640F98" w:rsidRDefault="00640F98" w:rsidP="00640F98">
      <w:pPr>
        <w:jc w:val="center"/>
        <w:rPr>
          <w:sz w:val="20"/>
          <w:szCs w:val="20"/>
        </w:rPr>
      </w:pPr>
    </w:p>
    <w:p w:rsidR="00640F98" w:rsidRDefault="00640F98" w:rsidP="00640F98">
      <w:pPr>
        <w:jc w:val="center"/>
        <w:rPr>
          <w:sz w:val="20"/>
          <w:szCs w:val="20"/>
        </w:rPr>
      </w:pPr>
    </w:p>
    <w:p w:rsidR="00640F98" w:rsidRDefault="00640F98" w:rsidP="00640F98">
      <w:pPr>
        <w:jc w:val="center"/>
        <w:rPr>
          <w:bCs/>
        </w:rPr>
      </w:pPr>
      <w:r w:rsidRPr="00917FA1">
        <w:rPr>
          <w:bCs/>
        </w:rPr>
        <w:t>Отчет</w:t>
      </w:r>
      <w:r>
        <w:rPr>
          <w:bCs/>
        </w:rPr>
        <w:t xml:space="preserve"> </w:t>
      </w:r>
      <w:r w:rsidRPr="00917FA1">
        <w:rPr>
          <w:bCs/>
        </w:rPr>
        <w:t>об исполнении доходной части</w:t>
      </w:r>
      <w:r>
        <w:rPr>
          <w:bCs/>
        </w:rPr>
        <w:t xml:space="preserve"> </w:t>
      </w:r>
      <w:r w:rsidRPr="00917FA1">
        <w:rPr>
          <w:bCs/>
        </w:rPr>
        <w:t xml:space="preserve">бюджета муниципального образования </w:t>
      </w:r>
    </w:p>
    <w:p w:rsidR="00640F98" w:rsidRDefault="00640F98" w:rsidP="00640F98">
      <w:pPr>
        <w:jc w:val="center"/>
        <w:rPr>
          <w:bCs/>
        </w:rPr>
      </w:pPr>
      <w:r w:rsidRPr="00917FA1">
        <w:rPr>
          <w:bCs/>
        </w:rPr>
        <w:t>«Первомайский район»</w:t>
      </w:r>
      <w:r>
        <w:rPr>
          <w:bCs/>
        </w:rPr>
        <w:t xml:space="preserve"> за </w:t>
      </w:r>
      <w:r w:rsidRPr="00BB32CC">
        <w:t xml:space="preserve">9 месяцев </w:t>
      </w:r>
      <w:r w:rsidRPr="00917FA1">
        <w:rPr>
          <w:bCs/>
        </w:rPr>
        <w:t>202</w:t>
      </w:r>
      <w:r>
        <w:rPr>
          <w:bCs/>
        </w:rPr>
        <w:t>3</w:t>
      </w:r>
      <w:r w:rsidRPr="00917FA1">
        <w:rPr>
          <w:bCs/>
        </w:rPr>
        <w:t xml:space="preserve"> года</w:t>
      </w:r>
    </w:p>
    <w:p w:rsidR="00640F98" w:rsidRDefault="00640F98" w:rsidP="00640F98">
      <w:pPr>
        <w:jc w:val="center"/>
        <w:rPr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85"/>
        <w:gridCol w:w="2630"/>
        <w:gridCol w:w="1559"/>
        <w:gridCol w:w="1444"/>
        <w:gridCol w:w="1811"/>
      </w:tblGrid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Коды бюджетной классификации  Российской Федерации 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План 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Исполнение, %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ВСЕГО 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1 428 494,75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953 293,57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66,73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138 736,80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94 910,00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68,41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122 804,30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82 538,70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67,21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1 01 02000 01 0000 110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98 579,80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68 800,50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69,79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1 03 02000 01 0000 110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произведенным на территории Российской Федерации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2 952,00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2 412,70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81,73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1 05 02000 02 0000 110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-31,70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1 05 01000 00 0000 110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16 349,00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7 656,40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46,83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1 05 03000 01 0000 110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-17,00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1 05 04000 02 0000 110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Налог, взимаемый в связи с применением патентной системы </w:t>
            </w:r>
            <w:proofErr w:type="spellStart"/>
            <w:r>
              <w:rPr>
                <w:sz w:val="20"/>
                <w:szCs w:val="20"/>
              </w:rPr>
              <w:t>налогооблажения</w:t>
            </w:r>
            <w:proofErr w:type="spellEnd"/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1 941,30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71,90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1 08 00000 00 0000 000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2 143,00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1 776,50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82,90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15 932,50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12 371,40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77,65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1 11 00000 00 0000 000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 собственности 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10 823,30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7 384,00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68,22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1 11 05010 00 0000 120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9 420,00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6 427,40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68,23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1 11 05020 00 0000 120</w:t>
            </w: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</w:t>
            </w:r>
            <w:r>
              <w:rPr>
                <w:sz w:val="20"/>
                <w:szCs w:val="20"/>
              </w:rPr>
              <w:lastRenderedPageBreak/>
              <w:t xml:space="preserve">указанных земельных участков (за исключением земельных участков бюджетных и автономных учреждений) </w:t>
            </w: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14,20</w:t>
            </w: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226,76</w:t>
            </w:r>
          </w:p>
        </w:tc>
      </w:tr>
      <w:tr w:rsidR="00640F98" w:rsidTr="00640F98">
        <w:tc>
          <w:tcPr>
            <w:tcW w:w="2185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:rsidR="00640F98" w:rsidRDefault="00640F98" w:rsidP="00640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</w:p>
        </w:tc>
      </w:tr>
      <w:tr w:rsidR="00640F98" w:rsidTr="00640F98">
        <w:trPr>
          <w:trHeight w:val="1838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1 11 05030 00 0000 120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 за исключением имущества бюджетных и автономных учреждений)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1 389,10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924,40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66,55</w:t>
            </w:r>
          </w:p>
        </w:tc>
      </w:tr>
      <w:tr w:rsidR="00640F98" w:rsidTr="00640F98">
        <w:trPr>
          <w:trHeight w:val="276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1 12 01000 01 0000 120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485,40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157,09</w:t>
            </w:r>
          </w:p>
        </w:tc>
      </w:tr>
      <w:tr w:rsidR="00640F98" w:rsidTr="00640F98">
        <w:trPr>
          <w:trHeight w:val="576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1 13 00000 00 0000 000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191,10</w:t>
            </w:r>
          </w:p>
        </w:tc>
      </w:tr>
      <w:tr w:rsidR="00640F98" w:rsidTr="00640F98">
        <w:trPr>
          <w:trHeight w:val="547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1 14 00000 00 0000 000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1 325,80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101,98</w:t>
            </w:r>
          </w:p>
        </w:tc>
      </w:tr>
      <w:tr w:rsidR="00640F98" w:rsidTr="00640F98">
        <w:trPr>
          <w:trHeight w:val="555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1 14 02000 00 0000 000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640F98" w:rsidTr="00640F98">
        <w:trPr>
          <w:trHeight w:val="563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1 14 06000 00 0000 430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1 213,80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151,73</w:t>
            </w:r>
          </w:p>
        </w:tc>
      </w:tr>
      <w:tr w:rsidR="00640F98" w:rsidTr="00640F98">
        <w:trPr>
          <w:trHeight w:val="465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1 16 00000 00 0000 000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2 989,50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2 625,70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87,83</w:t>
            </w:r>
          </w:p>
        </w:tc>
      </w:tr>
      <w:tr w:rsidR="00640F98" w:rsidTr="00640F98">
        <w:trPr>
          <w:trHeight w:val="495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466,90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466,80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99,98</w:t>
            </w:r>
          </w:p>
        </w:tc>
      </w:tr>
      <w:tr w:rsidR="00640F98" w:rsidTr="00640F98">
        <w:trPr>
          <w:trHeight w:val="423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1 289 757,95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858 383,57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66,55</w:t>
            </w:r>
          </w:p>
        </w:tc>
      </w:tr>
      <w:tr w:rsidR="00640F98" w:rsidTr="00640F98">
        <w:trPr>
          <w:trHeight w:val="259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146 637,59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113 493,99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77,40</w:t>
            </w:r>
          </w:p>
        </w:tc>
      </w:tr>
      <w:tr w:rsidR="00640F98" w:rsidTr="00640F98">
        <w:trPr>
          <w:trHeight w:val="276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2 02 15001 05 0000 150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муниципальных районов на выравнивание бюджетной обеспеченности из бюджета </w:t>
            </w:r>
            <w:r>
              <w:rPr>
                <w:sz w:val="20"/>
                <w:szCs w:val="20"/>
              </w:rPr>
              <w:lastRenderedPageBreak/>
              <w:t>субъекта Российской Федерации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86 912,80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69 884,30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80,41</w:t>
            </w:r>
          </w:p>
        </w:tc>
      </w:tr>
      <w:tr w:rsidR="00640F98" w:rsidTr="00640F98">
        <w:trPr>
          <w:trHeight w:val="416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2 02 15002 05 0000 150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59 724,79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43 609,69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73,02</w:t>
            </w:r>
          </w:p>
        </w:tc>
      </w:tr>
      <w:tr w:rsidR="00640F98" w:rsidTr="00640F98">
        <w:trPr>
          <w:trHeight w:val="940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705 387,80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427 462,39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60,60</w:t>
            </w:r>
          </w:p>
        </w:tc>
      </w:tr>
      <w:tr w:rsidR="00640F98" w:rsidTr="00640F98">
        <w:trPr>
          <w:trHeight w:val="628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2 02 20077 05 0000 150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34 246,70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23 329,12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68,12</w:t>
            </w:r>
          </w:p>
        </w:tc>
      </w:tr>
      <w:tr w:rsidR="00640F98" w:rsidTr="00640F98">
        <w:trPr>
          <w:trHeight w:val="829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2 02 25172 05 0000 150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1 460,15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1 414,04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96,84</w:t>
            </w:r>
          </w:p>
        </w:tc>
      </w:tr>
      <w:tr w:rsidR="00640F98" w:rsidTr="00640F98">
        <w:trPr>
          <w:trHeight w:val="840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2 02 25179 05 0000 150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1 912,88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1 445,10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75,55</w:t>
            </w:r>
          </w:p>
        </w:tc>
      </w:tr>
      <w:tr w:rsidR="00640F98" w:rsidTr="00640F98">
        <w:trPr>
          <w:trHeight w:val="701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2 02 25213 05 0000 150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2 025,97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2 004,21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98,93</w:t>
            </w:r>
          </w:p>
        </w:tc>
      </w:tr>
      <w:tr w:rsidR="00640F98" w:rsidTr="00640F98">
        <w:trPr>
          <w:trHeight w:val="1223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2 02 25243 05 0000 150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220 840,30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110 605,07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50,08</w:t>
            </w:r>
          </w:p>
        </w:tc>
      </w:tr>
      <w:tr w:rsidR="00640F98" w:rsidTr="00640F98">
        <w:trPr>
          <w:trHeight w:val="1320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2 02 25304 05 0000 150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10 054,00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4 560,44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45,36</w:t>
            </w:r>
          </w:p>
        </w:tc>
      </w:tr>
      <w:tr w:rsidR="00640F98" w:rsidTr="00640F98">
        <w:trPr>
          <w:trHeight w:val="814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2 02 25497 05 0000 150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474,46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474,46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40F98" w:rsidTr="00640F98">
        <w:trPr>
          <w:trHeight w:val="941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2 02 25511 05 0000 150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3 194,09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2 736,06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85,66</w:t>
            </w:r>
          </w:p>
        </w:tc>
      </w:tr>
      <w:tr w:rsidR="00640F98" w:rsidTr="00640F98">
        <w:trPr>
          <w:trHeight w:val="696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2.02.25519.05.0000.150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27 028,34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5 480,75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20,28</w:t>
            </w:r>
          </w:p>
        </w:tc>
      </w:tr>
      <w:tr w:rsidR="00640F98" w:rsidTr="00640F98">
        <w:trPr>
          <w:trHeight w:val="798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2 02 25527 05 0000 150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1 242,85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1 242,85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40F98" w:rsidTr="00640F98">
        <w:trPr>
          <w:trHeight w:val="722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2 02 25555 05 0000 150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7 901,31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7 714,32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97,63</w:t>
            </w:r>
          </w:p>
        </w:tc>
      </w:tr>
      <w:tr w:rsidR="00640F98" w:rsidTr="00640F98">
        <w:trPr>
          <w:trHeight w:val="650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2 02 25576 05 0000 150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2 792,60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2 763,98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98,98</w:t>
            </w:r>
          </w:p>
        </w:tc>
      </w:tr>
      <w:tr w:rsidR="00640F98" w:rsidTr="00640F98">
        <w:trPr>
          <w:trHeight w:val="565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2 02 25599 05 0000 150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447,00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75,86</w:t>
            </w:r>
          </w:p>
        </w:tc>
      </w:tr>
      <w:tr w:rsidR="00640F98" w:rsidTr="00640F98">
        <w:trPr>
          <w:trHeight w:val="1303"/>
        </w:trPr>
        <w:tc>
          <w:tcPr>
            <w:tcW w:w="2185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2 02 25750 05 0000 150</w:t>
            </w:r>
          </w:p>
        </w:tc>
        <w:tc>
          <w:tcPr>
            <w:tcW w:w="2630" w:type="dxa"/>
            <w:hideMark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37 921,95</w:t>
            </w:r>
          </w:p>
        </w:tc>
        <w:tc>
          <w:tcPr>
            <w:tcW w:w="1444" w:type="dxa"/>
            <w:noWrap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34 584,90</w:t>
            </w:r>
          </w:p>
        </w:tc>
        <w:tc>
          <w:tcPr>
            <w:tcW w:w="1811" w:type="dxa"/>
            <w:vAlign w:val="center"/>
            <w:hideMark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91,20</w:t>
            </w:r>
          </w:p>
        </w:tc>
      </w:tr>
      <w:tr w:rsidR="00640F98" w:rsidTr="00640F98">
        <w:trPr>
          <w:trHeight w:val="922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2 02 27576 05 0000 150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бюджетам муниципальных районов на софинансирование капитальных вложений в </w:t>
            </w:r>
            <w:r>
              <w:rPr>
                <w:sz w:val="20"/>
                <w:szCs w:val="20"/>
              </w:rPr>
              <w:lastRenderedPageBreak/>
              <w:t>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6 762,99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1 948,41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28,81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2 02. 29999 05 0000 150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347 082,21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226 819,58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65,35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345 839,18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260 320,24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75,27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2 02 30024 05 0000 150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318 564,73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244 684,53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76,81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2 02 30027 05 0000 150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15 714,00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9 190,00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58,48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2 02 35082 05 0000 150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5 941,70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1 314,16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22,12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1 743,80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1 260,50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72,28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2 02 35120 05 0000 150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2 02 35502 05 0000 150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муниципальных районов на стимулирование развития приоритетных </w:t>
            </w:r>
            <w:proofErr w:type="spellStart"/>
            <w:r>
              <w:rPr>
                <w:sz w:val="20"/>
                <w:szCs w:val="20"/>
              </w:rPr>
              <w:t>подотраслей</w:t>
            </w:r>
            <w:proofErr w:type="spellEnd"/>
            <w:r>
              <w:rPr>
                <w:sz w:val="20"/>
                <w:szCs w:val="2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3 871,05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3 871,05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86 881,95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53 895,14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62,03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2 02 40014 05 0000 150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трансферты, передаваемые </w:t>
            </w:r>
            <w:r>
              <w:rPr>
                <w:sz w:val="20"/>
                <w:szCs w:val="20"/>
              </w:rPr>
              <w:lastRenderedPageBreak/>
              <w:t>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4 127,65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4 124,31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99,92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2 02 45303 05 0000 150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18 077,00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13 642,36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75,47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2 02 45454 05 0000 150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7 000,00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7 000,00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57 677,30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29 128,47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2 07 00000 00 0000 000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4 897,03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3 024,64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61,76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2 07 05030 05 0000 150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4 897,03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3 024,64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61,76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2 18 00000 00 0000 000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6 303,95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6 603,83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104,76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2 18 05010 05 0000 150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6 020,98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6 020,98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2 18 05020.05 0000 150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бюджетов муниципальных районов от возврата автономными </w:t>
            </w:r>
            <w:r>
              <w:rPr>
                <w:sz w:val="20"/>
                <w:szCs w:val="20"/>
              </w:rPr>
              <w:lastRenderedPageBreak/>
              <w:t>учреждениями остатков субсидий прошлых лет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276,97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276,97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2 18 05030 05 0000 150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305,88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5 098,00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2 19 00000 00 0000 000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-6 189,55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-6 416,66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103,67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2 19 25304 05 0000 150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-119,48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-119,48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2 19 35304 05 0000 150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субвенций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59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-55,67</w:t>
            </w:r>
          </w:p>
        </w:tc>
        <w:tc>
          <w:tcPr>
            <w:tcW w:w="1444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-55,67</w:t>
            </w:r>
          </w:p>
        </w:tc>
        <w:tc>
          <w:tcPr>
            <w:tcW w:w="1811" w:type="dxa"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40F98" w:rsidTr="00640F98">
        <w:trPr>
          <w:trHeight w:val="274"/>
        </w:trPr>
        <w:tc>
          <w:tcPr>
            <w:tcW w:w="2185" w:type="dxa"/>
            <w:noWrap/>
            <w:vAlign w:val="center"/>
          </w:tcPr>
          <w:p w:rsidR="00640F98" w:rsidRDefault="00640F98" w:rsidP="0064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2 19 60010 05 0000 150</w:t>
            </w:r>
          </w:p>
        </w:tc>
        <w:tc>
          <w:tcPr>
            <w:tcW w:w="2630" w:type="dxa"/>
          </w:tcPr>
          <w:p w:rsidR="00640F98" w:rsidRDefault="00640F98" w:rsidP="00A5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noWrap/>
          </w:tcPr>
          <w:p w:rsidR="00640F98" w:rsidRDefault="00640F98" w:rsidP="00A51C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-6 014,40</w:t>
            </w:r>
          </w:p>
        </w:tc>
        <w:tc>
          <w:tcPr>
            <w:tcW w:w="1444" w:type="dxa"/>
            <w:noWrap/>
          </w:tcPr>
          <w:p w:rsidR="00640F98" w:rsidRDefault="00640F98" w:rsidP="00A51C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-6 241,51</w:t>
            </w:r>
          </w:p>
        </w:tc>
        <w:tc>
          <w:tcPr>
            <w:tcW w:w="1811" w:type="dxa"/>
          </w:tcPr>
          <w:p w:rsidR="00640F98" w:rsidRDefault="00640F98" w:rsidP="00A51C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103,78</w:t>
            </w:r>
          </w:p>
        </w:tc>
      </w:tr>
    </w:tbl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</w:rPr>
      </w:pPr>
    </w:p>
    <w:p w:rsidR="00640F98" w:rsidRDefault="00640F98" w:rsidP="00640F9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Приложение 2 к распоряжению </w:t>
      </w:r>
    </w:p>
    <w:p w:rsidR="00640F98" w:rsidRDefault="00640F98" w:rsidP="00640F9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Администрации Первомайского района </w:t>
      </w:r>
    </w:p>
    <w:p w:rsidR="00640F98" w:rsidRDefault="00640F98" w:rsidP="00640F98">
      <w:pPr>
        <w:ind w:left="2832" w:firstLine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от 08.11.2023 № 571-р</w:t>
      </w:r>
    </w:p>
    <w:p w:rsidR="00640F98" w:rsidRDefault="00640F98" w:rsidP="00640F98">
      <w:pPr>
        <w:ind w:left="2832" w:firstLine="708"/>
        <w:jc w:val="center"/>
        <w:rPr>
          <w:bCs/>
          <w:sz w:val="20"/>
          <w:szCs w:val="20"/>
        </w:rPr>
      </w:pPr>
    </w:p>
    <w:p w:rsidR="00640F98" w:rsidRDefault="00640F98" w:rsidP="00640F98">
      <w:pPr>
        <w:ind w:left="2832" w:firstLine="708"/>
        <w:jc w:val="center"/>
        <w:rPr>
          <w:bCs/>
          <w:sz w:val="20"/>
          <w:szCs w:val="20"/>
        </w:rPr>
      </w:pPr>
    </w:p>
    <w:p w:rsidR="00640F98" w:rsidRDefault="00640F98" w:rsidP="00640F98">
      <w:pPr>
        <w:jc w:val="center"/>
        <w:rPr>
          <w:bCs/>
          <w:sz w:val="22"/>
          <w:szCs w:val="22"/>
        </w:rPr>
      </w:pPr>
      <w:r w:rsidRPr="00640F98">
        <w:rPr>
          <w:bCs/>
          <w:sz w:val="22"/>
          <w:szCs w:val="22"/>
        </w:rPr>
        <w:t xml:space="preserve">                        Отчет об исполнении местного бюджета Первомайского райо</w:t>
      </w:r>
      <w:r>
        <w:rPr>
          <w:bCs/>
          <w:sz w:val="22"/>
          <w:szCs w:val="22"/>
        </w:rPr>
        <w:t xml:space="preserve">на по разделам, подразделам, </w:t>
      </w:r>
      <w:r w:rsidRPr="00640F98">
        <w:rPr>
          <w:bCs/>
          <w:sz w:val="22"/>
          <w:szCs w:val="22"/>
        </w:rPr>
        <w:t xml:space="preserve">целевым статьям и видам расходов классификации расходов бюджетов в ведомственной структуре </w:t>
      </w:r>
      <w:r w:rsidRPr="00640F98">
        <w:rPr>
          <w:sz w:val="22"/>
          <w:szCs w:val="22"/>
        </w:rPr>
        <w:t xml:space="preserve">за 9 месяцев </w:t>
      </w:r>
      <w:r w:rsidRPr="00640F98">
        <w:rPr>
          <w:bCs/>
          <w:sz w:val="22"/>
          <w:szCs w:val="22"/>
        </w:rPr>
        <w:t>2023 год</w:t>
      </w:r>
    </w:p>
    <w:p w:rsidR="00640F98" w:rsidRDefault="00640F98" w:rsidP="00640F98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тыс. рублей</w:t>
      </w:r>
    </w:p>
    <w:tbl>
      <w:tblPr>
        <w:tblStyle w:val="ad"/>
        <w:tblW w:w="10368" w:type="dxa"/>
        <w:jc w:val="center"/>
        <w:tblLook w:val="04A0" w:firstRow="1" w:lastRow="0" w:firstColumn="1" w:lastColumn="0" w:noHBand="0" w:noVBand="1"/>
      </w:tblPr>
      <w:tblGrid>
        <w:gridCol w:w="2782"/>
        <w:gridCol w:w="705"/>
        <w:gridCol w:w="807"/>
        <w:gridCol w:w="1386"/>
        <w:gridCol w:w="787"/>
        <w:gridCol w:w="1227"/>
        <w:gridCol w:w="1312"/>
        <w:gridCol w:w="1362"/>
      </w:tblGrid>
      <w:tr w:rsidR="00A51C2F" w:rsidTr="00970BD3">
        <w:trPr>
          <w:trHeight w:val="446"/>
          <w:jc w:val="center"/>
        </w:trPr>
        <w:tc>
          <w:tcPr>
            <w:tcW w:w="2782" w:type="dxa"/>
            <w:vAlign w:val="center"/>
          </w:tcPr>
          <w:p w:rsidR="00640F98" w:rsidRPr="003669F4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69F4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5" w:type="dxa"/>
            <w:vAlign w:val="center"/>
          </w:tcPr>
          <w:p w:rsidR="00640F98" w:rsidRPr="003669F4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69F4">
              <w:rPr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807" w:type="dxa"/>
            <w:vAlign w:val="center"/>
          </w:tcPr>
          <w:p w:rsidR="00640F98" w:rsidRPr="003669F4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669F4">
              <w:rPr>
                <w:b/>
                <w:bCs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86" w:type="dxa"/>
            <w:vAlign w:val="center"/>
          </w:tcPr>
          <w:p w:rsidR="00640F98" w:rsidRPr="003669F4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69F4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87" w:type="dxa"/>
            <w:vAlign w:val="center"/>
          </w:tcPr>
          <w:p w:rsidR="00640F98" w:rsidRPr="003669F4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69F4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227" w:type="dxa"/>
            <w:vAlign w:val="center"/>
          </w:tcPr>
          <w:p w:rsidR="00640F98" w:rsidRPr="003669F4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69F4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1312" w:type="dxa"/>
            <w:vAlign w:val="center"/>
          </w:tcPr>
          <w:p w:rsidR="00640F98" w:rsidRPr="003669F4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69F4">
              <w:rPr>
                <w:b/>
                <w:bCs/>
                <w:sz w:val="20"/>
                <w:szCs w:val="20"/>
              </w:rPr>
              <w:t>Исполнение</w:t>
            </w:r>
          </w:p>
        </w:tc>
        <w:tc>
          <w:tcPr>
            <w:tcW w:w="1362" w:type="dxa"/>
            <w:vAlign w:val="center"/>
          </w:tcPr>
          <w:p w:rsidR="00640F98" w:rsidRPr="003669F4" w:rsidRDefault="00640F98" w:rsidP="00640F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69F4">
              <w:rPr>
                <w:b/>
                <w:bCs/>
                <w:sz w:val="20"/>
                <w:szCs w:val="20"/>
              </w:rPr>
              <w:t>Исполнение,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669F4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640F98" w:rsidTr="00970BD3">
        <w:trPr>
          <w:trHeight w:val="223"/>
          <w:jc w:val="center"/>
        </w:trPr>
        <w:tc>
          <w:tcPr>
            <w:tcW w:w="2782" w:type="dxa"/>
            <w:vAlign w:val="center"/>
          </w:tcPr>
          <w:p w:rsidR="00640F98" w:rsidRPr="003669F4" w:rsidRDefault="00640F98" w:rsidP="00640F98">
            <w:pPr>
              <w:jc w:val="center"/>
              <w:rPr>
                <w:sz w:val="20"/>
                <w:szCs w:val="20"/>
              </w:rPr>
            </w:pPr>
            <w:r w:rsidRPr="003669F4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:rsidR="00640F98" w:rsidRPr="003669F4" w:rsidRDefault="00640F98" w:rsidP="00640F98">
            <w:pPr>
              <w:jc w:val="center"/>
              <w:rPr>
                <w:sz w:val="20"/>
                <w:szCs w:val="20"/>
              </w:rPr>
            </w:pPr>
            <w:r w:rsidRPr="003669F4">
              <w:rPr>
                <w:sz w:val="20"/>
                <w:szCs w:val="20"/>
              </w:rPr>
              <w:t>2</w:t>
            </w:r>
          </w:p>
        </w:tc>
        <w:tc>
          <w:tcPr>
            <w:tcW w:w="807" w:type="dxa"/>
            <w:vAlign w:val="center"/>
          </w:tcPr>
          <w:p w:rsidR="00640F98" w:rsidRPr="003669F4" w:rsidRDefault="00640F98" w:rsidP="00640F98">
            <w:pPr>
              <w:jc w:val="center"/>
              <w:rPr>
                <w:sz w:val="20"/>
                <w:szCs w:val="20"/>
              </w:rPr>
            </w:pPr>
            <w:r w:rsidRPr="003669F4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  <w:vAlign w:val="center"/>
          </w:tcPr>
          <w:p w:rsidR="00640F98" w:rsidRPr="003669F4" w:rsidRDefault="00640F98" w:rsidP="00640F98">
            <w:pPr>
              <w:jc w:val="center"/>
              <w:rPr>
                <w:sz w:val="20"/>
                <w:szCs w:val="20"/>
              </w:rPr>
            </w:pPr>
            <w:r w:rsidRPr="003669F4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center"/>
          </w:tcPr>
          <w:p w:rsidR="00640F98" w:rsidRPr="003669F4" w:rsidRDefault="00640F98" w:rsidP="00640F98">
            <w:pPr>
              <w:jc w:val="center"/>
              <w:rPr>
                <w:sz w:val="20"/>
                <w:szCs w:val="20"/>
              </w:rPr>
            </w:pPr>
            <w:r w:rsidRPr="003669F4"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vAlign w:val="center"/>
          </w:tcPr>
          <w:p w:rsidR="00640F98" w:rsidRPr="003669F4" w:rsidRDefault="00640F98" w:rsidP="00640F98">
            <w:pPr>
              <w:jc w:val="center"/>
              <w:rPr>
                <w:sz w:val="20"/>
                <w:szCs w:val="20"/>
              </w:rPr>
            </w:pPr>
            <w:r w:rsidRPr="003669F4">
              <w:rPr>
                <w:sz w:val="20"/>
                <w:szCs w:val="20"/>
              </w:rPr>
              <w:t>6</w:t>
            </w:r>
          </w:p>
        </w:tc>
        <w:tc>
          <w:tcPr>
            <w:tcW w:w="1312" w:type="dxa"/>
            <w:vAlign w:val="center"/>
          </w:tcPr>
          <w:p w:rsidR="00640F98" w:rsidRPr="003669F4" w:rsidRDefault="00640F98" w:rsidP="00640F98">
            <w:pPr>
              <w:jc w:val="center"/>
              <w:rPr>
                <w:sz w:val="20"/>
                <w:szCs w:val="20"/>
              </w:rPr>
            </w:pPr>
            <w:r w:rsidRPr="003669F4">
              <w:rPr>
                <w:sz w:val="20"/>
                <w:szCs w:val="20"/>
              </w:rPr>
              <w:t>7</w:t>
            </w:r>
          </w:p>
        </w:tc>
        <w:tc>
          <w:tcPr>
            <w:tcW w:w="1362" w:type="dxa"/>
            <w:vAlign w:val="center"/>
          </w:tcPr>
          <w:p w:rsidR="00640F98" w:rsidRPr="003669F4" w:rsidRDefault="00640F98" w:rsidP="00640F98">
            <w:pPr>
              <w:jc w:val="center"/>
              <w:rPr>
                <w:sz w:val="20"/>
                <w:szCs w:val="20"/>
              </w:rPr>
            </w:pPr>
            <w:r w:rsidRPr="003669F4">
              <w:rPr>
                <w:sz w:val="20"/>
                <w:szCs w:val="20"/>
              </w:rPr>
              <w:t>8</w:t>
            </w:r>
          </w:p>
        </w:tc>
      </w:tr>
      <w:tr w:rsidR="00640F98" w:rsidTr="00970BD3">
        <w:trPr>
          <w:trHeight w:val="223"/>
          <w:jc w:val="center"/>
        </w:trPr>
        <w:tc>
          <w:tcPr>
            <w:tcW w:w="2782" w:type="dxa"/>
            <w:vAlign w:val="bottom"/>
          </w:tcPr>
          <w:p w:rsidR="00640F98" w:rsidRDefault="00640F98" w:rsidP="00640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1 433 279,57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908 681,69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63,40</w:t>
            </w:r>
          </w:p>
        </w:tc>
      </w:tr>
      <w:tr w:rsidR="00640F98" w:rsidTr="00970BD3">
        <w:trPr>
          <w:trHeight w:val="460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Дума Первомайского района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1 212,10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870,57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71,82</w:t>
            </w:r>
          </w:p>
        </w:tc>
      </w:tr>
      <w:tr w:rsidR="00640F98" w:rsidTr="00970BD3">
        <w:trPr>
          <w:trHeight w:val="446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1 212,10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870,57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71,82</w:t>
            </w:r>
          </w:p>
        </w:tc>
      </w:tr>
      <w:tr w:rsidR="00640F98" w:rsidTr="00970BD3">
        <w:trPr>
          <w:trHeight w:val="2274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1 212,10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870,57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71,82</w:t>
            </w:r>
          </w:p>
        </w:tc>
      </w:tr>
      <w:tr w:rsidR="00640F98" w:rsidTr="00970BD3">
        <w:trPr>
          <w:trHeight w:val="1367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1 212,10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870,57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71,82</w:t>
            </w:r>
          </w:p>
        </w:tc>
      </w:tr>
      <w:tr w:rsidR="00640F98" w:rsidTr="00970BD3">
        <w:trPr>
          <w:trHeight w:val="223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1 212,10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870,57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71,82</w:t>
            </w:r>
          </w:p>
        </w:tc>
      </w:tr>
      <w:tr w:rsidR="00640F98" w:rsidTr="00970BD3">
        <w:trPr>
          <w:trHeight w:val="1130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6"/>
              <w:rPr>
                <w:sz w:val="20"/>
                <w:szCs w:val="20"/>
              </w:rPr>
            </w:pPr>
            <w:bookmarkStart w:id="1" w:name="RANGE!A21"/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bookmarkEnd w:id="1"/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bookmarkStart w:id="2" w:name="RANGE!E21"/>
            <w:r>
              <w:rPr>
                <w:sz w:val="20"/>
                <w:szCs w:val="20"/>
              </w:rPr>
              <w:t>120</w:t>
            </w:r>
            <w:bookmarkEnd w:id="2"/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540,43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372,30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68,89</w:t>
            </w:r>
          </w:p>
        </w:tc>
      </w:tr>
      <w:tr w:rsidR="00640F98" w:rsidTr="00970BD3">
        <w:trPr>
          <w:trHeight w:val="1367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453,26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343,08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75,69</w:t>
            </w:r>
          </w:p>
        </w:tc>
      </w:tr>
      <w:tr w:rsidR="00640F98" w:rsidTr="00970BD3">
        <w:trPr>
          <w:trHeight w:val="223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218,41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155,19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71,05</w:t>
            </w:r>
          </w:p>
        </w:tc>
      </w:tr>
      <w:tr w:rsidR="00640F98" w:rsidTr="00970BD3">
        <w:trPr>
          <w:trHeight w:val="669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386 369,42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195 699,68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50,65</w:t>
            </w:r>
          </w:p>
        </w:tc>
      </w:tr>
      <w:tr w:rsidR="00640F98" w:rsidTr="00970BD3">
        <w:trPr>
          <w:trHeight w:val="460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44 655,33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28 998,28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64,94</w:t>
            </w:r>
          </w:p>
        </w:tc>
      </w:tr>
      <w:tr w:rsidR="00640F98" w:rsidTr="00970BD3">
        <w:trPr>
          <w:trHeight w:val="1590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1 733,30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1 233,58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71,17</w:t>
            </w:r>
          </w:p>
        </w:tc>
      </w:tr>
      <w:tr w:rsidR="00640F98" w:rsidTr="00970BD3">
        <w:trPr>
          <w:trHeight w:val="892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1 733,30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1 233,58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71,17</w:t>
            </w:r>
          </w:p>
        </w:tc>
      </w:tr>
      <w:tr w:rsidR="00640F98" w:rsidTr="00970BD3">
        <w:trPr>
          <w:trHeight w:val="460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0020300000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1 733,30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1 233,58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71,17</w:t>
            </w:r>
          </w:p>
        </w:tc>
      </w:tr>
      <w:tr w:rsidR="00640F98" w:rsidTr="00970BD3">
        <w:trPr>
          <w:trHeight w:val="1130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0020300000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1 733,30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1 233,58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71,17</w:t>
            </w:r>
          </w:p>
        </w:tc>
      </w:tr>
      <w:tr w:rsidR="00640F98" w:rsidTr="00970BD3">
        <w:trPr>
          <w:trHeight w:val="2497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27 762,94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18 650,93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67,18</w:t>
            </w:r>
          </w:p>
        </w:tc>
      </w:tr>
      <w:tr w:rsidR="00640F98" w:rsidTr="00970BD3">
        <w:trPr>
          <w:trHeight w:val="1367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22 716,04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15 438,37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67,96</w:t>
            </w:r>
          </w:p>
        </w:tc>
      </w:tr>
      <w:tr w:rsidR="00640F98" w:rsidTr="00970BD3">
        <w:trPr>
          <w:trHeight w:val="223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22 716,04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15 438,37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67,96</w:t>
            </w:r>
          </w:p>
        </w:tc>
      </w:tr>
      <w:tr w:rsidR="00640F98" w:rsidTr="00970BD3">
        <w:trPr>
          <w:trHeight w:val="1130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18 973,92</w:t>
            </w: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12 998,38</w:t>
            </w: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68,51</w:t>
            </w:r>
          </w:p>
        </w:tc>
      </w:tr>
      <w:tr w:rsidR="00640F98" w:rsidTr="00970BD3">
        <w:trPr>
          <w:trHeight w:val="1130"/>
          <w:jc w:val="center"/>
        </w:trPr>
        <w:tc>
          <w:tcPr>
            <w:tcW w:w="2782" w:type="dxa"/>
            <w:vAlign w:val="center"/>
          </w:tcPr>
          <w:p w:rsidR="00640F98" w:rsidRDefault="00640F98" w:rsidP="00640F98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3 662,12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2 389,70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65,25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62,86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"Улучшение инвестиционного климата и развитие экспорта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"Баланс экономических интересов потребителей и поставщиков на регулируемых рынках товаров и услуг"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</w:t>
            </w:r>
          </w:p>
        </w:tc>
      </w:tr>
      <w:tr w:rsidR="00A51C2F" w:rsidTr="00970BD3">
        <w:tblPrEx>
          <w:jc w:val="left"/>
        </w:tblPrEx>
        <w:trPr>
          <w:trHeight w:val="3274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Ведомственная целевая программа "Реализация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0146200000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</w:t>
            </w:r>
          </w:p>
        </w:tc>
      </w:tr>
      <w:tr w:rsidR="00A51C2F" w:rsidTr="00970BD3">
        <w:tblPrEx>
          <w:jc w:val="left"/>
        </w:tblPrEx>
        <w:trPr>
          <w:trHeight w:val="2904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0146240450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0146240450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18,18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0146240450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культуры и туризма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68,85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культуры и архивного дела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68,85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предоставления архивных услуг архивными учреждениями Томской области"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1016300000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68,85</w:t>
            </w:r>
          </w:p>
        </w:tc>
      </w:tr>
      <w:tr w:rsidR="00640F98" w:rsidTr="00970BD3">
        <w:tblPrEx>
          <w:jc w:val="left"/>
        </w:tblPrEx>
        <w:trPr>
          <w:trHeight w:val="1056"/>
        </w:trPr>
        <w:tc>
          <w:tcPr>
            <w:tcW w:w="2782" w:type="dxa"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584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отдельных государственных полномочий по хранению, комплектованию, учету и использованию архивных документов, относящихся к </w:t>
            </w:r>
            <w:r>
              <w:rPr>
                <w:sz w:val="20"/>
                <w:szCs w:val="20"/>
              </w:rPr>
              <w:lastRenderedPageBreak/>
              <w:t>собственности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1016340640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68,85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1016340640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241,92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157,74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1016340640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32,08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4 090,20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2 536,11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мер социальной поддержки отдельных категорий граждан"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205,60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148,30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72,13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190,90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138,41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</w:tc>
      </w:tr>
      <w:tr w:rsidR="00A51C2F" w:rsidTr="00970BD3">
        <w:tblPrEx>
          <w:jc w:val="left"/>
        </w:tblPrEx>
        <w:trPr>
          <w:trHeight w:val="1584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совершеннолетних граждан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190,90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138,41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121,61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70,05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97,11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их числа"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67,28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13,36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65,04</w:t>
            </w:r>
          </w:p>
        </w:tc>
      </w:tr>
      <w:tr w:rsidR="00A51C2F" w:rsidTr="00970BD3">
        <w:tblPrEx>
          <w:jc w:val="left"/>
        </w:tblPrEx>
        <w:trPr>
          <w:trHeight w:val="843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89,55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3 884,60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2 387,80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61,47</w:t>
            </w:r>
          </w:p>
        </w:tc>
      </w:tr>
      <w:tr w:rsidR="00640F98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«Организация работы по профилактике семейного неблагополучия»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584,50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76,01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1146640730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584,50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1146640730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531,38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407,26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1146640730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53,12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37,03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69,71</w:t>
            </w:r>
          </w:p>
        </w:tc>
      </w:tr>
      <w:tr w:rsidR="00A51C2F" w:rsidTr="00970BD3">
        <w:tblPrEx>
          <w:jc w:val="left"/>
        </w:tblPrEx>
        <w:trPr>
          <w:trHeight w:val="133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"Организация работы по развитию форм жизнеустройства детей-сирот и детей, оставшихся без попечения родителей"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3 300,10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1 943,52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58,89</w:t>
            </w:r>
          </w:p>
        </w:tc>
      </w:tr>
      <w:tr w:rsidR="00A51C2F" w:rsidTr="00970BD3">
        <w:tblPrEx>
          <w:jc w:val="left"/>
        </w:tblPrEx>
        <w:trPr>
          <w:trHeight w:val="1873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1146840780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3 300,10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1 943,52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58,89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1146840780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3 000,10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1 759,51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58,65</w:t>
            </w:r>
          </w:p>
        </w:tc>
      </w:tr>
      <w:tr w:rsidR="00A51C2F" w:rsidTr="00970BD3">
        <w:tblPrEx>
          <w:jc w:val="left"/>
        </w:tblPrEx>
        <w:trPr>
          <w:trHeight w:val="88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1146840780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184,01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61,34</w:t>
            </w:r>
          </w:p>
        </w:tc>
      </w:tr>
      <w:tr w:rsidR="00A51C2F" w:rsidTr="00970BD3">
        <w:tblPrEx>
          <w:jc w:val="left"/>
        </w:tblPrEx>
        <w:trPr>
          <w:trHeight w:val="983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1175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"Оказание государственной поддержки по улучшению жилищных условий отдельных категорий граждан"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8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«Осуществление мероприятий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40F98" w:rsidTr="00970BD3">
        <w:tblPrEx>
          <w:jc w:val="left"/>
        </w:tblPrEx>
        <w:trPr>
          <w:trHeight w:val="2828"/>
        </w:trPr>
        <w:tc>
          <w:tcPr>
            <w:tcW w:w="2782" w:type="dxa"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84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1318140800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1318140800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1318140800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"Повышение эффективности регионального и муниципального управления"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662,30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474,58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71,66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государственной гражданской и муниципальной службы, местного самоуправления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662,30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474,58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71,66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Ведомственная целевая программа "Государственная поддержка развития местного </w:t>
            </w:r>
            <w:r>
              <w:rPr>
                <w:sz w:val="20"/>
                <w:szCs w:val="20"/>
              </w:rPr>
              <w:lastRenderedPageBreak/>
              <w:t>самоуправления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662,30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474,58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71,66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2326040940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662,30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474,58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71,66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2326040940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570,53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398,12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2326040940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91,77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76,46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9900051200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9900051200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15 155,18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9 113,76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9 765,53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7 097,05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72,67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0029900000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9 765,53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7 097,05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72,67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0029900000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6 499,40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4 478,19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68,90</w:t>
            </w:r>
          </w:p>
        </w:tc>
      </w:tr>
      <w:tr w:rsidR="00640F98" w:rsidTr="00970BD3">
        <w:tblPrEx>
          <w:jc w:val="left"/>
        </w:tblPrEx>
        <w:trPr>
          <w:trHeight w:val="528"/>
        </w:trPr>
        <w:tc>
          <w:tcPr>
            <w:tcW w:w="2782" w:type="dxa"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0029900000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3 240,93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2 601,52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80,27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0029900000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17,34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Доведение до населения официальной информации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0920300010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856,42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821,99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0920300010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856,42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821,99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в Ассоциацию муниципальных образований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0920300020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206,65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0920300020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206,65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4 326,58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988,07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22,84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"Улучшение условий и охраны труда, в Первомайском районе на 2022 - 2024 годы с прогнозом на 2025 и 2026 годы"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7951500000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7951500000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«Управление муниципальным имуществом Первомайского района на 2023 -2025 годы»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3 920,00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661,84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обслуживание муниципального имущества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7952500200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3 920,00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661,84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7952500200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3 920,00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661,84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16,88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"Создание благоприятных условий для привлечения инвестиций в муниципальном образовании Первомайский район 2022-2024 годы"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7952800000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123,58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123,58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7952800000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123,58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123,58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"Поощрение граждан, организаций за заслуги в социально-экономическом развитии территории Первомайского района на 2022-2024 годы"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7953100000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Поощрение граждан и организаций за заслуги в социально- экономическом развитии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7953100200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7953100200</w:t>
            </w:r>
          </w:p>
        </w:tc>
        <w:tc>
          <w:tcPr>
            <w:tcW w:w="78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157,00</w:t>
            </w:r>
          </w:p>
        </w:tc>
        <w:tc>
          <w:tcPr>
            <w:tcW w:w="1312" w:type="dxa"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148,65</w:t>
            </w:r>
          </w:p>
        </w:tc>
        <w:tc>
          <w:tcPr>
            <w:tcW w:w="1362" w:type="dxa"/>
            <w:noWrap/>
            <w:vAlign w:val="center"/>
            <w:hideMark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94,68</w:t>
            </w:r>
          </w:p>
        </w:tc>
      </w:tr>
      <w:tr w:rsidR="00640F98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640F98" w:rsidRDefault="00640F98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640F98" w:rsidRDefault="00640F98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"Развитие муниципальной службы в муниципальном образовании "Первомайский район" на 2022 - 2024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"Формирование законопослушного поведения участников дорожного движения на территории Первомайского района на 2023 - 2025 </w:t>
            </w:r>
            <w:proofErr w:type="spellStart"/>
            <w:r>
              <w:rPr>
                <w:sz w:val="20"/>
                <w:szCs w:val="20"/>
              </w:rPr>
              <w:t>г.г</w:t>
            </w:r>
            <w:proofErr w:type="spellEnd"/>
            <w:r>
              <w:rPr>
                <w:sz w:val="20"/>
                <w:szCs w:val="20"/>
              </w:rPr>
              <w:t>. с прогнозом до 2025-2026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4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информационного общества в муниципальном образовании «Первомайский район» 2021-2024 годы с прогнозом на 2025 и 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7953600000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7953600000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61,11</w:t>
            </w:r>
          </w:p>
        </w:tc>
      </w:tr>
      <w:tr w:rsidR="00A51C2F" w:rsidTr="00970BD3">
        <w:tblPrEx>
          <w:jc w:val="left"/>
        </w:tblPrEx>
        <w:trPr>
          <w:trHeight w:val="42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639,73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324,30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50,69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"Обеспечение безопасности населения 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уровня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пожарной безопасности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112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1446141340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1446141340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65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Первомайского района на 2023-2025 годы с прогнозом до 2026-2027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658"/>
        </w:trPr>
        <w:tc>
          <w:tcPr>
            <w:tcW w:w="2782" w:type="dxa"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79535S1340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79535S1340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599,73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599,73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"Противодействие экстремизму и профилактика терроризма на территории муниципального образования "Первомайский район" на 2022-2024 годы с прогнозом на 2025-2026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7952000100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7952000100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63,97</w:t>
            </w:r>
          </w:p>
        </w:tc>
      </w:tr>
      <w:tr w:rsidR="00A51C2F" w:rsidTr="00970BD3">
        <w:tblPrEx>
          <w:jc w:val="left"/>
        </w:tblPrEx>
        <w:trPr>
          <w:trHeight w:val="30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Первомайского района на 2023-2025 годы с прогнозом до 2026-2027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40,83</w:t>
            </w:r>
          </w:p>
        </w:tc>
      </w:tr>
      <w:tr w:rsidR="00A51C2F" w:rsidTr="00970BD3">
        <w:tblPrEx>
          <w:jc w:val="left"/>
        </w:tblPrEx>
        <w:trPr>
          <w:trHeight w:val="47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уровня защиты населения и территории от </w:t>
            </w:r>
            <w:r>
              <w:rPr>
                <w:sz w:val="20"/>
                <w:szCs w:val="20"/>
              </w:rPr>
              <w:lastRenderedPageBreak/>
              <w:t>чрезвычайных ситуаций природного и техногенного характера на территории муниципального образования «Первомайский район»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40,83</w:t>
            </w:r>
          </w:p>
        </w:tc>
      </w:tr>
      <w:tr w:rsidR="00A51C2F" w:rsidTr="00970BD3">
        <w:tblPrEx>
          <w:jc w:val="left"/>
        </w:tblPrEx>
        <w:trPr>
          <w:trHeight w:val="63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пожарной безопасности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4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36 558,26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6 082,16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16,64</w:t>
            </w:r>
          </w:p>
        </w:tc>
      </w:tr>
      <w:tr w:rsidR="00A51C2F" w:rsidTr="00970BD3">
        <w:tblPrEx>
          <w:jc w:val="left"/>
        </w:tblPrEx>
        <w:trPr>
          <w:trHeight w:val="55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</w:tr>
      <w:tr w:rsidR="00A51C2F" w:rsidTr="00970BD3">
        <w:tblPrEx>
          <w:jc w:val="left"/>
        </w:tblPrEx>
        <w:trPr>
          <w:trHeight w:val="558"/>
        </w:trPr>
        <w:tc>
          <w:tcPr>
            <w:tcW w:w="2782" w:type="dxa"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34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рынка труда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</w:tr>
      <w:tr w:rsidR="00A51C2F" w:rsidTr="00970BD3">
        <w:tblPrEx>
          <w:jc w:val="left"/>
        </w:tblPrEx>
        <w:trPr>
          <w:trHeight w:val="113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социального партнерства, улучшение условий и охраны труда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"Содействие развитию социального партнерства, улучшению условий и охраны труда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0526200000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0526240040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0526240040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66,86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0526240040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2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2 442,30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2 052,46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2 442,30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2 052,46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транспортной системы в муниципальном образовании «Первомайский район» на 2023– 2025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2 442,30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2 052,46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84,04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Возмещение части затрат перевозчикам, осуществляющим регулярные пассажирские перевозки по регулируемым тарифам на территории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7952200300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2 442,30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2 052,46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7952200300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2 442,30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2 052,46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84,04</w:t>
            </w:r>
          </w:p>
        </w:tc>
      </w:tr>
      <w:tr w:rsidR="00A51C2F" w:rsidTr="00970BD3">
        <w:tblPrEx>
          <w:jc w:val="left"/>
        </w:tblPrEx>
        <w:trPr>
          <w:trHeight w:val="74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32 088,84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2 963,74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9,24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1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18"/>
        </w:trPr>
        <w:tc>
          <w:tcPr>
            <w:tcW w:w="2782" w:type="dxa"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1828440930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1828440930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19 622,36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37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1828440930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7 383,94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5 082,54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2 963,74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транспортной системы в муниципальном образовании «Первомайский район» на 2023– 2025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5 082,54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2 963,74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58,31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деятельности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2 828,67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1 904,67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2 828,67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1 904,67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67,33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1 087,01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1 059,07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97,43</w:t>
            </w:r>
          </w:p>
        </w:tc>
      </w:tr>
      <w:tr w:rsidR="00A51C2F" w:rsidTr="00970BD3">
        <w:tblPrEx>
          <w:jc w:val="left"/>
        </w:tblPrEx>
        <w:trPr>
          <w:trHeight w:val="84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1 087,01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1 059,07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97,43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7952240910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1 166,86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79522S0910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1 166,86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79522S0910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1 166,86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83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1 849,22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51,18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577,85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46,49</w:t>
            </w:r>
          </w:p>
        </w:tc>
      </w:tr>
      <w:tr w:rsidR="00A51C2F" w:rsidTr="00970BD3">
        <w:tblPrEx>
          <w:jc w:val="left"/>
        </w:tblPrEx>
        <w:trPr>
          <w:trHeight w:val="27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малого и среднего предпринимательства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577,85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46,49</w:t>
            </w:r>
          </w:p>
        </w:tc>
      </w:tr>
      <w:tr w:rsidR="00A51C2F" w:rsidTr="00970BD3">
        <w:tblPrEx>
          <w:jc w:val="left"/>
        </w:tblPrEx>
        <w:trPr>
          <w:trHeight w:val="276"/>
        </w:trPr>
        <w:tc>
          <w:tcPr>
            <w:tcW w:w="2782" w:type="dxa"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"Поддержка муниципальных программ, направленных на развитие малого и среднего предпринимательства"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577,85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муниципальных программ (подпрограмм), направленных на развитие малого и среднего предпринимательства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0318840020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257,85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27,94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sz w:val="20"/>
                <w:szCs w:val="20"/>
              </w:rPr>
              <w:lastRenderedPageBreak/>
              <w:t>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0318840020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257,85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27,94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Создание, развитие и обеспечение деятельности муниципальных центров поддержки предпринимательства и центров молодежного инновационного творчества,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0318840080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0318840080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606,37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малого и среднего предпринимательства в Первомайском районе на 2021-2023 годы 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606,37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354,37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354,37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sz w:val="20"/>
                <w:szCs w:val="2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стартующего бизнеса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61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обеспечение деятельности организаций инфраструктуры поддержки малого и среднего предпринимательства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274 460,18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143 081,27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52,13</w:t>
            </w:r>
          </w:p>
        </w:tc>
      </w:tr>
      <w:tr w:rsidR="00A51C2F" w:rsidTr="00970BD3">
        <w:tblPrEx>
          <w:jc w:val="left"/>
        </w:tblPrEx>
        <w:trPr>
          <w:trHeight w:val="44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20 246,68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3 304,48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16,32</w:t>
            </w:r>
          </w:p>
        </w:tc>
      </w:tr>
      <w:tr w:rsidR="00A51C2F" w:rsidTr="00970BD3">
        <w:tblPrEx>
          <w:jc w:val="left"/>
        </w:tblPrEx>
        <w:trPr>
          <w:trHeight w:val="56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7 145,27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"Оказание государственной поддержки по улучшению жилищных условий отдельных категорий граждан"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7 145,27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проекта "Бюджетный дом"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131954И870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7 145,27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9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131954И870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7 145,27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12 624,73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3 107,04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«Создание условий комплексного развития сельских территорий»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12 624,73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3 107,04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"Оказание финансовой поддержки при исполнении расходных обязательств муниципальных образований по строительству жилья, предоставляемого по </w:t>
            </w:r>
            <w:r>
              <w:rPr>
                <w:sz w:val="20"/>
                <w:szCs w:val="20"/>
              </w:rPr>
              <w:lastRenderedPageBreak/>
              <w:t>договору найма жилого помещения"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12 624,73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3 107,04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5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2718145760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3 512,42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864,43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2718145760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3 512,42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864,43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27181L5760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9 112,32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2 242,61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27181L5760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9 112,32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2 242,61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41,42</w:t>
            </w:r>
          </w:p>
        </w:tc>
      </w:tr>
      <w:tr w:rsidR="00A51C2F" w:rsidTr="00970BD3">
        <w:tblPrEx>
          <w:jc w:val="left"/>
        </w:tblPrEx>
        <w:trPr>
          <w:trHeight w:val="27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«Жилье и городская среда в Первомайском районе на 2021-2024 годы с прогнозом на 2025 и 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7950700000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76"/>
        </w:trPr>
        <w:tc>
          <w:tcPr>
            <w:tcW w:w="2782" w:type="dxa"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проекта "Бюджетный дом"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79507SИ870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2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79507SИ870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«Комплексное развитие сельских территорий в Первомайском районе» на 2020 – 2024 годы с прогнозом на 2025 и 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469,53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42,05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 (строительство жилья, предоставляемого по договору найма жилого помещения)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79526S0500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34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79526S0500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</w:tr>
      <w:tr w:rsidR="00A51C2F" w:rsidTr="00970BD3">
        <w:tblPrEx>
          <w:jc w:val="left"/>
        </w:tblPrEx>
        <w:trPr>
          <w:trHeight w:val="40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242 760,43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128 757,44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53,04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 по обращению на средства местного бюджета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222 556,30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111 464,52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19W0000000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222 556,30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111 464,52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50,08</w:t>
            </w:r>
          </w:p>
        </w:tc>
      </w:tr>
      <w:tr w:rsidR="00A51C2F" w:rsidTr="00970BD3">
        <w:tblPrEx>
          <w:jc w:val="left"/>
        </w:tblPrEx>
        <w:trPr>
          <w:trHeight w:val="44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"Чистая вода"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19WF500000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222 556,30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111 464,52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19WF552430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222 556,30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111 464,52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19WF552430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222 556,30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111 464,52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13 261,11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12 136,87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13 261,11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12 136,87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</w:tr>
      <w:tr w:rsidR="00A51C2F" w:rsidTr="00970BD3">
        <w:tblPrEx>
          <w:jc w:val="left"/>
        </w:tblPrEx>
        <w:trPr>
          <w:trHeight w:val="55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"Современный облик сельских территорий"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2739700000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13 261,11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12 136,87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объектов муниципальной собственности в сфере теплоснабжения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273974И060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13 261,11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12 136,87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273974И060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13 261,11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12 136,87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3 354,40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2 233,09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66,57</w:t>
            </w:r>
          </w:p>
        </w:tc>
      </w:tr>
      <w:tr w:rsidR="00A51C2F" w:rsidTr="00970BD3">
        <w:tblPrEx>
          <w:jc w:val="left"/>
        </w:tblPrEx>
        <w:trPr>
          <w:trHeight w:val="27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«Комплексное развитие сельских территорий в Первомайском районе» на 2020 – 2024 годы с прогнозом на 2025 и 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3 354,40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2 233,09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66,57</w:t>
            </w:r>
          </w:p>
        </w:tc>
      </w:tr>
      <w:tr w:rsidR="00A51C2F" w:rsidTr="00970BD3">
        <w:tblPrEx>
          <w:jc w:val="left"/>
        </w:tblPrEx>
        <w:trPr>
          <w:trHeight w:val="276"/>
        </w:trPr>
        <w:tc>
          <w:tcPr>
            <w:tcW w:w="2782" w:type="dxa"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7952600600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7952600600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8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7952600600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37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объектов муниципальной собственности в сфере теплоснабжения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79526SИ060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2 439,94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2 233,09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</w:tr>
      <w:tr w:rsidR="00A51C2F" w:rsidTr="00970BD3">
        <w:tblPrEx>
          <w:jc w:val="left"/>
        </w:tblPrEx>
        <w:trPr>
          <w:trHeight w:val="41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79526SИ060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2 439,94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2 233,09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</w:tr>
      <w:tr w:rsidR="00A51C2F" w:rsidTr="00970BD3">
        <w:tblPrEx>
          <w:jc w:val="left"/>
        </w:tblPrEx>
        <w:trPr>
          <w:trHeight w:val="60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2 834,33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80,98</w:t>
            </w:r>
          </w:p>
        </w:tc>
      </w:tr>
      <w:tr w:rsidR="00A51C2F" w:rsidTr="00970BD3">
        <w:tblPrEx>
          <w:jc w:val="left"/>
        </w:tblPrEx>
        <w:trPr>
          <w:trHeight w:val="78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2 834,33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2 834,33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2 834,33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80,98</w:t>
            </w:r>
          </w:p>
        </w:tc>
      </w:tr>
      <w:tr w:rsidR="00A51C2F" w:rsidTr="00970BD3">
        <w:tblPrEx>
          <w:jc w:val="left"/>
        </w:tblPrEx>
        <w:trPr>
          <w:trHeight w:val="49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11 453,07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11 019,34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8 317,17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8 120,34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8 317,17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8 120,34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97,63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13WF200000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8 317,17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8 120,34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97,63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13WF255550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8 317,17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8 120,34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13WF255550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8 317,17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8 120,34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97,63</w:t>
            </w:r>
          </w:p>
        </w:tc>
      </w:tr>
      <w:tr w:rsidR="00A51C2F" w:rsidTr="00970BD3">
        <w:tblPrEx>
          <w:jc w:val="left"/>
        </w:tblPrEx>
        <w:trPr>
          <w:trHeight w:val="64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2 857,10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2 816,21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2 857,10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2 816,21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"Реализация проектов по благоустройству сельских территорий"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2 857,10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2 816,21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27395L5760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2 857,10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2 816,21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27395L5760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2 857,10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2 816,21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29,70</w:t>
            </w:r>
          </w:p>
        </w:tc>
      </w:tr>
      <w:tr w:rsidR="00A51C2F" w:rsidTr="00970BD3">
        <w:tblPrEx>
          <w:jc w:val="left"/>
        </w:tblPrEx>
        <w:trPr>
          <w:trHeight w:val="48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proofErr w:type="spellStart"/>
            <w:r>
              <w:rPr>
                <w:sz w:val="20"/>
                <w:szCs w:val="20"/>
              </w:rPr>
              <w:t>программа«Комплексное</w:t>
            </w:r>
            <w:proofErr w:type="spellEnd"/>
            <w:r>
              <w:rPr>
                <w:sz w:val="20"/>
                <w:szCs w:val="20"/>
              </w:rPr>
              <w:t xml:space="preserve"> развитие сельских территорий в Первомайском районе» на 2020 – 2024 годы с прогнозом на 2025 и 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«Благоустройство территории Первомайского района Томской области на 2018-2024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существующих объектов благоустройства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23,15</w:t>
            </w:r>
          </w:p>
        </w:tc>
      </w:tr>
      <w:tr w:rsidR="00A51C2F" w:rsidTr="00970BD3">
        <w:tblPrEx>
          <w:jc w:val="left"/>
        </w:tblPrEx>
        <w:trPr>
          <w:trHeight w:val="35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966,10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649,97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67,28</w:t>
            </w:r>
          </w:p>
        </w:tc>
      </w:tr>
      <w:tr w:rsidR="00A51C2F" w:rsidTr="00970BD3">
        <w:tblPrEx>
          <w:jc w:val="left"/>
        </w:tblPrEx>
        <w:trPr>
          <w:trHeight w:val="27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19,24</w:t>
            </w:r>
          </w:p>
        </w:tc>
      </w:tr>
      <w:tr w:rsidR="00A51C2F" w:rsidTr="00970BD3">
        <w:tblPrEx>
          <w:jc w:val="left"/>
        </w:tblPrEx>
        <w:trPr>
          <w:trHeight w:val="49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19,24</w:t>
            </w:r>
          </w:p>
        </w:tc>
      </w:tr>
      <w:tr w:rsidR="00A51C2F" w:rsidTr="00970BD3">
        <w:tblPrEx>
          <w:jc w:val="left"/>
        </w:tblPrEx>
        <w:trPr>
          <w:trHeight w:val="36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молодёжной политики, физической культуры и спорта в Первомайском районе на 2022-2024 годы с прогнозом на 2025 и 2026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19,24</w:t>
            </w:r>
          </w:p>
        </w:tc>
      </w:tr>
      <w:tr w:rsidR="00A51C2F" w:rsidTr="00970BD3">
        <w:tblPrEx>
          <w:jc w:val="left"/>
        </w:tblPrEx>
        <w:trPr>
          <w:trHeight w:val="30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Молодежь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19,24</w:t>
            </w:r>
          </w:p>
        </w:tc>
      </w:tr>
      <w:tr w:rsidR="00A51C2F" w:rsidTr="00970BD3">
        <w:tblPrEx>
          <w:jc w:val="left"/>
        </w:tblPrEx>
        <w:trPr>
          <w:trHeight w:val="47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69,62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69,62</w:t>
            </w:r>
          </w:p>
        </w:tc>
      </w:tr>
      <w:tr w:rsidR="00A51C2F" w:rsidTr="00970BD3">
        <w:tblPrEx>
          <w:jc w:val="left"/>
        </w:tblPrEx>
        <w:trPr>
          <w:trHeight w:val="47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69,62</w:t>
            </w:r>
          </w:p>
        </w:tc>
      </w:tr>
      <w:tr w:rsidR="00A51C2F" w:rsidTr="00970BD3">
        <w:tblPrEx>
          <w:jc w:val="left"/>
        </w:tblPrEx>
        <w:trPr>
          <w:trHeight w:val="56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29 089,82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16 563,70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56,94</w:t>
            </w:r>
          </w:p>
        </w:tc>
      </w:tr>
      <w:tr w:rsidR="00A51C2F" w:rsidTr="00970BD3">
        <w:tblPrEx>
          <w:jc w:val="left"/>
        </w:tblPrEx>
        <w:trPr>
          <w:trHeight w:val="55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4 083,48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4 004,74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98,07</w:t>
            </w:r>
          </w:p>
        </w:tc>
      </w:tr>
      <w:tr w:rsidR="00A51C2F" w:rsidTr="00970BD3">
        <w:tblPrEx>
          <w:jc w:val="left"/>
        </w:tblPrEx>
        <w:trPr>
          <w:trHeight w:val="554"/>
        </w:trPr>
        <w:tc>
          <w:tcPr>
            <w:tcW w:w="2782" w:type="dxa"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</w:tr>
      <w:tr w:rsidR="00A51C2F" w:rsidTr="00970BD3">
        <w:tblPrEx>
          <w:jc w:val="left"/>
        </w:tblPrEx>
        <w:trPr>
          <w:trHeight w:val="74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мер социальной поддержки отдельных категорий граждан"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</w:tr>
      <w:tr w:rsidR="00A51C2F" w:rsidTr="00970BD3">
        <w:tblPrEx>
          <w:jc w:val="left"/>
        </w:tblPrEx>
        <w:trPr>
          <w:trHeight w:val="95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3 601,42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«Создание условий комплексного развития сельских территорий»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3 601,42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3 601,42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55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2719245766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2 766,06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2 766,06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2719245766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2 766,06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2 766,06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27192L5766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835,36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835,36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27192L5766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835,36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835,36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342,68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"Меры поддержки кадрового обеспечения в Первомайском районе на 2022-2024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6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фельдшеров приглашенных для работы в отделения скорой помощи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7950500300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7950500300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«Комплексное развитие сельских территорий в Первомайском районе» на 2020 – 2024 годы с прогнозом на 2025 и 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жилищных условий граждан РФ, проживающих на сельских территориях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79526S5760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79526S5760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4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"Поощрение граждан, организаций за заслуги в социально-экономическом развитии территории Первомайского района на 2022-2024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</w:tr>
      <w:tr w:rsidR="00A51C2F" w:rsidTr="00970BD3">
        <w:tblPrEx>
          <w:jc w:val="left"/>
        </w:tblPrEx>
        <w:trPr>
          <w:trHeight w:val="84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79531S0710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</w:tr>
      <w:tr w:rsidR="00A51C2F" w:rsidTr="00970BD3">
        <w:tblPrEx>
          <w:jc w:val="left"/>
        </w:tblPrEx>
        <w:trPr>
          <w:trHeight w:val="42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79531S0710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</w:tr>
      <w:tr w:rsidR="00A51C2F" w:rsidTr="00970BD3">
        <w:tblPrEx>
          <w:jc w:val="left"/>
        </w:tblPrEx>
        <w:trPr>
          <w:trHeight w:val="426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8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23 761,24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11 674,42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49,13</w:t>
            </w:r>
          </w:p>
        </w:tc>
      </w:tr>
      <w:tr w:rsidR="00A51C2F" w:rsidTr="00970BD3">
        <w:tblPrEx>
          <w:jc w:val="left"/>
        </w:tblPrEx>
        <w:trPr>
          <w:trHeight w:val="98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23 160,64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11 073,82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мер социальной поддержки отдельных категорий граждан"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7 446,64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2 822,78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их числа"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7 446,64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2 822,78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4 213,55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4 213,55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18,99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социальной выплаты, удостоверяемой государственным жилищным сертификатом Томской области лицам, которые </w:t>
            </w:r>
            <w:r>
              <w:rPr>
                <w:sz w:val="20"/>
                <w:szCs w:val="20"/>
              </w:rPr>
              <w:lastRenderedPageBreak/>
              <w:t>ранее относились к категории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к категории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1118941190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1 519,64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1 519,64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Субвенции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1118941190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1 519,64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1 519,64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1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11189R0820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1 713,45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29,36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11189R0820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1 713,45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29,36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15 714,00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8 251,04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"Организация работы по развитию форм жизнеустройства детей-сирот и детей, оставшихся без попечения родителей"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15 714,00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8 251,04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выплата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приемной семье и </w:t>
            </w:r>
            <w:r>
              <w:rPr>
                <w:sz w:val="20"/>
                <w:szCs w:val="20"/>
              </w:rPr>
              <w:lastRenderedPageBreak/>
              <w:t>продолжающих обучение в муниципальных общеобразовательных организациях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1 652,40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53,20</w:t>
            </w:r>
          </w:p>
        </w:tc>
      </w:tr>
      <w:tr w:rsidR="00A51C2F" w:rsidTr="00970BD3">
        <w:tblPrEx>
          <w:jc w:val="left"/>
        </w:tblPrEx>
        <w:trPr>
          <w:trHeight w:val="56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1 636,40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870,36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53,19</w:t>
            </w:r>
          </w:p>
        </w:tc>
      </w:tr>
      <w:tr w:rsidR="00A51C2F" w:rsidTr="00970BD3">
        <w:tblPrEx>
          <w:jc w:val="left"/>
        </w:tblPrEx>
        <w:trPr>
          <w:trHeight w:val="46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приемных семей, включающее в себя денежные средства приемным семьям на содержание детей и ежемесячную выплату вознаграждения, причитающегося приемным родителям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14 061,60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7 371,97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52,43</w:t>
            </w:r>
          </w:p>
        </w:tc>
      </w:tr>
      <w:tr w:rsidR="00A51C2F" w:rsidTr="00970BD3">
        <w:tblPrEx>
          <w:jc w:val="left"/>
        </w:tblPrEx>
        <w:trPr>
          <w:trHeight w:val="94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44,31</w:t>
            </w:r>
          </w:p>
        </w:tc>
      </w:tr>
      <w:tr w:rsidR="00A51C2F" w:rsidTr="00970BD3">
        <w:tblPrEx>
          <w:jc w:val="left"/>
        </w:tblPrEx>
        <w:trPr>
          <w:trHeight w:val="56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3 222,16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7 421,60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4 087,77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"Оказание государственной поддержки по улучшению жилищных условий отдельных категорий граждан"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13180L4970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1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13180L4970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1 245,10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884,54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62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576,54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61,52</w:t>
            </w:r>
          </w:p>
        </w:tc>
      </w:tr>
      <w:tr w:rsidR="00A51C2F" w:rsidTr="00970BD3">
        <w:tblPrEx>
          <w:jc w:val="left"/>
        </w:tblPrEx>
        <w:trPr>
          <w:trHeight w:val="623"/>
        </w:trPr>
        <w:tc>
          <w:tcPr>
            <w:tcW w:w="2782" w:type="dxa"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"Меры поддержки кадрового обеспечения в Первомайском районе на 2022-2024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расходов, связанных с наймом жилья, специалистам учреждений здравоохранения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"Поощрение граждан, организаций за заслуги в социально-экономическом развитии территории Первомайского района на 2022-2024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549,54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Чествование участников ВОВ, юбиляров долгожителей, выплаты почётным гражданам и специалисту по работе с ветеранами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549,54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252,84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60,34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управление Администрации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252 216,92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171 572,05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68,03</w:t>
            </w:r>
          </w:p>
        </w:tc>
      </w:tr>
      <w:tr w:rsidR="00A51C2F" w:rsidTr="00970BD3">
        <w:tblPrEx>
          <w:jc w:val="left"/>
        </w:tblPrEx>
        <w:trPr>
          <w:trHeight w:val="44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8 176,02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5 523,28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67,55</w:t>
            </w:r>
          </w:p>
        </w:tc>
      </w:tr>
      <w:tr w:rsidR="00A51C2F" w:rsidTr="00970BD3">
        <w:tblPrEx>
          <w:jc w:val="left"/>
        </w:tblPrEx>
        <w:trPr>
          <w:trHeight w:val="40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7 735,93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5 523,28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</w:tc>
      </w:tr>
      <w:tr w:rsidR="00A51C2F" w:rsidTr="00970BD3">
        <w:tblPrEx>
          <w:jc w:val="left"/>
        </w:tblPrEx>
        <w:trPr>
          <w:trHeight w:val="99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7 735,93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5 523,28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</w:tc>
      </w:tr>
      <w:tr w:rsidR="00A51C2F" w:rsidTr="00970BD3">
        <w:tblPrEx>
          <w:jc w:val="left"/>
        </w:tblPrEx>
        <w:trPr>
          <w:trHeight w:val="28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7 735,93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5 523,28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6 707,40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4 814,04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1 028,53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709,23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5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Резервные фонды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1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6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9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 на принимаемые обязательства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2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1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инициативных проектов (Обустройство нежилого помещения по адресу: д. Туендат, ул. </w:t>
            </w:r>
            <w:proofErr w:type="spellStart"/>
            <w:r>
              <w:rPr>
                <w:sz w:val="20"/>
                <w:szCs w:val="20"/>
              </w:rPr>
              <w:t>Шамского</w:t>
            </w:r>
            <w:proofErr w:type="spellEnd"/>
            <w:r>
              <w:rPr>
                <w:sz w:val="20"/>
                <w:szCs w:val="20"/>
              </w:rPr>
              <w:t>, 26. ЦДК д. Туендат)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2148241112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1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2148241112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347,64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1 743,80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1 260,50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72,28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1 743,80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72,28</w:t>
            </w:r>
          </w:p>
        </w:tc>
      </w:tr>
      <w:tr w:rsidR="00A51C2F" w:rsidTr="00970BD3">
        <w:tblPrEx>
          <w:jc w:val="left"/>
        </w:tblPrEx>
        <w:trPr>
          <w:trHeight w:val="101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1 743,80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72,28</w:t>
            </w:r>
          </w:p>
        </w:tc>
      </w:tr>
      <w:tr w:rsidR="00A51C2F" w:rsidTr="00970BD3">
        <w:tblPrEx>
          <w:jc w:val="left"/>
        </w:tblPrEx>
        <w:trPr>
          <w:trHeight w:val="8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1 743,80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полномочий по первичному воинскому учету органами местного самоуправления поселений, муниципальных и городских округов"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1 743,80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2128151180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1 743,80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72,28</w:t>
            </w:r>
          </w:p>
        </w:tc>
      </w:tr>
      <w:tr w:rsidR="00A51C2F" w:rsidTr="00970BD3">
        <w:tblPrEx>
          <w:jc w:val="left"/>
        </w:tblPrEx>
        <w:trPr>
          <w:trHeight w:val="33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2128151180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1 743,80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33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49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(Обустройство остановочного павильона по адресу: Томская область, Первомайский район, ст. Куендат)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2148241115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196,24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2148241115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196,24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6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Финансовая поддержка инициативных проектов (Обустройство двух остановочных павильонов по адресу: Томская область, Первомайский район, д. Ломовицк-2)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2148241119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82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2148241119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(Обустройство остановочного павильона по адресу: Томская область, Первомайский район, п. Борисова Гора)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2148241121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65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2148241121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6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208 688,49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138 763,69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66,49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201 632,19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137 174,80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68,03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"Улучшение инвестиционного климата и развитие экспорта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30 455,50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"Баланс экономических интересов потребителей и поставщиков на регулируемых рынках товаров и услуг"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30 455,50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98,50</w:t>
            </w:r>
          </w:p>
        </w:tc>
      </w:tr>
      <w:tr w:rsidR="00A51C2F" w:rsidTr="00970BD3">
        <w:tblPrEx>
          <w:jc w:val="left"/>
        </w:tblPrEx>
        <w:trPr>
          <w:trHeight w:val="40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топливно-энергетических ресурсов"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30 455,50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98,50</w:t>
            </w:r>
          </w:p>
        </w:tc>
      </w:tr>
      <w:tr w:rsidR="00A51C2F" w:rsidTr="00970BD3">
        <w:tblPrEx>
          <w:jc w:val="left"/>
        </w:tblPrEx>
        <w:trPr>
          <w:trHeight w:val="403"/>
        </w:trPr>
        <w:tc>
          <w:tcPr>
            <w:tcW w:w="2782" w:type="dxa"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расходов по организации теплоснабжения теплоснабжающими организациями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0148140130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30 455,50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0148140130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30 455,50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166 623,40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105 917,30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166 623,40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105 917,30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5 380,60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1 184,84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1918040910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5 380,60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1 184,84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22,02</w:t>
            </w:r>
          </w:p>
        </w:tc>
      </w:tr>
      <w:tr w:rsidR="00A51C2F" w:rsidTr="00970BD3">
        <w:tblPrEx>
          <w:jc w:val="left"/>
        </w:tblPrEx>
        <w:trPr>
          <w:trHeight w:val="53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1918040910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5 380,60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1 184,84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"Бюджетные инвестиции в целях модернизации коммунальной инфраструктуры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10 327,90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10 327,82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коммунальной инфраструктуры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191814И920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10 327,90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10 327,82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36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191814И920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5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191814И920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10 327,82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10 327,82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5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"Предоставление поддержки на решение вопросов местного значения по организации благоустройства территорий, расположенных в границах населенных пунктов поселений и городских округов, организации водоснабжения и водоотведения поселений и городских округов, осуществляемых с участием средств самообложения граждан"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130 954,90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94 404,64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72,09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Софинансирование платы </w:t>
            </w:r>
            <w:proofErr w:type="spellStart"/>
            <w:r>
              <w:rPr>
                <w:sz w:val="20"/>
                <w:szCs w:val="20"/>
              </w:rPr>
              <w:t>концедента</w:t>
            </w:r>
            <w:proofErr w:type="spellEnd"/>
            <w:r>
              <w:rPr>
                <w:sz w:val="20"/>
                <w:szCs w:val="20"/>
              </w:rPr>
              <w:t xml:space="preserve"> по концессионным соглашениям в отношении объектов систем централизованного теплоснабжения и систем электроснабжения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1918240220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130 954,90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94 404,64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1918240220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130 954,90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94 404,64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72,09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"Региональная программа модернизации коммунальной инфраструктуры"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19 960,00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Проведение мероприятий по реконструкции и капитальному ремонту систем коммунальной инфраструктуры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1918541290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19 960,00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1918541290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19 960,00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4 153,29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4 153,29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4 153,29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4 153,29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(Капитальный ремонт водопроводной сети протяженностью 280 м по адресу: Томская область, Первомайский район, с. Сергеево, ул. Новая)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2148241102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2148241102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(Капитальный ремонт водопроводной сети протяженностью 245 м по адресу: Томская область, Первомайский район, с. Ежи, ул. Новая)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2148241103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0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2148241103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инициативных проектов (Капитальный ремонт водопроводных сетей по </w:t>
            </w:r>
            <w:r>
              <w:rPr>
                <w:sz w:val="20"/>
                <w:szCs w:val="20"/>
              </w:rPr>
              <w:lastRenderedPageBreak/>
              <w:t xml:space="preserve">адресу: Томская область, Первомайский район, ст. </w:t>
            </w:r>
            <w:proofErr w:type="spellStart"/>
            <w:r>
              <w:rPr>
                <w:sz w:val="20"/>
                <w:szCs w:val="20"/>
              </w:rPr>
              <w:t>Балагачево</w:t>
            </w:r>
            <w:proofErr w:type="spellEnd"/>
            <w:r>
              <w:rPr>
                <w:sz w:val="20"/>
                <w:szCs w:val="20"/>
              </w:rPr>
              <w:t xml:space="preserve">, ул. Вокзальная от водонапорной башни до пересечения с ул. </w:t>
            </w:r>
            <w:proofErr w:type="spellStart"/>
            <w:r>
              <w:rPr>
                <w:sz w:val="20"/>
                <w:szCs w:val="20"/>
              </w:rPr>
              <w:t>Причулымская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2148241105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798,51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2148241105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798,51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(Капитальный ремонт ж/б колодца для залпового сброса воды по адресу: Томская область, Первомайский район, д. Успенка)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2148241107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2148241107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3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инициативных проектов (Установка оборудования для водоочистки в д. </w:t>
            </w:r>
            <w:proofErr w:type="spellStart"/>
            <w:r>
              <w:rPr>
                <w:sz w:val="20"/>
                <w:szCs w:val="20"/>
              </w:rPr>
              <w:t>Уйданово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2148241108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267,42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3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2148241108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267,42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0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инициативных проектов (Капитальный ремонт водопроводных сетей протяженностью 370 метров по адресу: Томская область, Первомайский район, п. </w:t>
            </w:r>
            <w:proofErr w:type="spellStart"/>
            <w:r>
              <w:rPr>
                <w:sz w:val="20"/>
                <w:szCs w:val="20"/>
              </w:rPr>
              <w:t>Беляй</w:t>
            </w:r>
            <w:proofErr w:type="spellEnd"/>
            <w:r>
              <w:rPr>
                <w:sz w:val="20"/>
                <w:szCs w:val="20"/>
              </w:rPr>
              <w:t>, ул. Кирова (на участке от ул. Островского до ул. Плеханова)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999,97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999,97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3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1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3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6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7 056,31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1 588,89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7 056,31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1 588,89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7 056,31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1 588,89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7 056,31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1 588,89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22,52</w:t>
            </w:r>
          </w:p>
        </w:tc>
      </w:tr>
      <w:tr w:rsidR="00A51C2F" w:rsidTr="00970BD3">
        <w:tblPrEx>
          <w:jc w:val="left"/>
        </w:tblPrEx>
        <w:trPr>
          <w:trHeight w:val="5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7 056,31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1 588,89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22,52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(Благоустройство территории кладбища в п. Майский Первомайского района Томской области)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999,95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3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999,95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33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(Ограждение кладбища по адресу: Томская область, Первомайский район, д. Малиновка)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2148241104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661,12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538,18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2148241104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661,12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538,18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инициативных проектов (Устройство уличного освещения по улице Железнодорожная, улице Первомайская, улице </w:t>
            </w:r>
            <w:proofErr w:type="spellStart"/>
            <w:r>
              <w:rPr>
                <w:sz w:val="20"/>
                <w:szCs w:val="20"/>
              </w:rPr>
              <w:t>Причулымская</w:t>
            </w:r>
            <w:proofErr w:type="spellEnd"/>
            <w:r>
              <w:rPr>
                <w:sz w:val="20"/>
                <w:szCs w:val="20"/>
              </w:rPr>
              <w:t xml:space="preserve"> в с. Комсомольск Первомайского района Томской области)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999,97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999,97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(Обустройство общественной территории «Обелиск героям Великой Отечественной войны» в п. Орехово Первомайского района Томской области)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553,77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8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553,77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0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Финансовая поддержка инициативных проектов (Благоустройство кладбища: Томская область, Первомайский район, с. Новомариинка)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592,44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592,44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(Обустройство туристической зоны «Поляна Национальных культур» по адресу: Томская область, Первомайский район, от деревни Березовка на северо-восток 250 метров)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2148241114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653,84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70,27</w:t>
            </w:r>
          </w:p>
        </w:tc>
      </w:tr>
      <w:tr w:rsidR="00A51C2F" w:rsidTr="00970BD3">
        <w:tblPrEx>
          <w:jc w:val="left"/>
        </w:tblPrEx>
        <w:trPr>
          <w:trHeight w:val="55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2148241114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653,84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(Устройство электроосвещения и установка МАФ по адресу: Томская область, Первомайский район, с. Первомайское, ул. Ленинская, 108Б)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2148241117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994,21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7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2148241117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994,21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(Обустройство детской игровой площадки по адресу: Томская область, Первомайский район, п. Новый, ул. Школьная)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2148241118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834,25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2148241118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834,25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(Благоустройство кладбища по адресу: Томская область, Первомайский район, д. Крутоложное, ул. Лесная, 17А (2 этап))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54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35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"Меры поддержки кадрового </w:t>
            </w:r>
            <w:r>
              <w:rPr>
                <w:sz w:val="20"/>
                <w:szCs w:val="20"/>
              </w:rPr>
              <w:lastRenderedPageBreak/>
              <w:t>обеспечения в Первомайском районе на 2022-2024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9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Ежемесячная денежная выплата молодым специалистам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6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32 664,69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26 024,59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79,67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21 467,60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21 467,60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A51C2F" w:rsidTr="00970BD3">
        <w:tblPrEx>
          <w:jc w:val="left"/>
        </w:tblPrEx>
        <w:trPr>
          <w:trHeight w:val="93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21 467,60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"Создание условий для обеспечения равных финансовых возможностей муниципальных образований по решению вопросов местного значения"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21 467,60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расчету и предоставлению дотаций бюджетам городских, сельских поселений Томской области за счет средств областного бюджета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2126540М70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21 467,60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2126540М70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21 467,60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11 197,09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9 924,49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бюджетам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10 897,09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9 624,49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24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Иной межбюджетный трансферт бюджетам сельских поселение на поддержку мер по обеспечению сбалансированности местных бюджетов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5170020000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10 897,09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9 624,49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88,32</w:t>
            </w:r>
          </w:p>
        </w:tc>
      </w:tr>
      <w:tr w:rsidR="00A51C2F" w:rsidTr="00970BD3">
        <w:tblPrEx>
          <w:jc w:val="left"/>
        </w:tblPrEx>
        <w:trPr>
          <w:trHeight w:val="45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5170020000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10 897,09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9 624,49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80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14 945,56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5 670,16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37,94</w:t>
            </w:r>
          </w:p>
        </w:tc>
      </w:tr>
      <w:tr w:rsidR="00A51C2F" w:rsidTr="00970BD3">
        <w:tblPrEx>
          <w:jc w:val="left"/>
        </w:tblPrEx>
        <w:trPr>
          <w:trHeight w:val="39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4 106,91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2 540,79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61,87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4 106,91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2 540,79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2 826,36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1 818,67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64,35</w:t>
            </w:r>
          </w:p>
        </w:tc>
      </w:tr>
      <w:tr w:rsidR="00A51C2F" w:rsidTr="00970BD3">
        <w:tblPrEx>
          <w:jc w:val="left"/>
        </w:tblPrEx>
        <w:trPr>
          <w:trHeight w:val="60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2 826,36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1 818,67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2 484,50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1 602,00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214,62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63,52</w:t>
            </w:r>
          </w:p>
        </w:tc>
      </w:tr>
      <w:tr w:rsidR="00A51C2F" w:rsidTr="00970BD3">
        <w:tblPrEx>
          <w:jc w:val="left"/>
        </w:tblPrEx>
        <w:trPr>
          <w:trHeight w:val="75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 по обращению на средства местного бюджета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7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1 198,61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640,19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53,41</w:t>
            </w:r>
          </w:p>
        </w:tc>
      </w:tr>
      <w:tr w:rsidR="00A51C2F" w:rsidTr="00970BD3">
        <w:tblPrEx>
          <w:jc w:val="left"/>
        </w:tblPrEx>
        <w:trPr>
          <w:trHeight w:val="62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«Управление муниципальным имуществом Первомайского района на 2023 -2025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1 198,61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640,19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рыночной стоимости муниципального имущества, </w:t>
            </w:r>
            <w:r>
              <w:rPr>
                <w:sz w:val="20"/>
                <w:szCs w:val="20"/>
              </w:rPr>
              <w:lastRenderedPageBreak/>
              <w:t>признание прав и регулирование отношений по муниципальной собственности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305,81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305,81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99,57</w:t>
            </w:r>
          </w:p>
        </w:tc>
      </w:tr>
      <w:tr w:rsidR="00A51C2F" w:rsidTr="00970BD3">
        <w:tblPrEx>
          <w:jc w:val="left"/>
        </w:tblPrEx>
        <w:trPr>
          <w:trHeight w:val="63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обслуживание муниципального имущества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299,74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35,33</w:t>
            </w:r>
          </w:p>
        </w:tc>
      </w:tr>
      <w:tr w:rsidR="00A51C2F" w:rsidTr="00970BD3">
        <w:tblPrEx>
          <w:jc w:val="left"/>
        </w:tblPrEx>
        <w:trPr>
          <w:trHeight w:val="638"/>
        </w:trPr>
        <w:tc>
          <w:tcPr>
            <w:tcW w:w="2782" w:type="dxa"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58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299,74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полигона твердых бытовых отходов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7952500400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7952500400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87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подключение к сетям инженерно-технологического обеспечения, к электрическим сетям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99,86</w:t>
            </w:r>
          </w:p>
        </w:tc>
      </w:tr>
      <w:tr w:rsidR="00A51C2F" w:rsidTr="00970BD3">
        <w:tblPrEx>
          <w:jc w:val="left"/>
        </w:tblPrEx>
        <w:trPr>
          <w:trHeight w:val="102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5 977,59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3 119,96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52,19</w:t>
            </w:r>
          </w:p>
        </w:tc>
      </w:tr>
      <w:tr w:rsidR="00A51C2F" w:rsidTr="00970BD3">
        <w:tblPrEx>
          <w:jc w:val="left"/>
        </w:tblPrEx>
        <w:trPr>
          <w:trHeight w:val="41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75,32</w:t>
            </w: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75,32</w:t>
            </w:r>
          </w:p>
        </w:tc>
      </w:tr>
      <w:tr w:rsidR="00A51C2F" w:rsidTr="00970BD3">
        <w:tblPrEx>
          <w:jc w:val="left"/>
        </w:tblPrEx>
        <w:trPr>
          <w:trHeight w:val="8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75,32</w:t>
            </w:r>
          </w:p>
        </w:tc>
      </w:tr>
      <w:tr w:rsidR="00A51C2F" w:rsidTr="00970BD3">
        <w:tblPrEx>
          <w:jc w:val="left"/>
        </w:tblPrEx>
        <w:trPr>
          <w:trHeight w:val="80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06192L5990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06192L5990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75,32</w:t>
            </w:r>
          </w:p>
        </w:tc>
      </w:tr>
      <w:tr w:rsidR="00A51C2F" w:rsidTr="00970BD3">
        <w:tblPrEx>
          <w:jc w:val="left"/>
        </w:tblPrEx>
        <w:trPr>
          <w:trHeight w:val="55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5 513,43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50,25</w:t>
            </w:r>
          </w:p>
        </w:tc>
      </w:tr>
      <w:tr w:rsidR="00A51C2F" w:rsidTr="00970BD3">
        <w:tblPrEx>
          <w:jc w:val="left"/>
        </w:tblPrEx>
        <w:trPr>
          <w:trHeight w:val="98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"Стимулирование развития жилищного строительства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"Совершенствование территориального планирования Томской области, реализация документов территориального планирования и градостроительного зонирования муниципальных образований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1339440610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4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1339440610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государственным имуществом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3 233,43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"Управление государственным имуществом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3 233,43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"Проведение комплексных кадастровых работ на территории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3 233,43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85,68</w:t>
            </w:r>
          </w:p>
        </w:tc>
      </w:tr>
      <w:tr w:rsidR="00A51C2F" w:rsidTr="00970BD3">
        <w:tblPrEx>
          <w:jc w:val="left"/>
        </w:tblPrEx>
        <w:trPr>
          <w:trHeight w:val="111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комплексных кадастровых работ на территории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22181L5110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3 233,43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85,68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22181L5110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3 233,43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4 861,06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9,41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0,19</w:t>
            </w:r>
          </w:p>
        </w:tc>
      </w:tr>
      <w:tr w:rsidR="00A51C2F" w:rsidTr="00970BD3">
        <w:tblPrEx>
          <w:jc w:val="left"/>
        </w:tblPrEx>
        <w:trPr>
          <w:trHeight w:val="80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4 861,06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программа "Воспроизводство и </w:t>
            </w:r>
            <w:r>
              <w:rPr>
                <w:sz w:val="20"/>
                <w:szCs w:val="20"/>
              </w:rPr>
              <w:lastRenderedPageBreak/>
              <w:t>использование природных ресурсов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2 854,86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41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"Создание комплексной системы обращения с твердыми коммунальными отходами"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2 854,86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"Создание инфраструктуры по накоплению и размещению твердых коммунальных отходов"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2 854,86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мест несанкционированного складирования отходов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1568940190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2 854,86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3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1568940190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2 854,86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2 006,20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«Благоустройство территории Первомайского района Томской области на 2018-2024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2 006,20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Ликвидация мест </w:t>
            </w:r>
            <w:proofErr w:type="spellStart"/>
            <w:r>
              <w:rPr>
                <w:sz w:val="20"/>
                <w:szCs w:val="20"/>
              </w:rPr>
              <w:t>несанкционироваванного</w:t>
            </w:r>
            <w:proofErr w:type="spellEnd"/>
            <w:r>
              <w:rPr>
                <w:sz w:val="20"/>
                <w:szCs w:val="20"/>
              </w:rPr>
              <w:t xml:space="preserve"> складирования отходов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7952700400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2 006,20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7952700400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2 006,20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казенное учреждение "Управление образования Администрации Первомайского района"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603 085,30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423 105,75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70,16</w:t>
            </w:r>
          </w:p>
        </w:tc>
      </w:tr>
      <w:tr w:rsidR="00A51C2F" w:rsidTr="00970BD3">
        <w:tblPrEx>
          <w:jc w:val="left"/>
        </w:tblPrEx>
        <w:trPr>
          <w:trHeight w:val="47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598 516,36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419 272,03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70,05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102 764,89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74 820,30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72,81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48 347,04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35 195,26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72,80</w:t>
            </w:r>
          </w:p>
        </w:tc>
      </w:tr>
      <w:tr w:rsidR="00A51C2F" w:rsidTr="00970BD3">
        <w:tblPrEx>
          <w:jc w:val="left"/>
        </w:tblPrEx>
        <w:trPr>
          <w:trHeight w:val="84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48 347,04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35 195,26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72,80</w:t>
            </w:r>
          </w:p>
        </w:tc>
      </w:tr>
      <w:tr w:rsidR="00A51C2F" w:rsidTr="00970BD3">
        <w:tblPrEx>
          <w:jc w:val="left"/>
        </w:tblPrEx>
        <w:trPr>
          <w:trHeight w:val="55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Ведомственная целевая программа "Обеспечение получения дошкольного, начального общего, основного общего, среднего общего образования, создание условий для дополнительного </w:t>
            </w:r>
            <w:r>
              <w:rPr>
                <w:sz w:val="20"/>
                <w:szCs w:val="20"/>
              </w:rPr>
              <w:lastRenderedPageBreak/>
              <w:t>образования детей, содействие развитию системы общего образования и дополнительного образования детей, в том числе кадрового потенциала"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48 347,04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35 195,26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34 116,90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27 382,90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28 361,30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22 543,00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5 755,60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4 839,90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11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6 989,67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53,24</w:t>
            </w:r>
          </w:p>
        </w:tc>
      </w:tr>
      <w:tr w:rsidR="00A51C2F" w:rsidTr="00970BD3">
        <w:tblPrEx>
          <w:jc w:val="left"/>
        </w:tblPrEx>
        <w:trPr>
          <w:trHeight w:val="56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10 896,30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5 825,24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2 231,30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1 164,43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72,39</w:t>
            </w:r>
          </w:p>
        </w:tc>
      </w:tr>
      <w:tr w:rsidR="00A51C2F" w:rsidTr="00970BD3">
        <w:tblPrEx>
          <w:jc w:val="left"/>
        </w:tblPrEx>
        <w:trPr>
          <w:trHeight w:val="46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581,24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72,67</w:t>
            </w:r>
          </w:p>
        </w:tc>
      </w:tr>
      <w:tr w:rsidR="00A51C2F" w:rsidTr="00970BD3">
        <w:tblPrEx>
          <w:jc w:val="left"/>
        </w:tblPrEx>
        <w:trPr>
          <w:trHeight w:val="56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54 417,85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39 625,04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54 417,85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39 625,04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безопасных условий для организации учебно-воспитательного процесса в образовательных организациях, находящихся в ведении Управления образования; повышение уровня безопасности жизнедеятельности муниципальных 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814,70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89,28</w:t>
            </w:r>
          </w:p>
        </w:tc>
      </w:tr>
      <w:tr w:rsidR="00A51C2F" w:rsidTr="00970BD3">
        <w:tblPrEx>
          <w:jc w:val="left"/>
        </w:tblPrEx>
        <w:trPr>
          <w:trHeight w:val="89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пожарной безопасности образовательных организаций; снижение рисков возникновения пожаров, аварийных ситуаций, материального ущерба от пожаров в образовательных организациях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814,70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94,12</w:t>
            </w:r>
          </w:p>
        </w:tc>
      </w:tr>
      <w:tr w:rsidR="00A51C2F" w:rsidTr="00970BD3">
        <w:tblPrEx>
          <w:jc w:val="left"/>
        </w:tblPrEx>
        <w:trPr>
          <w:trHeight w:val="89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</w:t>
            </w:r>
            <w:r>
              <w:rPr>
                <w:sz w:val="20"/>
                <w:szCs w:val="20"/>
              </w:rPr>
              <w:lastRenderedPageBreak/>
              <w:t>дополнительного образования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53 603,15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38 897,64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53 201,55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38 608,64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53 201,55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38 608,64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72,57</w:t>
            </w:r>
          </w:p>
        </w:tc>
      </w:tr>
      <w:tr w:rsidR="00A51C2F" w:rsidTr="00970BD3">
        <w:tblPrEx>
          <w:jc w:val="left"/>
        </w:tblPrEx>
        <w:trPr>
          <w:trHeight w:val="70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45 271,75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32 862,03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7 929,80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5 746,61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компенсации или денежной выплаты родителям (законным представителям) детей, осваивающих образовательную программу дошкольного образования, в целях возмещения затрат за присмотр и уход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72,07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448 254,54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311 275,69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69,44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396 442,00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270 270,97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68,17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306 661,59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210 396,63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68,61</w:t>
            </w:r>
          </w:p>
        </w:tc>
      </w:tr>
      <w:tr w:rsidR="00A51C2F" w:rsidTr="00970BD3">
        <w:tblPrEx>
          <w:jc w:val="left"/>
        </w:tblPrEx>
        <w:trPr>
          <w:trHeight w:val="60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278 530,59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192 193,83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</w:tr>
      <w:tr w:rsidR="00A51C2F" w:rsidTr="00970BD3">
        <w:tblPrEx>
          <w:jc w:val="left"/>
        </w:tblPrEx>
        <w:trPr>
          <w:trHeight w:val="6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228 085,90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169 210,00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74,19</w:t>
            </w:r>
          </w:p>
        </w:tc>
      </w:tr>
      <w:tr w:rsidR="00A51C2F" w:rsidTr="00970BD3">
        <w:tblPrEx>
          <w:jc w:val="left"/>
        </w:tblPrEx>
        <w:trPr>
          <w:trHeight w:val="71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171 983,00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125 341,37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56 102,90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43 868,63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78,19</w:t>
            </w:r>
          </w:p>
        </w:tc>
      </w:tr>
      <w:tr w:rsidR="00A51C2F" w:rsidTr="00970BD3">
        <w:tblPrEx>
          <w:jc w:val="left"/>
        </w:tblPrEx>
        <w:trPr>
          <w:trHeight w:val="74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 и обучающихся по образовательным программам начального общего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3 785,00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2 473,50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65,35</w:t>
            </w:r>
          </w:p>
        </w:tc>
      </w:tr>
      <w:tr w:rsidR="00A51C2F" w:rsidTr="00970BD3">
        <w:tblPrEx>
          <w:jc w:val="left"/>
        </w:tblPrEx>
        <w:trPr>
          <w:trHeight w:val="742"/>
        </w:trPr>
        <w:tc>
          <w:tcPr>
            <w:tcW w:w="2782" w:type="dxa"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2 968,90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1 956,90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65,91</w:t>
            </w:r>
          </w:p>
        </w:tc>
      </w:tr>
      <w:tr w:rsidR="00A51C2F" w:rsidTr="00970BD3">
        <w:tblPrEx>
          <w:jc w:val="left"/>
        </w:tblPrEx>
        <w:trPr>
          <w:trHeight w:val="37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33 506,10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13 438,54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40,11</w:t>
            </w:r>
          </w:p>
        </w:tc>
      </w:tr>
      <w:tr w:rsidR="00A51C2F" w:rsidTr="00970BD3">
        <w:tblPrEx>
          <w:jc w:val="left"/>
        </w:tblPrEx>
        <w:trPr>
          <w:trHeight w:val="41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25 605,45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10 248,24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40,02</w:t>
            </w:r>
          </w:p>
        </w:tc>
      </w:tr>
      <w:tr w:rsidR="00A51C2F" w:rsidTr="00970BD3">
        <w:tblPrEx>
          <w:jc w:val="left"/>
        </w:tblPrEx>
        <w:trPr>
          <w:trHeight w:val="57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7 900,65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3 190,30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стипендия Губернатора Томской области молодым учителям </w:t>
            </w:r>
            <w:r>
              <w:rPr>
                <w:sz w:val="20"/>
                <w:szCs w:val="20"/>
              </w:rPr>
              <w:lastRenderedPageBreak/>
              <w:t>муниципальных образовательных организаций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479,20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53,78</w:t>
            </w:r>
          </w:p>
        </w:tc>
      </w:tr>
      <w:tr w:rsidR="00A51C2F" w:rsidTr="00970BD3">
        <w:tblPrEx>
          <w:jc w:val="left"/>
        </w:tblPrEx>
        <w:trPr>
          <w:trHeight w:val="38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56,67</w:t>
            </w:r>
          </w:p>
        </w:tc>
      </w:tr>
      <w:tr w:rsidR="00A51C2F" w:rsidTr="00970BD3">
        <w:tblPrEx>
          <w:jc w:val="left"/>
        </w:tblPrEx>
        <w:trPr>
          <w:trHeight w:val="56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45,45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339,23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189,57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176,98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53,56</w:t>
            </w:r>
          </w:p>
        </w:tc>
      </w:tr>
      <w:tr w:rsidR="00A51C2F" w:rsidTr="00970BD3">
        <w:tblPrEx>
          <w:jc w:val="left"/>
        </w:tblPrEx>
        <w:trPr>
          <w:trHeight w:val="45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58,43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11 583,16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6 403,02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9 631,16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5 125,92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53,22</w:t>
            </w:r>
          </w:p>
        </w:tc>
      </w:tr>
      <w:tr w:rsidR="00A51C2F" w:rsidTr="00970BD3">
        <w:tblPrEx>
          <w:jc w:val="left"/>
        </w:tblPrEx>
        <w:trPr>
          <w:trHeight w:val="55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1 277,10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 в 2023 году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0916041360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82,23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"На обеспечение выплат за счет средств федерального бюджета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18 077,00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13 642,36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75,47</w:t>
            </w:r>
          </w:p>
        </w:tc>
      </w:tr>
      <w:tr w:rsidR="00A51C2F" w:rsidTr="00970BD3">
        <w:tblPrEx>
          <w:jc w:val="left"/>
        </w:tblPrEx>
        <w:trPr>
          <w:trHeight w:val="56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0919053030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18 077,00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13 642,36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75,47</w:t>
            </w:r>
          </w:p>
        </w:tc>
      </w:tr>
      <w:tr w:rsidR="00A51C2F" w:rsidTr="00970BD3">
        <w:tblPrEx>
          <w:jc w:val="left"/>
        </w:tblPrEx>
        <w:trPr>
          <w:trHeight w:val="40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0919053030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12 829,94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9 690,14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75,53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0919053030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5 247,06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3 952,22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бесплатным горячим питанием отдельных категорий обучающихся в государственных и муниципальных образовательных организациях"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10 054,00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4 560,44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10 054,00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4 560,44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45,36</w:t>
            </w:r>
          </w:p>
        </w:tc>
      </w:tr>
      <w:tr w:rsidR="00A51C2F" w:rsidTr="00970BD3">
        <w:tblPrEx>
          <w:jc w:val="left"/>
        </w:tblPrEx>
        <w:trPr>
          <w:trHeight w:val="45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8 394,80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3 856,94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45,94</w:t>
            </w:r>
          </w:p>
        </w:tc>
      </w:tr>
      <w:tr w:rsidR="00A51C2F" w:rsidTr="00970BD3">
        <w:tblPrEx>
          <w:jc w:val="left"/>
        </w:tblPrEx>
        <w:trPr>
          <w:trHeight w:val="40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1 659,20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"Региональный проект "Модернизация школьных систем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83 423,31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54 052,89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"Оснащение объектов капитального ремонта общеобразовательных организаций современными средствами обучения и воспитания"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0968300000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7 658,92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4 318,53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09683L7501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7 658,92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4 318,53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09683L7501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7 658,92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4 318,53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антитеррористической защиты объектов капитального ремонта государственных (муниципальных) общеобразовательных организаций"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антитеррористической защиты отремонтированных зданий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0968441160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7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0968441160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"Повышение квалификации школьных команд общеобразовательных организаций, в которых осуществляется капитальный ремонт"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школьных команд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0968541170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1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0968541170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"Проведение капитального ремонта зданий (обособленных помещений) государственных (муниципальных) общеобразовательных организаций"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0969400000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70 772,99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44 742,96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0969441210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39 431,00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14 441,97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36,63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0969441210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39 431,00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14 441,97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36,63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(корректировка) проектной документации для проведения капитального </w:t>
            </w:r>
            <w:r>
              <w:rPr>
                <w:sz w:val="20"/>
                <w:szCs w:val="20"/>
              </w:rPr>
              <w:lastRenderedPageBreak/>
              <w:t>ремонта зданий муниципальных общеобразовательных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0969441220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1 041,00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0969441220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1 041,00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09694L7502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30 300,99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30 300,99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61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09694L7502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30 300,99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30 300,99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5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6 357,10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5 821,45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91,57</w:t>
            </w:r>
          </w:p>
        </w:tc>
      </w:tr>
      <w:tr w:rsidR="00A51C2F" w:rsidTr="00970BD3">
        <w:tblPrEx>
          <w:jc w:val="left"/>
        </w:tblPrEx>
        <w:trPr>
          <w:trHeight w:val="70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"Современная школа"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1 414,04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96,84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09WE151720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1 414,04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96,84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09WE151720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1 414,04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96,84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"Цифровая образовательная среда"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2 984,07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2 962,31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99,27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 и функционирование целевой модели цифровой образовательной среды в муниципальных общеобразовательных организациях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09WE441900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09WE441900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09WE452130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2 025,97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2 004,21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09WE452130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2 025,97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2 004,21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98,93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09WEВ00000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1 912,88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1 445,10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75,55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09WEВ51790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1 912,88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1 445,10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75,55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09WEВ51790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1 422,87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75,73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09WEВ51790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367,51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66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"Организация работы по развитию форм жизнеустройства детей-сирот и детей, оставшихся без попечения родителей"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одеждой, обувью, мягким инвентарем,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- выпускников муниципальных образовательных организаций, находящихся (находившихся) под опекой (попечительством) или в приемных семьях, и выпускников частных общеобразовательных организаций, находящихся (находившихся) под опекой (попечительством), в приемных семьях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51 153,44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40 345,63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78,87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51 153,44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40 345,63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78,87</w:t>
            </w:r>
          </w:p>
        </w:tc>
      </w:tr>
      <w:tr w:rsidR="00A51C2F" w:rsidTr="00970BD3">
        <w:tblPrEx>
          <w:jc w:val="left"/>
        </w:tblPrEx>
        <w:trPr>
          <w:trHeight w:val="1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современной инфраструктуры дошкольного, общего и дополнительного образования, обеспечивающей населению Первомайского района доступ к получению качественных образовательных услуг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761,68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в зданиях образовательных организаций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7950101300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761,68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7950101300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761,68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74,02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 населения и допризывной молодёжи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поискового движения в Первомайском районе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7950101520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51C2F" w:rsidTr="00970BD3">
        <w:tblPrEx>
          <w:jc w:val="left"/>
        </w:tblPrEx>
        <w:trPr>
          <w:trHeight w:val="81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7950101520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51C2F" w:rsidTr="00970BD3">
        <w:tblPrEx>
          <w:jc w:val="left"/>
        </w:tblPrEx>
        <w:trPr>
          <w:trHeight w:val="58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безопасных условий для организации учебно-воспитательного процесса в образовательных организациях, находящихся в ведении Управления образования; повышение уровня безопасности жизнедеятельности муниципальных 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пожарной безопасности образовательных организаций; снижение рисков возникновения пожаров, аварийных ситуаций, материального ущерба от пожаров в </w:t>
            </w:r>
            <w:r>
              <w:rPr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12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47 687,55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38 027,76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79,74</w:t>
            </w:r>
          </w:p>
        </w:tc>
      </w:tr>
      <w:tr w:rsidR="00A51C2F" w:rsidTr="00970BD3">
        <w:tblPrEx>
          <w:jc w:val="left"/>
        </w:tblPrEx>
        <w:trPr>
          <w:trHeight w:val="70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47 619,05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37 979,06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79,76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47 619,05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37 979,06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33 055,46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26 239,66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79,38</w:t>
            </w:r>
          </w:p>
        </w:tc>
      </w:tr>
      <w:tr w:rsidR="00A51C2F" w:rsidTr="00970BD3">
        <w:tblPrEx>
          <w:jc w:val="left"/>
        </w:tblPrEx>
        <w:trPr>
          <w:trHeight w:val="88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14 563,59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11 739,40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80,61</w:t>
            </w:r>
          </w:p>
        </w:tc>
      </w:tr>
      <w:tr w:rsidR="00A51C2F" w:rsidTr="00970BD3">
        <w:tblPrEx>
          <w:jc w:val="left"/>
        </w:tblPrEx>
        <w:trPr>
          <w:trHeight w:val="126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компенсации или денежной выплаты родителям (законным представителям) детей, осваивающих образовательную программу дошкольного образования, в целях возмещения затрат за присмотр и уход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70,14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72,84</w:t>
            </w:r>
          </w:p>
        </w:tc>
      </w:tr>
      <w:tr w:rsidR="00A51C2F" w:rsidTr="00970BD3">
        <w:tblPrEx>
          <w:jc w:val="left"/>
        </w:tblPrEx>
        <w:trPr>
          <w:trHeight w:val="37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Частичная оплата стоимости питания отдельных категорий </w:t>
            </w:r>
            <w:r>
              <w:rPr>
                <w:sz w:val="20"/>
                <w:szCs w:val="20"/>
              </w:rPr>
              <w:lastRenderedPageBreak/>
              <w:t>обучающихся в образовательных организациях, за исключением обучающихся с ограниченными возможностями здоровья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79501S0440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79501S0440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65,57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79501S0440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65,99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антитеррористической защиты отремонтированных зданий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79501S1160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85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79501S1160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школьных команд муниципальных общеобразовательных </w:t>
            </w:r>
            <w:proofErr w:type="spellStart"/>
            <w:r>
              <w:rPr>
                <w:sz w:val="20"/>
                <w:szCs w:val="20"/>
              </w:rPr>
              <w:t>организаий</w:t>
            </w:r>
            <w:proofErr w:type="spellEnd"/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79501S1170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79501S1170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61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 капитального ремонта зданий муниципальных общеобразовательных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79501S1210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36,64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79501S1210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36,64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(корректировка) проектной документации для проведения капитального ремонта зданий муниципальных общеобразовательных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79501S1220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79501S1220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8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36 077,08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24 816,43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68,79</w:t>
            </w:r>
          </w:p>
        </w:tc>
      </w:tr>
      <w:tr w:rsidR="00A51C2F" w:rsidTr="00970BD3">
        <w:tblPrEx>
          <w:jc w:val="left"/>
        </w:tblPrEx>
        <w:trPr>
          <w:trHeight w:val="61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6 908,37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4 466,19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6 908,37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4 466,19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64,65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Ведомственная целевая программа "Обеспечение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6 908,37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4 466,19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64,65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283,20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66,98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283,20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6 478,80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4 182,99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64,56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6 478,80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4 182,99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64,56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0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27 901,21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19 082,74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68,39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27 901,21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19 082,74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безопасных условий для организации </w:t>
            </w:r>
            <w:r>
              <w:rPr>
                <w:sz w:val="20"/>
                <w:szCs w:val="20"/>
              </w:rPr>
              <w:lastRenderedPageBreak/>
              <w:t>учебно-воспитательного процесса в образовательных организациях, находящихся в ведении Управления образования; повышение уровня безопасности жизнедеятельности муниципальных образовательных организаций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81,63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Повышение пожарной безопасности образовательных организаций; снижение рисков возникновения пожаров, аварийных ситуаций, материального ущерба от пожаров в образовательных организациях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81,63</w:t>
            </w:r>
          </w:p>
        </w:tc>
      </w:tr>
      <w:tr w:rsidR="00A51C2F" w:rsidTr="00970BD3">
        <w:tblPrEx>
          <w:jc w:val="left"/>
        </w:tblPrEx>
        <w:trPr>
          <w:trHeight w:val="47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81,63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26 612,71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18 446,10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26 612,71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18 446,10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69,31</w:t>
            </w:r>
          </w:p>
        </w:tc>
      </w:tr>
      <w:tr w:rsidR="00A51C2F" w:rsidTr="00970BD3">
        <w:tblPrEx>
          <w:jc w:val="left"/>
        </w:tblPrEx>
        <w:trPr>
          <w:trHeight w:val="47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26 612,71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18 446,10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69,31</w:t>
            </w:r>
          </w:p>
        </w:tc>
      </w:tr>
      <w:tr w:rsidR="00A51C2F" w:rsidTr="00970BD3">
        <w:tblPrEx>
          <w:jc w:val="left"/>
        </w:tblPrEx>
        <w:trPr>
          <w:trHeight w:val="5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26 612,71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18 446,10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69,31</w:t>
            </w:r>
          </w:p>
        </w:tc>
      </w:tr>
      <w:tr w:rsidR="00A51C2F" w:rsidTr="00970BD3">
        <w:tblPrEx>
          <w:jc w:val="left"/>
        </w:tblPrEx>
        <w:trPr>
          <w:trHeight w:val="76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 системы персонифицированного дополнительного образования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7950103150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401,14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7950103150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598,86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7950103150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401,14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401,14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4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9900202000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38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11 419,85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8 359,60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73,20</w:t>
            </w:r>
          </w:p>
        </w:tc>
      </w:tr>
      <w:tr w:rsidR="00A51C2F" w:rsidTr="00970BD3">
        <w:tblPrEx>
          <w:jc w:val="left"/>
        </w:tblPrEx>
        <w:trPr>
          <w:trHeight w:val="9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74,36</w:t>
            </w:r>
          </w:p>
        </w:tc>
      </w:tr>
      <w:tr w:rsidR="00A51C2F" w:rsidTr="00970BD3">
        <w:tblPrEx>
          <w:jc w:val="left"/>
        </w:tblPrEx>
        <w:trPr>
          <w:trHeight w:val="158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системы выявления, сопровождения одаренных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74,36</w:t>
            </w:r>
          </w:p>
        </w:tc>
      </w:tr>
      <w:tr w:rsidR="00A51C2F" w:rsidTr="00970BD3">
        <w:tblPrEx>
          <w:jc w:val="left"/>
        </w:tblPrEx>
        <w:trPr>
          <w:trHeight w:val="60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74,36</w:t>
            </w:r>
          </w:p>
        </w:tc>
      </w:tr>
      <w:tr w:rsidR="00A51C2F" w:rsidTr="00970BD3">
        <w:tblPrEx>
          <w:jc w:val="left"/>
        </w:tblPrEx>
        <w:trPr>
          <w:trHeight w:val="54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"Осуществление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"Об основах системы профилактики безнадзорности и </w:t>
            </w:r>
            <w:r>
              <w:rPr>
                <w:sz w:val="20"/>
                <w:szCs w:val="20"/>
              </w:rPr>
              <w:lastRenderedPageBreak/>
              <w:t xml:space="preserve">правонарушений несовершеннолетних"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</w:t>
            </w:r>
            <w:proofErr w:type="spellStart"/>
            <w:r>
              <w:rPr>
                <w:sz w:val="20"/>
                <w:szCs w:val="20"/>
              </w:rPr>
              <w:t>организаций"деятельности</w:t>
            </w:r>
            <w:proofErr w:type="spellEnd"/>
            <w:r>
              <w:rPr>
                <w:sz w:val="20"/>
                <w:szCs w:val="20"/>
              </w:rPr>
              <w:t>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1149240790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8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1149240790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1 538,95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1 538,95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1149240790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558,55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558,55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2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8 172,10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5 311,90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7 147,40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4 755,33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66,53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1 022,70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555,57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370,15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37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370,15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370,15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370,15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285,95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285,95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5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79501S0790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80,47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муниципальных конкурсов различной направленности, направленных на выявление одарённых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7950103510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1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7950103510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"Меры поддержки кадрового обеспечения в Первомайском районе на 2022-2024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молодым специалистам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20,47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4 488,47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3 753,25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83,62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3 433,72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2 761,60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80,43</w:t>
            </w:r>
          </w:p>
        </w:tc>
      </w:tr>
      <w:tr w:rsidR="00A51C2F" w:rsidTr="00970BD3">
        <w:tblPrEx>
          <w:jc w:val="left"/>
        </w:tblPrEx>
        <w:trPr>
          <w:trHeight w:val="77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2 780,42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2 780,42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75,91</w:t>
            </w:r>
          </w:p>
        </w:tc>
      </w:tr>
      <w:tr w:rsidR="00A51C2F" w:rsidTr="00970BD3">
        <w:tblPrEx>
          <w:jc w:val="left"/>
        </w:tblPrEx>
        <w:trPr>
          <w:trHeight w:val="41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«Спорт - норма жизни»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2 780,42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08WP540008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2 780,42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75,91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08WP540008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2 780,42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2 110,50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75,91</w:t>
            </w:r>
          </w:p>
        </w:tc>
      </w:tr>
      <w:tr w:rsidR="00A51C2F" w:rsidTr="00970BD3">
        <w:tblPrEx>
          <w:jc w:val="left"/>
        </w:tblPrEx>
        <w:trPr>
          <w:trHeight w:val="55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99,66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молодёжной политики, физической культуры и спорта в Первомайском районе на 2022-2024 годы с прогнозом на 2025 и 2026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99,66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физической культуры и спорта в Первомайском районе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99,66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99,66</w:t>
            </w:r>
          </w:p>
        </w:tc>
      </w:tr>
      <w:tr w:rsidR="00A51C2F" w:rsidTr="00970BD3">
        <w:tblPrEx>
          <w:jc w:val="left"/>
        </w:tblPrEx>
        <w:trPr>
          <w:trHeight w:val="43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63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«Спорт - норма жизни»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33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08WP540006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425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08WP540006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34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724,75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661,65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91,29</w:t>
            </w:r>
          </w:p>
        </w:tc>
      </w:tr>
      <w:tr w:rsidR="00A51C2F" w:rsidTr="00970BD3">
        <w:tblPrEx>
          <w:jc w:val="left"/>
        </w:tblPrEx>
        <w:trPr>
          <w:trHeight w:val="54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массового спорта, спорта высших достижений и системы подготовки спортивного резерва"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"Томский район"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0818600000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389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"Томский район"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0818640320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60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0818640320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600"/>
        </w:trPr>
        <w:tc>
          <w:tcPr>
            <w:tcW w:w="2782" w:type="dxa"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491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программы и ведомственные целевые </w:t>
            </w:r>
            <w:r>
              <w:rPr>
                <w:sz w:val="20"/>
                <w:szCs w:val="20"/>
              </w:rPr>
              <w:lastRenderedPageBreak/>
              <w:t>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197,15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75,75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73,24</w:t>
            </w:r>
          </w:p>
        </w:tc>
      </w:tr>
      <w:tr w:rsidR="00A51C2F" w:rsidTr="00970BD3">
        <w:tblPrEx>
          <w:jc w:val="left"/>
        </w:tblPrEx>
        <w:trPr>
          <w:trHeight w:val="69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73,24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73,24</w:t>
            </w:r>
          </w:p>
        </w:tc>
      </w:tr>
      <w:tr w:rsidR="00A51C2F" w:rsidTr="00970BD3">
        <w:tblPrEx>
          <w:jc w:val="left"/>
        </w:tblPrEx>
        <w:trPr>
          <w:trHeight w:val="5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73,24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молодёжной политики, физической культуры и спорта в Первомайском районе на 2022-2024 годы с прогнозом на 2025 и 2026 годы"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27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, физкультурных мероприятиях, проводимых на территории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79519S0320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617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79519S0320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24,45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51C2F" w:rsidTr="00970BD3">
        <w:tblPrEx>
          <w:jc w:val="left"/>
        </w:tblPrEx>
        <w:trPr>
          <w:trHeight w:val="555"/>
        </w:trPr>
        <w:tc>
          <w:tcPr>
            <w:tcW w:w="2782" w:type="dxa"/>
            <w:hideMark/>
          </w:tcPr>
          <w:p w:rsidR="00A51C2F" w:rsidRDefault="00A51C2F" w:rsidP="00A51C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казенное учреждение "Отдел культуры Администрации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143 406,72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84 266,48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58,76</w:t>
            </w:r>
          </w:p>
        </w:tc>
      </w:tr>
      <w:tr w:rsidR="00A51C2F" w:rsidTr="00970BD3">
        <w:tblPrEx>
          <w:jc w:val="left"/>
        </w:tblPrEx>
        <w:trPr>
          <w:trHeight w:val="55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1 814,30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5,93</w:t>
            </w:r>
          </w:p>
        </w:tc>
      </w:tr>
      <w:tr w:rsidR="00A51C2F" w:rsidTr="00970BD3">
        <w:tblPrEx>
          <w:jc w:val="left"/>
        </w:tblPrEx>
        <w:trPr>
          <w:trHeight w:val="463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5,93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5,93</w:t>
            </w:r>
          </w:p>
        </w:tc>
      </w:tr>
      <w:tr w:rsidR="00A51C2F" w:rsidTr="00970BD3">
        <w:tblPrEx>
          <w:jc w:val="left"/>
        </w:tblPrEx>
        <w:trPr>
          <w:trHeight w:val="1056"/>
        </w:trPr>
        <w:tc>
          <w:tcPr>
            <w:tcW w:w="2782" w:type="dxa"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1320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архивного дела и туризма в Первомайском районе"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5,93</w:t>
            </w:r>
          </w:p>
        </w:tc>
      </w:tr>
      <w:tr w:rsidR="00A51C2F" w:rsidTr="00970BD3">
        <w:tblPrEx>
          <w:jc w:val="left"/>
        </w:tblPrEx>
        <w:trPr>
          <w:trHeight w:val="62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7951141040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1 438,40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558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7951141040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1 438,40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792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7951141180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192,65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50,16</w:t>
            </w:r>
          </w:p>
        </w:tc>
      </w:tr>
      <w:tr w:rsidR="00A51C2F" w:rsidTr="00970BD3">
        <w:tblPrEx>
          <w:jc w:val="left"/>
        </w:tblPrEx>
        <w:trPr>
          <w:trHeight w:val="476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7951141180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192,65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96,64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79511S1040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79511S1040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79511S1180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79511S1180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10,86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34 351,31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7 240,60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21,08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34 351,31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7 240,60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21,08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"Развитие дошкольного, общего и дополнительного </w:t>
            </w:r>
            <w:r>
              <w:rPr>
                <w:sz w:val="20"/>
                <w:szCs w:val="20"/>
              </w:rPr>
              <w:lastRenderedPageBreak/>
              <w:t>образования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Ведомственная целевая программа "Обеспечение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68,15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культуры и туризма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25 595,37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1 908,30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культуры и архивного дела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2 913,70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1 908,30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"Создание условий для развития кадрового потенциала в Томской области в сфере культуры и архивного дела"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2 913,70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1 908,30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1016540670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2 913,70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1 908,30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1016540670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2 913,70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1 908,30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  <w:r>
              <w:rPr>
                <w:sz w:val="20"/>
                <w:szCs w:val="20"/>
              </w:rPr>
              <w:br/>
              <w:t>Региональный проект "Культурная среда"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22 681,67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22 681,67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10WA155190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22 681,67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10WA155190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22 681,67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программы и ведомственные целевые </w:t>
            </w:r>
            <w:r>
              <w:rPr>
                <w:sz w:val="20"/>
                <w:szCs w:val="20"/>
              </w:rPr>
              <w:lastRenderedPageBreak/>
              <w:t>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8 558,74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5 197,90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60,73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8 099,30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4 858,80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8 099,30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4 858,80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8 099,30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4 858,80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8 099,30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4 858,80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8 099,30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4 858,80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59,99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архивного дела и туризма в Первомайском районе"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7951100000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459,44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и капитальный ремонт объектов муниципальной собственности в сфере культуры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7951100300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459,44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7951100300</w:t>
            </w: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459,44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339,10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73,81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0800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107 241,11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76 918,38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71,72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705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103 756,81</w:t>
            </w:r>
          </w:p>
        </w:tc>
        <w:tc>
          <w:tcPr>
            <w:tcW w:w="1312" w:type="dxa"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74 389,32</w:t>
            </w:r>
          </w:p>
        </w:tc>
        <w:tc>
          <w:tcPr>
            <w:tcW w:w="1362" w:type="dxa"/>
            <w:noWrap/>
            <w:vAlign w:val="center"/>
            <w:hideMark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71,70</w:t>
            </w:r>
          </w:p>
        </w:tc>
      </w:tr>
      <w:tr w:rsidR="00A51C2F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A51C2F" w:rsidRDefault="00A51C2F" w:rsidP="00A51C2F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A51C2F" w:rsidRDefault="00A51C2F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культуры и туризма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48 992,77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37 692,97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76,94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культуры и архивного дела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35 325,96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24 026,16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68,01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"Развитие профессионального искусства и народного творчества"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35 115,60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23 815,80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67,82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1016440650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33 971,40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23 006,40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67,72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1016440650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33 971,40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23 006,40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67,72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1016440660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1 144,20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809,40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70,74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1016440660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1 144,20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809,40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70,74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"Содействие комплексному развитию сферы культуры и архивного дела Томской области"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1019300000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210,36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210,36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10193L5191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210,36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210,36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10193L5191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210,36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210,36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  <w:r>
              <w:rPr>
                <w:sz w:val="20"/>
                <w:szCs w:val="20"/>
              </w:rPr>
              <w:br/>
              <w:t>Региональный проект "Культурная среда"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13 666,81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13 666,81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11 494,40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11 494,40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модельных муниципальных библиотек по результатам конкурсного отбора, проводимого Министерством культуры Российской Федерации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10WA154540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10WA154540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многофункциональных культурных центров (автоклубов) для обслуживания сельского населения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10WA155193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6 494,40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6 494,40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10WA155193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6 494,40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6 494,40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10WA1Д4540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10WA1Д4540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"Творческие люди"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10WA200000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172,41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лучших сельских учреждений и лучших работников сельских учреждений культуры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10WA255194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172,41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10WA255194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172,41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1 557,10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1 557,10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1 557,10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1 557,10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(Капитальный ремонт потолка и стен зрительного зала нежилого здания дома культуры п. Улу-Юл, расположенного по адресу: Томская область, Первомайский район, п. Улу-Юл, ул. Советская, 20)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2148241109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880,10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2148241109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880,10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инициативных проектов (Капитальный ремонт нежилого здания по адресу: Томская область, Первомайский район, д. Торбеево, ул. Советская, д. 32а, пом.1)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2148241113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2148241113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49 227,87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35 117,64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71,34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34 100,60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25 177,00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73,83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34 100,60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25 177,00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73,83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2 115,70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1 404,33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2 115,70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1 404,33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13 011,57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8 536,31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65,61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13 011,57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8 536,31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65,61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3 979,06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1 578,71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архивного дела и туризма в Первомайском районе"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3 979,06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1 578,71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в области культуры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7951100100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852,16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697,86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81,89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7951100100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852,16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697,86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81,89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и капитальный ремонт объектов муниципальной собственности в сфере культуры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7951100300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2 037,01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539,90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7951100300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2 037,01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539,90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книжных фондов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7951100400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7951100400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объектов муниципальной собственности в рамках создания модельных муниципальных библиотек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7951100500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46,99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87,12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7951100500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46,99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87,12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инициативных проектов (Капитальный ремонт потолка и стен зрительного зала нежилого здания дома культуры </w:t>
            </w:r>
            <w:proofErr w:type="spellStart"/>
            <w:r>
              <w:rPr>
                <w:sz w:val="20"/>
                <w:szCs w:val="20"/>
              </w:rPr>
              <w:t>п.Улу</w:t>
            </w:r>
            <w:proofErr w:type="spellEnd"/>
            <w:r>
              <w:rPr>
                <w:sz w:val="20"/>
                <w:szCs w:val="20"/>
              </w:rPr>
              <w:t xml:space="preserve">-ЮЛ, расположенного по адресу :Томская область, Первомайский район, </w:t>
            </w:r>
            <w:proofErr w:type="spellStart"/>
            <w:r>
              <w:rPr>
                <w:sz w:val="20"/>
                <w:szCs w:val="20"/>
              </w:rPr>
              <w:t>п.Улу</w:t>
            </w:r>
            <w:proofErr w:type="spellEnd"/>
            <w:r>
              <w:rPr>
                <w:sz w:val="20"/>
                <w:szCs w:val="20"/>
              </w:rPr>
              <w:t>-Юл, ул.Советская,20)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79511S1109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79511S1109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инициативных проектов </w:t>
            </w:r>
            <w:r>
              <w:rPr>
                <w:sz w:val="20"/>
                <w:szCs w:val="20"/>
              </w:rPr>
              <w:lastRenderedPageBreak/>
              <w:t>(Капитальный ремонт нежилого здания по адресу: Томская область, Первомайский район, д .Торбеево, ул.Советская.д.32а, пом.1)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79511S1113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79511S1113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3 484,30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2 529,06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3 484,30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2 529,06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3 206,60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2 331,53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72,71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277,69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197,53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71,13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Контрольно-счетный орган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1 223,80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486,64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39,76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908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1 223,80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486,64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39,76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1 223,80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486,64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39,76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1 223,80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486,64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39,76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1 223,80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486,64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39,76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1 137,30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444,10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39,05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30 819,75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27 010,35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87,64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30 819,75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27 010,35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87,64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30 819,75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27 010,35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87,64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30 711,75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27 010,35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87,95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30 711,75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27 010,35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87,95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"Защита животных от болезней, защита населения от болезней, общих для человека и животных"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0617040160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851,40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217,07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0617040160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851,40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217,07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(осуществление управленческих функций органами местного самоуправления)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0617040170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65,63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0617040170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65,63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"Поддержка малых форм хозяйствования"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6 930,80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5 036,15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72,66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малых форм хозяйствования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3 500,50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2 698,84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256,60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42,77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2 900,50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2 442,24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0618240210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3 430,30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2 337,31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68,14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0618240210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3 118,50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2 180,86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69,93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0618240210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311,80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156,45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50,18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"Стимулирование развития приоритетных </w:t>
            </w:r>
            <w:proofErr w:type="spellStart"/>
            <w:r>
              <w:rPr>
                <w:sz w:val="20"/>
                <w:szCs w:val="20"/>
              </w:rPr>
              <w:t>подотраслей</w:t>
            </w:r>
            <w:proofErr w:type="spellEnd"/>
            <w:r>
              <w:rPr>
                <w:sz w:val="20"/>
                <w:szCs w:val="20"/>
              </w:rPr>
              <w:t xml:space="preserve"> агропромышленного комплекса и развитие малых форм хозяйствования"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0618900000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22 892,25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21 732,67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94,93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Стимулирование развития приоритетных </w:t>
            </w:r>
            <w:proofErr w:type="spellStart"/>
            <w:r>
              <w:rPr>
                <w:sz w:val="20"/>
                <w:szCs w:val="20"/>
              </w:rPr>
              <w:t>подотраслей</w:t>
            </w:r>
            <w:proofErr w:type="spellEnd"/>
            <w:r>
              <w:rPr>
                <w:sz w:val="20"/>
                <w:szCs w:val="2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0618945020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19 021,20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17 861,61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0618945020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19 021,20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17 861,61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Стимулирование развития приоритетных </w:t>
            </w:r>
            <w:proofErr w:type="spellStart"/>
            <w:r>
              <w:rPr>
                <w:sz w:val="20"/>
                <w:szCs w:val="20"/>
              </w:rPr>
              <w:t>подотраслей</w:t>
            </w:r>
            <w:proofErr w:type="spellEnd"/>
            <w:r>
              <w:rPr>
                <w:sz w:val="20"/>
                <w:szCs w:val="2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06189R5020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3 871,05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3 871,05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06189R5020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3 871,05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3 871,05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сельскохозяйственного производства в муниципальном образовании "Первомайский район" на 2023- 2024 годы и прогноз на 2025-2027 годы"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70BD3" w:rsidTr="00970BD3">
        <w:tblPrEx>
          <w:jc w:val="left"/>
        </w:tblPrEx>
        <w:trPr>
          <w:trHeight w:val="264"/>
        </w:trPr>
        <w:tc>
          <w:tcPr>
            <w:tcW w:w="2782" w:type="dxa"/>
            <w:hideMark/>
          </w:tcPr>
          <w:p w:rsidR="00970BD3" w:rsidRDefault="00970BD3" w:rsidP="00970BD3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05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0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7951000000</w:t>
            </w:r>
          </w:p>
        </w:tc>
        <w:tc>
          <w:tcPr>
            <w:tcW w:w="78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227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1312" w:type="dxa"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noWrap/>
            <w:vAlign w:val="center"/>
            <w:hideMark/>
          </w:tcPr>
          <w:p w:rsidR="00970BD3" w:rsidRDefault="00970BD3" w:rsidP="00970BD3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640F98" w:rsidRDefault="00640F98" w:rsidP="00640F98">
      <w:pPr>
        <w:jc w:val="center"/>
        <w:rPr>
          <w:bCs/>
          <w:sz w:val="22"/>
          <w:szCs w:val="22"/>
        </w:rPr>
      </w:pPr>
    </w:p>
    <w:p w:rsidR="00970BD3" w:rsidRDefault="00970BD3" w:rsidP="00640F98">
      <w:pPr>
        <w:jc w:val="center"/>
        <w:rPr>
          <w:bCs/>
          <w:sz w:val="22"/>
          <w:szCs w:val="22"/>
        </w:rPr>
      </w:pPr>
    </w:p>
    <w:p w:rsidR="00970BD3" w:rsidRDefault="00970BD3" w:rsidP="00640F98">
      <w:pPr>
        <w:jc w:val="center"/>
        <w:rPr>
          <w:bCs/>
          <w:sz w:val="22"/>
          <w:szCs w:val="22"/>
        </w:rPr>
      </w:pPr>
    </w:p>
    <w:p w:rsidR="00970BD3" w:rsidRDefault="00970BD3" w:rsidP="00640F98">
      <w:pPr>
        <w:jc w:val="center"/>
        <w:rPr>
          <w:bCs/>
          <w:sz w:val="22"/>
          <w:szCs w:val="22"/>
        </w:rPr>
      </w:pPr>
    </w:p>
    <w:p w:rsidR="00970BD3" w:rsidRDefault="00970BD3" w:rsidP="00640F98">
      <w:pPr>
        <w:jc w:val="center"/>
        <w:rPr>
          <w:bCs/>
          <w:sz w:val="22"/>
          <w:szCs w:val="22"/>
        </w:rPr>
      </w:pPr>
    </w:p>
    <w:p w:rsidR="00970BD3" w:rsidRDefault="00970BD3" w:rsidP="00640F98">
      <w:pPr>
        <w:jc w:val="center"/>
        <w:rPr>
          <w:bCs/>
          <w:sz w:val="22"/>
          <w:szCs w:val="22"/>
        </w:rPr>
      </w:pPr>
    </w:p>
    <w:p w:rsidR="00970BD3" w:rsidRPr="00970BD3" w:rsidRDefault="00970BD3" w:rsidP="00970BD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</w:t>
      </w:r>
      <w:r w:rsidRPr="00970BD3">
        <w:rPr>
          <w:bCs/>
          <w:sz w:val="20"/>
          <w:szCs w:val="20"/>
        </w:rPr>
        <w:t>Приложение 3 к распоряжению</w:t>
      </w:r>
    </w:p>
    <w:p w:rsidR="00970BD3" w:rsidRPr="00970BD3" w:rsidRDefault="00970BD3" w:rsidP="00970BD3">
      <w:pPr>
        <w:jc w:val="right"/>
        <w:rPr>
          <w:bCs/>
          <w:sz w:val="20"/>
          <w:szCs w:val="20"/>
        </w:rPr>
      </w:pPr>
      <w:r w:rsidRPr="00970BD3">
        <w:rPr>
          <w:bCs/>
          <w:sz w:val="20"/>
          <w:szCs w:val="20"/>
        </w:rPr>
        <w:t xml:space="preserve">Администрации первомайского района </w:t>
      </w:r>
    </w:p>
    <w:p w:rsidR="00970BD3" w:rsidRDefault="00970BD3" w:rsidP="00970BD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</w:t>
      </w:r>
      <w:r w:rsidRPr="00970BD3">
        <w:rPr>
          <w:bCs/>
          <w:sz w:val="20"/>
          <w:szCs w:val="20"/>
        </w:rPr>
        <w:t>от 08.11.2023 № 571-р</w:t>
      </w: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Pr="00970BD3" w:rsidRDefault="00970BD3" w:rsidP="00970BD3">
      <w:pPr>
        <w:keepNext/>
        <w:jc w:val="center"/>
        <w:outlineLvl w:val="5"/>
        <w:rPr>
          <w:bCs/>
          <w:lang w:val="x-none" w:eastAsia="x-none"/>
        </w:rPr>
      </w:pPr>
      <w:r w:rsidRPr="00970BD3">
        <w:rPr>
          <w:bCs/>
          <w:lang w:val="x-none" w:eastAsia="x-none"/>
        </w:rPr>
        <w:t xml:space="preserve">Отчет об источниках  финансирования </w:t>
      </w:r>
    </w:p>
    <w:p w:rsidR="00970BD3" w:rsidRPr="00970BD3" w:rsidRDefault="00970BD3" w:rsidP="00970BD3">
      <w:pPr>
        <w:keepNext/>
        <w:jc w:val="center"/>
        <w:outlineLvl w:val="5"/>
        <w:rPr>
          <w:bCs/>
          <w:lang w:val="x-none" w:eastAsia="x-none"/>
        </w:rPr>
      </w:pPr>
      <w:r w:rsidRPr="00970BD3">
        <w:rPr>
          <w:bCs/>
          <w:lang w:val="x-none" w:eastAsia="x-none"/>
        </w:rPr>
        <w:t xml:space="preserve">дефицита  бюджета муниципального образования «Первомайский район» </w:t>
      </w:r>
    </w:p>
    <w:p w:rsidR="00970BD3" w:rsidRPr="00970BD3" w:rsidRDefault="00970BD3" w:rsidP="00970BD3">
      <w:pPr>
        <w:keepNext/>
        <w:jc w:val="center"/>
        <w:outlineLvl w:val="5"/>
        <w:rPr>
          <w:bCs/>
          <w:lang w:eastAsia="x-none"/>
        </w:rPr>
      </w:pPr>
      <w:r w:rsidRPr="00970BD3">
        <w:rPr>
          <w:bCs/>
          <w:lang w:val="x-none" w:eastAsia="x-none"/>
        </w:rPr>
        <w:t>за 9 месяцев</w:t>
      </w:r>
      <w:r w:rsidRPr="00970BD3">
        <w:rPr>
          <w:b/>
          <w:bCs/>
          <w:lang w:val="x-none" w:eastAsia="x-none"/>
        </w:rPr>
        <w:t xml:space="preserve"> </w:t>
      </w:r>
      <w:r w:rsidRPr="00970BD3">
        <w:rPr>
          <w:bCs/>
          <w:lang w:val="x-none" w:eastAsia="x-none"/>
        </w:rPr>
        <w:t>202</w:t>
      </w:r>
      <w:r w:rsidRPr="00970BD3">
        <w:rPr>
          <w:bCs/>
          <w:lang w:eastAsia="x-none"/>
        </w:rPr>
        <w:t xml:space="preserve">3 </w:t>
      </w:r>
      <w:r w:rsidRPr="00970BD3">
        <w:rPr>
          <w:bCs/>
          <w:lang w:val="x-none" w:eastAsia="x-none"/>
        </w:rPr>
        <w:t xml:space="preserve"> года </w:t>
      </w:r>
    </w:p>
    <w:p w:rsidR="00970BD3" w:rsidRPr="00970BD3" w:rsidRDefault="00970BD3" w:rsidP="00970BD3">
      <w:pPr>
        <w:ind w:right="-114"/>
        <w:jc w:val="right"/>
        <w:rPr>
          <w:sz w:val="20"/>
          <w:szCs w:val="20"/>
        </w:rPr>
      </w:pPr>
      <w:r w:rsidRPr="00970BD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Тыс. рублей</w:t>
      </w:r>
    </w:p>
    <w:tbl>
      <w:tblPr>
        <w:tblpPr w:leftFromText="180" w:rightFromText="180" w:vertAnchor="text" w:horzAnchor="margin" w:tblpXSpec="right" w:tblpY="112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9"/>
        <w:gridCol w:w="1287"/>
        <w:gridCol w:w="1241"/>
      </w:tblGrid>
      <w:tr w:rsidR="00970BD3" w:rsidRPr="00970BD3" w:rsidTr="00970BD3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7779" w:type="dxa"/>
            <w:shd w:val="clear" w:color="auto" w:fill="auto"/>
            <w:vAlign w:val="center"/>
          </w:tcPr>
          <w:p w:rsidR="00970BD3" w:rsidRPr="00970BD3" w:rsidRDefault="00970BD3" w:rsidP="00970BD3">
            <w:pPr>
              <w:keepNext/>
              <w:jc w:val="center"/>
              <w:outlineLvl w:val="4"/>
              <w:rPr>
                <w:lang w:val="x-none" w:eastAsia="x-none"/>
              </w:rPr>
            </w:pPr>
            <w:r w:rsidRPr="00970BD3">
              <w:rPr>
                <w:lang w:val="x-none" w:eastAsia="x-none"/>
              </w:rPr>
              <w:t>Наименование</w:t>
            </w:r>
          </w:p>
        </w:tc>
        <w:tc>
          <w:tcPr>
            <w:tcW w:w="1287" w:type="dxa"/>
            <w:vAlign w:val="center"/>
          </w:tcPr>
          <w:p w:rsidR="00970BD3" w:rsidRPr="00970BD3" w:rsidRDefault="00970BD3" w:rsidP="00970BD3">
            <w:pPr>
              <w:tabs>
                <w:tab w:val="left" w:pos="115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Утверждено решением Думы Первомайского района</w:t>
            </w:r>
          </w:p>
        </w:tc>
        <w:tc>
          <w:tcPr>
            <w:tcW w:w="1241" w:type="dxa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Исполнено</w:t>
            </w:r>
          </w:p>
        </w:tc>
      </w:tr>
      <w:tr w:rsidR="00970BD3" w:rsidRPr="00970BD3" w:rsidTr="00970BD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779" w:type="dxa"/>
            <w:shd w:val="clear" w:color="auto" w:fill="auto"/>
            <w:vAlign w:val="center"/>
          </w:tcPr>
          <w:p w:rsidR="00970BD3" w:rsidRPr="00970BD3" w:rsidRDefault="00970BD3" w:rsidP="00970BD3">
            <w:pPr>
              <w:keepNext/>
              <w:outlineLvl w:val="6"/>
              <w:rPr>
                <w:sz w:val="20"/>
                <w:szCs w:val="20"/>
                <w:lang w:val="x-none" w:eastAsia="x-none"/>
              </w:rPr>
            </w:pPr>
            <w:r w:rsidRPr="00970BD3">
              <w:rPr>
                <w:sz w:val="20"/>
                <w:szCs w:val="20"/>
                <w:lang w:val="x-none" w:eastAsia="x-none"/>
              </w:rPr>
              <w:t>Разница между привлеченными и погашенными муниципальным образованием  в валюте Российской Федерации бюджетными кредитами, предоставленными местному  бюджету другими бюджетами бюджетной системы Российской Федерации</w:t>
            </w:r>
          </w:p>
        </w:tc>
        <w:tc>
          <w:tcPr>
            <w:tcW w:w="1287" w:type="dxa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</w:tr>
      <w:tr w:rsidR="00970BD3" w:rsidRPr="00970BD3" w:rsidTr="00970BD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779" w:type="dxa"/>
            <w:shd w:val="clear" w:color="auto" w:fill="auto"/>
            <w:vAlign w:val="center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 xml:space="preserve">Разница между привлеченными и погашенными муниципальным образованием кредитами кредитных организаций   в валюте Российской Федерации   </w:t>
            </w:r>
          </w:p>
        </w:tc>
        <w:tc>
          <w:tcPr>
            <w:tcW w:w="1287" w:type="dxa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</w:tr>
      <w:tr w:rsidR="00970BD3" w:rsidRPr="00970BD3" w:rsidTr="00970BD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779" w:type="dxa"/>
            <w:shd w:val="clear" w:color="auto" w:fill="auto"/>
            <w:vAlign w:val="center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 xml:space="preserve">Изменение остатков средств  на счетах по учету средств бюджета </w:t>
            </w:r>
          </w:p>
        </w:tc>
        <w:tc>
          <w:tcPr>
            <w:tcW w:w="1287" w:type="dxa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4 784,8</w:t>
            </w:r>
          </w:p>
        </w:tc>
        <w:tc>
          <w:tcPr>
            <w:tcW w:w="1241" w:type="dxa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-44 611,9</w:t>
            </w:r>
          </w:p>
        </w:tc>
      </w:tr>
      <w:tr w:rsidR="00970BD3" w:rsidRPr="00970BD3" w:rsidTr="00970BD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779" w:type="dxa"/>
            <w:shd w:val="clear" w:color="auto" w:fill="auto"/>
            <w:vAlign w:val="center"/>
          </w:tcPr>
          <w:p w:rsidR="00970BD3" w:rsidRPr="00970BD3" w:rsidRDefault="00970BD3" w:rsidP="00970BD3">
            <w:pPr>
              <w:rPr>
                <w:b/>
                <w:sz w:val="20"/>
                <w:szCs w:val="20"/>
              </w:rPr>
            </w:pPr>
            <w:r w:rsidRPr="00970BD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87" w:type="dxa"/>
            <w:vAlign w:val="center"/>
          </w:tcPr>
          <w:p w:rsidR="00970BD3" w:rsidRPr="00970BD3" w:rsidRDefault="00970BD3" w:rsidP="00970BD3">
            <w:pPr>
              <w:jc w:val="center"/>
              <w:rPr>
                <w:b/>
                <w:sz w:val="20"/>
                <w:szCs w:val="20"/>
              </w:rPr>
            </w:pPr>
            <w:r w:rsidRPr="00970BD3">
              <w:rPr>
                <w:b/>
                <w:sz w:val="20"/>
                <w:szCs w:val="20"/>
              </w:rPr>
              <w:t>4 784,8</w:t>
            </w:r>
          </w:p>
        </w:tc>
        <w:tc>
          <w:tcPr>
            <w:tcW w:w="1241" w:type="dxa"/>
            <w:vAlign w:val="center"/>
          </w:tcPr>
          <w:p w:rsidR="00970BD3" w:rsidRPr="00970BD3" w:rsidRDefault="00970BD3" w:rsidP="00970BD3">
            <w:pPr>
              <w:jc w:val="center"/>
              <w:rPr>
                <w:b/>
                <w:sz w:val="20"/>
                <w:szCs w:val="20"/>
              </w:rPr>
            </w:pPr>
            <w:r w:rsidRPr="00970BD3">
              <w:rPr>
                <w:b/>
                <w:sz w:val="20"/>
                <w:szCs w:val="20"/>
              </w:rPr>
              <w:t>-44 611,9</w:t>
            </w:r>
          </w:p>
        </w:tc>
      </w:tr>
    </w:tbl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Приложение 4 к распоряжению</w:t>
      </w:r>
    </w:p>
    <w:p w:rsidR="00970BD3" w:rsidRDefault="00970BD3" w:rsidP="00970BD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Администрации первомайского района </w:t>
      </w:r>
    </w:p>
    <w:p w:rsidR="00970BD3" w:rsidRDefault="00970BD3" w:rsidP="00970BD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от 08.11.2023 № 571-р</w:t>
      </w: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Pr="00970BD3" w:rsidRDefault="00970BD3" w:rsidP="00970BD3">
      <w:pPr>
        <w:widowControl w:val="0"/>
        <w:tabs>
          <w:tab w:val="left" w:pos="993"/>
        </w:tabs>
        <w:autoSpaceDE w:val="0"/>
        <w:autoSpaceDN w:val="0"/>
        <w:adjustRightInd w:val="0"/>
        <w:jc w:val="center"/>
      </w:pPr>
      <w:r w:rsidRPr="00970BD3">
        <w:t>Отчет о выполнении Программы приватизации (продажи)</w:t>
      </w:r>
    </w:p>
    <w:p w:rsidR="00970BD3" w:rsidRPr="00970BD3" w:rsidRDefault="00970BD3" w:rsidP="00970BD3">
      <w:pPr>
        <w:widowControl w:val="0"/>
        <w:tabs>
          <w:tab w:val="left" w:pos="993"/>
        </w:tabs>
        <w:autoSpaceDE w:val="0"/>
        <w:autoSpaceDN w:val="0"/>
        <w:adjustRightInd w:val="0"/>
        <w:jc w:val="center"/>
      </w:pPr>
      <w:r w:rsidRPr="00970BD3">
        <w:t>муниципального имущества Первомайского района за 9 месяцев 2023 год</w:t>
      </w:r>
    </w:p>
    <w:p w:rsidR="00970BD3" w:rsidRPr="00970BD3" w:rsidRDefault="00970BD3" w:rsidP="00970BD3">
      <w:pPr>
        <w:widowControl w:val="0"/>
        <w:tabs>
          <w:tab w:val="left" w:pos="993"/>
        </w:tabs>
        <w:autoSpaceDE w:val="0"/>
        <w:autoSpaceDN w:val="0"/>
        <w:adjustRightInd w:val="0"/>
        <w:jc w:val="center"/>
      </w:pPr>
    </w:p>
    <w:p w:rsidR="00970BD3" w:rsidRPr="00970BD3" w:rsidRDefault="00970BD3" w:rsidP="00970BD3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970BD3">
        <w:rPr>
          <w:b/>
          <w:sz w:val="20"/>
          <w:szCs w:val="20"/>
        </w:rPr>
        <w:t>Программа приватизации (продажи)</w:t>
      </w:r>
    </w:p>
    <w:p w:rsidR="00970BD3" w:rsidRPr="00970BD3" w:rsidRDefault="00970BD3" w:rsidP="00970BD3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970BD3">
        <w:rPr>
          <w:b/>
          <w:sz w:val="20"/>
          <w:szCs w:val="20"/>
        </w:rPr>
        <w:t>муниципального имущества Первомайского района на 2023 год</w:t>
      </w:r>
    </w:p>
    <w:p w:rsidR="00970BD3" w:rsidRPr="00970BD3" w:rsidRDefault="00970BD3" w:rsidP="00970BD3">
      <w:pPr>
        <w:ind w:right="-114"/>
        <w:jc w:val="right"/>
      </w:pPr>
      <w:r w:rsidRPr="00970BD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Тыс. рублей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91"/>
        <w:gridCol w:w="3232"/>
        <w:gridCol w:w="1445"/>
        <w:gridCol w:w="1162"/>
        <w:gridCol w:w="1162"/>
      </w:tblGrid>
      <w:tr w:rsidR="00970BD3" w:rsidRPr="00970BD3" w:rsidTr="00970BD3">
        <w:trPr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Наименование приватизируемого имущества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Местонахождение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Планируемые доходы в бюджет Первомайского района (руб.)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Исполнение (руб.)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Сведения об особых условиях приватизации</w:t>
            </w:r>
          </w:p>
        </w:tc>
      </w:tr>
      <w:tr w:rsidR="00970BD3" w:rsidRPr="00970BD3" w:rsidTr="00970BD3">
        <w:trPr>
          <w:trHeight w:val="325"/>
          <w:jc w:val="center"/>
        </w:trPr>
        <w:tc>
          <w:tcPr>
            <w:tcW w:w="619" w:type="dxa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</w:t>
            </w: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</w:t>
            </w:r>
          </w:p>
        </w:tc>
        <w:tc>
          <w:tcPr>
            <w:tcW w:w="1445" w:type="dxa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2" w:type="dxa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2" w:type="dxa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70BD3" w:rsidRPr="00970BD3" w:rsidTr="00970BD3">
        <w:trPr>
          <w:trHeight w:val="240"/>
          <w:jc w:val="center"/>
        </w:trPr>
        <w:tc>
          <w:tcPr>
            <w:tcW w:w="619" w:type="dxa"/>
            <w:vMerge w:val="restart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</w:t>
            </w: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Нежилое здание – гараж тракторный, общей площадью 136,7 кв.м. с кадастровым номером 70:12:0201002:676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  <w:shd w:val="clear" w:color="auto" w:fill="F8F9FA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970BD3">
              <w:rPr>
                <w:sz w:val="20"/>
                <w:szCs w:val="20"/>
              </w:rPr>
              <w:t>Беляй</w:t>
            </w:r>
            <w:proofErr w:type="spellEnd"/>
            <w:r w:rsidRPr="00970BD3">
              <w:rPr>
                <w:sz w:val="20"/>
                <w:szCs w:val="20"/>
              </w:rPr>
              <w:t>, ул. Путейская, д. 3/14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312 000,00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0BD3" w:rsidRPr="00970BD3" w:rsidTr="00970BD3">
        <w:trPr>
          <w:trHeight w:val="240"/>
          <w:jc w:val="center"/>
        </w:trPr>
        <w:tc>
          <w:tcPr>
            <w:tcW w:w="619" w:type="dxa"/>
            <w:vMerge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Земельный участок общей площадью 3383 кв.м. с кадастровым № 70:12:0201001:220</w:t>
            </w:r>
          </w:p>
        </w:tc>
        <w:tc>
          <w:tcPr>
            <w:tcW w:w="3232" w:type="dxa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  <w:shd w:val="clear" w:color="auto" w:fill="F8F9FA"/>
              </w:rPr>
            </w:pPr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муниципальный район, Первомайское сельское поселение, поселок </w:t>
            </w:r>
            <w:proofErr w:type="spellStart"/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>Беляй</w:t>
            </w:r>
            <w:proofErr w:type="spellEnd"/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>, улица Путейская, земельный участок № 3Б/6.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70 467,89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240"/>
          <w:jc w:val="center"/>
        </w:trPr>
        <w:tc>
          <w:tcPr>
            <w:tcW w:w="619" w:type="dxa"/>
            <w:vMerge w:val="restart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</w:t>
            </w: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 xml:space="preserve">Нежилое здание – </w:t>
            </w:r>
            <w:proofErr w:type="spellStart"/>
            <w:r w:rsidRPr="00970BD3">
              <w:rPr>
                <w:sz w:val="20"/>
                <w:szCs w:val="20"/>
              </w:rPr>
              <w:t>корпусно</w:t>
            </w:r>
            <w:proofErr w:type="spellEnd"/>
            <w:r w:rsidRPr="00970BD3">
              <w:rPr>
                <w:sz w:val="20"/>
                <w:szCs w:val="20"/>
              </w:rPr>
              <w:t xml:space="preserve"> – сварочный цех, общей площадью 712,4 кв.м.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  <w:shd w:val="clear" w:color="auto" w:fill="F8F9FA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970BD3">
              <w:rPr>
                <w:sz w:val="20"/>
                <w:szCs w:val="20"/>
              </w:rPr>
              <w:t>Беляй</w:t>
            </w:r>
            <w:proofErr w:type="spellEnd"/>
            <w:r w:rsidRPr="00970BD3">
              <w:rPr>
                <w:sz w:val="20"/>
                <w:szCs w:val="20"/>
              </w:rPr>
              <w:t>, ул. Путейская, д. 3/11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4 305 000,00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jc w:val="center"/>
        </w:trPr>
        <w:tc>
          <w:tcPr>
            <w:tcW w:w="619" w:type="dxa"/>
            <w:vMerge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Сооружение</w:t>
            </w:r>
            <w:r w:rsidRPr="00970BD3">
              <w:rPr>
                <w:sz w:val="20"/>
                <w:szCs w:val="20"/>
              </w:rPr>
              <w:t xml:space="preserve"> общей площадью 7, 54 кв.м.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970BD3">
              <w:rPr>
                <w:sz w:val="20"/>
                <w:szCs w:val="20"/>
              </w:rPr>
              <w:t>Беляй</w:t>
            </w:r>
            <w:proofErr w:type="spellEnd"/>
            <w:r w:rsidRPr="00970BD3">
              <w:rPr>
                <w:sz w:val="20"/>
                <w:szCs w:val="20"/>
              </w:rPr>
              <w:t>, ул. Путейская, д. 3/13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237 000,00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jc w:val="center"/>
        </w:trPr>
        <w:tc>
          <w:tcPr>
            <w:tcW w:w="619" w:type="dxa"/>
            <w:vMerge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color w:val="000000"/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Нежилое здание – материальный склад, общей площадью 1 581 кв.м.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970BD3">
              <w:rPr>
                <w:sz w:val="20"/>
                <w:szCs w:val="20"/>
              </w:rPr>
              <w:t>Беляй</w:t>
            </w:r>
            <w:proofErr w:type="spellEnd"/>
            <w:r w:rsidRPr="00970BD3">
              <w:rPr>
                <w:sz w:val="20"/>
                <w:szCs w:val="20"/>
              </w:rPr>
              <w:t>, ул. Путейская, д. 3/15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5 828 000,00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jc w:val="center"/>
        </w:trPr>
        <w:tc>
          <w:tcPr>
            <w:tcW w:w="619" w:type="dxa"/>
            <w:vMerge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color w:val="000000"/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 xml:space="preserve">Нежилое здание – </w:t>
            </w:r>
            <w:proofErr w:type="spellStart"/>
            <w:r w:rsidRPr="00970BD3">
              <w:rPr>
                <w:sz w:val="20"/>
                <w:szCs w:val="20"/>
              </w:rPr>
              <w:t>караванка</w:t>
            </w:r>
            <w:proofErr w:type="spellEnd"/>
            <w:r w:rsidRPr="00970BD3">
              <w:rPr>
                <w:sz w:val="20"/>
                <w:szCs w:val="20"/>
              </w:rPr>
              <w:t>, общей площадью 124,20 кв.м.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970BD3">
              <w:rPr>
                <w:sz w:val="20"/>
                <w:szCs w:val="20"/>
              </w:rPr>
              <w:t>Беляй</w:t>
            </w:r>
            <w:proofErr w:type="spellEnd"/>
            <w:r w:rsidRPr="00970BD3">
              <w:rPr>
                <w:sz w:val="20"/>
                <w:szCs w:val="20"/>
              </w:rPr>
              <w:t>, ул. Путейская, д. 3/17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417"/>
          <w:jc w:val="center"/>
        </w:trPr>
        <w:tc>
          <w:tcPr>
            <w:tcW w:w="619" w:type="dxa"/>
            <w:vMerge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Одноэтажное нежилое здание – проходная 33,4 кв.м.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970BD3">
              <w:rPr>
                <w:sz w:val="20"/>
                <w:szCs w:val="20"/>
              </w:rPr>
              <w:t>Беляй</w:t>
            </w:r>
            <w:proofErr w:type="spellEnd"/>
            <w:r w:rsidRPr="00970BD3">
              <w:rPr>
                <w:sz w:val="20"/>
                <w:szCs w:val="20"/>
              </w:rPr>
              <w:t>, ул. Путейская, д. 3/1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183 000,00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1277"/>
          <w:jc w:val="center"/>
        </w:trPr>
        <w:tc>
          <w:tcPr>
            <w:tcW w:w="619" w:type="dxa"/>
            <w:vMerge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Земельный участок общей площадью 20140 кв.м. с кадастровым № 70:12:0201001:219</w:t>
            </w:r>
          </w:p>
        </w:tc>
        <w:tc>
          <w:tcPr>
            <w:tcW w:w="3232" w:type="dxa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муниципальный район, Первомайское сельское поселение, поселок </w:t>
            </w:r>
            <w:proofErr w:type="spellStart"/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>Беляй</w:t>
            </w:r>
            <w:proofErr w:type="spellEnd"/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>, улица Путейская, земельный участок № 3Б/3.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419 516,20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120"/>
          <w:jc w:val="center"/>
        </w:trPr>
        <w:tc>
          <w:tcPr>
            <w:tcW w:w="619" w:type="dxa"/>
            <w:vMerge w:val="restart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</w:t>
            </w: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color w:val="000000"/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Нежилое здание - столярный цех общей площадью 996,8 кв.м.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970BD3">
              <w:rPr>
                <w:sz w:val="20"/>
                <w:szCs w:val="20"/>
              </w:rPr>
              <w:t>Беляй</w:t>
            </w:r>
            <w:proofErr w:type="spellEnd"/>
            <w:r w:rsidRPr="00970BD3">
              <w:rPr>
                <w:sz w:val="20"/>
                <w:szCs w:val="20"/>
              </w:rPr>
              <w:t>, ул. Путейская, д. 3/6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3 785 000,00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135"/>
          <w:jc w:val="center"/>
        </w:trPr>
        <w:tc>
          <w:tcPr>
            <w:tcW w:w="619" w:type="dxa"/>
            <w:vMerge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 xml:space="preserve">Земельный участок общей площадью 2211 кв.м. с кадастровым номером </w:t>
            </w:r>
            <w:r w:rsidRPr="00970BD3">
              <w:rPr>
                <w:color w:val="000000"/>
                <w:sz w:val="20"/>
                <w:szCs w:val="20"/>
              </w:rPr>
              <w:t>70:12:0201001:218</w:t>
            </w:r>
          </w:p>
        </w:tc>
        <w:tc>
          <w:tcPr>
            <w:tcW w:w="3232" w:type="dxa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муниципальный район, Первомайское сельское поселение, поселок </w:t>
            </w:r>
            <w:proofErr w:type="spellStart"/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>Беляй</w:t>
            </w:r>
            <w:proofErr w:type="spellEnd"/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>, улица Путейская, земельный участок № 3Б/5.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164 178,55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135"/>
          <w:jc w:val="center"/>
        </w:trPr>
        <w:tc>
          <w:tcPr>
            <w:tcW w:w="619" w:type="dxa"/>
            <w:vMerge w:val="restart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</w:t>
            </w: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Нежилое здание – здание мастерских общей площадью 339,8 кв.м. с кадастровым номером 70:12:0200007:573</w:t>
            </w:r>
          </w:p>
        </w:tc>
        <w:tc>
          <w:tcPr>
            <w:tcW w:w="3232" w:type="dxa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  <w:shd w:val="clear" w:color="auto" w:fill="F8F9FA"/>
              </w:rPr>
            </w:pPr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муниципальный район, </w:t>
            </w:r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lastRenderedPageBreak/>
              <w:t>Сергеевское сельское поселение, с. Ежи, ул. Школьная, д. 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lastRenderedPageBreak/>
              <w:t>897 983,69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135"/>
          <w:jc w:val="center"/>
        </w:trPr>
        <w:tc>
          <w:tcPr>
            <w:tcW w:w="619" w:type="dxa"/>
            <w:vMerge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Земельный участок общей площадью 836 кв.м. с кадастровым номером 70:12:0200007:572</w:t>
            </w:r>
          </w:p>
        </w:tc>
        <w:tc>
          <w:tcPr>
            <w:tcW w:w="3232" w:type="dxa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  <w:shd w:val="clear" w:color="auto" w:fill="F8F9FA"/>
              </w:rPr>
            </w:pPr>
            <w:r w:rsidRPr="00970BD3">
              <w:rPr>
                <w:color w:val="000000"/>
                <w:sz w:val="20"/>
                <w:szCs w:val="20"/>
                <w:shd w:val="clear" w:color="auto" w:fill="F8F9FA"/>
              </w:rPr>
              <w:t>Российская Федерация, Томская область, Первомайский муниципальный район, Сергеевское сельское поселение, с. Ежи, ул. Школьная, 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50 619,80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135"/>
          <w:jc w:val="center"/>
        </w:trPr>
        <w:tc>
          <w:tcPr>
            <w:tcW w:w="619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5</w:t>
            </w: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Нежилое помещение, общей площадью 184,7 кв.м. с кадастровым номером 70:12:0202001:1361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с. Комсомольск, ул. Первомайская, д. 13а, стр. 1, пом. 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203 598,50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135"/>
          <w:jc w:val="center"/>
        </w:trPr>
        <w:tc>
          <w:tcPr>
            <w:tcW w:w="619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</w:t>
            </w:r>
          </w:p>
        </w:tc>
        <w:tc>
          <w:tcPr>
            <w:tcW w:w="2891" w:type="dxa"/>
            <w:shd w:val="clear" w:color="auto" w:fill="auto"/>
          </w:tcPr>
          <w:p w:rsidR="00970BD3" w:rsidRPr="00970BD3" w:rsidRDefault="00970BD3" w:rsidP="00970BD3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Нежилое помещение, общей площадью 256,7 кв.м. с кадастровым номером 70:12:0202001:1351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Томская область, Первомайский район, с. Комсомольск, ул. Первомайская, д. 13а, стр. 1, пом. 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</w:p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206 565,47</w:t>
            </w:r>
          </w:p>
          <w:p w:rsidR="00970BD3" w:rsidRPr="00970BD3" w:rsidRDefault="00970BD3" w:rsidP="0097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rPr>
                <w:color w:val="000000"/>
                <w:sz w:val="20"/>
                <w:szCs w:val="20"/>
              </w:rPr>
              <w:t>26 000,0</w:t>
            </w:r>
          </w:p>
        </w:tc>
        <w:tc>
          <w:tcPr>
            <w:tcW w:w="1162" w:type="dxa"/>
            <w:vAlign w:val="center"/>
          </w:tcPr>
          <w:p w:rsidR="00970BD3" w:rsidRPr="00970BD3" w:rsidRDefault="00970BD3" w:rsidP="00970BD3">
            <w:pPr>
              <w:jc w:val="center"/>
            </w:pPr>
          </w:p>
        </w:tc>
      </w:tr>
      <w:tr w:rsidR="00970BD3" w:rsidRPr="00970BD3" w:rsidTr="00970BD3">
        <w:trPr>
          <w:trHeight w:val="241"/>
          <w:jc w:val="center"/>
        </w:trPr>
        <w:tc>
          <w:tcPr>
            <w:tcW w:w="6742" w:type="dxa"/>
            <w:gridSpan w:val="3"/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970BD3">
              <w:rPr>
                <w:b/>
                <w:color w:val="000000"/>
                <w:sz w:val="20"/>
                <w:szCs w:val="20"/>
                <w:shd w:val="clear" w:color="auto" w:fill="F8F9FA"/>
              </w:rPr>
              <w:t xml:space="preserve">Итого: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70BD3" w:rsidRPr="00970BD3" w:rsidRDefault="00970BD3" w:rsidP="00970B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0BD3">
              <w:rPr>
                <w:b/>
                <w:bCs/>
                <w:color w:val="000000"/>
                <w:sz w:val="20"/>
                <w:szCs w:val="20"/>
              </w:rPr>
              <w:t>16 902 930,10</w:t>
            </w:r>
          </w:p>
        </w:tc>
        <w:tc>
          <w:tcPr>
            <w:tcW w:w="1162" w:type="dxa"/>
          </w:tcPr>
          <w:p w:rsidR="00970BD3" w:rsidRPr="00970BD3" w:rsidRDefault="00970BD3" w:rsidP="00970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0BD3">
              <w:rPr>
                <w:b/>
                <w:bCs/>
                <w:color w:val="000000"/>
                <w:sz w:val="20"/>
                <w:szCs w:val="20"/>
              </w:rPr>
              <w:t>26 000,0</w:t>
            </w:r>
          </w:p>
        </w:tc>
        <w:tc>
          <w:tcPr>
            <w:tcW w:w="1162" w:type="dxa"/>
          </w:tcPr>
          <w:p w:rsidR="00970BD3" w:rsidRPr="00970BD3" w:rsidRDefault="00970BD3" w:rsidP="00970B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bCs/>
          <w:sz w:val="20"/>
          <w:szCs w:val="20"/>
        </w:rPr>
      </w:pPr>
    </w:p>
    <w:p w:rsidR="00970BD3" w:rsidRDefault="00970BD3" w:rsidP="00970BD3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  <w:r w:rsidRPr="00970BD3">
        <w:rPr>
          <w:sz w:val="20"/>
          <w:szCs w:val="20"/>
        </w:rPr>
        <w:t>Приложение 5</w:t>
      </w:r>
      <w:r>
        <w:rPr>
          <w:sz w:val="20"/>
          <w:szCs w:val="20"/>
        </w:rPr>
        <w:t xml:space="preserve"> </w:t>
      </w:r>
      <w:r w:rsidRPr="00970BD3">
        <w:rPr>
          <w:sz w:val="20"/>
          <w:szCs w:val="20"/>
        </w:rPr>
        <w:t xml:space="preserve">к распоряжению </w:t>
      </w:r>
    </w:p>
    <w:p w:rsidR="00970BD3" w:rsidRPr="00970BD3" w:rsidRDefault="00970BD3" w:rsidP="00970BD3">
      <w:pPr>
        <w:jc w:val="right"/>
        <w:rPr>
          <w:sz w:val="20"/>
          <w:szCs w:val="20"/>
        </w:rPr>
      </w:pPr>
      <w:r w:rsidRPr="00970BD3">
        <w:rPr>
          <w:sz w:val="20"/>
          <w:szCs w:val="20"/>
        </w:rPr>
        <w:t xml:space="preserve">Администрации Первомайского района </w:t>
      </w:r>
    </w:p>
    <w:p w:rsidR="00970BD3" w:rsidRPr="00970BD3" w:rsidRDefault="00970BD3" w:rsidP="00970BD3">
      <w:pPr>
        <w:jc w:val="right"/>
        <w:rPr>
          <w:sz w:val="20"/>
          <w:szCs w:val="20"/>
        </w:rPr>
      </w:pPr>
      <w:r w:rsidRPr="00970BD3">
        <w:rPr>
          <w:sz w:val="20"/>
          <w:szCs w:val="20"/>
        </w:rPr>
        <w:t xml:space="preserve">от </w:t>
      </w:r>
      <w:r>
        <w:rPr>
          <w:sz w:val="20"/>
          <w:szCs w:val="20"/>
        </w:rPr>
        <w:t>08.11.</w:t>
      </w:r>
      <w:r w:rsidRPr="00970BD3">
        <w:rPr>
          <w:sz w:val="20"/>
          <w:szCs w:val="20"/>
        </w:rPr>
        <w:t>2023 №</w:t>
      </w:r>
      <w:r>
        <w:rPr>
          <w:sz w:val="20"/>
          <w:szCs w:val="20"/>
        </w:rPr>
        <w:t xml:space="preserve"> 571-р</w:t>
      </w:r>
      <w:r w:rsidRPr="00970BD3">
        <w:rPr>
          <w:sz w:val="20"/>
          <w:szCs w:val="20"/>
        </w:rPr>
        <w:t xml:space="preserve"> </w:t>
      </w:r>
    </w:p>
    <w:p w:rsidR="00970BD3" w:rsidRPr="00970BD3" w:rsidRDefault="00970BD3" w:rsidP="00970BD3">
      <w:pPr>
        <w:keepNext/>
        <w:jc w:val="center"/>
        <w:outlineLvl w:val="2"/>
        <w:rPr>
          <w:bCs/>
          <w:lang w:eastAsia="x-none"/>
        </w:rPr>
      </w:pPr>
    </w:p>
    <w:p w:rsidR="00970BD3" w:rsidRPr="00970BD3" w:rsidRDefault="00970BD3" w:rsidP="00970BD3">
      <w:pPr>
        <w:keepNext/>
        <w:jc w:val="center"/>
        <w:outlineLvl w:val="2"/>
        <w:rPr>
          <w:bCs/>
          <w:lang w:val="x-none" w:eastAsia="x-none"/>
        </w:rPr>
      </w:pPr>
      <w:r w:rsidRPr="00970BD3">
        <w:rPr>
          <w:bCs/>
          <w:lang w:val="x-none" w:eastAsia="x-none"/>
        </w:rPr>
        <w:t>Отчет о выполнении   Программы</w:t>
      </w:r>
    </w:p>
    <w:p w:rsidR="00970BD3" w:rsidRPr="00970BD3" w:rsidRDefault="00970BD3" w:rsidP="00970BD3">
      <w:pPr>
        <w:jc w:val="center"/>
      </w:pPr>
      <w:r w:rsidRPr="00970BD3">
        <w:t>муниципальных внутренних заимствований</w:t>
      </w:r>
    </w:p>
    <w:p w:rsidR="00970BD3" w:rsidRPr="00970BD3" w:rsidRDefault="00970BD3" w:rsidP="00970BD3">
      <w:pPr>
        <w:jc w:val="center"/>
      </w:pPr>
      <w:r w:rsidRPr="00970BD3">
        <w:t>Первомайского района за 9 месяцев 2023 года</w:t>
      </w:r>
    </w:p>
    <w:p w:rsidR="00970BD3" w:rsidRPr="00970BD3" w:rsidRDefault="00970BD3" w:rsidP="00970BD3">
      <w:pPr>
        <w:jc w:val="center"/>
      </w:pPr>
    </w:p>
    <w:p w:rsidR="00970BD3" w:rsidRPr="00970BD3" w:rsidRDefault="00970BD3" w:rsidP="00970BD3">
      <w:pPr>
        <w:jc w:val="center"/>
      </w:pPr>
      <w:r w:rsidRPr="00970BD3">
        <w:t xml:space="preserve">Перечень внутренних заимствований (привлечение/ погашение) Первомайского района  </w:t>
      </w:r>
    </w:p>
    <w:p w:rsidR="00970BD3" w:rsidRPr="00970BD3" w:rsidRDefault="00970BD3" w:rsidP="00970BD3">
      <w:pPr>
        <w:jc w:val="center"/>
      </w:pPr>
      <w:r w:rsidRPr="00970BD3">
        <w:t>за 9 месяцев 2023 года</w:t>
      </w:r>
    </w:p>
    <w:p w:rsidR="00970BD3" w:rsidRPr="00970BD3" w:rsidRDefault="00970BD3" w:rsidP="00970BD3">
      <w:pPr>
        <w:ind w:right="453"/>
        <w:jc w:val="right"/>
        <w:rPr>
          <w:sz w:val="22"/>
        </w:rPr>
      </w:pPr>
      <w:r w:rsidRPr="00970BD3">
        <w:rPr>
          <w:sz w:val="22"/>
        </w:rPr>
        <w:t xml:space="preserve">                 </w:t>
      </w:r>
      <w:r w:rsidRPr="00970BD3">
        <w:rPr>
          <w:sz w:val="22"/>
        </w:rPr>
        <w:tab/>
      </w:r>
      <w:r w:rsidRPr="00970BD3">
        <w:rPr>
          <w:sz w:val="22"/>
        </w:rPr>
        <w:tab/>
      </w:r>
      <w:r w:rsidRPr="00970BD3">
        <w:rPr>
          <w:sz w:val="22"/>
        </w:rPr>
        <w:tab/>
      </w:r>
      <w:r w:rsidRPr="00970BD3">
        <w:rPr>
          <w:sz w:val="22"/>
        </w:rPr>
        <w:tab/>
      </w:r>
      <w:r w:rsidRPr="00970BD3">
        <w:rPr>
          <w:sz w:val="22"/>
        </w:rPr>
        <w:tab/>
      </w:r>
      <w:r w:rsidRPr="00970BD3">
        <w:rPr>
          <w:sz w:val="22"/>
        </w:rPr>
        <w:tab/>
      </w:r>
      <w:r w:rsidRPr="00970BD3">
        <w:rPr>
          <w:sz w:val="22"/>
        </w:rPr>
        <w:tab/>
      </w:r>
    </w:p>
    <w:p w:rsidR="00970BD3" w:rsidRPr="00970BD3" w:rsidRDefault="00970BD3" w:rsidP="00970BD3">
      <w:pPr>
        <w:ind w:right="453"/>
        <w:jc w:val="right"/>
        <w:rPr>
          <w:sz w:val="20"/>
          <w:szCs w:val="20"/>
        </w:rPr>
      </w:pPr>
      <w:r w:rsidRPr="00970BD3">
        <w:rPr>
          <w:sz w:val="20"/>
          <w:szCs w:val="20"/>
        </w:rPr>
        <w:t>Тыс. рублей</w:t>
      </w:r>
    </w:p>
    <w:tbl>
      <w:tblPr>
        <w:tblW w:w="9638" w:type="dxa"/>
        <w:jc w:val="center"/>
        <w:tblLayout w:type="fixed"/>
        <w:tblLook w:val="00A0" w:firstRow="1" w:lastRow="0" w:firstColumn="1" w:lastColumn="0" w:noHBand="0" w:noVBand="0"/>
      </w:tblPr>
      <w:tblGrid>
        <w:gridCol w:w="6237"/>
        <w:gridCol w:w="1842"/>
        <w:gridCol w:w="1559"/>
      </w:tblGrid>
      <w:tr w:rsidR="00970BD3" w:rsidRPr="00970BD3" w:rsidTr="00970BD3">
        <w:trPr>
          <w:trHeight w:val="52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  <w:rPr>
                <w:bCs/>
              </w:rPr>
            </w:pPr>
            <w:r w:rsidRPr="00970BD3">
              <w:rPr>
                <w:bCs/>
              </w:rPr>
              <w:t>Перечень внутренних заимствований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BD3" w:rsidRPr="00970BD3" w:rsidRDefault="00970BD3" w:rsidP="00970BD3">
            <w:pPr>
              <w:jc w:val="center"/>
            </w:pPr>
            <w:r w:rsidRPr="00970BD3">
              <w:t>Утверждено решением Думы Первомайского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</w:pPr>
            <w:r w:rsidRPr="00970BD3">
              <w:t>Исполнение</w:t>
            </w:r>
          </w:p>
        </w:tc>
      </w:tr>
      <w:tr w:rsidR="00970BD3" w:rsidRPr="00970BD3" w:rsidTr="00970BD3">
        <w:trPr>
          <w:trHeight w:val="276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  <w:rPr>
                <w:bCs/>
              </w:rPr>
            </w:pPr>
            <w:r w:rsidRPr="00970BD3">
              <w:rPr>
                <w:b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  <w:rPr>
                <w:bCs/>
              </w:rPr>
            </w:pPr>
            <w:r w:rsidRPr="00970BD3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  <w:rPr>
                <w:bCs/>
              </w:rPr>
            </w:pPr>
            <w:r w:rsidRPr="00970BD3">
              <w:rPr>
                <w:bCs/>
              </w:rPr>
              <w:t>3</w:t>
            </w:r>
          </w:p>
        </w:tc>
      </w:tr>
      <w:tr w:rsidR="00970BD3" w:rsidRPr="00970BD3" w:rsidTr="00970BD3">
        <w:trPr>
          <w:trHeight w:val="33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rPr>
                <w:b/>
                <w:bCs/>
              </w:rPr>
            </w:pPr>
            <w:r w:rsidRPr="00970BD3">
              <w:rPr>
                <w:b/>
                <w:bCs/>
              </w:rPr>
              <w:t>Кредиты, привлеченные от кредитных организаций: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  <w:rPr>
                <w:b/>
                <w:bCs/>
              </w:rPr>
            </w:pPr>
            <w:r w:rsidRPr="00970BD3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  <w:rPr>
                <w:b/>
                <w:bCs/>
              </w:rPr>
            </w:pPr>
            <w:r w:rsidRPr="00970BD3">
              <w:rPr>
                <w:b/>
                <w:bCs/>
              </w:rPr>
              <w:t>0,0</w:t>
            </w:r>
          </w:p>
        </w:tc>
      </w:tr>
      <w:tr w:rsidR="00970BD3" w:rsidRPr="00970BD3" w:rsidTr="00970BD3">
        <w:trPr>
          <w:trHeight w:val="401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r w:rsidRPr="00970BD3">
              <w:t xml:space="preserve">        объем привлечения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  <w:rPr>
                <w:bCs/>
              </w:rPr>
            </w:pPr>
            <w:r w:rsidRPr="00970BD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BD3" w:rsidRPr="00970BD3" w:rsidRDefault="00970BD3" w:rsidP="00970BD3">
            <w:pPr>
              <w:jc w:val="center"/>
              <w:rPr>
                <w:bCs/>
              </w:rPr>
            </w:pPr>
            <w:r w:rsidRPr="00970BD3">
              <w:rPr>
                <w:bCs/>
              </w:rPr>
              <w:t>0,0</w:t>
            </w:r>
          </w:p>
        </w:tc>
      </w:tr>
    </w:tbl>
    <w:p w:rsidR="00970BD3" w:rsidRPr="00970BD3" w:rsidRDefault="00970BD3" w:rsidP="00970BD3">
      <w:pPr>
        <w:rPr>
          <w:sz w:val="22"/>
          <w:szCs w:val="22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right"/>
        <w:rPr>
          <w:sz w:val="20"/>
          <w:szCs w:val="20"/>
        </w:rPr>
      </w:pPr>
    </w:p>
    <w:p w:rsidR="00970BD3" w:rsidRDefault="00970BD3" w:rsidP="00970BD3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  <w:r w:rsidRPr="00970BD3">
        <w:rPr>
          <w:sz w:val="20"/>
          <w:szCs w:val="20"/>
        </w:rPr>
        <w:t>Приложение 6</w:t>
      </w:r>
      <w:r>
        <w:rPr>
          <w:sz w:val="20"/>
          <w:szCs w:val="20"/>
        </w:rPr>
        <w:t xml:space="preserve"> </w:t>
      </w:r>
      <w:r w:rsidRPr="00970BD3">
        <w:rPr>
          <w:sz w:val="20"/>
          <w:szCs w:val="20"/>
        </w:rPr>
        <w:t xml:space="preserve">к распоряжению </w:t>
      </w:r>
    </w:p>
    <w:p w:rsidR="00970BD3" w:rsidRPr="00970BD3" w:rsidRDefault="00970BD3" w:rsidP="00970BD3">
      <w:pPr>
        <w:jc w:val="right"/>
        <w:rPr>
          <w:sz w:val="20"/>
          <w:szCs w:val="20"/>
        </w:rPr>
      </w:pPr>
      <w:r w:rsidRPr="00970BD3">
        <w:rPr>
          <w:sz w:val="20"/>
          <w:szCs w:val="20"/>
        </w:rPr>
        <w:t xml:space="preserve">Администрации Первомайского района </w:t>
      </w:r>
    </w:p>
    <w:p w:rsidR="00970BD3" w:rsidRPr="00970BD3" w:rsidRDefault="00970BD3" w:rsidP="00970BD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970BD3">
        <w:rPr>
          <w:sz w:val="20"/>
          <w:szCs w:val="20"/>
        </w:rPr>
        <w:t xml:space="preserve">от </w:t>
      </w:r>
      <w:r>
        <w:rPr>
          <w:sz w:val="20"/>
          <w:szCs w:val="20"/>
        </w:rPr>
        <w:t>08.11.</w:t>
      </w:r>
      <w:r w:rsidRPr="00970BD3">
        <w:rPr>
          <w:sz w:val="20"/>
          <w:szCs w:val="20"/>
        </w:rPr>
        <w:t xml:space="preserve">2023 № </w:t>
      </w:r>
      <w:r>
        <w:rPr>
          <w:sz w:val="20"/>
          <w:szCs w:val="20"/>
        </w:rPr>
        <w:t>571-р</w:t>
      </w:r>
    </w:p>
    <w:p w:rsidR="00970BD3" w:rsidRPr="00970BD3" w:rsidRDefault="00970BD3" w:rsidP="00970BD3">
      <w:pPr>
        <w:jc w:val="right"/>
      </w:pPr>
    </w:p>
    <w:p w:rsidR="00970BD3" w:rsidRPr="00970BD3" w:rsidRDefault="00970BD3" w:rsidP="00970BD3">
      <w:pPr>
        <w:jc w:val="center"/>
      </w:pPr>
      <w:r w:rsidRPr="00970BD3">
        <w:t>Отчёт</w:t>
      </w:r>
    </w:p>
    <w:p w:rsidR="00970BD3" w:rsidRPr="00970BD3" w:rsidRDefault="00970BD3" w:rsidP="00970BD3">
      <w:pPr>
        <w:jc w:val="center"/>
      </w:pPr>
      <w:r w:rsidRPr="00970BD3">
        <w:t xml:space="preserve">об использовании бюджетных ассигнований резервного фонда непредвиденных расходов </w:t>
      </w:r>
    </w:p>
    <w:p w:rsidR="00970BD3" w:rsidRPr="00970BD3" w:rsidRDefault="00970BD3" w:rsidP="00970BD3">
      <w:pPr>
        <w:jc w:val="center"/>
      </w:pPr>
      <w:r w:rsidRPr="00970BD3">
        <w:t>Администрации Первомайского района за 9 месяцев 2023 года</w:t>
      </w:r>
    </w:p>
    <w:p w:rsidR="00970BD3" w:rsidRPr="00970BD3" w:rsidRDefault="00970BD3" w:rsidP="00970BD3">
      <w:pPr>
        <w:jc w:val="center"/>
        <w:rPr>
          <w:b/>
        </w:rPr>
      </w:pPr>
    </w:p>
    <w:p w:rsidR="00970BD3" w:rsidRPr="00970BD3" w:rsidRDefault="00970BD3" w:rsidP="00970BD3">
      <w:pPr>
        <w:ind w:left="720"/>
        <w:jc w:val="right"/>
        <w:rPr>
          <w:sz w:val="20"/>
          <w:szCs w:val="20"/>
        </w:rPr>
      </w:pPr>
      <w:r w:rsidRPr="00970BD3">
        <w:rPr>
          <w:sz w:val="20"/>
          <w:szCs w:val="20"/>
        </w:rPr>
        <w:t xml:space="preserve">                                                                                                               Тыс. рублей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5"/>
        <w:gridCol w:w="2562"/>
      </w:tblGrid>
      <w:tr w:rsidR="00970BD3" w:rsidRPr="00970BD3" w:rsidTr="008D0B80">
        <w:trPr>
          <w:trHeight w:val="417"/>
          <w:jc w:val="center"/>
        </w:trPr>
        <w:tc>
          <w:tcPr>
            <w:tcW w:w="6465" w:type="dxa"/>
            <w:tcBorders>
              <w:right w:val="single" w:sz="4" w:space="0" w:color="auto"/>
            </w:tcBorders>
          </w:tcPr>
          <w:p w:rsidR="00970BD3" w:rsidRPr="00970BD3" w:rsidRDefault="00970BD3" w:rsidP="00970BD3">
            <w:pPr>
              <w:jc w:val="center"/>
              <w:rPr>
                <w:b/>
              </w:rPr>
            </w:pPr>
            <w:r w:rsidRPr="00970BD3">
              <w:rPr>
                <w:b/>
              </w:rPr>
              <w:t>Наименование мероприятий</w:t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:rsidR="00970BD3" w:rsidRPr="00970BD3" w:rsidRDefault="00970BD3" w:rsidP="00970BD3">
            <w:pPr>
              <w:jc w:val="center"/>
              <w:rPr>
                <w:b/>
              </w:rPr>
            </w:pPr>
            <w:r w:rsidRPr="00970BD3">
              <w:rPr>
                <w:b/>
              </w:rPr>
              <w:t xml:space="preserve">Сумма </w:t>
            </w:r>
          </w:p>
        </w:tc>
      </w:tr>
      <w:tr w:rsidR="00970BD3" w:rsidRPr="00970BD3" w:rsidTr="008D0B80">
        <w:trPr>
          <w:trHeight w:val="197"/>
          <w:jc w:val="center"/>
        </w:trPr>
        <w:tc>
          <w:tcPr>
            <w:tcW w:w="6465" w:type="dxa"/>
            <w:tcBorders>
              <w:right w:val="single" w:sz="4" w:space="0" w:color="auto"/>
            </w:tcBorders>
          </w:tcPr>
          <w:p w:rsidR="00970BD3" w:rsidRPr="00970BD3" w:rsidRDefault="00970BD3" w:rsidP="00970BD3">
            <w:r w:rsidRPr="00970BD3">
              <w:t>Оказание финансовой помощи гражданам, оказавшимся в трудной жизненной ситуации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BD3" w:rsidRPr="00970BD3" w:rsidRDefault="00970BD3" w:rsidP="00970BD3">
            <w:pPr>
              <w:ind w:left="-97"/>
              <w:jc w:val="center"/>
            </w:pPr>
            <w:r w:rsidRPr="00970BD3">
              <w:t>308,00</w:t>
            </w:r>
          </w:p>
        </w:tc>
      </w:tr>
      <w:tr w:rsidR="00970BD3" w:rsidRPr="00970BD3" w:rsidTr="008D0B80">
        <w:trPr>
          <w:trHeight w:val="353"/>
          <w:jc w:val="center"/>
        </w:trPr>
        <w:tc>
          <w:tcPr>
            <w:tcW w:w="6465" w:type="dxa"/>
            <w:tcBorders>
              <w:right w:val="single" w:sz="4" w:space="0" w:color="auto"/>
            </w:tcBorders>
          </w:tcPr>
          <w:p w:rsidR="00970BD3" w:rsidRPr="00970BD3" w:rsidRDefault="00970BD3" w:rsidP="00970BD3">
            <w:pPr>
              <w:rPr>
                <w:b/>
              </w:rPr>
            </w:pPr>
            <w:r w:rsidRPr="00970BD3">
              <w:rPr>
                <w:b/>
              </w:rPr>
              <w:t>Всего расходов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</w:tcPr>
          <w:p w:rsidR="00970BD3" w:rsidRPr="00970BD3" w:rsidRDefault="00970BD3" w:rsidP="00970BD3">
            <w:pPr>
              <w:jc w:val="center"/>
              <w:rPr>
                <w:b/>
              </w:rPr>
            </w:pPr>
            <w:r w:rsidRPr="00970BD3">
              <w:rPr>
                <w:b/>
              </w:rPr>
              <w:t>308,00</w:t>
            </w:r>
          </w:p>
        </w:tc>
      </w:tr>
    </w:tbl>
    <w:p w:rsidR="00970BD3" w:rsidRPr="00970BD3" w:rsidRDefault="00970BD3" w:rsidP="00970BD3">
      <w:pPr>
        <w:rPr>
          <w:sz w:val="22"/>
          <w:szCs w:val="22"/>
        </w:rPr>
      </w:pPr>
    </w:p>
    <w:p w:rsidR="00970BD3" w:rsidRPr="00970BD3" w:rsidRDefault="00970BD3" w:rsidP="00970BD3">
      <w:pPr>
        <w:tabs>
          <w:tab w:val="left" w:pos="1053"/>
        </w:tabs>
        <w:outlineLvl w:val="0"/>
        <w:rPr>
          <w:b/>
        </w:rPr>
      </w:pPr>
      <w:r w:rsidRPr="00970BD3">
        <w:rPr>
          <w:b/>
        </w:rPr>
        <w:tab/>
      </w: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970BD3">
      <w:pPr>
        <w:jc w:val="right"/>
        <w:rPr>
          <w:sz w:val="20"/>
          <w:szCs w:val="20"/>
        </w:rPr>
      </w:pPr>
    </w:p>
    <w:p w:rsidR="008D0B80" w:rsidRDefault="008D0B80" w:rsidP="008D0B80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Приложение 7 </w:t>
      </w:r>
      <w:r w:rsidR="00970BD3" w:rsidRPr="00970BD3">
        <w:rPr>
          <w:sz w:val="20"/>
          <w:szCs w:val="20"/>
        </w:rPr>
        <w:t xml:space="preserve">к распоряжению </w:t>
      </w:r>
    </w:p>
    <w:p w:rsidR="00970BD3" w:rsidRPr="00970BD3" w:rsidRDefault="008D0B80" w:rsidP="008D0B8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r w:rsidR="00970BD3" w:rsidRPr="00970BD3">
        <w:rPr>
          <w:sz w:val="20"/>
          <w:szCs w:val="20"/>
        </w:rPr>
        <w:t xml:space="preserve">Первомайского района </w:t>
      </w:r>
    </w:p>
    <w:p w:rsidR="00970BD3" w:rsidRPr="00970BD3" w:rsidRDefault="008D0B80" w:rsidP="008D0B8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970BD3" w:rsidRPr="00970BD3">
        <w:rPr>
          <w:sz w:val="20"/>
          <w:szCs w:val="20"/>
        </w:rPr>
        <w:t xml:space="preserve">от </w:t>
      </w:r>
      <w:r>
        <w:rPr>
          <w:sz w:val="20"/>
          <w:szCs w:val="20"/>
        </w:rPr>
        <w:t>08.11.</w:t>
      </w:r>
      <w:r w:rsidR="00970BD3" w:rsidRPr="00970BD3">
        <w:rPr>
          <w:sz w:val="20"/>
          <w:szCs w:val="20"/>
        </w:rPr>
        <w:t xml:space="preserve">2023 № </w:t>
      </w:r>
      <w:r>
        <w:rPr>
          <w:sz w:val="20"/>
          <w:szCs w:val="20"/>
        </w:rPr>
        <w:t>571-р</w:t>
      </w:r>
    </w:p>
    <w:p w:rsidR="00970BD3" w:rsidRPr="00970BD3" w:rsidRDefault="00970BD3" w:rsidP="00970BD3">
      <w:pPr>
        <w:tabs>
          <w:tab w:val="left" w:pos="1053"/>
        </w:tabs>
        <w:outlineLvl w:val="0"/>
        <w:rPr>
          <w:b/>
        </w:rPr>
      </w:pPr>
    </w:p>
    <w:tbl>
      <w:tblPr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4257"/>
        <w:gridCol w:w="1385"/>
        <w:gridCol w:w="1801"/>
        <w:gridCol w:w="1663"/>
      </w:tblGrid>
      <w:tr w:rsidR="00970BD3" w:rsidRPr="00970BD3" w:rsidTr="008D0B80">
        <w:trPr>
          <w:trHeight w:val="945"/>
          <w:jc w:val="center"/>
        </w:trPr>
        <w:tc>
          <w:tcPr>
            <w:tcW w:w="9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</w:pPr>
            <w:r w:rsidRPr="00970BD3">
              <w:t>ОТЧЕТ</w:t>
            </w:r>
            <w:r w:rsidRPr="00970BD3">
              <w:br/>
              <w:t>об исполнении муниципального дорожного фонда</w:t>
            </w:r>
            <w:r w:rsidRPr="00970BD3">
              <w:br/>
              <w:t>муниципального образования "Первомайский район" за 9 месяцев 2023 года</w:t>
            </w:r>
          </w:p>
        </w:tc>
      </w:tr>
      <w:tr w:rsidR="00970BD3" w:rsidRPr="00970BD3" w:rsidTr="008D0B80">
        <w:trPr>
          <w:trHeight w:val="506"/>
          <w:jc w:val="center"/>
        </w:trPr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right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Тыс. рублей</w:t>
            </w:r>
          </w:p>
        </w:tc>
      </w:tr>
      <w:tr w:rsidR="00970BD3" w:rsidRPr="00970BD3" w:rsidTr="008D0B80">
        <w:trPr>
          <w:trHeight w:val="48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№ п/п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Направления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План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Исполнено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% исполнения</w:t>
            </w:r>
          </w:p>
        </w:tc>
      </w:tr>
      <w:tr w:rsidR="00970BD3" w:rsidRPr="00970BD3" w:rsidTr="008D0B80">
        <w:trPr>
          <w:trHeight w:val="2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5</w:t>
            </w:r>
          </w:p>
        </w:tc>
      </w:tr>
      <w:tr w:rsidR="00970BD3" w:rsidRPr="00970BD3" w:rsidTr="008D0B80">
        <w:trPr>
          <w:trHeight w:val="32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Остаток денежных средств на 01.01.2023 г.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</w:t>
            </w:r>
          </w:p>
        </w:tc>
      </w:tr>
      <w:tr w:rsidR="00970BD3" w:rsidRPr="00970BD3" w:rsidTr="008D0B80">
        <w:trPr>
          <w:trHeight w:val="2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color w:val="000000"/>
                <w:sz w:val="20"/>
                <w:szCs w:val="20"/>
              </w:rPr>
            </w:pPr>
            <w:r w:rsidRPr="00970B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33 007,40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31 366,76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95,0</w:t>
            </w:r>
          </w:p>
        </w:tc>
      </w:tr>
      <w:tr w:rsidR="00970BD3" w:rsidRPr="00970BD3" w:rsidTr="008D0B80">
        <w:trPr>
          <w:trHeight w:val="81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Акцизы по подакцизным товарам (продукции), произведенным на территории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2 952,00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2 412,66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81,73</w:t>
            </w:r>
          </w:p>
        </w:tc>
      </w:tr>
      <w:tr w:rsidR="00970BD3" w:rsidRPr="00970BD3" w:rsidTr="008D0B80">
        <w:trPr>
          <w:trHeight w:val="109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Субсидия местным бюджетам на капитальный ремонт и (или) ремонт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27 006,30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27 006,30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100,00</w:t>
            </w:r>
          </w:p>
        </w:tc>
      </w:tr>
      <w:tr w:rsidR="00970BD3" w:rsidRPr="00970BD3" w:rsidTr="008D0B80">
        <w:trPr>
          <w:trHeight w:val="141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 xml:space="preserve">Дотация бюджетам муниципальных районов на поддержку мер по обеспечению сбалансированности бюджетов на капитальный ремонт участка автомобильной дороги: Томская область, Первомайский район, </w:t>
            </w:r>
            <w:proofErr w:type="spellStart"/>
            <w:r w:rsidRPr="00970BD3">
              <w:rPr>
                <w:sz w:val="20"/>
                <w:szCs w:val="20"/>
              </w:rPr>
              <w:t>с.Ежи</w:t>
            </w:r>
            <w:proofErr w:type="spellEnd"/>
            <w:r w:rsidRPr="00970BD3">
              <w:rPr>
                <w:sz w:val="20"/>
                <w:szCs w:val="20"/>
              </w:rPr>
              <w:t xml:space="preserve"> -д. Петровск (начало участка 330 метров от д. Петровск в направлении </w:t>
            </w:r>
            <w:proofErr w:type="spellStart"/>
            <w:r w:rsidRPr="00970BD3">
              <w:rPr>
                <w:sz w:val="20"/>
                <w:szCs w:val="20"/>
              </w:rPr>
              <w:t>с.Ежи</w:t>
            </w:r>
            <w:proofErr w:type="spellEnd"/>
            <w:r w:rsidRPr="00970BD3">
              <w:rPr>
                <w:sz w:val="20"/>
                <w:szCs w:val="20"/>
              </w:rPr>
              <w:t>, протяженностью 150 метров).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945,79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945,79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100,00</w:t>
            </w:r>
          </w:p>
        </w:tc>
      </w:tr>
      <w:tr w:rsidR="00970BD3" w:rsidRPr="00970BD3" w:rsidTr="008D0B80">
        <w:trPr>
          <w:trHeight w:val="123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1 002,01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1 002,01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100,00</w:t>
            </w:r>
          </w:p>
        </w:tc>
      </w:tr>
      <w:tr w:rsidR="00970BD3" w:rsidRPr="00970BD3" w:rsidTr="008D0B80">
        <w:trPr>
          <w:trHeight w:val="49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5.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Субсидии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918,50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0,00</w:t>
            </w:r>
          </w:p>
        </w:tc>
      </w:tr>
      <w:tr w:rsidR="00970BD3" w:rsidRPr="00970BD3" w:rsidTr="008D0B80">
        <w:trPr>
          <w:trHeight w:val="31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182,80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0,00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0,00</w:t>
            </w:r>
          </w:p>
        </w:tc>
      </w:tr>
      <w:tr w:rsidR="00970BD3" w:rsidRPr="00970BD3" w:rsidTr="008D0B80">
        <w:trPr>
          <w:trHeight w:val="43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Расходы, в том числе: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33 007,4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2 963,7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9,0</w:t>
            </w:r>
          </w:p>
        </w:tc>
      </w:tr>
      <w:tr w:rsidR="00970BD3" w:rsidRPr="00970BD3" w:rsidTr="008D0B80">
        <w:trPr>
          <w:trHeight w:val="9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 xml:space="preserve">Осуществление деятельности по содержанию автомобильных дорог местного значения вне границ населенных пунктов в границах муниципального района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2 828,7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1 904,67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67,3</w:t>
            </w:r>
          </w:p>
        </w:tc>
      </w:tr>
      <w:tr w:rsidR="00970BD3" w:rsidRPr="00970BD3" w:rsidTr="008D0B80">
        <w:trPr>
          <w:trHeight w:val="86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29 260,2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1 059,07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3,6</w:t>
            </w:r>
          </w:p>
        </w:tc>
      </w:tr>
      <w:tr w:rsidR="00970BD3" w:rsidRPr="00970BD3" w:rsidTr="008D0B80">
        <w:trPr>
          <w:trHeight w:val="47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Финансовая поддержка инициативных проектов (Обустройство остановочных павильонов)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918,50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0,00</w:t>
            </w:r>
          </w:p>
        </w:tc>
      </w:tr>
      <w:tr w:rsidR="00970BD3" w:rsidRPr="00970BD3" w:rsidTr="008D0B80">
        <w:trPr>
          <w:trHeight w:val="3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Остаток денежных средств на 01.01.2024 г.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28 403,06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 </w:t>
            </w:r>
          </w:p>
        </w:tc>
      </w:tr>
    </w:tbl>
    <w:p w:rsidR="00970BD3" w:rsidRPr="00970BD3" w:rsidRDefault="00970BD3" w:rsidP="00970BD3">
      <w:pPr>
        <w:jc w:val="center"/>
        <w:outlineLvl w:val="0"/>
        <w:rPr>
          <w:b/>
        </w:rPr>
      </w:pPr>
      <w:r w:rsidRPr="00970BD3">
        <w:rPr>
          <w:b/>
        </w:rPr>
        <w:lastRenderedPageBreak/>
        <w:t xml:space="preserve">Пояснительная записка </w:t>
      </w:r>
    </w:p>
    <w:p w:rsidR="00970BD3" w:rsidRPr="00970BD3" w:rsidRDefault="00970BD3" w:rsidP="00970BD3">
      <w:pPr>
        <w:jc w:val="center"/>
        <w:outlineLvl w:val="0"/>
      </w:pPr>
    </w:p>
    <w:p w:rsidR="00970BD3" w:rsidRPr="00970BD3" w:rsidRDefault="00970BD3" w:rsidP="008D0B80">
      <w:pPr>
        <w:ind w:firstLine="709"/>
        <w:jc w:val="both"/>
      </w:pPr>
      <w:r w:rsidRPr="00970BD3">
        <w:t xml:space="preserve">Бюджет Муниципального образования «Первомайский район» за 9 месяцев 2023 года по налоговым доходам и неналоговым </w:t>
      </w:r>
      <w:r w:rsidR="008D0B80" w:rsidRPr="00970BD3">
        <w:t>доходам исполнен</w:t>
      </w:r>
      <w:r w:rsidRPr="00970BD3">
        <w:t xml:space="preserve"> в сумме 94 910,07 тыс. рублей, что составляет 68,</w:t>
      </w:r>
      <w:r w:rsidR="008D0B80">
        <w:t xml:space="preserve">4 </w:t>
      </w:r>
      <w:r w:rsidRPr="00970BD3">
        <w:t>% исполнения годовых назначений, темп роста (снижения) к уровню прошлого года, в сопоставимых условиях, составил 92,1%.</w:t>
      </w:r>
    </w:p>
    <w:p w:rsidR="00970BD3" w:rsidRPr="00970BD3" w:rsidRDefault="00970BD3" w:rsidP="008D0B80">
      <w:pPr>
        <w:ind w:firstLine="709"/>
        <w:jc w:val="both"/>
      </w:pPr>
      <w:r w:rsidRPr="00970BD3">
        <w:t xml:space="preserve"> В структуре доходов лидирующее место занимают налоговые поступления – 87 %. Наибольший уд</w:t>
      </w:r>
      <w:r w:rsidR="008D0B80">
        <w:t>ельный вес занимают поступления</w:t>
      </w:r>
      <w:r w:rsidRPr="00970BD3">
        <w:t xml:space="preserve"> </w:t>
      </w:r>
      <w:r w:rsidR="008D0B80" w:rsidRPr="00970BD3">
        <w:t>по налогу</w:t>
      </w:r>
      <w:r w:rsidRPr="00970BD3">
        <w:t xml:space="preserve"> на доходы физических лиц – 72,5 %, 2,5 % - составляют платежи </w:t>
      </w:r>
      <w:r w:rsidR="008D0B80" w:rsidRPr="00970BD3">
        <w:t>по акцизам</w:t>
      </w:r>
      <w:r w:rsidRPr="00970BD3">
        <w:t xml:space="preserve">, 10,1 % - </w:t>
      </w:r>
      <w:r w:rsidR="008D0B80" w:rsidRPr="00970BD3">
        <w:t>составляют платежи</w:t>
      </w:r>
      <w:r w:rsidRPr="00970BD3">
        <w:t xml:space="preserve"> по налогам на совокупный </w:t>
      </w:r>
      <w:r w:rsidR="008D0B80" w:rsidRPr="00970BD3">
        <w:t>доход, 1</w:t>
      </w:r>
      <w:r w:rsidRPr="00970BD3">
        <w:t xml:space="preserve">,9 % - государственная пошлина. </w:t>
      </w:r>
    </w:p>
    <w:p w:rsidR="00970BD3" w:rsidRPr="00970BD3" w:rsidRDefault="00970BD3" w:rsidP="008D0B80">
      <w:pPr>
        <w:ind w:firstLine="709"/>
        <w:jc w:val="both"/>
      </w:pPr>
      <w:r w:rsidRPr="00970BD3">
        <w:t xml:space="preserve">Неналоговые доходы составляют 13,0 %.  Из </w:t>
      </w:r>
      <w:r w:rsidR="008D0B80" w:rsidRPr="00970BD3">
        <w:t>них наибольший</w:t>
      </w:r>
      <w:r w:rsidRPr="00970BD3">
        <w:t xml:space="preserve"> удельный вес 7,8 % -  составляют доходы от использования имущества, находящегося в государственной и муниципальной собственности, 2,8 % - штрафы, санкции, возмещение ущерба</w:t>
      </w:r>
      <w:r w:rsidRPr="00970BD3">
        <w:rPr>
          <w:sz w:val="26"/>
          <w:szCs w:val="26"/>
        </w:rPr>
        <w:t xml:space="preserve">, </w:t>
      </w:r>
      <w:r w:rsidRPr="00970BD3">
        <w:t>1,4 % - доходы от продажи материальных и нематериальных активов, 0,5 % платежи за пользование природными ресурсами.</w:t>
      </w:r>
    </w:p>
    <w:p w:rsidR="00970BD3" w:rsidRPr="00970BD3" w:rsidRDefault="00970BD3" w:rsidP="00970BD3">
      <w:pPr>
        <w:ind w:firstLine="709"/>
        <w:jc w:val="both"/>
      </w:pPr>
    </w:p>
    <w:p w:rsidR="00970BD3" w:rsidRPr="00970BD3" w:rsidRDefault="00970BD3" w:rsidP="008D0B80">
      <w:pPr>
        <w:jc w:val="center"/>
      </w:pPr>
      <w:r w:rsidRPr="00970BD3">
        <w:t>Структура налоговых и неналоговых доходов бюджета МО «Первомайский район».</w:t>
      </w:r>
    </w:p>
    <w:p w:rsidR="00970BD3" w:rsidRPr="00970BD3" w:rsidRDefault="00970BD3" w:rsidP="008D0B80">
      <w:pPr>
        <w:jc w:val="center"/>
        <w:rPr>
          <w:sz w:val="18"/>
          <w:szCs w:val="18"/>
        </w:rPr>
      </w:pPr>
    </w:p>
    <w:p w:rsidR="00970BD3" w:rsidRPr="00970BD3" w:rsidRDefault="00970BD3" w:rsidP="008D0B80">
      <w:pPr>
        <w:jc w:val="center"/>
        <w:rPr>
          <w:b/>
          <w:bCs/>
          <w:color w:val="000000"/>
          <w:sz w:val="22"/>
          <w:szCs w:val="22"/>
        </w:rPr>
      </w:pPr>
      <w:r w:rsidRPr="00970BD3">
        <w:rPr>
          <w:b/>
          <w:bCs/>
          <w:color w:val="000000"/>
          <w:sz w:val="22"/>
          <w:szCs w:val="22"/>
        </w:rPr>
        <w:t>Анализ доходов бюджета МО " Первомайского района" за 9 месяцев 2023 года</w:t>
      </w:r>
    </w:p>
    <w:p w:rsidR="00970BD3" w:rsidRPr="00970BD3" w:rsidRDefault="00970BD3" w:rsidP="00970BD3">
      <w:pPr>
        <w:ind w:firstLine="709"/>
        <w:jc w:val="right"/>
        <w:rPr>
          <w:b/>
          <w:bCs/>
          <w:color w:val="000000"/>
          <w:sz w:val="22"/>
          <w:szCs w:val="22"/>
        </w:rPr>
      </w:pPr>
    </w:p>
    <w:p w:rsidR="00970BD3" w:rsidRPr="00970BD3" w:rsidRDefault="00970BD3" w:rsidP="00970BD3">
      <w:pPr>
        <w:ind w:firstLine="709"/>
        <w:jc w:val="right"/>
        <w:rPr>
          <w:sz w:val="18"/>
          <w:szCs w:val="18"/>
        </w:rPr>
      </w:pPr>
      <w:r w:rsidRPr="00970BD3">
        <w:rPr>
          <w:sz w:val="18"/>
          <w:szCs w:val="18"/>
        </w:rPr>
        <w:t>Тыс. рублей</w:t>
      </w:r>
    </w:p>
    <w:tbl>
      <w:tblPr>
        <w:tblW w:w="9897" w:type="dxa"/>
        <w:tblLayout w:type="fixed"/>
        <w:tblLook w:val="04A0" w:firstRow="1" w:lastRow="0" w:firstColumn="1" w:lastColumn="0" w:noHBand="0" w:noVBand="1"/>
      </w:tblPr>
      <w:tblGrid>
        <w:gridCol w:w="371"/>
        <w:gridCol w:w="2459"/>
        <w:gridCol w:w="1134"/>
        <w:gridCol w:w="993"/>
        <w:gridCol w:w="982"/>
        <w:gridCol w:w="990"/>
        <w:gridCol w:w="990"/>
        <w:gridCol w:w="618"/>
        <w:gridCol w:w="742"/>
        <w:gridCol w:w="618"/>
      </w:tblGrid>
      <w:tr w:rsidR="00970BD3" w:rsidRPr="00970BD3" w:rsidTr="008D0B80">
        <w:trPr>
          <w:trHeight w:val="1307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№ п/п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ind w:left="176" w:hanging="176"/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Исполнено за 2022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Исполнено за 3 квартал 2022 год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Удельный вес в общей сумме доходов 2022 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План на 2023 год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Исполнено за 3 квартал 2023 год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 xml:space="preserve">% </w:t>
            </w:r>
            <w:proofErr w:type="spellStart"/>
            <w:r w:rsidRPr="00970BD3">
              <w:rPr>
                <w:sz w:val="18"/>
                <w:szCs w:val="18"/>
              </w:rPr>
              <w:t>исп</w:t>
            </w:r>
            <w:proofErr w:type="spellEnd"/>
            <w:r w:rsidRPr="00970BD3">
              <w:rPr>
                <w:sz w:val="18"/>
                <w:szCs w:val="18"/>
              </w:rPr>
              <w:t xml:space="preserve"> плана 2023 года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Удельный вес в общей сумме доходов 2023 г.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2023 год в % к 2022 году</w:t>
            </w:r>
          </w:p>
        </w:tc>
      </w:tr>
      <w:tr w:rsidR="00970BD3" w:rsidRPr="00970BD3" w:rsidTr="008D0B80">
        <w:trPr>
          <w:trHeight w:val="231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6"/>
                <w:szCs w:val="16"/>
              </w:rPr>
            </w:pPr>
            <w:r w:rsidRPr="00970BD3">
              <w:rPr>
                <w:sz w:val="16"/>
                <w:szCs w:val="16"/>
              </w:rPr>
              <w:t>12</w:t>
            </w:r>
          </w:p>
        </w:tc>
      </w:tr>
      <w:tr w:rsidR="00970BD3" w:rsidRPr="00970BD3" w:rsidTr="008D0B80">
        <w:trPr>
          <w:trHeight w:val="619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ind w:left="-44"/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125160,9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91134,9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89,2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122804,3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82538,7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87,0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90,6</w:t>
            </w:r>
          </w:p>
        </w:tc>
      </w:tr>
      <w:tr w:rsidR="00970BD3" w:rsidRPr="00970BD3" w:rsidTr="008D0B80">
        <w:trPr>
          <w:trHeight w:val="653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Налоги на прибыль (доход), прирост капитала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99817,0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69802,1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68,3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98579,8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68800,5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69,8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72,5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108,8</w:t>
            </w:r>
          </w:p>
        </w:tc>
      </w:tr>
      <w:tr w:rsidR="00970BD3" w:rsidRPr="00970BD3" w:rsidTr="008D0B80">
        <w:trPr>
          <w:trHeight w:val="187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99817,0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69802,1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68,3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98579,8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68800,5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69,8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72,5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108,8</w:t>
            </w:r>
          </w:p>
        </w:tc>
      </w:tr>
      <w:tr w:rsidR="00970BD3" w:rsidRPr="00970BD3" w:rsidTr="008D0B80">
        <w:trPr>
          <w:trHeight w:val="229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По дополнительному нормативу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68421,4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47847,2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64342,8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44905,9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</w:p>
        </w:tc>
      </w:tr>
      <w:tr w:rsidR="00970BD3" w:rsidRPr="00970BD3" w:rsidTr="008D0B80">
        <w:trPr>
          <w:trHeight w:val="25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19929,1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17423,7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15,6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19129,5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9549,1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49,9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-117,5</w:t>
            </w:r>
          </w:p>
        </w:tc>
      </w:tr>
      <w:tr w:rsidR="00970BD3" w:rsidRPr="00970BD3" w:rsidTr="008D0B80">
        <w:trPr>
          <w:trHeight w:val="65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Единый налог на вмененный доход для определенных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-31,7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-135,5</w:t>
            </w:r>
          </w:p>
        </w:tc>
      </w:tr>
      <w:tr w:rsidR="00970BD3" w:rsidRPr="00970BD3" w:rsidTr="008D0B80">
        <w:trPr>
          <w:trHeight w:val="231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УСН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17175,1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15822,6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16349,0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7656,4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46,8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8,1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48,4</w:t>
            </w:r>
          </w:p>
        </w:tc>
      </w:tr>
      <w:tr w:rsidR="00970BD3" w:rsidRPr="00970BD3" w:rsidTr="008D0B80">
        <w:trPr>
          <w:trHeight w:val="342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55,9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80,5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-17,0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-21,1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-30,3</w:t>
            </w:r>
          </w:p>
        </w:tc>
      </w:tr>
      <w:tr w:rsidR="00970BD3" w:rsidRPr="00970BD3" w:rsidTr="008D0B80">
        <w:trPr>
          <w:trHeight w:val="435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Патентная система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2667,0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1521,9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2700,0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1941,3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71,9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127,6</w:t>
            </w:r>
          </w:p>
        </w:tc>
      </w:tr>
      <w:tr w:rsidR="00970BD3" w:rsidRPr="00970BD3" w:rsidTr="008D0B80">
        <w:trPr>
          <w:trHeight w:val="231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3158,7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2354,7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2952,0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2412,7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81,7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102,5</w:t>
            </w:r>
          </w:p>
        </w:tc>
      </w:tr>
      <w:tr w:rsidR="00970BD3" w:rsidRPr="00970BD3" w:rsidTr="008D0B80">
        <w:trPr>
          <w:trHeight w:val="435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 xml:space="preserve">Налог на добычу </w:t>
            </w:r>
            <w:proofErr w:type="spellStart"/>
            <w:r w:rsidRPr="00970BD3">
              <w:rPr>
                <w:b/>
                <w:bCs/>
                <w:sz w:val="18"/>
                <w:szCs w:val="18"/>
              </w:rPr>
              <w:t>общераспростр</w:t>
            </w:r>
            <w:proofErr w:type="spellEnd"/>
            <w:r w:rsidRPr="00970BD3">
              <w:rPr>
                <w:b/>
                <w:bCs/>
                <w:sz w:val="18"/>
                <w:szCs w:val="18"/>
              </w:rPr>
              <w:t xml:space="preserve"> п/и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70BD3" w:rsidRPr="00970BD3" w:rsidTr="008D0B80">
        <w:trPr>
          <w:trHeight w:val="235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2256,1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1554,3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2143,0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1776,5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114,3</w:t>
            </w:r>
          </w:p>
        </w:tc>
      </w:tr>
      <w:tr w:rsidR="00970BD3" w:rsidRPr="00970BD3" w:rsidTr="008D0B80">
        <w:trPr>
          <w:trHeight w:val="83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  <w:r w:rsidR="008D0B80">
              <w:rPr>
                <w:sz w:val="18"/>
                <w:szCs w:val="18"/>
              </w:rPr>
              <w:t xml:space="preserve"> </w:t>
            </w:r>
            <w:r w:rsidRPr="00970BD3">
              <w:rPr>
                <w:sz w:val="18"/>
                <w:szCs w:val="18"/>
              </w:rPr>
              <w:t xml:space="preserve">(за </w:t>
            </w:r>
            <w:proofErr w:type="spellStart"/>
            <w:r w:rsidRPr="00970BD3">
              <w:rPr>
                <w:sz w:val="18"/>
                <w:szCs w:val="18"/>
              </w:rPr>
              <w:t>искл</w:t>
            </w:r>
            <w:proofErr w:type="spellEnd"/>
            <w:r w:rsidRPr="00970BD3">
              <w:rPr>
                <w:sz w:val="18"/>
                <w:szCs w:val="18"/>
              </w:rPr>
              <w:t xml:space="preserve">. ГП по делам, </w:t>
            </w:r>
            <w:proofErr w:type="spellStart"/>
            <w:r w:rsidRPr="00970BD3">
              <w:rPr>
                <w:sz w:val="18"/>
                <w:szCs w:val="18"/>
              </w:rPr>
              <w:t>рассм</w:t>
            </w:r>
            <w:proofErr w:type="spellEnd"/>
            <w:r w:rsidRPr="00970BD3">
              <w:rPr>
                <w:sz w:val="18"/>
                <w:szCs w:val="18"/>
              </w:rPr>
              <w:t xml:space="preserve"> Верховным Судом РФ)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2256,1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1554,3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2143,0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1776,5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114,3</w:t>
            </w:r>
          </w:p>
        </w:tc>
      </w:tr>
      <w:tr w:rsidR="00970BD3" w:rsidRPr="00970BD3" w:rsidTr="008D0B80">
        <w:trPr>
          <w:trHeight w:val="731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Задолженность по отмененным налогам, сборам и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70BD3" w:rsidRPr="00970BD3" w:rsidTr="008D0B80">
        <w:trPr>
          <w:trHeight w:val="224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15145,8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11031,9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15932,5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12371,4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77,6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112,1</w:t>
            </w:r>
          </w:p>
        </w:tc>
      </w:tr>
      <w:tr w:rsidR="00970BD3" w:rsidRPr="00970BD3" w:rsidTr="008D0B80">
        <w:trPr>
          <w:trHeight w:val="836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10554,0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7508,5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10823,3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7384,0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7,8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970BD3" w:rsidRPr="00970BD3" w:rsidTr="008D0B80">
        <w:trPr>
          <w:trHeight w:val="1297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</w:tr>
      <w:tr w:rsidR="00970BD3" w:rsidRPr="00970BD3" w:rsidTr="008D0B80">
        <w:trPr>
          <w:trHeight w:val="1123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Проценты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</w:tr>
      <w:tr w:rsidR="00970BD3" w:rsidRPr="00970BD3" w:rsidTr="008D0B80">
        <w:trPr>
          <w:trHeight w:val="806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Доходы, получаемые в виде арендной платы за земли,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9222,2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6657,1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9420,0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6427,4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6,8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96,5</w:t>
            </w:r>
          </w:p>
        </w:tc>
      </w:tr>
      <w:tr w:rsidR="00970BD3" w:rsidRPr="00970BD3" w:rsidTr="008D0B80">
        <w:trPr>
          <w:trHeight w:val="871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Доходы ,получаемые в виде арендной платы за земли, находящиеся в собственности районов,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32,2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226,8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318,5</w:t>
            </w:r>
          </w:p>
        </w:tc>
      </w:tr>
      <w:tr w:rsidR="00970BD3" w:rsidRPr="00970BD3" w:rsidTr="008D0B80">
        <w:trPr>
          <w:trHeight w:val="755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Доходы от сдачи в аренду имущества, находящегося в оперативном управлении районов,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1315,2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841,3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1389,1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924,4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66,5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109,9</w:t>
            </w:r>
          </w:p>
        </w:tc>
      </w:tr>
      <w:tr w:rsidR="00970BD3" w:rsidRPr="00970BD3" w:rsidTr="008D0B80">
        <w:trPr>
          <w:trHeight w:val="637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</w:tr>
      <w:tr w:rsidR="00970BD3" w:rsidRPr="00970BD3" w:rsidTr="008D0B80">
        <w:trPr>
          <w:trHeight w:val="4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Платежи за пользование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275,9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309,0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485,4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157,1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175,9</w:t>
            </w:r>
          </w:p>
        </w:tc>
      </w:tr>
      <w:tr w:rsidR="00970BD3" w:rsidRPr="00970BD3" w:rsidTr="008D0B80">
        <w:trPr>
          <w:trHeight w:val="38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275,9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309,0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485,4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157,1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175,9</w:t>
            </w:r>
          </w:p>
        </w:tc>
      </w:tr>
      <w:tr w:rsidR="00970BD3" w:rsidRPr="00970BD3" w:rsidTr="008D0B80">
        <w:trPr>
          <w:trHeight w:val="365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120,6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43,8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83,7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191,0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69,4</w:t>
            </w:r>
          </w:p>
        </w:tc>
      </w:tr>
      <w:tr w:rsidR="00970BD3" w:rsidRPr="00970BD3" w:rsidTr="008D0B80">
        <w:trPr>
          <w:trHeight w:val="58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3056,6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2253,0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1325,8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58,8</w:t>
            </w:r>
          </w:p>
        </w:tc>
      </w:tr>
      <w:tr w:rsidR="00970BD3" w:rsidRPr="00970BD3" w:rsidTr="008D0B80">
        <w:trPr>
          <w:trHeight w:val="369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873,9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2989,5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2625,7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87,8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300,5</w:t>
            </w:r>
          </w:p>
        </w:tc>
      </w:tr>
      <w:tr w:rsidR="00970BD3" w:rsidRPr="00970BD3" w:rsidTr="008D0B80">
        <w:trPr>
          <w:trHeight w:val="356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18"/>
                <w:szCs w:val="18"/>
              </w:rPr>
            </w:pPr>
            <w:r w:rsidRPr="00970BD3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873,9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2989,5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2625,7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87,8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2,8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300,5</w:t>
            </w:r>
          </w:p>
        </w:tc>
      </w:tr>
      <w:tr w:rsidR="00970BD3" w:rsidRPr="00970BD3" w:rsidTr="008D0B80">
        <w:trPr>
          <w:trHeight w:val="473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Прочие неналоговые доходы (невыясненные поступления)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466,9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466,8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100,0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sz w:val="20"/>
                <w:szCs w:val="20"/>
              </w:rPr>
            </w:pPr>
            <w:r w:rsidRPr="00970BD3">
              <w:rPr>
                <w:sz w:val="20"/>
                <w:szCs w:val="20"/>
              </w:rPr>
              <w:t>0,0</w:t>
            </w:r>
          </w:p>
        </w:tc>
      </w:tr>
      <w:tr w:rsidR="00970BD3" w:rsidRPr="00970BD3" w:rsidTr="008D0B80">
        <w:trPr>
          <w:trHeight w:val="406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ИТОГО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140306,7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102166,8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138736,8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94910,1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68,4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92,9</w:t>
            </w:r>
          </w:p>
        </w:tc>
      </w:tr>
      <w:tr w:rsidR="00970BD3" w:rsidRPr="00970BD3" w:rsidTr="008D0B80">
        <w:trPr>
          <w:trHeight w:val="231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18"/>
                <w:szCs w:val="18"/>
              </w:rPr>
            </w:pPr>
            <w:r w:rsidRPr="00970BD3">
              <w:rPr>
                <w:b/>
                <w:bCs/>
                <w:sz w:val="18"/>
                <w:szCs w:val="18"/>
              </w:rPr>
              <w:t>НАЛОГОВЫЕ и НЕНАЛОГОВЫЕ ДОХОДЫ в сопоставимых условиях (без учета дополнительного норматива от НДФЛ)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71885,3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54319,6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74394,0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50004,2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BD3" w:rsidRPr="00970BD3" w:rsidRDefault="00970BD3" w:rsidP="008D0B80">
            <w:pPr>
              <w:jc w:val="center"/>
              <w:rPr>
                <w:b/>
                <w:bCs/>
                <w:sz w:val="20"/>
                <w:szCs w:val="20"/>
              </w:rPr>
            </w:pPr>
            <w:r w:rsidRPr="00970BD3">
              <w:rPr>
                <w:b/>
                <w:bCs/>
                <w:sz w:val="20"/>
                <w:szCs w:val="20"/>
              </w:rPr>
              <w:t>92,1</w:t>
            </w:r>
          </w:p>
        </w:tc>
      </w:tr>
    </w:tbl>
    <w:p w:rsidR="00970BD3" w:rsidRPr="00970BD3" w:rsidRDefault="00970BD3" w:rsidP="00970BD3">
      <w:pPr>
        <w:outlineLvl w:val="0"/>
        <w:rPr>
          <w:b/>
        </w:rPr>
      </w:pPr>
    </w:p>
    <w:p w:rsidR="00970BD3" w:rsidRPr="00970BD3" w:rsidRDefault="00970BD3" w:rsidP="008D0B80">
      <w:pPr>
        <w:ind w:firstLine="709"/>
        <w:jc w:val="both"/>
        <w:outlineLvl w:val="0"/>
        <w:rPr>
          <w:b/>
        </w:rPr>
      </w:pPr>
      <w:r w:rsidRPr="00970BD3">
        <w:rPr>
          <w:b/>
        </w:rPr>
        <w:t>Налог на доходы физических лиц (далее - НДФЛ)</w:t>
      </w:r>
    </w:p>
    <w:p w:rsidR="00970BD3" w:rsidRPr="00970BD3" w:rsidRDefault="00970BD3" w:rsidP="008D0B80">
      <w:pPr>
        <w:ind w:firstLine="709"/>
        <w:jc w:val="both"/>
        <w:outlineLvl w:val="0"/>
        <w:rPr>
          <w:b/>
        </w:rPr>
      </w:pPr>
      <w:r w:rsidRPr="00970BD3">
        <w:t xml:space="preserve">К основному </w:t>
      </w:r>
      <w:proofErr w:type="spellStart"/>
      <w:r w:rsidRPr="00970BD3">
        <w:t>бюджетоформирующему</w:t>
      </w:r>
      <w:proofErr w:type="spellEnd"/>
      <w:r w:rsidRPr="00970BD3">
        <w:t xml:space="preserve"> налоговому источнику в 2023 году, как и в предшествующие годы, относится НДФЛ. </w:t>
      </w:r>
    </w:p>
    <w:p w:rsidR="00970BD3" w:rsidRPr="00970BD3" w:rsidRDefault="00970BD3" w:rsidP="008D0B80">
      <w:pPr>
        <w:ind w:firstLine="709"/>
        <w:jc w:val="both"/>
      </w:pPr>
      <w:r w:rsidRPr="00970BD3">
        <w:t xml:space="preserve">Поступления по </w:t>
      </w:r>
      <w:r w:rsidR="008D0B80" w:rsidRPr="00970BD3">
        <w:t>НДФЛ за</w:t>
      </w:r>
      <w:r w:rsidRPr="00970BD3">
        <w:t xml:space="preserve"> 9 </w:t>
      </w:r>
      <w:r w:rsidR="008D0B80" w:rsidRPr="00970BD3">
        <w:t>месяцев 2023</w:t>
      </w:r>
      <w:r w:rsidR="008D0B80">
        <w:t xml:space="preserve"> года составили </w:t>
      </w:r>
      <w:r w:rsidRPr="00970BD3">
        <w:t xml:space="preserve">68 800,5 тыс. рублей, что составляет 69,8 % исполнения годового плана.  Темп роста в сопоставимых условиях к уровню прошлого года составляет 108,8 %. </w:t>
      </w:r>
    </w:p>
    <w:p w:rsidR="00970BD3" w:rsidRPr="00970BD3" w:rsidRDefault="00970BD3" w:rsidP="008D0B80">
      <w:pPr>
        <w:ind w:firstLine="709"/>
        <w:jc w:val="both"/>
      </w:pPr>
      <w:r w:rsidRPr="00970BD3">
        <w:t>Удельный вес НДФЛ в составе налоговых и неналоговых доходов составляет 72,5 %.</w:t>
      </w:r>
    </w:p>
    <w:p w:rsidR="00970BD3" w:rsidRPr="00970BD3" w:rsidRDefault="00970BD3" w:rsidP="008D0B80">
      <w:pPr>
        <w:ind w:firstLine="709"/>
        <w:jc w:val="both"/>
        <w:rPr>
          <w:b/>
        </w:rPr>
      </w:pPr>
      <w:r w:rsidRPr="00970BD3">
        <w:rPr>
          <w:b/>
        </w:rPr>
        <w:t xml:space="preserve">Акцизы по подакцизным </w:t>
      </w:r>
      <w:r w:rsidR="008D0B80" w:rsidRPr="00970BD3">
        <w:rPr>
          <w:b/>
        </w:rPr>
        <w:t>товарам (</w:t>
      </w:r>
      <w:r w:rsidRPr="00970BD3">
        <w:rPr>
          <w:b/>
        </w:rPr>
        <w:t>продукции), производимым на территории РФ (далее – Акцизы)</w:t>
      </w:r>
    </w:p>
    <w:p w:rsidR="00970BD3" w:rsidRPr="00970BD3" w:rsidRDefault="00970BD3" w:rsidP="008D0B80">
      <w:pPr>
        <w:tabs>
          <w:tab w:val="left" w:pos="709"/>
        </w:tabs>
        <w:ind w:firstLine="709"/>
        <w:jc w:val="both"/>
      </w:pPr>
      <w:r w:rsidRPr="00970BD3">
        <w:t xml:space="preserve"> Доходы от уплаты акцизов поступили в бюджет МО «Первомайский район» в сумме 2 41</w:t>
      </w:r>
      <w:r w:rsidR="008D0B80">
        <w:t>2,7 тыс. рублей, что составляет</w:t>
      </w:r>
      <w:r w:rsidRPr="00970BD3">
        <w:t xml:space="preserve"> 81,7 % исполн</w:t>
      </w:r>
      <w:r w:rsidR="008D0B80">
        <w:t>ения годового плана. Темп роста</w:t>
      </w:r>
      <w:r w:rsidRPr="00970BD3">
        <w:t xml:space="preserve"> к уровню прошлого </w:t>
      </w:r>
      <w:r w:rsidR="008D0B80" w:rsidRPr="00970BD3">
        <w:t>года составил</w:t>
      </w:r>
      <w:r w:rsidRPr="00970BD3">
        <w:t xml:space="preserve"> 102,5%. </w:t>
      </w:r>
    </w:p>
    <w:p w:rsidR="00970BD3" w:rsidRPr="00970BD3" w:rsidRDefault="008D0B80" w:rsidP="008D0B80">
      <w:pPr>
        <w:ind w:firstLine="709"/>
        <w:jc w:val="both"/>
        <w:outlineLvl w:val="0"/>
        <w:rPr>
          <w:b/>
        </w:rPr>
      </w:pPr>
      <w:r>
        <w:rPr>
          <w:b/>
        </w:rPr>
        <w:t>Налог, взимаемый в связи</w:t>
      </w:r>
      <w:r w:rsidR="00970BD3" w:rsidRPr="00970BD3">
        <w:rPr>
          <w:b/>
        </w:rPr>
        <w:t xml:space="preserve"> с применением упрощенной системы налогообложения (далее – УСН)</w:t>
      </w:r>
    </w:p>
    <w:p w:rsidR="00970BD3" w:rsidRPr="00970BD3" w:rsidRDefault="00970BD3" w:rsidP="008D0B80">
      <w:pPr>
        <w:ind w:firstLine="709"/>
        <w:jc w:val="both"/>
        <w:outlineLvl w:val="0"/>
        <w:rPr>
          <w:b/>
        </w:rPr>
      </w:pPr>
      <w:r w:rsidRPr="00970BD3">
        <w:t>По УСН поступления за 9 месяцев 2023 года сос</w:t>
      </w:r>
      <w:r w:rsidR="008D0B80">
        <w:t xml:space="preserve">тавили 7 656,4 тыс. рублей или </w:t>
      </w:r>
      <w:r w:rsidRPr="00970BD3">
        <w:t>46,8 % исполнения плановых назначений 2023 года. Темп роста (снижения) к уровню прошлого года составил 48,4 %. Основными причинами снижения поступлений являются: - уменьшение количества налогоплательщиков;</w:t>
      </w:r>
    </w:p>
    <w:p w:rsidR="00970BD3" w:rsidRPr="00970BD3" w:rsidRDefault="00970BD3" w:rsidP="008D0B80">
      <w:pPr>
        <w:ind w:firstLine="709"/>
        <w:jc w:val="both"/>
      </w:pPr>
      <w:r w:rsidRPr="00970BD3">
        <w:t>- проведение зачетов зарезервированной переплаты с налога на ЕНП;</w:t>
      </w:r>
    </w:p>
    <w:p w:rsidR="00970BD3" w:rsidRPr="00970BD3" w:rsidRDefault="00970BD3" w:rsidP="008D0B80">
      <w:pPr>
        <w:ind w:firstLine="709"/>
        <w:jc w:val="both"/>
      </w:pPr>
      <w:r w:rsidRPr="00970BD3">
        <w:t>- непредставление уведомлений об исчисленных суммах авансовых платежей по УСН за отчетные периоды 2023 года;</w:t>
      </w:r>
    </w:p>
    <w:p w:rsidR="00970BD3" w:rsidRPr="00970BD3" w:rsidRDefault="00970BD3" w:rsidP="008D0B80">
      <w:pPr>
        <w:ind w:firstLine="709"/>
        <w:jc w:val="both"/>
        <w:rPr>
          <w:b/>
        </w:rPr>
      </w:pPr>
      <w:r w:rsidRPr="00970BD3">
        <w:t xml:space="preserve"> - утрата права применения УСН с 2022 года двух крупных налогоплательщиков ЗАО «СИБАВТОТРАНС, ЗАО «Завод ДСП-МДФ».</w:t>
      </w:r>
    </w:p>
    <w:p w:rsidR="00970BD3" w:rsidRPr="00970BD3" w:rsidRDefault="00970BD3" w:rsidP="008D0B80">
      <w:pPr>
        <w:ind w:firstLine="709"/>
        <w:jc w:val="both"/>
        <w:outlineLvl w:val="0"/>
        <w:rPr>
          <w:b/>
        </w:rPr>
      </w:pPr>
      <w:r w:rsidRPr="00970BD3">
        <w:t xml:space="preserve">  </w:t>
      </w:r>
      <w:r w:rsidRPr="00970BD3">
        <w:rPr>
          <w:b/>
        </w:rPr>
        <w:t>Единый налог на вмененный доход (далее – ЕНВД)</w:t>
      </w:r>
    </w:p>
    <w:p w:rsidR="00970BD3" w:rsidRPr="00970BD3" w:rsidRDefault="00970BD3" w:rsidP="008D0B80">
      <w:pPr>
        <w:keepNext/>
        <w:shd w:val="clear" w:color="auto" w:fill="FFFFFF"/>
        <w:tabs>
          <w:tab w:val="left" w:pos="709"/>
        </w:tabs>
        <w:ind w:firstLine="709"/>
        <w:jc w:val="both"/>
        <w:outlineLvl w:val="0"/>
        <w:rPr>
          <w:bCs/>
          <w:color w:val="000000"/>
          <w:kern w:val="32"/>
          <w:lang w:val="x-none" w:eastAsia="x-none"/>
        </w:rPr>
      </w:pPr>
      <w:r w:rsidRPr="00970BD3">
        <w:rPr>
          <w:bCs/>
          <w:kern w:val="32"/>
          <w:lang w:val="x-none" w:eastAsia="x-none"/>
        </w:rPr>
        <w:t xml:space="preserve">Поступления по ЕНВД составили  минус 31,7 тыс. рублей. По единому налогу на вмененный доход снижение поступлений вызвано отменой данного вида доходов с 1 января 2021 года. В силу ст. 4 Федерального закона № 263 от 14.07.2022  </w:t>
      </w:r>
      <w:r w:rsidRPr="00970BD3">
        <w:rPr>
          <w:bCs/>
          <w:color w:val="000000"/>
          <w:kern w:val="32"/>
          <w:lang w:val="x-none" w:eastAsia="x-none"/>
        </w:rPr>
        <w:t>"О внесении изменений в части первую и вторую Налогового кодекса Российской Федерации"</w:t>
      </w:r>
      <w:r w:rsidRPr="00970BD3">
        <w:rPr>
          <w:bCs/>
          <w:kern w:val="32"/>
          <w:lang w:val="x-none" w:eastAsia="x-none"/>
        </w:rPr>
        <w:t xml:space="preserve">, числящаяся у налогоплательщиков переплата по налогу (ранее уплаченные в завышенном размере денежные средства) стала источником формирования (положительного) сальдо ЕНС налогоплательщиков, которое не является доходами бюджетов и которым они могут воспользоваться по своему усмотрению (вернуть, направить на уплату предстоящих обязательств или зачесть в обязательства третьих лиц). </w:t>
      </w:r>
    </w:p>
    <w:p w:rsidR="00970BD3" w:rsidRPr="00970BD3" w:rsidRDefault="00970BD3" w:rsidP="008D0B80">
      <w:pPr>
        <w:ind w:firstLine="709"/>
        <w:jc w:val="both"/>
        <w:rPr>
          <w:b/>
        </w:rPr>
      </w:pPr>
      <w:r w:rsidRPr="00970BD3">
        <w:rPr>
          <w:b/>
        </w:rPr>
        <w:t>Единый сельскохозяйственный налог (далее - ЕСХН)</w:t>
      </w:r>
    </w:p>
    <w:p w:rsidR="00970BD3" w:rsidRPr="00970BD3" w:rsidRDefault="008D0B80" w:rsidP="008D0B80">
      <w:pPr>
        <w:ind w:firstLine="709"/>
        <w:jc w:val="both"/>
      </w:pPr>
      <w:r>
        <w:t xml:space="preserve">Поступления </w:t>
      </w:r>
      <w:r w:rsidR="00970BD3" w:rsidRPr="00970BD3">
        <w:t xml:space="preserve">по ЕСХН за 9 месяцев 2023 года составили минус 17,0 тыс. рублей. Основной причиной отрицательной динамики является поднятие числящейся переплаты на 01.01.2023 по налогу ИП </w:t>
      </w:r>
      <w:proofErr w:type="spellStart"/>
      <w:r w:rsidR="00970BD3" w:rsidRPr="00970BD3">
        <w:t>Шампорова</w:t>
      </w:r>
      <w:proofErr w:type="spellEnd"/>
      <w:r w:rsidR="00970BD3" w:rsidRPr="00970BD3">
        <w:t xml:space="preserve"> Л.О. в сальдо ЕНС налогоплательщика. </w:t>
      </w:r>
    </w:p>
    <w:p w:rsidR="00970BD3" w:rsidRPr="00970BD3" w:rsidRDefault="00970BD3" w:rsidP="008D0B80">
      <w:pPr>
        <w:ind w:firstLine="709"/>
        <w:jc w:val="both"/>
        <w:rPr>
          <w:b/>
        </w:rPr>
      </w:pPr>
      <w:r w:rsidRPr="00970BD3">
        <w:rPr>
          <w:b/>
        </w:rPr>
        <w:t xml:space="preserve">Патентная система налогообложения </w:t>
      </w:r>
    </w:p>
    <w:p w:rsidR="00970BD3" w:rsidRPr="00970BD3" w:rsidRDefault="00970BD3" w:rsidP="008D0B80">
      <w:pPr>
        <w:ind w:firstLine="709"/>
        <w:jc w:val="both"/>
      </w:pPr>
      <w:r w:rsidRPr="00970BD3">
        <w:t>Поступления от патентной системы налогообложения составили 1 941,3 тыс. рублей, в прошлом году поступления за отч</w:t>
      </w:r>
      <w:r w:rsidR="008D0B80">
        <w:t xml:space="preserve">етный период составили 1 521,9 </w:t>
      </w:r>
      <w:r w:rsidRPr="00970BD3">
        <w:t xml:space="preserve">тыс. рублей. Темп роста к уровню прошлого года составил 127,6 %. Положительная динамика за счет поступлений в большем размере по следующим налогоплательщикам: Крылов С.В., </w:t>
      </w:r>
      <w:proofErr w:type="spellStart"/>
      <w:r w:rsidRPr="00970BD3">
        <w:t>Чигажова</w:t>
      </w:r>
      <w:proofErr w:type="spellEnd"/>
      <w:r w:rsidRPr="00970BD3">
        <w:t xml:space="preserve"> Л.П. </w:t>
      </w:r>
    </w:p>
    <w:p w:rsidR="00970BD3" w:rsidRPr="00970BD3" w:rsidRDefault="00970BD3" w:rsidP="008D0B80">
      <w:pPr>
        <w:ind w:firstLine="709"/>
        <w:jc w:val="both"/>
      </w:pPr>
      <w:r w:rsidRPr="00970BD3">
        <w:rPr>
          <w:b/>
        </w:rPr>
        <w:t>Государственная пошлина</w:t>
      </w:r>
    </w:p>
    <w:p w:rsidR="00970BD3" w:rsidRDefault="00970BD3" w:rsidP="008D0B80">
      <w:pPr>
        <w:tabs>
          <w:tab w:val="left" w:pos="709"/>
        </w:tabs>
        <w:ind w:firstLine="709"/>
        <w:jc w:val="both"/>
      </w:pPr>
      <w:r w:rsidRPr="00970BD3">
        <w:lastRenderedPageBreak/>
        <w:t>Поступления по государственной пошлине составили</w:t>
      </w:r>
      <w:r w:rsidR="008D0B80">
        <w:t xml:space="preserve"> 1 776,5</w:t>
      </w:r>
      <w:r w:rsidRPr="00970BD3">
        <w:t xml:space="preserve"> тыс. рублей или 82,9% исполнения годового плана. Тем</w:t>
      </w:r>
      <w:r w:rsidR="008D0B80">
        <w:t xml:space="preserve">п роста к уровню прошлого года </w:t>
      </w:r>
      <w:r w:rsidRPr="00970BD3">
        <w:t xml:space="preserve">составил 114,3 %.  </w:t>
      </w:r>
    </w:p>
    <w:p w:rsidR="008D0B80" w:rsidRPr="00DF3A36" w:rsidRDefault="008D0B80" w:rsidP="008D0B80">
      <w:pPr>
        <w:ind w:firstLine="709"/>
        <w:jc w:val="both"/>
      </w:pPr>
      <w:r>
        <w:t>Перевыполнение плановых показателей по причине увеличения количества обращений за совершением юридически значимых действий.</w:t>
      </w:r>
    </w:p>
    <w:p w:rsidR="008D0B80" w:rsidRDefault="008D0B80" w:rsidP="008D0B80">
      <w:pPr>
        <w:ind w:firstLine="709"/>
        <w:jc w:val="both"/>
        <w:outlineLvl w:val="0"/>
        <w:rPr>
          <w:b/>
        </w:rPr>
      </w:pPr>
      <w:r w:rsidRPr="00DF3A36">
        <w:rPr>
          <w:b/>
        </w:rPr>
        <w:t>Доходы от использования имущества</w:t>
      </w:r>
      <w:r>
        <w:rPr>
          <w:b/>
        </w:rPr>
        <w:t>, находящегося в муниципальной собственности</w:t>
      </w:r>
    </w:p>
    <w:p w:rsidR="008D0B80" w:rsidRPr="00082D10" w:rsidRDefault="008D0B80" w:rsidP="008D0B80">
      <w:pPr>
        <w:ind w:firstLine="709"/>
        <w:jc w:val="both"/>
        <w:outlineLvl w:val="0"/>
        <w:rPr>
          <w:b/>
        </w:rPr>
      </w:pPr>
      <w:r>
        <w:t xml:space="preserve"> </w:t>
      </w:r>
      <w:r w:rsidRPr="00DF3A36">
        <w:t xml:space="preserve">Поступления по данному виду доходов </w:t>
      </w:r>
      <w:r w:rsidRPr="00DF3A36">
        <w:t xml:space="preserve">составили </w:t>
      </w:r>
      <w:r>
        <w:t>7</w:t>
      </w:r>
      <w:r>
        <w:t xml:space="preserve"> 384,0 тыс. </w:t>
      </w:r>
      <w:r w:rsidRPr="00776C38">
        <w:rPr>
          <w:color w:val="000000"/>
        </w:rPr>
        <w:t>рублей</w:t>
      </w:r>
      <w:r w:rsidRPr="00DF3A36">
        <w:t>. План 20</w:t>
      </w:r>
      <w:r>
        <w:t>23</w:t>
      </w:r>
      <w:r w:rsidRPr="00DF3A36">
        <w:t xml:space="preserve"> года по доходам от использования имущества, находящегося в государственной и муниципальной </w:t>
      </w:r>
      <w:r w:rsidRPr="00DF3A36">
        <w:t>собственности выполнен</w:t>
      </w:r>
      <w:r w:rsidRPr="00DF3A36">
        <w:t xml:space="preserve"> на </w:t>
      </w:r>
      <w:r>
        <w:t>68,</w:t>
      </w:r>
      <w:r>
        <w:t xml:space="preserve">2 </w:t>
      </w:r>
      <w:r w:rsidRPr="00DF3A36">
        <w:t>%</w:t>
      </w:r>
      <w:r w:rsidRPr="00DF3A36">
        <w:t>.</w:t>
      </w:r>
      <w:r w:rsidRPr="00A667EB">
        <w:t xml:space="preserve"> </w:t>
      </w:r>
      <w:r>
        <w:t>Т</w:t>
      </w:r>
      <w:r w:rsidRPr="00DF3A36">
        <w:t>емп роста к у</w:t>
      </w:r>
      <w:r>
        <w:t>ровню прошлого года составил 98,3</w:t>
      </w:r>
      <w:r w:rsidRPr="00DF3A36">
        <w:t xml:space="preserve"> %.  </w:t>
      </w:r>
    </w:p>
    <w:p w:rsidR="008D0B80" w:rsidRDefault="008D0B80" w:rsidP="008D0B80">
      <w:pPr>
        <w:ind w:firstLine="709"/>
        <w:jc w:val="both"/>
      </w:pPr>
      <w:r>
        <w:t>Снижение</w:t>
      </w:r>
      <w:r w:rsidRPr="008B2619">
        <w:t xml:space="preserve"> поступлений</w:t>
      </w:r>
      <w:r>
        <w:t xml:space="preserve"> наблюдается по доходам от аренды земли, собственность на которую не разграничена на 96,5</w:t>
      </w:r>
      <w:r>
        <w:t xml:space="preserve">%, </w:t>
      </w:r>
      <w:r w:rsidRPr="00876C6C">
        <w:t>имеются</w:t>
      </w:r>
      <w:r w:rsidRPr="00876C6C">
        <w:t xml:space="preserve"> неплательщики по аренде земли, ведется претензионная работа.</w:t>
      </w:r>
    </w:p>
    <w:p w:rsidR="008D0B80" w:rsidRDefault="008D0B80" w:rsidP="008D0B80">
      <w:pPr>
        <w:ind w:firstLine="709"/>
        <w:jc w:val="both"/>
      </w:pPr>
      <w:r>
        <w:t xml:space="preserve">По доходам от сдачи в аренду имущества темп роста составляет 109,9 </w:t>
      </w:r>
      <w:r w:rsidRPr="00FB71EE">
        <w:t>%.</w:t>
      </w:r>
      <w:r>
        <w:t xml:space="preserve">, за </w:t>
      </w:r>
      <w:r>
        <w:t>счет увеличения</w:t>
      </w:r>
      <w:r>
        <w:t xml:space="preserve"> количества заключенных договоров, увеличения ставки арендной платы</w:t>
      </w:r>
      <w:r w:rsidRPr="00D165F4">
        <w:t>.</w:t>
      </w:r>
    </w:p>
    <w:p w:rsidR="008D0B80" w:rsidRDefault="008D0B80" w:rsidP="008D0B80">
      <w:pPr>
        <w:ind w:firstLine="709"/>
        <w:jc w:val="both"/>
        <w:outlineLvl w:val="0"/>
        <w:rPr>
          <w:b/>
        </w:rPr>
      </w:pPr>
      <w:r w:rsidRPr="00DF3A36">
        <w:rPr>
          <w:b/>
        </w:rPr>
        <w:t>Плата за негативное воздействие на окружающую среду</w:t>
      </w:r>
    </w:p>
    <w:p w:rsidR="008D0B80" w:rsidRPr="004D7C4D" w:rsidRDefault="008D0B80" w:rsidP="008D0B80">
      <w:pPr>
        <w:ind w:firstLine="709"/>
        <w:jc w:val="both"/>
      </w:pPr>
      <w:r>
        <w:t>Поступление</w:t>
      </w:r>
      <w:r w:rsidRPr="00DF3A36">
        <w:t xml:space="preserve"> </w:t>
      </w:r>
      <w:r>
        <w:t xml:space="preserve">платежей </w:t>
      </w:r>
      <w:r w:rsidRPr="00DF3A36">
        <w:t>за</w:t>
      </w:r>
      <w:r w:rsidRPr="00DF3A36">
        <w:t xml:space="preserve"> негативное воздействие на окружающую среду</w:t>
      </w:r>
      <w:r>
        <w:t xml:space="preserve"> за 9 месяцев </w:t>
      </w:r>
      <w:r w:rsidRPr="00DF3A36">
        <w:t>20</w:t>
      </w:r>
      <w:r>
        <w:t>23</w:t>
      </w:r>
      <w:r w:rsidRPr="00DF3A36">
        <w:t xml:space="preserve"> год</w:t>
      </w:r>
      <w:r>
        <w:t>а</w:t>
      </w:r>
      <w:r w:rsidRPr="00DF3A36">
        <w:t xml:space="preserve"> </w:t>
      </w:r>
      <w:r>
        <w:t>составило 485,4 тыс. рублей</w:t>
      </w:r>
      <w:r w:rsidRPr="00DF3A36">
        <w:t>,</w:t>
      </w:r>
      <w:r>
        <w:t xml:space="preserve"> что составляет 157,1 % исполнения годовых </w:t>
      </w:r>
      <w:r>
        <w:t>назначений,</w:t>
      </w:r>
      <w:r w:rsidRPr="00DF3A36">
        <w:t xml:space="preserve"> </w:t>
      </w:r>
      <w:r>
        <w:t>в</w:t>
      </w:r>
      <w:r>
        <w:t xml:space="preserve"> прошлом году поступления на отчетную дату составили 275,9 тыс. рублей, темп роста 175,9 %.</w:t>
      </w:r>
      <w:r w:rsidRPr="00876C6C">
        <w:t xml:space="preserve"> </w:t>
      </w:r>
    </w:p>
    <w:p w:rsidR="008D0B80" w:rsidRDefault="008D0B80" w:rsidP="008D0B80">
      <w:pPr>
        <w:ind w:firstLine="709"/>
        <w:jc w:val="both"/>
        <w:outlineLvl w:val="0"/>
        <w:rPr>
          <w:b/>
        </w:rPr>
      </w:pPr>
      <w:r w:rsidRPr="00DF3A36">
        <w:rPr>
          <w:b/>
        </w:rPr>
        <w:t>Доходы от платных услуг и компенсаций затрат государства</w:t>
      </w:r>
    </w:p>
    <w:p w:rsidR="008D0B80" w:rsidRPr="00DF3A36" w:rsidRDefault="008D0B80" w:rsidP="008D0B80">
      <w:pPr>
        <w:ind w:firstLine="709"/>
        <w:jc w:val="both"/>
      </w:pPr>
      <w:r w:rsidRPr="00DF3A36">
        <w:t>По данному виду дохода поступают только компенсации затрат бюджетов муниципальных районов. Доходов от платных услуг нет. Исполнение</w:t>
      </w:r>
      <w:r>
        <w:t xml:space="preserve"> за 9 месяцев </w:t>
      </w:r>
      <w:r w:rsidRPr="00DF3A36">
        <w:t>20</w:t>
      </w:r>
      <w:r>
        <w:t xml:space="preserve">23 </w:t>
      </w:r>
      <w:r w:rsidRPr="00DF3A36">
        <w:t>год</w:t>
      </w:r>
      <w:r>
        <w:t>а</w:t>
      </w:r>
      <w:r w:rsidRPr="00DF3A36">
        <w:t xml:space="preserve"> </w:t>
      </w:r>
      <w:r w:rsidRPr="00DF3A36">
        <w:t>составило</w:t>
      </w:r>
      <w:r>
        <w:t xml:space="preserve"> </w:t>
      </w:r>
      <w:r>
        <w:rPr>
          <w:color w:val="000000"/>
        </w:rPr>
        <w:t>83</w:t>
      </w:r>
      <w:r>
        <w:rPr>
          <w:color w:val="000000"/>
        </w:rPr>
        <w:t xml:space="preserve">,7 тыс. </w:t>
      </w:r>
      <w:r>
        <w:rPr>
          <w:color w:val="000000"/>
        </w:rPr>
        <w:t>рублей -</w:t>
      </w:r>
      <w:r>
        <w:rPr>
          <w:color w:val="000000"/>
        </w:rPr>
        <w:t xml:space="preserve"> это компенсация в бюджет района по ранее произведенным расходам по программе «Социальное развитие села до 2012 года».</w:t>
      </w:r>
    </w:p>
    <w:p w:rsidR="008D0B80" w:rsidRDefault="008D0B80" w:rsidP="008D0B80">
      <w:pPr>
        <w:ind w:firstLine="709"/>
        <w:jc w:val="both"/>
        <w:outlineLvl w:val="0"/>
        <w:rPr>
          <w:b/>
        </w:rPr>
      </w:pPr>
      <w:r w:rsidRPr="00DF3A36">
        <w:rPr>
          <w:b/>
        </w:rPr>
        <w:t>Доходы от продажи материальных и нематериальных активов</w:t>
      </w:r>
    </w:p>
    <w:p w:rsidR="008D0B80" w:rsidRPr="00B42688" w:rsidRDefault="008D0B80" w:rsidP="008D0B80">
      <w:pPr>
        <w:ind w:firstLine="709"/>
        <w:jc w:val="both"/>
      </w:pPr>
      <w:r w:rsidRPr="00377324">
        <w:t xml:space="preserve">Поступления доходов от продажи материальных и нематериальных </w:t>
      </w:r>
      <w:r w:rsidRPr="00377324">
        <w:t>активов составили</w:t>
      </w:r>
      <w:r w:rsidRPr="00377324">
        <w:t xml:space="preserve"> </w:t>
      </w:r>
      <w:r>
        <w:t xml:space="preserve">1 325,8 </w:t>
      </w:r>
      <w:r w:rsidRPr="00377324">
        <w:rPr>
          <w:color w:val="000000"/>
        </w:rPr>
        <w:t>тыс. рублей</w:t>
      </w:r>
      <w:r>
        <w:t xml:space="preserve">, из </w:t>
      </w:r>
      <w:r>
        <w:t>них 1</w:t>
      </w:r>
      <w:r>
        <w:t xml:space="preserve"> 213,8 тыс. рублей - </w:t>
      </w:r>
      <w:r>
        <w:t xml:space="preserve">это </w:t>
      </w:r>
      <w:r>
        <w:rPr>
          <w:color w:val="000000"/>
        </w:rPr>
        <w:t>продажа</w:t>
      </w:r>
      <w:r>
        <w:rPr>
          <w:color w:val="000000"/>
        </w:rPr>
        <w:t xml:space="preserve"> земельных участков района, 112,0 – продажа имущества.</w:t>
      </w:r>
    </w:p>
    <w:p w:rsidR="008D0B80" w:rsidRDefault="008D0B80" w:rsidP="008D0B80">
      <w:pPr>
        <w:ind w:firstLine="709"/>
        <w:jc w:val="both"/>
        <w:outlineLvl w:val="0"/>
        <w:rPr>
          <w:b/>
        </w:rPr>
      </w:pPr>
      <w:r w:rsidRPr="00DF3A36">
        <w:rPr>
          <w:b/>
        </w:rPr>
        <w:t>Штрафы, санкции, возмещение ущерба</w:t>
      </w:r>
    </w:p>
    <w:p w:rsidR="008D0B80" w:rsidRPr="00E12EC6" w:rsidRDefault="008D0B80" w:rsidP="008D0B80">
      <w:pPr>
        <w:ind w:firstLine="709"/>
        <w:jc w:val="both"/>
        <w:rPr>
          <w:color w:val="000000"/>
        </w:rPr>
      </w:pPr>
      <w:r w:rsidRPr="00DF3A36">
        <w:t>Исполнение</w:t>
      </w:r>
      <w:r>
        <w:t xml:space="preserve"> </w:t>
      </w:r>
      <w:r w:rsidRPr="00DF3A36">
        <w:t xml:space="preserve">по штрафам, санкциям, возмещениям ущерба </w:t>
      </w:r>
      <w:r w:rsidRPr="00DF3A36">
        <w:t xml:space="preserve">составило </w:t>
      </w:r>
      <w:r>
        <w:t>2625</w:t>
      </w:r>
      <w:r>
        <w:t>,7 тыс. рублей</w:t>
      </w:r>
      <w:r w:rsidRPr="00A157EB">
        <w:t>, это</w:t>
      </w:r>
      <w:r>
        <w:t xml:space="preserve"> 87,8</w:t>
      </w:r>
      <w:r w:rsidRPr="00DF3A36">
        <w:t xml:space="preserve"> %</w:t>
      </w:r>
      <w:r>
        <w:t xml:space="preserve"> исполнения</w:t>
      </w:r>
      <w:r w:rsidRPr="00DF3A36">
        <w:t xml:space="preserve"> годового плана</w:t>
      </w:r>
      <w:r>
        <w:t xml:space="preserve">, темп роста к уровню прошлого </w:t>
      </w:r>
      <w:r>
        <w:t>года составил</w:t>
      </w:r>
      <w:r>
        <w:t xml:space="preserve"> 300,5 %. </w:t>
      </w:r>
      <w:r w:rsidRPr="00DF3A36">
        <w:t xml:space="preserve"> </w:t>
      </w:r>
      <w:r>
        <w:t xml:space="preserve">Увеличение </w:t>
      </w:r>
      <w:r>
        <w:t>поступлений, в</w:t>
      </w:r>
      <w:r>
        <w:t xml:space="preserve"> основной </w:t>
      </w:r>
      <w:r>
        <w:t>части за</w:t>
      </w:r>
      <w:r>
        <w:t xml:space="preserve"> счет деятельности </w:t>
      </w:r>
      <w:r w:rsidRPr="00EF041C">
        <w:rPr>
          <w:color w:val="000000"/>
        </w:rPr>
        <w:t>Департамента природных ресурсов и охраны окружающей среды</w:t>
      </w:r>
      <w:r>
        <w:rPr>
          <w:color w:val="000000"/>
        </w:rPr>
        <w:t>.</w:t>
      </w:r>
    </w:p>
    <w:p w:rsidR="008D0B80" w:rsidRDefault="008D0B80" w:rsidP="008D0B80">
      <w:pPr>
        <w:ind w:firstLine="709"/>
        <w:jc w:val="both"/>
        <w:outlineLvl w:val="0"/>
        <w:rPr>
          <w:b/>
        </w:rPr>
      </w:pPr>
      <w:r w:rsidRPr="00DF3A36">
        <w:rPr>
          <w:b/>
        </w:rPr>
        <w:t>Прочие неналоговые доходы.</w:t>
      </w:r>
    </w:p>
    <w:p w:rsidR="008D0B80" w:rsidRDefault="008D0B80" w:rsidP="008D0B80">
      <w:pPr>
        <w:ind w:firstLine="709"/>
        <w:jc w:val="both"/>
      </w:pPr>
      <w:r w:rsidRPr="00DF3A36">
        <w:t xml:space="preserve">По данному виду доходов поступления на отчетную </w:t>
      </w:r>
      <w:r w:rsidRPr="00DF3A36">
        <w:t>дату составили</w:t>
      </w:r>
      <w:r w:rsidRPr="00DF3A36">
        <w:t xml:space="preserve"> </w:t>
      </w:r>
      <w:r>
        <w:t>466,9 тыс.</w:t>
      </w:r>
      <w:r w:rsidRPr="00A157EB">
        <w:rPr>
          <w:color w:val="000000"/>
        </w:rPr>
        <w:t xml:space="preserve"> рубл</w:t>
      </w:r>
      <w:r>
        <w:rPr>
          <w:color w:val="000000"/>
        </w:rPr>
        <w:t xml:space="preserve">ей, </w:t>
      </w:r>
      <w:r w:rsidRPr="00CD5232">
        <w:t>инициативные платежи, зачисляемые в бюджет</w:t>
      </w:r>
      <w:r>
        <w:t xml:space="preserve"> района. </w:t>
      </w:r>
    </w:p>
    <w:p w:rsidR="008D0B80" w:rsidRPr="00B87CC6" w:rsidRDefault="008D0B80" w:rsidP="008D0B80">
      <w:pPr>
        <w:ind w:firstLine="709"/>
        <w:jc w:val="both"/>
        <w:rPr>
          <w:rStyle w:val="fontstyle01"/>
          <w:sz w:val="24"/>
          <w:szCs w:val="24"/>
        </w:rPr>
      </w:pPr>
      <w:r w:rsidRPr="00B87CC6">
        <w:rPr>
          <w:rStyle w:val="fontstyle01"/>
          <w:b/>
          <w:sz w:val="24"/>
          <w:szCs w:val="24"/>
        </w:rPr>
        <w:t xml:space="preserve">Кассовое исполнение расходов </w:t>
      </w:r>
      <w:r w:rsidRPr="00B87CC6">
        <w:rPr>
          <w:rStyle w:val="fontstyle01"/>
          <w:sz w:val="24"/>
          <w:szCs w:val="24"/>
        </w:rPr>
        <w:t>бюджета муниципального образования «Первомайский район» за 9 месяцев 2023</w:t>
      </w:r>
      <w:r w:rsidRPr="00B87CC6">
        <w:rPr>
          <w:color w:val="000000"/>
        </w:rPr>
        <w:t xml:space="preserve"> </w:t>
      </w:r>
      <w:r w:rsidRPr="00B87CC6">
        <w:rPr>
          <w:rStyle w:val="fontstyle01"/>
          <w:sz w:val="24"/>
          <w:szCs w:val="24"/>
        </w:rPr>
        <w:t>года составило 908 681,69 тыс. рублей или 63,4 % к плану на год.</w:t>
      </w:r>
    </w:p>
    <w:p w:rsidR="00970BD3" w:rsidRDefault="008D0B80" w:rsidP="008D0B80">
      <w:pPr>
        <w:ind w:firstLine="709"/>
        <w:jc w:val="both"/>
        <w:rPr>
          <w:rStyle w:val="fontstyle01"/>
          <w:sz w:val="24"/>
          <w:szCs w:val="24"/>
        </w:rPr>
      </w:pPr>
      <w:r w:rsidRPr="00B87CC6">
        <w:t xml:space="preserve">В структуре расходов бюджета наибольший удельный вес занимают расходы на образование 47,0 % (427 162,6 тыс. рублей), жилищно-коммунальное хозяйство – 31,0 % (281 845,0 тыс. рублей), культура – 8,5 % (76 918,4 тыс. рублей), общегосударственные вопросы – 4,2 % (38 419,6 тыс. рублей), национальная экономика – 4,0 % (36 320,0 тыс. рублей), межбюджетные трансферты бюджетам бюджетной системы Российской Федерации – 2,9% (26 024,6 тыс. рублей), социальную политику – 1,8 % (16 644,2 тыс. рублей). </w:t>
      </w:r>
      <w:r w:rsidRPr="00B87CC6">
        <w:rPr>
          <w:color w:val="000000"/>
        </w:rPr>
        <w:br/>
      </w:r>
      <w:r w:rsidRPr="00B87CC6">
        <w:rPr>
          <w:rStyle w:val="fontstyle01"/>
          <w:sz w:val="24"/>
          <w:szCs w:val="24"/>
        </w:rPr>
        <w:t xml:space="preserve">           За 9 месяцев текущего года районный бюджет исполнен с профицитом в</w:t>
      </w:r>
      <w:r w:rsidRPr="00B87CC6">
        <w:rPr>
          <w:color w:val="000000"/>
        </w:rPr>
        <w:t xml:space="preserve"> </w:t>
      </w:r>
      <w:r w:rsidRPr="00B87CC6">
        <w:rPr>
          <w:rStyle w:val="fontstyle01"/>
          <w:sz w:val="24"/>
          <w:szCs w:val="24"/>
        </w:rPr>
        <w:t>объеме 44 611,9 тыс. рублей.</w:t>
      </w:r>
    </w:p>
    <w:p w:rsidR="008D0B80" w:rsidRDefault="008D0B80" w:rsidP="008D0B80">
      <w:pPr>
        <w:ind w:firstLine="709"/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ind w:firstLine="709"/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ind w:firstLine="709"/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ind w:firstLine="709"/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ind w:firstLine="709"/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ind w:firstLine="709"/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Default="008D0B80" w:rsidP="008D0B80">
      <w:pPr>
        <w:jc w:val="both"/>
        <w:rPr>
          <w:rStyle w:val="fontstyle01"/>
          <w:sz w:val="24"/>
          <w:szCs w:val="24"/>
        </w:rPr>
      </w:pPr>
    </w:p>
    <w:p w:rsidR="008D0B80" w:rsidRPr="008D0B80" w:rsidRDefault="008D0B80" w:rsidP="008D0B80">
      <w:pPr>
        <w:jc w:val="both"/>
        <w:rPr>
          <w:rStyle w:val="fontstyle01"/>
          <w:sz w:val="20"/>
          <w:szCs w:val="20"/>
        </w:rPr>
      </w:pPr>
      <w:r w:rsidRPr="008D0B80">
        <w:rPr>
          <w:rStyle w:val="fontstyle01"/>
          <w:sz w:val="20"/>
          <w:szCs w:val="20"/>
        </w:rPr>
        <w:t>Рассылка:</w:t>
      </w:r>
    </w:p>
    <w:p w:rsidR="008D0B80" w:rsidRPr="008D0B80" w:rsidRDefault="008D0B80" w:rsidP="008D0B80">
      <w:pPr>
        <w:jc w:val="both"/>
        <w:rPr>
          <w:rStyle w:val="fontstyle01"/>
          <w:sz w:val="20"/>
          <w:szCs w:val="20"/>
        </w:rPr>
      </w:pPr>
      <w:r w:rsidRPr="008D0B80">
        <w:rPr>
          <w:rStyle w:val="fontstyle01"/>
          <w:sz w:val="20"/>
          <w:szCs w:val="20"/>
        </w:rPr>
        <w:t xml:space="preserve">1 – дело </w:t>
      </w:r>
    </w:p>
    <w:p w:rsidR="008D0B80" w:rsidRPr="008D0B80" w:rsidRDefault="008D0B80" w:rsidP="008D0B80">
      <w:pPr>
        <w:jc w:val="both"/>
        <w:rPr>
          <w:bCs/>
          <w:sz w:val="20"/>
          <w:szCs w:val="20"/>
        </w:rPr>
      </w:pPr>
      <w:r w:rsidRPr="008D0B80">
        <w:rPr>
          <w:rStyle w:val="fontstyle01"/>
          <w:sz w:val="20"/>
          <w:szCs w:val="20"/>
        </w:rPr>
        <w:t xml:space="preserve">1 – ФУ </w:t>
      </w:r>
    </w:p>
    <w:sectPr w:rsidR="008D0B80" w:rsidRPr="008D0B80" w:rsidSect="002B5A2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B8"/>
    <w:multiLevelType w:val="hybridMultilevel"/>
    <w:tmpl w:val="2B1AD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67A29"/>
    <w:multiLevelType w:val="hybridMultilevel"/>
    <w:tmpl w:val="716A7086"/>
    <w:lvl w:ilvl="0" w:tplc="B72E03EA">
      <w:start w:val="1"/>
      <w:numFmt w:val="decimalZero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54BF72D3"/>
    <w:multiLevelType w:val="hybridMultilevel"/>
    <w:tmpl w:val="8A1E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15E3F"/>
    <w:multiLevelType w:val="hybridMultilevel"/>
    <w:tmpl w:val="5E9E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E33A1"/>
    <w:multiLevelType w:val="multilevel"/>
    <w:tmpl w:val="A7BC53B0"/>
    <w:lvl w:ilvl="0">
      <w:start w:val="23"/>
      <w:numFmt w:val="decimal"/>
      <w:lvlText w:val="%1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75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98"/>
    <w:rsid w:val="002A08EB"/>
    <w:rsid w:val="002B5A25"/>
    <w:rsid w:val="00640F98"/>
    <w:rsid w:val="008D0B80"/>
    <w:rsid w:val="00970BD3"/>
    <w:rsid w:val="00A51C2F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DA06"/>
  <w15:chartTrackingRefBased/>
  <w15:docId w15:val="{0CFC0D9E-223C-4ED1-98B4-477D5898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0F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F98"/>
    <w:pPr>
      <w:keepNext/>
      <w:tabs>
        <w:tab w:val="left" w:pos="7088"/>
      </w:tabs>
      <w:outlineLvl w:val="1"/>
    </w:pPr>
    <w:rPr>
      <w:b/>
      <w:sz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40F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640F98"/>
    <w:pPr>
      <w:keepNext/>
      <w:jc w:val="center"/>
      <w:outlineLvl w:val="4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40F98"/>
    <w:pPr>
      <w:keepNext/>
      <w:jc w:val="center"/>
      <w:outlineLvl w:val="5"/>
    </w:pPr>
    <w:rPr>
      <w:b/>
      <w:bCs/>
      <w:sz w:val="26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640F98"/>
    <w:pPr>
      <w:keepNext/>
      <w:outlineLvl w:val="6"/>
    </w:pPr>
    <w:rPr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0F98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40F98"/>
    <w:rPr>
      <w:rFonts w:ascii="Times New Roman" w:eastAsia="Times New Roman" w:hAnsi="Times New Roman" w:cs="Times New Roman"/>
      <w:b/>
      <w:sz w:val="26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40F9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640F9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40F98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640F9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3">
    <w:name w:val="Hyperlink"/>
    <w:uiPriority w:val="99"/>
    <w:unhideWhenUsed/>
    <w:rsid w:val="00640F98"/>
    <w:rPr>
      <w:color w:val="0000FF"/>
      <w:u w:val="single"/>
    </w:rPr>
  </w:style>
  <w:style w:type="character" w:styleId="a4">
    <w:name w:val="FollowedHyperlink"/>
    <w:uiPriority w:val="99"/>
    <w:unhideWhenUsed/>
    <w:rsid w:val="00640F98"/>
    <w:rPr>
      <w:color w:val="800080"/>
      <w:u w:val="single"/>
    </w:rPr>
  </w:style>
  <w:style w:type="paragraph" w:customStyle="1" w:styleId="xl65">
    <w:name w:val="xl65"/>
    <w:basedOn w:val="a"/>
    <w:rsid w:val="00640F98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640F9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0F98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640F98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640F98"/>
    <w:pPr>
      <w:spacing w:before="100" w:beforeAutospacing="1" w:after="100" w:afterAutospacing="1"/>
    </w:pPr>
    <w:rPr>
      <w:i/>
      <w:iCs/>
      <w:color w:val="FF00FF"/>
    </w:rPr>
  </w:style>
  <w:style w:type="paragraph" w:customStyle="1" w:styleId="xl70">
    <w:name w:val="xl70"/>
    <w:basedOn w:val="a"/>
    <w:rsid w:val="00640F98"/>
    <w:pPr>
      <w:spacing w:before="100" w:beforeAutospacing="1" w:after="100" w:afterAutospacing="1"/>
    </w:pPr>
    <w:rPr>
      <w:color w:val="FF00FF"/>
    </w:rPr>
  </w:style>
  <w:style w:type="paragraph" w:customStyle="1" w:styleId="xl71">
    <w:name w:val="xl71"/>
    <w:basedOn w:val="a"/>
    <w:rsid w:val="00640F98"/>
    <w:pPr>
      <w:spacing w:before="100" w:beforeAutospacing="1" w:after="100" w:afterAutospacing="1"/>
    </w:pPr>
    <w:rPr>
      <w:color w:val="969696"/>
    </w:rPr>
  </w:style>
  <w:style w:type="paragraph" w:customStyle="1" w:styleId="xl72">
    <w:name w:val="xl72"/>
    <w:basedOn w:val="a"/>
    <w:rsid w:val="00640F98"/>
    <w:pPr>
      <w:spacing w:before="100" w:beforeAutospacing="1" w:after="100" w:afterAutospacing="1"/>
    </w:pPr>
    <w:rPr>
      <w:i/>
      <w:iCs/>
      <w:color w:val="000080"/>
    </w:rPr>
  </w:style>
  <w:style w:type="paragraph" w:customStyle="1" w:styleId="xl73">
    <w:name w:val="xl73"/>
    <w:basedOn w:val="a"/>
    <w:rsid w:val="00640F98"/>
    <w:pPr>
      <w:spacing w:before="100" w:beforeAutospacing="1" w:after="100" w:afterAutospacing="1"/>
    </w:pPr>
    <w:rPr>
      <w:color w:val="000080"/>
    </w:rPr>
  </w:style>
  <w:style w:type="paragraph" w:customStyle="1" w:styleId="xl74">
    <w:name w:val="xl74"/>
    <w:basedOn w:val="a"/>
    <w:rsid w:val="00640F9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75">
    <w:name w:val="xl75"/>
    <w:basedOn w:val="a"/>
    <w:rsid w:val="00640F98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640F9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rsid w:val="00640F98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640F98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9">
    <w:name w:val="xl79"/>
    <w:basedOn w:val="a"/>
    <w:rsid w:val="00640F9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1">
    <w:name w:val="xl8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2">
    <w:name w:val="xl8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3">
    <w:name w:val="xl8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4">
    <w:name w:val="xl8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5">
    <w:name w:val="xl8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87">
    <w:name w:val="xl8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88">
    <w:name w:val="xl8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89">
    <w:name w:val="xl8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90">
    <w:name w:val="xl9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1">
    <w:name w:val="xl9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2">
    <w:name w:val="xl9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3">
    <w:name w:val="xl9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4">
    <w:name w:val="xl9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5">
    <w:name w:val="xl9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7">
    <w:name w:val="xl9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8">
    <w:name w:val="xl9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00">
    <w:name w:val="xl10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01">
    <w:name w:val="xl10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3">
    <w:name w:val="xl10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4">
    <w:name w:val="xl10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5">
    <w:name w:val="xl10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6">
    <w:name w:val="xl10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7">
    <w:name w:val="xl10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8">
    <w:name w:val="xl10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0">
    <w:name w:val="xl11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1">
    <w:name w:val="xl11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2">
    <w:name w:val="xl11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3">
    <w:name w:val="xl11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14">
    <w:name w:val="xl11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5">
    <w:name w:val="xl11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6">
    <w:name w:val="xl11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7">
    <w:name w:val="xl11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8">
    <w:name w:val="xl11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9">
    <w:name w:val="xl11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0">
    <w:name w:val="xl12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1">
    <w:name w:val="xl12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2">
    <w:name w:val="xl12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3">
    <w:name w:val="xl12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4">
    <w:name w:val="xl12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5">
    <w:name w:val="xl12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6">
    <w:name w:val="xl12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7">
    <w:name w:val="xl12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8">
    <w:name w:val="xl12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9">
    <w:name w:val="xl12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30">
    <w:name w:val="xl13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131">
    <w:name w:val="xl13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33">
    <w:name w:val="xl13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34">
    <w:name w:val="xl13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35">
    <w:name w:val="xl13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36">
    <w:name w:val="xl13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37">
    <w:name w:val="xl13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38">
    <w:name w:val="xl13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9">
    <w:name w:val="xl13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0">
    <w:name w:val="xl14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2">
    <w:name w:val="xl14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3">
    <w:name w:val="xl14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4">
    <w:name w:val="xl14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5">
    <w:name w:val="xl14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6">
    <w:name w:val="xl14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7">
    <w:name w:val="xl14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8">
    <w:name w:val="xl14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49">
    <w:name w:val="xl14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50">
    <w:name w:val="xl15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51">
    <w:name w:val="xl15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52">
    <w:name w:val="xl15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3">
    <w:name w:val="xl15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54">
    <w:name w:val="xl15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55">
    <w:name w:val="xl15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6">
    <w:name w:val="xl15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7">
    <w:name w:val="xl15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8">
    <w:name w:val="xl15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9">
    <w:name w:val="xl15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0">
    <w:name w:val="xl16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1">
    <w:name w:val="xl16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2">
    <w:name w:val="xl162"/>
    <w:basedOn w:val="a"/>
    <w:rsid w:val="00640F98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63">
    <w:name w:val="xl163"/>
    <w:basedOn w:val="a"/>
    <w:rsid w:val="00640F9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4">
    <w:name w:val="xl164"/>
    <w:basedOn w:val="a"/>
    <w:rsid w:val="00640F9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6">
    <w:name w:val="xl166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7">
    <w:name w:val="xl167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68">
    <w:name w:val="xl16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69">
    <w:name w:val="xl16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70">
    <w:name w:val="xl170"/>
    <w:basedOn w:val="a"/>
    <w:rsid w:val="00640F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71">
    <w:name w:val="xl171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72">
    <w:name w:val="xl172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73">
    <w:name w:val="xl173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74">
    <w:name w:val="xl174"/>
    <w:basedOn w:val="a"/>
    <w:rsid w:val="00640F9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5">
    <w:name w:val="xl175"/>
    <w:basedOn w:val="a"/>
    <w:rsid w:val="00640F9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6">
    <w:name w:val="xl176"/>
    <w:basedOn w:val="a"/>
    <w:rsid w:val="00640F9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640F9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8">
    <w:name w:val="xl178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79">
    <w:name w:val="xl179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80">
    <w:name w:val="xl180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81">
    <w:name w:val="xl181"/>
    <w:basedOn w:val="a"/>
    <w:rsid w:val="00640F98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82">
    <w:name w:val="xl182"/>
    <w:basedOn w:val="a"/>
    <w:rsid w:val="00640F9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83">
    <w:name w:val="xl183"/>
    <w:basedOn w:val="a"/>
    <w:rsid w:val="00640F9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85">
    <w:name w:val="xl185"/>
    <w:basedOn w:val="a"/>
    <w:rsid w:val="00640F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styleId="a5">
    <w:name w:val="Body Text"/>
    <w:basedOn w:val="a"/>
    <w:link w:val="a6"/>
    <w:rsid w:val="00640F9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640F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rsid w:val="00640F9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header"/>
    <w:basedOn w:val="a"/>
    <w:link w:val="a8"/>
    <w:rsid w:val="00640F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640F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rsid w:val="00640F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640F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rsid w:val="00640F98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basedOn w:val="a0"/>
    <w:link w:val="ab"/>
    <w:rsid w:val="00640F98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d">
    <w:name w:val="Table Grid"/>
    <w:basedOn w:val="a1"/>
    <w:uiPriority w:val="39"/>
    <w:rsid w:val="0064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86</Pages>
  <Words>21896</Words>
  <Characters>124812</Characters>
  <Application>Microsoft Office Word</Application>
  <DocSecurity>0</DocSecurity>
  <Lines>1040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2023-11-13T05:28:00Z</cp:lastPrinted>
  <dcterms:created xsi:type="dcterms:W3CDTF">2023-11-13T04:39:00Z</dcterms:created>
  <dcterms:modified xsi:type="dcterms:W3CDTF">2023-11-13T05:29:00Z</dcterms:modified>
</cp:coreProperties>
</file>