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87" w:rsidRPr="009F3F89" w:rsidRDefault="00423E87" w:rsidP="00423E87">
      <w:pPr>
        <w:shd w:val="clear" w:color="auto" w:fill="F9FAFC"/>
        <w:spacing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87" w:rsidRPr="009F3F89" w:rsidRDefault="00423E87" w:rsidP="00423E87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23E87" w:rsidRPr="009F3F89" w:rsidRDefault="00423E87" w:rsidP="00DD0ABA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конкурсе детских рисунков «Нарисуй свой бизнес»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87" w:rsidRPr="009F3F89" w:rsidRDefault="00DD0ABA" w:rsidP="008F0505">
      <w:pPr>
        <w:shd w:val="clear" w:color="auto" w:fill="F9FAFC"/>
        <w:spacing w:before="240" w:after="16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23E87"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Конкурсе детского рисунка «Нарисуй свой бизнес» (далее - Конкурс) разработано отделом </w:t>
      </w:r>
      <w:r w:rsidR="00DD0ABA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Администрации Первомайского района в рамках реализации </w:t>
      </w:r>
      <w:r w:rsidR="001D2C0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DD0ABA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«Развитие малого и среднего предпринимательства в Первомайском районе на 2018-2020 годы», утвержденной постановлением Администраци</w:t>
      </w:r>
      <w:r w:rsidR="001D2C0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Первомайского района от 29.09.2017 №226 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и проведение Конкурса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Конкурса. </w:t>
      </w:r>
    </w:p>
    <w:p w:rsidR="00423E87" w:rsidRPr="009F3F89" w:rsidRDefault="00423E87" w:rsidP="008F0505">
      <w:pPr>
        <w:shd w:val="clear" w:color="auto" w:fill="F9FAFC"/>
        <w:spacing w:before="240" w:after="16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термины, ис</w:t>
      </w:r>
      <w:r w:rsidR="00DD0ABA"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пользуемые в настоящем Положении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Положении используются следующие основные термины:</w:t>
      </w:r>
    </w:p>
    <w:p w:rsidR="00423E87" w:rsidRPr="009F3F89" w:rsidRDefault="00423E87" w:rsidP="008F0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– </w:t>
      </w:r>
      <w:r w:rsidR="00DD0ABA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Первомайского района, НП «Первомайский Бизнес – центр»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- автор рисунка, который соответствует требованиям Конкурса.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- группа экспертов, осуществляющая оценку конкурсных проектов и определяющая Победителя Конкурса. </w:t>
      </w:r>
    </w:p>
    <w:p w:rsidR="00423E87" w:rsidRPr="009F3F89" w:rsidRDefault="00423E87" w:rsidP="008F0505">
      <w:pPr>
        <w:shd w:val="clear" w:color="auto" w:fill="F9FAFC"/>
        <w:spacing w:before="240" w:after="16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Конкурса детского рисунка 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Цель Конкурса: Пропаганда предпринимательства в 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Первомайском районе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конкурса: детские рисунки, посвященные теме «Бизнес».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Задачами организаторов Конкурса являются:</w:t>
      </w:r>
    </w:p>
    <w:p w:rsidR="00423E87" w:rsidRPr="009F3F89" w:rsidRDefault="00423E87" w:rsidP="008F0505">
      <w:pPr>
        <w:pStyle w:val="a6"/>
        <w:numPr>
          <w:ilvl w:val="0"/>
          <w:numId w:val="2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Конкурса детского рисунка;</w:t>
      </w:r>
    </w:p>
    <w:p w:rsidR="00423E87" w:rsidRPr="009F3F89" w:rsidRDefault="00423E87" w:rsidP="008F0505">
      <w:pPr>
        <w:pStyle w:val="a6"/>
        <w:numPr>
          <w:ilvl w:val="0"/>
          <w:numId w:val="2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участия в Конкурсе как можно большего числа детей;</w:t>
      </w:r>
    </w:p>
    <w:p w:rsidR="00423E87" w:rsidRPr="009F3F89" w:rsidRDefault="00423E87" w:rsidP="008F0505">
      <w:pPr>
        <w:pStyle w:val="a6"/>
        <w:numPr>
          <w:ilvl w:val="0"/>
          <w:numId w:val="2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квалифицированного жюри Конкурса для оценки работ участников Конкурса;</w:t>
      </w:r>
    </w:p>
    <w:p w:rsidR="00423E87" w:rsidRPr="009F3F89" w:rsidRDefault="00423E87" w:rsidP="008F0505">
      <w:pPr>
        <w:pStyle w:val="a6"/>
        <w:numPr>
          <w:ilvl w:val="0"/>
          <w:numId w:val="2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информационного обеспечения Конкурса.</w:t>
      </w:r>
    </w:p>
    <w:p w:rsidR="00423E87" w:rsidRPr="009F3F89" w:rsidRDefault="00423E87" w:rsidP="008F0505">
      <w:pPr>
        <w:shd w:val="clear" w:color="auto" w:fill="F9FAFC"/>
        <w:spacing w:before="240" w:after="16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Общие требования к работам, представляемым на Конкурс: 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Рисунки должны быть выполнены без помощи родителей или педагогов, и подписаны с обратной стороны:</w:t>
      </w:r>
    </w:p>
    <w:p w:rsidR="00423E87" w:rsidRPr="009F3F89" w:rsidRDefault="00423E87" w:rsidP="008F0505">
      <w:pPr>
        <w:pStyle w:val="a6"/>
        <w:numPr>
          <w:ilvl w:val="0"/>
          <w:numId w:val="3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 и дата,</w:t>
      </w:r>
    </w:p>
    <w:p w:rsidR="00423E87" w:rsidRPr="009F3F89" w:rsidRDefault="00423E87" w:rsidP="008F0505">
      <w:pPr>
        <w:pStyle w:val="a6"/>
        <w:numPr>
          <w:ilvl w:val="0"/>
          <w:numId w:val="3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автора,</w:t>
      </w:r>
    </w:p>
    <w:p w:rsidR="00423E87" w:rsidRPr="009F3F89" w:rsidRDefault="00423E87" w:rsidP="008F0505">
      <w:pPr>
        <w:pStyle w:val="a6"/>
        <w:numPr>
          <w:ilvl w:val="0"/>
          <w:numId w:val="3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автора.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могут быть выполнены на любом материале (ватман, картон, холст и т.д.) и исполнены в любой технике рисования (масло, акваре</w:t>
      </w:r>
      <w:r w:rsidR="0036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ль, тушь, 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мелки и т.д.).</w:t>
      </w:r>
      <w:proofErr w:type="gramEnd"/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Представленные на Конкурс работы должны быть не меньше формата А4 (210Х290) и не более</w:t>
      </w:r>
      <w:proofErr w:type="gramStart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(420Х580).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Количество работ, представленных на Конкурс одним ребенком, не может превышать 1 рисунка.</w:t>
      </w:r>
    </w:p>
    <w:p w:rsidR="00423E87" w:rsidRPr="009F3F89" w:rsidRDefault="00423E87" w:rsidP="008F0505">
      <w:pPr>
        <w:shd w:val="clear" w:color="auto" w:fill="F9FAFC"/>
        <w:spacing w:before="240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подачи заявки на участие в конкурсе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 участие в Конкурсе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Участники – дети от 10 до 16 лет учащиеся образовательных учреждений 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свои работы на конкурс лично, либо через преподавателей школы в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библиотеку на территории поселения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Администрации сельских поселений на территории муниципалитета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непосредственно в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Администрации Первомайского района.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Заявкой на участие в Конкурсе является рисунок, на обратной стороне которого должна сопровождаться краткая информация об авторе конкурсного рисунка - это Ф.И.О., возраст участника, контактные данные.</w:t>
      </w:r>
    </w:p>
    <w:p w:rsidR="009F3F89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Заявки на участие в Конкурсе принимаются с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2018 года по 30 апреля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Заявки на участие в Конкурсе признаются действительными в течение всего периода проведения Конкурса. Участник вправе отозвать заявку на участие в Конкурсе не менее чем за 5 дней до истечения срока подачи заявок.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5.5 Заявка регистрируется в журнале регистрации заявок с указанием номера, даты, Ф.И.О. участника.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5.6 Участнику выдается карточка участника с указанием номера заявки.</w:t>
      </w:r>
    </w:p>
    <w:p w:rsidR="00423E87" w:rsidRPr="009F3F89" w:rsidRDefault="008F0505" w:rsidP="008F0505">
      <w:pPr>
        <w:shd w:val="clear" w:color="auto" w:fill="F9FAFC"/>
        <w:spacing w:before="240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Сроки проведения конкурс</w:t>
      </w:r>
    </w:p>
    <w:p w:rsidR="00423E87" w:rsidRPr="009F3F89" w:rsidRDefault="00423E87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Сроки проведения Конкурса: с 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0B70">
        <w:rPr>
          <w:rFonts w:ascii="Times New Roman" w:eastAsia="Times New Roman" w:hAnsi="Times New Roman" w:cs="Times New Roman"/>
          <w:sz w:val="24"/>
          <w:szCs w:val="24"/>
          <w:lang w:eastAsia="ru-RU"/>
        </w:rPr>
        <w:t>2 апреля 2018 года по 1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 года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E87" w:rsidRPr="009F3F89" w:rsidRDefault="008F0505" w:rsidP="008F0505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конкурса будут подведены 20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 года 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открытии недели предпринимательства 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размещены на официальном сайте Администрации Первомайского района в информационной телекоммуникационной сети «Интернет» и в районной газете «Заветы Ильича».</w:t>
      </w:r>
    </w:p>
    <w:p w:rsidR="00423E87" w:rsidRPr="009F3F89" w:rsidRDefault="009F3F89" w:rsidP="00ED6A60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6.3. 20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почетны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дипломов победителям Конкурса и памятных призов.</w:t>
      </w:r>
    </w:p>
    <w:p w:rsidR="00423E87" w:rsidRPr="009F3F89" w:rsidRDefault="00423E87" w:rsidP="00ED6A60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работы будут опубликованы на атрибутике в честь празднования Дня российского предпринимательства (календари, открытки и т.д.)</w:t>
      </w:r>
    </w:p>
    <w:p w:rsidR="00423E87" w:rsidRPr="009F3F89" w:rsidRDefault="00423E87" w:rsidP="00ED6A60">
      <w:pPr>
        <w:shd w:val="clear" w:color="auto" w:fill="F9FAFC"/>
        <w:spacing w:before="240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Работа жюри конкурса</w:t>
      </w:r>
    </w:p>
    <w:p w:rsidR="00423E87" w:rsidRPr="009F3F89" w:rsidRDefault="00423E87" w:rsidP="00ED6A60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Состав жюри Конкурса определяется организатором Конкурса.</w:t>
      </w:r>
    </w:p>
    <w:p w:rsidR="00423E87" w:rsidRPr="009F3F89" w:rsidRDefault="00423E87" w:rsidP="00ED6A60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Жюри оценивает конкурсные работы и определяет победителя Конкурса на основании критериев оценки конкурсных работ и количества набранных баллов: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7215"/>
        <w:gridCol w:w="1590"/>
      </w:tblGrid>
      <w:tr w:rsidR="00423E87" w:rsidRPr="009F3F89" w:rsidTr="00423E8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п\\</w:t>
            </w:r>
            <w:proofErr w:type="gram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23E87" w:rsidRPr="009F3F89" w:rsidTr="00423E8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выполненной работы. Работа должна быть подписана, рисунок не размыт, четкий, хорошо прорисован.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423E87" w:rsidRPr="009F3F89" w:rsidTr="00423E8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 работы. Наличие в рисунке динамики, действия, предметности.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</w:tr>
      <w:tr w:rsidR="00423E87" w:rsidRPr="009F3F89" w:rsidTr="00423E8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Идейность. В рисунке четко обозначена основная идея своего  будущего бизнеса. Применены  различные методы и способы рисования для наилучшей передачи сути будущего дела.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0-40</w:t>
            </w:r>
          </w:p>
        </w:tc>
      </w:tr>
      <w:tr w:rsidR="00423E87" w:rsidRPr="009F3F89" w:rsidTr="00423E8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Многоцветность. В работе использовалась вся цветовая гамма.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423E87" w:rsidRPr="009F3F89" w:rsidTr="00423E8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взгляд в будущее. Предложены  варианты бизнеса несуществующие на сегодняшний день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</w:tbl>
    <w:p w:rsidR="00423E87" w:rsidRPr="009F3F89" w:rsidRDefault="00ED6A60" w:rsidP="00ED6A60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7.3 Победителя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участник</w:t>
      </w:r>
      <w:r w:rsidR="00AD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рисун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AD3ED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баллов.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несколько участников наберут одинаковое количество баллов, победитель определяется путем голосования членов жюри большинством голосов.</w:t>
      </w:r>
    </w:p>
    <w:p w:rsidR="00423E87" w:rsidRPr="009F3F89" w:rsidRDefault="00423E87" w:rsidP="00ED6A60">
      <w:pPr>
        <w:shd w:val="clear" w:color="auto" w:fill="F9FAFC"/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 Результаты конкурса</w:t>
      </w:r>
    </w:p>
    <w:p w:rsidR="00423E87" w:rsidRPr="009F3F89" w:rsidRDefault="00423E87" w:rsidP="00ED6A60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Результаты Конкурса оформляются протоколом и публикуются орга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низатором на официальном сайте А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  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в информационной телекоммуникационной сети «Интернет» и в районной газете «Заветы Ильича» 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дней, начиная со дня подведения итогов Конкурса.</w:t>
      </w:r>
    </w:p>
    <w:p w:rsidR="00BF4979" w:rsidRPr="009F3F89" w:rsidRDefault="000E0B70" w:rsidP="00BF4979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Победителю Конкурса будут</w:t>
      </w:r>
      <w:r w:rsidR="009D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вручены диплом и памятный приз, номинанты будут поощрены дипломами участников.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яркие работы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в информационной телекоммуникационной сети «Интернет»</w:t>
      </w:r>
      <w:r w:rsidR="009D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напечатаны на календарях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E87" w:rsidRPr="009F3F89" w:rsidRDefault="00423E87" w:rsidP="00BF4979">
      <w:pPr>
        <w:shd w:val="clear" w:color="auto" w:fill="F9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учреждаются по номинациям:</w:t>
      </w:r>
    </w:p>
    <w:p w:rsidR="00423E87" w:rsidRPr="009F3F89" w:rsidRDefault="00423E87" w:rsidP="00BF497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искренность и яркость выражения чувств»;</w:t>
      </w:r>
    </w:p>
    <w:p w:rsidR="00423E87" w:rsidRPr="009F3F89" w:rsidRDefault="00423E87" w:rsidP="00BF497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оригинальность раскрытия темы»;</w:t>
      </w:r>
    </w:p>
    <w:p w:rsidR="00423E87" w:rsidRPr="009F3F89" w:rsidRDefault="000E0B70" w:rsidP="00BF497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юмор»;</w:t>
      </w:r>
    </w:p>
    <w:p w:rsidR="00423E87" w:rsidRPr="009F3F89" w:rsidRDefault="00423E87" w:rsidP="00BF497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«Самому юному участнику конкурса»;</w:t>
      </w:r>
    </w:p>
    <w:p w:rsidR="00423E87" w:rsidRPr="009F3F89" w:rsidRDefault="00423E87" w:rsidP="00BF497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оригинальную технику исполнения»;</w:t>
      </w:r>
    </w:p>
    <w:p w:rsidR="00423E87" w:rsidRPr="009D5A4D" w:rsidRDefault="00423E87" w:rsidP="009D5A4D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7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интересное творческое решение»</w:t>
      </w:r>
      <w:r w:rsidR="000E0B70" w:rsidRPr="000E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E87" w:rsidRPr="009F3F89" w:rsidRDefault="00423E87" w:rsidP="00BF4979">
      <w:pPr>
        <w:shd w:val="clear" w:color="auto" w:fill="F9FAFC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 Ответственный за проведение конкурса отдел 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Администрации Первомайского района, НП «Первомайский Бизнес – центр»</w:t>
      </w:r>
    </w:p>
    <w:p w:rsidR="00430DBE" w:rsidRDefault="00430D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0DBE" w:rsidRPr="009F3F89" w:rsidRDefault="00430DBE" w:rsidP="00430DBE">
      <w:pPr>
        <w:shd w:val="clear" w:color="auto" w:fill="F9FAFC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BE" w:rsidRPr="009F3F89" w:rsidRDefault="00430DBE" w:rsidP="00430DBE">
      <w:pPr>
        <w:shd w:val="clear" w:color="auto" w:fill="F9FAFC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 конкурса детского рисунка «Нарисуй свой бизнес»</w:t>
      </w:r>
    </w:p>
    <w:tbl>
      <w:tblPr>
        <w:tblStyle w:val="a7"/>
        <w:tblW w:w="0" w:type="auto"/>
        <w:tblLook w:val="04A0"/>
      </w:tblPr>
      <w:tblGrid>
        <w:gridCol w:w="2093"/>
        <w:gridCol w:w="7478"/>
      </w:tblGrid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 Н.А.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Первомайского района по экономике, финансам и инвестициям – председатель жури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К.С.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Администрации Первомайского района – заместитель председателя жури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А.В.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отдела экономического развития Администрации Первомайского района – секретарь жури</w:t>
            </w:r>
          </w:p>
        </w:tc>
      </w:tr>
      <w:tr w:rsidR="00430DBE" w:rsidRPr="009F3F89" w:rsidTr="001D2444">
        <w:tc>
          <w:tcPr>
            <w:tcW w:w="9571" w:type="dxa"/>
            <w:gridSpan w:val="2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жури: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Н.А.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Руководитель управления по развитию культуры, спорта, молодежной политики и туризма Администрации Первомайского района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Каравацкая</w:t>
            </w:r>
            <w:proofErr w:type="spellEnd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управления образования Администрации Первомайского района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Кубарева</w:t>
            </w:r>
            <w:proofErr w:type="spellEnd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sz w:val="24"/>
                <w:szCs w:val="24"/>
              </w:rPr>
              <w:t>Директор НП «Первомайский Бизнес-центр» (по согласованию)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Колтакова</w:t>
            </w:r>
            <w:proofErr w:type="spellEnd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bookmarkStart w:id="0" w:name="_GoBack"/>
            <w:bookmarkEnd w:id="0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sz w:val="24"/>
                <w:szCs w:val="24"/>
              </w:rPr>
              <w:t>Директор ОГКУ ЦЗН Первомайского района (по согласованию)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Шемерянкина</w:t>
            </w:r>
            <w:proofErr w:type="spellEnd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защите прав предпринимателей Томской области (по согласованию)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7478" w:type="dxa"/>
          </w:tcPr>
          <w:p w:rsidR="00430DBE" w:rsidRPr="009F3F89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 и по совместительству у</w:t>
            </w: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</w:tc>
      </w:tr>
      <w:tr w:rsidR="00430DBE" w:rsidRPr="009F3F89" w:rsidTr="001D2444">
        <w:tc>
          <w:tcPr>
            <w:tcW w:w="2093" w:type="dxa"/>
          </w:tcPr>
          <w:p w:rsidR="00430DBE" w:rsidRPr="009F3F89" w:rsidRDefault="00430DBE" w:rsidP="001D2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Полубоярцев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7478" w:type="dxa"/>
          </w:tcPr>
          <w:p w:rsidR="00430DBE" w:rsidRPr="00D158E6" w:rsidRDefault="00430DBE" w:rsidP="001D24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 живописи </w:t>
            </w: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школы искус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</w:p>
        </w:tc>
      </w:tr>
    </w:tbl>
    <w:p w:rsidR="00430DBE" w:rsidRPr="009F3F89" w:rsidRDefault="00430DBE" w:rsidP="00430DBE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BE" w:rsidRPr="009F3F89" w:rsidRDefault="00430DBE" w:rsidP="00430DBE">
      <w:pPr>
        <w:shd w:val="clear" w:color="auto" w:fill="F9FAFC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0DBE" w:rsidRPr="009F3F89" w:rsidRDefault="00430DBE" w:rsidP="00430D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4979" w:rsidRPr="009F3F89" w:rsidRDefault="00BF49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4979" w:rsidRPr="009F3F89" w:rsidSect="0083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479"/>
    <w:multiLevelType w:val="multilevel"/>
    <w:tmpl w:val="806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55BCE"/>
    <w:multiLevelType w:val="hybridMultilevel"/>
    <w:tmpl w:val="58E6F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4B03"/>
    <w:multiLevelType w:val="hybridMultilevel"/>
    <w:tmpl w:val="1156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407BA"/>
    <w:multiLevelType w:val="hybridMultilevel"/>
    <w:tmpl w:val="FE6E4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C08CB"/>
    <w:multiLevelType w:val="hybridMultilevel"/>
    <w:tmpl w:val="1F823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4B"/>
    <w:rsid w:val="000E0B70"/>
    <w:rsid w:val="00127732"/>
    <w:rsid w:val="001521D5"/>
    <w:rsid w:val="00152570"/>
    <w:rsid w:val="001D2C07"/>
    <w:rsid w:val="002307F1"/>
    <w:rsid w:val="002370BA"/>
    <w:rsid w:val="00361F43"/>
    <w:rsid w:val="00416A4B"/>
    <w:rsid w:val="00423E87"/>
    <w:rsid w:val="00430DBE"/>
    <w:rsid w:val="004C0DD2"/>
    <w:rsid w:val="004F6BD5"/>
    <w:rsid w:val="006142FF"/>
    <w:rsid w:val="00637D30"/>
    <w:rsid w:val="00661AB7"/>
    <w:rsid w:val="007E4DAA"/>
    <w:rsid w:val="00831631"/>
    <w:rsid w:val="008F0505"/>
    <w:rsid w:val="009D5A4D"/>
    <w:rsid w:val="009F3F89"/>
    <w:rsid w:val="00AD3ED9"/>
    <w:rsid w:val="00BF4979"/>
    <w:rsid w:val="00C053E1"/>
    <w:rsid w:val="00D158E6"/>
    <w:rsid w:val="00DD0ABA"/>
    <w:rsid w:val="00E3559B"/>
    <w:rsid w:val="00E443E5"/>
    <w:rsid w:val="00E8738A"/>
    <w:rsid w:val="00EA2B7D"/>
    <w:rsid w:val="00ED2BC6"/>
    <w:rsid w:val="00ED6A60"/>
    <w:rsid w:val="00F14E18"/>
    <w:rsid w:val="00FA6975"/>
    <w:rsid w:val="00FB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31"/>
  </w:style>
  <w:style w:type="paragraph" w:styleId="1">
    <w:name w:val="heading 1"/>
    <w:basedOn w:val="a"/>
    <w:link w:val="10"/>
    <w:uiPriority w:val="9"/>
    <w:qFormat/>
    <w:rsid w:val="0042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E87"/>
    <w:rPr>
      <w:b/>
      <w:bCs/>
    </w:rPr>
  </w:style>
  <w:style w:type="paragraph" w:styleId="a4">
    <w:name w:val="Normal (Web)"/>
    <w:basedOn w:val="a"/>
    <w:uiPriority w:val="99"/>
    <w:unhideWhenUsed/>
    <w:rsid w:val="0042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23E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0ABA"/>
    <w:pPr>
      <w:ind w:left="720"/>
      <w:contextualSpacing/>
    </w:pPr>
  </w:style>
  <w:style w:type="table" w:styleId="a7">
    <w:name w:val="Table Grid"/>
    <w:basedOn w:val="a1"/>
    <w:uiPriority w:val="59"/>
    <w:rsid w:val="0023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E87"/>
    <w:rPr>
      <w:b/>
      <w:bCs/>
    </w:rPr>
  </w:style>
  <w:style w:type="paragraph" w:styleId="a4">
    <w:name w:val="Normal (Web)"/>
    <w:basedOn w:val="a"/>
    <w:uiPriority w:val="99"/>
    <w:unhideWhenUsed/>
    <w:rsid w:val="0042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23E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0ABA"/>
    <w:pPr>
      <w:ind w:left="720"/>
      <w:contextualSpacing/>
    </w:pPr>
  </w:style>
  <w:style w:type="table" w:styleId="a7">
    <w:name w:val="Table Grid"/>
    <w:basedOn w:val="a1"/>
    <w:uiPriority w:val="59"/>
    <w:rsid w:val="0023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0E1E3"/>
                        <w:right w:val="none" w:sz="0" w:space="0" w:color="auto"/>
                      </w:divBdr>
                      <w:divsChild>
                        <w:div w:id="9146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1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8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0E1E3"/>
                        <w:right w:val="none" w:sz="0" w:space="0" w:color="auto"/>
                      </w:divBdr>
                      <w:divsChild>
                        <w:div w:id="15769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5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0E1E3"/>
                        <w:right w:val="none" w:sz="0" w:space="0" w:color="auto"/>
                      </w:divBdr>
                      <w:divsChild>
                        <w:div w:id="1875119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Антонида</dc:creator>
  <cp:lastModifiedBy>User</cp:lastModifiedBy>
  <cp:revision>5</cp:revision>
  <cp:lastPrinted>2018-04-11T06:39:00Z</cp:lastPrinted>
  <dcterms:created xsi:type="dcterms:W3CDTF">2018-04-09T07:58:00Z</dcterms:created>
  <dcterms:modified xsi:type="dcterms:W3CDTF">2018-04-12T04:05:00Z</dcterms:modified>
</cp:coreProperties>
</file>