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6B" w:rsidRPr="004C3152" w:rsidRDefault="007C346B" w:rsidP="007C346B">
      <w:pPr>
        <w:tabs>
          <w:tab w:val="left" w:pos="450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3152"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2155BC" w:rsidRDefault="00EF3F8E" w:rsidP="002155BC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 w:rsidRPr="004C3152">
        <w:rPr>
          <w:rFonts w:ascii="Times New Roman" w:hAnsi="Times New Roman" w:cs="Times New Roman"/>
          <w:sz w:val="32"/>
          <w:szCs w:val="32"/>
        </w:rPr>
        <w:t>РАСПОРЯЖЕНИЕ</w:t>
      </w:r>
    </w:p>
    <w:p w:rsidR="004A0242" w:rsidRPr="00DB7F00" w:rsidRDefault="001234BE" w:rsidP="004A024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09.12.2021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№ 248 - р</w:t>
      </w:r>
    </w:p>
    <w:p w:rsidR="00B67DC5" w:rsidRDefault="00B67DC5" w:rsidP="00B67D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B67DC5" w:rsidRDefault="00B67DC5" w:rsidP="00B67D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346B" w:rsidRDefault="007C346B" w:rsidP="00B67DC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>Об утверждении плана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</w:t>
      </w:r>
      <w:r w:rsidR="00370E68">
        <w:rPr>
          <w:rFonts w:ascii="Times New Roman" w:hAnsi="Times New Roman" w:cs="Times New Roman"/>
          <w:sz w:val="26"/>
          <w:szCs w:val="26"/>
        </w:rPr>
        <w:t>е</w:t>
      </w:r>
      <w:r w:rsidR="0060754F">
        <w:rPr>
          <w:rFonts w:ascii="Times New Roman" w:hAnsi="Times New Roman" w:cs="Times New Roman"/>
          <w:sz w:val="26"/>
          <w:szCs w:val="26"/>
        </w:rPr>
        <w:t>стиционной деятельности, на 2022</w:t>
      </w:r>
      <w:r w:rsidRPr="008C490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B67DC5" w:rsidRPr="008C4904" w:rsidRDefault="00B67DC5" w:rsidP="004A02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346B" w:rsidRPr="008C4904" w:rsidRDefault="007C346B" w:rsidP="00B67D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>В целях реализации подпункта "д" пункта 2 Указа Президента Российской Федерации от 07 мая 2012 года N 601 "Об основных направлениях совершенствования системы государственного управления", в соответствии с частью 6 статьи 7, частью 3 статьи 46 Федерального закона от 06 октября 2003 года N 131-ФЗ "Об общих принципах организации местного самоуправления в Российской Федерации", Законом Томской области от 17 ноября 2014 года N 156-ОЗ "Об оценке регулирующего воздействия проектов муниципальных нормативных правовых актов и экспертизы муниципальных нормативных правовых актов», постановлением Администраци</w:t>
      </w:r>
      <w:r w:rsidR="008C4904" w:rsidRPr="008C4904">
        <w:rPr>
          <w:rFonts w:ascii="Times New Roman" w:hAnsi="Times New Roman" w:cs="Times New Roman"/>
          <w:sz w:val="26"/>
          <w:szCs w:val="26"/>
        </w:rPr>
        <w:t xml:space="preserve">и Первомайского района от 24 декабря </w:t>
      </w:r>
      <w:r w:rsidRPr="008C4904">
        <w:rPr>
          <w:rFonts w:ascii="Times New Roman" w:hAnsi="Times New Roman" w:cs="Times New Roman"/>
          <w:sz w:val="26"/>
          <w:szCs w:val="26"/>
        </w:rPr>
        <w:t xml:space="preserve">2015 </w:t>
      </w:r>
      <w:r w:rsidR="008C4904" w:rsidRPr="008C4904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C4904">
        <w:rPr>
          <w:rFonts w:ascii="Times New Roman" w:hAnsi="Times New Roman" w:cs="Times New Roman"/>
          <w:sz w:val="26"/>
          <w:szCs w:val="26"/>
        </w:rPr>
        <w:t>№300 «Об оценке регулирующего воздействия проектов  муниципальных нормативно правовых актов в муниципальном образовании «Первомайский район».</w:t>
      </w:r>
    </w:p>
    <w:p w:rsidR="007C346B" w:rsidRPr="008C4904" w:rsidRDefault="007C346B" w:rsidP="00B67D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>1.Утвердить план проведения экспертизы нормативно правовых актов в муниципальном образов</w:t>
      </w:r>
      <w:r w:rsidR="00370E68">
        <w:rPr>
          <w:rFonts w:ascii="Times New Roman" w:hAnsi="Times New Roman" w:cs="Times New Roman"/>
          <w:sz w:val="26"/>
          <w:szCs w:val="26"/>
        </w:rPr>
        <w:t>ании «Первомайский район» на 202</w:t>
      </w:r>
      <w:r w:rsidR="0060754F">
        <w:rPr>
          <w:rFonts w:ascii="Times New Roman" w:hAnsi="Times New Roman" w:cs="Times New Roman"/>
          <w:sz w:val="26"/>
          <w:szCs w:val="26"/>
        </w:rPr>
        <w:t>2</w:t>
      </w:r>
      <w:r w:rsidRPr="008C4904">
        <w:rPr>
          <w:rFonts w:ascii="Times New Roman" w:hAnsi="Times New Roman" w:cs="Times New Roman"/>
          <w:sz w:val="26"/>
          <w:szCs w:val="26"/>
        </w:rPr>
        <w:t xml:space="preserve"> год, согласно приложению. </w:t>
      </w:r>
    </w:p>
    <w:p w:rsidR="007C346B" w:rsidRPr="008C4904" w:rsidRDefault="007C346B" w:rsidP="00B67D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>2. Организовать экспертизу нормативно правовых актов в соответствии с Порядком проведения экспертизы нормативных правовых актов в муниципальном образовании «Первомайский район», затрагивающих вопросы осуществления предпринимательской и инвестиционной деятельности, утвержденным постановлением Администрации Первомайского района от 24.12.2015 №300 «Об оценке регулирующего воздействия проектов муниципальных нормативных правовых актов в муниципальном образовании «Первомайский район».</w:t>
      </w:r>
    </w:p>
    <w:p w:rsidR="007C346B" w:rsidRPr="008C4904" w:rsidRDefault="007C346B" w:rsidP="00B67D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>3. Настоящее распоряж</w:t>
      </w:r>
      <w:r w:rsidR="002155BC" w:rsidRPr="008C4904">
        <w:rPr>
          <w:rFonts w:ascii="Times New Roman" w:hAnsi="Times New Roman" w:cs="Times New Roman"/>
          <w:sz w:val="26"/>
          <w:szCs w:val="26"/>
        </w:rPr>
        <w:t>ение вступает в силу с даты подписания</w:t>
      </w:r>
    </w:p>
    <w:p w:rsidR="008C4904" w:rsidRPr="008C4904" w:rsidRDefault="007C346B" w:rsidP="00B67D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4904">
        <w:rPr>
          <w:rFonts w:ascii="Times New Roman" w:hAnsi="Times New Roman" w:cs="Times New Roman"/>
          <w:sz w:val="26"/>
          <w:szCs w:val="26"/>
        </w:rPr>
        <w:tab/>
        <w:t xml:space="preserve">4. Настоящее распоряжение разместить  на официальном сайте Администрации Первомайского района </w:t>
      </w:r>
      <w:r w:rsidRPr="00B67DC5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B67DC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http://pmr.tomsk.ru/</w:t>
        </w:r>
      </w:hyperlink>
      <w:r w:rsidRPr="00B67DC5">
        <w:rPr>
          <w:rFonts w:ascii="Times New Roman" w:hAnsi="Times New Roman" w:cs="Times New Roman"/>
          <w:sz w:val="26"/>
          <w:szCs w:val="26"/>
        </w:rPr>
        <w:t>)</w:t>
      </w:r>
      <w:r w:rsidR="00B67DC5">
        <w:rPr>
          <w:rFonts w:ascii="Times New Roman" w:hAnsi="Times New Roman" w:cs="Times New Roman"/>
          <w:sz w:val="26"/>
          <w:szCs w:val="26"/>
        </w:rPr>
        <w:t>.</w:t>
      </w:r>
    </w:p>
    <w:p w:rsidR="007C346B" w:rsidRPr="008C4904" w:rsidRDefault="00B67DC5" w:rsidP="00B67DC5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="008C4904" w:rsidRPr="008C4904">
        <w:rPr>
          <w:rFonts w:ascii="Times New Roman" w:hAnsi="Times New Roman" w:cs="Times New Roman"/>
          <w:sz w:val="26"/>
          <w:szCs w:val="26"/>
        </w:rPr>
        <w:t>. Контроль за</w:t>
      </w:r>
      <w:r w:rsidR="007C346B" w:rsidRPr="008C4904">
        <w:rPr>
          <w:rFonts w:ascii="Times New Roman" w:hAnsi="Times New Roman" w:cs="Times New Roman"/>
          <w:sz w:val="26"/>
          <w:szCs w:val="26"/>
        </w:rPr>
        <w:t xml:space="preserve"> исполнением настоящего</w:t>
      </w:r>
      <w:r w:rsidR="008C4904" w:rsidRPr="008C4904">
        <w:rPr>
          <w:rFonts w:ascii="Times New Roman" w:hAnsi="Times New Roman" w:cs="Times New Roman"/>
          <w:sz w:val="26"/>
          <w:szCs w:val="26"/>
        </w:rPr>
        <w:t xml:space="preserve"> распоряжения возложить на</w:t>
      </w:r>
      <w:r w:rsidR="007C346B" w:rsidRPr="008C4904">
        <w:rPr>
          <w:rFonts w:ascii="Times New Roman" w:hAnsi="Times New Roman" w:cs="Times New Roman"/>
          <w:sz w:val="26"/>
          <w:szCs w:val="26"/>
        </w:rPr>
        <w:t xml:space="preserve"> </w:t>
      </w:r>
      <w:r w:rsidR="004A0242">
        <w:rPr>
          <w:rStyle w:val="a4"/>
          <w:rFonts w:ascii="Georgia" w:hAnsi="Georgia"/>
          <w:bCs/>
          <w:i w:val="0"/>
          <w:color w:val="000000"/>
          <w:sz w:val="26"/>
          <w:szCs w:val="26"/>
          <w:shd w:val="clear" w:color="auto" w:fill="FFFFFF"/>
        </w:rPr>
        <w:t>заместителя</w:t>
      </w:r>
      <w:r w:rsidR="007C346B" w:rsidRPr="008C4904">
        <w:rPr>
          <w:rStyle w:val="a4"/>
          <w:rFonts w:ascii="Georgia" w:hAnsi="Georgia"/>
          <w:bCs/>
          <w:i w:val="0"/>
          <w:color w:val="000000"/>
          <w:sz w:val="26"/>
          <w:szCs w:val="26"/>
          <w:shd w:val="clear" w:color="auto" w:fill="FFFFFF"/>
        </w:rPr>
        <w:t xml:space="preserve"> Главы Первомайского района по </w:t>
      </w:r>
      <w:r w:rsidR="002155BC" w:rsidRPr="008C4904">
        <w:rPr>
          <w:rStyle w:val="a4"/>
          <w:rFonts w:ascii="Georgia" w:hAnsi="Georgia"/>
          <w:bCs/>
          <w:i w:val="0"/>
          <w:color w:val="000000"/>
          <w:sz w:val="26"/>
          <w:szCs w:val="26"/>
          <w:shd w:val="clear" w:color="auto" w:fill="FFFFFF"/>
        </w:rPr>
        <w:t>экономике, финансам и инвестициям</w:t>
      </w:r>
      <w:r w:rsidR="0060754F">
        <w:rPr>
          <w:rFonts w:ascii="Times New Roman" w:hAnsi="Times New Roman" w:cs="Times New Roman"/>
          <w:sz w:val="26"/>
          <w:szCs w:val="26"/>
        </w:rPr>
        <w:t>.</w:t>
      </w:r>
    </w:p>
    <w:p w:rsidR="002155BC" w:rsidRDefault="002155BC" w:rsidP="00B67D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7DC5" w:rsidRDefault="00B67DC5" w:rsidP="00B67D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67DC5" w:rsidRPr="008C4904" w:rsidRDefault="00B67DC5" w:rsidP="00B67D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55BC" w:rsidRDefault="0060754F" w:rsidP="00B67DC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7C346B" w:rsidRPr="008C4904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И.И. Сиберт</w:t>
      </w:r>
    </w:p>
    <w:p w:rsidR="00B67DC5" w:rsidRDefault="00B67DC5" w:rsidP="002155BC">
      <w:pPr>
        <w:rPr>
          <w:rFonts w:ascii="Times New Roman" w:hAnsi="Times New Roman" w:cs="Times New Roman"/>
          <w:sz w:val="26"/>
          <w:szCs w:val="26"/>
        </w:rPr>
      </w:pPr>
    </w:p>
    <w:p w:rsidR="00F16BB9" w:rsidRPr="00732A5D" w:rsidRDefault="00F16BB9" w:rsidP="002155BC">
      <w:pPr>
        <w:rPr>
          <w:rFonts w:ascii="Times New Roman" w:hAnsi="Times New Roman" w:cs="Times New Roman"/>
          <w:sz w:val="26"/>
          <w:szCs w:val="26"/>
        </w:rPr>
      </w:pPr>
    </w:p>
    <w:p w:rsidR="007C346B" w:rsidRPr="004C3152" w:rsidRDefault="007C346B" w:rsidP="007C346B">
      <w:pPr>
        <w:tabs>
          <w:tab w:val="left" w:pos="345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Андросова А.В.</w:t>
      </w:r>
    </w:p>
    <w:p w:rsidR="007C346B" w:rsidRPr="00B67DC5" w:rsidRDefault="008C4904" w:rsidP="00B67DC5">
      <w:pPr>
        <w:tabs>
          <w:tab w:val="left" w:pos="345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>8(38245) 2 17 47</w:t>
      </w:r>
      <w:r w:rsidR="007C346B">
        <w:br w:type="page"/>
      </w:r>
    </w:p>
    <w:p w:rsidR="007C346B" w:rsidRDefault="007C346B">
      <w:pPr>
        <w:sectPr w:rsidR="007C346B" w:rsidSect="00B67DC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346B" w:rsidRPr="002D1D90" w:rsidRDefault="007C346B" w:rsidP="007C346B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D1D90">
        <w:rPr>
          <w:rFonts w:ascii="Times New Roman" w:hAnsi="Times New Roman" w:cs="Times New Roman"/>
          <w:b/>
          <w:sz w:val="20"/>
          <w:szCs w:val="24"/>
        </w:rPr>
        <w:lastRenderedPageBreak/>
        <w:t>Приложение к распоряжению</w:t>
      </w:r>
    </w:p>
    <w:p w:rsidR="007C346B" w:rsidRPr="002D1D90" w:rsidRDefault="007C346B" w:rsidP="007C346B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D1D90">
        <w:rPr>
          <w:rFonts w:ascii="Times New Roman" w:hAnsi="Times New Roman" w:cs="Times New Roman"/>
          <w:b/>
          <w:sz w:val="20"/>
          <w:szCs w:val="24"/>
        </w:rPr>
        <w:t xml:space="preserve">Администрации Первомайского района </w:t>
      </w:r>
    </w:p>
    <w:p w:rsidR="007C346B" w:rsidRPr="00095A96" w:rsidRDefault="00B67DC5" w:rsidP="00095A96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от </w:t>
      </w:r>
      <w:r w:rsidR="001234BE">
        <w:rPr>
          <w:rFonts w:ascii="Times New Roman" w:hAnsi="Times New Roman" w:cs="Times New Roman"/>
          <w:b/>
          <w:sz w:val="20"/>
          <w:szCs w:val="24"/>
        </w:rPr>
        <w:t xml:space="preserve"> 09.12.2021 № 648 - р</w:t>
      </w:r>
      <w:bookmarkStart w:id="0" w:name="_GoBack"/>
      <w:bookmarkEnd w:id="0"/>
    </w:p>
    <w:p w:rsidR="009652EE" w:rsidRDefault="009652EE" w:rsidP="007C3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46B" w:rsidRDefault="007C346B" w:rsidP="007C3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AF">
        <w:rPr>
          <w:rFonts w:ascii="Times New Roman" w:hAnsi="Times New Roman" w:cs="Times New Roman"/>
          <w:b/>
          <w:sz w:val="24"/>
          <w:szCs w:val="24"/>
        </w:rPr>
        <w:t>План проведения экспертизы нормативных правовых актов в МО «Первомайский</w:t>
      </w:r>
      <w:r w:rsidR="0060754F">
        <w:rPr>
          <w:rFonts w:ascii="Times New Roman" w:hAnsi="Times New Roman" w:cs="Times New Roman"/>
          <w:b/>
          <w:sz w:val="24"/>
          <w:szCs w:val="24"/>
        </w:rPr>
        <w:t xml:space="preserve"> район» на 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652EE" w:rsidRPr="007C54AF" w:rsidRDefault="009652EE" w:rsidP="007C3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993" w:type="dxa"/>
        <w:tblLook w:val="04A0" w:firstRow="1" w:lastRow="0" w:firstColumn="1" w:lastColumn="0" w:noHBand="0" w:noVBand="1"/>
      </w:tblPr>
      <w:tblGrid>
        <w:gridCol w:w="443"/>
        <w:gridCol w:w="2671"/>
        <w:gridCol w:w="5103"/>
        <w:gridCol w:w="1843"/>
        <w:gridCol w:w="1814"/>
        <w:gridCol w:w="3119"/>
      </w:tblGrid>
      <w:tr w:rsidR="007C346B" w:rsidRPr="0060754F" w:rsidTr="00DB7F00">
        <w:trPr>
          <w:tblHeader/>
        </w:trPr>
        <w:tc>
          <w:tcPr>
            <w:tcW w:w="443" w:type="dxa"/>
            <w:vAlign w:val="center"/>
          </w:tcPr>
          <w:p w:rsidR="007C346B" w:rsidRPr="0060754F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60754F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2671" w:type="dxa"/>
            <w:vAlign w:val="center"/>
          </w:tcPr>
          <w:p w:rsidR="007C346B" w:rsidRPr="0060754F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60754F">
              <w:rPr>
                <w:b/>
                <w:i/>
                <w:sz w:val="22"/>
                <w:szCs w:val="22"/>
              </w:rPr>
              <w:t>НПА, дата, №</w:t>
            </w:r>
          </w:p>
          <w:p w:rsidR="007C346B" w:rsidRPr="0060754F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60754F">
              <w:rPr>
                <w:b/>
                <w:i/>
                <w:sz w:val="22"/>
                <w:szCs w:val="22"/>
              </w:rPr>
              <w:t>подлежащего экспертизе</w:t>
            </w:r>
          </w:p>
        </w:tc>
        <w:tc>
          <w:tcPr>
            <w:tcW w:w="5103" w:type="dxa"/>
            <w:vAlign w:val="center"/>
          </w:tcPr>
          <w:p w:rsidR="007C346B" w:rsidRPr="0060754F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60754F">
              <w:rPr>
                <w:b/>
                <w:i/>
                <w:sz w:val="22"/>
                <w:szCs w:val="22"/>
              </w:rPr>
              <w:t>НПА подлежащие экспертизе</w:t>
            </w:r>
          </w:p>
        </w:tc>
        <w:tc>
          <w:tcPr>
            <w:tcW w:w="1843" w:type="dxa"/>
            <w:vAlign w:val="center"/>
          </w:tcPr>
          <w:p w:rsidR="007C346B" w:rsidRPr="0060754F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60754F">
              <w:rPr>
                <w:b/>
                <w:i/>
                <w:sz w:val="22"/>
                <w:szCs w:val="22"/>
              </w:rPr>
              <w:t>Заявитель</w:t>
            </w:r>
          </w:p>
        </w:tc>
        <w:tc>
          <w:tcPr>
            <w:tcW w:w="1814" w:type="dxa"/>
            <w:vAlign w:val="center"/>
          </w:tcPr>
          <w:p w:rsidR="007C346B" w:rsidRPr="0060754F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60754F">
              <w:rPr>
                <w:b/>
                <w:i/>
                <w:sz w:val="22"/>
                <w:szCs w:val="22"/>
              </w:rPr>
              <w:t>Разработчик</w:t>
            </w:r>
          </w:p>
          <w:p w:rsidR="007C346B" w:rsidRPr="0060754F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60754F">
              <w:rPr>
                <w:b/>
                <w:i/>
                <w:sz w:val="22"/>
                <w:szCs w:val="22"/>
              </w:rPr>
              <w:t>НПА</w:t>
            </w:r>
          </w:p>
        </w:tc>
        <w:tc>
          <w:tcPr>
            <w:tcW w:w="3119" w:type="dxa"/>
            <w:vAlign w:val="center"/>
          </w:tcPr>
          <w:p w:rsidR="007C346B" w:rsidRPr="0060754F" w:rsidRDefault="007C346B" w:rsidP="00150B4A">
            <w:pPr>
              <w:jc w:val="center"/>
              <w:rPr>
                <w:b/>
                <w:i/>
                <w:sz w:val="22"/>
                <w:szCs w:val="22"/>
              </w:rPr>
            </w:pPr>
            <w:r w:rsidRPr="0060754F">
              <w:rPr>
                <w:b/>
                <w:i/>
                <w:sz w:val="22"/>
                <w:szCs w:val="22"/>
              </w:rPr>
              <w:t>Сроки проведения экспертизы (в т.ч. сроки проведения публичных консультаций и иных мероприятий)</w:t>
            </w:r>
          </w:p>
        </w:tc>
      </w:tr>
      <w:tr w:rsidR="007C346B" w:rsidRPr="0060754F" w:rsidTr="00DB7F00">
        <w:trPr>
          <w:tblHeader/>
        </w:trPr>
        <w:tc>
          <w:tcPr>
            <w:tcW w:w="443" w:type="dxa"/>
          </w:tcPr>
          <w:p w:rsidR="007C346B" w:rsidRPr="0060754F" w:rsidRDefault="007C346B" w:rsidP="00640062">
            <w:pPr>
              <w:jc w:val="center"/>
              <w:rPr>
                <w:b/>
                <w:i/>
                <w:sz w:val="22"/>
                <w:szCs w:val="22"/>
              </w:rPr>
            </w:pPr>
            <w:r w:rsidRPr="0060754F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2671" w:type="dxa"/>
          </w:tcPr>
          <w:p w:rsidR="007C346B" w:rsidRPr="0060754F" w:rsidRDefault="007C346B" w:rsidP="00640062">
            <w:pPr>
              <w:jc w:val="center"/>
              <w:rPr>
                <w:b/>
                <w:i/>
                <w:sz w:val="22"/>
                <w:szCs w:val="22"/>
              </w:rPr>
            </w:pPr>
            <w:r w:rsidRPr="0060754F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7C346B" w:rsidRPr="0060754F" w:rsidRDefault="007C346B" w:rsidP="00640062">
            <w:pPr>
              <w:jc w:val="center"/>
              <w:rPr>
                <w:b/>
                <w:i/>
                <w:sz w:val="22"/>
                <w:szCs w:val="22"/>
              </w:rPr>
            </w:pPr>
            <w:r w:rsidRPr="0060754F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7C346B" w:rsidRPr="0060754F" w:rsidRDefault="007C346B" w:rsidP="00640062">
            <w:pPr>
              <w:jc w:val="center"/>
              <w:rPr>
                <w:b/>
                <w:i/>
                <w:sz w:val="22"/>
                <w:szCs w:val="22"/>
              </w:rPr>
            </w:pPr>
            <w:r w:rsidRPr="0060754F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814" w:type="dxa"/>
          </w:tcPr>
          <w:p w:rsidR="007C346B" w:rsidRPr="0060754F" w:rsidRDefault="007C346B" w:rsidP="00640062">
            <w:pPr>
              <w:jc w:val="center"/>
              <w:rPr>
                <w:b/>
                <w:i/>
                <w:sz w:val="22"/>
                <w:szCs w:val="22"/>
              </w:rPr>
            </w:pPr>
            <w:r w:rsidRPr="0060754F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7C346B" w:rsidRPr="0060754F" w:rsidRDefault="007C346B" w:rsidP="00640062">
            <w:pPr>
              <w:jc w:val="center"/>
              <w:rPr>
                <w:b/>
                <w:i/>
                <w:sz w:val="22"/>
                <w:szCs w:val="22"/>
              </w:rPr>
            </w:pPr>
            <w:r w:rsidRPr="0060754F">
              <w:rPr>
                <w:b/>
                <w:i/>
                <w:sz w:val="22"/>
                <w:szCs w:val="22"/>
              </w:rPr>
              <w:t>6</w:t>
            </w:r>
          </w:p>
        </w:tc>
      </w:tr>
      <w:tr w:rsidR="0060754F" w:rsidRPr="0060754F" w:rsidTr="00DB7F00">
        <w:tc>
          <w:tcPr>
            <w:tcW w:w="443" w:type="dxa"/>
            <w:vAlign w:val="center"/>
          </w:tcPr>
          <w:p w:rsidR="0060754F" w:rsidRPr="0060754F" w:rsidRDefault="0060754F" w:rsidP="0060754F">
            <w:pPr>
              <w:jc w:val="center"/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>1.</w:t>
            </w:r>
          </w:p>
        </w:tc>
        <w:tc>
          <w:tcPr>
            <w:tcW w:w="2671" w:type="dxa"/>
          </w:tcPr>
          <w:p w:rsidR="0060754F" w:rsidRPr="0060754F" w:rsidRDefault="0060754F" w:rsidP="0060754F">
            <w:pPr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>Постановление Администрации Первомайского района от 09.07.2021 №143</w:t>
            </w:r>
          </w:p>
        </w:tc>
        <w:tc>
          <w:tcPr>
            <w:tcW w:w="5103" w:type="dxa"/>
          </w:tcPr>
          <w:p w:rsidR="0060754F" w:rsidRPr="0060754F" w:rsidRDefault="001234BE" w:rsidP="0060754F">
            <w:pPr>
              <w:jc w:val="both"/>
              <w:rPr>
                <w:sz w:val="22"/>
                <w:szCs w:val="22"/>
              </w:rPr>
            </w:pPr>
            <w:hyperlink r:id="rId6" w:history="1">
              <w:r w:rsidR="0060754F" w:rsidRPr="0060754F">
                <w:rPr>
                  <w:rStyle w:val="a3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Об утверждении Порядка предоставления субсидий на 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  </w:r>
            </w:hyperlink>
          </w:p>
        </w:tc>
        <w:tc>
          <w:tcPr>
            <w:tcW w:w="1843" w:type="dxa"/>
          </w:tcPr>
          <w:p w:rsidR="0060754F" w:rsidRPr="0060754F" w:rsidRDefault="0060754F" w:rsidP="0060754F">
            <w:pPr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814" w:type="dxa"/>
          </w:tcPr>
          <w:p w:rsidR="0060754F" w:rsidRPr="0060754F" w:rsidRDefault="0060754F" w:rsidP="0060754F">
            <w:pPr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3119" w:type="dxa"/>
          </w:tcPr>
          <w:p w:rsidR="0060754F" w:rsidRPr="0060754F" w:rsidRDefault="0060754F" w:rsidP="0060754F">
            <w:pPr>
              <w:jc w:val="both"/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 xml:space="preserve">Публичные консультации: 14.01.2022 по 18.02.2022 </w:t>
            </w:r>
          </w:p>
          <w:p w:rsidR="0060754F" w:rsidRPr="0060754F" w:rsidRDefault="0060754F" w:rsidP="0060754F">
            <w:pPr>
              <w:jc w:val="both"/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>(25 рабочих дней)</w:t>
            </w:r>
          </w:p>
          <w:p w:rsidR="0060754F" w:rsidRPr="0060754F" w:rsidRDefault="0060754F" w:rsidP="0060754F">
            <w:pPr>
              <w:jc w:val="both"/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 xml:space="preserve">Подготовка заключения: </w:t>
            </w:r>
          </w:p>
          <w:p w:rsidR="0060754F" w:rsidRPr="0060754F" w:rsidRDefault="0060754F" w:rsidP="0060754F">
            <w:pPr>
              <w:jc w:val="both"/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>до 11.03.2022</w:t>
            </w:r>
          </w:p>
          <w:p w:rsidR="0060754F" w:rsidRPr="0060754F" w:rsidRDefault="0060754F" w:rsidP="0060754F">
            <w:pPr>
              <w:jc w:val="both"/>
              <w:rPr>
                <w:i/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>(15 рабочих дней)</w:t>
            </w:r>
          </w:p>
        </w:tc>
      </w:tr>
      <w:tr w:rsidR="0060754F" w:rsidRPr="0060754F" w:rsidTr="00DB7F00">
        <w:tc>
          <w:tcPr>
            <w:tcW w:w="443" w:type="dxa"/>
            <w:vAlign w:val="center"/>
          </w:tcPr>
          <w:p w:rsidR="0060754F" w:rsidRPr="0060754F" w:rsidRDefault="0060754F" w:rsidP="0060754F">
            <w:pPr>
              <w:jc w:val="center"/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>2.</w:t>
            </w:r>
          </w:p>
        </w:tc>
        <w:tc>
          <w:tcPr>
            <w:tcW w:w="2671" w:type="dxa"/>
          </w:tcPr>
          <w:p w:rsidR="0060754F" w:rsidRPr="0060754F" w:rsidRDefault="001234BE" w:rsidP="0060754F">
            <w:pPr>
              <w:rPr>
                <w:sz w:val="22"/>
                <w:szCs w:val="22"/>
              </w:rPr>
            </w:pPr>
            <w:hyperlink r:id="rId7" w:history="1">
              <w:r w:rsidR="0060754F" w:rsidRPr="0060754F">
                <w:rPr>
                  <w:rStyle w:val="a3"/>
                  <w:color w:val="000000"/>
                  <w:sz w:val="22"/>
                  <w:szCs w:val="22"/>
                  <w:u w:val="none"/>
                  <w:shd w:val="clear" w:color="auto" w:fill="FFFFFF"/>
                </w:rPr>
                <w:t>Постановление Администрации Первомайского района от 02.10.2020 № 212а</w:t>
              </w:r>
            </w:hyperlink>
          </w:p>
        </w:tc>
        <w:tc>
          <w:tcPr>
            <w:tcW w:w="5103" w:type="dxa"/>
          </w:tcPr>
          <w:p w:rsidR="0060754F" w:rsidRPr="0060754F" w:rsidRDefault="0060754F" w:rsidP="0060754F">
            <w:pPr>
              <w:jc w:val="both"/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 xml:space="preserve">Об утверждении Порядка предоставления субсидии на реализацию мероприятий по развитию </w:t>
            </w:r>
            <w:proofErr w:type="spellStart"/>
            <w:r w:rsidRPr="0060754F">
              <w:rPr>
                <w:sz w:val="22"/>
                <w:szCs w:val="22"/>
              </w:rPr>
              <w:t>рыбохозяйственного</w:t>
            </w:r>
            <w:proofErr w:type="spellEnd"/>
            <w:r w:rsidRPr="0060754F">
              <w:rPr>
                <w:sz w:val="22"/>
                <w:szCs w:val="22"/>
              </w:rPr>
              <w:t xml:space="preserve"> комплекса.</w:t>
            </w:r>
          </w:p>
        </w:tc>
        <w:tc>
          <w:tcPr>
            <w:tcW w:w="1843" w:type="dxa"/>
          </w:tcPr>
          <w:p w:rsidR="0060754F" w:rsidRPr="0060754F" w:rsidRDefault="0060754F" w:rsidP="0060754F">
            <w:pPr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814" w:type="dxa"/>
          </w:tcPr>
          <w:p w:rsidR="0060754F" w:rsidRPr="0060754F" w:rsidRDefault="0060754F" w:rsidP="0060754F">
            <w:pPr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3119" w:type="dxa"/>
          </w:tcPr>
          <w:p w:rsidR="0060754F" w:rsidRPr="0060754F" w:rsidRDefault="0060754F" w:rsidP="0060754F">
            <w:pPr>
              <w:jc w:val="both"/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 xml:space="preserve">Публичные консультации: 14.01.2022 по 18.02.2022 </w:t>
            </w:r>
          </w:p>
          <w:p w:rsidR="0060754F" w:rsidRPr="0060754F" w:rsidRDefault="0060754F" w:rsidP="0060754F">
            <w:pPr>
              <w:jc w:val="both"/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>(25 рабочих дней)</w:t>
            </w:r>
          </w:p>
          <w:p w:rsidR="0060754F" w:rsidRPr="0060754F" w:rsidRDefault="0060754F" w:rsidP="0060754F">
            <w:pPr>
              <w:jc w:val="both"/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 xml:space="preserve">Подготовка заключения: </w:t>
            </w:r>
          </w:p>
          <w:p w:rsidR="0060754F" w:rsidRPr="0060754F" w:rsidRDefault="0060754F" w:rsidP="0060754F">
            <w:pPr>
              <w:jc w:val="both"/>
              <w:rPr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>до 11.03.2022</w:t>
            </w:r>
          </w:p>
          <w:p w:rsidR="0060754F" w:rsidRPr="0060754F" w:rsidRDefault="0060754F" w:rsidP="0060754F">
            <w:pPr>
              <w:jc w:val="both"/>
              <w:rPr>
                <w:i/>
                <w:sz w:val="22"/>
                <w:szCs w:val="22"/>
              </w:rPr>
            </w:pPr>
            <w:r w:rsidRPr="0060754F">
              <w:rPr>
                <w:sz w:val="22"/>
                <w:szCs w:val="22"/>
              </w:rPr>
              <w:t>(15 рабочих дней)</w:t>
            </w:r>
          </w:p>
        </w:tc>
      </w:tr>
    </w:tbl>
    <w:p w:rsidR="00E16336" w:rsidRDefault="00E16336" w:rsidP="00095A96"/>
    <w:sectPr w:rsidR="00E16336" w:rsidSect="00095A96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6B"/>
    <w:rsid w:val="00023EA3"/>
    <w:rsid w:val="0006631D"/>
    <w:rsid w:val="00095A96"/>
    <w:rsid w:val="001234BE"/>
    <w:rsid w:val="00150B4A"/>
    <w:rsid w:val="002155BC"/>
    <w:rsid w:val="002B11E5"/>
    <w:rsid w:val="00370E68"/>
    <w:rsid w:val="004832C6"/>
    <w:rsid w:val="004A0242"/>
    <w:rsid w:val="0060754F"/>
    <w:rsid w:val="006F591D"/>
    <w:rsid w:val="00732A5D"/>
    <w:rsid w:val="007C346B"/>
    <w:rsid w:val="008928D0"/>
    <w:rsid w:val="008C4904"/>
    <w:rsid w:val="008F6FF6"/>
    <w:rsid w:val="008F7E2A"/>
    <w:rsid w:val="009652EE"/>
    <w:rsid w:val="00A003A1"/>
    <w:rsid w:val="00A30BC2"/>
    <w:rsid w:val="00B67DC5"/>
    <w:rsid w:val="00C21453"/>
    <w:rsid w:val="00C74488"/>
    <w:rsid w:val="00CB0250"/>
    <w:rsid w:val="00D22888"/>
    <w:rsid w:val="00DA2AAD"/>
    <w:rsid w:val="00DB7F00"/>
    <w:rsid w:val="00E16336"/>
    <w:rsid w:val="00E43D9A"/>
    <w:rsid w:val="00EF3F8E"/>
    <w:rsid w:val="00F16BB9"/>
    <w:rsid w:val="00F7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15D4"/>
  <w15:docId w15:val="{FB229B1F-6CDE-4ACB-BD9B-C95D2762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88"/>
  </w:style>
  <w:style w:type="paragraph" w:styleId="3">
    <w:name w:val="heading 3"/>
    <w:basedOn w:val="a"/>
    <w:next w:val="a"/>
    <w:link w:val="30"/>
    <w:unhideWhenUsed/>
    <w:qFormat/>
    <w:rsid w:val="007C346B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346B"/>
    <w:rPr>
      <w:rFonts w:ascii="Cambria" w:eastAsia="Calibri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7C346B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C346B"/>
    <w:rPr>
      <w:i/>
      <w:iCs/>
    </w:rPr>
  </w:style>
  <w:style w:type="table" w:styleId="a5">
    <w:name w:val="Table Grid"/>
    <w:basedOn w:val="a1"/>
    <w:rsid w:val="007C34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C346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qFormat/>
    <w:rsid w:val="007C346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uploads/attachment/4e97310dfa1dfe17a5fcec00ab13fde6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uploads/attachment/9a623557f5d1806ca310e560fba5c6d7.docx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73F4-5A53-42E8-A257-ED006817B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2021-12-07T05:13:00Z</cp:lastPrinted>
  <dcterms:created xsi:type="dcterms:W3CDTF">2021-12-07T05:13:00Z</dcterms:created>
  <dcterms:modified xsi:type="dcterms:W3CDTF">2022-01-24T09:37:00Z</dcterms:modified>
</cp:coreProperties>
</file>